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16" w:rsidRDefault="00795916" w:rsidP="00795916">
      <w:pPr>
        <w:autoSpaceDE w:val="0"/>
        <w:autoSpaceDN w:val="0"/>
        <w:jc w:val="center"/>
        <w:rPr>
          <w:b/>
          <w:bCs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16" w:rsidRDefault="00795916" w:rsidP="00795916">
      <w:pPr>
        <w:autoSpaceDE w:val="0"/>
        <w:autoSpaceDN w:val="0"/>
        <w:rPr>
          <w:b/>
          <w:bCs/>
          <w:sz w:val="28"/>
          <w:szCs w:val="20"/>
        </w:rPr>
      </w:pPr>
    </w:p>
    <w:p w:rsidR="00795916" w:rsidRDefault="00795916" w:rsidP="0079591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 Совет депутатов Угловского городского поселения</w:t>
      </w:r>
    </w:p>
    <w:p w:rsidR="00795916" w:rsidRDefault="00795916" w:rsidP="00795916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795916" w:rsidRDefault="00795916" w:rsidP="00795916">
      <w:pPr>
        <w:autoSpaceDE w:val="0"/>
        <w:autoSpaceDN w:val="0"/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795916" w:rsidRDefault="00795916" w:rsidP="00795916">
      <w:pPr>
        <w:autoSpaceDE w:val="0"/>
        <w:autoSpaceDN w:val="0"/>
        <w:jc w:val="right"/>
        <w:rPr>
          <w:b/>
          <w:bCs/>
        </w:rPr>
      </w:pPr>
    </w:p>
    <w:p w:rsidR="00795916" w:rsidRDefault="00795916" w:rsidP="00795916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795916" w:rsidRDefault="00795916" w:rsidP="0079591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795916" w:rsidRDefault="00795916" w:rsidP="007959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Совета депутатов Угловского городского поселения от 09 октября 2018 №176 « Об утверждении Положения о порядке организации и проведения </w:t>
      </w:r>
    </w:p>
    <w:p w:rsidR="00795916" w:rsidRDefault="00795916" w:rsidP="007959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общественных обсуждений или </w:t>
      </w:r>
      <w:r>
        <w:rPr>
          <w:b/>
          <w:sz w:val="28"/>
          <w:szCs w:val="28"/>
        </w:rPr>
        <w:t xml:space="preserve">публичных слушаний по вопросам </w:t>
      </w:r>
    </w:p>
    <w:p w:rsidR="00795916" w:rsidRDefault="00795916" w:rsidP="0079591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</w:p>
    <w:p w:rsidR="00795916" w:rsidRDefault="00795916" w:rsidP="0079591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городского поселения» (в редакции от 15.10.2020г №8, от 25.02.2022 №73)</w:t>
      </w:r>
    </w:p>
    <w:p w:rsidR="00795916" w:rsidRDefault="00795916" w:rsidP="0079591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795916" w:rsidRDefault="00795916" w:rsidP="00795916">
      <w:pPr>
        <w:keepNext/>
        <w:autoSpaceDE w:val="0"/>
        <w:autoSpaceDN w:val="0"/>
        <w:spacing w:line="240" w:lineRule="exact"/>
        <w:jc w:val="center"/>
        <w:outlineLvl w:val="1"/>
        <w:rPr>
          <w:bCs/>
          <w:sz w:val="28"/>
          <w:szCs w:val="20"/>
        </w:rPr>
      </w:pPr>
      <w:r>
        <w:rPr>
          <w:bCs/>
          <w:sz w:val="28"/>
          <w:szCs w:val="20"/>
        </w:rPr>
        <w:t>Принято Советом депутатов Угловского городского поселения</w:t>
      </w:r>
    </w:p>
    <w:p w:rsidR="00795916" w:rsidRDefault="00795916" w:rsidP="00795916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19.06.2023 года</w:t>
      </w:r>
    </w:p>
    <w:p w:rsidR="00795916" w:rsidRDefault="00795916" w:rsidP="00795916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</w:p>
    <w:p w:rsidR="00795916" w:rsidRDefault="00795916" w:rsidP="00795916">
      <w:pPr>
        <w:pStyle w:val="ConsPlusNormal"/>
        <w:suppressAutoHyphens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Угловского городского поселения, Совет депутатов Угловского городского поселения  </w:t>
      </w:r>
    </w:p>
    <w:p w:rsidR="00795916" w:rsidRDefault="00795916" w:rsidP="00795916">
      <w:pPr>
        <w:suppressAutoHyphens/>
        <w:spacing w:line="360" w:lineRule="atLeast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РЕШИЛ:  </w:t>
      </w:r>
    </w:p>
    <w:p w:rsidR="00795916" w:rsidRDefault="00795916" w:rsidP="007959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решение Совета депутатов Угловского городского поселения от 09 октября 2018 №176 « Об утверждении Положения о порядке организации и проведения </w:t>
      </w:r>
      <w:r>
        <w:rPr>
          <w:bCs/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>публичных слушаний по вопросам градостроительной деятельности на территории  Угловского</w:t>
      </w:r>
      <w:r>
        <w:rPr>
          <w:sz w:val="28"/>
          <w:szCs w:val="28"/>
          <w:lang w:eastAsia="en-US"/>
        </w:rPr>
        <w:t xml:space="preserve"> городского поселения» (в редакции от 15.10.2020 №8</w:t>
      </w:r>
      <w:r>
        <w:rPr>
          <w:b/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>от 25.02.2022 №73</w:t>
      </w:r>
      <w:r>
        <w:rPr>
          <w:sz w:val="28"/>
          <w:szCs w:val="28"/>
          <w:lang w:eastAsia="en-US"/>
        </w:rPr>
        <w:t>) следующие изменения: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Изложить раздел 9 Положения в следующей редакции: 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«9.1. Публичные слушания или общественные обсуждения по проекту генерального плана Угловского городского поселения, а также по внесению в него изменений проводятся в порядке, предусмотренным разделом 5 пункт 2 настоящего положения, с учетом особенностей, предусмотренных настоящим разделом.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Общественные обсуждения или публичные слушания по проекту генерального плана Угловского городского поселения и по проекту, предусматривающего внесение изменений в генеральный план Угловского городского поселения, проводятся в каждом населенном пункте Угловского </w:t>
      </w:r>
      <w:r>
        <w:rPr>
          <w:rFonts w:ascii="Times New Roman" w:hAnsi="Times New Roman"/>
          <w:sz w:val="28"/>
          <w:szCs w:val="28"/>
        </w:rPr>
        <w:lastRenderedPageBreak/>
        <w:t>городского поселения, за исключением случаев, указанных в пунктах п. 9.3. и 9.4. положения.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 случае подготовки изменений в генеральный план Угловского городского поселения,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которого принято решение о комплексном развитии территории.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В случае подготовки изменений в генеральный план Угловского городского поселения,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территории населенного пункта может быть </w:t>
      </w:r>
      <w:proofErr w:type="gramStart"/>
      <w:r>
        <w:rPr>
          <w:rFonts w:ascii="Times New Roman" w:hAnsi="Times New Roman"/>
          <w:sz w:val="28"/>
          <w:szCs w:val="28"/>
        </w:rPr>
        <w:t>разделена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части.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Глава Угловского городского поселения при получении от Администрации Угловского городского поселения проекта генерального плана Угловского городского поселения, а также внесения в них изменений, издаёт</w:t>
      </w:r>
      <w:r w:rsidR="00327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правовой акт о проведении публичных слушаний или общественных обсуждений по такому проекту в срок не позднее чем через десять дней со дня получения такого проекта.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 Срок проведения общественных обсуждений или публичных слушаний с момента оповещения жителей Угловского городского поселения 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9.8. Комиссия после проведения публичных слушаний или общественных обсуждений по проекту генерального плана Угловского городского поселения, а также по внесению в него изменений, направляет указанный проект Главе Угловского городского поселения. Обязательными приложениями к проекту генерального плана Угловского городского поселения является протоколы публичных слушаний или общественных обсуждений и заключение о результатах публичных слушаний или общественных обсуждений.</w:t>
      </w:r>
    </w:p>
    <w:p w:rsidR="00795916" w:rsidRDefault="00795916" w:rsidP="00795916">
      <w:pPr>
        <w:pStyle w:val="1"/>
        <w:suppressAutoHyphens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9.9.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и проведение публичных слушаний или общественных обсуждений по проекту генерального плана Угловского городского поселения, а также по внесению в него изменений на основании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правовых актов Администрации Угловского городского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территории, финансируются за счет средств бюджета Угловского городского поселения»; </w:t>
      </w:r>
      <w:proofErr w:type="gramEnd"/>
    </w:p>
    <w:p w:rsidR="00795916" w:rsidRDefault="00795916" w:rsidP="00795916">
      <w:pPr>
        <w:pStyle w:val="1"/>
        <w:suppressAutoHyphens/>
        <w:spacing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1.2. Заменить в разделе 3 п. 4 Положения слова «не менее одного и не более трех месяцев» на «не более одного месяца</w:t>
      </w:r>
      <w:proofErr w:type="gramStart"/>
      <w:r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795916" w:rsidRDefault="00795916" w:rsidP="00795916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Изложить раздел 10 п. 2 Положения в следующей редакции: </w:t>
      </w:r>
    </w:p>
    <w:p w:rsidR="00795916" w:rsidRDefault="00795916" w:rsidP="00795916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>
        <w:rPr>
          <w:sz w:val="28"/>
          <w:szCs w:val="28"/>
        </w:rPr>
        <w:t xml:space="preserve"> которой установлен такой градостроительный регламент, в границах территории, подлежащей комплексному развитию».</w:t>
      </w:r>
    </w:p>
    <w:p w:rsidR="00795916" w:rsidRDefault="00795916" w:rsidP="0079591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Cs/>
          <w:sz w:val="28"/>
          <w:szCs w:val="28"/>
        </w:rPr>
        <w:t xml:space="preserve">Дополнить раздел 11 </w:t>
      </w:r>
      <w:r>
        <w:rPr>
          <w:sz w:val="28"/>
          <w:szCs w:val="28"/>
        </w:rPr>
        <w:t xml:space="preserve"> следующим подпунктом:</w:t>
      </w:r>
    </w:p>
    <w:p w:rsidR="00795916" w:rsidRDefault="00795916" w:rsidP="00795916">
      <w:pPr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«11.3. Публичные слушания или общественные обсуждения по проекту планировки территории и проекту межевания территории Угловского городского поселения проводятся </w:t>
      </w:r>
      <w:r>
        <w:rPr>
          <w:sz w:val="28"/>
          <w:szCs w:val="28"/>
        </w:rPr>
        <w:t xml:space="preserve">на не менее четырнадцати дней и более тридцати дней </w:t>
      </w:r>
      <w:r>
        <w:rPr>
          <w:color w:val="000000"/>
          <w:sz w:val="28"/>
          <w:szCs w:val="28"/>
        </w:rPr>
        <w:t>со дня оповещения жителей сельских поселений о времени и месте их проведения до дня опубликования заключения о результатах публичных слушаний или общественных обсуждений</w:t>
      </w:r>
      <w:r>
        <w:rPr>
          <w:sz w:val="28"/>
          <w:szCs w:val="28"/>
        </w:rPr>
        <w:t>»;</w:t>
      </w:r>
    </w:p>
    <w:p w:rsidR="00795916" w:rsidRDefault="00795916" w:rsidP="00795916">
      <w:p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вступает в силу после его официального опубликования. </w:t>
      </w:r>
    </w:p>
    <w:p w:rsidR="00795916" w:rsidRDefault="00795916" w:rsidP="00795916">
      <w:pPr>
        <w:suppressAutoHyphens/>
        <w:spacing w:line="36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Опубликовать  решение  в </w:t>
      </w:r>
      <w:r>
        <w:rPr>
          <w:bCs/>
          <w:sz w:val="28"/>
          <w:szCs w:val="28"/>
          <w:lang w:eastAsia="en-US"/>
        </w:rPr>
        <w:t xml:space="preserve">бюллетене "Официальный вестник Угловского городского поселения " </w:t>
      </w:r>
      <w:r>
        <w:rPr>
          <w:sz w:val="28"/>
          <w:szCs w:val="28"/>
          <w:lang w:eastAsia="en-US"/>
        </w:rPr>
        <w:t>и разместить на официальном сайте Администрации Угловского городского поселения в информационно - телекоммуникационной сети «Интернет».</w:t>
      </w:r>
    </w:p>
    <w:p w:rsidR="00795916" w:rsidRDefault="00795916" w:rsidP="00795916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795916" w:rsidRDefault="00795916" w:rsidP="00795916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795916" w:rsidRDefault="00795916" w:rsidP="00795916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95916" w:rsidRDefault="00795916" w:rsidP="00795916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       С.Ю.Жданов</w:t>
      </w:r>
    </w:p>
    <w:p w:rsidR="00795916" w:rsidRDefault="00795916" w:rsidP="0079591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95916" w:rsidRDefault="00795916" w:rsidP="0079591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19.06.2023</w:t>
      </w:r>
    </w:p>
    <w:p w:rsidR="00795916" w:rsidRDefault="00795916" w:rsidP="0079591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95916" w:rsidRDefault="00795916" w:rsidP="0079591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12</w:t>
      </w:r>
      <w:r w:rsidR="007B3E9C">
        <w:rPr>
          <w:sz w:val="28"/>
          <w:szCs w:val="28"/>
        </w:rPr>
        <w:t>5</w:t>
      </w:r>
    </w:p>
    <w:p w:rsidR="00795916" w:rsidRDefault="00795916" w:rsidP="0079591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795916" w:rsidRDefault="00795916" w:rsidP="0079591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 городского поселения                                          Т. Н. Звонарёва</w:t>
      </w:r>
    </w:p>
    <w:p w:rsidR="00795916" w:rsidRDefault="00795916" w:rsidP="00795916">
      <w:pPr>
        <w:spacing w:line="240" w:lineRule="exact"/>
        <w:rPr>
          <w:b/>
          <w:sz w:val="28"/>
          <w:szCs w:val="28"/>
        </w:rPr>
      </w:pPr>
    </w:p>
    <w:p w:rsidR="00795916" w:rsidRDefault="00795916" w:rsidP="00795916">
      <w:pPr>
        <w:spacing w:line="240" w:lineRule="exact"/>
        <w:rPr>
          <w:sz w:val="28"/>
          <w:szCs w:val="28"/>
        </w:rPr>
      </w:pPr>
    </w:p>
    <w:p w:rsidR="00795916" w:rsidRDefault="00795916" w:rsidP="00795916">
      <w:pPr>
        <w:spacing w:line="240" w:lineRule="exact"/>
        <w:rPr>
          <w:b/>
          <w:sz w:val="28"/>
          <w:szCs w:val="28"/>
        </w:rPr>
      </w:pPr>
    </w:p>
    <w:p w:rsidR="00795916" w:rsidRDefault="00795916" w:rsidP="00795916"/>
    <w:p w:rsidR="00B42C20" w:rsidRDefault="007B3E9C"/>
    <w:sectPr w:rsidR="00B42C20" w:rsidSect="00B1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16"/>
    <w:rsid w:val="003272F9"/>
    <w:rsid w:val="003C3EC2"/>
    <w:rsid w:val="00744A99"/>
    <w:rsid w:val="007902E6"/>
    <w:rsid w:val="00795916"/>
    <w:rsid w:val="007B3E9C"/>
    <w:rsid w:val="00B11F70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916"/>
    <w:rPr>
      <w:color w:val="0000FF"/>
      <w:u w:val="single"/>
    </w:rPr>
  </w:style>
  <w:style w:type="paragraph" w:customStyle="1" w:styleId="ConsPlusTitle">
    <w:name w:val="ConsPlusTitle"/>
    <w:rsid w:val="00795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95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7959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59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A137B2FAD5E14643C274C4449777900DF3D63C2BAF1BBB8D7B2C764C49FB45B2DA835D90CE54251177F5rEHF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137B2FAD5E14643C26AC952FB289808F0813728A115EAD924772B1Br4H0P" TargetMode="External"/><Relationship Id="rId5" Type="http://schemas.openxmlformats.org/officeDocument/2006/relationships/hyperlink" Target="consultantplus://offline/ref=5EA137B2FAD5E14643C26AC952FB289808FF803229A615EAD924772B1B40F112F595DA1FD4C35324r1H6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2023-06-19T13:53:00Z</cp:lastPrinted>
  <dcterms:created xsi:type="dcterms:W3CDTF">2023-06-14T14:41:00Z</dcterms:created>
  <dcterms:modified xsi:type="dcterms:W3CDTF">2023-06-19T13:54:00Z</dcterms:modified>
</cp:coreProperties>
</file>