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AA8" w:rsidRPr="00D4303C" w:rsidRDefault="00AF6AA8" w:rsidP="00AF6AA8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4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303C">
        <w:rPr>
          <w:sz w:val="28"/>
          <w:szCs w:val="28"/>
          <w:lang w:val="ru-RU"/>
        </w:rPr>
        <w:t xml:space="preserve">   </w:t>
      </w:r>
    </w:p>
    <w:p w:rsidR="00AF6AA8" w:rsidRDefault="00AF6AA8" w:rsidP="00AF6AA8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AF6AA8" w:rsidRDefault="00AF6AA8" w:rsidP="00AF6AA8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AF6AA8" w:rsidRDefault="00AF6AA8" w:rsidP="00AF6AA8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Окуловский</w:t>
      </w:r>
      <w:proofErr w:type="spellEnd"/>
      <w:r>
        <w:rPr>
          <w:b/>
          <w:sz w:val="28"/>
          <w:szCs w:val="28"/>
          <w:lang w:val="ru-RU"/>
        </w:rPr>
        <w:t xml:space="preserve"> муниципальный район</w:t>
      </w:r>
    </w:p>
    <w:p w:rsidR="00AF6AA8" w:rsidRDefault="00AF6AA8" w:rsidP="00AF6AA8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AF6AA8" w:rsidRDefault="00AF6AA8" w:rsidP="00AF6AA8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AF6AA8" w:rsidRDefault="00AF6AA8" w:rsidP="00AF6AA8">
      <w:pPr>
        <w:pStyle w:val="1"/>
        <w:spacing w:line="240" w:lineRule="exact"/>
        <w:rPr>
          <w:bCs/>
          <w:szCs w:val="28"/>
        </w:rPr>
      </w:pPr>
    </w:p>
    <w:p w:rsidR="00AF6AA8" w:rsidRDefault="00AF6AA8" w:rsidP="00AF6AA8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AF6AA8" w:rsidRDefault="00AF6AA8" w:rsidP="00AF6AA8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>
        <w:rPr>
          <w:b/>
          <w:sz w:val="28"/>
          <w:szCs w:val="28"/>
          <w:lang w:val="ru-RU"/>
        </w:rPr>
        <w:t xml:space="preserve"> О С Т А Н О В Л Е Н И Е</w:t>
      </w:r>
    </w:p>
    <w:p w:rsidR="00AF6AA8" w:rsidRDefault="00AF6AA8" w:rsidP="00AF6AA8">
      <w:pPr>
        <w:spacing w:line="240" w:lineRule="exact"/>
        <w:jc w:val="center"/>
        <w:rPr>
          <w:sz w:val="28"/>
          <w:szCs w:val="28"/>
          <w:lang w:val="ru-RU"/>
        </w:rPr>
      </w:pPr>
    </w:p>
    <w:p w:rsidR="00AF6AA8" w:rsidRDefault="00AF6AA8" w:rsidP="00AF6AA8">
      <w:pPr>
        <w:spacing w:line="240" w:lineRule="exact"/>
        <w:jc w:val="center"/>
        <w:rPr>
          <w:sz w:val="28"/>
          <w:szCs w:val="28"/>
          <w:lang w:val="ru-RU"/>
        </w:rPr>
      </w:pPr>
    </w:p>
    <w:p w:rsidR="00AF6AA8" w:rsidRDefault="00AF6AA8" w:rsidP="00AF6AA8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CE0603">
        <w:rPr>
          <w:sz w:val="28"/>
          <w:szCs w:val="28"/>
          <w:lang w:val="ru-RU"/>
        </w:rPr>
        <w:t>17</w:t>
      </w:r>
      <w:r>
        <w:rPr>
          <w:sz w:val="28"/>
          <w:szCs w:val="28"/>
          <w:lang w:val="ru-RU"/>
        </w:rPr>
        <w:t>.</w:t>
      </w:r>
      <w:r w:rsidR="00CE0603">
        <w:rPr>
          <w:sz w:val="28"/>
          <w:szCs w:val="28"/>
          <w:lang w:val="ru-RU"/>
        </w:rPr>
        <w:t>11</w:t>
      </w:r>
      <w:r>
        <w:rPr>
          <w:sz w:val="28"/>
          <w:szCs w:val="28"/>
          <w:lang w:val="ru-RU"/>
        </w:rPr>
        <w:t>.201</w:t>
      </w:r>
      <w:r w:rsidR="006C79E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  № </w:t>
      </w:r>
      <w:r w:rsidR="00CE0603">
        <w:rPr>
          <w:sz w:val="28"/>
          <w:szCs w:val="28"/>
          <w:lang w:val="ru-RU"/>
        </w:rPr>
        <w:t>581</w:t>
      </w:r>
    </w:p>
    <w:p w:rsidR="00AF6AA8" w:rsidRDefault="00AF6AA8" w:rsidP="00AF6AA8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AF6AA8" w:rsidRDefault="00AF6AA8" w:rsidP="00AF6AA8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AF6AA8" w:rsidRDefault="006C79EA" w:rsidP="006C79EA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</w:t>
      </w:r>
      <w:r w:rsidR="00AF6AA8">
        <w:rPr>
          <w:b/>
          <w:sz w:val="28"/>
          <w:szCs w:val="28"/>
          <w:lang w:val="ru-RU"/>
        </w:rPr>
        <w:t>Об утверждении муниципальной программы Угловского городского поселения  «Обеспечение первичных</w:t>
      </w:r>
    </w:p>
    <w:p w:rsidR="00AF6AA8" w:rsidRDefault="00AF6AA8" w:rsidP="006C79EA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</w:p>
    <w:p w:rsidR="00AF6AA8" w:rsidRDefault="00AF6AA8" w:rsidP="006C79EA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поселения на 2017-2019 годы»</w:t>
      </w:r>
    </w:p>
    <w:p w:rsidR="00AF6AA8" w:rsidRDefault="00AF6AA8" w:rsidP="006C79EA">
      <w:pPr>
        <w:ind w:firstLine="480"/>
        <w:jc w:val="center"/>
        <w:rPr>
          <w:b/>
          <w:sz w:val="28"/>
          <w:szCs w:val="28"/>
          <w:lang w:val="ru-RU"/>
        </w:rPr>
      </w:pPr>
    </w:p>
    <w:p w:rsidR="00AF6AA8" w:rsidRDefault="00AF6AA8" w:rsidP="00AF6AA8">
      <w:pPr>
        <w:spacing w:line="240" w:lineRule="exact"/>
        <w:jc w:val="center"/>
        <w:rPr>
          <w:szCs w:val="28"/>
          <w:lang w:val="ru-RU"/>
        </w:rPr>
      </w:pPr>
    </w:p>
    <w:p w:rsidR="00AF6AA8" w:rsidRDefault="00AF6AA8" w:rsidP="00AF6A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AF6AA8" w:rsidRDefault="00AF6AA8" w:rsidP="00AF6AA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AF6AA8" w:rsidRDefault="00AF6AA8" w:rsidP="00AF6A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</w:t>
      </w:r>
      <w:r w:rsidR="006C79EA">
        <w:rPr>
          <w:sz w:val="28"/>
          <w:szCs w:val="28"/>
          <w:lang w:val="ru-RU"/>
        </w:rPr>
        <w:t>Внести в муниципальную программу Угловского городского поселения</w:t>
      </w:r>
      <w:r>
        <w:rPr>
          <w:sz w:val="28"/>
          <w:szCs w:val="28"/>
          <w:lang w:val="ru-RU"/>
        </w:rPr>
        <w:t xml:space="preserve"> «Обеспечение первичных мер пожарной безопасности на территории Угловского городского  поселения на 2017 – 2019 годы»</w:t>
      </w:r>
      <w:r w:rsidR="006C79EA">
        <w:rPr>
          <w:sz w:val="28"/>
          <w:szCs w:val="28"/>
          <w:lang w:val="ru-RU"/>
        </w:rPr>
        <w:t xml:space="preserve"> следующие изменения:</w:t>
      </w:r>
    </w:p>
    <w:p w:rsidR="006C79EA" w:rsidRDefault="006C79EA" w:rsidP="00AF6A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нести в название программы следующие изменения,</w:t>
      </w:r>
      <w:r w:rsidR="005901A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 именно вместо слов «2017-2019» читать  «2017-2020».</w:t>
      </w:r>
    </w:p>
    <w:p w:rsidR="006C79EA" w:rsidRDefault="006C79EA" w:rsidP="00AF6A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</w:t>
      </w:r>
      <w:proofErr w:type="gramStart"/>
      <w:r>
        <w:rPr>
          <w:sz w:val="28"/>
          <w:szCs w:val="28"/>
          <w:lang w:val="ru-RU"/>
        </w:rPr>
        <w:t>И</w:t>
      </w:r>
      <w:proofErr w:type="gramEnd"/>
      <w:r>
        <w:rPr>
          <w:sz w:val="28"/>
          <w:szCs w:val="28"/>
          <w:lang w:val="ru-RU"/>
        </w:rPr>
        <w:t>зложить раздел 4 паспорта муниципальной программы «Цели, задачи, и целевые показатели муниципальной программы</w:t>
      </w:r>
      <w:r w:rsidR="005901A8">
        <w:rPr>
          <w:sz w:val="28"/>
          <w:szCs w:val="28"/>
          <w:lang w:val="ru-RU"/>
        </w:rPr>
        <w:t xml:space="preserve"> в редакции:</w:t>
      </w:r>
    </w:p>
    <w:tbl>
      <w:tblPr>
        <w:tblW w:w="967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4"/>
        <w:gridCol w:w="4394"/>
        <w:gridCol w:w="710"/>
        <w:gridCol w:w="299"/>
        <w:gridCol w:w="252"/>
        <w:gridCol w:w="1019"/>
        <w:gridCol w:w="429"/>
        <w:gridCol w:w="710"/>
        <w:gridCol w:w="154"/>
        <w:gridCol w:w="46"/>
        <w:gridCol w:w="61"/>
        <w:gridCol w:w="767"/>
      </w:tblGrid>
      <w:tr w:rsidR="005901A8" w:rsidRPr="00A92AF0" w:rsidTr="005901A8">
        <w:trPr>
          <w:trHeight w:val="400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5901A8" w:rsidRDefault="005901A8" w:rsidP="005B2892">
            <w:pPr>
              <w:autoSpaceDE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44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5901A8" w:rsidTr="005901A8">
        <w:trPr>
          <w:trHeight w:val="400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01A8" w:rsidRPr="00AF6AA8" w:rsidRDefault="005901A8" w:rsidP="005B289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01A8" w:rsidRDefault="005901A8" w:rsidP="005B289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12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5901A8" w:rsidRDefault="005901A8" w:rsidP="005901A8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901A8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02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 w:rsidP="005901A8">
            <w:pPr>
              <w:autoSpaceDE w:val="0"/>
              <w:snapToGri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</w:tr>
      <w:tr w:rsidR="005901A8" w:rsidRPr="00A92AF0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84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5901A8" w:rsidRPr="00A92AF0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67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5901A8" w:rsidRDefault="005901A8" w:rsidP="005B2892">
            <w:pPr>
              <w:autoSpaceDE w:val="0"/>
              <w:snapToGri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901A8">
            <w:pPr>
              <w:autoSpaceDE w:val="0"/>
              <w:snapToGrid w:val="0"/>
              <w:ind w:left="61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901A8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spacing w:after="200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99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5901A8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99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901A8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 w:rsidP="005901A8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5901A8" w:rsidRPr="00A92AF0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84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 </w:t>
            </w:r>
          </w:p>
        </w:tc>
      </w:tr>
      <w:tr w:rsidR="005901A8" w:rsidTr="005901A8">
        <w:trPr>
          <w:trHeight w:val="2280"/>
        </w:trPr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5901A8" w:rsidRDefault="005901A8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</w:t>
            </w:r>
            <w:proofErr w:type="gramStart"/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км</w:t>
            </w:r>
            <w:proofErr w:type="gramEnd"/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), </w:t>
            </w:r>
          </w:p>
          <w:p w:rsidR="005901A8" w:rsidRDefault="005901A8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901A8" w:rsidRDefault="005901A8" w:rsidP="005B28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901A8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901A8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901A8" w:rsidRDefault="005901A8" w:rsidP="005901A8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901A8" w:rsidRPr="005901A8" w:rsidRDefault="005901A8" w:rsidP="005901A8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Pr="005901A8" w:rsidRDefault="005901A8" w:rsidP="005901A8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901A8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5901A8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5901A8" w:rsidRDefault="005901A8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</w:t>
            </w:r>
          </w:p>
          <w:p w:rsidR="005901A8" w:rsidRDefault="005901A8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чистка имеющихся пожарных водоемов (ед.),</w:t>
            </w:r>
          </w:p>
          <w:p w:rsidR="005901A8" w:rsidRDefault="005901A8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подъездов к пожарным водоемам),</w:t>
            </w:r>
          </w:p>
          <w:p w:rsidR="005901A8" w:rsidRDefault="005901A8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ед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>).</w:t>
            </w:r>
          </w:p>
          <w:p w:rsidR="005901A8" w:rsidRDefault="005901A8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 (ед.)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32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2</w:t>
            </w:r>
          </w:p>
          <w:p w:rsidR="005901A8" w:rsidRDefault="005901A8" w:rsidP="005B2892">
            <w:pPr>
              <w:autoSpaceDE w:val="0"/>
              <w:snapToGrid w:val="0"/>
              <w:ind w:left="14835"/>
              <w:rPr>
                <w:rFonts w:cs="Times New Roman"/>
                <w:sz w:val="28"/>
                <w:szCs w:val="28"/>
              </w:rPr>
            </w:pPr>
          </w:p>
          <w:p w:rsidR="005901A8" w:rsidRDefault="005901A8" w:rsidP="005B2892">
            <w:pPr>
              <w:rPr>
                <w:rFonts w:cs="Times New Roman"/>
                <w:sz w:val="28"/>
                <w:szCs w:val="28"/>
              </w:rPr>
            </w:pPr>
          </w:p>
          <w:p w:rsidR="005901A8" w:rsidRDefault="005901A8" w:rsidP="005B2892">
            <w:pPr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901A8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901A8" w:rsidRDefault="005901A8" w:rsidP="005901A8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901A8" w:rsidRDefault="005901A8" w:rsidP="005901A8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901A8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901A8" w:rsidRDefault="005901A8" w:rsidP="005901A8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901A8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901A8">
            <w:pPr>
              <w:autoSpaceDE w:val="0"/>
              <w:snapToGrid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</w:tc>
      </w:tr>
      <w:tr w:rsidR="005901A8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1.2.5.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Приведение в исправное состояние средств обеспечения пожарной безопасности жилых домов и общественных зданий</w:t>
            </w:r>
            <w:proofErr w:type="gramStart"/>
            <w:r>
              <w:rPr>
                <w:sz w:val="28"/>
                <w:szCs w:val="28"/>
                <w:lang w:val="ru-RU"/>
              </w:rPr>
              <w:t xml:space="preserve"> ,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находящихся в муниципальной собственности Администрации Угловского городского поселения</w:t>
            </w:r>
          </w:p>
          <w:p w:rsidR="005901A8" w:rsidRDefault="005901A8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</w:t>
            </w:r>
          </w:p>
          <w:p w:rsidR="005901A8" w:rsidRDefault="005901A8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-изготовление  или  приобретение рынд</w:t>
            </w:r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7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A853FE" w:rsidRDefault="00A853F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901A8" w:rsidRDefault="005901A8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7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901A8" w:rsidRPr="00A92AF0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884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5901A8" w:rsidTr="005901A8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(%)</w:t>
            </w:r>
            <w:proofErr w:type="gramEnd"/>
          </w:p>
        </w:tc>
        <w:tc>
          <w:tcPr>
            <w:tcW w:w="1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4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7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01A8" w:rsidRDefault="005901A8" w:rsidP="005B2892">
            <w:pPr>
              <w:autoSpaceDE w:val="0"/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5901A8" w:rsidRDefault="005901A8" w:rsidP="005901A8">
      <w:pPr>
        <w:autoSpaceDE w:val="0"/>
        <w:ind w:firstLine="539"/>
        <w:jc w:val="both"/>
        <w:rPr>
          <w:lang w:val="ru-RU"/>
        </w:rPr>
      </w:pPr>
    </w:p>
    <w:p w:rsidR="005901A8" w:rsidRDefault="005901A8" w:rsidP="00AF6A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>зложить раздел 5  «Сроки реализации муниципальной программы:2017-2019»</w:t>
      </w:r>
      <w:r w:rsidR="00FD5747">
        <w:rPr>
          <w:sz w:val="28"/>
          <w:szCs w:val="28"/>
          <w:lang w:val="ru-RU"/>
        </w:rPr>
        <w:t xml:space="preserve"> в следующей редакции 5 «Сроки реализации муниципальной программы:2017-2020 годы».</w:t>
      </w:r>
    </w:p>
    <w:p w:rsidR="00FD5747" w:rsidRDefault="00FD5747" w:rsidP="00AF6A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>зложить таблицу   «Объемы и источники  финансирования муниципальной программы в целом и по годам реализации   (тыс. руб.) в редакции:</w:t>
      </w:r>
    </w:p>
    <w:p w:rsidR="00FD5747" w:rsidRDefault="00FD5747" w:rsidP="00AF6AA8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576"/>
        <w:gridCol w:w="1748"/>
        <w:gridCol w:w="1707"/>
        <w:gridCol w:w="1382"/>
        <w:gridCol w:w="1134"/>
      </w:tblGrid>
      <w:tr w:rsidR="00FD5747" w:rsidTr="005B2892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Источник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финансирования</w:t>
            </w:r>
            <w:proofErr w:type="spellEnd"/>
          </w:p>
        </w:tc>
      </w:tr>
      <w:tr w:rsidR="00FD5747" w:rsidTr="005B2892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ф</w:t>
            </w:r>
            <w:r>
              <w:rPr>
                <w:sz w:val="28"/>
                <w:szCs w:val="28"/>
              </w:rPr>
              <w:t>едеральный</w:t>
            </w:r>
            <w:proofErr w:type="spellEnd"/>
          </w:p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proofErr w:type="spellStart"/>
            <w:r>
              <w:rPr>
                <w:sz w:val="28"/>
                <w:szCs w:val="28"/>
              </w:rPr>
              <w:t>бластной</w:t>
            </w:r>
            <w:proofErr w:type="spellEnd"/>
          </w:p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районный</w:t>
            </w:r>
          </w:p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proofErr w:type="spellStart"/>
            <w:r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proofErr w:type="spellStart"/>
            <w:r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  <w:lang w:val="ru-RU"/>
              </w:rPr>
              <w:t>в</w:t>
            </w:r>
            <w:proofErr w:type="spellStart"/>
            <w:r>
              <w:rPr>
                <w:spacing w:val="-8"/>
                <w:sz w:val="28"/>
                <w:szCs w:val="28"/>
              </w:rPr>
              <w:t>небюд</w:t>
            </w:r>
            <w:proofErr w:type="spellEnd"/>
            <w:r>
              <w:rPr>
                <w:spacing w:val="-8"/>
                <w:sz w:val="28"/>
                <w:szCs w:val="28"/>
                <w:lang w:val="ru-RU"/>
              </w:rPr>
              <w:t>-</w:t>
            </w:r>
            <w:proofErr w:type="spellStart"/>
            <w:r>
              <w:rPr>
                <w:spacing w:val="-8"/>
                <w:sz w:val="28"/>
                <w:szCs w:val="28"/>
              </w:rPr>
              <w:t>жетные</w:t>
            </w:r>
            <w:proofErr w:type="spellEnd"/>
            <w:proofErr w:type="gramEnd"/>
            <w:r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всего</w:t>
            </w:r>
            <w:proofErr w:type="spellEnd"/>
          </w:p>
        </w:tc>
      </w:tr>
      <w:tr w:rsidR="00FD5747" w:rsidTr="005B2892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47" w:rsidRDefault="00FD5747" w:rsidP="005B2892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FD5747" w:rsidTr="005B2892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</w:tr>
      <w:tr w:rsidR="00FD5747" w:rsidTr="005B2892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FD5747" w:rsidTr="005B2892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FD5747" w:rsidTr="005B2892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P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P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P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FD574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107,15</w:t>
            </w:r>
          </w:p>
        </w:tc>
      </w:tr>
      <w:tr w:rsidR="00FD5747" w:rsidTr="005B2892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Все </w:t>
            </w:r>
            <w:proofErr w:type="gramStart"/>
            <w:r>
              <w:rPr>
                <w:sz w:val="28"/>
                <w:szCs w:val="28"/>
                <w:lang w:val="ru-RU"/>
              </w:rPr>
              <w:t>-г</w:t>
            </w:r>
            <w:proofErr w:type="gramEnd"/>
            <w:r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47" w:rsidRDefault="00FD5747" w:rsidP="005B2892">
            <w:pPr>
              <w:jc w:val="center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462,6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747" w:rsidRDefault="00FD5747" w:rsidP="005B28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747" w:rsidRDefault="00FD5747" w:rsidP="005B289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462,6</w:t>
            </w:r>
          </w:p>
        </w:tc>
      </w:tr>
    </w:tbl>
    <w:p w:rsidR="00FD5747" w:rsidRDefault="00FD5747" w:rsidP="00FD5747">
      <w:pPr>
        <w:spacing w:before="120" w:line="360" w:lineRule="atLeas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</w:t>
      </w:r>
      <w:proofErr w:type="gramStart"/>
      <w:r w:rsidR="005B28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proofErr w:type="gramEnd"/>
      <w:r>
        <w:rPr>
          <w:sz w:val="28"/>
          <w:szCs w:val="28"/>
          <w:lang w:val="ru-RU"/>
        </w:rPr>
        <w:t>зложить  таблицу  «Мероприятия муниципальной программы» в следующей редакции:</w:t>
      </w:r>
    </w:p>
    <w:p w:rsidR="005B2892" w:rsidRPr="008A181C" w:rsidRDefault="005B2892" w:rsidP="005B2892">
      <w:pPr>
        <w:autoSpaceDE w:val="0"/>
        <w:jc w:val="center"/>
        <w:rPr>
          <w:rFonts w:eastAsia="Calibri"/>
          <w:b/>
          <w:sz w:val="28"/>
          <w:szCs w:val="28"/>
          <w:lang w:val="ru-RU"/>
        </w:rPr>
        <w:sectPr w:rsidR="005B2892" w:rsidRPr="008A181C">
          <w:pgSz w:w="11906" w:h="16838"/>
          <w:pgMar w:top="567" w:right="851" w:bottom="567" w:left="1276" w:header="709" w:footer="709" w:gutter="0"/>
          <w:cols w:space="720"/>
        </w:sectPr>
      </w:pPr>
    </w:p>
    <w:p w:rsidR="005B2892" w:rsidRDefault="005B2892" w:rsidP="005B2892">
      <w:pPr>
        <w:autoSpaceDE w:val="0"/>
        <w:jc w:val="center"/>
        <w:rPr>
          <w:rFonts w:eastAsia="Calibri"/>
          <w:b/>
          <w:sz w:val="28"/>
          <w:szCs w:val="28"/>
        </w:rPr>
      </w:pPr>
      <w:proofErr w:type="spellStart"/>
      <w:r>
        <w:rPr>
          <w:rFonts w:eastAsia="Calibri"/>
          <w:b/>
          <w:sz w:val="28"/>
          <w:szCs w:val="28"/>
        </w:rPr>
        <w:lastRenderedPageBreak/>
        <w:t>Мероприятия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муниципальной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программы</w:t>
      </w:r>
      <w:proofErr w:type="spellEnd"/>
    </w:p>
    <w:p w:rsidR="005B2892" w:rsidRDefault="005B2892" w:rsidP="005B2892">
      <w:pPr>
        <w:autoSpaceDE w:val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835"/>
        <w:gridCol w:w="2126"/>
        <w:gridCol w:w="1560"/>
        <w:gridCol w:w="1701"/>
        <w:gridCol w:w="1275"/>
        <w:gridCol w:w="1134"/>
        <w:gridCol w:w="426"/>
        <w:gridCol w:w="708"/>
        <w:gridCol w:w="284"/>
        <w:gridCol w:w="567"/>
        <w:gridCol w:w="283"/>
        <w:gridCol w:w="142"/>
        <w:gridCol w:w="465"/>
        <w:gridCol w:w="334"/>
      </w:tblGrid>
      <w:tr w:rsidR="005B2892" w:rsidRPr="00A92AF0" w:rsidTr="005B2892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Наименование</w:t>
            </w:r>
            <w:proofErr w:type="spellEnd"/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br/>
              <w:t xml:space="preserve">   </w:t>
            </w:r>
            <w:proofErr w:type="spellStart"/>
            <w:r>
              <w:rPr>
                <w:sz w:val="22"/>
                <w:szCs w:val="22"/>
              </w:rPr>
              <w:t>мероприятия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Исполнитель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Срок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реализации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Целевой    </w:t>
            </w:r>
            <w:r>
              <w:rPr>
                <w:sz w:val="22"/>
                <w:szCs w:val="22"/>
                <w:lang w:val="ru-RU"/>
              </w:rPr>
              <w:br/>
              <w:t xml:space="preserve">  показатель   </w:t>
            </w:r>
            <w:r>
              <w:rPr>
                <w:sz w:val="22"/>
                <w:szCs w:val="22"/>
                <w:lang w:val="ru-RU"/>
              </w:rPr>
              <w:br/>
              <w:t>(номер целевого</w:t>
            </w:r>
            <w:r>
              <w:rPr>
                <w:sz w:val="22"/>
                <w:szCs w:val="22"/>
                <w:lang w:val="ru-RU"/>
              </w:rPr>
              <w:br/>
              <w:t xml:space="preserve"> показателя из </w:t>
            </w:r>
            <w:r>
              <w:rPr>
                <w:sz w:val="22"/>
                <w:szCs w:val="22"/>
                <w:lang w:val="ru-RU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  <w:lang w:val="ru-RU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Источник</w:t>
            </w:r>
            <w:proofErr w:type="spell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финансиро-вания</w:t>
            </w:r>
            <w:proofErr w:type="spellEnd"/>
          </w:p>
        </w:tc>
        <w:tc>
          <w:tcPr>
            <w:tcW w:w="43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Объем финансирования</w:t>
            </w:r>
            <w:r>
              <w:rPr>
                <w:sz w:val="22"/>
                <w:szCs w:val="22"/>
                <w:lang w:val="ru-RU"/>
              </w:rPr>
              <w:br/>
              <w:t>по годам (тыс. руб.)</w:t>
            </w:r>
          </w:p>
        </w:tc>
      </w:tr>
      <w:tr w:rsidR="005B2892" w:rsidTr="005B2892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892" w:rsidRPr="00AF6AA8" w:rsidRDefault="005B2892" w:rsidP="005B289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892" w:rsidRPr="00AF6AA8" w:rsidRDefault="005B2892" w:rsidP="005B289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892" w:rsidRPr="00AF6AA8" w:rsidRDefault="005B2892" w:rsidP="005B289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892" w:rsidRPr="00AF6AA8" w:rsidRDefault="005B2892" w:rsidP="005B289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892" w:rsidRDefault="005B2892" w:rsidP="005B289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2892" w:rsidRPr="00AF6AA8" w:rsidRDefault="005B2892" w:rsidP="005B2892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</w:tr>
      <w:tr w:rsidR="005B2892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9</w:t>
            </w: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5B2892" w:rsidRPr="00A92AF0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176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sz w:val="22"/>
                <w:szCs w:val="22"/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sz w:val="22"/>
                <w:szCs w:val="22"/>
                <w:lang w:val="ru-RU"/>
              </w:rPr>
              <w:t xml:space="preserve">             </w:t>
            </w:r>
            <w:r>
              <w:rPr>
                <w:sz w:val="22"/>
                <w:szCs w:val="22"/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</w:tc>
      </w:tr>
      <w:tr w:rsidR="005B2892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snapToGrid w:val="0"/>
              <w:spacing w:after="200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A853FE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2017-20</w:t>
            </w:r>
            <w:r w:rsidR="00A853FE">
              <w:rPr>
                <w:lang w:val="ru-RU"/>
              </w:rPr>
              <w:t>20</w:t>
            </w:r>
            <w:r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892" w:rsidRDefault="005B2892" w:rsidP="005B2892">
            <w:pPr>
              <w:widowControl/>
              <w:suppressAutoHyphens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widowControl/>
              <w:suppressAutoHyphens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3FE" w:rsidRDefault="00A853FE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</w:tc>
      </w:tr>
      <w:tr w:rsidR="005B2892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spacing w:val="-4"/>
                <w:lang w:val="ru-RU"/>
              </w:rPr>
              <w:t xml:space="preserve">Организация пожарно-технического обследования – ведение текущего </w:t>
            </w:r>
            <w:proofErr w:type="gramStart"/>
            <w:r>
              <w:rPr>
                <w:spacing w:val="-4"/>
                <w:lang w:val="ru-RU"/>
              </w:rPr>
              <w:t>мониторинга состояния пожарной безопасности  объектов жилого сектора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 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2017-20</w:t>
            </w:r>
            <w:r w:rsidR="00A853FE">
              <w:rPr>
                <w:lang w:val="ru-RU"/>
              </w:rPr>
              <w:t>20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B2892" w:rsidRDefault="005B2892" w:rsidP="005B2892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94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</w:tr>
      <w:tr w:rsidR="005B2892" w:rsidRPr="00A92AF0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</w:pPr>
            <w:r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840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892" w:rsidRDefault="005B2892" w:rsidP="005B2892">
            <w:pPr>
              <w:autoSpaceDE w:val="0"/>
              <w:snapToGrid w:val="0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5B2892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Выполнение комплекса противопожарных </w:t>
            </w:r>
            <w:r>
              <w:rPr>
                <w:rFonts w:cs="Times New Roman"/>
                <w:spacing w:val="-4"/>
                <w:lang w:val="ru-RU"/>
              </w:rPr>
              <w:lastRenderedPageBreak/>
              <w:t xml:space="preserve">мероприятий </w:t>
            </w:r>
          </w:p>
          <w:p w:rsidR="005B2892" w:rsidRDefault="005B2892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-опашка  объектов </w:t>
            </w:r>
          </w:p>
          <w:p w:rsidR="005B2892" w:rsidRDefault="005B2892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-выкос  травы</w:t>
            </w:r>
          </w:p>
          <w:p w:rsidR="005B2892" w:rsidRDefault="005B2892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-приобретение пожарных щитов</w:t>
            </w:r>
          </w:p>
          <w:p w:rsidR="005B2892" w:rsidRDefault="005B2892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-изготовление рынд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spacing w:after="200"/>
              <w:jc w:val="center"/>
              <w:rPr>
                <w:spacing w:val="-4"/>
              </w:rPr>
            </w:pPr>
            <w:proofErr w:type="spellStart"/>
            <w:r>
              <w:rPr>
                <w:spacing w:val="-4"/>
              </w:rPr>
              <w:lastRenderedPageBreak/>
              <w:t>Администрация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4"/>
                <w:lang w:val="ru-RU"/>
              </w:rPr>
              <w:t xml:space="preserve"> Угловского </w:t>
            </w:r>
            <w:r>
              <w:rPr>
                <w:spacing w:val="-4"/>
                <w:lang w:val="ru-RU"/>
              </w:rPr>
              <w:lastRenderedPageBreak/>
              <w:t>городского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2017-20</w:t>
            </w:r>
            <w:r w:rsidR="00A853FE">
              <w:rPr>
                <w:lang w:val="ru-RU"/>
              </w:rPr>
              <w:t>20</w:t>
            </w:r>
          </w:p>
          <w:p w:rsidR="005B2892" w:rsidRDefault="005B2892" w:rsidP="005B2892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1,0</w:t>
            </w: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5B2892" w:rsidRDefault="005B2892" w:rsidP="005B2892">
            <w:pPr>
              <w:jc w:val="center"/>
              <w:rPr>
                <w:lang w:val="ru-RU"/>
              </w:rPr>
            </w:pPr>
          </w:p>
          <w:p w:rsidR="005B2892" w:rsidRDefault="005B2892" w:rsidP="005B2892">
            <w:pPr>
              <w:jc w:val="center"/>
              <w:rPr>
                <w:lang w:val="ru-RU"/>
              </w:rPr>
            </w:pPr>
          </w:p>
          <w:p w:rsidR="005B2892" w:rsidRDefault="005B2892" w:rsidP="005B289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5B2892" w:rsidRDefault="005B2892" w:rsidP="005B2892">
            <w:pPr>
              <w:jc w:val="center"/>
              <w:rPr>
                <w:lang w:val="ru-RU"/>
              </w:rPr>
            </w:pPr>
          </w:p>
          <w:p w:rsidR="005B2892" w:rsidRDefault="005B2892" w:rsidP="005B2892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  <w:r>
              <w:rPr>
                <w:lang w:val="ru-RU"/>
              </w:rPr>
              <w:t xml:space="preserve">      1,0</w:t>
            </w: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5B2892" w:rsidRDefault="005B2892" w:rsidP="005B2892">
            <w:pPr>
              <w:jc w:val="center"/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 w:rsidP="005B2892">
            <w:pPr>
              <w:rPr>
                <w:lang w:val="ru-RU"/>
              </w:rPr>
            </w:pPr>
          </w:p>
          <w:p w:rsidR="00A853FE" w:rsidRDefault="00A853FE" w:rsidP="005B2892">
            <w:pPr>
              <w:rPr>
                <w:lang w:val="ru-RU"/>
              </w:rPr>
            </w:pPr>
          </w:p>
          <w:p w:rsidR="00A853FE" w:rsidRDefault="00A853FE" w:rsidP="005B2892">
            <w:pPr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A853FE" w:rsidRDefault="00A853FE" w:rsidP="005B2892">
            <w:pPr>
              <w:rPr>
                <w:lang w:val="ru-RU"/>
              </w:rPr>
            </w:pPr>
          </w:p>
          <w:p w:rsidR="00A853FE" w:rsidRDefault="00A853FE" w:rsidP="005B2892">
            <w:pPr>
              <w:rPr>
                <w:lang w:val="ru-RU"/>
              </w:rPr>
            </w:pPr>
          </w:p>
          <w:p w:rsidR="00A853FE" w:rsidRDefault="00A853FE" w:rsidP="005B2892">
            <w:pPr>
              <w:rPr>
                <w:lang w:val="ru-RU"/>
              </w:rPr>
            </w:pPr>
          </w:p>
          <w:p w:rsidR="00A853FE" w:rsidRDefault="00A853FE" w:rsidP="005B2892">
            <w:pPr>
              <w:rPr>
                <w:lang w:val="ru-RU"/>
              </w:rPr>
            </w:pPr>
          </w:p>
          <w:p w:rsidR="00A853FE" w:rsidRDefault="00A853FE" w:rsidP="005B2892">
            <w:pPr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186727" w:rsidRDefault="00186727" w:rsidP="005B2892">
            <w:pPr>
              <w:rPr>
                <w:lang w:val="ru-RU"/>
              </w:rPr>
            </w:pPr>
          </w:p>
          <w:p w:rsidR="00186727" w:rsidRDefault="00186727" w:rsidP="005B2892">
            <w:pPr>
              <w:rPr>
                <w:lang w:val="ru-RU"/>
              </w:rPr>
            </w:pPr>
          </w:p>
          <w:p w:rsidR="00186727" w:rsidRDefault="00186727" w:rsidP="005B2892">
            <w:pPr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</w:tr>
      <w:tr w:rsidR="005B2892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2.3.</w:t>
            </w: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</w:t>
            </w:r>
          </w:p>
          <w:p w:rsidR="005B2892" w:rsidRDefault="005B2892" w:rsidP="005B2892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</w:t>
            </w:r>
          </w:p>
          <w:p w:rsidR="005B2892" w:rsidRDefault="005B2892" w:rsidP="005B2892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-проведение сходов собраний граждан с включением вопросов по пожарной безопасности</w:t>
            </w:r>
          </w:p>
          <w:p w:rsidR="005B2892" w:rsidRDefault="005B2892" w:rsidP="005B2892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-распространение памяток, рекомендаций по пожарной безопасности </w:t>
            </w:r>
          </w:p>
          <w:p w:rsidR="005B2892" w:rsidRDefault="005B2892" w:rsidP="005B2892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 приобретение памяток </w:t>
            </w:r>
          </w:p>
          <w:p w:rsidR="005B2892" w:rsidRDefault="005B2892" w:rsidP="005B2892">
            <w:pPr>
              <w:autoSpaceDE w:val="0"/>
              <w:snapToGrid w:val="0"/>
              <w:spacing w:after="200"/>
              <w:rPr>
                <w:spacing w:val="-4"/>
                <w:lang w:val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A853FE">
            <w:pPr>
              <w:autoSpaceDE w:val="0"/>
              <w:snapToGrid w:val="0"/>
              <w:jc w:val="center"/>
            </w:pPr>
            <w:r>
              <w:rPr>
                <w:lang w:val="ru-RU"/>
              </w:rPr>
              <w:t>2017-20</w:t>
            </w:r>
            <w:r w:rsidR="00A853FE">
              <w:rPr>
                <w:lang w:val="ru-RU"/>
              </w:rPr>
              <w:t>20</w:t>
            </w:r>
            <w:r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       2,0</w:t>
            </w: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5B2892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  <w:lang w:val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rPr>
                <w:lang w:val="ru-RU"/>
              </w:rPr>
            </w:pPr>
            <w:r>
              <w:rPr>
                <w:lang w:val="ru-RU"/>
              </w:rPr>
              <w:t xml:space="preserve">Обустройство пожарных водоемов </w:t>
            </w:r>
          </w:p>
          <w:p w:rsidR="005B2892" w:rsidRDefault="005B2892" w:rsidP="005B2892">
            <w:pPr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работ по постановке на учет объектов </w:t>
            </w:r>
            <w:r>
              <w:rPr>
                <w:lang w:val="ru-RU"/>
              </w:rPr>
              <w:lastRenderedPageBreak/>
              <w:t xml:space="preserve">инфраструктуры (пожарные водоемы) </w:t>
            </w:r>
          </w:p>
          <w:p w:rsidR="005B2892" w:rsidRDefault="005B2892" w:rsidP="005B2892">
            <w:pPr>
              <w:rPr>
                <w:lang w:val="ru-RU"/>
              </w:rPr>
            </w:pPr>
            <w:r>
              <w:rPr>
                <w:lang w:val="ru-RU"/>
              </w:rPr>
              <w:t>-содержание прорубей утепление в зимнее время,</w:t>
            </w:r>
          </w:p>
          <w:p w:rsidR="005B2892" w:rsidRDefault="005B2892" w:rsidP="005B2892">
            <w:pPr>
              <w:rPr>
                <w:lang w:val="ru-RU"/>
              </w:rPr>
            </w:pPr>
            <w:r>
              <w:rPr>
                <w:lang w:val="ru-RU"/>
              </w:rPr>
              <w:t>- копка новых пожарных водоемов, чистка имеющихся пожарных водоемов,</w:t>
            </w:r>
          </w:p>
          <w:p w:rsidR="005B2892" w:rsidRDefault="005B2892" w:rsidP="005B2892">
            <w:pPr>
              <w:rPr>
                <w:lang w:val="ru-RU"/>
              </w:rPr>
            </w:pPr>
            <w:r>
              <w:rPr>
                <w:lang w:val="ru-RU"/>
              </w:rPr>
              <w:t>- обустройство и (или) ремонт подъездов к пожарным водоемам)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proofErr w:type="spellStart"/>
            <w:r>
              <w:lastRenderedPageBreak/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A853FE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2017-20</w:t>
            </w:r>
            <w:r w:rsidR="00A853FE">
              <w:rPr>
                <w:lang w:val="ru-RU"/>
              </w:rPr>
              <w:t>20</w:t>
            </w:r>
            <w:r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      </w:t>
            </w: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        -</w:t>
            </w: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</w:tr>
      <w:tr w:rsidR="005B2892" w:rsidRPr="00A92AF0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</w:pPr>
            <w:r>
              <w:rPr>
                <w:sz w:val="22"/>
                <w:szCs w:val="22"/>
              </w:rPr>
              <w:lastRenderedPageBreak/>
              <w:t xml:space="preserve">3.  </w:t>
            </w:r>
          </w:p>
        </w:tc>
        <w:tc>
          <w:tcPr>
            <w:tcW w:w="13840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2892" w:rsidRDefault="005B2892" w:rsidP="005B2892">
            <w:pPr>
              <w:snapToGrid w:val="0"/>
              <w:spacing w:after="200"/>
              <w:rPr>
                <w:i/>
                <w:spacing w:val="-4"/>
                <w:lang w:val="ru-RU"/>
              </w:rPr>
            </w:pPr>
            <w:r>
              <w:rPr>
                <w:b/>
                <w:bCs/>
                <w:i/>
                <w:spacing w:val="-4"/>
                <w:lang w:val="ru-RU"/>
              </w:rPr>
              <w:t xml:space="preserve">Задача 3. </w:t>
            </w:r>
            <w:r>
              <w:rPr>
                <w:b/>
                <w:i/>
                <w:spacing w:val="-4"/>
                <w:lang w:val="ru-RU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5B2892" w:rsidTr="005B289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1.</w:t>
            </w:r>
          </w:p>
          <w:p w:rsidR="005B2892" w:rsidRDefault="005B2892" w:rsidP="005B2892">
            <w:pPr>
              <w:autoSpaceDE w:val="0"/>
              <w:snapToGrid w:val="0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spacing w:after="200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A853FE">
            <w:pPr>
              <w:autoSpaceDE w:val="0"/>
              <w:snapToGrid w:val="0"/>
            </w:pPr>
            <w:r>
              <w:rPr>
                <w:lang w:val="ru-RU"/>
              </w:rPr>
              <w:t>2017-20</w:t>
            </w:r>
            <w:r w:rsidR="00A853FE">
              <w:rPr>
                <w:lang w:val="ru-RU"/>
              </w:rPr>
              <w:t>20</w:t>
            </w:r>
            <w:r>
              <w:rPr>
                <w:lang w:val="ru-RU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5B2892" w:rsidRDefault="005B2892" w:rsidP="005B2892">
            <w:pPr>
              <w:autoSpaceDE w:val="0"/>
              <w:snapToGrid w:val="0"/>
              <w:jc w:val="center"/>
              <w:rPr>
                <w:lang w:val="ru-RU"/>
              </w:rPr>
            </w:pPr>
          </w:p>
        </w:tc>
      </w:tr>
    </w:tbl>
    <w:p w:rsidR="005B2892" w:rsidRDefault="005B2892" w:rsidP="00AF6AA8">
      <w:pPr>
        <w:jc w:val="both"/>
        <w:rPr>
          <w:sz w:val="28"/>
          <w:szCs w:val="28"/>
          <w:lang w:val="ru-RU"/>
        </w:rPr>
      </w:pPr>
    </w:p>
    <w:p w:rsidR="00A92AF0" w:rsidRDefault="00A92AF0" w:rsidP="00AF6AA8">
      <w:pPr>
        <w:jc w:val="both"/>
        <w:rPr>
          <w:sz w:val="28"/>
          <w:szCs w:val="28"/>
          <w:lang w:val="ru-RU"/>
        </w:rPr>
      </w:pPr>
    </w:p>
    <w:p w:rsidR="00A92AF0" w:rsidRDefault="00A92AF0" w:rsidP="00A92AF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2.Настоящее постановление вступает в силу с 01.01.2018 года.</w:t>
      </w:r>
    </w:p>
    <w:p w:rsidR="00A92AF0" w:rsidRDefault="00A92AF0" w:rsidP="00A92AF0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>3</w:t>
      </w:r>
      <w:r w:rsidRPr="00186727">
        <w:rPr>
          <w:sz w:val="32"/>
          <w:szCs w:val="28"/>
          <w:lang w:val="ru-RU"/>
        </w:rPr>
        <w:t xml:space="preserve">.Постановление  опубликовать в бюллетене   «Официальный вестник </w:t>
      </w:r>
      <w:r>
        <w:rPr>
          <w:sz w:val="28"/>
          <w:szCs w:val="28"/>
          <w:lang w:val="ru-RU"/>
        </w:rPr>
        <w:t>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A92AF0" w:rsidRDefault="00A92AF0" w:rsidP="00A92AF0">
      <w:pPr>
        <w:jc w:val="both"/>
        <w:rPr>
          <w:sz w:val="28"/>
          <w:szCs w:val="28"/>
          <w:lang w:val="ru-RU"/>
        </w:rPr>
      </w:pPr>
    </w:p>
    <w:p w:rsidR="00A92AF0" w:rsidRDefault="00A92AF0" w:rsidP="00A92AF0">
      <w:pPr>
        <w:jc w:val="both"/>
        <w:rPr>
          <w:sz w:val="28"/>
          <w:szCs w:val="28"/>
          <w:lang w:val="ru-RU"/>
        </w:rPr>
      </w:pPr>
    </w:p>
    <w:p w:rsidR="00A92AF0" w:rsidRDefault="00A92AF0" w:rsidP="00A92AF0">
      <w:pPr>
        <w:jc w:val="both"/>
        <w:rPr>
          <w:lang w:val="ru-RU"/>
        </w:rPr>
      </w:pPr>
    </w:p>
    <w:p w:rsidR="00A92AF0" w:rsidRDefault="00A92AF0" w:rsidP="00A92AF0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A92AF0" w:rsidRDefault="00A92AF0" w:rsidP="00A92AF0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Угловского городского поселения                      А.В.Стекольников</w:t>
      </w:r>
    </w:p>
    <w:p w:rsidR="00A92AF0" w:rsidRDefault="00A92AF0" w:rsidP="00A92AF0">
      <w:pPr>
        <w:jc w:val="right"/>
        <w:rPr>
          <w:sz w:val="28"/>
          <w:szCs w:val="28"/>
          <w:lang w:val="ru-RU"/>
        </w:rPr>
      </w:pPr>
    </w:p>
    <w:p w:rsidR="00A92AF0" w:rsidRDefault="00A92AF0" w:rsidP="00A92AF0">
      <w:pPr>
        <w:jc w:val="right"/>
        <w:rPr>
          <w:sz w:val="28"/>
          <w:szCs w:val="28"/>
          <w:lang w:val="ru-RU"/>
        </w:rPr>
      </w:pPr>
    </w:p>
    <w:p w:rsidR="00A92AF0" w:rsidRDefault="00A92AF0" w:rsidP="00A92AF0">
      <w:pPr>
        <w:spacing w:line="100" w:lineRule="atLeast"/>
        <w:jc w:val="right"/>
        <w:rPr>
          <w:lang w:val="ru-RU"/>
        </w:rPr>
      </w:pPr>
    </w:p>
    <w:p w:rsidR="00A92AF0" w:rsidRDefault="00A92AF0" w:rsidP="00A92AF0">
      <w:pPr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</w:p>
    <w:p w:rsidR="00A92AF0" w:rsidRDefault="00A92AF0" w:rsidP="00AF6AA8">
      <w:pPr>
        <w:jc w:val="both"/>
        <w:rPr>
          <w:sz w:val="28"/>
          <w:szCs w:val="28"/>
          <w:lang w:val="ru-RU"/>
        </w:rPr>
        <w:sectPr w:rsidR="00A92AF0" w:rsidSect="005B2892">
          <w:pgSz w:w="16838" w:h="11906" w:orient="landscape"/>
          <w:pgMar w:top="1276" w:right="567" w:bottom="851" w:left="567" w:header="709" w:footer="709" w:gutter="0"/>
          <w:cols w:space="720"/>
        </w:sectPr>
      </w:pPr>
    </w:p>
    <w:p w:rsidR="00AF6AA8" w:rsidRDefault="00AF6AA8" w:rsidP="00AF6AA8">
      <w:pPr>
        <w:spacing w:line="100" w:lineRule="atLeast"/>
        <w:jc w:val="right"/>
        <w:rPr>
          <w:lang w:val="ru-RU"/>
        </w:rPr>
      </w:pPr>
    </w:p>
    <w:p w:rsidR="00AF6AA8" w:rsidRDefault="00AF6AA8" w:rsidP="00AF6AA8">
      <w:pPr>
        <w:spacing w:line="100" w:lineRule="atLeast"/>
        <w:jc w:val="right"/>
        <w:rPr>
          <w:lang w:val="ru-RU"/>
        </w:rPr>
      </w:pPr>
    </w:p>
    <w:p w:rsidR="00AF6AA8" w:rsidRDefault="00AF6AA8" w:rsidP="00AF6AA8">
      <w:pPr>
        <w:spacing w:line="100" w:lineRule="atLeast"/>
        <w:jc w:val="right"/>
        <w:rPr>
          <w:lang w:val="ru-RU"/>
        </w:rPr>
      </w:pPr>
    </w:p>
    <w:p w:rsidR="00AF6AA8" w:rsidRDefault="00AF6AA8" w:rsidP="00AF6AA8">
      <w:pPr>
        <w:spacing w:line="100" w:lineRule="atLeast"/>
        <w:jc w:val="right"/>
        <w:rPr>
          <w:lang w:val="ru-RU"/>
        </w:rPr>
      </w:pPr>
    </w:p>
    <w:p w:rsidR="00AF6AA8" w:rsidRDefault="00AF6AA8" w:rsidP="00AF6AA8">
      <w:pPr>
        <w:spacing w:line="100" w:lineRule="atLeast"/>
        <w:jc w:val="right"/>
        <w:rPr>
          <w:lang w:val="ru-RU"/>
        </w:rPr>
      </w:pPr>
    </w:p>
    <w:p w:rsidR="00AF6AA8" w:rsidRDefault="00AF6AA8" w:rsidP="00AF6AA8">
      <w:pPr>
        <w:spacing w:line="100" w:lineRule="atLeast"/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</w:t>
      </w:r>
    </w:p>
    <w:p w:rsidR="00AF6AA8" w:rsidRDefault="00AF6AA8" w:rsidP="00AF6AA8">
      <w:pPr>
        <w:spacing w:line="100" w:lineRule="atLeast"/>
        <w:jc w:val="right"/>
        <w:rPr>
          <w:lang w:val="ru-RU"/>
        </w:rPr>
      </w:pPr>
    </w:p>
    <w:p w:rsidR="00AF6AA8" w:rsidRDefault="00AF6AA8" w:rsidP="00A853FE">
      <w:pPr>
        <w:spacing w:line="100" w:lineRule="atLeast"/>
        <w:jc w:val="right"/>
        <w:rPr>
          <w:sz w:val="28"/>
          <w:szCs w:val="28"/>
          <w:lang w:val="ru-RU" w:eastAsia="ru-RU"/>
        </w:rPr>
      </w:pPr>
      <w:r>
        <w:rPr>
          <w:lang w:val="ru-RU"/>
        </w:rPr>
        <w:t xml:space="preserve">    </w:t>
      </w:r>
    </w:p>
    <w:p w:rsidR="00AF6AA8" w:rsidRDefault="00AF6AA8" w:rsidP="00AF6AA8">
      <w:pPr>
        <w:widowControl/>
        <w:suppressAutoHyphens w:val="0"/>
        <w:rPr>
          <w:sz w:val="28"/>
          <w:szCs w:val="28"/>
          <w:lang w:val="ru-RU" w:eastAsia="ru-RU"/>
        </w:rPr>
        <w:sectPr w:rsidR="00AF6AA8">
          <w:pgSz w:w="11906" w:h="16838"/>
          <w:pgMar w:top="567" w:right="851" w:bottom="567" w:left="1276" w:header="709" w:footer="709" w:gutter="0"/>
          <w:cols w:space="720"/>
        </w:sectPr>
      </w:pPr>
    </w:p>
    <w:p w:rsidR="00CE0603" w:rsidRDefault="00CE0603" w:rsidP="00CE060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2.Настоящее постановление вступает в силу с 01.01.2018 года.</w:t>
      </w:r>
    </w:p>
    <w:p w:rsidR="00CE0603" w:rsidRDefault="00CE0603" w:rsidP="00CE0603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>3</w:t>
      </w:r>
      <w:r w:rsidRPr="00186727">
        <w:rPr>
          <w:sz w:val="32"/>
          <w:szCs w:val="28"/>
          <w:lang w:val="ru-RU"/>
        </w:rPr>
        <w:t xml:space="preserve">.Постановление  опубликовать в бюллетене   «Официальный вестник </w:t>
      </w:r>
      <w:r>
        <w:rPr>
          <w:sz w:val="28"/>
          <w:szCs w:val="28"/>
          <w:lang w:val="ru-RU"/>
        </w:rPr>
        <w:t>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CE0603" w:rsidRDefault="00CE0603" w:rsidP="00CE0603">
      <w:pPr>
        <w:jc w:val="both"/>
        <w:rPr>
          <w:sz w:val="28"/>
          <w:szCs w:val="28"/>
          <w:lang w:val="ru-RU"/>
        </w:rPr>
      </w:pPr>
    </w:p>
    <w:p w:rsidR="00CE0603" w:rsidRDefault="00CE0603" w:rsidP="00CE0603">
      <w:pPr>
        <w:jc w:val="both"/>
        <w:rPr>
          <w:sz w:val="28"/>
          <w:szCs w:val="28"/>
          <w:lang w:val="ru-RU"/>
        </w:rPr>
      </w:pPr>
    </w:p>
    <w:p w:rsidR="00CE0603" w:rsidRDefault="00CE0603" w:rsidP="00CE0603">
      <w:pPr>
        <w:jc w:val="both"/>
        <w:rPr>
          <w:lang w:val="ru-RU"/>
        </w:rPr>
      </w:pPr>
    </w:p>
    <w:p w:rsidR="00CE0603" w:rsidRDefault="00CE0603" w:rsidP="00CE0603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CE0603" w:rsidRDefault="00CE0603" w:rsidP="00CE0603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Угловского</w:t>
      </w:r>
    </w:p>
    <w:p w:rsidR="00CE0603" w:rsidRDefault="00CE0603" w:rsidP="00CE0603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городского  поселения </w:t>
      </w:r>
      <w:proofErr w:type="spellStart"/>
      <w:r>
        <w:rPr>
          <w:b/>
          <w:sz w:val="28"/>
          <w:szCs w:val="28"/>
          <w:lang w:val="ru-RU"/>
        </w:rPr>
        <w:t>А.В.Стекольников</w:t>
      </w:r>
      <w:proofErr w:type="spellEnd"/>
      <w:r>
        <w:rPr>
          <w:b/>
          <w:sz w:val="28"/>
          <w:szCs w:val="28"/>
          <w:lang w:val="ru-RU"/>
        </w:rPr>
        <w:t xml:space="preserve">                                                    </w:t>
      </w:r>
    </w:p>
    <w:p w:rsidR="00CE0603" w:rsidRDefault="00CE0603" w:rsidP="00CE0603">
      <w:pPr>
        <w:jc w:val="right"/>
        <w:rPr>
          <w:sz w:val="28"/>
          <w:szCs w:val="28"/>
          <w:lang w:val="ru-RU"/>
        </w:rPr>
      </w:pPr>
    </w:p>
    <w:p w:rsidR="00CE0603" w:rsidRDefault="00CE0603" w:rsidP="00CE0603">
      <w:pPr>
        <w:jc w:val="right"/>
        <w:rPr>
          <w:sz w:val="28"/>
          <w:szCs w:val="28"/>
          <w:lang w:val="ru-RU"/>
        </w:rPr>
      </w:pPr>
    </w:p>
    <w:p w:rsidR="00CE0603" w:rsidRDefault="00CE0603" w:rsidP="00CE0603">
      <w:pPr>
        <w:spacing w:line="100" w:lineRule="atLeast"/>
        <w:jc w:val="right"/>
        <w:rPr>
          <w:lang w:val="ru-RU"/>
        </w:rPr>
      </w:pPr>
    </w:p>
    <w:p w:rsidR="00CE0603" w:rsidRDefault="00CE0603" w:rsidP="00AF6AA8">
      <w:pPr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</w:p>
    <w:p w:rsidR="00AF6AA8" w:rsidRDefault="00AF6AA8" w:rsidP="00AF6AA8">
      <w:pPr>
        <w:widowControl/>
        <w:suppressAutoHyphens w:val="0"/>
        <w:rPr>
          <w:sz w:val="28"/>
          <w:szCs w:val="28"/>
          <w:lang w:val="ru-RU" w:eastAsia="ru-RU"/>
        </w:rPr>
        <w:sectPr w:rsidR="00AF6AA8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3B5281" w:rsidRPr="00CE0603" w:rsidRDefault="003B5281">
      <w:pPr>
        <w:rPr>
          <w:lang w:val="ru-RU"/>
        </w:rPr>
      </w:pPr>
    </w:p>
    <w:sectPr w:rsidR="003B5281" w:rsidRPr="00CE0603" w:rsidSect="003B5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F6AA8"/>
    <w:rsid w:val="00186727"/>
    <w:rsid w:val="00243541"/>
    <w:rsid w:val="00364F12"/>
    <w:rsid w:val="003B5281"/>
    <w:rsid w:val="0046093B"/>
    <w:rsid w:val="005035BB"/>
    <w:rsid w:val="00564743"/>
    <w:rsid w:val="005901A8"/>
    <w:rsid w:val="005B2892"/>
    <w:rsid w:val="006C79EA"/>
    <w:rsid w:val="008A181C"/>
    <w:rsid w:val="00A510AD"/>
    <w:rsid w:val="00A853FE"/>
    <w:rsid w:val="00A92AF0"/>
    <w:rsid w:val="00AF64D8"/>
    <w:rsid w:val="00AF6AA8"/>
    <w:rsid w:val="00CE0603"/>
    <w:rsid w:val="00D4303C"/>
    <w:rsid w:val="00E910C2"/>
    <w:rsid w:val="00FD5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F6AA8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AF6AA8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6A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F6A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AF6AA8"/>
    <w:rPr>
      <w:color w:val="0000FF"/>
      <w:u w:val="single"/>
    </w:rPr>
  </w:style>
  <w:style w:type="paragraph" w:styleId="a4">
    <w:name w:val="Normal (Web)"/>
    <w:basedOn w:val="a"/>
    <w:semiHidden/>
    <w:unhideWhenUsed/>
    <w:rsid w:val="00AF6AA8"/>
    <w:pPr>
      <w:spacing w:before="30" w:after="330" w:line="345" w:lineRule="atLeast"/>
    </w:pPr>
    <w:rPr>
      <w:rFonts w:ascii="Helvetica" w:eastAsia="Times New Roman" w:hAnsi="Helvetica"/>
      <w:sz w:val="20"/>
      <w:szCs w:val="20"/>
    </w:rPr>
  </w:style>
  <w:style w:type="paragraph" w:customStyle="1" w:styleId="ConsPlusNormal">
    <w:name w:val="ConsPlusNormal"/>
    <w:rsid w:val="00AF6A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FontStyle30">
    <w:name w:val="Font Style30"/>
    <w:rsid w:val="00AF6AA8"/>
    <w:rPr>
      <w:rFonts w:ascii="Times New Roman" w:hAnsi="Times New Roman" w:cs="Times New Roman" w:hint="default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AF6AA8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AA8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8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BF53F-55D7-449A-AB4F-ADAD62F76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2017-11-20T12:54:00Z</cp:lastPrinted>
  <dcterms:created xsi:type="dcterms:W3CDTF">2017-11-10T08:40:00Z</dcterms:created>
  <dcterms:modified xsi:type="dcterms:W3CDTF">2017-12-29T10:58:00Z</dcterms:modified>
</cp:coreProperties>
</file>