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Pr="00CC4427" w:rsidRDefault="00254154" w:rsidP="00B77642">
      <w:pPr>
        <w:tabs>
          <w:tab w:val="left" w:pos="1800"/>
        </w:tabs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442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254154" w:rsidRPr="00CC4427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b/>
          <w:sz w:val="26"/>
          <w:szCs w:val="26"/>
        </w:rPr>
        <w:t>Администрация Угловского городского поселения</w:t>
      </w:r>
    </w:p>
    <w:p w:rsidR="00254154" w:rsidRPr="00CC4427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b/>
          <w:sz w:val="26"/>
          <w:szCs w:val="26"/>
        </w:rPr>
        <w:t>Окуловского муниципального района Новгородской области</w:t>
      </w:r>
    </w:p>
    <w:p w:rsidR="00254154" w:rsidRPr="00CC4427" w:rsidRDefault="00254154" w:rsidP="00254154">
      <w:pPr>
        <w:jc w:val="center"/>
        <w:rPr>
          <w:rFonts w:ascii="Times New Roman" w:hAnsi="Times New Roman"/>
          <w:sz w:val="26"/>
          <w:szCs w:val="26"/>
        </w:rPr>
      </w:pPr>
    </w:p>
    <w:p w:rsidR="00254154" w:rsidRPr="00CC4427" w:rsidRDefault="00254154" w:rsidP="0074093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b/>
          <w:sz w:val="26"/>
          <w:szCs w:val="26"/>
        </w:rPr>
        <w:t>ПОСТАНОВЛЕНИЕ</w:t>
      </w:r>
    </w:p>
    <w:p w:rsidR="00254154" w:rsidRPr="00CC4427" w:rsidRDefault="00254154" w:rsidP="00254154">
      <w:pPr>
        <w:rPr>
          <w:rFonts w:ascii="Times New Roman" w:hAnsi="Times New Roman"/>
          <w:sz w:val="26"/>
          <w:szCs w:val="26"/>
        </w:rPr>
      </w:pPr>
    </w:p>
    <w:p w:rsidR="00254154" w:rsidRPr="00CC4427" w:rsidRDefault="00254154" w:rsidP="00254154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 xml:space="preserve">от </w:t>
      </w:r>
      <w:r w:rsidR="0065481C">
        <w:rPr>
          <w:rFonts w:ascii="Times New Roman" w:hAnsi="Times New Roman"/>
          <w:sz w:val="26"/>
          <w:szCs w:val="26"/>
        </w:rPr>
        <w:t>02.08</w:t>
      </w:r>
      <w:r w:rsidR="001D4744" w:rsidRPr="00CC4427">
        <w:rPr>
          <w:rFonts w:ascii="Times New Roman" w:hAnsi="Times New Roman"/>
          <w:sz w:val="26"/>
          <w:szCs w:val="26"/>
        </w:rPr>
        <w:t>.202</w:t>
      </w:r>
      <w:r w:rsidR="00281B4B" w:rsidRPr="00CC4427">
        <w:rPr>
          <w:rFonts w:ascii="Times New Roman" w:hAnsi="Times New Roman"/>
          <w:sz w:val="26"/>
          <w:szCs w:val="26"/>
        </w:rPr>
        <w:t>2</w:t>
      </w:r>
      <w:r w:rsidRPr="00CC4427">
        <w:rPr>
          <w:rFonts w:ascii="Times New Roman" w:hAnsi="Times New Roman"/>
          <w:sz w:val="26"/>
          <w:szCs w:val="26"/>
        </w:rPr>
        <w:t xml:space="preserve"> № </w:t>
      </w:r>
      <w:r w:rsidR="0065481C">
        <w:rPr>
          <w:rFonts w:ascii="Times New Roman" w:hAnsi="Times New Roman"/>
          <w:sz w:val="26"/>
          <w:szCs w:val="26"/>
        </w:rPr>
        <w:t>414</w:t>
      </w:r>
    </w:p>
    <w:p w:rsidR="00254154" w:rsidRPr="00CC4427" w:rsidRDefault="00254154" w:rsidP="00254154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</w:p>
    <w:p w:rsidR="00254154" w:rsidRPr="00CC4427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р.п. Угловка</w:t>
      </w:r>
    </w:p>
    <w:p w:rsidR="00254154" w:rsidRPr="00CC4427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 xml:space="preserve"> </w:t>
      </w:r>
    </w:p>
    <w:p w:rsidR="006451B3" w:rsidRPr="00CC4427" w:rsidRDefault="00DA1C84" w:rsidP="006451B3">
      <w:pPr>
        <w:jc w:val="center"/>
        <w:rPr>
          <w:b/>
          <w:bCs/>
          <w:sz w:val="26"/>
          <w:szCs w:val="26"/>
        </w:rPr>
      </w:pPr>
      <w:r w:rsidRPr="00CC4427">
        <w:rPr>
          <w:b/>
          <w:bCs/>
          <w:sz w:val="26"/>
          <w:szCs w:val="26"/>
        </w:rPr>
        <w:t>ОБ УТВЕРЖДЕНИИ ПОРЯДКА СОГЛАСОВАНИЯ РЕГЛАМЕНТА ПРОВ</w:t>
      </w:r>
      <w:r w:rsidRPr="00CC4427">
        <w:rPr>
          <w:b/>
          <w:bCs/>
          <w:sz w:val="26"/>
          <w:szCs w:val="26"/>
        </w:rPr>
        <w:t>Е</w:t>
      </w:r>
      <w:r w:rsidRPr="00CC4427">
        <w:rPr>
          <w:b/>
          <w:bCs/>
          <w:sz w:val="26"/>
          <w:szCs w:val="26"/>
        </w:rPr>
        <w:t>ДЕНИЯ МЕРОПРИЯТИЙ С ПРИМЕНЕНИЕМ СПЕЦИАЛЬНЫХ СЦЕН</w:t>
      </w:r>
      <w:r w:rsidRPr="00CC4427">
        <w:rPr>
          <w:b/>
          <w:bCs/>
          <w:sz w:val="26"/>
          <w:szCs w:val="26"/>
        </w:rPr>
        <w:t>И</w:t>
      </w:r>
      <w:r w:rsidRPr="00CC4427">
        <w:rPr>
          <w:b/>
          <w:bCs/>
          <w:sz w:val="26"/>
          <w:szCs w:val="26"/>
        </w:rPr>
        <w:t>ЧЕСКИХ ЭФФЕКТОВ, ПИРОТЕХНИЧЕСКИХ ИЗДЕЛИЙ И ОГНЕННЫХ ЭФФЕКТОВ ПРИ ПРОВЕДЕНИИ КОНЦЕРТНЫХ И СПОРТИВНЫХ М</w:t>
      </w:r>
      <w:r w:rsidRPr="00CC4427">
        <w:rPr>
          <w:b/>
          <w:bCs/>
          <w:sz w:val="26"/>
          <w:szCs w:val="26"/>
        </w:rPr>
        <w:t>Е</w:t>
      </w:r>
      <w:r w:rsidRPr="00CC4427">
        <w:rPr>
          <w:b/>
          <w:bCs/>
          <w:sz w:val="26"/>
          <w:szCs w:val="26"/>
        </w:rPr>
        <w:t>РОПРИЯТИЙ С МАССОВЫМ ПРЕБЫВАНИЕМ ЛЮДЕЙ В ЗДАНИЯХ И СООРУЖЕНИЯХ</w:t>
      </w:r>
      <w:r w:rsidR="006451B3" w:rsidRPr="00CC4427">
        <w:rPr>
          <w:b/>
          <w:bCs/>
          <w:sz w:val="26"/>
          <w:szCs w:val="26"/>
        </w:rPr>
        <w:t xml:space="preserve"> </w:t>
      </w:r>
    </w:p>
    <w:p w:rsidR="006451B3" w:rsidRPr="00CC4427" w:rsidRDefault="006451B3" w:rsidP="006451B3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26"/>
          <w:szCs w:val="26"/>
        </w:rPr>
      </w:pPr>
    </w:p>
    <w:p w:rsidR="006451B3" w:rsidRDefault="006451B3" w:rsidP="00DA1C8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C4427">
        <w:rPr>
          <w:sz w:val="26"/>
          <w:szCs w:val="26"/>
        </w:rPr>
        <w:t>В соответствии  с постановлением Правительства Российской Федерации от 16 сентября 2020 года №1479 «Об утверждении Правил противопожарного режима в Российской Федерации», руководствуясь Ус</w:t>
      </w:r>
      <w:r w:rsidR="00DA1C84" w:rsidRPr="00CC4427">
        <w:rPr>
          <w:sz w:val="26"/>
          <w:szCs w:val="26"/>
        </w:rPr>
        <w:t>тавом Угловского городского</w:t>
      </w:r>
      <w:r w:rsidRPr="00CC4427">
        <w:rPr>
          <w:sz w:val="26"/>
          <w:szCs w:val="26"/>
        </w:rPr>
        <w:t xml:space="preserve"> пос</w:t>
      </w:r>
      <w:r w:rsidRPr="00CC4427">
        <w:rPr>
          <w:sz w:val="26"/>
          <w:szCs w:val="26"/>
        </w:rPr>
        <w:t>е</w:t>
      </w:r>
      <w:r w:rsidRPr="00CC4427">
        <w:rPr>
          <w:sz w:val="26"/>
          <w:szCs w:val="26"/>
        </w:rPr>
        <w:t>ления</w:t>
      </w:r>
      <w:r w:rsidR="00DA1C84" w:rsidRPr="00CC4427">
        <w:rPr>
          <w:sz w:val="26"/>
          <w:szCs w:val="26"/>
        </w:rPr>
        <w:t xml:space="preserve">, </w:t>
      </w:r>
      <w:r w:rsidRPr="00CC4427">
        <w:rPr>
          <w:sz w:val="26"/>
          <w:szCs w:val="26"/>
        </w:rPr>
        <w:t xml:space="preserve">Администрация </w:t>
      </w:r>
      <w:r w:rsidR="00DA1C84" w:rsidRPr="00CC4427">
        <w:rPr>
          <w:sz w:val="26"/>
          <w:szCs w:val="26"/>
        </w:rPr>
        <w:t>Угловского городского</w:t>
      </w:r>
      <w:r w:rsidRPr="00CC4427">
        <w:rPr>
          <w:sz w:val="26"/>
          <w:szCs w:val="26"/>
        </w:rPr>
        <w:t xml:space="preserve"> поселения </w:t>
      </w:r>
    </w:p>
    <w:p w:rsidR="00503162" w:rsidRPr="00CC4427" w:rsidRDefault="00503162" w:rsidP="00DA1C84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451B3" w:rsidRPr="00CC4427" w:rsidRDefault="006451B3" w:rsidP="006451B3">
      <w:pPr>
        <w:autoSpaceDE w:val="0"/>
        <w:autoSpaceDN w:val="0"/>
        <w:adjustRightInd w:val="0"/>
        <w:jc w:val="both"/>
        <w:rPr>
          <w:b/>
          <w:bCs/>
          <w:noProof/>
          <w:sz w:val="26"/>
          <w:szCs w:val="26"/>
        </w:rPr>
      </w:pPr>
      <w:r w:rsidRPr="00CC4427">
        <w:rPr>
          <w:sz w:val="26"/>
          <w:szCs w:val="26"/>
        </w:rPr>
        <w:tab/>
      </w:r>
      <w:r w:rsidRPr="00CC4427">
        <w:rPr>
          <w:b/>
          <w:bCs/>
          <w:noProof/>
          <w:sz w:val="26"/>
          <w:szCs w:val="26"/>
        </w:rPr>
        <w:t>ПОСТАНОВЛЯЕТ:</w:t>
      </w:r>
    </w:p>
    <w:p w:rsidR="006451B3" w:rsidRPr="00CC4427" w:rsidRDefault="006451B3" w:rsidP="006451B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C4427">
        <w:rPr>
          <w:bCs/>
          <w:noProof/>
          <w:sz w:val="26"/>
          <w:szCs w:val="26"/>
        </w:rPr>
        <w:t xml:space="preserve">         1.</w:t>
      </w:r>
      <w:r w:rsidR="00DA1C84" w:rsidRPr="00CC4427">
        <w:rPr>
          <w:bCs/>
          <w:noProof/>
          <w:sz w:val="26"/>
          <w:szCs w:val="26"/>
        </w:rPr>
        <w:t xml:space="preserve"> </w:t>
      </w:r>
      <w:r w:rsidR="00692A14" w:rsidRPr="00CC4427">
        <w:rPr>
          <w:bCs/>
          <w:noProof/>
          <w:sz w:val="26"/>
          <w:szCs w:val="26"/>
        </w:rPr>
        <w:t>Утвердить прила</w:t>
      </w:r>
      <w:r w:rsidRPr="00CC4427">
        <w:rPr>
          <w:bCs/>
          <w:noProof/>
          <w:sz w:val="26"/>
          <w:szCs w:val="26"/>
        </w:rPr>
        <w:t xml:space="preserve">гаемый </w:t>
      </w:r>
      <w:r w:rsidRPr="00CC4427">
        <w:rPr>
          <w:bCs/>
          <w:sz w:val="26"/>
          <w:szCs w:val="26"/>
        </w:rPr>
        <w:t>Порядок согласования регламента проведения м</w:t>
      </w:r>
      <w:r w:rsidRPr="00CC4427">
        <w:rPr>
          <w:bCs/>
          <w:sz w:val="26"/>
          <w:szCs w:val="26"/>
        </w:rPr>
        <w:t>е</w:t>
      </w:r>
      <w:r w:rsidRPr="00CC4427">
        <w:rPr>
          <w:bCs/>
          <w:sz w:val="26"/>
          <w:szCs w:val="26"/>
        </w:rPr>
        <w:t>роприятий с применением специальных сценических эффектов, пиротехнических изделий и огневых эффектов при проведении концертных и спортивных меропри</w:t>
      </w:r>
      <w:r w:rsidRPr="00CC4427">
        <w:rPr>
          <w:bCs/>
          <w:sz w:val="26"/>
          <w:szCs w:val="26"/>
        </w:rPr>
        <w:t>я</w:t>
      </w:r>
      <w:r w:rsidRPr="00CC4427">
        <w:rPr>
          <w:bCs/>
          <w:sz w:val="26"/>
          <w:szCs w:val="26"/>
        </w:rPr>
        <w:t>тий с массовым пребыванием людей в зданиях и сооружениях.</w:t>
      </w:r>
    </w:p>
    <w:p w:rsidR="006451B3" w:rsidRPr="00CC4427" w:rsidRDefault="006451B3" w:rsidP="006451B3">
      <w:pPr>
        <w:autoSpaceDE w:val="0"/>
        <w:autoSpaceDN w:val="0"/>
        <w:adjustRightInd w:val="0"/>
        <w:jc w:val="both"/>
        <w:rPr>
          <w:bCs/>
          <w:noProof/>
          <w:sz w:val="26"/>
          <w:szCs w:val="26"/>
        </w:rPr>
      </w:pPr>
      <w:r w:rsidRPr="00CC4427">
        <w:rPr>
          <w:bCs/>
          <w:noProof/>
          <w:sz w:val="26"/>
          <w:szCs w:val="26"/>
        </w:rPr>
        <w:t xml:space="preserve">        2.</w:t>
      </w:r>
      <w:r w:rsidR="00DA1C84" w:rsidRPr="00CC4427">
        <w:rPr>
          <w:bCs/>
          <w:noProof/>
          <w:sz w:val="26"/>
          <w:szCs w:val="26"/>
        </w:rPr>
        <w:t xml:space="preserve"> </w:t>
      </w:r>
      <w:r w:rsidRPr="00CC4427">
        <w:rPr>
          <w:bCs/>
          <w:noProof/>
          <w:sz w:val="26"/>
          <w:szCs w:val="26"/>
        </w:rPr>
        <w:t>Настоящее постановление действует до 31 декабря 2026 года включительно.</w:t>
      </w:r>
    </w:p>
    <w:p w:rsidR="006451B3" w:rsidRPr="00CC4427" w:rsidRDefault="006451B3" w:rsidP="006451B3">
      <w:pPr>
        <w:autoSpaceDE w:val="0"/>
        <w:autoSpaceDN w:val="0"/>
        <w:adjustRightInd w:val="0"/>
        <w:jc w:val="both"/>
        <w:rPr>
          <w:bCs/>
          <w:noProof/>
          <w:sz w:val="26"/>
          <w:szCs w:val="26"/>
        </w:rPr>
      </w:pPr>
      <w:r w:rsidRPr="00CC4427">
        <w:rPr>
          <w:bCs/>
          <w:noProof/>
          <w:sz w:val="26"/>
          <w:szCs w:val="26"/>
        </w:rPr>
        <w:t xml:space="preserve">       </w:t>
      </w:r>
      <w:r w:rsidR="00503162">
        <w:rPr>
          <w:bCs/>
          <w:noProof/>
          <w:sz w:val="26"/>
          <w:szCs w:val="26"/>
        </w:rPr>
        <w:t xml:space="preserve"> </w:t>
      </w:r>
      <w:r w:rsidRPr="00CC4427">
        <w:rPr>
          <w:bCs/>
          <w:noProof/>
          <w:sz w:val="26"/>
          <w:szCs w:val="26"/>
        </w:rPr>
        <w:t>3.</w:t>
      </w:r>
      <w:r w:rsidR="00DA1C84" w:rsidRPr="00CC4427">
        <w:rPr>
          <w:bCs/>
          <w:noProof/>
          <w:sz w:val="26"/>
          <w:szCs w:val="26"/>
        </w:rPr>
        <w:t xml:space="preserve">  </w:t>
      </w:r>
      <w:r w:rsidR="00DA1C84" w:rsidRPr="00CC4427">
        <w:rPr>
          <w:rFonts w:ascii="Times New Roman" w:hAnsi="Times New Roman"/>
          <w:color w:val="000000"/>
          <w:sz w:val="26"/>
          <w:szCs w:val="26"/>
        </w:rPr>
        <w:t>Опубликовать настоящее постановление в бюллетене «Официальный вес</w:t>
      </w:r>
      <w:r w:rsidR="00DA1C84" w:rsidRPr="00CC4427">
        <w:rPr>
          <w:rFonts w:ascii="Times New Roman" w:hAnsi="Times New Roman"/>
          <w:color w:val="000000"/>
          <w:sz w:val="26"/>
          <w:szCs w:val="26"/>
        </w:rPr>
        <w:t>т</w:t>
      </w:r>
      <w:r w:rsidR="00DA1C84" w:rsidRPr="00CC4427">
        <w:rPr>
          <w:rFonts w:ascii="Times New Roman" w:hAnsi="Times New Roman"/>
          <w:color w:val="000000"/>
          <w:sz w:val="26"/>
          <w:szCs w:val="26"/>
        </w:rPr>
        <w:t>ник Угловского городского поселения» и разместить на официальном сайте Угло</w:t>
      </w:r>
      <w:r w:rsidR="00DA1C84" w:rsidRPr="00CC4427">
        <w:rPr>
          <w:rFonts w:ascii="Times New Roman" w:hAnsi="Times New Roman"/>
          <w:color w:val="000000"/>
          <w:sz w:val="26"/>
          <w:szCs w:val="26"/>
        </w:rPr>
        <w:t>в</w:t>
      </w:r>
      <w:r w:rsidR="00DA1C84" w:rsidRPr="00CC4427">
        <w:rPr>
          <w:rFonts w:ascii="Times New Roman" w:hAnsi="Times New Roman"/>
          <w:color w:val="000000"/>
          <w:sz w:val="26"/>
          <w:szCs w:val="26"/>
        </w:rPr>
        <w:t>ского городского поселения» в информационно-телекоммуникационной сети «И</w:t>
      </w:r>
      <w:r w:rsidR="00DA1C84" w:rsidRPr="00CC4427">
        <w:rPr>
          <w:rFonts w:ascii="Times New Roman" w:hAnsi="Times New Roman"/>
          <w:color w:val="000000"/>
          <w:sz w:val="26"/>
          <w:szCs w:val="26"/>
        </w:rPr>
        <w:t>н</w:t>
      </w:r>
      <w:r w:rsidR="00DA1C84" w:rsidRPr="00CC4427">
        <w:rPr>
          <w:rFonts w:ascii="Times New Roman" w:hAnsi="Times New Roman"/>
          <w:color w:val="000000"/>
          <w:sz w:val="26"/>
          <w:szCs w:val="26"/>
        </w:rPr>
        <w:t>тернет».</w:t>
      </w:r>
    </w:p>
    <w:p w:rsidR="006451B3" w:rsidRPr="00CC4427" w:rsidRDefault="006451B3" w:rsidP="006451B3">
      <w:pPr>
        <w:jc w:val="both"/>
        <w:rPr>
          <w:bCs/>
          <w:noProof/>
          <w:sz w:val="26"/>
          <w:szCs w:val="26"/>
        </w:rPr>
      </w:pPr>
    </w:p>
    <w:p w:rsidR="006451B3" w:rsidRDefault="006451B3" w:rsidP="006451B3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503162" w:rsidRDefault="00503162" w:rsidP="006451B3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503162" w:rsidRDefault="00503162" w:rsidP="006451B3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503162" w:rsidRDefault="00503162" w:rsidP="006451B3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503162" w:rsidRPr="00CC4427" w:rsidRDefault="00503162" w:rsidP="006451B3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DA1C84" w:rsidRPr="00CC4427" w:rsidRDefault="00DA1C84" w:rsidP="00DA1C84">
      <w:pPr>
        <w:ind w:right="252"/>
        <w:jc w:val="both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b/>
          <w:sz w:val="26"/>
          <w:szCs w:val="26"/>
        </w:rPr>
        <w:t>Глава Угловского городского поселения     А.В.Стекольников</w:t>
      </w:r>
    </w:p>
    <w:p w:rsidR="00DA1C84" w:rsidRPr="00CC4427" w:rsidRDefault="00DA1C84" w:rsidP="00DA1C84">
      <w:pPr>
        <w:jc w:val="both"/>
        <w:rPr>
          <w:rFonts w:ascii="Times New Roman" w:hAnsi="Times New Roman"/>
          <w:b/>
          <w:sz w:val="26"/>
          <w:szCs w:val="26"/>
        </w:rPr>
      </w:pPr>
    </w:p>
    <w:p w:rsidR="006451B3" w:rsidRDefault="006451B3" w:rsidP="006451B3">
      <w:pPr>
        <w:tabs>
          <w:tab w:val="left" w:pos="6870"/>
        </w:tabs>
        <w:jc w:val="right"/>
        <w:rPr>
          <w:b/>
          <w:sz w:val="28"/>
          <w:szCs w:val="28"/>
        </w:rPr>
      </w:pPr>
    </w:p>
    <w:p w:rsidR="0065481C" w:rsidRDefault="0065481C" w:rsidP="006451B3">
      <w:pPr>
        <w:tabs>
          <w:tab w:val="left" w:pos="6870"/>
        </w:tabs>
        <w:jc w:val="right"/>
        <w:rPr>
          <w:b/>
          <w:sz w:val="28"/>
          <w:szCs w:val="28"/>
        </w:rPr>
      </w:pPr>
    </w:p>
    <w:p w:rsidR="006451B3" w:rsidRDefault="006451B3" w:rsidP="006451B3">
      <w:pPr>
        <w:tabs>
          <w:tab w:val="left" w:pos="6870"/>
        </w:tabs>
        <w:jc w:val="right"/>
        <w:rPr>
          <w:b/>
          <w:sz w:val="28"/>
          <w:szCs w:val="28"/>
        </w:rPr>
      </w:pPr>
    </w:p>
    <w:p w:rsidR="006451B3" w:rsidRDefault="006451B3" w:rsidP="00DA1C84">
      <w:pPr>
        <w:tabs>
          <w:tab w:val="left" w:pos="6870"/>
        </w:tabs>
        <w:rPr>
          <w:b/>
          <w:sz w:val="28"/>
          <w:szCs w:val="28"/>
        </w:rPr>
      </w:pPr>
    </w:p>
    <w:p w:rsidR="00CC4427" w:rsidRDefault="006451B3" w:rsidP="00503162">
      <w:pPr>
        <w:tabs>
          <w:tab w:val="left" w:pos="687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451B3" w:rsidRPr="00CC4427" w:rsidRDefault="006451B3" w:rsidP="006451B3">
      <w:pPr>
        <w:tabs>
          <w:tab w:val="left" w:pos="6870"/>
        </w:tabs>
        <w:jc w:val="right"/>
        <w:rPr>
          <w:sz w:val="26"/>
          <w:szCs w:val="26"/>
        </w:rPr>
      </w:pPr>
      <w:r w:rsidRPr="00CC4427">
        <w:rPr>
          <w:sz w:val="26"/>
          <w:szCs w:val="26"/>
        </w:rPr>
        <w:lastRenderedPageBreak/>
        <w:t>Утверждено</w:t>
      </w:r>
    </w:p>
    <w:p w:rsidR="006451B3" w:rsidRPr="00CC4427" w:rsidRDefault="006451B3" w:rsidP="006451B3">
      <w:pPr>
        <w:tabs>
          <w:tab w:val="left" w:pos="6870"/>
        </w:tabs>
        <w:jc w:val="right"/>
        <w:rPr>
          <w:sz w:val="26"/>
          <w:szCs w:val="26"/>
        </w:rPr>
      </w:pPr>
      <w:r w:rsidRPr="00CC4427">
        <w:rPr>
          <w:sz w:val="26"/>
          <w:szCs w:val="26"/>
        </w:rPr>
        <w:t xml:space="preserve">                                            Постановлением Администрации</w:t>
      </w:r>
    </w:p>
    <w:p w:rsidR="006451B3" w:rsidRPr="00CC4427" w:rsidRDefault="006451B3" w:rsidP="006451B3">
      <w:pPr>
        <w:tabs>
          <w:tab w:val="left" w:pos="6870"/>
        </w:tabs>
        <w:jc w:val="right"/>
        <w:rPr>
          <w:sz w:val="26"/>
          <w:szCs w:val="26"/>
        </w:rPr>
      </w:pPr>
      <w:r w:rsidRPr="00CC4427">
        <w:rPr>
          <w:sz w:val="26"/>
          <w:szCs w:val="26"/>
        </w:rPr>
        <w:t xml:space="preserve"> </w:t>
      </w:r>
      <w:r w:rsidR="00DA1C84" w:rsidRPr="00CC4427">
        <w:rPr>
          <w:sz w:val="26"/>
          <w:szCs w:val="26"/>
        </w:rPr>
        <w:t>Угловского городского</w:t>
      </w:r>
      <w:r w:rsidRPr="00CC4427">
        <w:rPr>
          <w:sz w:val="26"/>
          <w:szCs w:val="26"/>
        </w:rPr>
        <w:t xml:space="preserve"> поселения</w:t>
      </w:r>
    </w:p>
    <w:p w:rsidR="0065481C" w:rsidRDefault="006451B3" w:rsidP="006451B3">
      <w:pPr>
        <w:tabs>
          <w:tab w:val="left" w:pos="6870"/>
        </w:tabs>
        <w:jc w:val="right"/>
        <w:rPr>
          <w:sz w:val="26"/>
          <w:szCs w:val="26"/>
        </w:rPr>
      </w:pPr>
      <w:r w:rsidRPr="00CC4427">
        <w:rPr>
          <w:sz w:val="26"/>
          <w:szCs w:val="26"/>
        </w:rPr>
        <w:t xml:space="preserve"> от</w:t>
      </w:r>
      <w:r w:rsidR="0065481C">
        <w:rPr>
          <w:sz w:val="26"/>
          <w:szCs w:val="26"/>
        </w:rPr>
        <w:t xml:space="preserve"> 02.08</w:t>
      </w:r>
      <w:r w:rsidR="00503162">
        <w:rPr>
          <w:sz w:val="26"/>
          <w:szCs w:val="26"/>
        </w:rPr>
        <w:t>.</w:t>
      </w:r>
      <w:r w:rsidR="000A406D" w:rsidRPr="00CC4427">
        <w:rPr>
          <w:sz w:val="26"/>
          <w:szCs w:val="26"/>
        </w:rPr>
        <w:t>2022</w:t>
      </w:r>
      <w:r w:rsidR="00DA1C84" w:rsidRPr="00CC4427">
        <w:rPr>
          <w:sz w:val="26"/>
          <w:szCs w:val="26"/>
        </w:rPr>
        <w:t xml:space="preserve"> </w:t>
      </w:r>
      <w:r w:rsidRPr="00CC4427">
        <w:rPr>
          <w:sz w:val="26"/>
          <w:szCs w:val="26"/>
        </w:rPr>
        <w:t xml:space="preserve">  №</w:t>
      </w:r>
      <w:r w:rsidR="0065481C">
        <w:rPr>
          <w:sz w:val="26"/>
          <w:szCs w:val="26"/>
        </w:rPr>
        <w:t>414</w:t>
      </w:r>
      <w:r w:rsidRPr="00CC4427">
        <w:rPr>
          <w:sz w:val="26"/>
          <w:szCs w:val="26"/>
        </w:rPr>
        <w:t xml:space="preserve"> </w:t>
      </w:r>
    </w:p>
    <w:p w:rsidR="006451B3" w:rsidRPr="00CC4427" w:rsidRDefault="006451B3" w:rsidP="006451B3">
      <w:pPr>
        <w:tabs>
          <w:tab w:val="left" w:pos="6870"/>
        </w:tabs>
        <w:jc w:val="right"/>
        <w:rPr>
          <w:sz w:val="26"/>
          <w:szCs w:val="26"/>
        </w:rPr>
      </w:pPr>
      <w:r w:rsidRPr="00CC4427">
        <w:rPr>
          <w:sz w:val="26"/>
          <w:szCs w:val="26"/>
        </w:rPr>
        <w:t xml:space="preserve"> </w:t>
      </w:r>
    </w:p>
    <w:p w:rsidR="006451B3" w:rsidRPr="00CC4427" w:rsidRDefault="006451B3" w:rsidP="006451B3">
      <w:pPr>
        <w:jc w:val="both"/>
        <w:rPr>
          <w:b/>
          <w:sz w:val="26"/>
          <w:szCs w:val="26"/>
        </w:rPr>
      </w:pPr>
    </w:p>
    <w:p w:rsidR="00692A14" w:rsidRPr="00CC4427" w:rsidRDefault="00DA1C84" w:rsidP="00692A14">
      <w:pPr>
        <w:ind w:firstLine="709"/>
        <w:jc w:val="center"/>
        <w:rPr>
          <w:b/>
          <w:sz w:val="26"/>
          <w:szCs w:val="26"/>
        </w:rPr>
      </w:pPr>
      <w:r w:rsidRPr="00CC4427">
        <w:rPr>
          <w:b/>
          <w:sz w:val="26"/>
          <w:szCs w:val="26"/>
        </w:rPr>
        <w:t xml:space="preserve">Порядок </w:t>
      </w:r>
    </w:p>
    <w:p w:rsidR="006451B3" w:rsidRPr="00CC4427" w:rsidRDefault="00DA1C84" w:rsidP="00692A14">
      <w:pPr>
        <w:ind w:firstLine="709"/>
        <w:jc w:val="center"/>
        <w:rPr>
          <w:sz w:val="26"/>
          <w:szCs w:val="26"/>
        </w:rPr>
      </w:pPr>
      <w:r w:rsidRPr="00CC4427">
        <w:rPr>
          <w:b/>
          <w:sz w:val="26"/>
          <w:szCs w:val="26"/>
        </w:rPr>
        <w:t xml:space="preserve">согласования регламента проведения мероприятия с применением </w:t>
      </w:r>
      <w:r w:rsidR="00692A14" w:rsidRPr="00CC4427">
        <w:rPr>
          <w:b/>
          <w:sz w:val="26"/>
          <w:szCs w:val="26"/>
        </w:rPr>
        <w:t>сп</w:t>
      </w:r>
      <w:r w:rsidR="00692A14" w:rsidRPr="00CC4427">
        <w:rPr>
          <w:b/>
          <w:sz w:val="26"/>
          <w:szCs w:val="26"/>
        </w:rPr>
        <w:t>е</w:t>
      </w:r>
      <w:r w:rsidR="00692A14" w:rsidRPr="00CC4427">
        <w:rPr>
          <w:b/>
          <w:sz w:val="26"/>
          <w:szCs w:val="26"/>
        </w:rPr>
        <w:t>циальных сценических эффектов, пиротехнических изделий и огневых эффе</w:t>
      </w:r>
      <w:r w:rsidR="00692A14" w:rsidRPr="00CC4427">
        <w:rPr>
          <w:b/>
          <w:sz w:val="26"/>
          <w:szCs w:val="26"/>
        </w:rPr>
        <w:t>к</w:t>
      </w:r>
      <w:r w:rsidR="00692A14" w:rsidRPr="00CC4427">
        <w:rPr>
          <w:b/>
          <w:sz w:val="26"/>
          <w:szCs w:val="26"/>
        </w:rPr>
        <w:t>тов при проведении концертных и спортивных мероприятий с массовым пр</w:t>
      </w:r>
      <w:r w:rsidR="00692A14" w:rsidRPr="00CC4427">
        <w:rPr>
          <w:b/>
          <w:sz w:val="26"/>
          <w:szCs w:val="26"/>
        </w:rPr>
        <w:t>е</w:t>
      </w:r>
      <w:r w:rsidR="00692A14" w:rsidRPr="00CC4427">
        <w:rPr>
          <w:b/>
          <w:sz w:val="26"/>
          <w:szCs w:val="26"/>
        </w:rPr>
        <w:t>быванием людей в зданиях и сооружениях</w:t>
      </w:r>
    </w:p>
    <w:p w:rsidR="006451B3" w:rsidRPr="00CC4427" w:rsidRDefault="006451B3" w:rsidP="00692A14">
      <w:pPr>
        <w:ind w:firstLine="709"/>
        <w:rPr>
          <w:bCs/>
          <w:noProof/>
          <w:sz w:val="26"/>
          <w:szCs w:val="26"/>
        </w:rPr>
      </w:pPr>
    </w:p>
    <w:p w:rsidR="00692A14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1.</w:t>
      </w:r>
      <w:r w:rsidR="000A406D" w:rsidRPr="00CC4427">
        <w:rPr>
          <w:rFonts w:ascii="Times New Roman" w:hAnsi="Times New Roman"/>
          <w:sz w:val="26"/>
          <w:szCs w:val="26"/>
        </w:rPr>
        <w:t xml:space="preserve"> </w:t>
      </w:r>
      <w:r w:rsidRPr="00CC4427">
        <w:rPr>
          <w:rFonts w:ascii="Times New Roman" w:hAnsi="Times New Roman"/>
          <w:sz w:val="26"/>
          <w:szCs w:val="26"/>
        </w:rPr>
        <w:t>Настоящий порядок разработан в соответствии с Правилами противоп</w:t>
      </w:r>
      <w:r w:rsidRPr="00CC4427">
        <w:rPr>
          <w:rFonts w:ascii="Times New Roman" w:hAnsi="Times New Roman"/>
          <w:sz w:val="26"/>
          <w:szCs w:val="26"/>
        </w:rPr>
        <w:t>о</w:t>
      </w:r>
      <w:r w:rsidRPr="00CC4427">
        <w:rPr>
          <w:rFonts w:ascii="Times New Roman" w:hAnsi="Times New Roman"/>
          <w:sz w:val="26"/>
          <w:szCs w:val="26"/>
        </w:rPr>
        <w:t>жарного режима в Российской Федерации, утвержденными Постановлением Ро</w:t>
      </w:r>
      <w:r w:rsidRPr="00CC4427">
        <w:rPr>
          <w:rFonts w:ascii="Times New Roman" w:hAnsi="Times New Roman"/>
          <w:sz w:val="26"/>
          <w:szCs w:val="26"/>
        </w:rPr>
        <w:t>с</w:t>
      </w:r>
      <w:r w:rsidRPr="00CC4427">
        <w:rPr>
          <w:rFonts w:ascii="Times New Roman" w:hAnsi="Times New Roman"/>
          <w:sz w:val="26"/>
          <w:szCs w:val="26"/>
        </w:rPr>
        <w:t xml:space="preserve">сийской Федерации от 16 </w:t>
      </w:r>
      <w:r w:rsidR="000A406D" w:rsidRPr="00CC4427">
        <w:rPr>
          <w:rFonts w:ascii="Times New Roman" w:hAnsi="Times New Roman"/>
          <w:sz w:val="26"/>
          <w:szCs w:val="26"/>
        </w:rPr>
        <w:t xml:space="preserve">сентября 2020года №1479, (далее - </w:t>
      </w:r>
      <w:r w:rsidRPr="00CC4427">
        <w:rPr>
          <w:rFonts w:ascii="Times New Roman" w:hAnsi="Times New Roman"/>
          <w:sz w:val="26"/>
          <w:szCs w:val="26"/>
        </w:rPr>
        <w:t>Правила) и устана</w:t>
      </w:r>
      <w:r w:rsidRPr="00CC4427">
        <w:rPr>
          <w:rFonts w:ascii="Times New Roman" w:hAnsi="Times New Roman"/>
          <w:sz w:val="26"/>
          <w:szCs w:val="26"/>
        </w:rPr>
        <w:t>в</w:t>
      </w:r>
      <w:r w:rsidRPr="00CC4427">
        <w:rPr>
          <w:rFonts w:ascii="Times New Roman" w:hAnsi="Times New Roman"/>
          <w:sz w:val="26"/>
          <w:szCs w:val="26"/>
        </w:rPr>
        <w:t>ливает процедуру согласования регламента проведения мероприятий с применен</w:t>
      </w:r>
      <w:r w:rsidRPr="00CC4427">
        <w:rPr>
          <w:rFonts w:ascii="Times New Roman" w:hAnsi="Times New Roman"/>
          <w:sz w:val="26"/>
          <w:szCs w:val="26"/>
        </w:rPr>
        <w:t>и</w:t>
      </w:r>
      <w:r w:rsidRPr="00CC4427">
        <w:rPr>
          <w:rFonts w:ascii="Times New Roman" w:hAnsi="Times New Roman"/>
          <w:sz w:val="26"/>
          <w:szCs w:val="26"/>
        </w:rPr>
        <w:t>ем специальных сценических эффектов,  пиротехнических изделий и огневых э</w:t>
      </w:r>
      <w:r w:rsidRPr="00CC4427">
        <w:rPr>
          <w:rFonts w:ascii="Times New Roman" w:hAnsi="Times New Roman"/>
          <w:sz w:val="26"/>
          <w:szCs w:val="26"/>
        </w:rPr>
        <w:t>ф</w:t>
      </w:r>
      <w:r w:rsidRPr="00CC4427">
        <w:rPr>
          <w:rFonts w:ascii="Times New Roman" w:hAnsi="Times New Roman"/>
          <w:sz w:val="26"/>
          <w:szCs w:val="26"/>
        </w:rPr>
        <w:t>фектов при проведении концертных и спортивных мероприятий с участием 50 ч</w:t>
      </w:r>
      <w:r w:rsidRPr="00CC4427">
        <w:rPr>
          <w:rFonts w:ascii="Times New Roman" w:hAnsi="Times New Roman"/>
          <w:sz w:val="26"/>
          <w:szCs w:val="26"/>
        </w:rPr>
        <w:t>е</w:t>
      </w:r>
      <w:r w:rsidRPr="00CC4427">
        <w:rPr>
          <w:rFonts w:ascii="Times New Roman" w:hAnsi="Times New Roman"/>
          <w:sz w:val="26"/>
          <w:szCs w:val="26"/>
        </w:rPr>
        <w:t xml:space="preserve">ловек и более в зданиях и сооружениях, расположенных на территории  </w:t>
      </w:r>
      <w:r w:rsidR="000A406D" w:rsidRPr="00CC4427">
        <w:rPr>
          <w:rFonts w:ascii="Times New Roman" w:hAnsi="Times New Roman"/>
          <w:sz w:val="26"/>
          <w:szCs w:val="26"/>
        </w:rPr>
        <w:t>Угловского городского</w:t>
      </w:r>
      <w:r w:rsidRPr="00CC4427">
        <w:rPr>
          <w:rFonts w:ascii="Times New Roman" w:hAnsi="Times New Roman"/>
          <w:sz w:val="26"/>
          <w:szCs w:val="26"/>
        </w:rPr>
        <w:t xml:space="preserve"> поселения</w:t>
      </w:r>
      <w:r w:rsidR="000A406D" w:rsidRPr="00CC4427">
        <w:rPr>
          <w:rFonts w:ascii="Times New Roman" w:hAnsi="Times New Roman"/>
          <w:sz w:val="26"/>
          <w:szCs w:val="26"/>
        </w:rPr>
        <w:t xml:space="preserve"> (далее - регламент, мероприятия с массовым пребыванием людей)</w:t>
      </w:r>
      <w:r w:rsidRPr="00CC4427">
        <w:rPr>
          <w:rFonts w:ascii="Times New Roman" w:hAnsi="Times New Roman"/>
          <w:sz w:val="26"/>
          <w:szCs w:val="26"/>
        </w:rPr>
        <w:t>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2.</w:t>
      </w:r>
      <w:r w:rsidR="000A406D" w:rsidRPr="00CC4427">
        <w:rPr>
          <w:rFonts w:ascii="Times New Roman" w:hAnsi="Times New Roman"/>
          <w:sz w:val="26"/>
          <w:szCs w:val="26"/>
        </w:rPr>
        <w:t xml:space="preserve"> </w:t>
      </w:r>
      <w:r w:rsidRPr="00CC4427">
        <w:rPr>
          <w:rFonts w:ascii="Times New Roman" w:hAnsi="Times New Roman"/>
          <w:sz w:val="26"/>
          <w:szCs w:val="26"/>
        </w:rPr>
        <w:t>Организатор проведения мероприятий с массовым пребыванием людей</w:t>
      </w:r>
      <w:r w:rsidR="000A406D" w:rsidRPr="00CC4427">
        <w:rPr>
          <w:rFonts w:ascii="Times New Roman" w:hAnsi="Times New Roman"/>
          <w:sz w:val="26"/>
          <w:szCs w:val="26"/>
        </w:rPr>
        <w:t xml:space="preserve"> (далее организатор)</w:t>
      </w:r>
      <w:r w:rsidRPr="00CC4427">
        <w:rPr>
          <w:rFonts w:ascii="Times New Roman" w:hAnsi="Times New Roman"/>
          <w:sz w:val="26"/>
          <w:szCs w:val="26"/>
        </w:rPr>
        <w:t xml:space="preserve"> представляет в Администрацию </w:t>
      </w:r>
      <w:r w:rsidR="000A406D" w:rsidRPr="00CC4427">
        <w:rPr>
          <w:rFonts w:ascii="Times New Roman" w:hAnsi="Times New Roman"/>
          <w:sz w:val="26"/>
          <w:szCs w:val="26"/>
        </w:rPr>
        <w:t>Угловского городского</w:t>
      </w:r>
      <w:r w:rsidRPr="00CC4427">
        <w:rPr>
          <w:rFonts w:ascii="Times New Roman" w:hAnsi="Times New Roman"/>
          <w:sz w:val="26"/>
          <w:szCs w:val="26"/>
        </w:rPr>
        <w:t xml:space="preserve"> пос</w:t>
      </w:r>
      <w:r w:rsidRPr="00CC4427">
        <w:rPr>
          <w:rFonts w:ascii="Times New Roman" w:hAnsi="Times New Roman"/>
          <w:sz w:val="26"/>
          <w:szCs w:val="26"/>
        </w:rPr>
        <w:t>е</w:t>
      </w:r>
      <w:r w:rsidRPr="00CC4427">
        <w:rPr>
          <w:rFonts w:ascii="Times New Roman" w:hAnsi="Times New Roman"/>
          <w:sz w:val="26"/>
          <w:szCs w:val="26"/>
        </w:rPr>
        <w:t>ления заявление о согласовании регламента</w:t>
      </w:r>
      <w:r w:rsidR="000A406D" w:rsidRPr="00CC4427">
        <w:rPr>
          <w:rFonts w:ascii="Times New Roman" w:hAnsi="Times New Roman"/>
          <w:sz w:val="26"/>
          <w:szCs w:val="26"/>
        </w:rPr>
        <w:t xml:space="preserve"> (далее -   заявление) и документы, ук</w:t>
      </w:r>
      <w:r w:rsidR="000A406D" w:rsidRPr="00CC4427">
        <w:rPr>
          <w:rFonts w:ascii="Times New Roman" w:hAnsi="Times New Roman"/>
          <w:sz w:val="26"/>
          <w:szCs w:val="26"/>
        </w:rPr>
        <w:t>а</w:t>
      </w:r>
      <w:r w:rsidR="000A406D" w:rsidRPr="00CC4427">
        <w:rPr>
          <w:rFonts w:ascii="Times New Roman" w:hAnsi="Times New Roman"/>
          <w:sz w:val="26"/>
          <w:szCs w:val="26"/>
        </w:rPr>
        <w:t>занные в пункте 3 настоящего Поряд</w:t>
      </w:r>
      <w:r w:rsidR="006541AA" w:rsidRPr="00CC4427">
        <w:rPr>
          <w:rFonts w:ascii="Times New Roman" w:hAnsi="Times New Roman"/>
          <w:sz w:val="26"/>
          <w:szCs w:val="26"/>
        </w:rPr>
        <w:t>ка</w:t>
      </w:r>
      <w:r w:rsidRPr="00CC4427">
        <w:rPr>
          <w:rFonts w:ascii="Times New Roman" w:hAnsi="Times New Roman"/>
          <w:sz w:val="26"/>
          <w:szCs w:val="26"/>
        </w:rPr>
        <w:t>,</w:t>
      </w:r>
      <w:r w:rsidR="000A406D" w:rsidRPr="00CC4427">
        <w:rPr>
          <w:rFonts w:ascii="Times New Roman" w:hAnsi="Times New Roman"/>
          <w:sz w:val="26"/>
          <w:szCs w:val="26"/>
        </w:rPr>
        <w:t xml:space="preserve"> </w:t>
      </w:r>
      <w:r w:rsidRPr="00CC4427">
        <w:rPr>
          <w:rFonts w:ascii="Times New Roman" w:hAnsi="Times New Roman"/>
          <w:sz w:val="26"/>
          <w:szCs w:val="26"/>
        </w:rPr>
        <w:t xml:space="preserve"> не менее чем за 14 календарных дней до дня проведения мероприятия при личном обращении, почтовым отправлением или в электронной форме, в том числе с использованием Единого портала государс</w:t>
      </w:r>
      <w:r w:rsidRPr="00CC4427">
        <w:rPr>
          <w:rFonts w:ascii="Times New Roman" w:hAnsi="Times New Roman"/>
          <w:sz w:val="26"/>
          <w:szCs w:val="26"/>
        </w:rPr>
        <w:t>т</w:t>
      </w:r>
      <w:r w:rsidRPr="00CC4427">
        <w:rPr>
          <w:rFonts w:ascii="Times New Roman" w:hAnsi="Times New Roman"/>
          <w:sz w:val="26"/>
          <w:szCs w:val="26"/>
        </w:rPr>
        <w:t>венных и муниципальных услуг, Регионального портала государственных и мун</w:t>
      </w:r>
      <w:r w:rsidRPr="00CC4427">
        <w:rPr>
          <w:rFonts w:ascii="Times New Roman" w:hAnsi="Times New Roman"/>
          <w:sz w:val="26"/>
          <w:szCs w:val="26"/>
        </w:rPr>
        <w:t>и</w:t>
      </w:r>
      <w:r w:rsidRPr="00CC4427">
        <w:rPr>
          <w:rFonts w:ascii="Times New Roman" w:hAnsi="Times New Roman"/>
          <w:sz w:val="26"/>
          <w:szCs w:val="26"/>
        </w:rPr>
        <w:t>ципальных услуг Новгородской области.</w:t>
      </w:r>
    </w:p>
    <w:p w:rsidR="006541AA" w:rsidRPr="00CC4427" w:rsidRDefault="006451B3" w:rsidP="006541AA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 xml:space="preserve"> 3. В заявлении организатором указываются:</w:t>
      </w:r>
    </w:p>
    <w:p w:rsidR="006541AA" w:rsidRPr="00CC4427" w:rsidRDefault="006451B3" w:rsidP="006541AA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наименование, организационно-правовая форма, адрес, место нахождения, адрес электронной почты, контактный телефон – для юридического ли</w:t>
      </w:r>
      <w:r w:rsidR="006541AA" w:rsidRPr="00CC4427">
        <w:rPr>
          <w:rFonts w:ascii="Times New Roman" w:hAnsi="Times New Roman"/>
          <w:sz w:val="26"/>
          <w:szCs w:val="26"/>
        </w:rPr>
        <w:t>ца;</w:t>
      </w:r>
    </w:p>
    <w:p w:rsidR="006451B3" w:rsidRPr="00CC4427" w:rsidRDefault="00DB08EA" w:rsidP="006541AA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фамилия, имя,</w:t>
      </w:r>
      <w:r w:rsidR="006451B3" w:rsidRPr="00CC4427">
        <w:rPr>
          <w:rFonts w:ascii="Times New Roman" w:hAnsi="Times New Roman"/>
          <w:sz w:val="26"/>
          <w:szCs w:val="26"/>
        </w:rPr>
        <w:t xml:space="preserve"> отчество, место жительства, адрес электронной почты, ко</w:t>
      </w:r>
      <w:r w:rsidR="006451B3" w:rsidRPr="00CC4427">
        <w:rPr>
          <w:rFonts w:ascii="Times New Roman" w:hAnsi="Times New Roman"/>
          <w:sz w:val="26"/>
          <w:szCs w:val="26"/>
        </w:rPr>
        <w:t>н</w:t>
      </w:r>
      <w:r w:rsidR="006451B3" w:rsidRPr="00CC4427">
        <w:rPr>
          <w:rFonts w:ascii="Times New Roman" w:hAnsi="Times New Roman"/>
          <w:sz w:val="26"/>
          <w:szCs w:val="26"/>
        </w:rPr>
        <w:t>тактный телефон –</w:t>
      </w:r>
      <w:r w:rsidR="006541AA" w:rsidRPr="00CC4427">
        <w:rPr>
          <w:rFonts w:ascii="Times New Roman" w:hAnsi="Times New Roman"/>
          <w:sz w:val="26"/>
          <w:szCs w:val="26"/>
        </w:rPr>
        <w:t xml:space="preserve"> </w:t>
      </w:r>
      <w:r w:rsidR="006451B3" w:rsidRPr="00CC4427">
        <w:rPr>
          <w:rFonts w:ascii="Times New Roman" w:hAnsi="Times New Roman"/>
          <w:sz w:val="26"/>
          <w:szCs w:val="26"/>
        </w:rPr>
        <w:t>для индивидуального предпринимателя и физического ли</w:t>
      </w:r>
      <w:r w:rsidR="006541AA" w:rsidRPr="00CC4427">
        <w:rPr>
          <w:rFonts w:ascii="Times New Roman" w:hAnsi="Times New Roman"/>
          <w:sz w:val="26"/>
          <w:szCs w:val="26"/>
        </w:rPr>
        <w:t>ца;</w:t>
      </w:r>
    </w:p>
    <w:p w:rsidR="006451B3" w:rsidRPr="00CC4427" w:rsidRDefault="006541AA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а</w:t>
      </w:r>
      <w:r w:rsidR="006451B3" w:rsidRPr="00CC4427">
        <w:rPr>
          <w:rFonts w:ascii="Times New Roman" w:hAnsi="Times New Roman"/>
          <w:sz w:val="26"/>
          <w:szCs w:val="26"/>
        </w:rPr>
        <w:t>дрес местонахождения здания и</w:t>
      </w:r>
      <w:r w:rsidRPr="00CC4427">
        <w:rPr>
          <w:rFonts w:ascii="Times New Roman" w:hAnsi="Times New Roman"/>
          <w:sz w:val="26"/>
          <w:szCs w:val="26"/>
        </w:rPr>
        <w:t xml:space="preserve"> (или)</w:t>
      </w:r>
      <w:r w:rsidR="006451B3" w:rsidRPr="00CC4427">
        <w:rPr>
          <w:rFonts w:ascii="Times New Roman" w:hAnsi="Times New Roman"/>
          <w:sz w:val="26"/>
          <w:szCs w:val="26"/>
        </w:rPr>
        <w:t xml:space="preserve"> сооружения, в котором организат</w:t>
      </w:r>
      <w:r w:rsidR="006451B3" w:rsidRPr="00CC4427">
        <w:rPr>
          <w:rFonts w:ascii="Times New Roman" w:hAnsi="Times New Roman"/>
          <w:sz w:val="26"/>
          <w:szCs w:val="26"/>
        </w:rPr>
        <w:t>о</w:t>
      </w:r>
      <w:r w:rsidR="006451B3" w:rsidRPr="00CC4427">
        <w:rPr>
          <w:rFonts w:ascii="Times New Roman" w:hAnsi="Times New Roman"/>
          <w:sz w:val="26"/>
          <w:szCs w:val="26"/>
        </w:rPr>
        <w:t>ром планируется применение специальных сценических эффектов, пиротехнич</w:t>
      </w:r>
      <w:r w:rsidR="006451B3" w:rsidRPr="00CC4427">
        <w:rPr>
          <w:rFonts w:ascii="Times New Roman" w:hAnsi="Times New Roman"/>
          <w:sz w:val="26"/>
          <w:szCs w:val="26"/>
        </w:rPr>
        <w:t>е</w:t>
      </w:r>
      <w:r w:rsidR="006451B3" w:rsidRPr="00CC4427">
        <w:rPr>
          <w:rFonts w:ascii="Times New Roman" w:hAnsi="Times New Roman"/>
          <w:sz w:val="26"/>
          <w:szCs w:val="26"/>
        </w:rPr>
        <w:t>ских изделий и огневых эффектов;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дата проведения мероприятия;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время начала и окончания мероприятия;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информация о предполагаемом количестве участников;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способ получения информации о рассмотрении заявления и документов;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согласие на обработку персональных данных (для индивидуального пре</w:t>
      </w:r>
      <w:r w:rsidRPr="00CC4427">
        <w:rPr>
          <w:rFonts w:ascii="Times New Roman" w:hAnsi="Times New Roman"/>
          <w:sz w:val="26"/>
          <w:szCs w:val="26"/>
        </w:rPr>
        <w:t>д</w:t>
      </w:r>
      <w:r w:rsidRPr="00CC4427">
        <w:rPr>
          <w:rFonts w:ascii="Times New Roman" w:hAnsi="Times New Roman"/>
          <w:sz w:val="26"/>
          <w:szCs w:val="26"/>
        </w:rPr>
        <w:t>принимателя и физического лица).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4.</w:t>
      </w:r>
      <w:r w:rsidR="00503162">
        <w:rPr>
          <w:rFonts w:ascii="Times New Roman" w:hAnsi="Times New Roman"/>
          <w:sz w:val="26"/>
          <w:szCs w:val="26"/>
        </w:rPr>
        <w:t xml:space="preserve"> </w:t>
      </w:r>
      <w:r w:rsidRPr="00CC4427">
        <w:rPr>
          <w:rFonts w:ascii="Times New Roman" w:hAnsi="Times New Roman"/>
          <w:sz w:val="26"/>
          <w:szCs w:val="26"/>
        </w:rPr>
        <w:t>К заявлению организатором прилагаются следующие документы: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регламент п</w:t>
      </w:r>
      <w:r w:rsidR="006541AA" w:rsidRPr="00CC4427">
        <w:rPr>
          <w:rFonts w:ascii="Times New Roman" w:hAnsi="Times New Roman"/>
          <w:sz w:val="26"/>
          <w:szCs w:val="26"/>
        </w:rPr>
        <w:t>роведения мероприятия</w:t>
      </w:r>
      <w:r w:rsidRPr="00CC4427">
        <w:rPr>
          <w:rFonts w:ascii="Times New Roman" w:hAnsi="Times New Roman"/>
          <w:sz w:val="26"/>
          <w:szCs w:val="26"/>
        </w:rPr>
        <w:t>, содержащий информацию о соблюд</w:t>
      </w:r>
      <w:r w:rsidRPr="00CC4427">
        <w:rPr>
          <w:rFonts w:ascii="Times New Roman" w:hAnsi="Times New Roman"/>
          <w:sz w:val="26"/>
          <w:szCs w:val="26"/>
        </w:rPr>
        <w:t>е</w:t>
      </w:r>
      <w:r w:rsidRPr="00CC4427">
        <w:rPr>
          <w:rFonts w:ascii="Times New Roman" w:hAnsi="Times New Roman"/>
          <w:sz w:val="26"/>
          <w:szCs w:val="26"/>
        </w:rPr>
        <w:t xml:space="preserve">нии требований, установленных  разделом </w:t>
      </w:r>
      <w:r w:rsidRPr="00CC4427">
        <w:rPr>
          <w:rFonts w:ascii="Times New Roman" w:hAnsi="Times New Roman"/>
          <w:sz w:val="26"/>
          <w:szCs w:val="26"/>
          <w:lang w:val="en-US"/>
        </w:rPr>
        <w:t>XXIV</w:t>
      </w:r>
      <w:r w:rsidRPr="00CC4427">
        <w:rPr>
          <w:rFonts w:ascii="Times New Roman" w:hAnsi="Times New Roman"/>
          <w:sz w:val="26"/>
          <w:szCs w:val="26"/>
        </w:rPr>
        <w:t xml:space="preserve"> Правил;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спецификация применяемого оборудования, содержащая сведения о прим</w:t>
      </w:r>
      <w:r w:rsidRPr="00CC4427">
        <w:rPr>
          <w:rFonts w:ascii="Times New Roman" w:hAnsi="Times New Roman"/>
          <w:sz w:val="26"/>
          <w:szCs w:val="26"/>
        </w:rPr>
        <w:t>е</w:t>
      </w:r>
      <w:r w:rsidRPr="00CC4427">
        <w:rPr>
          <w:rFonts w:ascii="Times New Roman" w:hAnsi="Times New Roman"/>
          <w:sz w:val="26"/>
          <w:szCs w:val="26"/>
        </w:rPr>
        <w:t>няемом оборудовании, в том числе о возможности экстренного дистанционного о</w:t>
      </w:r>
      <w:r w:rsidRPr="00CC4427">
        <w:rPr>
          <w:rFonts w:ascii="Times New Roman" w:hAnsi="Times New Roman"/>
          <w:sz w:val="26"/>
          <w:szCs w:val="26"/>
        </w:rPr>
        <w:t>т</w:t>
      </w:r>
      <w:r w:rsidRPr="00CC4427">
        <w:rPr>
          <w:rFonts w:ascii="Times New Roman" w:hAnsi="Times New Roman"/>
          <w:sz w:val="26"/>
          <w:szCs w:val="26"/>
        </w:rPr>
        <w:lastRenderedPageBreak/>
        <w:t>ключения применяемых сценических эффектов;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 xml:space="preserve"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</w:t>
      </w:r>
      <w:r w:rsidRPr="00CC4427">
        <w:rPr>
          <w:rFonts w:ascii="Times New Roman" w:hAnsi="Times New Roman"/>
          <w:sz w:val="26"/>
          <w:szCs w:val="26"/>
          <w:lang w:val="en-US"/>
        </w:rPr>
        <w:t>XXIV</w:t>
      </w:r>
      <w:r w:rsidR="00132969" w:rsidRPr="00CC4427">
        <w:rPr>
          <w:rFonts w:ascii="Times New Roman" w:hAnsi="Times New Roman"/>
          <w:sz w:val="26"/>
          <w:szCs w:val="26"/>
        </w:rPr>
        <w:t xml:space="preserve"> </w:t>
      </w:r>
      <w:r w:rsidRPr="00CC4427">
        <w:rPr>
          <w:rFonts w:ascii="Times New Roman" w:hAnsi="Times New Roman"/>
          <w:sz w:val="26"/>
          <w:szCs w:val="26"/>
        </w:rPr>
        <w:t xml:space="preserve">Правил; 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инструкция (паспорт на оборудование) предприятия-изготовителя: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подает представитель организатора).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документ, подтверждающий право действовать от лица организатора, оформленный в установленном законом порядке (в случае, если заявление подает представитель организатора).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5.</w:t>
      </w:r>
      <w:r w:rsidR="00740933" w:rsidRPr="00CC4427">
        <w:rPr>
          <w:rFonts w:ascii="Times New Roman" w:hAnsi="Times New Roman"/>
          <w:sz w:val="26"/>
          <w:szCs w:val="26"/>
        </w:rPr>
        <w:t xml:space="preserve"> </w:t>
      </w:r>
      <w:r w:rsidRPr="00CC4427">
        <w:rPr>
          <w:rFonts w:ascii="Times New Roman" w:hAnsi="Times New Roman"/>
          <w:sz w:val="26"/>
          <w:szCs w:val="26"/>
        </w:rPr>
        <w:t>Организатор вправе представить по собственной инициативе выписку из Единого государственного реестра юридических лиц или выписку из Единого г</w:t>
      </w:r>
      <w:r w:rsidRPr="00CC4427">
        <w:rPr>
          <w:rFonts w:ascii="Times New Roman" w:hAnsi="Times New Roman"/>
          <w:sz w:val="26"/>
          <w:szCs w:val="26"/>
        </w:rPr>
        <w:t>о</w:t>
      </w:r>
      <w:r w:rsidRPr="00CC4427">
        <w:rPr>
          <w:rFonts w:ascii="Times New Roman" w:hAnsi="Times New Roman"/>
          <w:sz w:val="26"/>
          <w:szCs w:val="26"/>
        </w:rPr>
        <w:t>сударственного реестра индивидуальных предпринимателей.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В случае непредставления указанных документов они запрашиваются Адм</w:t>
      </w:r>
      <w:r w:rsidRPr="00CC4427">
        <w:rPr>
          <w:rFonts w:ascii="Times New Roman" w:hAnsi="Times New Roman"/>
          <w:sz w:val="26"/>
          <w:szCs w:val="26"/>
        </w:rPr>
        <w:t>и</w:t>
      </w:r>
      <w:r w:rsidRPr="00CC4427">
        <w:rPr>
          <w:rFonts w:ascii="Times New Roman" w:hAnsi="Times New Roman"/>
          <w:sz w:val="26"/>
          <w:szCs w:val="26"/>
        </w:rPr>
        <w:t xml:space="preserve">нистрацией </w:t>
      </w:r>
      <w:r w:rsidR="00740933" w:rsidRPr="00CC4427">
        <w:rPr>
          <w:rFonts w:ascii="Times New Roman" w:hAnsi="Times New Roman"/>
          <w:sz w:val="26"/>
          <w:szCs w:val="26"/>
        </w:rPr>
        <w:t>Угловского городского</w:t>
      </w:r>
      <w:r w:rsidRPr="00CC4427">
        <w:rPr>
          <w:rFonts w:ascii="Times New Roman" w:hAnsi="Times New Roman"/>
          <w:sz w:val="26"/>
          <w:szCs w:val="26"/>
        </w:rPr>
        <w:t xml:space="preserve"> поселения в рамках межведомственного и</w:t>
      </w:r>
      <w:r w:rsidRPr="00CC4427">
        <w:rPr>
          <w:rFonts w:ascii="Times New Roman" w:hAnsi="Times New Roman"/>
          <w:sz w:val="26"/>
          <w:szCs w:val="26"/>
        </w:rPr>
        <w:t>н</w:t>
      </w:r>
      <w:r w:rsidRPr="00CC4427">
        <w:rPr>
          <w:rFonts w:ascii="Times New Roman" w:hAnsi="Times New Roman"/>
          <w:sz w:val="26"/>
          <w:szCs w:val="26"/>
        </w:rPr>
        <w:t>формационного взаимодействия.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 xml:space="preserve">6. Заявление и документы регистрируются в Администрации </w:t>
      </w:r>
      <w:r w:rsidR="00740933" w:rsidRPr="00CC4427">
        <w:rPr>
          <w:rFonts w:ascii="Times New Roman" w:hAnsi="Times New Roman"/>
          <w:sz w:val="26"/>
          <w:szCs w:val="26"/>
        </w:rPr>
        <w:t>Угловского г</w:t>
      </w:r>
      <w:r w:rsidR="00740933" w:rsidRPr="00CC4427">
        <w:rPr>
          <w:rFonts w:ascii="Times New Roman" w:hAnsi="Times New Roman"/>
          <w:sz w:val="26"/>
          <w:szCs w:val="26"/>
        </w:rPr>
        <w:t>о</w:t>
      </w:r>
      <w:r w:rsidR="00740933" w:rsidRPr="00CC4427">
        <w:rPr>
          <w:rFonts w:ascii="Times New Roman" w:hAnsi="Times New Roman"/>
          <w:sz w:val="26"/>
          <w:szCs w:val="26"/>
        </w:rPr>
        <w:t>родского</w:t>
      </w:r>
      <w:r w:rsidRPr="00CC4427">
        <w:rPr>
          <w:rFonts w:ascii="Times New Roman" w:hAnsi="Times New Roman"/>
          <w:sz w:val="26"/>
          <w:szCs w:val="26"/>
        </w:rPr>
        <w:t xml:space="preserve"> поселения в день поступления.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В течени</w:t>
      </w:r>
      <w:r w:rsidR="00740933" w:rsidRPr="00CC4427">
        <w:rPr>
          <w:rFonts w:ascii="Times New Roman" w:hAnsi="Times New Roman"/>
          <w:sz w:val="26"/>
          <w:szCs w:val="26"/>
        </w:rPr>
        <w:t>е</w:t>
      </w:r>
      <w:r w:rsidRPr="00CC4427">
        <w:rPr>
          <w:rFonts w:ascii="Times New Roman" w:hAnsi="Times New Roman"/>
          <w:sz w:val="26"/>
          <w:szCs w:val="26"/>
        </w:rPr>
        <w:t xml:space="preserve"> 10 календарных  дней со дня регистрации заявления и документов</w:t>
      </w:r>
      <w:r w:rsidR="00740933" w:rsidRPr="00CC4427">
        <w:rPr>
          <w:rFonts w:ascii="Times New Roman" w:hAnsi="Times New Roman"/>
          <w:sz w:val="26"/>
          <w:szCs w:val="26"/>
        </w:rPr>
        <w:t xml:space="preserve"> (указать срок для рассмотрения документов, но непревышающий 14 календарных дней)</w:t>
      </w:r>
      <w:r w:rsidRPr="00CC4427">
        <w:rPr>
          <w:rFonts w:ascii="Times New Roman" w:hAnsi="Times New Roman"/>
          <w:sz w:val="26"/>
          <w:szCs w:val="26"/>
        </w:rPr>
        <w:t xml:space="preserve"> Администрация рассматривает поступившие заявления и документы, в том числе запрашивает сведения, предусмотренные пунктом  5 настоящего Порядка, в рамках межведомственного информационного взаимодействия и принимает реш</w:t>
      </w:r>
      <w:r w:rsidRPr="00CC4427">
        <w:rPr>
          <w:rFonts w:ascii="Times New Roman" w:hAnsi="Times New Roman"/>
          <w:sz w:val="26"/>
          <w:szCs w:val="26"/>
        </w:rPr>
        <w:t>е</w:t>
      </w:r>
      <w:r w:rsidRPr="00CC4427">
        <w:rPr>
          <w:rFonts w:ascii="Times New Roman" w:hAnsi="Times New Roman"/>
          <w:sz w:val="26"/>
          <w:szCs w:val="26"/>
        </w:rPr>
        <w:t>ние о согласовании регламента проведения мероприятия или об отказе в соглас</w:t>
      </w:r>
      <w:r w:rsidRPr="00CC4427">
        <w:rPr>
          <w:rFonts w:ascii="Times New Roman" w:hAnsi="Times New Roman"/>
          <w:sz w:val="26"/>
          <w:szCs w:val="26"/>
        </w:rPr>
        <w:t>о</w:t>
      </w:r>
      <w:r w:rsidRPr="00CC4427">
        <w:rPr>
          <w:rFonts w:ascii="Times New Roman" w:hAnsi="Times New Roman"/>
          <w:sz w:val="26"/>
          <w:szCs w:val="26"/>
        </w:rPr>
        <w:t>вании регламента проведения мероприятия или об отказе в согласовании регламе</w:t>
      </w:r>
      <w:r w:rsidRPr="00CC4427">
        <w:rPr>
          <w:rFonts w:ascii="Times New Roman" w:hAnsi="Times New Roman"/>
          <w:sz w:val="26"/>
          <w:szCs w:val="26"/>
        </w:rPr>
        <w:t>н</w:t>
      </w:r>
      <w:r w:rsidRPr="00CC4427">
        <w:rPr>
          <w:rFonts w:ascii="Times New Roman" w:hAnsi="Times New Roman"/>
          <w:sz w:val="26"/>
          <w:szCs w:val="26"/>
        </w:rPr>
        <w:t>та проведения мероприятия, оформляемого в виде правового акта.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7.</w:t>
      </w:r>
      <w:r w:rsidR="00503162">
        <w:rPr>
          <w:rFonts w:ascii="Times New Roman" w:hAnsi="Times New Roman"/>
          <w:sz w:val="26"/>
          <w:szCs w:val="26"/>
        </w:rPr>
        <w:t xml:space="preserve"> </w:t>
      </w:r>
      <w:r w:rsidRPr="00CC4427">
        <w:rPr>
          <w:rFonts w:ascii="Times New Roman" w:hAnsi="Times New Roman"/>
          <w:sz w:val="26"/>
          <w:szCs w:val="26"/>
        </w:rPr>
        <w:t>Основаниями для отказа в согласовании регламента являются: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предоставление заявления позже срока, установленного пунктом 2 настоящ</w:t>
      </w:r>
      <w:r w:rsidRPr="00CC4427">
        <w:rPr>
          <w:rFonts w:ascii="Times New Roman" w:hAnsi="Times New Roman"/>
          <w:sz w:val="26"/>
          <w:szCs w:val="26"/>
        </w:rPr>
        <w:t>е</w:t>
      </w:r>
      <w:r w:rsidRPr="00CC4427">
        <w:rPr>
          <w:rFonts w:ascii="Times New Roman" w:hAnsi="Times New Roman"/>
          <w:sz w:val="26"/>
          <w:szCs w:val="26"/>
        </w:rPr>
        <w:t>го Порядка.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предоставление организатором документов, предусмотренных пунктом 4 н</w:t>
      </w:r>
      <w:r w:rsidRPr="00CC4427">
        <w:rPr>
          <w:rFonts w:ascii="Times New Roman" w:hAnsi="Times New Roman"/>
          <w:sz w:val="26"/>
          <w:szCs w:val="26"/>
        </w:rPr>
        <w:t>а</w:t>
      </w:r>
      <w:r w:rsidRPr="00CC4427">
        <w:rPr>
          <w:rFonts w:ascii="Times New Roman" w:hAnsi="Times New Roman"/>
          <w:sz w:val="26"/>
          <w:szCs w:val="26"/>
        </w:rPr>
        <w:t>стоящего Порядка, не в полном объеме;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информация, содержащаяся в документах,  предусмотренных пунктом 4 н</w:t>
      </w:r>
      <w:r w:rsidRPr="00CC4427">
        <w:rPr>
          <w:rFonts w:ascii="Times New Roman" w:hAnsi="Times New Roman"/>
          <w:sz w:val="26"/>
          <w:szCs w:val="26"/>
        </w:rPr>
        <w:t>а</w:t>
      </w:r>
      <w:r w:rsidRPr="00CC4427">
        <w:rPr>
          <w:rFonts w:ascii="Times New Roman" w:hAnsi="Times New Roman"/>
          <w:sz w:val="26"/>
          <w:szCs w:val="26"/>
        </w:rPr>
        <w:t>стоящего Порядка</w:t>
      </w:r>
      <w:r w:rsidR="00740933" w:rsidRPr="00CC4427">
        <w:rPr>
          <w:rFonts w:ascii="Times New Roman" w:hAnsi="Times New Roman"/>
          <w:sz w:val="26"/>
          <w:szCs w:val="26"/>
        </w:rPr>
        <w:t>,</w:t>
      </w:r>
      <w:r w:rsidRPr="00CC4427">
        <w:rPr>
          <w:rFonts w:ascii="Times New Roman" w:hAnsi="Times New Roman"/>
          <w:sz w:val="26"/>
          <w:szCs w:val="26"/>
        </w:rPr>
        <w:t xml:space="preserve"> не содержит информации о соблюдении требований, устано</w:t>
      </w:r>
      <w:r w:rsidRPr="00CC4427">
        <w:rPr>
          <w:rFonts w:ascii="Times New Roman" w:hAnsi="Times New Roman"/>
          <w:sz w:val="26"/>
          <w:szCs w:val="26"/>
        </w:rPr>
        <w:t>в</w:t>
      </w:r>
      <w:r w:rsidRPr="00CC4427">
        <w:rPr>
          <w:rFonts w:ascii="Times New Roman" w:hAnsi="Times New Roman"/>
          <w:sz w:val="26"/>
          <w:szCs w:val="26"/>
        </w:rPr>
        <w:t xml:space="preserve">ленных разделом </w:t>
      </w:r>
      <w:r w:rsidRPr="00CC4427">
        <w:rPr>
          <w:rFonts w:ascii="Times New Roman" w:hAnsi="Times New Roman"/>
          <w:sz w:val="26"/>
          <w:szCs w:val="26"/>
          <w:lang w:val="en-US"/>
        </w:rPr>
        <w:t>XXIV</w:t>
      </w:r>
      <w:r w:rsidRPr="00CC4427">
        <w:rPr>
          <w:rFonts w:ascii="Times New Roman" w:hAnsi="Times New Roman"/>
          <w:sz w:val="26"/>
          <w:szCs w:val="26"/>
        </w:rPr>
        <w:t xml:space="preserve"> Правил.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8. В срок, указанный во втором абзаце пункта 6 настоящего Порядка, Адм</w:t>
      </w:r>
      <w:r w:rsidRPr="00CC4427">
        <w:rPr>
          <w:rFonts w:ascii="Times New Roman" w:hAnsi="Times New Roman"/>
          <w:sz w:val="26"/>
          <w:szCs w:val="26"/>
        </w:rPr>
        <w:t>и</w:t>
      </w:r>
      <w:r w:rsidRPr="00CC4427">
        <w:rPr>
          <w:rFonts w:ascii="Times New Roman" w:hAnsi="Times New Roman"/>
          <w:sz w:val="26"/>
          <w:szCs w:val="26"/>
        </w:rPr>
        <w:t xml:space="preserve">нистрация </w:t>
      </w:r>
      <w:r w:rsidR="00740933" w:rsidRPr="00CC4427">
        <w:rPr>
          <w:rFonts w:ascii="Times New Roman" w:hAnsi="Times New Roman"/>
          <w:sz w:val="26"/>
          <w:szCs w:val="26"/>
        </w:rPr>
        <w:t>Угловского городского</w:t>
      </w:r>
      <w:r w:rsidRPr="00CC4427">
        <w:rPr>
          <w:rFonts w:ascii="Times New Roman" w:hAnsi="Times New Roman"/>
          <w:sz w:val="26"/>
          <w:szCs w:val="26"/>
        </w:rPr>
        <w:t xml:space="preserve"> поселения уведомляет организатора о принятом решении путем направления копии правового акта способом, указанным организ</w:t>
      </w:r>
      <w:r w:rsidRPr="00CC4427">
        <w:rPr>
          <w:rFonts w:ascii="Times New Roman" w:hAnsi="Times New Roman"/>
          <w:sz w:val="26"/>
          <w:szCs w:val="26"/>
        </w:rPr>
        <w:t>а</w:t>
      </w:r>
      <w:r w:rsidRPr="00CC4427">
        <w:rPr>
          <w:rFonts w:ascii="Times New Roman" w:hAnsi="Times New Roman"/>
          <w:sz w:val="26"/>
          <w:szCs w:val="26"/>
        </w:rPr>
        <w:t>тором при подаче заявления.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9.</w:t>
      </w:r>
      <w:r w:rsidR="00503162">
        <w:rPr>
          <w:rFonts w:ascii="Times New Roman" w:hAnsi="Times New Roman"/>
          <w:sz w:val="26"/>
          <w:szCs w:val="26"/>
        </w:rPr>
        <w:t xml:space="preserve"> </w:t>
      </w:r>
      <w:r w:rsidRPr="00CC4427">
        <w:rPr>
          <w:rFonts w:ascii="Times New Roman" w:hAnsi="Times New Roman"/>
          <w:sz w:val="26"/>
          <w:szCs w:val="26"/>
        </w:rPr>
        <w:t xml:space="preserve">Отказ в согласовании регламента не лишает организатора возможности после устранения причины, послужившей основанием для такого отказа, обратится повторно в Администрацию </w:t>
      </w:r>
      <w:r w:rsidR="00740933" w:rsidRPr="00CC4427">
        <w:rPr>
          <w:rFonts w:ascii="Times New Roman" w:hAnsi="Times New Roman"/>
          <w:sz w:val="26"/>
          <w:szCs w:val="26"/>
        </w:rPr>
        <w:t>Угловского городского</w:t>
      </w:r>
      <w:r w:rsidRPr="00CC4427">
        <w:rPr>
          <w:rFonts w:ascii="Times New Roman" w:hAnsi="Times New Roman"/>
          <w:sz w:val="26"/>
          <w:szCs w:val="26"/>
        </w:rPr>
        <w:t xml:space="preserve"> поселения в соответствии с н</w:t>
      </w:r>
      <w:r w:rsidRPr="00CC4427">
        <w:rPr>
          <w:rFonts w:ascii="Times New Roman" w:hAnsi="Times New Roman"/>
          <w:sz w:val="26"/>
          <w:szCs w:val="26"/>
        </w:rPr>
        <w:t>а</w:t>
      </w:r>
      <w:r w:rsidRPr="00CC4427">
        <w:rPr>
          <w:rFonts w:ascii="Times New Roman" w:hAnsi="Times New Roman"/>
          <w:sz w:val="26"/>
          <w:szCs w:val="26"/>
        </w:rPr>
        <w:t>стоящим Порядком.</w:t>
      </w:r>
    </w:p>
    <w:p w:rsidR="006451B3" w:rsidRPr="00CC4427" w:rsidRDefault="006451B3" w:rsidP="00692A14">
      <w:pPr>
        <w:pStyle w:val="Con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CC4427">
        <w:rPr>
          <w:rFonts w:ascii="Times New Roman" w:hAnsi="Times New Roman"/>
          <w:sz w:val="26"/>
          <w:szCs w:val="26"/>
        </w:rPr>
        <w:t>10.</w:t>
      </w:r>
      <w:r w:rsidR="00503162">
        <w:rPr>
          <w:rFonts w:ascii="Times New Roman" w:hAnsi="Times New Roman"/>
          <w:sz w:val="26"/>
          <w:szCs w:val="26"/>
        </w:rPr>
        <w:t xml:space="preserve"> </w:t>
      </w:r>
      <w:r w:rsidRPr="00CC4427">
        <w:rPr>
          <w:rFonts w:ascii="Times New Roman" w:hAnsi="Times New Roman"/>
          <w:sz w:val="26"/>
          <w:szCs w:val="26"/>
        </w:rPr>
        <w:t>Копию правового акта о согласовании либо об отказе в согласовании ре</w:t>
      </w:r>
      <w:r w:rsidRPr="00CC4427">
        <w:rPr>
          <w:rFonts w:ascii="Times New Roman" w:hAnsi="Times New Roman"/>
          <w:sz w:val="26"/>
          <w:szCs w:val="26"/>
        </w:rPr>
        <w:t>г</w:t>
      </w:r>
      <w:r w:rsidRPr="00CC4427">
        <w:rPr>
          <w:rFonts w:ascii="Times New Roman" w:hAnsi="Times New Roman"/>
          <w:sz w:val="26"/>
          <w:szCs w:val="26"/>
        </w:rPr>
        <w:t xml:space="preserve">ламента Администрация </w:t>
      </w:r>
      <w:r w:rsidR="00740933" w:rsidRPr="00CC4427">
        <w:rPr>
          <w:rFonts w:ascii="Times New Roman" w:hAnsi="Times New Roman"/>
          <w:sz w:val="26"/>
          <w:szCs w:val="26"/>
        </w:rPr>
        <w:t xml:space="preserve">Угловского городского </w:t>
      </w:r>
      <w:r w:rsidRPr="00CC4427">
        <w:rPr>
          <w:rFonts w:ascii="Times New Roman" w:hAnsi="Times New Roman"/>
          <w:sz w:val="26"/>
          <w:szCs w:val="26"/>
        </w:rPr>
        <w:t>поселения в течении 1 рабочего дня со дня принятия соответствующего решения направляет в Главное управление МЧС России по Новгородской области.</w:t>
      </w:r>
    </w:p>
    <w:p w:rsidR="00413E64" w:rsidRDefault="00413E64" w:rsidP="00692A14">
      <w:pPr>
        <w:ind w:firstLine="709"/>
        <w:jc w:val="center"/>
      </w:pPr>
    </w:p>
    <w:sectPr w:rsidR="00413E64" w:rsidSect="00B77642"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B5" w:rsidRDefault="006163B5" w:rsidP="00336593">
      <w:r>
        <w:separator/>
      </w:r>
    </w:p>
  </w:endnote>
  <w:endnote w:type="continuationSeparator" w:id="1">
    <w:p w:rsidR="006163B5" w:rsidRDefault="006163B5" w:rsidP="0033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B5" w:rsidRDefault="006163B5" w:rsidP="00336593">
      <w:r>
        <w:separator/>
      </w:r>
    </w:p>
  </w:footnote>
  <w:footnote w:type="continuationSeparator" w:id="1">
    <w:p w:rsidR="006163B5" w:rsidRDefault="006163B5" w:rsidP="0033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A" w:rsidRDefault="008141BA" w:rsidP="00336593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A40"/>
    <w:multiLevelType w:val="hybridMultilevel"/>
    <w:tmpl w:val="E5B283BA"/>
    <w:lvl w:ilvl="0" w:tplc="FE0CB5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4252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E031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8FDB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2E48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CE6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EBDA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C82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0381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6F44AA"/>
    <w:multiLevelType w:val="hybridMultilevel"/>
    <w:tmpl w:val="E738DA96"/>
    <w:lvl w:ilvl="0" w:tplc="365AA3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C09B8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ED25C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091DA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67008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6D578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6D0DC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0B1BC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60782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F702B0"/>
    <w:multiLevelType w:val="hybridMultilevel"/>
    <w:tmpl w:val="9386F74C"/>
    <w:lvl w:ilvl="0" w:tplc="C4660C1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2075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616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0CE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E8C4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4D28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88F2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2389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67D0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3F50C6"/>
    <w:multiLevelType w:val="multilevel"/>
    <w:tmpl w:val="E5602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19104C"/>
    <w:multiLevelType w:val="hybridMultilevel"/>
    <w:tmpl w:val="2ADC8F0C"/>
    <w:lvl w:ilvl="0" w:tplc="C8EC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142EE"/>
    <w:multiLevelType w:val="hybridMultilevel"/>
    <w:tmpl w:val="E580113E"/>
    <w:lvl w:ilvl="0" w:tplc="E36403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E2D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5C49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69A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480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AA4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2F9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6FC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E30D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F50841"/>
    <w:multiLevelType w:val="multilevel"/>
    <w:tmpl w:val="A11425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E6606"/>
    <w:multiLevelType w:val="hybridMultilevel"/>
    <w:tmpl w:val="6D0CDD2E"/>
    <w:lvl w:ilvl="0" w:tplc="AE6ACA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0DD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F281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431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4BCC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226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AA5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0D4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C24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C43DF5"/>
    <w:multiLevelType w:val="multilevel"/>
    <w:tmpl w:val="53007A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5E1ACE"/>
    <w:multiLevelType w:val="hybridMultilevel"/>
    <w:tmpl w:val="ED2C4648"/>
    <w:lvl w:ilvl="0" w:tplc="AF18A6FC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4C1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43B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263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064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80D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48C3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AD1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08BB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F10421"/>
    <w:multiLevelType w:val="multilevel"/>
    <w:tmpl w:val="4FFCEF4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823BBF"/>
    <w:multiLevelType w:val="hybridMultilevel"/>
    <w:tmpl w:val="BED21F02"/>
    <w:lvl w:ilvl="0" w:tplc="D0585D1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099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64C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A0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83A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6A1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888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5A55D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60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3B5EB5"/>
    <w:multiLevelType w:val="multilevel"/>
    <w:tmpl w:val="058E8A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54"/>
    <w:rsid w:val="00024AC7"/>
    <w:rsid w:val="0009411A"/>
    <w:rsid w:val="00096B38"/>
    <w:rsid w:val="000A406D"/>
    <w:rsid w:val="000E7824"/>
    <w:rsid w:val="00112D42"/>
    <w:rsid w:val="00120CEF"/>
    <w:rsid w:val="001220EC"/>
    <w:rsid w:val="00132969"/>
    <w:rsid w:val="00147C01"/>
    <w:rsid w:val="001915AB"/>
    <w:rsid w:val="001A139E"/>
    <w:rsid w:val="001D4744"/>
    <w:rsid w:val="001D6934"/>
    <w:rsid w:val="00210D0A"/>
    <w:rsid w:val="002212C7"/>
    <w:rsid w:val="00224FFC"/>
    <w:rsid w:val="00254154"/>
    <w:rsid w:val="00266071"/>
    <w:rsid w:val="00280092"/>
    <w:rsid w:val="00281B4B"/>
    <w:rsid w:val="00285FC1"/>
    <w:rsid w:val="00293AA5"/>
    <w:rsid w:val="002A6714"/>
    <w:rsid w:val="002B3A44"/>
    <w:rsid w:val="00307DA0"/>
    <w:rsid w:val="00312A01"/>
    <w:rsid w:val="00336593"/>
    <w:rsid w:val="00344350"/>
    <w:rsid w:val="003637E9"/>
    <w:rsid w:val="00367E28"/>
    <w:rsid w:val="003A5850"/>
    <w:rsid w:val="003B764F"/>
    <w:rsid w:val="003E6185"/>
    <w:rsid w:val="003E63AE"/>
    <w:rsid w:val="00400F58"/>
    <w:rsid w:val="00413E64"/>
    <w:rsid w:val="00414DFB"/>
    <w:rsid w:val="0043105A"/>
    <w:rsid w:val="004429C8"/>
    <w:rsid w:val="00445095"/>
    <w:rsid w:val="00447E10"/>
    <w:rsid w:val="004B2CD8"/>
    <w:rsid w:val="004F3B31"/>
    <w:rsid w:val="00503162"/>
    <w:rsid w:val="00511B46"/>
    <w:rsid w:val="00521C75"/>
    <w:rsid w:val="00522129"/>
    <w:rsid w:val="005D2ECB"/>
    <w:rsid w:val="00612399"/>
    <w:rsid w:val="006163B5"/>
    <w:rsid w:val="006451B3"/>
    <w:rsid w:val="006541AA"/>
    <w:rsid w:val="0065481C"/>
    <w:rsid w:val="006738CD"/>
    <w:rsid w:val="00692A14"/>
    <w:rsid w:val="006E5D67"/>
    <w:rsid w:val="00725A7E"/>
    <w:rsid w:val="00740933"/>
    <w:rsid w:val="00772061"/>
    <w:rsid w:val="007A4689"/>
    <w:rsid w:val="007A67A1"/>
    <w:rsid w:val="007B215B"/>
    <w:rsid w:val="007F57B0"/>
    <w:rsid w:val="008141BA"/>
    <w:rsid w:val="00843D66"/>
    <w:rsid w:val="00862F64"/>
    <w:rsid w:val="008A1893"/>
    <w:rsid w:val="009079CF"/>
    <w:rsid w:val="00955DF0"/>
    <w:rsid w:val="00956693"/>
    <w:rsid w:val="00996332"/>
    <w:rsid w:val="009B13D9"/>
    <w:rsid w:val="00A246B0"/>
    <w:rsid w:val="00B15B11"/>
    <w:rsid w:val="00B53F9F"/>
    <w:rsid w:val="00B769DD"/>
    <w:rsid w:val="00B77642"/>
    <w:rsid w:val="00B845A0"/>
    <w:rsid w:val="00BA0B36"/>
    <w:rsid w:val="00BD3401"/>
    <w:rsid w:val="00C759EA"/>
    <w:rsid w:val="00C76208"/>
    <w:rsid w:val="00C85C0B"/>
    <w:rsid w:val="00C87138"/>
    <w:rsid w:val="00CA1270"/>
    <w:rsid w:val="00CC4427"/>
    <w:rsid w:val="00CD4139"/>
    <w:rsid w:val="00D93A5E"/>
    <w:rsid w:val="00DA1C84"/>
    <w:rsid w:val="00DB08EA"/>
    <w:rsid w:val="00DD3FCB"/>
    <w:rsid w:val="00E00E67"/>
    <w:rsid w:val="00E067AA"/>
    <w:rsid w:val="00E6181D"/>
    <w:rsid w:val="00E8486F"/>
    <w:rsid w:val="00EB1B22"/>
    <w:rsid w:val="00EF6E27"/>
    <w:rsid w:val="00F43C63"/>
    <w:rsid w:val="00F93D61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character" w:styleId="a4">
    <w:name w:val="Hyperlink"/>
    <w:basedOn w:val="a0"/>
    <w:uiPriority w:val="99"/>
    <w:unhideWhenUsed/>
    <w:rsid w:val="00312A01"/>
    <w:rPr>
      <w:color w:val="0000FF" w:themeColor="hyperlink"/>
      <w:u w:val="single"/>
    </w:rPr>
  </w:style>
  <w:style w:type="character" w:customStyle="1" w:styleId="s1">
    <w:name w:val="s1"/>
    <w:basedOn w:val="a0"/>
    <w:rsid w:val="00511B46"/>
  </w:style>
  <w:style w:type="paragraph" w:styleId="a5">
    <w:name w:val="header"/>
    <w:basedOn w:val="a"/>
    <w:link w:val="a6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7764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77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45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50CF-CA5D-493C-8EC8-28DED85A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2022-08-03T06:36:00Z</cp:lastPrinted>
  <dcterms:created xsi:type="dcterms:W3CDTF">2022-08-03T06:09:00Z</dcterms:created>
  <dcterms:modified xsi:type="dcterms:W3CDTF">2022-08-03T06:37:00Z</dcterms:modified>
</cp:coreProperties>
</file>