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535084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436E8B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77105">
        <w:rPr>
          <w:rFonts w:ascii="Times New Roman" w:hAnsi="Times New Roman"/>
          <w:sz w:val="28"/>
          <w:szCs w:val="28"/>
          <w:lang w:val="ru-RU"/>
        </w:rPr>
        <w:t>1.09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38537D">
        <w:rPr>
          <w:rFonts w:ascii="Times New Roman" w:hAnsi="Times New Roman"/>
          <w:sz w:val="28"/>
          <w:szCs w:val="28"/>
          <w:lang w:val="ru-RU"/>
        </w:rPr>
        <w:t>525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12762">
        <w:rPr>
          <w:sz w:val="28"/>
          <w:szCs w:val="28"/>
        </w:rPr>
        <w:t xml:space="preserve"> от 1</w:t>
      </w:r>
      <w:r w:rsidR="00677105">
        <w:rPr>
          <w:sz w:val="28"/>
          <w:szCs w:val="28"/>
        </w:rPr>
        <w:t>8</w:t>
      </w:r>
      <w:r w:rsidR="00B12762">
        <w:rPr>
          <w:sz w:val="28"/>
          <w:szCs w:val="28"/>
        </w:rPr>
        <w:t>.08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38537D" w:rsidRDefault="0038537D" w:rsidP="0038537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основании пункта 1 статьи 39.43 Земельного кодекса РФ, установить публичный сервитут в отношении Публичного акционерного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ИНН: 7802312751, ОГРН: 1047855175785, для целей размещения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Л-0,4 кВотКТП-10/0,4кВ «Селище-1» (ВЛ-10кВЛ-5 ТПС«Угловка»)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адресу: </w:t>
      </w:r>
      <w:r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поселение.</w:t>
      </w:r>
    </w:p>
    <w:p w:rsidR="0038537D" w:rsidRDefault="0038537D" w:rsidP="0038537D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38537D" w:rsidRDefault="0038537D" w:rsidP="0038537D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53:12:0711001:4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Новгородская область</w:t>
      </w:r>
      <w:r>
        <w:rPr>
          <w:rFonts w:ascii="Times New Roman" w:hAnsi="Times New Roman"/>
          <w:bCs/>
          <w:sz w:val="28"/>
          <w:szCs w:val="28"/>
          <w:lang w:val="ru-RU"/>
        </w:rPr>
        <w:t>, р-н Окуловский, г/поселение Угловское д. Селище, дом 4</w:t>
      </w:r>
    </w:p>
    <w:p w:rsidR="0038537D" w:rsidRDefault="0038537D" w:rsidP="0038537D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53:12:0711001:85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д. Селище, д.85</w:t>
      </w:r>
    </w:p>
    <w:p w:rsidR="0038537D" w:rsidRDefault="0038537D" w:rsidP="003853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53:12:0711001:263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Селище, на земельном участке расположено здание, жилой дом, 1</w:t>
      </w:r>
    </w:p>
    <w:p w:rsidR="0038537D" w:rsidRDefault="0038537D" w:rsidP="0038537D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38537D" w:rsidRDefault="0038537D" w:rsidP="0038537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53:12:0711001- </w:t>
      </w:r>
      <w:r>
        <w:rPr>
          <w:rFonts w:ascii="Times New Roman" w:hAnsi="Times New Roman"/>
          <w:bCs/>
          <w:sz w:val="28"/>
          <w:szCs w:val="28"/>
          <w:lang w:val="ru-RU"/>
        </w:rPr>
        <w:t>Новгородская область, Окуловский район</w:t>
      </w:r>
    </w:p>
    <w:p w:rsidR="0038537D" w:rsidRDefault="0038537D" w:rsidP="0038537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испрашиваемого публичного сервитута: 2 490 кв. м.</w:t>
      </w:r>
    </w:p>
    <w:p w:rsidR="0038537D" w:rsidRDefault="0038537D" w:rsidP="003853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2. Срок публичного сервитута - 49 (сорок девять) лет.</w:t>
      </w:r>
    </w:p>
    <w:p w:rsidR="0038537D" w:rsidRDefault="0038537D" w:rsidP="003853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38537D" w:rsidRDefault="0038537D" w:rsidP="003853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38537D" w:rsidRDefault="0038537D" w:rsidP="003853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38537D" w:rsidRDefault="0038537D" w:rsidP="003853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38537D" w:rsidRDefault="0038537D" w:rsidP="003853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38537D" w:rsidRDefault="0038537D" w:rsidP="003853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38537D" w:rsidRDefault="0038537D" w:rsidP="0038537D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38537D" w:rsidRDefault="0038537D" w:rsidP="0038537D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537D" w:rsidRDefault="0038537D" w:rsidP="0038537D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537D" w:rsidRDefault="0038537D" w:rsidP="0038537D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537D" w:rsidRDefault="0038537D" w:rsidP="0038537D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537D" w:rsidRDefault="0038537D" w:rsidP="0038537D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Описание местоположения границ публичного сервитута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ВЛ-0,4 кВотКТП-10/0,4кВ «Селище-1» (ВЛ-10 кВЛ-5 ТПС «Угловка»)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38537D" w:rsidRDefault="0038537D" w:rsidP="0038537D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495" w:type="dxa"/>
        <w:tblInd w:w="113" w:type="dxa"/>
        <w:tblLayout w:type="fixed"/>
        <w:tblLook w:val="04A0"/>
      </w:tblPr>
      <w:tblGrid>
        <w:gridCol w:w="1773"/>
        <w:gridCol w:w="2333"/>
        <w:gridCol w:w="2694"/>
        <w:gridCol w:w="2695"/>
      </w:tblGrid>
      <w:tr w:rsidR="0038537D" w:rsidTr="0038537D">
        <w:trPr>
          <w:trHeight w:val="30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координат МСК-53, зона 2</w:t>
            </w:r>
          </w:p>
        </w:tc>
      </w:tr>
      <w:tr w:rsidR="0038537D" w:rsidTr="0038537D">
        <w:trPr>
          <w:trHeight w:val="370"/>
        </w:trPr>
        <w:tc>
          <w:tcPr>
            <w:tcW w:w="9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38537D" w:rsidTr="0038537D">
        <w:trPr>
          <w:trHeight w:val="322"/>
        </w:trPr>
        <w:tc>
          <w:tcPr>
            <w:tcW w:w="9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8537D" w:rsidTr="0038537D">
        <w:trPr>
          <w:trHeight w:val="30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публичного сервитута 2 490 кв. м.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37D" w:rsidRDefault="0038537D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Обозначение характерных точек границы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37D" w:rsidRDefault="0038537D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37D" w:rsidRDefault="0038537D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38537D" w:rsidTr="0038537D">
        <w:trPr>
          <w:trHeight w:val="1530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X, 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Y, м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8537D" w:rsidTr="0038537D">
        <w:trPr>
          <w:trHeight w:val="30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8537D" w:rsidTr="0038537D">
        <w:trPr>
          <w:trHeight w:val="30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Контур 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537 337,68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2 316 356,88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537 343,81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2 316 356,64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537 347,64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2 316 359,69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537 373,05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2 316 379,59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537 404,63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2 316 384,52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537 448,84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2 316 390,61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537 487,00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2 316 395,96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537 486,44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2 316 399,92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537 448,29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2 316 394,57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537 404,05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2 316 388,48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537 379,48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2 316 384,65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537 402,42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2 316 403,91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537 443,02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2 316 435,62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537 480,64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2 316 464,85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537 503,57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2 316 475,25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537 508,85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2 316 456,40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537 512,70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2 316 457,48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537 507,10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2 316 477,45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537 517,97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2 316 508,57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537 514,20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2 316 509,93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537 503,27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2 316 479,49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537 481,14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2 316 469,51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537 473,11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2 316 501,63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537 469,24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2 316 500,66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537 477,53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2 316 467,49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537 440,56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2 316 438,78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537 399,92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2 316 407,03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537 370,94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2 316 383,04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537 345,16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2 316 362,83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537 337,68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2 316 356,88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Контур 2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537 330,98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2 316 351,56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537 322,20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2 316 344,58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537 290,73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2 316 319,64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537 285,31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2 316 322,90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537 280,31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2 316 322,46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537 279,37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2 316 322,01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537 278,77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2 316 321,16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537 278,68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2 316 320,13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537 279,30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2 316 318,90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537 308,30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2 316 276,77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537 353,85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2 316 292,93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537 404,50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2 316 309,70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537 403,24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2 316 313,51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537 352,54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2 316 296,73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537 309,87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2 316 281,58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537 284,35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2 316 318,81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537 291,03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2 316 314,78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537 324,69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2 316 341,44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537 337,00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2 316 351,23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38537D" w:rsidTr="003853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537 330,98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2 316 351,56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7D" w:rsidRDefault="003853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</w:tbl>
    <w:p w:rsidR="00436E8B" w:rsidRDefault="00436E8B" w:rsidP="0038537D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DC3FCE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</w:t>
      </w:r>
      <w:r w:rsidR="0038537D">
        <w:rPr>
          <w:rFonts w:ascii="Times New Roman" w:hAnsi="Times New Roman"/>
          <w:b/>
          <w:sz w:val="28"/>
          <w:szCs w:val="28"/>
          <w:lang w:val="ru-RU"/>
        </w:rPr>
        <w:t xml:space="preserve">еститель Главы администрации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Т.Н. Звонарёва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6677"/>
    <w:rsid w:val="000C7512"/>
    <w:rsid w:val="000E67E2"/>
    <w:rsid w:val="00100205"/>
    <w:rsid w:val="00100428"/>
    <w:rsid w:val="0010182D"/>
    <w:rsid w:val="00113013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36E8B"/>
    <w:rsid w:val="0045399D"/>
    <w:rsid w:val="00454519"/>
    <w:rsid w:val="00463333"/>
    <w:rsid w:val="004F70F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F57F3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02954"/>
    <w:rsid w:val="00B1167B"/>
    <w:rsid w:val="00B12762"/>
    <w:rsid w:val="00B42F9E"/>
    <w:rsid w:val="00BB0432"/>
    <w:rsid w:val="00BB6729"/>
    <w:rsid w:val="00BC095F"/>
    <w:rsid w:val="00BE6FBA"/>
    <w:rsid w:val="00C03705"/>
    <w:rsid w:val="00C42FB5"/>
    <w:rsid w:val="00C45F62"/>
    <w:rsid w:val="00C553BD"/>
    <w:rsid w:val="00C5728C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C3FCE"/>
    <w:rsid w:val="00DE16C9"/>
    <w:rsid w:val="00E03348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2022-09-22T08:20:00Z</cp:lastPrinted>
  <dcterms:created xsi:type="dcterms:W3CDTF">2021-10-14T13:01:00Z</dcterms:created>
  <dcterms:modified xsi:type="dcterms:W3CDTF">2022-09-22T08:21:00Z</dcterms:modified>
</cp:coreProperties>
</file>