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25351731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436E8B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77105">
        <w:rPr>
          <w:rFonts w:ascii="Times New Roman" w:hAnsi="Times New Roman"/>
          <w:sz w:val="28"/>
          <w:szCs w:val="28"/>
          <w:lang w:val="ru-RU"/>
        </w:rPr>
        <w:t>1.09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6B656E">
        <w:rPr>
          <w:rFonts w:ascii="Times New Roman" w:hAnsi="Times New Roman"/>
          <w:sz w:val="28"/>
          <w:szCs w:val="28"/>
          <w:lang w:val="ru-RU"/>
        </w:rPr>
        <w:t>526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</w:t>
      </w:r>
      <w:r w:rsidR="008B7A6A">
        <w:rPr>
          <w:sz w:val="28"/>
          <w:szCs w:val="28"/>
        </w:rPr>
        <w:t xml:space="preserve">ации, приказом </w:t>
      </w:r>
      <w:proofErr w:type="spellStart"/>
      <w:r w:rsidR="008B7A6A">
        <w:rPr>
          <w:sz w:val="28"/>
          <w:szCs w:val="28"/>
        </w:rPr>
        <w:t>Росреестра</w:t>
      </w:r>
      <w:proofErr w:type="spellEnd"/>
      <w:r w:rsidR="008B7A6A">
        <w:rPr>
          <w:sz w:val="28"/>
          <w:szCs w:val="28"/>
        </w:rPr>
        <w:t xml:space="preserve"> от 19.04.2022 № </w:t>
      </w:r>
      <w:proofErr w:type="gramStart"/>
      <w:r w:rsidR="008B7A6A">
        <w:rPr>
          <w:sz w:val="28"/>
          <w:szCs w:val="28"/>
        </w:rPr>
        <w:t>П</w:t>
      </w:r>
      <w:proofErr w:type="gramEnd"/>
      <w:r w:rsidR="008B7A6A">
        <w:rPr>
          <w:sz w:val="28"/>
          <w:szCs w:val="28"/>
        </w:rPr>
        <w:t>/0150</w:t>
      </w:r>
      <w:r w:rsidRPr="00C03705">
        <w:rPr>
          <w:sz w:val="28"/>
          <w:szCs w:val="28"/>
        </w:rPr>
        <w:t xml:space="preserve"> «Об утверждении требований к форме ходатайства об установлении публичного сер</w:t>
      </w:r>
      <w:r w:rsidR="00650A0A">
        <w:rPr>
          <w:sz w:val="28"/>
          <w:szCs w:val="28"/>
        </w:rPr>
        <w:t>витута,</w:t>
      </w:r>
      <w:r w:rsidR="008B7A6A">
        <w:rPr>
          <w:sz w:val="28"/>
          <w:szCs w:val="28"/>
        </w:rPr>
        <w:t xml:space="preserve"> содержанию обоснования необходимости установления публичного сервитута</w:t>
      </w:r>
      <w:r w:rsidRPr="00C03705">
        <w:rPr>
          <w:sz w:val="28"/>
          <w:szCs w:val="28"/>
        </w:rPr>
        <w:t xml:space="preserve">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12762">
        <w:rPr>
          <w:sz w:val="28"/>
          <w:szCs w:val="28"/>
        </w:rPr>
        <w:t xml:space="preserve"> от 1</w:t>
      </w:r>
      <w:r w:rsidR="00677105">
        <w:rPr>
          <w:sz w:val="28"/>
          <w:szCs w:val="28"/>
        </w:rPr>
        <w:t>8</w:t>
      </w:r>
      <w:r w:rsidR="00B12762">
        <w:rPr>
          <w:sz w:val="28"/>
          <w:szCs w:val="28"/>
        </w:rPr>
        <w:t>.08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B1197D" w:rsidRDefault="00B1197D" w:rsidP="00B1197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На основании пункта 1 статьи 39.43 Земельного кодекса РФ, установить публичный сервитут в отношении Публичного акционерного общества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ИНН: 7802312751, ОГРН: 1047855175785, для целей размещения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«ВЛ-0,4 кВотКТП-63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кВ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Горушка»Л-5 ТПС«Угловка»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адресу:</w:t>
      </w:r>
      <w:r>
        <w:rPr>
          <w:rFonts w:ascii="Times New Roman" w:hAnsi="Times New Roman"/>
          <w:sz w:val="28"/>
          <w:szCs w:val="28"/>
          <w:lang w:val="ru-RU"/>
        </w:rPr>
        <w:t>Российская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Федерация, Новгородская область, Окуловский муниципальный район, Угловское городское поселение.</w:t>
      </w:r>
    </w:p>
    <w:p w:rsidR="00B1197D" w:rsidRDefault="00B1197D" w:rsidP="00B1197D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сервитут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 границы которых внесены в Единый государственный реестра недвижимости: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53:12:0000000:4939 </w:t>
      </w:r>
      <w:r>
        <w:rPr>
          <w:rFonts w:ascii="Times New Roman" w:hAnsi="Times New Roman"/>
          <w:bCs/>
          <w:sz w:val="28"/>
          <w:szCs w:val="28"/>
          <w:lang w:val="ru-RU"/>
        </w:rPr>
        <w:t>Российская Федерация, Новгородская область, Окуловский муниципальный район, Угловское городское поселение, деревня Горушка, земельный участок 1о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53:12:1035001:5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Новгородская область, р-н Окуловский, Угловское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поселние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д. Горушка д.2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53:12:1035001:6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Горушка,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3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53:12:1035001:7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Горушка,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4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53:12:1035001:8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Горушка,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5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53:12:1035001:19 </w:t>
      </w:r>
      <w:r>
        <w:rPr>
          <w:rFonts w:ascii="Times New Roman" w:hAnsi="Times New Roman"/>
          <w:bCs/>
          <w:sz w:val="28"/>
          <w:szCs w:val="28"/>
          <w:lang w:val="ru-RU"/>
        </w:rPr>
        <w:t>Новгородская область, р-н Окуловский, Угловское городское поселение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Горушка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22 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53:12:1035001:31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Новгородская область, р-н Окуловский, д. Горушка (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Озерковское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с/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), дом 29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53:12:1035001:35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Новгородская область, р-н Окуловский, Угловское городское поселение, д. Горушка, участок №22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53:12:1035001:51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Горушка,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30-б 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53:12:1035001:53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Горушка, на земельном участке расположено здание, жилой дом, 16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53:12:1035002:67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земельный участок расположен в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северо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- восточной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части кадастрового квартала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53:12:1035002:77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Новгородская область, р-н Окуловский, Угловское городское поселение, земельный участок расположен в северо-восточной части кадастрового квартала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53:12:1035002:81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Новгородская область, р-н Окуловский, с/пос.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Озерковское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земельный участок расположен в северо-восточной части кадастрового квартала 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53:12:1035002:87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Горушка,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1к</w:t>
      </w:r>
    </w:p>
    <w:p w:rsidR="00B1197D" w:rsidRDefault="00B1197D" w:rsidP="00B1197D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53:12:1035002:93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р-н Окуловский, Угловское городское поселение,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Горушка,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№ 1-и</w:t>
      </w:r>
    </w:p>
    <w:p w:rsidR="00B1197D" w:rsidRDefault="00B1197D" w:rsidP="00B1197D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B1197D" w:rsidRDefault="00B1197D" w:rsidP="00B1197D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53:12:1035001 - </w:t>
      </w:r>
      <w:r>
        <w:rPr>
          <w:rFonts w:ascii="Times New Roman" w:hAnsi="Times New Roman"/>
          <w:bCs/>
          <w:sz w:val="28"/>
          <w:szCs w:val="28"/>
          <w:lang w:val="ru-RU"/>
        </w:rPr>
        <w:t>Новгородская область, Окуловский район</w:t>
      </w:r>
    </w:p>
    <w:p w:rsidR="00B1197D" w:rsidRDefault="00B1197D" w:rsidP="00B1197D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53:12:1035002 - </w:t>
      </w:r>
      <w:r>
        <w:rPr>
          <w:rFonts w:ascii="Times New Roman" w:hAnsi="Times New Roman"/>
          <w:bCs/>
          <w:sz w:val="28"/>
          <w:szCs w:val="28"/>
          <w:lang w:val="ru-RU"/>
        </w:rPr>
        <w:t>Новгородская область, Окуловский район</w:t>
      </w:r>
    </w:p>
    <w:p w:rsidR="00B1197D" w:rsidRDefault="00B1197D" w:rsidP="00B1197D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Площадь испрашиваемого публичного сервитута: 5 656 кв. м.</w:t>
      </w:r>
    </w:p>
    <w:p w:rsidR="00B1197D" w:rsidRDefault="00B1197D" w:rsidP="00B119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2. Срок публичного сервитута - 49 (сорок девять) лет.</w:t>
      </w:r>
    </w:p>
    <w:p w:rsidR="00B1197D" w:rsidRDefault="00B1197D" w:rsidP="00B119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B1197D" w:rsidRDefault="00B1197D" w:rsidP="00B119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B1197D" w:rsidRDefault="00B1197D" w:rsidP="00B119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B1197D" w:rsidRDefault="00B1197D" w:rsidP="00B119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B1197D" w:rsidRDefault="00B1197D" w:rsidP="00B119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B1197D" w:rsidRDefault="00B1197D" w:rsidP="00B119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B1197D" w:rsidRDefault="00B1197D" w:rsidP="00B1197D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B1197D" w:rsidRDefault="00B1197D" w:rsidP="00B1197D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Описание местоположения границ публичного сервитута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«ВЛ-0,4 кВотКТП-63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кВ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Горушка»Л-5 ТПС«Угловка»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B1197D" w:rsidRDefault="00B1197D" w:rsidP="00B1197D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210" w:type="dxa"/>
        <w:tblInd w:w="113" w:type="dxa"/>
        <w:tblLayout w:type="fixed"/>
        <w:tblLook w:val="04A0"/>
      </w:tblPr>
      <w:tblGrid>
        <w:gridCol w:w="1774"/>
        <w:gridCol w:w="2475"/>
        <w:gridCol w:w="2410"/>
        <w:gridCol w:w="2551"/>
      </w:tblGrid>
      <w:tr w:rsidR="00B1197D" w:rsidTr="00B1197D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97D" w:rsidRDefault="00B1197D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Система координат МСК-53, зона 2</w:t>
            </w:r>
          </w:p>
        </w:tc>
      </w:tr>
      <w:tr w:rsidR="00B1197D" w:rsidTr="00B1197D">
        <w:trPr>
          <w:trHeight w:val="370"/>
        </w:trPr>
        <w:tc>
          <w:tcPr>
            <w:tcW w:w="92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 определения координат характерных точек границ - аналитический</w:t>
            </w:r>
          </w:p>
        </w:tc>
      </w:tr>
      <w:tr w:rsidR="00B1197D" w:rsidTr="00B1197D">
        <w:trPr>
          <w:trHeight w:val="322"/>
        </w:trPr>
        <w:tc>
          <w:tcPr>
            <w:tcW w:w="19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1197D" w:rsidTr="00B1197D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97D" w:rsidRDefault="00B1197D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публичного сервитута 5 656 кв. м.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97D" w:rsidRDefault="00B1197D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_GoBack" w:colFirst="0" w:colLast="0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Обозначение характерных точек границы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97D" w:rsidRDefault="00B1197D">
            <w:pPr>
              <w:spacing w:line="276" w:lineRule="auto"/>
              <w:ind w:right="-2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погрешность определения координат характерных точек границ</w:t>
            </w:r>
          </w:p>
        </w:tc>
      </w:tr>
      <w:bookmarkEnd w:id="0"/>
      <w:tr w:rsidR="00B1197D" w:rsidTr="00B1197D">
        <w:trPr>
          <w:trHeight w:val="1530"/>
        </w:trPr>
        <w:tc>
          <w:tcPr>
            <w:tcW w:w="9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X, 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Y, м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1197D" w:rsidTr="00B1197D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552 236,97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2 309 820,40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552 246,64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2 309 811,46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552 209,22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2 309 782,16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552 168,11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2 309 749,26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552 125,27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2 309 769,08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552 137,77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2 309 803,10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552 142,24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2 309 786,99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552 146,10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2 309 788,06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552 139,97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2 309 810,12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552 138,10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2 309 811,66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552 136,15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2 309 810,30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552 121,63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2 309 770,78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552 088,14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2 309 786,58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552 073,08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2 309 824,83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552 060,30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2 309 858,03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552 024,64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2 309 863,45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552 022,98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2 309 887,69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552 018,99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2 309 887,41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552 020,87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2 309 859,98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552 057,41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2 309 854,42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552 069,35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2 309 823,38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552 082,69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2 309 789,49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552 043,30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2 309 810,88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552 005,78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2 309 831,36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551 962,96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2 309 854,13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551 938,12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2 309 867,85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551 896,68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2 309 871,76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551 896,30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2 309 867,78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551 936,92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2 309 863,94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551 961,05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2 309 850,61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551 969,78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2 309 845,97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551 932,77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2 309 850,40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551 895,55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2 309 854,17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551 862,40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2 309 854,13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551 828,01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2 309 854,40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551 820,96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2 309 887,29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551 817,05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2 309 886,45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551 823,81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2 309 854,90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551 784,77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2 309 861,81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551 741,18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2 309 869,51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551 699,53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2 309 876,70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551 654,94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2 309 884,46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43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551 657,50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2 309 918,36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551 659,91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2 309 951,74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551 662,32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2 309 982,69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551 631,07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2 310 002,17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551 628,96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2 309 998,77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551 658,14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2 309 980,58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551 655,92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2 309 952,03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551 653,51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2 309 918,66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551 650,68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2 309 881,14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551 698,85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2 309 872,76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551 740,49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2 309 865,57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551 784,07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2 309 857,87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551 826,21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2 309 850,41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551 862,39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2 309 850,13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551 895,35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2 309 850,17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551 932,33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2 309 846,43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551 968,77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2 309 842,06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552 002,93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2 309 828,21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552 004,23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2 309 811,55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552 008,22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2 309 811,86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552 007,11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2 309 826,07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552 041,39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2 309 807,37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552 085,66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2 309 783,32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552 121,91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2 309 766,23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552 165,43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2 309 746,09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552 131,81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2 309 696,07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552 101,51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2 309 650,94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552 130,80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2 309 630,68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552 159,81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2 309 610,23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552 182,75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2 309 594,08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552 189,78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2 309 589,84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552 191,84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2 309 593,27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552 184,93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2 309 597,43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552 162,12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2 309 613,50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552 133,10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2 309 633,96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552 107,03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2 309 651,98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552 135,13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2 309 693,84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552 169,89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2 309 745,55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552 209,50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2 309 777,26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552 223,36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2 309 737,66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552 237,43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2 309 746,85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552 235,24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2 309 750,20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552 225,45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2 309 743,81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552 212,82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2 309 779,90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552 252,80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2 309 811,20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552 239,69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2 309 823,34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B1197D" w:rsidTr="00B1197D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552 236,97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2 309 820,40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97D" w:rsidRDefault="00B1197D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</w:tbl>
    <w:p w:rsidR="00B1197D" w:rsidRDefault="00B1197D" w:rsidP="00B1197D">
      <w:pPr>
        <w:ind w:right="-2"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DC3FCE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Зам</w:t>
      </w:r>
      <w:r w:rsidR="0038537D">
        <w:rPr>
          <w:rFonts w:ascii="Times New Roman" w:hAnsi="Times New Roman"/>
          <w:b/>
          <w:sz w:val="28"/>
          <w:szCs w:val="28"/>
          <w:lang w:val="ru-RU"/>
        </w:rPr>
        <w:t xml:space="preserve">еститель Главы администрации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Т.Н. Звонарёва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6677"/>
    <w:rsid w:val="000C7512"/>
    <w:rsid w:val="000E67E2"/>
    <w:rsid w:val="00100205"/>
    <w:rsid w:val="00100428"/>
    <w:rsid w:val="0010182D"/>
    <w:rsid w:val="00113013"/>
    <w:rsid w:val="001372CC"/>
    <w:rsid w:val="00142EED"/>
    <w:rsid w:val="00146F91"/>
    <w:rsid w:val="00165A61"/>
    <w:rsid w:val="00170F56"/>
    <w:rsid w:val="001919D3"/>
    <w:rsid w:val="001B3DF7"/>
    <w:rsid w:val="00202598"/>
    <w:rsid w:val="00221689"/>
    <w:rsid w:val="002867B5"/>
    <w:rsid w:val="00287615"/>
    <w:rsid w:val="00297349"/>
    <w:rsid w:val="002B1286"/>
    <w:rsid w:val="002F5A3A"/>
    <w:rsid w:val="002F7695"/>
    <w:rsid w:val="003239BE"/>
    <w:rsid w:val="00327923"/>
    <w:rsid w:val="00352F02"/>
    <w:rsid w:val="0038537D"/>
    <w:rsid w:val="003C3D08"/>
    <w:rsid w:val="003F366D"/>
    <w:rsid w:val="00410CE0"/>
    <w:rsid w:val="00436E8B"/>
    <w:rsid w:val="0045399D"/>
    <w:rsid w:val="00454519"/>
    <w:rsid w:val="00463333"/>
    <w:rsid w:val="004966CE"/>
    <w:rsid w:val="004F70FC"/>
    <w:rsid w:val="005539BC"/>
    <w:rsid w:val="0056141D"/>
    <w:rsid w:val="0056609E"/>
    <w:rsid w:val="0056719A"/>
    <w:rsid w:val="005710BE"/>
    <w:rsid w:val="00597733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07626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F57F3"/>
    <w:rsid w:val="00911B97"/>
    <w:rsid w:val="009127C0"/>
    <w:rsid w:val="00914BEE"/>
    <w:rsid w:val="00927CE5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02954"/>
    <w:rsid w:val="00B1167B"/>
    <w:rsid w:val="00B1197D"/>
    <w:rsid w:val="00B12762"/>
    <w:rsid w:val="00B42F9E"/>
    <w:rsid w:val="00BB0432"/>
    <w:rsid w:val="00BB6729"/>
    <w:rsid w:val="00BC095F"/>
    <w:rsid w:val="00BE6FBA"/>
    <w:rsid w:val="00C03705"/>
    <w:rsid w:val="00C42FB5"/>
    <w:rsid w:val="00C45F62"/>
    <w:rsid w:val="00C553BD"/>
    <w:rsid w:val="00C5728C"/>
    <w:rsid w:val="00CC2227"/>
    <w:rsid w:val="00CC4267"/>
    <w:rsid w:val="00CF2117"/>
    <w:rsid w:val="00D0383F"/>
    <w:rsid w:val="00D14CBD"/>
    <w:rsid w:val="00D165A5"/>
    <w:rsid w:val="00D17E19"/>
    <w:rsid w:val="00D2427C"/>
    <w:rsid w:val="00D51D57"/>
    <w:rsid w:val="00D6184A"/>
    <w:rsid w:val="00D650A9"/>
    <w:rsid w:val="00D85FA6"/>
    <w:rsid w:val="00DC3FCE"/>
    <w:rsid w:val="00DE16C9"/>
    <w:rsid w:val="00E03348"/>
    <w:rsid w:val="00E16D57"/>
    <w:rsid w:val="00E67F60"/>
    <w:rsid w:val="00EB33FA"/>
    <w:rsid w:val="00EB35B8"/>
    <w:rsid w:val="00EC0D84"/>
    <w:rsid w:val="00F10EC2"/>
    <w:rsid w:val="00F20ABC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104</cp:revision>
  <cp:lastPrinted>2022-09-22T08:34:00Z</cp:lastPrinted>
  <dcterms:created xsi:type="dcterms:W3CDTF">2021-10-14T13:01:00Z</dcterms:created>
  <dcterms:modified xsi:type="dcterms:W3CDTF">2022-09-22T08:36:00Z</dcterms:modified>
</cp:coreProperties>
</file>