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25355252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436E8B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677105">
        <w:rPr>
          <w:rFonts w:ascii="Times New Roman" w:hAnsi="Times New Roman"/>
          <w:sz w:val="28"/>
          <w:szCs w:val="28"/>
          <w:lang w:val="ru-RU"/>
        </w:rPr>
        <w:t>1.09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.2022 № </w:t>
      </w:r>
      <w:r w:rsidR="00880FA9">
        <w:rPr>
          <w:rFonts w:ascii="Times New Roman" w:hAnsi="Times New Roman"/>
          <w:sz w:val="28"/>
          <w:szCs w:val="28"/>
          <w:lang w:val="ru-RU"/>
        </w:rPr>
        <w:t>531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</w:t>
      </w:r>
      <w:r w:rsidR="008B7A6A">
        <w:rPr>
          <w:sz w:val="28"/>
          <w:szCs w:val="28"/>
        </w:rPr>
        <w:t xml:space="preserve">ации, приказом </w:t>
      </w:r>
      <w:proofErr w:type="spellStart"/>
      <w:r w:rsidR="008B7A6A">
        <w:rPr>
          <w:sz w:val="28"/>
          <w:szCs w:val="28"/>
        </w:rPr>
        <w:t>Росреестра</w:t>
      </w:r>
      <w:proofErr w:type="spellEnd"/>
      <w:r w:rsidR="008B7A6A">
        <w:rPr>
          <w:sz w:val="28"/>
          <w:szCs w:val="28"/>
        </w:rPr>
        <w:t xml:space="preserve"> от 19.04.2022 № </w:t>
      </w:r>
      <w:proofErr w:type="gramStart"/>
      <w:r w:rsidR="008B7A6A">
        <w:rPr>
          <w:sz w:val="28"/>
          <w:szCs w:val="28"/>
        </w:rPr>
        <w:t>П</w:t>
      </w:r>
      <w:proofErr w:type="gramEnd"/>
      <w:r w:rsidR="008B7A6A">
        <w:rPr>
          <w:sz w:val="28"/>
          <w:szCs w:val="28"/>
        </w:rPr>
        <w:t>/0150</w:t>
      </w:r>
      <w:r w:rsidRPr="00C03705">
        <w:rPr>
          <w:sz w:val="28"/>
          <w:szCs w:val="28"/>
        </w:rPr>
        <w:t xml:space="preserve"> «Об утверждении требований к форме ходатайства об установлении публичного сер</w:t>
      </w:r>
      <w:r w:rsidR="00650A0A">
        <w:rPr>
          <w:sz w:val="28"/>
          <w:szCs w:val="28"/>
        </w:rPr>
        <w:t>витута,</w:t>
      </w:r>
      <w:r w:rsidR="008B7A6A">
        <w:rPr>
          <w:sz w:val="28"/>
          <w:szCs w:val="28"/>
        </w:rPr>
        <w:t xml:space="preserve"> содержанию обоснования необходимости установления публичного сервитута</w:t>
      </w:r>
      <w:r w:rsidRPr="00C03705">
        <w:rPr>
          <w:sz w:val="28"/>
          <w:szCs w:val="28"/>
        </w:rPr>
        <w:t xml:space="preserve">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B12762">
        <w:rPr>
          <w:sz w:val="28"/>
          <w:szCs w:val="28"/>
        </w:rPr>
        <w:t xml:space="preserve"> от 1</w:t>
      </w:r>
      <w:r w:rsidR="00677105">
        <w:rPr>
          <w:sz w:val="28"/>
          <w:szCs w:val="28"/>
        </w:rPr>
        <w:t>8</w:t>
      </w:r>
      <w:r w:rsidR="00B12762">
        <w:rPr>
          <w:sz w:val="28"/>
          <w:szCs w:val="28"/>
        </w:rPr>
        <w:t>.08</w:t>
      </w:r>
      <w:r w:rsidR="008D0DA5">
        <w:rPr>
          <w:sz w:val="28"/>
          <w:szCs w:val="28"/>
        </w:rPr>
        <w:t>.2022</w:t>
      </w:r>
      <w:r w:rsidRPr="00C03705">
        <w:rPr>
          <w:sz w:val="28"/>
          <w:szCs w:val="28"/>
        </w:rPr>
        <w:t xml:space="preserve">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4B58A1" w:rsidRDefault="004B58A1" w:rsidP="004B58A1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 xml:space="preserve">На основании пункта 1 статьи 39.43 Земельного кодекса РФ, установить публичный сервитут в отношении Публичного акционерного общества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Россети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Северо-Запад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 xml:space="preserve">ИНН: 7802312751, ОГРН: 1047855175785, для целей размещения объекта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электросетевого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хозяйства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«ВЛИ-0,23 кВотКТП-160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кВ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«</w:t>
      </w:r>
      <w:proofErr w:type="spellStart"/>
      <w:proofErr w:type="gramEnd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Иногоща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(отпайкаотопоры№20а)»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согласно сведениям о границах публичного сервитута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 отношении земель и земельных участков, государственная собственность на которые не разграничена, расположенных по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адресу:</w:t>
      </w:r>
      <w:r>
        <w:rPr>
          <w:rFonts w:ascii="Times New Roman" w:hAnsi="Times New Roman"/>
          <w:sz w:val="28"/>
          <w:szCs w:val="28"/>
          <w:lang w:val="ru-RU"/>
        </w:rPr>
        <w:t>Российская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Федерация, Новгородская область, Окуловский муниципальный район, Угловское городское поселение.</w:t>
      </w:r>
    </w:p>
    <w:p w:rsidR="004B58A1" w:rsidRDefault="004B58A1" w:rsidP="004B58A1">
      <w:pPr>
        <w:widowControl w:val="0"/>
        <w:tabs>
          <w:tab w:val="left" w:pos="0"/>
        </w:tabs>
        <w:autoSpaceDE w:val="0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сервитут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 xml:space="preserve"> и границы которых внесены в Единый государственный реестра недвижимости:</w:t>
      </w:r>
    </w:p>
    <w:p w:rsidR="004B58A1" w:rsidRDefault="004B58A1" w:rsidP="004B58A1">
      <w:pPr>
        <w:ind w:firstLine="708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53:12:1034001:75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Новгородская область, р-н Окуловский, Угловское городское поселение, д.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Иногоща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, д. 52</w:t>
      </w:r>
    </w:p>
    <w:p w:rsidR="004B58A1" w:rsidRDefault="004B58A1" w:rsidP="004B58A1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53:12:1034001:593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Российская Федерация, Новгородская область, р-н Окуловский, Угловское городское поселение, д.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Иногоща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, земельный участок 48 </w:t>
      </w:r>
    </w:p>
    <w:p w:rsidR="004B58A1" w:rsidRDefault="004B58A1" w:rsidP="004B58A1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4B58A1" w:rsidRDefault="004B58A1" w:rsidP="004B58A1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Земли кадастрового квартала  53:12:1034001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4B58A1" w:rsidRDefault="004B58A1" w:rsidP="004B58A1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Площадь испрашиваемого публичного сервитута: 344 кв. м.</w:t>
      </w:r>
    </w:p>
    <w:p w:rsidR="004B58A1" w:rsidRDefault="004B58A1" w:rsidP="004B58A1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2. Срок публичного сервитута - 49 (сорок девять) лет.</w:t>
      </w:r>
    </w:p>
    <w:p w:rsidR="004B58A1" w:rsidRDefault="004B58A1" w:rsidP="004B58A1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4B58A1" w:rsidRDefault="004B58A1" w:rsidP="004B58A1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>
        <w:rPr>
          <w:sz w:val="28"/>
          <w:szCs w:val="28"/>
        </w:rPr>
        <w:t>электросетевого</w:t>
      </w:r>
      <w:proofErr w:type="spellEnd"/>
      <w:r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4B58A1" w:rsidRDefault="004B58A1" w:rsidP="004B58A1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>
        <w:rPr>
          <w:sz w:val="28"/>
          <w:szCs w:val="28"/>
        </w:rPr>
        <w:t>электросетевого</w:t>
      </w:r>
      <w:proofErr w:type="spellEnd"/>
      <w:r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4B58A1" w:rsidRDefault="004B58A1" w:rsidP="004B58A1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4B58A1" w:rsidRDefault="004B58A1" w:rsidP="004B58A1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4B58A1" w:rsidRDefault="004B58A1" w:rsidP="004B58A1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4B58A1" w:rsidRDefault="004B58A1" w:rsidP="004B58A1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4B58A1" w:rsidRDefault="004B58A1" w:rsidP="004B58A1">
      <w:pPr>
        <w:ind w:right="-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Описание местоположения границ публичного сервитута объекта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электросетевого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«ВЛИ-0,23 кВотКТП-160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кВА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Иногоща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(отпайкаотопоры№20а)»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4B58A1" w:rsidRDefault="004B58A1" w:rsidP="004B58A1">
      <w:pPr>
        <w:ind w:right="-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B58A1" w:rsidRDefault="004B58A1" w:rsidP="004B58A1">
      <w:pPr>
        <w:ind w:right="-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B58A1" w:rsidRDefault="004B58A1" w:rsidP="004B58A1">
      <w:pPr>
        <w:ind w:right="-2"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tbl>
      <w:tblPr>
        <w:tblpPr w:leftFromText="180" w:rightFromText="180" w:bottomFromText="200" w:vertAnchor="text" w:horzAnchor="margin" w:tblpY="98"/>
        <w:tblW w:w="9465" w:type="dxa"/>
        <w:tblLayout w:type="fixed"/>
        <w:tblLook w:val="04A0"/>
      </w:tblPr>
      <w:tblGrid>
        <w:gridCol w:w="1774"/>
        <w:gridCol w:w="2588"/>
        <w:gridCol w:w="2693"/>
        <w:gridCol w:w="2410"/>
      </w:tblGrid>
      <w:tr w:rsidR="004B58A1" w:rsidTr="004B58A1">
        <w:trPr>
          <w:trHeight w:val="300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8A1" w:rsidRDefault="004B58A1">
            <w:pPr>
              <w:spacing w:line="276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Система координат МСК-53, зона 2</w:t>
            </w:r>
          </w:p>
        </w:tc>
      </w:tr>
      <w:tr w:rsidR="004B58A1" w:rsidTr="004B58A1">
        <w:trPr>
          <w:trHeight w:val="370"/>
        </w:trPr>
        <w:tc>
          <w:tcPr>
            <w:tcW w:w="94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A1" w:rsidRDefault="004B58A1">
            <w:pPr>
              <w:spacing w:line="276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Метод определения координат характерных точек границ - аналитический</w:t>
            </w:r>
          </w:p>
        </w:tc>
      </w:tr>
      <w:tr w:rsidR="004B58A1" w:rsidTr="004B58A1">
        <w:trPr>
          <w:trHeight w:val="322"/>
        </w:trPr>
        <w:tc>
          <w:tcPr>
            <w:tcW w:w="198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A1" w:rsidRDefault="004B58A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4B58A1" w:rsidTr="004B58A1">
        <w:trPr>
          <w:trHeight w:val="300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8A1" w:rsidRDefault="004B58A1">
            <w:pPr>
              <w:spacing w:line="276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Площадь публичного сервитута 344  кв. м.</w:t>
            </w:r>
          </w:p>
        </w:tc>
      </w:tr>
      <w:tr w:rsidR="004B58A1" w:rsidTr="004B58A1">
        <w:trPr>
          <w:trHeight w:val="300"/>
        </w:trPr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8A1" w:rsidRDefault="004B58A1">
            <w:pPr>
              <w:spacing w:line="276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Обозначение характерных точек границы</w:t>
            </w: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1" w:rsidRDefault="004B58A1">
            <w:pPr>
              <w:spacing w:line="276" w:lineRule="auto"/>
              <w:ind w:right="-2" w:firstLine="7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Координаты,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proofErr w:type="gramEnd"/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8A1" w:rsidRDefault="004B58A1">
            <w:pPr>
              <w:spacing w:line="276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Средняя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квадратическая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погрешность определения координат характерных точек границ</w:t>
            </w:r>
          </w:p>
        </w:tc>
      </w:tr>
      <w:tr w:rsidR="004B58A1" w:rsidTr="004B58A1">
        <w:trPr>
          <w:trHeight w:val="1530"/>
        </w:trPr>
        <w:tc>
          <w:tcPr>
            <w:tcW w:w="9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A1" w:rsidRDefault="004B58A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8A1" w:rsidRDefault="004B58A1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X, 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8A1" w:rsidRDefault="004B58A1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Y, м</w:t>
            </w:r>
            <w:bookmarkStart w:id="0" w:name="_GoBack"/>
            <w:bookmarkEnd w:id="0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A1" w:rsidRDefault="004B58A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4B58A1" w:rsidTr="004B58A1">
        <w:trPr>
          <w:trHeight w:val="300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B58A1" w:rsidRDefault="004B58A1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4B58A1" w:rsidTr="004B58A1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A1" w:rsidRDefault="004B58A1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A1" w:rsidRDefault="004B58A1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553 218,80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A1" w:rsidRDefault="004B58A1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2 309 599,58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8A1" w:rsidRDefault="004B58A1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4B58A1" w:rsidTr="004B58A1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A1" w:rsidRDefault="004B58A1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A1" w:rsidRDefault="004B58A1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553 182,24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A1" w:rsidRDefault="004B58A1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2 309 585,18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8A1" w:rsidRDefault="004B58A1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4B58A1" w:rsidTr="004B58A1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A1" w:rsidRDefault="004B58A1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A1" w:rsidRDefault="004B58A1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553 160,64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A1" w:rsidRDefault="004B58A1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2 309 622,61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8A1" w:rsidRDefault="004B58A1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4B58A1" w:rsidTr="004B58A1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A1" w:rsidRDefault="004B58A1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A1" w:rsidRDefault="004B58A1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553 157,18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A1" w:rsidRDefault="004B58A1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2 309 620,61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8A1" w:rsidRDefault="004B58A1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4B58A1" w:rsidTr="004B58A1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A1" w:rsidRDefault="004B58A1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A1" w:rsidRDefault="004B58A1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553 180,50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A1" w:rsidRDefault="004B58A1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2 309 580,19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8A1" w:rsidRDefault="004B58A1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4B58A1" w:rsidTr="004B58A1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A1" w:rsidRDefault="004B58A1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A1" w:rsidRDefault="004B58A1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553 220,27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A1" w:rsidRDefault="004B58A1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2 309 595,85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8A1" w:rsidRDefault="004B58A1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4B58A1" w:rsidTr="004B58A1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A1" w:rsidRDefault="004B58A1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A1" w:rsidRDefault="004B58A1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553 218,80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A1" w:rsidRDefault="004B58A1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2 309 599,58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8A1" w:rsidRDefault="004B58A1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</w:tbl>
    <w:p w:rsidR="004B58A1" w:rsidRDefault="004B58A1" w:rsidP="004B58A1">
      <w:pPr>
        <w:ind w:right="-2"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36E8B" w:rsidRDefault="00436E8B" w:rsidP="00436E8B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36E8B" w:rsidRDefault="00436E8B" w:rsidP="00436E8B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36E8B" w:rsidRDefault="00DC3FCE" w:rsidP="00436E8B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Зам</w:t>
      </w:r>
      <w:r w:rsidR="0038537D">
        <w:rPr>
          <w:rFonts w:ascii="Times New Roman" w:hAnsi="Times New Roman"/>
          <w:b/>
          <w:sz w:val="28"/>
          <w:szCs w:val="28"/>
          <w:lang w:val="ru-RU"/>
        </w:rPr>
        <w:t xml:space="preserve">еститель Главы администрации  </w:t>
      </w:r>
      <w:r w:rsidR="00E0520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56D6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Т.Н. Звонарёва</w:t>
      </w:r>
    </w:p>
    <w:p w:rsidR="00AC7BCB" w:rsidRPr="00C5728C" w:rsidRDefault="00AC7BCB" w:rsidP="00436E8B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46E"/>
    <w:multiLevelType w:val="hybridMultilevel"/>
    <w:tmpl w:val="9006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61A"/>
    <w:multiLevelType w:val="hybridMultilevel"/>
    <w:tmpl w:val="7742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410A"/>
    <w:multiLevelType w:val="hybridMultilevel"/>
    <w:tmpl w:val="AB0E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278265DF"/>
    <w:multiLevelType w:val="hybridMultilevel"/>
    <w:tmpl w:val="758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A6210"/>
    <w:multiLevelType w:val="hybridMultilevel"/>
    <w:tmpl w:val="C52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365A6"/>
    <w:rsid w:val="000535E0"/>
    <w:rsid w:val="000B0549"/>
    <w:rsid w:val="000C6677"/>
    <w:rsid w:val="000C7512"/>
    <w:rsid w:val="000E67E2"/>
    <w:rsid w:val="00100205"/>
    <w:rsid w:val="00100428"/>
    <w:rsid w:val="0010182D"/>
    <w:rsid w:val="00113013"/>
    <w:rsid w:val="001372CC"/>
    <w:rsid w:val="00142EED"/>
    <w:rsid w:val="00146F91"/>
    <w:rsid w:val="00165A61"/>
    <w:rsid w:val="00170F56"/>
    <w:rsid w:val="00187434"/>
    <w:rsid w:val="001919D3"/>
    <w:rsid w:val="001B3DF7"/>
    <w:rsid w:val="00202598"/>
    <w:rsid w:val="00221689"/>
    <w:rsid w:val="00256D66"/>
    <w:rsid w:val="002867B5"/>
    <w:rsid w:val="00287615"/>
    <w:rsid w:val="00297349"/>
    <w:rsid w:val="002B1286"/>
    <w:rsid w:val="002C23DE"/>
    <w:rsid w:val="002F5A3A"/>
    <w:rsid w:val="002F7695"/>
    <w:rsid w:val="003239BE"/>
    <w:rsid w:val="00327923"/>
    <w:rsid w:val="00352F02"/>
    <w:rsid w:val="0038537D"/>
    <w:rsid w:val="003C3D08"/>
    <w:rsid w:val="003F366D"/>
    <w:rsid w:val="00410CE0"/>
    <w:rsid w:val="00436E8B"/>
    <w:rsid w:val="0045399D"/>
    <w:rsid w:val="00454519"/>
    <w:rsid w:val="00463333"/>
    <w:rsid w:val="004966CE"/>
    <w:rsid w:val="004B58A1"/>
    <w:rsid w:val="004F70FC"/>
    <w:rsid w:val="005539BC"/>
    <w:rsid w:val="0056141D"/>
    <w:rsid w:val="0056609E"/>
    <w:rsid w:val="0056719A"/>
    <w:rsid w:val="005710BE"/>
    <w:rsid w:val="00597733"/>
    <w:rsid w:val="005B5DB9"/>
    <w:rsid w:val="005C6EB7"/>
    <w:rsid w:val="005F6A6A"/>
    <w:rsid w:val="006029B5"/>
    <w:rsid w:val="00605C6C"/>
    <w:rsid w:val="00610D2C"/>
    <w:rsid w:val="00636585"/>
    <w:rsid w:val="00650A0A"/>
    <w:rsid w:val="00677105"/>
    <w:rsid w:val="0068340A"/>
    <w:rsid w:val="00695B9A"/>
    <w:rsid w:val="006B388A"/>
    <w:rsid w:val="006B429F"/>
    <w:rsid w:val="006B656E"/>
    <w:rsid w:val="006C1936"/>
    <w:rsid w:val="006E1657"/>
    <w:rsid w:val="006F6DB9"/>
    <w:rsid w:val="00700FBE"/>
    <w:rsid w:val="00733566"/>
    <w:rsid w:val="00736EE8"/>
    <w:rsid w:val="00762EB3"/>
    <w:rsid w:val="0077035F"/>
    <w:rsid w:val="00781BC2"/>
    <w:rsid w:val="007B189C"/>
    <w:rsid w:val="007C66FE"/>
    <w:rsid w:val="00806E15"/>
    <w:rsid w:val="00807626"/>
    <w:rsid w:val="008437AB"/>
    <w:rsid w:val="008715AB"/>
    <w:rsid w:val="0087206E"/>
    <w:rsid w:val="00876698"/>
    <w:rsid w:val="00880FA9"/>
    <w:rsid w:val="008946C7"/>
    <w:rsid w:val="00895C67"/>
    <w:rsid w:val="008A36B1"/>
    <w:rsid w:val="008A4565"/>
    <w:rsid w:val="008B7A6A"/>
    <w:rsid w:val="008D0DA5"/>
    <w:rsid w:val="008D1E8C"/>
    <w:rsid w:val="008F57F3"/>
    <w:rsid w:val="00911B97"/>
    <w:rsid w:val="009127C0"/>
    <w:rsid w:val="00914BEE"/>
    <w:rsid w:val="00927CE5"/>
    <w:rsid w:val="00933C39"/>
    <w:rsid w:val="009378CE"/>
    <w:rsid w:val="00983BBE"/>
    <w:rsid w:val="009907FD"/>
    <w:rsid w:val="00994FF6"/>
    <w:rsid w:val="009D40BB"/>
    <w:rsid w:val="009E272C"/>
    <w:rsid w:val="00A137AC"/>
    <w:rsid w:val="00AC7BCB"/>
    <w:rsid w:val="00AE1D26"/>
    <w:rsid w:val="00AF5A2B"/>
    <w:rsid w:val="00AF6D79"/>
    <w:rsid w:val="00B02138"/>
    <w:rsid w:val="00B02954"/>
    <w:rsid w:val="00B1167B"/>
    <w:rsid w:val="00B1197D"/>
    <w:rsid w:val="00B12762"/>
    <w:rsid w:val="00B210D8"/>
    <w:rsid w:val="00B42F9E"/>
    <w:rsid w:val="00BB0432"/>
    <w:rsid w:val="00BB6729"/>
    <w:rsid w:val="00BC095F"/>
    <w:rsid w:val="00BE6FBA"/>
    <w:rsid w:val="00BF1C9D"/>
    <w:rsid w:val="00C03705"/>
    <w:rsid w:val="00C42FB5"/>
    <w:rsid w:val="00C45F62"/>
    <w:rsid w:val="00C553BD"/>
    <w:rsid w:val="00C5728C"/>
    <w:rsid w:val="00CC2227"/>
    <w:rsid w:val="00CC4267"/>
    <w:rsid w:val="00CF2117"/>
    <w:rsid w:val="00D0383F"/>
    <w:rsid w:val="00D14CBD"/>
    <w:rsid w:val="00D165A5"/>
    <w:rsid w:val="00D17E19"/>
    <w:rsid w:val="00D2427C"/>
    <w:rsid w:val="00D27029"/>
    <w:rsid w:val="00D51D57"/>
    <w:rsid w:val="00D6184A"/>
    <w:rsid w:val="00D650A9"/>
    <w:rsid w:val="00D85FA6"/>
    <w:rsid w:val="00DC3FCE"/>
    <w:rsid w:val="00DE16C9"/>
    <w:rsid w:val="00E03348"/>
    <w:rsid w:val="00E05201"/>
    <w:rsid w:val="00E16D57"/>
    <w:rsid w:val="00E67F60"/>
    <w:rsid w:val="00EB33FA"/>
    <w:rsid w:val="00EB35B8"/>
    <w:rsid w:val="00EC0D84"/>
    <w:rsid w:val="00F10EC2"/>
    <w:rsid w:val="00F20ABC"/>
    <w:rsid w:val="00F41F29"/>
    <w:rsid w:val="00F64A04"/>
    <w:rsid w:val="00F75350"/>
    <w:rsid w:val="00F84C90"/>
    <w:rsid w:val="00FC31DB"/>
    <w:rsid w:val="00FD6FC8"/>
    <w:rsid w:val="00FF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9E272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E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272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72C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2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272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272C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E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E27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tx1">
    <w:name w:val="tx1"/>
    <w:basedOn w:val="a0"/>
    <w:rsid w:val="009E272C"/>
    <w:rPr>
      <w:b/>
      <w:bCs/>
    </w:rPr>
  </w:style>
  <w:style w:type="character" w:customStyle="1" w:styleId="11">
    <w:name w:val="Основной текст Знак1"/>
    <w:rsid w:val="00D165A5"/>
    <w:rPr>
      <w:sz w:val="24"/>
      <w:szCs w:val="24"/>
      <w:lang w:val="ru-RU" w:eastAsia="ru-RU" w:bidi="ar-SA"/>
    </w:rPr>
  </w:style>
  <w:style w:type="character" w:customStyle="1" w:styleId="CharacterStyle9">
    <w:name w:val="CharacterStyle9"/>
    <w:hidden/>
    <w:rsid w:val="00605C6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605C6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1">
    <w:name w:val="CharacterStyle11"/>
    <w:hidden/>
    <w:rsid w:val="00605C6C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0">
    <w:name w:val="ParagraphStyle0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">
    <w:name w:val="ParagraphStyle1"/>
    <w:hidden/>
    <w:rsid w:val="00297349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">
    <w:name w:val="ParagraphStyle2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3">
    <w:name w:val="ParagraphStyle3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4">
    <w:name w:val="ParagraphStyle4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5">
    <w:name w:val="ParagraphStyle5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6">
    <w:name w:val="ParagraphStyle6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7">
    <w:name w:val="ParagraphStyle7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8">
    <w:name w:val="ParagraphStyle8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9">
    <w:name w:val="ParagraphStyle9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1">
    <w:name w:val="ParagraphStyle11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2">
    <w:name w:val="ParagraphStyle12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styleId="ae">
    <w:name w:val="line number"/>
    <w:basedOn w:val="a0"/>
    <w:semiHidden/>
    <w:rsid w:val="00297349"/>
  </w:style>
  <w:style w:type="character" w:styleId="af">
    <w:name w:val="Hyperlink"/>
    <w:uiPriority w:val="99"/>
    <w:rsid w:val="00297349"/>
    <w:rPr>
      <w:color w:val="0000FF"/>
      <w:u w:val="single"/>
    </w:rPr>
  </w:style>
  <w:style w:type="character" w:customStyle="1" w:styleId="FakeCharacterStyle">
    <w:name w:val="FakeCharacterStyle"/>
    <w:hidden/>
    <w:rsid w:val="00297349"/>
    <w:rPr>
      <w:sz w:val="1"/>
      <w:szCs w:val="1"/>
    </w:rPr>
  </w:style>
  <w:style w:type="character" w:customStyle="1" w:styleId="CharacterStyle0">
    <w:name w:val="CharacterStyle0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">
    <w:name w:val="CharacterStyle1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">
    <w:name w:val="CharacterStyle2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">
    <w:name w:val="CharacterStyle3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4">
    <w:name w:val="CharacterStyle4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5">
    <w:name w:val="CharacterStyle5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6">
    <w:name w:val="CharacterStyle6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7">
    <w:name w:val="CharacterStyle7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2">
    <w:name w:val="CharacterStyle12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2">
    <w:name w:val="Table Simple 1"/>
    <w:basedOn w:val="a1"/>
    <w:rsid w:val="0029734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297349"/>
    <w:rPr>
      <w:color w:val="800080"/>
      <w:u w:val="single"/>
    </w:rPr>
  </w:style>
  <w:style w:type="paragraph" w:customStyle="1" w:styleId="xl63">
    <w:name w:val="xl63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4">
    <w:name w:val="xl64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5">
    <w:name w:val="xl65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6">
    <w:name w:val="xl66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7">
    <w:name w:val="xl67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8">
    <w:name w:val="xl68"/>
    <w:basedOn w:val="a"/>
    <w:rsid w:val="002973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9">
    <w:name w:val="xl69"/>
    <w:basedOn w:val="a"/>
    <w:rsid w:val="002973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70">
    <w:name w:val="xl70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xl71">
    <w:name w:val="xl71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72">
    <w:name w:val="xl72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xl73">
    <w:name w:val="xl73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styleId="af1">
    <w:name w:val="footnote text"/>
    <w:basedOn w:val="a"/>
    <w:link w:val="af2"/>
    <w:uiPriority w:val="99"/>
    <w:semiHidden/>
    <w:unhideWhenUsed/>
    <w:rsid w:val="00436E8B"/>
  </w:style>
  <w:style w:type="character" w:customStyle="1" w:styleId="af2">
    <w:name w:val="Текст сноски Знак"/>
    <w:basedOn w:val="a0"/>
    <w:link w:val="af1"/>
    <w:uiPriority w:val="99"/>
    <w:semiHidden/>
    <w:rsid w:val="00436E8B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styleId="af3">
    <w:name w:val="footnote reference"/>
    <w:basedOn w:val="a0"/>
    <w:uiPriority w:val="99"/>
    <w:semiHidden/>
    <w:unhideWhenUsed/>
    <w:rsid w:val="00436E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07BA-19D8-401D-A19C-E771736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122</cp:revision>
  <cp:lastPrinted>2022-09-22T09:28:00Z</cp:lastPrinted>
  <dcterms:created xsi:type="dcterms:W3CDTF">2021-10-14T13:01:00Z</dcterms:created>
  <dcterms:modified xsi:type="dcterms:W3CDTF">2022-09-22T09:34:00Z</dcterms:modified>
</cp:coreProperties>
</file>