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2E" w:rsidRPr="0005442E" w:rsidRDefault="0005442E" w:rsidP="0005442E">
      <w:pPr>
        <w:pStyle w:val="4"/>
        <w:jc w:val="center"/>
        <w:rPr>
          <w:b w:val="0"/>
        </w:rPr>
      </w:pPr>
      <w:r>
        <w:t xml:space="preserve">  </w:t>
      </w: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45pt" o:ole="">
            <v:imagedata r:id="rId4" o:title=""/>
          </v:shape>
          <o:OLEObject Type="Embed" ProgID="PBrush" ShapeID="_x0000_i1025" DrawAspect="Content" ObjectID="_1714998700" r:id="rId5"/>
        </w:object>
      </w:r>
      <w:r>
        <w:t xml:space="preserve">                    </w:t>
      </w: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5442E" w:rsidRDefault="0005442E" w:rsidP="0005442E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05442E" w:rsidRDefault="0005442E" w:rsidP="0005442E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5442E" w:rsidRDefault="0005442E" w:rsidP="0005442E">
      <w:pPr>
        <w:tabs>
          <w:tab w:val="left" w:pos="8520"/>
        </w:tabs>
        <w:rPr>
          <w:b/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  <w:r w:rsidRPr="0005442E">
        <w:rPr>
          <w:sz w:val="28"/>
          <w:szCs w:val="28"/>
        </w:rPr>
        <w:t xml:space="preserve">                                            </w:t>
      </w:r>
      <w:r w:rsidR="00CD7238">
        <w:rPr>
          <w:sz w:val="28"/>
          <w:szCs w:val="28"/>
        </w:rPr>
        <w:t>от  25.05.2022</w:t>
      </w:r>
      <w:r>
        <w:rPr>
          <w:sz w:val="28"/>
          <w:szCs w:val="28"/>
        </w:rPr>
        <w:t xml:space="preserve">  № </w:t>
      </w:r>
      <w:r w:rsidR="008B5ACB">
        <w:rPr>
          <w:sz w:val="28"/>
          <w:szCs w:val="28"/>
        </w:rPr>
        <w:t>292</w:t>
      </w: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р.п. Угловка</w:t>
      </w: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</w:p>
    <w:p w:rsidR="0005442E" w:rsidRDefault="0005442E" w:rsidP="0005442E">
      <w:pPr>
        <w:widowControl w:val="0"/>
        <w:autoSpaceDE w:val="0"/>
        <w:autoSpaceDN w:val="0"/>
        <w:adjustRightInd w:val="0"/>
        <w:spacing w:line="240" w:lineRule="exac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</w:t>
      </w:r>
      <w:r w:rsidR="001B6FD1">
        <w:rPr>
          <w:b/>
          <w:bCs/>
          <w:sz w:val="28"/>
          <w:szCs w:val="28"/>
        </w:rPr>
        <w:t>утратившими силу постановления А</w:t>
      </w:r>
      <w:r>
        <w:rPr>
          <w:b/>
          <w:bCs/>
          <w:sz w:val="28"/>
          <w:szCs w:val="28"/>
        </w:rPr>
        <w:t>дминистрации Угловского городского поселения</w:t>
      </w:r>
      <w:r w:rsidR="001B6FD1">
        <w:rPr>
          <w:b/>
          <w:bCs/>
          <w:sz w:val="28"/>
          <w:szCs w:val="28"/>
        </w:rPr>
        <w:t xml:space="preserve"> от 06.11.2020 №497 «Об утверждении административного регламента исполнения муниципальной функции по осуществлению муниципального контроля в области использования и </w:t>
      </w:r>
      <w:proofErr w:type="gramStart"/>
      <w:r w:rsidR="001B6FD1">
        <w:rPr>
          <w:b/>
          <w:bCs/>
          <w:sz w:val="28"/>
          <w:szCs w:val="28"/>
        </w:rPr>
        <w:t>охраны</w:t>
      </w:r>
      <w:proofErr w:type="gramEnd"/>
      <w:r w:rsidR="001B6FD1">
        <w:rPr>
          <w:b/>
          <w:bCs/>
          <w:sz w:val="28"/>
          <w:szCs w:val="28"/>
        </w:rPr>
        <w:t xml:space="preserve"> особо охраняемых природных территорий местного значения Угловского городского поселения»</w:t>
      </w:r>
    </w:p>
    <w:p w:rsidR="0005442E" w:rsidRDefault="0005442E" w:rsidP="0005442E">
      <w:pPr>
        <w:widowControl w:val="0"/>
        <w:autoSpaceDE w:val="0"/>
        <w:autoSpaceDN w:val="0"/>
        <w:adjustRightInd w:val="0"/>
        <w:spacing w:line="240" w:lineRule="exac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5442E" w:rsidRDefault="0005442E" w:rsidP="0005442E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 w:rsidR="00BD2A74">
        <w:rPr>
          <w:sz w:val="28"/>
          <w:szCs w:val="28"/>
        </w:rPr>
        <w:t xml:space="preserve">На основании </w:t>
      </w:r>
      <w:r w:rsidR="00F87BED">
        <w:rPr>
          <w:sz w:val="28"/>
          <w:szCs w:val="28"/>
        </w:rPr>
        <w:t>протеста Прокуратуры Окуловского муниципального района от 16.05.2022 №7-02-2022/Прдп314-22-20490013 о противоречии Административного регламента, разработанного в соответствии с Федеральным законом от</w:t>
      </w:r>
      <w:r w:rsidR="00A1091D">
        <w:rPr>
          <w:sz w:val="28"/>
          <w:szCs w:val="28"/>
        </w:rPr>
        <w:t xml:space="preserve"> </w:t>
      </w:r>
      <w:r w:rsidR="00F87BED">
        <w:rPr>
          <w:sz w:val="28"/>
          <w:szCs w:val="28"/>
        </w:rPr>
        <w:t>26.12.</w:t>
      </w:r>
      <w:r w:rsidR="000F2F57">
        <w:rPr>
          <w:sz w:val="28"/>
          <w:szCs w:val="28"/>
        </w:rPr>
        <w:t>2008 №294 – ФЗ «О защите прав физических лиц, юридических лиц</w:t>
      </w:r>
      <w:r w:rsidR="00A1091D">
        <w:rPr>
          <w:sz w:val="28"/>
          <w:szCs w:val="28"/>
        </w:rPr>
        <w:t xml:space="preserve"> и индивидуальных предпринимателей при осуществлении государственного контроля (надзора) муниципального контроля» </w:t>
      </w:r>
      <w:r w:rsidR="00F87BED">
        <w:rPr>
          <w:sz w:val="28"/>
          <w:szCs w:val="28"/>
        </w:rPr>
        <w:t>вступившему с 01.01.2022 в силу</w:t>
      </w:r>
      <w:r>
        <w:rPr>
          <w:sz w:val="28"/>
          <w:szCs w:val="28"/>
        </w:rPr>
        <w:t xml:space="preserve"> </w:t>
      </w:r>
      <w:r w:rsidR="00F87BED">
        <w:rPr>
          <w:sz w:val="28"/>
          <w:szCs w:val="28"/>
        </w:rPr>
        <w:t>Федеральному закону</w:t>
      </w:r>
      <w:r>
        <w:rPr>
          <w:sz w:val="28"/>
          <w:szCs w:val="28"/>
        </w:rPr>
        <w:t xml:space="preserve"> от </w:t>
      </w:r>
      <w:r w:rsidR="00CD7238">
        <w:rPr>
          <w:sz w:val="28"/>
          <w:szCs w:val="28"/>
        </w:rPr>
        <w:t>31.0</w:t>
      </w:r>
      <w:r w:rsidR="001B6FD1">
        <w:rPr>
          <w:sz w:val="28"/>
          <w:szCs w:val="28"/>
        </w:rPr>
        <w:t xml:space="preserve">7.2020 №248 – ФЗ «О государственном </w:t>
      </w:r>
      <w:r w:rsidR="00CD7238">
        <w:rPr>
          <w:sz w:val="28"/>
          <w:szCs w:val="28"/>
        </w:rPr>
        <w:t>контроле (надзоре) и муниципальном контроле</w:t>
      </w:r>
      <w:proofErr w:type="gramEnd"/>
      <w:r w:rsidR="00CD7238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 xml:space="preserve">», администрация Угловского городского поселения </w:t>
      </w:r>
    </w:p>
    <w:p w:rsidR="0005442E" w:rsidRDefault="0005442E" w:rsidP="0005442E">
      <w:pPr>
        <w:widowControl w:val="0"/>
        <w:autoSpaceDE w:val="0"/>
        <w:autoSpaceDN w:val="0"/>
        <w:adjustRightInd w:val="0"/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5442E" w:rsidRPr="0005442E" w:rsidRDefault="0005442E" w:rsidP="009920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05442E">
        <w:rPr>
          <w:sz w:val="28"/>
          <w:szCs w:val="28"/>
        </w:rPr>
        <w:t>Призн</w:t>
      </w:r>
      <w:r w:rsidR="00822CEF">
        <w:rPr>
          <w:sz w:val="28"/>
          <w:szCs w:val="28"/>
        </w:rPr>
        <w:t>ать утратившим силу с 25.05.2022</w:t>
      </w:r>
      <w:r w:rsidRPr="0005442E">
        <w:rPr>
          <w:sz w:val="28"/>
          <w:szCs w:val="28"/>
        </w:rPr>
        <w:t xml:space="preserve"> года постановление Администрации Угловского городского поселения</w:t>
      </w:r>
      <w:r>
        <w:rPr>
          <w:sz w:val="28"/>
          <w:szCs w:val="28"/>
        </w:rPr>
        <w:t xml:space="preserve">  от </w:t>
      </w:r>
      <w:r w:rsidR="009920B4" w:rsidRPr="009920B4">
        <w:rPr>
          <w:sz w:val="28"/>
          <w:szCs w:val="28"/>
        </w:rPr>
        <w:t>06.11.2020 №497 «Об утверждении административного регламента исполнения муниципальной функции по осуществлению муниципального контроля в области использования и охраны, особо охраняемых природных территорий местного значения Угловского городского поселения»</w:t>
      </w:r>
      <w:r w:rsidR="00E209E8">
        <w:rPr>
          <w:sz w:val="28"/>
          <w:szCs w:val="28"/>
        </w:rPr>
        <w:t>.</w:t>
      </w:r>
    </w:p>
    <w:p w:rsidR="0005442E" w:rsidRDefault="004A43E8" w:rsidP="009920B4">
      <w:pPr>
        <w:widowControl w:val="0"/>
        <w:adjustRightInd w:val="0"/>
        <w:spacing w:before="24"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="0005442E">
        <w:rPr>
          <w:sz w:val="28"/>
          <w:szCs w:val="28"/>
        </w:rPr>
        <w:t xml:space="preserve">Опубликовать настоящее постановление в бюллетене «Официальный вестник Угловского городского </w:t>
      </w:r>
      <w:r w:rsidR="0005442E" w:rsidRPr="004E4DA8">
        <w:rPr>
          <w:sz w:val="28"/>
          <w:szCs w:val="28"/>
        </w:rPr>
        <w:t>поселения</w:t>
      </w:r>
      <w:r w:rsidR="0005442E">
        <w:rPr>
          <w:sz w:val="28"/>
          <w:szCs w:val="28"/>
        </w:rPr>
        <w:t>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05442E" w:rsidRDefault="0005442E" w:rsidP="009920B4">
      <w:pPr>
        <w:widowControl w:val="0"/>
        <w:adjustRightInd w:val="0"/>
        <w:spacing w:before="24" w:after="24"/>
        <w:jc w:val="both"/>
        <w:rPr>
          <w:sz w:val="28"/>
          <w:szCs w:val="28"/>
        </w:rPr>
      </w:pPr>
    </w:p>
    <w:p w:rsidR="0005442E" w:rsidRDefault="0005442E" w:rsidP="0005442E">
      <w:pPr>
        <w:widowControl w:val="0"/>
        <w:adjustRightInd w:val="0"/>
        <w:spacing w:before="24" w:after="24"/>
        <w:jc w:val="both"/>
        <w:rPr>
          <w:sz w:val="28"/>
          <w:szCs w:val="28"/>
        </w:rPr>
      </w:pPr>
    </w:p>
    <w:p w:rsidR="0005442E" w:rsidRDefault="0005442E" w:rsidP="0005442E">
      <w:pPr>
        <w:jc w:val="both"/>
        <w:rPr>
          <w:sz w:val="28"/>
          <w:szCs w:val="28"/>
        </w:rPr>
      </w:pPr>
    </w:p>
    <w:p w:rsidR="0005442E" w:rsidRDefault="0005442E" w:rsidP="000544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по</w:t>
      </w:r>
      <w:r w:rsidR="004A43E8">
        <w:rPr>
          <w:b/>
          <w:sz w:val="28"/>
          <w:szCs w:val="28"/>
        </w:rPr>
        <w:t xml:space="preserve">селения </w:t>
      </w:r>
      <w:r>
        <w:rPr>
          <w:b/>
          <w:sz w:val="28"/>
          <w:szCs w:val="28"/>
        </w:rPr>
        <w:t xml:space="preserve">   А.В. Стекольников</w:t>
      </w:r>
    </w:p>
    <w:p w:rsidR="002C36AD" w:rsidRDefault="002C36AD"/>
    <w:sectPr w:rsidR="002C36AD" w:rsidSect="002C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42E"/>
    <w:rsid w:val="0005442E"/>
    <w:rsid w:val="000F2F57"/>
    <w:rsid w:val="001747D5"/>
    <w:rsid w:val="001B6FD1"/>
    <w:rsid w:val="002C36AD"/>
    <w:rsid w:val="004124E4"/>
    <w:rsid w:val="004A43E8"/>
    <w:rsid w:val="004E4DA8"/>
    <w:rsid w:val="006E159F"/>
    <w:rsid w:val="007601F0"/>
    <w:rsid w:val="00822CEF"/>
    <w:rsid w:val="008B5ACB"/>
    <w:rsid w:val="009920B4"/>
    <w:rsid w:val="00A1091D"/>
    <w:rsid w:val="00BD2A74"/>
    <w:rsid w:val="00CD7238"/>
    <w:rsid w:val="00CE6F0A"/>
    <w:rsid w:val="00D80FF6"/>
    <w:rsid w:val="00E209E8"/>
    <w:rsid w:val="00E4385C"/>
    <w:rsid w:val="00F8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442E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544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54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2022-05-25T12:28:00Z</cp:lastPrinted>
  <dcterms:created xsi:type="dcterms:W3CDTF">2022-05-24T10:01:00Z</dcterms:created>
  <dcterms:modified xsi:type="dcterms:W3CDTF">2022-05-25T12:42:00Z</dcterms:modified>
</cp:coreProperties>
</file>