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CC" w:rsidRDefault="003237CC" w:rsidP="003237CC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11534791" r:id="rId5"/>
        </w:object>
      </w:r>
      <w:r>
        <w:t xml:space="preserve">                          </w:t>
      </w:r>
    </w:p>
    <w:p w:rsidR="003237CC" w:rsidRDefault="003237CC" w:rsidP="003237CC">
      <w:pPr>
        <w:spacing w:before="100" w:after="60"/>
        <w:jc w:val="center"/>
        <w:rPr>
          <w:color w:val="161515"/>
          <w:sz w:val="28"/>
          <w:szCs w:val="28"/>
        </w:rPr>
      </w:pPr>
    </w:p>
    <w:p w:rsidR="003237CC" w:rsidRDefault="003237CC" w:rsidP="0032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237CC" w:rsidRDefault="003237CC" w:rsidP="0032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3237CC" w:rsidRDefault="003237CC" w:rsidP="0032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3237CC" w:rsidRDefault="003237CC" w:rsidP="003237CC">
      <w:pPr>
        <w:spacing w:before="100" w:after="60"/>
        <w:jc w:val="center"/>
        <w:rPr>
          <w:color w:val="161515"/>
          <w:sz w:val="28"/>
          <w:szCs w:val="28"/>
        </w:rPr>
      </w:pPr>
    </w:p>
    <w:p w:rsidR="003237CC" w:rsidRDefault="003237CC" w:rsidP="003237CC">
      <w:pPr>
        <w:spacing w:before="100" w:after="60"/>
        <w:jc w:val="center"/>
        <w:rPr>
          <w:color w:val="161515"/>
          <w:sz w:val="28"/>
          <w:szCs w:val="28"/>
        </w:rPr>
      </w:pPr>
      <w:r>
        <w:rPr>
          <w:color w:val="161515"/>
          <w:sz w:val="28"/>
          <w:szCs w:val="28"/>
        </w:rPr>
        <w:t>ПОСТАНОВЛЕНИЕ</w:t>
      </w:r>
    </w:p>
    <w:p w:rsidR="003237CC" w:rsidRDefault="003237CC" w:rsidP="003237CC">
      <w:pPr>
        <w:spacing w:before="100" w:after="60"/>
        <w:jc w:val="center"/>
        <w:rPr>
          <w:color w:val="161515"/>
          <w:sz w:val="28"/>
          <w:szCs w:val="28"/>
        </w:rPr>
      </w:pPr>
      <w:r>
        <w:rPr>
          <w:color w:val="161515"/>
          <w:sz w:val="28"/>
          <w:szCs w:val="28"/>
        </w:rPr>
        <w:t>15.04.2022  №</w:t>
      </w:r>
      <w:r w:rsidR="00C9688C">
        <w:rPr>
          <w:color w:val="161515"/>
          <w:sz w:val="28"/>
          <w:szCs w:val="28"/>
        </w:rPr>
        <w:t>228</w:t>
      </w:r>
    </w:p>
    <w:p w:rsidR="003237CC" w:rsidRDefault="003237CC" w:rsidP="003237CC">
      <w:pPr>
        <w:spacing w:before="100" w:after="60"/>
        <w:jc w:val="center"/>
        <w:rPr>
          <w:color w:val="161515"/>
          <w:sz w:val="28"/>
          <w:szCs w:val="28"/>
        </w:rPr>
      </w:pPr>
      <w:r>
        <w:rPr>
          <w:color w:val="161515"/>
          <w:sz w:val="28"/>
          <w:szCs w:val="28"/>
        </w:rPr>
        <w:t>р.п. Угловка</w:t>
      </w:r>
    </w:p>
    <w:p w:rsidR="003237CC" w:rsidRDefault="003237CC" w:rsidP="003237CC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О внесении </w:t>
      </w:r>
      <w:r w:rsidR="00C9688C">
        <w:rPr>
          <w:rFonts w:cs="Courier New"/>
          <w:b/>
          <w:sz w:val="28"/>
          <w:szCs w:val="28"/>
        </w:rPr>
        <w:t xml:space="preserve"> изменений </w:t>
      </w:r>
      <w:r>
        <w:rPr>
          <w:rFonts w:cs="Courier New"/>
          <w:b/>
          <w:sz w:val="28"/>
          <w:szCs w:val="28"/>
        </w:rPr>
        <w:t xml:space="preserve">в Постановление </w:t>
      </w:r>
      <w:r w:rsidR="00C9688C">
        <w:rPr>
          <w:rFonts w:cs="Courier New"/>
          <w:b/>
          <w:sz w:val="28"/>
          <w:szCs w:val="28"/>
        </w:rPr>
        <w:t xml:space="preserve">Администрации Угловского городского поселения </w:t>
      </w:r>
      <w:r>
        <w:rPr>
          <w:rFonts w:cs="Courier New"/>
          <w:b/>
          <w:sz w:val="28"/>
          <w:szCs w:val="28"/>
        </w:rPr>
        <w:t xml:space="preserve"> от  21.02.2020г №75 «Об утверждении положения о почетной грамоте Администрации Угловского городского поселения»</w:t>
      </w:r>
    </w:p>
    <w:p w:rsidR="003237CC" w:rsidRDefault="003237CC" w:rsidP="003237CC">
      <w:pPr>
        <w:jc w:val="both"/>
        <w:rPr>
          <w:sz w:val="28"/>
          <w:szCs w:val="28"/>
        </w:rPr>
      </w:pPr>
    </w:p>
    <w:p w:rsidR="003237CC" w:rsidRDefault="003237CC" w:rsidP="003237CC">
      <w:pPr>
        <w:pStyle w:val="a3"/>
        <w:tabs>
          <w:tab w:val="left" w:pos="720"/>
        </w:tabs>
        <w:rPr>
          <w:sz w:val="28"/>
        </w:rPr>
      </w:pPr>
    </w:p>
    <w:p w:rsidR="003237CC" w:rsidRDefault="003237CC" w:rsidP="003237CC">
      <w:pPr>
        <w:pStyle w:val="a3"/>
        <w:tabs>
          <w:tab w:val="left" w:pos="720"/>
        </w:tabs>
        <w:rPr>
          <w:b/>
          <w:sz w:val="28"/>
        </w:rPr>
      </w:pPr>
    </w:p>
    <w:p w:rsidR="003237CC" w:rsidRDefault="003C3F80" w:rsidP="007C0B6F">
      <w:pPr>
        <w:pStyle w:val="a3"/>
        <w:tabs>
          <w:tab w:val="left" w:pos="720"/>
        </w:tabs>
        <w:ind w:firstLine="700"/>
        <w:jc w:val="both"/>
        <w:rPr>
          <w:b/>
          <w:sz w:val="28"/>
        </w:rPr>
      </w:pPr>
      <w:r w:rsidRPr="00D014DC">
        <w:rPr>
          <w:sz w:val="28"/>
          <w:szCs w:val="28"/>
        </w:rPr>
        <w:t>Во исполнение пункт</w:t>
      </w:r>
      <w:r>
        <w:rPr>
          <w:sz w:val="28"/>
          <w:szCs w:val="28"/>
        </w:rPr>
        <w:t>а</w:t>
      </w:r>
      <w:r w:rsidRPr="00D014D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D014DC">
        <w:rPr>
          <w:sz w:val="28"/>
          <w:szCs w:val="28"/>
        </w:rPr>
        <w:t xml:space="preserve"> Перечня поручений Губернатора Новгородской области, данных по результатам совещания 21 марта 2022 года № 43/ОС</w:t>
      </w:r>
      <w:r w:rsidRPr="003C3F80">
        <w:rPr>
          <w:sz w:val="28"/>
          <w:szCs w:val="28"/>
        </w:rPr>
        <w:t xml:space="preserve"> </w:t>
      </w:r>
      <w:r w:rsidRPr="00D014DC">
        <w:rPr>
          <w:sz w:val="28"/>
          <w:szCs w:val="28"/>
        </w:rPr>
        <w:t xml:space="preserve">от 01.04.2022 </w:t>
      </w:r>
      <w:r>
        <w:rPr>
          <w:sz w:val="28"/>
        </w:rPr>
        <w:t xml:space="preserve"> </w:t>
      </w:r>
      <w:r w:rsidR="003237CC">
        <w:rPr>
          <w:sz w:val="28"/>
        </w:rPr>
        <w:t>Администрация Угловского городского  поселения</w:t>
      </w:r>
      <w:r w:rsidR="003237CC">
        <w:rPr>
          <w:b/>
          <w:sz w:val="28"/>
        </w:rPr>
        <w:t xml:space="preserve"> </w:t>
      </w:r>
    </w:p>
    <w:p w:rsidR="003237CC" w:rsidRDefault="003237CC" w:rsidP="007C0B6F">
      <w:pPr>
        <w:pStyle w:val="a3"/>
        <w:tabs>
          <w:tab w:val="left" w:pos="720"/>
        </w:tabs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7C0B6F" w:rsidRDefault="007C0B6F" w:rsidP="007C0B6F">
      <w:pPr>
        <w:pStyle w:val="a3"/>
        <w:tabs>
          <w:tab w:val="left" w:pos="720"/>
        </w:tabs>
        <w:jc w:val="both"/>
        <w:rPr>
          <w:b/>
          <w:sz w:val="28"/>
        </w:rPr>
      </w:pPr>
    </w:p>
    <w:p w:rsidR="003237CC" w:rsidRPr="003237CC" w:rsidRDefault="003237CC" w:rsidP="007C0B6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b/>
          <w:sz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</w:rPr>
        <w:t>1. Внести изменения в постановление</w:t>
      </w:r>
      <w:r w:rsidR="003C3F80">
        <w:rPr>
          <w:sz w:val="28"/>
        </w:rPr>
        <w:t xml:space="preserve"> Администрации Угловского городского поселения </w:t>
      </w:r>
      <w:r>
        <w:rPr>
          <w:sz w:val="28"/>
        </w:rPr>
        <w:t xml:space="preserve"> </w:t>
      </w:r>
      <w:r w:rsidRPr="003237CC">
        <w:rPr>
          <w:rFonts w:cs="Courier New"/>
          <w:sz w:val="28"/>
          <w:szCs w:val="28"/>
        </w:rPr>
        <w:t>от  21.02.2020г №75</w:t>
      </w:r>
      <w:r>
        <w:rPr>
          <w:rFonts w:cs="Courier New"/>
          <w:b/>
          <w:sz w:val="28"/>
          <w:szCs w:val="28"/>
        </w:rPr>
        <w:t xml:space="preserve"> </w:t>
      </w:r>
      <w:r w:rsidRPr="003237CC">
        <w:rPr>
          <w:rFonts w:cs="Courier New"/>
          <w:sz w:val="28"/>
          <w:szCs w:val="28"/>
        </w:rPr>
        <w:t>«Об утверждении положения о почетной грамоте Администрации Угловского городского поселения»</w:t>
      </w:r>
      <w:r>
        <w:rPr>
          <w:rFonts w:cs="Courier New"/>
          <w:sz w:val="28"/>
          <w:szCs w:val="28"/>
        </w:rPr>
        <w:t>:</w:t>
      </w:r>
    </w:p>
    <w:p w:rsidR="003237CC" w:rsidRDefault="003237CC" w:rsidP="007C0B6F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      1.1. Дополнить  подпунктом 3.29  пункт   3.2  раздел</w:t>
      </w:r>
      <w:r w:rsidR="003C3F80">
        <w:rPr>
          <w:sz w:val="28"/>
        </w:rPr>
        <w:t>а</w:t>
      </w:r>
      <w:r>
        <w:rPr>
          <w:sz w:val="28"/>
        </w:rPr>
        <w:t xml:space="preserve">   3 «</w:t>
      </w:r>
      <w:r w:rsidRPr="003237CC">
        <w:rPr>
          <w:sz w:val="28"/>
          <w:szCs w:val="28"/>
        </w:rPr>
        <w:t xml:space="preserve"> Порядок представления к награждению Почётной грамотой</w:t>
      </w:r>
      <w:r w:rsidR="007C0B6F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sz w:val="28"/>
        </w:rPr>
        <w:t>следующе</w:t>
      </w:r>
      <w:r w:rsidR="003C3F80">
        <w:rPr>
          <w:sz w:val="28"/>
        </w:rPr>
        <w:t xml:space="preserve">го </w:t>
      </w:r>
      <w:r>
        <w:rPr>
          <w:sz w:val="28"/>
        </w:rPr>
        <w:t xml:space="preserve"> </w:t>
      </w:r>
      <w:r w:rsidR="003C3F80">
        <w:rPr>
          <w:sz w:val="28"/>
        </w:rPr>
        <w:t>содержания</w:t>
      </w:r>
      <w:r>
        <w:rPr>
          <w:sz w:val="28"/>
        </w:rPr>
        <w:t>:</w:t>
      </w:r>
    </w:p>
    <w:p w:rsidR="003237CC" w:rsidRPr="003237CC" w:rsidRDefault="007C0B6F" w:rsidP="007C0B6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          «</w:t>
      </w:r>
      <w:r w:rsidR="003C3F80">
        <w:rPr>
          <w:sz w:val="28"/>
        </w:rPr>
        <w:t xml:space="preserve">3.2.9.Справка </w:t>
      </w:r>
      <w:r>
        <w:rPr>
          <w:sz w:val="28"/>
        </w:rPr>
        <w:t>из налогового органа об исполнении налогоплательщиком (плательщиком сбора, плательщиком страховых взносов,  налоговым агентом) обязанности по уплате налогов, сборов, страховых взносов, пеней, штрафов в отношении гражданина представляемого к награждению  (поощрению)».</w:t>
      </w:r>
    </w:p>
    <w:p w:rsidR="003237CC" w:rsidRDefault="003237CC" w:rsidP="007C0B6F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ab/>
        <w:t>2.</w:t>
      </w:r>
      <w:r>
        <w:rPr>
          <w:sz w:val="28"/>
          <w:szCs w:val="28"/>
        </w:rPr>
        <w:t xml:space="preserve"> Опубликовать настоящее постановление в информационном бюллетене «Официальный  вестник </w:t>
      </w:r>
      <w:r w:rsidR="007C0B6F">
        <w:rPr>
          <w:sz w:val="28"/>
          <w:szCs w:val="28"/>
        </w:rPr>
        <w:t>Угловского городского поселения</w:t>
      </w:r>
      <w:r>
        <w:rPr>
          <w:sz w:val="28"/>
          <w:szCs w:val="28"/>
        </w:rPr>
        <w:t>» и разместить на  официальном сайте Администрации Угловского городского поселения в телекоммуникационной сети «Интернет».</w:t>
      </w:r>
    </w:p>
    <w:p w:rsidR="003237CC" w:rsidRDefault="003237CC" w:rsidP="007C0B6F">
      <w:pPr>
        <w:pStyle w:val="a5"/>
        <w:jc w:val="both"/>
        <w:rPr>
          <w:sz w:val="28"/>
          <w:szCs w:val="28"/>
        </w:rPr>
      </w:pPr>
    </w:p>
    <w:p w:rsidR="003237CC" w:rsidRDefault="003237CC" w:rsidP="007C0B6F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3B3EF1" w:rsidRDefault="007C0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="00C9688C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3C3F80" w:rsidRDefault="003C3F80"/>
    <w:sectPr w:rsidR="003C3F80" w:rsidSect="003B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CC"/>
    <w:rsid w:val="003237CC"/>
    <w:rsid w:val="003B3EF1"/>
    <w:rsid w:val="003C3F80"/>
    <w:rsid w:val="007C0B6F"/>
    <w:rsid w:val="00C9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37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3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32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2022-04-15T10:32:00Z</cp:lastPrinted>
  <dcterms:created xsi:type="dcterms:W3CDTF">2022-04-15T09:41:00Z</dcterms:created>
  <dcterms:modified xsi:type="dcterms:W3CDTF">2022-04-15T10:33:00Z</dcterms:modified>
</cp:coreProperties>
</file>