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8EC" w:rsidRPr="00343578" w:rsidRDefault="009C68EC" w:rsidP="009C68EC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2665730</wp:posOffset>
            </wp:positionH>
            <wp:positionV relativeFrom="paragraph">
              <wp:posOffset>-177800</wp:posOffset>
            </wp:positionV>
            <wp:extent cx="553720" cy="711835"/>
            <wp:effectExtent l="19050" t="0" r="0" b="0"/>
            <wp:wrapTopAndBottom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720" cy="711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C68EC" w:rsidRDefault="0091776A" w:rsidP="009C68EC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9C68EC" w:rsidRDefault="009C68EC" w:rsidP="009C68EC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 ОБЛАСТЬ</w:t>
      </w:r>
    </w:p>
    <w:p w:rsidR="009C68EC" w:rsidRDefault="009C68EC" w:rsidP="009C68EC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ОКУЛОВСКИЙ МУНИЦИПАЛЬНЫЙ РАЙОН</w:t>
      </w:r>
    </w:p>
    <w:p w:rsidR="009C68EC" w:rsidRDefault="009C68EC" w:rsidP="009C68EC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9C68EC" w:rsidRDefault="009C68EC" w:rsidP="009C68EC">
      <w:pPr>
        <w:spacing w:line="240" w:lineRule="exact"/>
        <w:jc w:val="center"/>
        <w:rPr>
          <w:b/>
          <w:sz w:val="28"/>
          <w:szCs w:val="28"/>
        </w:rPr>
      </w:pPr>
    </w:p>
    <w:p w:rsidR="009C68EC" w:rsidRPr="004A7FAD" w:rsidRDefault="009C68EC" w:rsidP="009C68EC">
      <w:pPr>
        <w:jc w:val="center"/>
        <w:rPr>
          <w:b/>
          <w:sz w:val="28"/>
          <w:szCs w:val="28"/>
        </w:rPr>
      </w:pPr>
      <w:r w:rsidRPr="004A7FAD">
        <w:rPr>
          <w:b/>
          <w:sz w:val="28"/>
          <w:szCs w:val="28"/>
        </w:rPr>
        <w:t>ПОСТАНОВЛЕНИЕ</w:t>
      </w:r>
    </w:p>
    <w:p w:rsidR="009C68EC" w:rsidRDefault="009C68EC" w:rsidP="009C68EC">
      <w:pPr>
        <w:spacing w:line="360" w:lineRule="atLeast"/>
        <w:jc w:val="center"/>
        <w:rPr>
          <w:sz w:val="28"/>
          <w:szCs w:val="28"/>
        </w:rPr>
      </w:pPr>
    </w:p>
    <w:p w:rsidR="009C68EC" w:rsidRPr="00EF3EC8" w:rsidRDefault="009C68EC" w:rsidP="009C68EC">
      <w:pPr>
        <w:spacing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11CAE">
        <w:rPr>
          <w:sz w:val="28"/>
          <w:szCs w:val="28"/>
        </w:rPr>
        <w:t>24.12</w:t>
      </w:r>
      <w:r w:rsidR="0091776A">
        <w:rPr>
          <w:sz w:val="28"/>
          <w:szCs w:val="28"/>
        </w:rPr>
        <w:t>.2020</w:t>
      </w:r>
      <w:r>
        <w:rPr>
          <w:sz w:val="28"/>
          <w:szCs w:val="28"/>
        </w:rPr>
        <w:t xml:space="preserve"> № </w:t>
      </w:r>
      <w:r w:rsidR="00D11CAE">
        <w:rPr>
          <w:sz w:val="28"/>
          <w:szCs w:val="28"/>
        </w:rPr>
        <w:t>601</w:t>
      </w:r>
    </w:p>
    <w:p w:rsidR="009C68EC" w:rsidRDefault="009C68EC" w:rsidP="00B1144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р.п. Угловка</w:t>
      </w:r>
    </w:p>
    <w:p w:rsidR="009C68EC" w:rsidRDefault="009C68EC" w:rsidP="009C68EC">
      <w:pPr>
        <w:spacing w:line="320" w:lineRule="atLeast"/>
        <w:rPr>
          <w:b/>
          <w:sz w:val="24"/>
        </w:rPr>
      </w:pPr>
    </w:p>
    <w:p w:rsidR="00D11CAE" w:rsidRDefault="009C68EC" w:rsidP="009C68EC">
      <w:pPr>
        <w:jc w:val="center"/>
        <w:rPr>
          <w:rFonts w:ascii="Times New Roman CYR" w:hAnsi="Times New Roman CYR"/>
          <w:b/>
          <w:sz w:val="28"/>
          <w:szCs w:val="28"/>
        </w:rPr>
      </w:pPr>
      <w:r w:rsidRPr="006E0EAE">
        <w:rPr>
          <w:rFonts w:ascii="Times New Roman CYR" w:hAnsi="Times New Roman CYR"/>
          <w:b/>
          <w:sz w:val="28"/>
          <w:szCs w:val="28"/>
        </w:rPr>
        <w:t xml:space="preserve">О внесении изменений в административный регламент по  </w:t>
      </w:r>
      <w:r>
        <w:rPr>
          <w:rFonts w:ascii="Times New Roman CYR" w:hAnsi="Times New Roman CYR"/>
          <w:b/>
          <w:sz w:val="28"/>
          <w:szCs w:val="28"/>
        </w:rPr>
        <w:t>исполнению</w:t>
      </w:r>
      <w:r w:rsidRPr="006E0EAE">
        <w:rPr>
          <w:rFonts w:ascii="Times New Roman CYR" w:hAnsi="Times New Roman CYR"/>
          <w:b/>
          <w:sz w:val="28"/>
          <w:szCs w:val="28"/>
        </w:rPr>
        <w:t xml:space="preserve"> муниципальной </w:t>
      </w:r>
      <w:r>
        <w:rPr>
          <w:rFonts w:ascii="Times New Roman CYR" w:hAnsi="Times New Roman CYR"/>
          <w:b/>
          <w:sz w:val="28"/>
          <w:szCs w:val="28"/>
        </w:rPr>
        <w:t>услуги</w:t>
      </w:r>
      <w:r w:rsidR="00D11CAE">
        <w:rPr>
          <w:rFonts w:ascii="Times New Roman CYR" w:hAnsi="Times New Roman CYR"/>
          <w:b/>
          <w:sz w:val="28"/>
          <w:szCs w:val="28"/>
        </w:rPr>
        <w:t xml:space="preserve"> </w:t>
      </w:r>
    </w:p>
    <w:p w:rsidR="009C68EC" w:rsidRPr="00880B97" w:rsidRDefault="0052315A" w:rsidP="009C68EC">
      <w:pPr>
        <w:jc w:val="center"/>
        <w:rPr>
          <w:b/>
          <w:kern w:val="1"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 xml:space="preserve"> </w:t>
      </w:r>
      <w:r w:rsidR="009C68EC" w:rsidRPr="00716D85">
        <w:rPr>
          <w:b/>
          <w:sz w:val="28"/>
          <w:szCs w:val="28"/>
        </w:rPr>
        <w:t>«</w:t>
      </w:r>
      <w:r w:rsidR="009C68EC" w:rsidRPr="00693AC6">
        <w:rPr>
          <w:rFonts w:ascii="Times New Roman CYR" w:hAnsi="Times New Roman CYR"/>
          <w:b/>
          <w:sz w:val="28"/>
          <w:szCs w:val="28"/>
        </w:rPr>
        <w:t>Выдача градостроительных планов земельных участков</w:t>
      </w:r>
      <w:r w:rsidR="009C68EC" w:rsidRPr="00716D85">
        <w:rPr>
          <w:b/>
          <w:sz w:val="28"/>
          <w:szCs w:val="28"/>
        </w:rPr>
        <w:t>»</w:t>
      </w:r>
    </w:p>
    <w:p w:rsidR="009C68EC" w:rsidRPr="00E501B6" w:rsidRDefault="009C68EC" w:rsidP="009C68EC">
      <w:pPr>
        <w:jc w:val="both"/>
        <w:rPr>
          <w:rFonts w:ascii="Times New Roman CYR" w:hAnsi="Times New Roman CYR"/>
          <w:sz w:val="28"/>
          <w:szCs w:val="28"/>
        </w:rPr>
      </w:pPr>
    </w:p>
    <w:p w:rsidR="009C68EC" w:rsidRPr="00E501B6" w:rsidRDefault="009C68EC" w:rsidP="009C68EC">
      <w:pPr>
        <w:jc w:val="both"/>
        <w:rPr>
          <w:sz w:val="28"/>
          <w:szCs w:val="28"/>
        </w:rPr>
      </w:pPr>
      <w:r w:rsidRPr="00E501B6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>с пунктом 6 статьи 57.3 Градостроительного кодекса Росси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ской Федерации, с Федеральным  законом</w:t>
      </w:r>
      <w:r w:rsidRPr="00E501B6">
        <w:rPr>
          <w:sz w:val="28"/>
          <w:szCs w:val="28"/>
        </w:rPr>
        <w:t xml:space="preserve"> от 6 октября </w:t>
      </w:r>
      <w:smartTag w:uri="urn:schemas-microsoft-com:office:smarttags" w:element="metricconverter">
        <w:smartTagPr>
          <w:attr w:name="ProductID" w:val="2003 г"/>
        </w:smartTagPr>
        <w:r w:rsidRPr="00E501B6">
          <w:rPr>
            <w:sz w:val="28"/>
            <w:szCs w:val="28"/>
          </w:rPr>
          <w:t>2003 г</w:t>
        </w:r>
      </w:smartTag>
      <w:r w:rsidRPr="00E501B6">
        <w:rPr>
          <w:sz w:val="28"/>
          <w:szCs w:val="28"/>
        </w:rPr>
        <w:t>. № 131-ФЗ "Об общих принципах организации местного самоуправления</w:t>
      </w:r>
      <w:r>
        <w:rPr>
          <w:sz w:val="28"/>
          <w:szCs w:val="28"/>
        </w:rPr>
        <w:t xml:space="preserve"> в Российской Фед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рации", с Уставом Угловского городского поселения</w:t>
      </w:r>
    </w:p>
    <w:p w:rsidR="009C68EC" w:rsidRDefault="009C68EC" w:rsidP="009C68EC">
      <w:pPr>
        <w:jc w:val="both"/>
        <w:rPr>
          <w:b/>
          <w:sz w:val="28"/>
          <w:szCs w:val="28"/>
        </w:rPr>
      </w:pPr>
      <w:r w:rsidRPr="00E501B6">
        <w:rPr>
          <w:b/>
          <w:sz w:val="28"/>
          <w:szCs w:val="28"/>
        </w:rPr>
        <w:t>ПОСТАНОВЛЯЮ:</w:t>
      </w:r>
    </w:p>
    <w:p w:rsidR="000D30B3" w:rsidRPr="000D30B3" w:rsidRDefault="006414B5" w:rsidP="000D30B3">
      <w:pPr>
        <w:jc w:val="both"/>
        <w:rPr>
          <w:rFonts w:ascii="Times New Roman CYR" w:hAnsi="Times New Roman CYR"/>
          <w:sz w:val="28"/>
          <w:szCs w:val="28"/>
        </w:rPr>
      </w:pPr>
      <w:r>
        <w:rPr>
          <w:sz w:val="28"/>
          <w:szCs w:val="28"/>
        </w:rPr>
        <w:t>1. Внести изменения в административный регламент по исполнению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пальной услуги «Выдача  градостроительных планов земельных учас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ков»</w:t>
      </w:r>
      <w:r w:rsidR="000D30B3">
        <w:rPr>
          <w:sz w:val="28"/>
          <w:szCs w:val="28"/>
        </w:rPr>
        <w:t>,утвержденный постановлением Администрации Угловского городского поселения от 05.12.2016 г. № 638 «</w:t>
      </w:r>
      <w:r w:rsidR="000D30B3" w:rsidRPr="000D30B3">
        <w:rPr>
          <w:rFonts w:ascii="Times New Roman CYR" w:hAnsi="Times New Roman CYR"/>
          <w:sz w:val="28"/>
          <w:szCs w:val="28"/>
        </w:rPr>
        <w:t>Об утверждении административного регл</w:t>
      </w:r>
      <w:r w:rsidR="000D30B3" w:rsidRPr="000D30B3">
        <w:rPr>
          <w:rFonts w:ascii="Times New Roman CYR" w:hAnsi="Times New Roman CYR"/>
          <w:sz w:val="28"/>
          <w:szCs w:val="28"/>
        </w:rPr>
        <w:t>а</w:t>
      </w:r>
      <w:r w:rsidR="000D30B3" w:rsidRPr="000D30B3">
        <w:rPr>
          <w:rFonts w:ascii="Times New Roman CYR" w:hAnsi="Times New Roman CYR"/>
          <w:sz w:val="28"/>
          <w:szCs w:val="28"/>
        </w:rPr>
        <w:t>мента по предоставлению Администрацией Угловского городского поселения муниципальной услуги «Выдача градостроительных планов земельных учас</w:t>
      </w:r>
      <w:r w:rsidR="000D30B3" w:rsidRPr="000D30B3">
        <w:rPr>
          <w:rFonts w:ascii="Times New Roman CYR" w:hAnsi="Times New Roman CYR"/>
          <w:sz w:val="28"/>
          <w:szCs w:val="28"/>
        </w:rPr>
        <w:t>т</w:t>
      </w:r>
      <w:r w:rsidR="000D30B3" w:rsidRPr="000D30B3">
        <w:rPr>
          <w:rFonts w:ascii="Times New Roman CYR" w:hAnsi="Times New Roman CYR"/>
          <w:sz w:val="28"/>
          <w:szCs w:val="28"/>
        </w:rPr>
        <w:t>ков»</w:t>
      </w:r>
      <w:r w:rsidR="000D30B3">
        <w:rPr>
          <w:rFonts w:ascii="Times New Roman CYR" w:hAnsi="Times New Roman CYR"/>
          <w:sz w:val="28"/>
          <w:szCs w:val="28"/>
        </w:rPr>
        <w:t>, а именно:</w:t>
      </w:r>
    </w:p>
    <w:p w:rsidR="006414B5" w:rsidRDefault="000D30B3" w:rsidP="000D30B3">
      <w:pPr>
        <w:spacing w:line="3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6414B5">
        <w:rPr>
          <w:sz w:val="28"/>
          <w:szCs w:val="28"/>
        </w:rPr>
        <w:t>пунк</w:t>
      </w:r>
      <w:r>
        <w:rPr>
          <w:sz w:val="28"/>
          <w:szCs w:val="28"/>
        </w:rPr>
        <w:t>т</w:t>
      </w:r>
      <w:r w:rsidR="006414B5">
        <w:rPr>
          <w:sz w:val="28"/>
          <w:szCs w:val="28"/>
        </w:rPr>
        <w:t xml:space="preserve"> 2.4.1. подраздела 2.4 раздела 2 Административного регламента </w:t>
      </w:r>
      <w:r>
        <w:rPr>
          <w:sz w:val="28"/>
          <w:szCs w:val="28"/>
        </w:rPr>
        <w:t xml:space="preserve"> ч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тать в следующей редакции : «</w:t>
      </w:r>
      <w:r w:rsidRPr="000D30B3">
        <w:rPr>
          <w:sz w:val="28"/>
          <w:szCs w:val="28"/>
        </w:rPr>
        <w:t>2.4.1. Администрация предоставляет муниц</w:t>
      </w:r>
      <w:r w:rsidRPr="000D30B3">
        <w:rPr>
          <w:sz w:val="28"/>
          <w:szCs w:val="28"/>
        </w:rPr>
        <w:t>и</w:t>
      </w:r>
      <w:r w:rsidRPr="000D30B3">
        <w:rPr>
          <w:sz w:val="28"/>
          <w:szCs w:val="28"/>
        </w:rPr>
        <w:t xml:space="preserve">пальную услугу в течение </w:t>
      </w:r>
      <w:r>
        <w:rPr>
          <w:sz w:val="28"/>
          <w:szCs w:val="28"/>
        </w:rPr>
        <w:t>14</w:t>
      </w:r>
      <w:r w:rsidRPr="000D30B3">
        <w:rPr>
          <w:sz w:val="28"/>
          <w:szCs w:val="28"/>
        </w:rPr>
        <w:t xml:space="preserve"> (ч</w:t>
      </w:r>
      <w:r>
        <w:rPr>
          <w:sz w:val="28"/>
          <w:szCs w:val="28"/>
        </w:rPr>
        <w:t>етырнадцати</w:t>
      </w:r>
      <w:r w:rsidRPr="000D30B3">
        <w:rPr>
          <w:sz w:val="28"/>
          <w:szCs w:val="28"/>
        </w:rPr>
        <w:t>) дней со дня подачи заявления и документов, обязанность по предоставлению которых в соответствии с пунктом 2.6.1 настоящего Административного регламента возложена на заявителя</w:t>
      </w:r>
      <w:r w:rsidRPr="00471459">
        <w:rPr>
          <w:sz w:val="24"/>
          <w:szCs w:val="24"/>
        </w:rPr>
        <w:t>.</w:t>
      </w:r>
      <w:r w:rsidR="006414B5">
        <w:rPr>
          <w:sz w:val="28"/>
          <w:szCs w:val="28"/>
        </w:rPr>
        <w:t>».</w:t>
      </w:r>
    </w:p>
    <w:p w:rsidR="002D2E35" w:rsidRDefault="002D2E35" w:rsidP="002D2E35">
      <w:pPr>
        <w:tabs>
          <w:tab w:val="left" w:pos="720"/>
          <w:tab w:val="left" w:pos="1800"/>
        </w:tabs>
        <w:spacing w:line="3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пункт 3.3.7. подраздела 3.3 раздела 3 Административного регламе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тачитать в следующей редакции: «</w:t>
      </w:r>
      <w:r w:rsidRPr="002D2E35">
        <w:rPr>
          <w:sz w:val="28"/>
          <w:szCs w:val="28"/>
        </w:rPr>
        <w:t xml:space="preserve">3.3.7. Время выполнения административной процедуры </w:t>
      </w:r>
      <w:r>
        <w:rPr>
          <w:sz w:val="28"/>
          <w:szCs w:val="28"/>
        </w:rPr>
        <w:t>2</w:t>
      </w:r>
      <w:r w:rsidRPr="002D2E35">
        <w:rPr>
          <w:sz w:val="28"/>
          <w:szCs w:val="28"/>
        </w:rPr>
        <w:t xml:space="preserve"> (</w:t>
      </w:r>
      <w:r>
        <w:rPr>
          <w:sz w:val="28"/>
          <w:szCs w:val="28"/>
        </w:rPr>
        <w:t>два</w:t>
      </w:r>
      <w:r w:rsidRPr="002D2E35">
        <w:rPr>
          <w:sz w:val="28"/>
          <w:szCs w:val="28"/>
        </w:rPr>
        <w:t>) рабочих дня.</w:t>
      </w:r>
      <w:r>
        <w:rPr>
          <w:sz w:val="28"/>
          <w:szCs w:val="28"/>
        </w:rPr>
        <w:t>»</w:t>
      </w:r>
    </w:p>
    <w:p w:rsidR="00B447F6" w:rsidRDefault="00B447F6" w:rsidP="00B447F6">
      <w:pPr>
        <w:tabs>
          <w:tab w:val="left" w:pos="720"/>
          <w:tab w:val="left" w:pos="1800"/>
        </w:tabs>
        <w:spacing w:line="3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1.3.пункт 3.5.1. подраздела 3.5 раздела 3 Административного регламент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читать в следующей редакции: «3.5.1</w:t>
      </w:r>
      <w:r w:rsidRPr="002D2E35">
        <w:rPr>
          <w:sz w:val="28"/>
          <w:szCs w:val="28"/>
        </w:rPr>
        <w:t xml:space="preserve">. Время выполнения административной процедуры </w:t>
      </w:r>
      <w:r>
        <w:rPr>
          <w:sz w:val="28"/>
          <w:szCs w:val="28"/>
        </w:rPr>
        <w:t>4</w:t>
      </w:r>
      <w:r w:rsidRPr="002D2E35">
        <w:rPr>
          <w:sz w:val="28"/>
          <w:szCs w:val="28"/>
        </w:rPr>
        <w:t xml:space="preserve"> (</w:t>
      </w:r>
      <w:r>
        <w:rPr>
          <w:sz w:val="28"/>
          <w:szCs w:val="28"/>
        </w:rPr>
        <w:t>четыре</w:t>
      </w:r>
      <w:r w:rsidRPr="002D2E35">
        <w:rPr>
          <w:sz w:val="28"/>
          <w:szCs w:val="28"/>
        </w:rPr>
        <w:t>) рабочих дня.</w:t>
      </w:r>
      <w:r>
        <w:rPr>
          <w:sz w:val="28"/>
          <w:szCs w:val="28"/>
        </w:rPr>
        <w:t>»</w:t>
      </w:r>
    </w:p>
    <w:p w:rsidR="00B447F6" w:rsidRDefault="00B447F6" w:rsidP="00B447F6">
      <w:pPr>
        <w:tabs>
          <w:tab w:val="left" w:pos="720"/>
          <w:tab w:val="left" w:pos="1800"/>
        </w:tabs>
        <w:spacing w:line="340" w:lineRule="atLeast"/>
        <w:ind w:firstLine="709"/>
        <w:jc w:val="both"/>
        <w:rPr>
          <w:sz w:val="28"/>
          <w:szCs w:val="28"/>
        </w:rPr>
      </w:pPr>
      <w:r w:rsidRPr="00B447F6">
        <w:rPr>
          <w:bCs/>
          <w:sz w:val="28"/>
          <w:szCs w:val="28"/>
        </w:rPr>
        <w:t>1.4.</w:t>
      </w:r>
      <w:r>
        <w:rPr>
          <w:sz w:val="28"/>
          <w:szCs w:val="28"/>
        </w:rPr>
        <w:t>пункт 3.6.8. подраздела 3.6 раздела 3 Административного регламент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читать в следующей редакции: «3.6.8</w:t>
      </w:r>
      <w:r w:rsidRPr="002D2E35">
        <w:rPr>
          <w:sz w:val="28"/>
          <w:szCs w:val="28"/>
        </w:rPr>
        <w:t xml:space="preserve">. Время выполнения административной процедуры </w:t>
      </w:r>
      <w:r>
        <w:rPr>
          <w:sz w:val="28"/>
          <w:szCs w:val="28"/>
        </w:rPr>
        <w:t>2</w:t>
      </w:r>
      <w:r w:rsidRPr="002D2E35">
        <w:rPr>
          <w:sz w:val="28"/>
          <w:szCs w:val="28"/>
        </w:rPr>
        <w:t xml:space="preserve"> (</w:t>
      </w:r>
      <w:r>
        <w:rPr>
          <w:sz w:val="28"/>
          <w:szCs w:val="28"/>
        </w:rPr>
        <w:t>два</w:t>
      </w:r>
      <w:r w:rsidRPr="002D2E35">
        <w:rPr>
          <w:sz w:val="28"/>
          <w:szCs w:val="28"/>
        </w:rPr>
        <w:t>) рабочих дня.</w:t>
      </w:r>
      <w:r>
        <w:rPr>
          <w:sz w:val="28"/>
          <w:szCs w:val="28"/>
        </w:rPr>
        <w:t>»</w:t>
      </w:r>
    </w:p>
    <w:p w:rsidR="007B082D" w:rsidRPr="007B082D" w:rsidRDefault="007B082D" w:rsidP="007B082D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1.5. подраздел 1.3 раздела 1 Административного регламентачитать в сл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дующей редакции: </w:t>
      </w:r>
      <w:r w:rsidRPr="007B082D">
        <w:rPr>
          <w:sz w:val="28"/>
          <w:szCs w:val="28"/>
        </w:rPr>
        <w:t>«</w:t>
      </w:r>
      <w:r w:rsidRPr="007B082D">
        <w:rPr>
          <w:b/>
          <w:sz w:val="28"/>
          <w:szCs w:val="28"/>
        </w:rPr>
        <w:t>1.3. Требования к порядку информирования о предо</w:t>
      </w:r>
      <w:r w:rsidRPr="007B082D">
        <w:rPr>
          <w:b/>
          <w:sz w:val="28"/>
          <w:szCs w:val="28"/>
        </w:rPr>
        <w:t>с</w:t>
      </w:r>
      <w:r w:rsidRPr="007B082D">
        <w:rPr>
          <w:b/>
          <w:sz w:val="28"/>
          <w:szCs w:val="28"/>
        </w:rPr>
        <w:t>тавлении муниципальной услуги</w:t>
      </w:r>
    </w:p>
    <w:p w:rsidR="007B082D" w:rsidRPr="007B082D" w:rsidRDefault="007B082D" w:rsidP="007B082D">
      <w:pPr>
        <w:jc w:val="both"/>
        <w:rPr>
          <w:b/>
          <w:sz w:val="28"/>
          <w:szCs w:val="28"/>
        </w:rPr>
      </w:pPr>
      <w:r w:rsidRPr="007B082D">
        <w:rPr>
          <w:sz w:val="28"/>
          <w:szCs w:val="28"/>
        </w:rPr>
        <w:lastRenderedPageBreak/>
        <w:t>1.3.1. Место нахождения Администрации Угловского городского поселения его структурных подразделений (Далее – Уполномоченный орган):</w:t>
      </w:r>
    </w:p>
    <w:p w:rsidR="007B082D" w:rsidRPr="007B082D" w:rsidRDefault="007B082D" w:rsidP="007B082D">
      <w:pPr>
        <w:jc w:val="both"/>
        <w:rPr>
          <w:rStyle w:val="FontStyle47"/>
          <w:i w:val="0"/>
          <w:iCs w:val="0"/>
          <w:sz w:val="28"/>
          <w:szCs w:val="28"/>
          <w:lang w:eastAsia="hi-IN"/>
        </w:rPr>
      </w:pPr>
      <w:r w:rsidRPr="007B082D">
        <w:rPr>
          <w:sz w:val="28"/>
          <w:szCs w:val="28"/>
        </w:rPr>
        <w:t xml:space="preserve">       Почтовый адрес Уполномоченного органа: </w:t>
      </w:r>
      <w:r w:rsidRPr="007B082D">
        <w:rPr>
          <w:rStyle w:val="FontStyle47"/>
          <w:sz w:val="28"/>
          <w:szCs w:val="28"/>
          <w:lang w:eastAsia="hi-IN"/>
        </w:rPr>
        <w:t>174361, Новгородская область, Окуловский район, Угловское городское поселение, рп Угловка, ул. Централ</w:t>
      </w:r>
      <w:r w:rsidRPr="007B082D">
        <w:rPr>
          <w:rStyle w:val="FontStyle47"/>
          <w:sz w:val="28"/>
          <w:szCs w:val="28"/>
          <w:lang w:eastAsia="hi-IN"/>
        </w:rPr>
        <w:t>ь</w:t>
      </w:r>
      <w:r w:rsidRPr="007B082D">
        <w:rPr>
          <w:rStyle w:val="FontStyle47"/>
          <w:sz w:val="28"/>
          <w:szCs w:val="28"/>
          <w:lang w:eastAsia="hi-IN"/>
        </w:rPr>
        <w:t>ная, дом 9.</w:t>
      </w:r>
    </w:p>
    <w:p w:rsidR="007B082D" w:rsidRPr="007B082D" w:rsidRDefault="007B082D" w:rsidP="007B082D">
      <w:pPr>
        <w:ind w:firstLine="567"/>
        <w:jc w:val="both"/>
        <w:rPr>
          <w:sz w:val="28"/>
          <w:szCs w:val="28"/>
        </w:rPr>
      </w:pPr>
      <w:r w:rsidRPr="007B082D">
        <w:rPr>
          <w:sz w:val="28"/>
          <w:szCs w:val="28"/>
        </w:rPr>
        <w:t>Телефон/факс: 8(816-57)26-298/ 8(816-57)26-114.</w:t>
      </w:r>
    </w:p>
    <w:p w:rsidR="007B082D" w:rsidRPr="007B082D" w:rsidRDefault="007B082D" w:rsidP="007B082D">
      <w:pPr>
        <w:ind w:firstLine="567"/>
        <w:jc w:val="both"/>
        <w:rPr>
          <w:sz w:val="28"/>
          <w:szCs w:val="28"/>
        </w:rPr>
      </w:pPr>
      <w:r w:rsidRPr="007B082D">
        <w:rPr>
          <w:sz w:val="28"/>
          <w:szCs w:val="28"/>
        </w:rPr>
        <w:t xml:space="preserve">Адрес электронной почты: </w:t>
      </w:r>
      <w:r w:rsidRPr="007B082D">
        <w:rPr>
          <w:b/>
          <w:sz w:val="28"/>
          <w:szCs w:val="28"/>
        </w:rPr>
        <w:t>admugl</w:t>
      </w:r>
      <w:r w:rsidRPr="007B082D">
        <w:rPr>
          <w:b/>
          <w:sz w:val="28"/>
          <w:szCs w:val="28"/>
          <w:lang w:eastAsia="hi-IN"/>
        </w:rPr>
        <w:t>@yandex.ru.</w:t>
      </w:r>
    </w:p>
    <w:p w:rsidR="007B082D" w:rsidRPr="007B082D" w:rsidRDefault="007B082D" w:rsidP="007B082D">
      <w:pPr>
        <w:ind w:firstLine="567"/>
        <w:jc w:val="both"/>
        <w:rPr>
          <w:sz w:val="28"/>
          <w:szCs w:val="28"/>
        </w:rPr>
      </w:pPr>
      <w:r w:rsidRPr="007B082D">
        <w:rPr>
          <w:sz w:val="28"/>
          <w:szCs w:val="28"/>
        </w:rPr>
        <w:t xml:space="preserve">Телефон для информирования по вопросам, связанным с предоставлением муниципальной услуги: </w:t>
      </w:r>
      <w:r w:rsidRPr="007B082D">
        <w:rPr>
          <w:sz w:val="28"/>
          <w:szCs w:val="28"/>
          <w:lang w:eastAsia="hi-IN"/>
        </w:rPr>
        <w:t>8(816-57)26-298.</w:t>
      </w:r>
    </w:p>
    <w:p w:rsidR="007B082D" w:rsidRPr="007B082D" w:rsidRDefault="007B082D" w:rsidP="007B082D">
      <w:pPr>
        <w:ind w:firstLine="567"/>
        <w:jc w:val="both"/>
        <w:rPr>
          <w:sz w:val="28"/>
          <w:szCs w:val="28"/>
        </w:rPr>
      </w:pPr>
      <w:r w:rsidRPr="007B082D">
        <w:rPr>
          <w:sz w:val="28"/>
          <w:szCs w:val="28"/>
        </w:rPr>
        <w:t>Адрес официального сайта Уполномоченного органа в информационно-телекоммуникационной сети общего пользования «Интернет» (далее – Инте</w:t>
      </w:r>
      <w:r w:rsidRPr="007B082D">
        <w:rPr>
          <w:sz w:val="28"/>
          <w:szCs w:val="28"/>
        </w:rPr>
        <w:t>р</w:t>
      </w:r>
      <w:r w:rsidRPr="007B082D">
        <w:rPr>
          <w:sz w:val="28"/>
          <w:szCs w:val="28"/>
        </w:rPr>
        <w:t xml:space="preserve">нет-сайт): http:// </w:t>
      </w:r>
      <w:r w:rsidRPr="007B082D">
        <w:rPr>
          <w:b/>
          <w:sz w:val="28"/>
          <w:szCs w:val="28"/>
        </w:rPr>
        <w:t>uglovka</w:t>
      </w:r>
      <w:r w:rsidRPr="007B082D">
        <w:rPr>
          <w:b/>
          <w:bCs/>
          <w:sz w:val="28"/>
          <w:szCs w:val="28"/>
        </w:rPr>
        <w:t>adm.ru/</w:t>
      </w:r>
    </w:p>
    <w:p w:rsidR="007B082D" w:rsidRPr="007B082D" w:rsidRDefault="007B082D" w:rsidP="007B082D">
      <w:pPr>
        <w:ind w:firstLine="567"/>
        <w:jc w:val="both"/>
        <w:rPr>
          <w:sz w:val="28"/>
          <w:szCs w:val="28"/>
        </w:rPr>
      </w:pPr>
      <w:r w:rsidRPr="007B082D">
        <w:rPr>
          <w:sz w:val="28"/>
          <w:szCs w:val="28"/>
        </w:rPr>
        <w:t>Адрес Единого портала государственных и муниципальных услуг (фун</w:t>
      </w:r>
      <w:r w:rsidRPr="007B082D">
        <w:rPr>
          <w:sz w:val="28"/>
          <w:szCs w:val="28"/>
        </w:rPr>
        <w:t>к</w:t>
      </w:r>
      <w:r w:rsidRPr="007B082D">
        <w:rPr>
          <w:sz w:val="28"/>
          <w:szCs w:val="28"/>
        </w:rPr>
        <w:t xml:space="preserve">ций): </w:t>
      </w:r>
      <w:r w:rsidRPr="007B082D">
        <w:rPr>
          <w:b/>
          <w:sz w:val="28"/>
          <w:szCs w:val="28"/>
        </w:rPr>
        <w:t>www.gosuslugi.ru</w:t>
      </w:r>
    </w:p>
    <w:p w:rsidR="007B082D" w:rsidRPr="007B082D" w:rsidRDefault="007B082D" w:rsidP="007B082D">
      <w:pPr>
        <w:ind w:firstLine="567"/>
        <w:jc w:val="both"/>
        <w:rPr>
          <w:sz w:val="28"/>
          <w:szCs w:val="28"/>
        </w:rPr>
      </w:pPr>
      <w:r w:rsidRPr="007B082D">
        <w:rPr>
          <w:sz w:val="28"/>
          <w:szCs w:val="28"/>
        </w:rPr>
        <w:t xml:space="preserve">Адрес регионального Портала государственных и муниципальных услуг (функций) области: </w:t>
      </w:r>
      <w:r w:rsidRPr="007B082D">
        <w:rPr>
          <w:b/>
          <w:sz w:val="28"/>
          <w:szCs w:val="28"/>
        </w:rPr>
        <w:t>http://</w:t>
      </w:r>
      <w:r w:rsidRPr="007B082D">
        <w:rPr>
          <w:b/>
          <w:sz w:val="28"/>
          <w:szCs w:val="28"/>
          <w:lang w:val="en-US"/>
        </w:rPr>
        <w:t>www</w:t>
      </w:r>
      <w:r w:rsidRPr="007B082D">
        <w:rPr>
          <w:b/>
          <w:sz w:val="28"/>
          <w:szCs w:val="28"/>
        </w:rPr>
        <w:t>.</w:t>
      </w:r>
      <w:r w:rsidRPr="007B082D">
        <w:rPr>
          <w:b/>
          <w:sz w:val="28"/>
          <w:szCs w:val="28"/>
          <w:lang w:val="en-US"/>
        </w:rPr>
        <w:t>uslugi</w:t>
      </w:r>
      <w:r w:rsidRPr="007B082D">
        <w:rPr>
          <w:b/>
          <w:sz w:val="28"/>
          <w:szCs w:val="28"/>
        </w:rPr>
        <w:t>2.</w:t>
      </w:r>
      <w:r w:rsidRPr="007B082D">
        <w:rPr>
          <w:b/>
          <w:sz w:val="28"/>
          <w:szCs w:val="28"/>
          <w:lang w:val="en-US"/>
        </w:rPr>
        <w:t>novreg</w:t>
      </w:r>
      <w:r w:rsidRPr="007B082D">
        <w:rPr>
          <w:b/>
          <w:sz w:val="28"/>
          <w:szCs w:val="28"/>
        </w:rPr>
        <w:t>.</w:t>
      </w:r>
      <w:r w:rsidRPr="007B082D">
        <w:rPr>
          <w:b/>
          <w:sz w:val="28"/>
          <w:szCs w:val="28"/>
          <w:lang w:val="en-US"/>
        </w:rPr>
        <w:t>ru</w:t>
      </w:r>
    </w:p>
    <w:p w:rsidR="007B082D" w:rsidRPr="007B082D" w:rsidRDefault="007B082D" w:rsidP="007B082D">
      <w:pPr>
        <w:jc w:val="both"/>
        <w:rPr>
          <w:color w:val="000000"/>
          <w:sz w:val="28"/>
          <w:szCs w:val="28"/>
        </w:rPr>
      </w:pPr>
      <w:r w:rsidRPr="007B082D">
        <w:rPr>
          <w:sz w:val="28"/>
          <w:szCs w:val="28"/>
        </w:rPr>
        <w:t>1.3.2.Сведения о месте нахождения, номерах телефонов, почтовых и электро</w:t>
      </w:r>
      <w:r w:rsidRPr="007B082D">
        <w:rPr>
          <w:sz w:val="28"/>
          <w:szCs w:val="28"/>
        </w:rPr>
        <w:t>н</w:t>
      </w:r>
      <w:r w:rsidRPr="007B082D">
        <w:rPr>
          <w:sz w:val="28"/>
          <w:szCs w:val="28"/>
        </w:rPr>
        <w:t>ных адресах, официальных сайтах в сети «Интернет» подразделений государс</w:t>
      </w:r>
      <w:r w:rsidRPr="007B082D">
        <w:rPr>
          <w:sz w:val="28"/>
          <w:szCs w:val="28"/>
        </w:rPr>
        <w:t>т</w:t>
      </w:r>
      <w:r w:rsidRPr="007B082D">
        <w:rPr>
          <w:sz w:val="28"/>
          <w:szCs w:val="28"/>
        </w:rPr>
        <w:t>венного областного автономного учреждения «Многофункциональный центр предоставления государственных и муниципальных услуг» (далее ГОАУ «МФЦ»), графике (режиме) приема заинтересованных лиц по вопросам предо</w:t>
      </w:r>
      <w:r w:rsidRPr="007B082D">
        <w:rPr>
          <w:sz w:val="28"/>
          <w:szCs w:val="28"/>
        </w:rPr>
        <w:t>с</w:t>
      </w:r>
      <w:r w:rsidRPr="007B082D">
        <w:rPr>
          <w:sz w:val="28"/>
          <w:szCs w:val="28"/>
        </w:rPr>
        <w:t xml:space="preserve">тавления муниципальной услуги </w:t>
      </w:r>
      <w:r w:rsidRPr="007B082D">
        <w:rPr>
          <w:color w:val="000000"/>
          <w:sz w:val="28"/>
          <w:szCs w:val="28"/>
        </w:rPr>
        <w:t xml:space="preserve">специалистами ГОАУ «МФЦ» размещены на официальном сайте ГОАУ «МФЦ»: </w:t>
      </w:r>
      <w:r w:rsidRPr="007B082D">
        <w:rPr>
          <w:b/>
          <w:color w:val="000000"/>
          <w:sz w:val="28"/>
          <w:szCs w:val="28"/>
          <w:lang w:val="en-US"/>
        </w:rPr>
        <w:t>http</w:t>
      </w:r>
      <w:r w:rsidRPr="007B082D">
        <w:rPr>
          <w:b/>
          <w:color w:val="000000"/>
          <w:sz w:val="28"/>
          <w:szCs w:val="28"/>
        </w:rPr>
        <w:t>://</w:t>
      </w:r>
      <w:r w:rsidRPr="007B082D">
        <w:rPr>
          <w:b/>
          <w:color w:val="000000"/>
          <w:sz w:val="28"/>
          <w:szCs w:val="28"/>
          <w:lang w:val="en-US"/>
        </w:rPr>
        <w:t>mfc</w:t>
      </w:r>
      <w:r w:rsidRPr="007B082D">
        <w:rPr>
          <w:b/>
          <w:color w:val="000000"/>
          <w:sz w:val="28"/>
          <w:szCs w:val="28"/>
        </w:rPr>
        <w:t>53.</w:t>
      </w:r>
      <w:r w:rsidRPr="007B082D">
        <w:rPr>
          <w:b/>
          <w:color w:val="000000"/>
          <w:sz w:val="28"/>
          <w:szCs w:val="28"/>
          <w:lang w:val="en-US"/>
        </w:rPr>
        <w:t>novreg</w:t>
      </w:r>
      <w:r w:rsidRPr="007B082D">
        <w:rPr>
          <w:b/>
          <w:color w:val="000000"/>
          <w:sz w:val="28"/>
          <w:szCs w:val="28"/>
        </w:rPr>
        <w:t>.</w:t>
      </w:r>
      <w:r w:rsidRPr="007B082D">
        <w:rPr>
          <w:b/>
          <w:color w:val="000000"/>
          <w:sz w:val="28"/>
          <w:szCs w:val="28"/>
          <w:lang w:val="en-US"/>
        </w:rPr>
        <w:t>ru</w:t>
      </w:r>
      <w:r w:rsidRPr="007B082D">
        <w:rPr>
          <w:b/>
          <w:color w:val="000000"/>
          <w:sz w:val="28"/>
          <w:szCs w:val="28"/>
        </w:rPr>
        <w:t>/.</w:t>
      </w:r>
    </w:p>
    <w:p w:rsidR="007B082D" w:rsidRPr="007B082D" w:rsidRDefault="007B082D" w:rsidP="007B082D">
      <w:pPr>
        <w:jc w:val="both"/>
        <w:rPr>
          <w:color w:val="000000"/>
          <w:sz w:val="28"/>
          <w:szCs w:val="28"/>
        </w:rPr>
      </w:pPr>
      <w:r w:rsidRPr="007B082D">
        <w:rPr>
          <w:color w:val="000000"/>
          <w:sz w:val="28"/>
          <w:szCs w:val="28"/>
        </w:rPr>
        <w:t>1.3.3.Информация о процедуре предоставления муниципальной услуги предо</w:t>
      </w:r>
      <w:r w:rsidRPr="007B082D">
        <w:rPr>
          <w:color w:val="000000"/>
          <w:sz w:val="28"/>
          <w:szCs w:val="28"/>
        </w:rPr>
        <w:t>с</w:t>
      </w:r>
      <w:r w:rsidRPr="007B082D">
        <w:rPr>
          <w:color w:val="000000"/>
          <w:sz w:val="28"/>
          <w:szCs w:val="28"/>
        </w:rPr>
        <w:t>тавляется бесплатно.  Информация о порядке получения муниципальной услуги предоставляется:</w:t>
      </w:r>
    </w:p>
    <w:p w:rsidR="007B082D" w:rsidRPr="007B082D" w:rsidRDefault="007B082D" w:rsidP="007B082D">
      <w:pPr>
        <w:jc w:val="both"/>
        <w:rPr>
          <w:color w:val="000000"/>
          <w:sz w:val="28"/>
          <w:szCs w:val="28"/>
        </w:rPr>
      </w:pPr>
      <w:r w:rsidRPr="007B082D">
        <w:rPr>
          <w:color w:val="000000"/>
          <w:sz w:val="28"/>
          <w:szCs w:val="28"/>
        </w:rPr>
        <w:t>- непосредственно специалистами Администрации Угловского городского п</w:t>
      </w:r>
      <w:r w:rsidRPr="007B082D">
        <w:rPr>
          <w:color w:val="000000"/>
          <w:sz w:val="28"/>
          <w:szCs w:val="28"/>
        </w:rPr>
        <w:t>о</w:t>
      </w:r>
      <w:r w:rsidRPr="007B082D">
        <w:rPr>
          <w:color w:val="000000"/>
          <w:sz w:val="28"/>
          <w:szCs w:val="28"/>
        </w:rPr>
        <w:t>селения при личном обращении либо письменном обращении заинтересованн</w:t>
      </w:r>
      <w:r w:rsidRPr="007B082D">
        <w:rPr>
          <w:color w:val="000000"/>
          <w:sz w:val="28"/>
          <w:szCs w:val="28"/>
        </w:rPr>
        <w:t>о</w:t>
      </w:r>
      <w:r w:rsidRPr="007B082D">
        <w:rPr>
          <w:color w:val="000000"/>
          <w:sz w:val="28"/>
          <w:szCs w:val="28"/>
        </w:rPr>
        <w:t>го лица;</w:t>
      </w:r>
    </w:p>
    <w:p w:rsidR="007B082D" w:rsidRPr="007B082D" w:rsidRDefault="007B082D" w:rsidP="007B082D">
      <w:pPr>
        <w:jc w:val="both"/>
        <w:rPr>
          <w:color w:val="000000"/>
          <w:sz w:val="28"/>
          <w:szCs w:val="28"/>
        </w:rPr>
      </w:pPr>
      <w:r w:rsidRPr="007B082D">
        <w:rPr>
          <w:color w:val="000000"/>
          <w:sz w:val="28"/>
          <w:szCs w:val="28"/>
        </w:rPr>
        <w:t>- с использованием средств телефонной связи, почтовой связи и электронной почты;</w:t>
      </w:r>
    </w:p>
    <w:p w:rsidR="007B082D" w:rsidRPr="007B082D" w:rsidRDefault="007B082D" w:rsidP="007B082D">
      <w:pPr>
        <w:jc w:val="both"/>
        <w:rPr>
          <w:color w:val="000000"/>
          <w:sz w:val="28"/>
          <w:szCs w:val="28"/>
        </w:rPr>
      </w:pPr>
      <w:r w:rsidRPr="007B082D">
        <w:rPr>
          <w:color w:val="000000"/>
          <w:sz w:val="28"/>
          <w:szCs w:val="28"/>
        </w:rPr>
        <w:t>- посредством размещения в информационно-телекоммуникационных сетях общего пользования (в том числе в сети Интернет) и публикации в средствах массовой информации;</w:t>
      </w:r>
    </w:p>
    <w:p w:rsidR="007B082D" w:rsidRPr="007B082D" w:rsidRDefault="007B082D" w:rsidP="007B082D">
      <w:pPr>
        <w:jc w:val="both"/>
        <w:rPr>
          <w:color w:val="000000"/>
          <w:sz w:val="28"/>
          <w:szCs w:val="28"/>
        </w:rPr>
      </w:pPr>
      <w:r w:rsidRPr="007B082D">
        <w:rPr>
          <w:color w:val="000000"/>
          <w:sz w:val="28"/>
          <w:szCs w:val="28"/>
        </w:rPr>
        <w:t>- непосредственно специалистами ГОАУ «МФЦ» при личном обращении либо письменном обращении заинтересованного лица.</w:t>
      </w:r>
    </w:p>
    <w:p w:rsidR="007B082D" w:rsidRPr="007B082D" w:rsidRDefault="007B082D" w:rsidP="007B082D">
      <w:pPr>
        <w:jc w:val="both"/>
        <w:rPr>
          <w:color w:val="000000"/>
          <w:sz w:val="28"/>
          <w:szCs w:val="28"/>
        </w:rPr>
      </w:pPr>
      <w:r w:rsidRPr="007B082D">
        <w:rPr>
          <w:color w:val="000000"/>
          <w:sz w:val="28"/>
          <w:szCs w:val="28"/>
        </w:rPr>
        <w:t xml:space="preserve"> 1.3.4.Основными требованиями к информированию заявителей являются:</w:t>
      </w:r>
    </w:p>
    <w:p w:rsidR="007B082D" w:rsidRPr="007B082D" w:rsidRDefault="007B082D" w:rsidP="007B082D">
      <w:pPr>
        <w:jc w:val="both"/>
        <w:rPr>
          <w:color w:val="000000"/>
          <w:sz w:val="28"/>
          <w:szCs w:val="28"/>
        </w:rPr>
      </w:pPr>
      <w:r w:rsidRPr="007B082D">
        <w:rPr>
          <w:color w:val="000000"/>
          <w:sz w:val="28"/>
          <w:szCs w:val="28"/>
        </w:rPr>
        <w:t>- достоверность предоставляемой информации;</w:t>
      </w:r>
    </w:p>
    <w:p w:rsidR="007B082D" w:rsidRPr="007B082D" w:rsidRDefault="007B082D" w:rsidP="007B082D">
      <w:pPr>
        <w:jc w:val="both"/>
        <w:rPr>
          <w:color w:val="000000"/>
          <w:sz w:val="28"/>
          <w:szCs w:val="28"/>
        </w:rPr>
      </w:pPr>
      <w:r w:rsidRPr="007B082D">
        <w:rPr>
          <w:color w:val="000000"/>
          <w:sz w:val="28"/>
          <w:szCs w:val="28"/>
        </w:rPr>
        <w:t>- четкость изложения информации;</w:t>
      </w:r>
    </w:p>
    <w:p w:rsidR="007B082D" w:rsidRPr="007B082D" w:rsidRDefault="007B082D" w:rsidP="007B082D">
      <w:pPr>
        <w:jc w:val="both"/>
        <w:rPr>
          <w:color w:val="000000"/>
          <w:sz w:val="28"/>
          <w:szCs w:val="28"/>
        </w:rPr>
      </w:pPr>
      <w:r w:rsidRPr="007B082D">
        <w:rPr>
          <w:color w:val="000000"/>
          <w:sz w:val="28"/>
          <w:szCs w:val="28"/>
        </w:rPr>
        <w:t>- полнота информирования;</w:t>
      </w:r>
    </w:p>
    <w:p w:rsidR="007B082D" w:rsidRPr="007B082D" w:rsidRDefault="007B082D" w:rsidP="007B082D">
      <w:pPr>
        <w:jc w:val="both"/>
        <w:rPr>
          <w:color w:val="000000"/>
          <w:sz w:val="28"/>
          <w:szCs w:val="28"/>
        </w:rPr>
      </w:pPr>
      <w:r w:rsidRPr="007B082D">
        <w:rPr>
          <w:color w:val="000000"/>
          <w:sz w:val="28"/>
          <w:szCs w:val="28"/>
        </w:rPr>
        <w:t>- наглядность форм предоставляемой информации;</w:t>
      </w:r>
    </w:p>
    <w:p w:rsidR="007B082D" w:rsidRPr="007B082D" w:rsidRDefault="007B082D" w:rsidP="007B082D">
      <w:pPr>
        <w:jc w:val="both"/>
        <w:rPr>
          <w:color w:val="000000"/>
          <w:sz w:val="28"/>
          <w:szCs w:val="28"/>
        </w:rPr>
      </w:pPr>
      <w:r w:rsidRPr="007B082D">
        <w:rPr>
          <w:color w:val="000000"/>
          <w:sz w:val="28"/>
          <w:szCs w:val="28"/>
        </w:rPr>
        <w:t>- удобство и доступность получения информации;</w:t>
      </w:r>
    </w:p>
    <w:p w:rsidR="007B082D" w:rsidRPr="007B082D" w:rsidRDefault="007B082D" w:rsidP="007B082D">
      <w:pPr>
        <w:jc w:val="both"/>
        <w:rPr>
          <w:color w:val="000000"/>
          <w:sz w:val="28"/>
          <w:szCs w:val="28"/>
        </w:rPr>
      </w:pPr>
      <w:r w:rsidRPr="007B082D">
        <w:rPr>
          <w:color w:val="000000"/>
          <w:sz w:val="28"/>
          <w:szCs w:val="28"/>
        </w:rPr>
        <w:t>- оперативность предоставления информации.</w:t>
      </w:r>
    </w:p>
    <w:p w:rsidR="007B082D" w:rsidRPr="007B082D" w:rsidRDefault="007B082D" w:rsidP="007B082D">
      <w:pPr>
        <w:jc w:val="both"/>
        <w:rPr>
          <w:color w:val="000000"/>
          <w:sz w:val="28"/>
          <w:szCs w:val="28"/>
        </w:rPr>
      </w:pPr>
      <w:r w:rsidRPr="007B082D">
        <w:rPr>
          <w:color w:val="000000"/>
          <w:sz w:val="28"/>
          <w:szCs w:val="28"/>
        </w:rPr>
        <w:t xml:space="preserve">     1.3.5. Консультации предоставляются по следующим вопросам:</w:t>
      </w:r>
    </w:p>
    <w:p w:rsidR="007B082D" w:rsidRPr="007B082D" w:rsidRDefault="007B082D" w:rsidP="007B082D">
      <w:pPr>
        <w:jc w:val="both"/>
        <w:rPr>
          <w:color w:val="000000"/>
          <w:sz w:val="28"/>
          <w:szCs w:val="28"/>
        </w:rPr>
      </w:pPr>
      <w:r w:rsidRPr="007B082D">
        <w:rPr>
          <w:color w:val="000000"/>
          <w:sz w:val="28"/>
          <w:szCs w:val="28"/>
        </w:rPr>
        <w:t>-место нахождения Уполномоченного органа, МФЦ;</w:t>
      </w:r>
    </w:p>
    <w:p w:rsidR="007B082D" w:rsidRPr="007B082D" w:rsidRDefault="007B082D" w:rsidP="007B082D">
      <w:pPr>
        <w:jc w:val="both"/>
        <w:rPr>
          <w:color w:val="000000"/>
          <w:sz w:val="28"/>
          <w:szCs w:val="28"/>
        </w:rPr>
      </w:pPr>
      <w:r w:rsidRPr="007B082D">
        <w:rPr>
          <w:color w:val="000000"/>
          <w:sz w:val="28"/>
          <w:szCs w:val="28"/>
        </w:rPr>
        <w:lastRenderedPageBreak/>
        <w:t xml:space="preserve">- должностные лица и муниципальные служащие Уполномоченного органа, уполномоченные предоставлять муниципальную услугу и номера контактных телефонов; </w:t>
      </w:r>
    </w:p>
    <w:p w:rsidR="007B082D" w:rsidRPr="007B082D" w:rsidRDefault="007B082D" w:rsidP="007B082D">
      <w:pPr>
        <w:jc w:val="both"/>
        <w:rPr>
          <w:color w:val="000000"/>
          <w:sz w:val="28"/>
          <w:szCs w:val="28"/>
        </w:rPr>
      </w:pPr>
      <w:r w:rsidRPr="007B082D">
        <w:rPr>
          <w:color w:val="000000"/>
          <w:sz w:val="28"/>
          <w:szCs w:val="28"/>
        </w:rPr>
        <w:t>- график работы Уполномоченного органа, ГОАУ «МФЦ»;</w:t>
      </w:r>
    </w:p>
    <w:p w:rsidR="007B082D" w:rsidRPr="007B082D" w:rsidRDefault="007B082D" w:rsidP="007B082D">
      <w:pPr>
        <w:jc w:val="both"/>
        <w:rPr>
          <w:color w:val="000000"/>
          <w:sz w:val="28"/>
          <w:szCs w:val="28"/>
        </w:rPr>
      </w:pPr>
      <w:r w:rsidRPr="007B082D">
        <w:rPr>
          <w:color w:val="000000"/>
          <w:sz w:val="28"/>
          <w:szCs w:val="28"/>
        </w:rPr>
        <w:t>- адрес Интернет - сайтов Уполномоченного органа, ГОАУ «МФЦ»;</w:t>
      </w:r>
    </w:p>
    <w:p w:rsidR="007B082D" w:rsidRPr="007B082D" w:rsidRDefault="007B082D" w:rsidP="007B082D">
      <w:pPr>
        <w:jc w:val="both"/>
        <w:rPr>
          <w:color w:val="000000"/>
          <w:sz w:val="28"/>
          <w:szCs w:val="28"/>
        </w:rPr>
      </w:pPr>
      <w:r w:rsidRPr="007B082D">
        <w:rPr>
          <w:color w:val="000000"/>
          <w:sz w:val="28"/>
          <w:szCs w:val="28"/>
        </w:rPr>
        <w:t>- адрес электронной почты Уполномоченного органа, ГОАУ «МФЦ»;</w:t>
      </w:r>
    </w:p>
    <w:p w:rsidR="007B082D" w:rsidRPr="007B082D" w:rsidRDefault="007B082D" w:rsidP="007B082D">
      <w:pPr>
        <w:jc w:val="both"/>
        <w:rPr>
          <w:color w:val="000000"/>
          <w:sz w:val="28"/>
          <w:szCs w:val="28"/>
        </w:rPr>
      </w:pPr>
      <w:r w:rsidRPr="007B082D">
        <w:rPr>
          <w:color w:val="000000"/>
          <w:sz w:val="28"/>
          <w:szCs w:val="28"/>
        </w:rPr>
        <w:t>- нормативные правовые акты по вопросам предоставления муниципальной у</w:t>
      </w:r>
      <w:r w:rsidRPr="007B082D">
        <w:rPr>
          <w:color w:val="000000"/>
          <w:sz w:val="28"/>
          <w:szCs w:val="28"/>
        </w:rPr>
        <w:t>с</w:t>
      </w:r>
      <w:r w:rsidRPr="007B082D">
        <w:rPr>
          <w:color w:val="000000"/>
          <w:sz w:val="28"/>
          <w:szCs w:val="28"/>
        </w:rPr>
        <w:t>луги, в том числе, настоящий Административный регламент;</w:t>
      </w:r>
    </w:p>
    <w:p w:rsidR="007B082D" w:rsidRPr="007B082D" w:rsidRDefault="007B082D" w:rsidP="007B082D">
      <w:pPr>
        <w:jc w:val="both"/>
        <w:rPr>
          <w:color w:val="000000"/>
          <w:sz w:val="28"/>
          <w:szCs w:val="28"/>
        </w:rPr>
      </w:pPr>
      <w:r w:rsidRPr="007B082D">
        <w:rPr>
          <w:color w:val="000000"/>
          <w:sz w:val="28"/>
          <w:szCs w:val="28"/>
        </w:rPr>
        <w:t>- ход предоставления муниципальной услуги;</w:t>
      </w:r>
    </w:p>
    <w:p w:rsidR="007B082D" w:rsidRPr="007B082D" w:rsidRDefault="007B082D" w:rsidP="007B082D">
      <w:pPr>
        <w:jc w:val="both"/>
        <w:rPr>
          <w:color w:val="000000"/>
          <w:sz w:val="28"/>
          <w:szCs w:val="28"/>
        </w:rPr>
      </w:pPr>
      <w:r w:rsidRPr="007B082D">
        <w:rPr>
          <w:color w:val="000000"/>
          <w:sz w:val="28"/>
          <w:szCs w:val="28"/>
        </w:rPr>
        <w:t>- административные    процедуры   предоставления   муниципальной услуги;</w:t>
      </w:r>
    </w:p>
    <w:p w:rsidR="007B082D" w:rsidRPr="007B082D" w:rsidRDefault="007B082D" w:rsidP="007B082D">
      <w:pPr>
        <w:jc w:val="both"/>
        <w:rPr>
          <w:color w:val="000000"/>
          <w:sz w:val="28"/>
          <w:szCs w:val="28"/>
        </w:rPr>
      </w:pPr>
      <w:r w:rsidRPr="007B082D">
        <w:rPr>
          <w:color w:val="000000"/>
          <w:sz w:val="28"/>
          <w:szCs w:val="28"/>
        </w:rPr>
        <w:t>- срок предоставления муниципальной услуги;</w:t>
      </w:r>
    </w:p>
    <w:p w:rsidR="007B082D" w:rsidRPr="007B082D" w:rsidRDefault="007B082D" w:rsidP="007B082D">
      <w:pPr>
        <w:jc w:val="both"/>
        <w:rPr>
          <w:color w:val="000000"/>
          <w:sz w:val="28"/>
          <w:szCs w:val="28"/>
        </w:rPr>
      </w:pPr>
      <w:r w:rsidRPr="007B082D">
        <w:rPr>
          <w:color w:val="000000"/>
          <w:sz w:val="28"/>
          <w:szCs w:val="28"/>
        </w:rPr>
        <w:t>- порядок и формы контроля за предоставлением муниципальной услуги;</w:t>
      </w:r>
    </w:p>
    <w:p w:rsidR="007B082D" w:rsidRPr="007B082D" w:rsidRDefault="007B082D" w:rsidP="007B082D">
      <w:pPr>
        <w:jc w:val="both"/>
        <w:rPr>
          <w:color w:val="000000"/>
          <w:sz w:val="28"/>
          <w:szCs w:val="28"/>
        </w:rPr>
      </w:pPr>
      <w:r w:rsidRPr="007B082D">
        <w:rPr>
          <w:color w:val="000000"/>
          <w:sz w:val="28"/>
          <w:szCs w:val="28"/>
        </w:rPr>
        <w:t>- основания для отказа в предоставлении муниципальной услуги;</w:t>
      </w:r>
    </w:p>
    <w:p w:rsidR="007B082D" w:rsidRPr="007B082D" w:rsidRDefault="007B082D" w:rsidP="007B082D">
      <w:pPr>
        <w:jc w:val="both"/>
        <w:rPr>
          <w:color w:val="000000"/>
          <w:sz w:val="28"/>
          <w:szCs w:val="28"/>
        </w:rPr>
      </w:pPr>
      <w:r w:rsidRPr="007B082D">
        <w:rPr>
          <w:color w:val="000000"/>
          <w:sz w:val="28"/>
          <w:szCs w:val="28"/>
        </w:rPr>
        <w:t>- досудебный и судебный порядок обжалования действий (бездействия) дол</w:t>
      </w:r>
      <w:r w:rsidRPr="007B082D">
        <w:rPr>
          <w:color w:val="000000"/>
          <w:sz w:val="28"/>
          <w:szCs w:val="28"/>
        </w:rPr>
        <w:t>ж</w:t>
      </w:r>
      <w:r w:rsidRPr="007B082D">
        <w:rPr>
          <w:color w:val="000000"/>
          <w:sz w:val="28"/>
          <w:szCs w:val="28"/>
        </w:rPr>
        <w:t>ностных лиц и муниципальных служащих Уполномоченного органа, ответс</w:t>
      </w:r>
      <w:r w:rsidRPr="007B082D">
        <w:rPr>
          <w:color w:val="000000"/>
          <w:sz w:val="28"/>
          <w:szCs w:val="28"/>
        </w:rPr>
        <w:t>т</w:t>
      </w:r>
      <w:r w:rsidRPr="007B082D">
        <w:rPr>
          <w:color w:val="000000"/>
          <w:sz w:val="28"/>
          <w:szCs w:val="28"/>
        </w:rPr>
        <w:t>венных за предоставление муниципальной услуги, а также решений, принятых в ходе предоставления муниципальной услуги;</w:t>
      </w:r>
    </w:p>
    <w:p w:rsidR="007B082D" w:rsidRPr="007B082D" w:rsidRDefault="007B082D" w:rsidP="007B082D">
      <w:pPr>
        <w:jc w:val="both"/>
        <w:rPr>
          <w:color w:val="000000"/>
          <w:sz w:val="28"/>
          <w:szCs w:val="28"/>
        </w:rPr>
      </w:pPr>
      <w:r w:rsidRPr="007B082D">
        <w:rPr>
          <w:color w:val="000000"/>
          <w:sz w:val="28"/>
          <w:szCs w:val="28"/>
        </w:rPr>
        <w:t>- иная информация о деятельности Уполномоченного органа, в соответствии с Федеральным законом от 9 февраля 2009 года № 8-ФЗ «Об обеспечении дост</w:t>
      </w:r>
      <w:r w:rsidRPr="007B082D">
        <w:rPr>
          <w:color w:val="000000"/>
          <w:sz w:val="28"/>
          <w:szCs w:val="28"/>
        </w:rPr>
        <w:t>у</w:t>
      </w:r>
      <w:r w:rsidRPr="007B082D">
        <w:rPr>
          <w:color w:val="000000"/>
          <w:sz w:val="28"/>
          <w:szCs w:val="28"/>
        </w:rPr>
        <w:t>па к информации о деятельности государственных органов и органов местного самоуправления».</w:t>
      </w:r>
    </w:p>
    <w:p w:rsidR="007B082D" w:rsidRPr="007B082D" w:rsidRDefault="007B082D" w:rsidP="007B082D">
      <w:pPr>
        <w:jc w:val="both"/>
        <w:rPr>
          <w:color w:val="000000"/>
          <w:sz w:val="28"/>
          <w:szCs w:val="28"/>
        </w:rPr>
      </w:pPr>
      <w:r w:rsidRPr="007B082D">
        <w:rPr>
          <w:color w:val="000000"/>
          <w:sz w:val="28"/>
          <w:szCs w:val="28"/>
        </w:rPr>
        <w:t>1.3.6. Порядок, форма и место размещения информации о предоставлении м</w:t>
      </w:r>
      <w:r w:rsidRPr="007B082D">
        <w:rPr>
          <w:color w:val="000000"/>
          <w:sz w:val="28"/>
          <w:szCs w:val="28"/>
        </w:rPr>
        <w:t>у</w:t>
      </w:r>
      <w:r w:rsidRPr="007B082D">
        <w:rPr>
          <w:color w:val="000000"/>
          <w:sz w:val="28"/>
          <w:szCs w:val="28"/>
        </w:rPr>
        <w:t>ниципальной услуги:</w:t>
      </w:r>
    </w:p>
    <w:p w:rsidR="007B082D" w:rsidRPr="007B082D" w:rsidRDefault="007B082D" w:rsidP="007B082D">
      <w:pPr>
        <w:jc w:val="both"/>
        <w:rPr>
          <w:color w:val="000000"/>
          <w:sz w:val="28"/>
          <w:szCs w:val="28"/>
        </w:rPr>
      </w:pPr>
      <w:r w:rsidRPr="007B082D">
        <w:rPr>
          <w:color w:val="000000"/>
          <w:sz w:val="28"/>
          <w:szCs w:val="28"/>
        </w:rPr>
        <w:t>1) на информационных стендах, размещаемых в помещениях органов местного самоуправления, содержится следующая информация:</w:t>
      </w:r>
    </w:p>
    <w:p w:rsidR="007B082D" w:rsidRPr="007B082D" w:rsidRDefault="007B082D" w:rsidP="007B082D">
      <w:pPr>
        <w:jc w:val="both"/>
        <w:rPr>
          <w:color w:val="000000"/>
          <w:sz w:val="28"/>
          <w:szCs w:val="28"/>
        </w:rPr>
      </w:pPr>
      <w:r w:rsidRPr="007B082D">
        <w:rPr>
          <w:color w:val="000000"/>
          <w:sz w:val="28"/>
          <w:szCs w:val="28"/>
        </w:rPr>
        <w:t>- фамилии, имена, отчества и должности специалистов структурного подразд</w:t>
      </w:r>
      <w:r w:rsidRPr="007B082D">
        <w:rPr>
          <w:color w:val="000000"/>
          <w:sz w:val="28"/>
          <w:szCs w:val="28"/>
        </w:rPr>
        <w:t>е</w:t>
      </w:r>
      <w:r w:rsidRPr="007B082D">
        <w:rPr>
          <w:color w:val="000000"/>
          <w:sz w:val="28"/>
          <w:szCs w:val="28"/>
        </w:rPr>
        <w:t>ления органа местного самоуправления, осуществляющих прием документов и консультирование;</w:t>
      </w:r>
    </w:p>
    <w:p w:rsidR="007B082D" w:rsidRPr="007B082D" w:rsidRDefault="007B082D" w:rsidP="007B082D">
      <w:pPr>
        <w:jc w:val="both"/>
        <w:rPr>
          <w:color w:val="000000"/>
          <w:sz w:val="28"/>
          <w:szCs w:val="28"/>
        </w:rPr>
      </w:pPr>
      <w:r w:rsidRPr="007B082D">
        <w:rPr>
          <w:color w:val="000000"/>
          <w:sz w:val="28"/>
          <w:szCs w:val="28"/>
        </w:rPr>
        <w:t>- график (режим) работы структурного подразделения органа местного сам</w:t>
      </w:r>
      <w:r w:rsidRPr="007B082D">
        <w:rPr>
          <w:color w:val="000000"/>
          <w:sz w:val="28"/>
          <w:szCs w:val="28"/>
        </w:rPr>
        <w:t>о</w:t>
      </w:r>
      <w:r w:rsidRPr="007B082D">
        <w:rPr>
          <w:color w:val="000000"/>
          <w:sz w:val="28"/>
          <w:szCs w:val="28"/>
        </w:rPr>
        <w:t>управления, контактные телефоны специалистов, адреса информационных по</w:t>
      </w:r>
      <w:r w:rsidRPr="007B082D">
        <w:rPr>
          <w:color w:val="000000"/>
          <w:sz w:val="28"/>
          <w:szCs w:val="28"/>
        </w:rPr>
        <w:t>р</w:t>
      </w:r>
      <w:r w:rsidRPr="007B082D">
        <w:rPr>
          <w:color w:val="000000"/>
          <w:sz w:val="28"/>
          <w:szCs w:val="28"/>
        </w:rPr>
        <w:t>талов в сети Интернет;</w:t>
      </w:r>
    </w:p>
    <w:p w:rsidR="007B082D" w:rsidRPr="007B082D" w:rsidRDefault="007B082D" w:rsidP="007B082D">
      <w:pPr>
        <w:jc w:val="both"/>
        <w:rPr>
          <w:color w:val="000000"/>
          <w:sz w:val="28"/>
          <w:szCs w:val="28"/>
        </w:rPr>
      </w:pPr>
      <w:r w:rsidRPr="007B082D">
        <w:rPr>
          <w:color w:val="000000"/>
          <w:sz w:val="28"/>
          <w:szCs w:val="28"/>
        </w:rPr>
        <w:t>- перечень документов,   необходимых для   предоставления муниципальной услуги;</w:t>
      </w:r>
    </w:p>
    <w:p w:rsidR="007B082D" w:rsidRPr="007B082D" w:rsidRDefault="007B082D" w:rsidP="007B082D">
      <w:pPr>
        <w:jc w:val="both"/>
        <w:rPr>
          <w:color w:val="000000"/>
          <w:sz w:val="28"/>
          <w:szCs w:val="28"/>
        </w:rPr>
      </w:pPr>
      <w:r w:rsidRPr="007B082D">
        <w:rPr>
          <w:color w:val="000000"/>
          <w:sz w:val="28"/>
          <w:szCs w:val="28"/>
        </w:rPr>
        <w:t>- перечень нормативных правовых актов, регулирующих отношения, возн</w:t>
      </w:r>
      <w:r w:rsidRPr="007B082D">
        <w:rPr>
          <w:color w:val="000000"/>
          <w:sz w:val="28"/>
          <w:szCs w:val="28"/>
        </w:rPr>
        <w:t>и</w:t>
      </w:r>
      <w:r w:rsidRPr="007B082D">
        <w:rPr>
          <w:color w:val="000000"/>
          <w:sz w:val="28"/>
          <w:szCs w:val="28"/>
        </w:rPr>
        <w:t>кающие в связи с предоставлением муниципальной услуги;</w:t>
      </w:r>
    </w:p>
    <w:p w:rsidR="007B082D" w:rsidRPr="007B082D" w:rsidRDefault="007B082D" w:rsidP="007B082D">
      <w:pPr>
        <w:jc w:val="both"/>
        <w:rPr>
          <w:color w:val="000000"/>
          <w:sz w:val="28"/>
          <w:szCs w:val="28"/>
        </w:rPr>
      </w:pPr>
      <w:r w:rsidRPr="007B082D">
        <w:rPr>
          <w:color w:val="000000"/>
          <w:sz w:val="28"/>
          <w:szCs w:val="28"/>
        </w:rPr>
        <w:t>- порядок  обжалования  решения, действия  или бездействия структурного подразделения органа местного самоуправления, его должностных лиц и р</w:t>
      </w:r>
      <w:r w:rsidRPr="007B082D">
        <w:rPr>
          <w:color w:val="000000"/>
          <w:sz w:val="28"/>
          <w:szCs w:val="28"/>
        </w:rPr>
        <w:t>а</w:t>
      </w:r>
      <w:r w:rsidRPr="007B082D">
        <w:rPr>
          <w:color w:val="000000"/>
          <w:sz w:val="28"/>
          <w:szCs w:val="28"/>
        </w:rPr>
        <w:t>ботников;</w:t>
      </w:r>
    </w:p>
    <w:p w:rsidR="007B082D" w:rsidRPr="007B082D" w:rsidRDefault="007B082D" w:rsidP="007B082D">
      <w:pPr>
        <w:jc w:val="both"/>
        <w:rPr>
          <w:color w:val="000000"/>
          <w:sz w:val="28"/>
          <w:szCs w:val="28"/>
        </w:rPr>
      </w:pPr>
      <w:r w:rsidRPr="007B082D">
        <w:rPr>
          <w:color w:val="000000"/>
          <w:sz w:val="28"/>
          <w:szCs w:val="28"/>
        </w:rPr>
        <w:t>- форма и образец заполнения заявления.</w:t>
      </w:r>
    </w:p>
    <w:p w:rsidR="007B082D" w:rsidRPr="007B082D" w:rsidRDefault="007B082D" w:rsidP="007B082D">
      <w:pPr>
        <w:jc w:val="both"/>
        <w:rPr>
          <w:color w:val="000000"/>
          <w:sz w:val="28"/>
          <w:szCs w:val="28"/>
        </w:rPr>
      </w:pPr>
      <w:r w:rsidRPr="007B082D">
        <w:rPr>
          <w:color w:val="000000"/>
          <w:sz w:val="28"/>
          <w:szCs w:val="28"/>
        </w:rPr>
        <w:t>2) на официальном сайте Администрации Угловского городского поселения с</w:t>
      </w:r>
      <w:r w:rsidRPr="007B082D">
        <w:rPr>
          <w:color w:val="000000"/>
          <w:sz w:val="28"/>
          <w:szCs w:val="28"/>
        </w:rPr>
        <w:t>о</w:t>
      </w:r>
      <w:r w:rsidRPr="007B082D">
        <w:rPr>
          <w:color w:val="000000"/>
          <w:sz w:val="28"/>
          <w:szCs w:val="28"/>
        </w:rPr>
        <w:t>держится следующая информация:</w:t>
      </w:r>
    </w:p>
    <w:p w:rsidR="007B082D" w:rsidRPr="007B082D" w:rsidRDefault="007B082D" w:rsidP="007B082D">
      <w:pPr>
        <w:jc w:val="both"/>
        <w:rPr>
          <w:color w:val="000000"/>
          <w:sz w:val="28"/>
          <w:szCs w:val="28"/>
        </w:rPr>
      </w:pPr>
      <w:r w:rsidRPr="007B082D">
        <w:rPr>
          <w:color w:val="000000"/>
          <w:sz w:val="28"/>
          <w:szCs w:val="28"/>
        </w:rPr>
        <w:t>- структура органа местного самоуправления;</w:t>
      </w:r>
    </w:p>
    <w:p w:rsidR="007B082D" w:rsidRPr="007B082D" w:rsidRDefault="007B082D" w:rsidP="007B082D">
      <w:pPr>
        <w:jc w:val="both"/>
        <w:rPr>
          <w:color w:val="000000"/>
          <w:sz w:val="28"/>
          <w:szCs w:val="28"/>
        </w:rPr>
      </w:pPr>
      <w:r w:rsidRPr="007B082D">
        <w:rPr>
          <w:color w:val="000000"/>
          <w:sz w:val="28"/>
          <w:szCs w:val="28"/>
        </w:rPr>
        <w:t>- места нахождения, графики (режимы) работы структурного подразделения о</w:t>
      </w:r>
      <w:r w:rsidRPr="007B082D">
        <w:rPr>
          <w:color w:val="000000"/>
          <w:sz w:val="28"/>
          <w:szCs w:val="28"/>
        </w:rPr>
        <w:t>р</w:t>
      </w:r>
      <w:r w:rsidRPr="007B082D">
        <w:rPr>
          <w:color w:val="000000"/>
          <w:sz w:val="28"/>
          <w:szCs w:val="28"/>
        </w:rPr>
        <w:t>гана местного самоуправления, контактные номера телефонов специалистов;</w:t>
      </w:r>
    </w:p>
    <w:p w:rsidR="007B082D" w:rsidRPr="007B082D" w:rsidRDefault="007B082D" w:rsidP="007B082D">
      <w:pPr>
        <w:jc w:val="both"/>
        <w:rPr>
          <w:color w:val="000000"/>
          <w:sz w:val="28"/>
          <w:szCs w:val="28"/>
        </w:rPr>
      </w:pPr>
      <w:r w:rsidRPr="007B082D">
        <w:rPr>
          <w:color w:val="000000"/>
          <w:sz w:val="28"/>
          <w:szCs w:val="28"/>
        </w:rPr>
        <w:t>-перечень категорий граждан, имеющих право на получение   муниципальной услуги;</w:t>
      </w:r>
    </w:p>
    <w:p w:rsidR="007B082D" w:rsidRPr="007B082D" w:rsidRDefault="007B082D" w:rsidP="007B082D">
      <w:pPr>
        <w:jc w:val="both"/>
        <w:rPr>
          <w:color w:val="000000"/>
          <w:sz w:val="28"/>
          <w:szCs w:val="28"/>
        </w:rPr>
      </w:pPr>
      <w:r w:rsidRPr="007B082D">
        <w:rPr>
          <w:color w:val="000000"/>
          <w:sz w:val="28"/>
          <w:szCs w:val="28"/>
        </w:rPr>
        <w:lastRenderedPageBreak/>
        <w:t>-перечень нормативных правовых актов, регулирующих отношения, возн</w:t>
      </w:r>
      <w:r w:rsidRPr="007B082D">
        <w:rPr>
          <w:color w:val="000000"/>
          <w:sz w:val="28"/>
          <w:szCs w:val="28"/>
        </w:rPr>
        <w:t>и</w:t>
      </w:r>
      <w:r w:rsidRPr="007B082D">
        <w:rPr>
          <w:color w:val="000000"/>
          <w:sz w:val="28"/>
          <w:szCs w:val="28"/>
        </w:rPr>
        <w:t>кающие в связи с предоставлением муниципальной услуги.</w:t>
      </w:r>
    </w:p>
    <w:p w:rsidR="007B082D" w:rsidRPr="007B082D" w:rsidRDefault="007B082D" w:rsidP="007B082D">
      <w:pPr>
        <w:jc w:val="both"/>
        <w:rPr>
          <w:color w:val="000000"/>
          <w:sz w:val="28"/>
          <w:szCs w:val="28"/>
        </w:rPr>
      </w:pPr>
      <w:r w:rsidRPr="007B082D">
        <w:rPr>
          <w:color w:val="000000"/>
          <w:sz w:val="28"/>
          <w:szCs w:val="28"/>
        </w:rPr>
        <w:t>3)  в региональной  государственной информационной системе «Портал гос</w:t>
      </w:r>
      <w:r w:rsidRPr="007B082D">
        <w:rPr>
          <w:color w:val="000000"/>
          <w:sz w:val="28"/>
          <w:szCs w:val="28"/>
        </w:rPr>
        <w:t>у</w:t>
      </w:r>
      <w:r w:rsidRPr="007B082D">
        <w:rPr>
          <w:color w:val="000000"/>
          <w:sz w:val="28"/>
          <w:szCs w:val="28"/>
        </w:rPr>
        <w:t>дарственных и муниципальных услуг (функций) Новгородской области» с</w:t>
      </w:r>
      <w:r w:rsidRPr="007B082D">
        <w:rPr>
          <w:color w:val="000000"/>
          <w:sz w:val="28"/>
          <w:szCs w:val="28"/>
        </w:rPr>
        <w:t>о</w:t>
      </w:r>
      <w:r w:rsidRPr="007B082D">
        <w:rPr>
          <w:color w:val="000000"/>
          <w:sz w:val="28"/>
          <w:szCs w:val="28"/>
        </w:rPr>
        <w:t>держится следующая информация:</w:t>
      </w:r>
    </w:p>
    <w:p w:rsidR="007B082D" w:rsidRPr="007B082D" w:rsidRDefault="007B082D" w:rsidP="007B082D">
      <w:pPr>
        <w:jc w:val="both"/>
        <w:rPr>
          <w:color w:val="000000"/>
          <w:sz w:val="28"/>
          <w:szCs w:val="28"/>
        </w:rPr>
      </w:pPr>
      <w:r w:rsidRPr="007B082D">
        <w:rPr>
          <w:color w:val="000000"/>
          <w:sz w:val="28"/>
          <w:szCs w:val="28"/>
        </w:rPr>
        <w:t>- места нахождения, графики (режим) работы структурного подразделения о</w:t>
      </w:r>
      <w:r w:rsidRPr="007B082D">
        <w:rPr>
          <w:color w:val="000000"/>
          <w:sz w:val="28"/>
          <w:szCs w:val="28"/>
        </w:rPr>
        <w:t>р</w:t>
      </w:r>
      <w:r w:rsidRPr="007B082D">
        <w:rPr>
          <w:color w:val="000000"/>
          <w:sz w:val="28"/>
          <w:szCs w:val="28"/>
        </w:rPr>
        <w:t>гана местного самоуправления, контактные номера телефонов специалистов;</w:t>
      </w:r>
    </w:p>
    <w:p w:rsidR="007B082D" w:rsidRPr="007B082D" w:rsidRDefault="007B082D" w:rsidP="007B082D">
      <w:pPr>
        <w:jc w:val="both"/>
        <w:rPr>
          <w:color w:val="000000"/>
          <w:sz w:val="28"/>
          <w:szCs w:val="28"/>
        </w:rPr>
      </w:pPr>
      <w:r w:rsidRPr="007B082D">
        <w:rPr>
          <w:color w:val="000000"/>
          <w:sz w:val="28"/>
          <w:szCs w:val="28"/>
        </w:rPr>
        <w:t>-перечень  категорий   граждан, имеющих право на получение муниципальной услуги;</w:t>
      </w:r>
    </w:p>
    <w:p w:rsidR="007B082D" w:rsidRPr="007B082D" w:rsidRDefault="007B082D" w:rsidP="007B082D">
      <w:pPr>
        <w:jc w:val="both"/>
        <w:rPr>
          <w:color w:val="000000"/>
          <w:sz w:val="28"/>
          <w:szCs w:val="28"/>
        </w:rPr>
      </w:pPr>
      <w:r w:rsidRPr="007B082D">
        <w:rPr>
          <w:color w:val="000000"/>
          <w:sz w:val="28"/>
          <w:szCs w:val="28"/>
        </w:rPr>
        <w:t>- краткое   изложение   процедуры  предоставления  муниципальной услуги в текстовом виде или в виде блок-схемы;</w:t>
      </w:r>
    </w:p>
    <w:p w:rsidR="007B082D" w:rsidRPr="007B082D" w:rsidRDefault="007B082D" w:rsidP="007B082D">
      <w:pPr>
        <w:jc w:val="both"/>
        <w:rPr>
          <w:color w:val="000000"/>
          <w:sz w:val="28"/>
          <w:szCs w:val="28"/>
        </w:rPr>
      </w:pPr>
      <w:r w:rsidRPr="007B082D">
        <w:rPr>
          <w:color w:val="000000"/>
          <w:sz w:val="28"/>
          <w:szCs w:val="28"/>
        </w:rPr>
        <w:t>- извлечения   из законодательных и иных нормативных правовых актов, с</w:t>
      </w:r>
      <w:r w:rsidRPr="007B082D">
        <w:rPr>
          <w:color w:val="000000"/>
          <w:sz w:val="28"/>
          <w:szCs w:val="28"/>
        </w:rPr>
        <w:t>о</w:t>
      </w:r>
      <w:r w:rsidRPr="007B082D">
        <w:rPr>
          <w:color w:val="000000"/>
          <w:sz w:val="28"/>
          <w:szCs w:val="28"/>
        </w:rPr>
        <w:t>держащих нормы, регулирующие деятельность по предоставлению муниц</w:t>
      </w:r>
      <w:r w:rsidRPr="007B082D">
        <w:rPr>
          <w:color w:val="000000"/>
          <w:sz w:val="28"/>
          <w:szCs w:val="28"/>
        </w:rPr>
        <w:t>и</w:t>
      </w:r>
      <w:r w:rsidRPr="007B082D">
        <w:rPr>
          <w:color w:val="000000"/>
          <w:sz w:val="28"/>
          <w:szCs w:val="28"/>
        </w:rPr>
        <w:t>пальной услуги;</w:t>
      </w:r>
    </w:p>
    <w:p w:rsidR="007B082D" w:rsidRPr="007B082D" w:rsidRDefault="007B082D" w:rsidP="007B082D">
      <w:pPr>
        <w:jc w:val="both"/>
        <w:rPr>
          <w:color w:val="000000"/>
          <w:sz w:val="28"/>
          <w:szCs w:val="28"/>
        </w:rPr>
      </w:pPr>
      <w:r w:rsidRPr="007B082D">
        <w:rPr>
          <w:color w:val="000000"/>
          <w:sz w:val="28"/>
          <w:szCs w:val="28"/>
        </w:rPr>
        <w:t>- перечень документов, необходимых для предоставления муниципальной усл</w:t>
      </w:r>
      <w:r w:rsidRPr="007B082D">
        <w:rPr>
          <w:color w:val="000000"/>
          <w:sz w:val="28"/>
          <w:szCs w:val="28"/>
        </w:rPr>
        <w:t>у</w:t>
      </w:r>
      <w:r w:rsidRPr="007B082D">
        <w:rPr>
          <w:color w:val="000000"/>
          <w:sz w:val="28"/>
          <w:szCs w:val="28"/>
        </w:rPr>
        <w:t>ги;</w:t>
      </w:r>
    </w:p>
    <w:p w:rsidR="007B082D" w:rsidRPr="007B082D" w:rsidRDefault="007B082D" w:rsidP="007B082D">
      <w:pPr>
        <w:jc w:val="both"/>
        <w:rPr>
          <w:color w:val="000000"/>
          <w:sz w:val="28"/>
          <w:szCs w:val="28"/>
        </w:rPr>
      </w:pPr>
      <w:r w:rsidRPr="007B082D">
        <w:rPr>
          <w:color w:val="000000"/>
          <w:sz w:val="28"/>
          <w:szCs w:val="28"/>
        </w:rPr>
        <w:t>- основания    возврата   документов,  представленных  для предоставления м</w:t>
      </w:r>
      <w:r w:rsidRPr="007B082D">
        <w:rPr>
          <w:color w:val="000000"/>
          <w:sz w:val="28"/>
          <w:szCs w:val="28"/>
        </w:rPr>
        <w:t>у</w:t>
      </w:r>
      <w:r w:rsidRPr="007B082D">
        <w:rPr>
          <w:color w:val="000000"/>
          <w:sz w:val="28"/>
          <w:szCs w:val="28"/>
        </w:rPr>
        <w:t>ниципальной услуги;</w:t>
      </w:r>
    </w:p>
    <w:p w:rsidR="007B082D" w:rsidRPr="007B082D" w:rsidRDefault="007B082D" w:rsidP="007B082D">
      <w:pPr>
        <w:jc w:val="both"/>
        <w:rPr>
          <w:color w:val="000000"/>
          <w:sz w:val="28"/>
          <w:szCs w:val="28"/>
        </w:rPr>
      </w:pPr>
      <w:r w:rsidRPr="007B082D">
        <w:rPr>
          <w:color w:val="000000"/>
          <w:sz w:val="28"/>
          <w:szCs w:val="28"/>
        </w:rPr>
        <w:t>- порядок  обжалования  решения, действия или бездействия структурного по</w:t>
      </w:r>
      <w:r w:rsidRPr="007B082D">
        <w:rPr>
          <w:color w:val="000000"/>
          <w:sz w:val="28"/>
          <w:szCs w:val="28"/>
        </w:rPr>
        <w:t>д</w:t>
      </w:r>
      <w:r w:rsidRPr="007B082D">
        <w:rPr>
          <w:color w:val="000000"/>
          <w:sz w:val="28"/>
          <w:szCs w:val="28"/>
        </w:rPr>
        <w:t>разделения органа местного самоуправления, его должностных лиц и работн</w:t>
      </w:r>
      <w:r w:rsidRPr="007B082D">
        <w:rPr>
          <w:color w:val="000000"/>
          <w:sz w:val="28"/>
          <w:szCs w:val="28"/>
        </w:rPr>
        <w:t>и</w:t>
      </w:r>
      <w:r w:rsidRPr="007B082D">
        <w:rPr>
          <w:color w:val="000000"/>
          <w:sz w:val="28"/>
          <w:szCs w:val="28"/>
        </w:rPr>
        <w:t>ков;</w:t>
      </w:r>
    </w:p>
    <w:p w:rsidR="007B082D" w:rsidRPr="007B082D" w:rsidRDefault="007B082D" w:rsidP="007B082D">
      <w:pPr>
        <w:jc w:val="both"/>
        <w:rPr>
          <w:color w:val="000000"/>
          <w:sz w:val="28"/>
          <w:szCs w:val="28"/>
        </w:rPr>
      </w:pPr>
      <w:r w:rsidRPr="007B082D">
        <w:rPr>
          <w:color w:val="000000"/>
          <w:sz w:val="28"/>
          <w:szCs w:val="28"/>
        </w:rPr>
        <w:t>- форма и образец заполнения заявления.</w:t>
      </w:r>
    </w:p>
    <w:p w:rsidR="007B082D" w:rsidRPr="007B082D" w:rsidRDefault="007B082D" w:rsidP="007B082D">
      <w:pPr>
        <w:jc w:val="both"/>
        <w:rPr>
          <w:color w:val="000000"/>
          <w:sz w:val="28"/>
          <w:szCs w:val="28"/>
        </w:rPr>
      </w:pPr>
      <w:r w:rsidRPr="007B082D">
        <w:rPr>
          <w:color w:val="000000"/>
          <w:sz w:val="28"/>
          <w:szCs w:val="28"/>
        </w:rPr>
        <w:t>4) в федеральной государственной информационной системе «Единый портал государственных и муниципальных услуг (функций)» содержится следующая информация:</w:t>
      </w:r>
    </w:p>
    <w:p w:rsidR="007B082D" w:rsidRPr="007B082D" w:rsidRDefault="007B082D" w:rsidP="007B082D">
      <w:pPr>
        <w:jc w:val="both"/>
        <w:rPr>
          <w:color w:val="000000"/>
          <w:sz w:val="28"/>
          <w:szCs w:val="28"/>
        </w:rPr>
      </w:pPr>
      <w:r w:rsidRPr="007B082D">
        <w:rPr>
          <w:color w:val="000000"/>
          <w:sz w:val="28"/>
          <w:szCs w:val="28"/>
        </w:rPr>
        <w:t>- место нахождения, график (режим) работы структурного подразделения орг</w:t>
      </w:r>
      <w:r w:rsidRPr="007B082D">
        <w:rPr>
          <w:color w:val="000000"/>
          <w:sz w:val="28"/>
          <w:szCs w:val="28"/>
        </w:rPr>
        <w:t>а</w:t>
      </w:r>
      <w:r w:rsidRPr="007B082D">
        <w:rPr>
          <w:color w:val="000000"/>
          <w:sz w:val="28"/>
          <w:szCs w:val="28"/>
        </w:rPr>
        <w:t>на местного самоуправления, контактная информация;</w:t>
      </w:r>
    </w:p>
    <w:p w:rsidR="007B082D" w:rsidRPr="007B082D" w:rsidRDefault="007B082D" w:rsidP="007B082D">
      <w:pPr>
        <w:jc w:val="both"/>
        <w:rPr>
          <w:color w:val="000000"/>
          <w:sz w:val="28"/>
          <w:szCs w:val="28"/>
        </w:rPr>
      </w:pPr>
      <w:r w:rsidRPr="007B082D">
        <w:rPr>
          <w:color w:val="000000"/>
          <w:sz w:val="28"/>
          <w:szCs w:val="28"/>
        </w:rPr>
        <w:t>- перечень   категорий   граждан,  имеющих    право    на    получение муниц</w:t>
      </w:r>
      <w:r w:rsidRPr="007B082D">
        <w:rPr>
          <w:color w:val="000000"/>
          <w:sz w:val="28"/>
          <w:szCs w:val="28"/>
        </w:rPr>
        <w:t>и</w:t>
      </w:r>
      <w:r w:rsidRPr="007B082D">
        <w:rPr>
          <w:color w:val="000000"/>
          <w:sz w:val="28"/>
          <w:szCs w:val="28"/>
        </w:rPr>
        <w:t>пальной услуги;</w:t>
      </w:r>
    </w:p>
    <w:p w:rsidR="007B082D" w:rsidRPr="007B082D" w:rsidRDefault="007B082D" w:rsidP="007B082D">
      <w:pPr>
        <w:jc w:val="both"/>
        <w:rPr>
          <w:color w:val="000000"/>
          <w:sz w:val="28"/>
          <w:szCs w:val="28"/>
        </w:rPr>
      </w:pPr>
      <w:r w:rsidRPr="007B082D">
        <w:rPr>
          <w:color w:val="000000"/>
          <w:sz w:val="28"/>
          <w:szCs w:val="28"/>
        </w:rPr>
        <w:t>- перечень   нормативных правовых актов, регулирующих отношения, возн</w:t>
      </w:r>
      <w:r w:rsidRPr="007B082D">
        <w:rPr>
          <w:color w:val="000000"/>
          <w:sz w:val="28"/>
          <w:szCs w:val="28"/>
        </w:rPr>
        <w:t>и</w:t>
      </w:r>
      <w:r w:rsidRPr="007B082D">
        <w:rPr>
          <w:color w:val="000000"/>
          <w:sz w:val="28"/>
          <w:szCs w:val="28"/>
        </w:rPr>
        <w:t>кающие в связи с предоставлением муниципальной услуги;</w:t>
      </w:r>
    </w:p>
    <w:p w:rsidR="007B082D" w:rsidRPr="007B082D" w:rsidRDefault="007B082D" w:rsidP="007B082D">
      <w:pPr>
        <w:jc w:val="both"/>
        <w:rPr>
          <w:color w:val="000000"/>
          <w:sz w:val="28"/>
          <w:szCs w:val="28"/>
        </w:rPr>
      </w:pPr>
      <w:r w:rsidRPr="007B082D">
        <w:rPr>
          <w:color w:val="000000"/>
          <w:sz w:val="28"/>
          <w:szCs w:val="28"/>
        </w:rPr>
        <w:t>- перечень документов, необходимых для предоставления муниципальной усл</w:t>
      </w:r>
      <w:r w:rsidRPr="007B082D">
        <w:rPr>
          <w:color w:val="000000"/>
          <w:sz w:val="28"/>
          <w:szCs w:val="28"/>
        </w:rPr>
        <w:t>у</w:t>
      </w:r>
      <w:r w:rsidRPr="007B082D">
        <w:rPr>
          <w:color w:val="000000"/>
          <w:sz w:val="28"/>
          <w:szCs w:val="28"/>
        </w:rPr>
        <w:t>ги;</w:t>
      </w:r>
    </w:p>
    <w:p w:rsidR="007B082D" w:rsidRPr="007B082D" w:rsidRDefault="007B082D" w:rsidP="007B082D">
      <w:pPr>
        <w:jc w:val="both"/>
        <w:rPr>
          <w:color w:val="000000"/>
          <w:sz w:val="28"/>
          <w:szCs w:val="28"/>
        </w:rPr>
      </w:pPr>
      <w:r w:rsidRPr="007B082D">
        <w:rPr>
          <w:color w:val="000000"/>
          <w:sz w:val="28"/>
          <w:szCs w:val="28"/>
        </w:rPr>
        <w:t>- основания для отказа в предоставлении муниципальной услуги;</w:t>
      </w:r>
    </w:p>
    <w:p w:rsidR="007B082D" w:rsidRPr="007B082D" w:rsidRDefault="007B082D" w:rsidP="007B082D">
      <w:pPr>
        <w:jc w:val="both"/>
        <w:rPr>
          <w:color w:val="000000"/>
          <w:sz w:val="28"/>
          <w:szCs w:val="28"/>
        </w:rPr>
      </w:pPr>
      <w:r w:rsidRPr="007B082D">
        <w:rPr>
          <w:color w:val="000000"/>
          <w:sz w:val="28"/>
          <w:szCs w:val="28"/>
        </w:rPr>
        <w:t>- порядок обжалования решения, действия или бездействия структурного по</w:t>
      </w:r>
      <w:r w:rsidRPr="007B082D">
        <w:rPr>
          <w:color w:val="000000"/>
          <w:sz w:val="28"/>
          <w:szCs w:val="28"/>
        </w:rPr>
        <w:t>д</w:t>
      </w:r>
      <w:r w:rsidRPr="007B082D">
        <w:rPr>
          <w:color w:val="000000"/>
          <w:sz w:val="28"/>
          <w:szCs w:val="28"/>
        </w:rPr>
        <w:t>разделения органа местного самоуправления, его должностных лиц и работн</w:t>
      </w:r>
      <w:r w:rsidRPr="007B082D">
        <w:rPr>
          <w:color w:val="000000"/>
          <w:sz w:val="28"/>
          <w:szCs w:val="28"/>
        </w:rPr>
        <w:t>и</w:t>
      </w:r>
      <w:r w:rsidRPr="007B082D">
        <w:rPr>
          <w:color w:val="000000"/>
          <w:sz w:val="28"/>
          <w:szCs w:val="28"/>
        </w:rPr>
        <w:t>ков;</w:t>
      </w:r>
    </w:p>
    <w:p w:rsidR="007B082D" w:rsidRPr="007B082D" w:rsidRDefault="007B082D" w:rsidP="007B082D">
      <w:pPr>
        <w:jc w:val="both"/>
        <w:rPr>
          <w:color w:val="000000"/>
          <w:sz w:val="28"/>
          <w:szCs w:val="28"/>
        </w:rPr>
      </w:pPr>
      <w:r w:rsidRPr="007B082D">
        <w:rPr>
          <w:color w:val="000000"/>
          <w:sz w:val="28"/>
          <w:szCs w:val="28"/>
        </w:rPr>
        <w:t>- форма и образец заполнения заявления.</w:t>
      </w:r>
    </w:p>
    <w:p w:rsidR="007B082D" w:rsidRPr="007B082D" w:rsidRDefault="007B082D" w:rsidP="007B082D">
      <w:pPr>
        <w:jc w:val="both"/>
        <w:rPr>
          <w:color w:val="000000"/>
          <w:sz w:val="28"/>
          <w:szCs w:val="28"/>
        </w:rPr>
      </w:pPr>
      <w:r w:rsidRPr="007B082D">
        <w:rPr>
          <w:color w:val="000000"/>
          <w:sz w:val="28"/>
          <w:szCs w:val="28"/>
        </w:rPr>
        <w:t>1.3.7.Информирование (консультирование) осуществляется специалистами Уполномоченного органа, ГОАУ «МФЦ», ответственными за информирование, при обращении заявителей за информацией лично, по телефону, посредством почты или электронной почты.</w:t>
      </w:r>
    </w:p>
    <w:p w:rsidR="007B082D" w:rsidRPr="007B082D" w:rsidRDefault="007B082D" w:rsidP="007B082D">
      <w:pPr>
        <w:jc w:val="both"/>
        <w:rPr>
          <w:color w:val="000000"/>
          <w:sz w:val="28"/>
          <w:szCs w:val="28"/>
        </w:rPr>
      </w:pPr>
      <w:r w:rsidRPr="007B082D">
        <w:rPr>
          <w:color w:val="000000"/>
          <w:sz w:val="28"/>
          <w:szCs w:val="28"/>
        </w:rPr>
        <w:t xml:space="preserve">     Информирование проводится на русском языке в форме: индивидуального и публичного информирования.</w:t>
      </w:r>
    </w:p>
    <w:p w:rsidR="007B082D" w:rsidRPr="007B082D" w:rsidRDefault="007B082D" w:rsidP="007B082D">
      <w:pPr>
        <w:jc w:val="both"/>
        <w:rPr>
          <w:color w:val="000000"/>
          <w:sz w:val="28"/>
          <w:szCs w:val="28"/>
        </w:rPr>
      </w:pPr>
      <w:r w:rsidRPr="007B082D">
        <w:rPr>
          <w:color w:val="000000"/>
          <w:sz w:val="28"/>
          <w:szCs w:val="28"/>
        </w:rPr>
        <w:lastRenderedPageBreak/>
        <w:t>1.3.8. По письменным обращениям гражданина ответ направляется почтой в а</w:t>
      </w:r>
      <w:r w:rsidRPr="007B082D">
        <w:rPr>
          <w:color w:val="000000"/>
          <w:sz w:val="28"/>
          <w:szCs w:val="28"/>
        </w:rPr>
        <w:t>д</w:t>
      </w:r>
      <w:r w:rsidRPr="007B082D">
        <w:rPr>
          <w:color w:val="000000"/>
          <w:sz w:val="28"/>
          <w:szCs w:val="28"/>
        </w:rPr>
        <w:t>рес гражданина в срок, не превышающий тридцати дней со дня регистрации письменного обращения.</w:t>
      </w:r>
    </w:p>
    <w:p w:rsidR="007B082D" w:rsidRPr="007B082D" w:rsidRDefault="007B082D" w:rsidP="007B082D">
      <w:pPr>
        <w:jc w:val="both"/>
        <w:rPr>
          <w:color w:val="000000"/>
          <w:sz w:val="28"/>
          <w:szCs w:val="28"/>
        </w:rPr>
      </w:pPr>
      <w:r w:rsidRPr="007B082D">
        <w:rPr>
          <w:color w:val="000000"/>
          <w:sz w:val="28"/>
          <w:szCs w:val="28"/>
        </w:rPr>
        <w:t xml:space="preserve"> 1.3.9. При обращении гражданина посредством электронной почты ответ н</w:t>
      </w:r>
      <w:r w:rsidRPr="007B082D">
        <w:rPr>
          <w:color w:val="000000"/>
          <w:sz w:val="28"/>
          <w:szCs w:val="28"/>
        </w:rPr>
        <w:t>а</w:t>
      </w:r>
      <w:r w:rsidRPr="007B082D">
        <w:rPr>
          <w:color w:val="000000"/>
          <w:sz w:val="28"/>
          <w:szCs w:val="28"/>
        </w:rPr>
        <w:t>правляется гражданину в форме электронного документа по адресу электро</w:t>
      </w:r>
      <w:r w:rsidRPr="007B082D">
        <w:rPr>
          <w:color w:val="000000"/>
          <w:sz w:val="28"/>
          <w:szCs w:val="28"/>
        </w:rPr>
        <w:t>н</w:t>
      </w:r>
      <w:r w:rsidRPr="007B082D">
        <w:rPr>
          <w:color w:val="000000"/>
          <w:sz w:val="28"/>
          <w:szCs w:val="28"/>
        </w:rPr>
        <w:t>ной почты, указанному в обращении, или в письменной форме по почтовому адресу, указанному в обращении (если ответ в соответствии с обращением гр</w:t>
      </w:r>
      <w:r w:rsidRPr="007B082D">
        <w:rPr>
          <w:color w:val="000000"/>
          <w:sz w:val="28"/>
          <w:szCs w:val="28"/>
        </w:rPr>
        <w:t>а</w:t>
      </w:r>
      <w:r w:rsidRPr="007B082D">
        <w:rPr>
          <w:color w:val="000000"/>
          <w:sz w:val="28"/>
          <w:szCs w:val="28"/>
        </w:rPr>
        <w:t>жданина должен быть направлен ему в письменной форме по почте). Информ</w:t>
      </w:r>
      <w:r w:rsidRPr="007B082D">
        <w:rPr>
          <w:color w:val="000000"/>
          <w:sz w:val="28"/>
          <w:szCs w:val="28"/>
        </w:rPr>
        <w:t>и</w:t>
      </w:r>
      <w:r w:rsidRPr="007B082D">
        <w:rPr>
          <w:color w:val="000000"/>
          <w:sz w:val="28"/>
          <w:szCs w:val="28"/>
        </w:rPr>
        <w:t>рование по электронной почте осуществляется при наличии в обращении адр</w:t>
      </w:r>
      <w:r w:rsidRPr="007B082D">
        <w:rPr>
          <w:color w:val="000000"/>
          <w:sz w:val="28"/>
          <w:szCs w:val="28"/>
        </w:rPr>
        <w:t>е</w:t>
      </w:r>
      <w:r w:rsidRPr="007B082D">
        <w:rPr>
          <w:color w:val="000000"/>
          <w:sz w:val="28"/>
          <w:szCs w:val="28"/>
        </w:rPr>
        <w:t>са, фамилии заявителя.</w:t>
      </w:r>
    </w:p>
    <w:p w:rsidR="007B082D" w:rsidRPr="007B082D" w:rsidRDefault="007B082D" w:rsidP="007B082D">
      <w:pPr>
        <w:jc w:val="both"/>
        <w:rPr>
          <w:color w:val="000000"/>
          <w:sz w:val="28"/>
          <w:szCs w:val="28"/>
        </w:rPr>
      </w:pPr>
      <w:r w:rsidRPr="007B082D">
        <w:rPr>
          <w:color w:val="000000"/>
          <w:sz w:val="28"/>
          <w:szCs w:val="28"/>
        </w:rPr>
        <w:t>1.3.10.При ответах на телефонные звонки и устные обращения специалисты о</w:t>
      </w:r>
      <w:r w:rsidRPr="007B082D">
        <w:rPr>
          <w:color w:val="000000"/>
          <w:sz w:val="28"/>
          <w:szCs w:val="28"/>
        </w:rPr>
        <w:t>р</w:t>
      </w:r>
      <w:r w:rsidRPr="007B082D">
        <w:rPr>
          <w:color w:val="000000"/>
          <w:sz w:val="28"/>
          <w:szCs w:val="28"/>
        </w:rPr>
        <w:t>гана местного самоуправления подробно и в вежливой (корректной) форме и</w:t>
      </w:r>
      <w:r w:rsidRPr="007B082D">
        <w:rPr>
          <w:color w:val="000000"/>
          <w:sz w:val="28"/>
          <w:szCs w:val="28"/>
        </w:rPr>
        <w:t>н</w:t>
      </w:r>
      <w:r w:rsidRPr="007B082D">
        <w:rPr>
          <w:color w:val="000000"/>
          <w:sz w:val="28"/>
          <w:szCs w:val="28"/>
        </w:rPr>
        <w:t>формируют обратившихся граждан по интересующим их вопросам. Ответ на телефонный звонок должен начинаться с информации о наименовании органа, в который позвонил гражданин, фамилии, имени, отчестве и должности специ</w:t>
      </w:r>
      <w:r w:rsidRPr="007B082D">
        <w:rPr>
          <w:color w:val="000000"/>
          <w:sz w:val="28"/>
          <w:szCs w:val="28"/>
        </w:rPr>
        <w:t>а</w:t>
      </w:r>
      <w:r w:rsidRPr="007B082D">
        <w:rPr>
          <w:color w:val="000000"/>
          <w:sz w:val="28"/>
          <w:szCs w:val="28"/>
        </w:rPr>
        <w:t>листа органа местного самоуправления, принявшего телефонный звонок.</w:t>
      </w:r>
    </w:p>
    <w:p w:rsidR="007B082D" w:rsidRPr="007B082D" w:rsidRDefault="007B082D" w:rsidP="007B082D">
      <w:pPr>
        <w:jc w:val="both"/>
        <w:rPr>
          <w:color w:val="000000"/>
          <w:sz w:val="28"/>
          <w:szCs w:val="28"/>
        </w:rPr>
      </w:pPr>
      <w:r w:rsidRPr="007B082D">
        <w:rPr>
          <w:color w:val="000000"/>
          <w:sz w:val="28"/>
          <w:szCs w:val="28"/>
        </w:rPr>
        <w:t xml:space="preserve"> 1.3.11.При невозможности специалиста органа местного самоуправления, пр</w:t>
      </w:r>
      <w:r w:rsidRPr="007B082D">
        <w:rPr>
          <w:color w:val="000000"/>
          <w:sz w:val="28"/>
          <w:szCs w:val="28"/>
        </w:rPr>
        <w:t>и</w:t>
      </w:r>
      <w:r w:rsidRPr="007B082D">
        <w:rPr>
          <w:color w:val="000000"/>
          <w:sz w:val="28"/>
          <w:szCs w:val="28"/>
        </w:rPr>
        <w:t>нявшего звонок, самостоятельно ответить на поставленные вопросы, телефо</w:t>
      </w:r>
      <w:r w:rsidRPr="007B082D">
        <w:rPr>
          <w:color w:val="000000"/>
          <w:sz w:val="28"/>
          <w:szCs w:val="28"/>
        </w:rPr>
        <w:t>н</w:t>
      </w:r>
      <w:r w:rsidRPr="007B082D">
        <w:rPr>
          <w:color w:val="000000"/>
          <w:sz w:val="28"/>
          <w:szCs w:val="28"/>
        </w:rPr>
        <w:t>ный звонок переадресовывается (переводится) на другого специалиста органа местного самоуправления или обратившемуся гражданину сообщается номер телефона, по которому можно получить необходимую информацию.</w:t>
      </w:r>
    </w:p>
    <w:p w:rsidR="007B082D" w:rsidRPr="007B082D" w:rsidRDefault="007B082D" w:rsidP="007B082D">
      <w:pPr>
        <w:jc w:val="both"/>
        <w:rPr>
          <w:color w:val="000000"/>
          <w:sz w:val="28"/>
          <w:szCs w:val="28"/>
        </w:rPr>
      </w:pPr>
      <w:r w:rsidRPr="007B082D">
        <w:rPr>
          <w:color w:val="000000"/>
          <w:sz w:val="28"/>
          <w:szCs w:val="28"/>
        </w:rPr>
        <w:t xml:space="preserve"> 1.3.12.Публичное устное консультирование по вопросам предоставления м</w:t>
      </w:r>
      <w:r w:rsidRPr="007B082D">
        <w:rPr>
          <w:color w:val="000000"/>
          <w:sz w:val="28"/>
          <w:szCs w:val="28"/>
        </w:rPr>
        <w:t>у</w:t>
      </w:r>
      <w:r w:rsidRPr="007B082D">
        <w:rPr>
          <w:color w:val="000000"/>
          <w:sz w:val="28"/>
          <w:szCs w:val="28"/>
        </w:rPr>
        <w:t>ниципальной услуги осуществляется с привлечением средств массовой инфо</w:t>
      </w:r>
      <w:r w:rsidRPr="007B082D">
        <w:rPr>
          <w:color w:val="000000"/>
          <w:sz w:val="28"/>
          <w:szCs w:val="28"/>
        </w:rPr>
        <w:t>р</w:t>
      </w:r>
      <w:r w:rsidRPr="007B082D">
        <w:rPr>
          <w:color w:val="000000"/>
          <w:sz w:val="28"/>
          <w:szCs w:val="28"/>
        </w:rPr>
        <w:t xml:space="preserve">мации (далее - СМИ): печати, радио, телевидения. </w:t>
      </w:r>
    </w:p>
    <w:p w:rsidR="007B082D" w:rsidRPr="007B082D" w:rsidRDefault="007B082D" w:rsidP="007B082D">
      <w:pPr>
        <w:jc w:val="both"/>
        <w:rPr>
          <w:color w:val="000000"/>
          <w:sz w:val="28"/>
          <w:szCs w:val="28"/>
        </w:rPr>
      </w:pPr>
      <w:r w:rsidRPr="007B082D">
        <w:rPr>
          <w:color w:val="000000"/>
          <w:sz w:val="28"/>
          <w:szCs w:val="28"/>
        </w:rPr>
        <w:t xml:space="preserve"> 1.3.13.Публичное письменное консультирование по вопросам предоставления муниципальной услуги осуществляется путем:</w:t>
      </w:r>
    </w:p>
    <w:p w:rsidR="007B082D" w:rsidRPr="007B082D" w:rsidRDefault="007B082D" w:rsidP="007B082D">
      <w:pPr>
        <w:jc w:val="both"/>
        <w:rPr>
          <w:color w:val="000000"/>
          <w:sz w:val="28"/>
          <w:szCs w:val="28"/>
        </w:rPr>
      </w:pPr>
      <w:r w:rsidRPr="007B082D">
        <w:rPr>
          <w:color w:val="000000"/>
          <w:sz w:val="28"/>
          <w:szCs w:val="28"/>
        </w:rPr>
        <w:t>1) публикации информационных материалов в СМИ, в сети Интернет;</w:t>
      </w:r>
    </w:p>
    <w:p w:rsidR="007B082D" w:rsidRPr="007B082D" w:rsidRDefault="007B082D" w:rsidP="007B082D">
      <w:pPr>
        <w:jc w:val="both"/>
        <w:rPr>
          <w:color w:val="000000"/>
          <w:sz w:val="28"/>
          <w:szCs w:val="28"/>
        </w:rPr>
      </w:pPr>
      <w:r w:rsidRPr="007B082D">
        <w:rPr>
          <w:color w:val="000000"/>
          <w:sz w:val="28"/>
          <w:szCs w:val="28"/>
        </w:rPr>
        <w:t>2) оформления информационных стендов, в том числе в настольном варианте.</w:t>
      </w:r>
    </w:p>
    <w:p w:rsidR="007B082D" w:rsidRPr="007B082D" w:rsidRDefault="007B082D" w:rsidP="007B082D">
      <w:pPr>
        <w:jc w:val="both"/>
        <w:rPr>
          <w:color w:val="000000"/>
          <w:sz w:val="28"/>
          <w:szCs w:val="28"/>
        </w:rPr>
      </w:pPr>
      <w:r w:rsidRPr="007B082D">
        <w:rPr>
          <w:color w:val="000000"/>
          <w:sz w:val="28"/>
          <w:szCs w:val="28"/>
        </w:rPr>
        <w:t xml:space="preserve"> 1.3.14. Консультации осуществляются в соответствии с режимом работы орг</w:t>
      </w:r>
      <w:r w:rsidRPr="007B082D">
        <w:rPr>
          <w:color w:val="000000"/>
          <w:sz w:val="28"/>
          <w:szCs w:val="28"/>
        </w:rPr>
        <w:t>а</w:t>
      </w:r>
      <w:r w:rsidRPr="007B082D">
        <w:rPr>
          <w:color w:val="000000"/>
          <w:sz w:val="28"/>
          <w:szCs w:val="28"/>
        </w:rPr>
        <w:t>на местного самоуправления.</w:t>
      </w:r>
      <w:r>
        <w:rPr>
          <w:color w:val="000000"/>
          <w:sz w:val="28"/>
          <w:szCs w:val="28"/>
        </w:rPr>
        <w:t>»</w:t>
      </w:r>
    </w:p>
    <w:p w:rsidR="00473F49" w:rsidRDefault="00473F49" w:rsidP="00473F49">
      <w:pPr>
        <w:jc w:val="both"/>
        <w:rPr>
          <w:sz w:val="28"/>
          <w:szCs w:val="28"/>
        </w:rPr>
      </w:pPr>
      <w:r>
        <w:rPr>
          <w:sz w:val="28"/>
          <w:szCs w:val="28"/>
        </w:rPr>
        <w:t>2. Признать утратившими силу</w:t>
      </w:r>
      <w:r w:rsidRPr="00693AC6">
        <w:rPr>
          <w:sz w:val="28"/>
          <w:szCs w:val="28"/>
        </w:rPr>
        <w:t xml:space="preserve"> постановление Администрации Угловского г</w:t>
      </w:r>
      <w:r w:rsidRPr="00693AC6">
        <w:rPr>
          <w:sz w:val="28"/>
          <w:szCs w:val="28"/>
        </w:rPr>
        <w:t>о</w:t>
      </w:r>
      <w:r w:rsidRPr="00693AC6">
        <w:rPr>
          <w:sz w:val="28"/>
          <w:szCs w:val="28"/>
        </w:rPr>
        <w:t xml:space="preserve">родского поселения от </w:t>
      </w:r>
      <w:r>
        <w:rPr>
          <w:sz w:val="28"/>
          <w:szCs w:val="28"/>
        </w:rPr>
        <w:t>13.03.2018</w:t>
      </w:r>
      <w:r w:rsidRPr="00693AC6">
        <w:rPr>
          <w:sz w:val="28"/>
          <w:szCs w:val="28"/>
        </w:rPr>
        <w:t xml:space="preserve">  № </w:t>
      </w:r>
      <w:r>
        <w:rPr>
          <w:sz w:val="28"/>
          <w:szCs w:val="28"/>
        </w:rPr>
        <w:t>156</w:t>
      </w:r>
      <w:r w:rsidRPr="00693AC6">
        <w:rPr>
          <w:sz w:val="28"/>
          <w:szCs w:val="28"/>
        </w:rPr>
        <w:t xml:space="preserve"> «</w:t>
      </w:r>
      <w:r w:rsidRPr="00473F49">
        <w:rPr>
          <w:rFonts w:ascii="Times New Roman CYR" w:hAnsi="Times New Roman CYR"/>
          <w:sz w:val="28"/>
          <w:szCs w:val="28"/>
        </w:rPr>
        <w:t>О внесении изменений в админис</w:t>
      </w:r>
      <w:r w:rsidRPr="00473F49">
        <w:rPr>
          <w:rFonts w:ascii="Times New Roman CYR" w:hAnsi="Times New Roman CYR"/>
          <w:sz w:val="28"/>
          <w:szCs w:val="28"/>
        </w:rPr>
        <w:t>т</w:t>
      </w:r>
      <w:r w:rsidRPr="00473F49">
        <w:rPr>
          <w:rFonts w:ascii="Times New Roman CYR" w:hAnsi="Times New Roman CYR"/>
          <w:sz w:val="28"/>
          <w:szCs w:val="28"/>
        </w:rPr>
        <w:t xml:space="preserve">ративный регламент по  исполнению муниципальной услуги </w:t>
      </w:r>
      <w:r w:rsidRPr="00473F49">
        <w:rPr>
          <w:sz w:val="28"/>
          <w:szCs w:val="28"/>
        </w:rPr>
        <w:t>«</w:t>
      </w:r>
      <w:r w:rsidRPr="00473F49">
        <w:rPr>
          <w:rFonts w:ascii="Times New Roman CYR" w:hAnsi="Times New Roman CYR"/>
          <w:sz w:val="28"/>
          <w:szCs w:val="28"/>
        </w:rPr>
        <w:t>Выдача град</w:t>
      </w:r>
      <w:r w:rsidRPr="00473F49">
        <w:rPr>
          <w:rFonts w:ascii="Times New Roman CYR" w:hAnsi="Times New Roman CYR"/>
          <w:sz w:val="28"/>
          <w:szCs w:val="28"/>
        </w:rPr>
        <w:t>о</w:t>
      </w:r>
      <w:r w:rsidRPr="00473F49">
        <w:rPr>
          <w:rFonts w:ascii="Times New Roman CYR" w:hAnsi="Times New Roman CYR"/>
          <w:sz w:val="28"/>
          <w:szCs w:val="28"/>
        </w:rPr>
        <w:t>строительных планов земельных участков</w:t>
      </w:r>
      <w:r w:rsidRPr="00473F49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9C68EC" w:rsidRPr="00E501B6" w:rsidRDefault="002B13FB" w:rsidP="009C68EC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C68EC" w:rsidRPr="00E501B6">
        <w:rPr>
          <w:sz w:val="28"/>
          <w:szCs w:val="28"/>
        </w:rPr>
        <w:t xml:space="preserve">. Опубликовать настоящее постановление в бюллетене «Официальный вестник </w:t>
      </w:r>
      <w:r w:rsidR="009C68EC">
        <w:rPr>
          <w:sz w:val="28"/>
          <w:szCs w:val="28"/>
        </w:rPr>
        <w:t>Угловского городского поселения</w:t>
      </w:r>
      <w:r w:rsidR="009C68EC" w:rsidRPr="00E501B6">
        <w:rPr>
          <w:sz w:val="28"/>
          <w:szCs w:val="28"/>
        </w:rPr>
        <w:t>» и разместить на официальном сайте Адм</w:t>
      </w:r>
      <w:r w:rsidR="009C68EC" w:rsidRPr="00E501B6">
        <w:rPr>
          <w:sz w:val="28"/>
          <w:szCs w:val="28"/>
        </w:rPr>
        <w:t>и</w:t>
      </w:r>
      <w:r w:rsidR="009C68EC" w:rsidRPr="00E501B6">
        <w:rPr>
          <w:sz w:val="28"/>
          <w:szCs w:val="28"/>
        </w:rPr>
        <w:t xml:space="preserve">нистрации </w:t>
      </w:r>
      <w:r w:rsidR="009C68EC">
        <w:rPr>
          <w:sz w:val="28"/>
          <w:szCs w:val="28"/>
        </w:rPr>
        <w:t xml:space="preserve">Угловского городского </w:t>
      </w:r>
      <w:r w:rsidR="009C68EC" w:rsidRPr="00E501B6">
        <w:rPr>
          <w:sz w:val="28"/>
          <w:szCs w:val="28"/>
        </w:rPr>
        <w:t xml:space="preserve">  поселения в информационно-телекоммуникационной сети «Интернет».</w:t>
      </w:r>
    </w:p>
    <w:p w:rsidR="009C68EC" w:rsidRDefault="009C68EC" w:rsidP="009C68EC">
      <w:pPr>
        <w:jc w:val="both"/>
        <w:rPr>
          <w:sz w:val="28"/>
          <w:szCs w:val="28"/>
        </w:rPr>
      </w:pPr>
    </w:p>
    <w:p w:rsidR="009C68EC" w:rsidRDefault="009C68EC" w:rsidP="009C68EC">
      <w:pPr>
        <w:jc w:val="both"/>
        <w:rPr>
          <w:b/>
          <w:sz w:val="28"/>
          <w:szCs w:val="28"/>
        </w:rPr>
      </w:pPr>
    </w:p>
    <w:p w:rsidR="009C68EC" w:rsidRDefault="009C68EC" w:rsidP="009C68E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Угловского городского</w:t>
      </w:r>
      <w:r w:rsidRPr="00DC1F0B">
        <w:rPr>
          <w:b/>
          <w:sz w:val="28"/>
          <w:szCs w:val="28"/>
        </w:rPr>
        <w:t xml:space="preserve"> посе</w:t>
      </w:r>
      <w:r>
        <w:rPr>
          <w:b/>
          <w:sz w:val="28"/>
          <w:szCs w:val="28"/>
        </w:rPr>
        <w:t xml:space="preserve">ления </w:t>
      </w:r>
      <w:r w:rsidR="00DB241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А.В. Стекольников</w:t>
      </w:r>
      <w:bookmarkStart w:id="0" w:name="_GoBack"/>
      <w:bookmarkEnd w:id="0"/>
    </w:p>
    <w:sectPr w:rsidR="009C68EC" w:rsidSect="009D0E8F">
      <w:headerReference w:type="even" r:id="rId8"/>
      <w:headerReference w:type="default" r:id="rId9"/>
      <w:pgSz w:w="11906" w:h="16838"/>
      <w:pgMar w:top="1134" w:right="567" w:bottom="851" w:left="1701" w:header="720" w:footer="720" w:gutter="0"/>
      <w:cols w:space="720"/>
      <w:titlePg/>
      <w:rtlGutter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0DD5" w:rsidRDefault="00CD0DD5">
      <w:r>
        <w:separator/>
      </w:r>
    </w:p>
  </w:endnote>
  <w:endnote w:type="continuationSeparator" w:id="1">
    <w:p w:rsidR="00CD0DD5" w:rsidRDefault="00CD0D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0DD5" w:rsidRDefault="00CD0DD5">
      <w:r>
        <w:separator/>
      </w:r>
    </w:p>
  </w:footnote>
  <w:footnote w:type="continuationSeparator" w:id="1">
    <w:p w:rsidR="00CD0DD5" w:rsidRDefault="00CD0D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82D" w:rsidRDefault="002D7593" w:rsidP="00D624C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B082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B082D">
      <w:rPr>
        <w:rStyle w:val="a5"/>
        <w:noProof/>
      </w:rPr>
      <w:t>1</w:t>
    </w:r>
    <w:r>
      <w:rPr>
        <w:rStyle w:val="a5"/>
      </w:rPr>
      <w:fldChar w:fldCharType="end"/>
    </w:r>
  </w:p>
  <w:p w:rsidR="007B082D" w:rsidRDefault="007B082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82D" w:rsidRPr="00DC6AFE" w:rsidRDefault="002D7593" w:rsidP="00790F31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DC6AFE">
      <w:rPr>
        <w:rStyle w:val="a5"/>
        <w:sz w:val="24"/>
        <w:szCs w:val="24"/>
      </w:rPr>
      <w:fldChar w:fldCharType="begin"/>
    </w:r>
    <w:r w:rsidR="007B082D" w:rsidRPr="00DC6AFE">
      <w:rPr>
        <w:rStyle w:val="a5"/>
        <w:sz w:val="24"/>
        <w:szCs w:val="24"/>
      </w:rPr>
      <w:instrText xml:space="preserve">PAGE  </w:instrText>
    </w:r>
    <w:r w:rsidRPr="00DC6AFE">
      <w:rPr>
        <w:rStyle w:val="a5"/>
        <w:sz w:val="24"/>
        <w:szCs w:val="24"/>
      </w:rPr>
      <w:fldChar w:fldCharType="separate"/>
    </w:r>
    <w:r w:rsidR="00DB2411">
      <w:rPr>
        <w:rStyle w:val="a5"/>
        <w:noProof/>
        <w:sz w:val="24"/>
        <w:szCs w:val="24"/>
      </w:rPr>
      <w:t>5</w:t>
    </w:r>
    <w:r w:rsidRPr="00DC6AFE">
      <w:rPr>
        <w:rStyle w:val="a5"/>
        <w:sz w:val="24"/>
        <w:szCs w:val="24"/>
      </w:rPr>
      <w:fldChar w:fldCharType="end"/>
    </w:r>
  </w:p>
  <w:p w:rsidR="007B082D" w:rsidRDefault="007B082D" w:rsidP="0048173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2621D29"/>
    <w:multiLevelType w:val="hybridMultilevel"/>
    <w:tmpl w:val="1E1EE3F0"/>
    <w:lvl w:ilvl="0" w:tplc="E47CF44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557175"/>
    <w:multiLevelType w:val="hybridMultilevel"/>
    <w:tmpl w:val="39DAEBE8"/>
    <w:lvl w:ilvl="0" w:tplc="731ED468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CB647E4"/>
    <w:multiLevelType w:val="hybridMultilevel"/>
    <w:tmpl w:val="D9AEAB2C"/>
    <w:lvl w:ilvl="0" w:tplc="34146AC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0FC7078B"/>
    <w:multiLevelType w:val="multilevel"/>
    <w:tmpl w:val="F3022298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5">
    <w:nsid w:val="0FD522CA"/>
    <w:multiLevelType w:val="hybridMultilevel"/>
    <w:tmpl w:val="BD6E98C6"/>
    <w:lvl w:ilvl="0" w:tplc="8910C3A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22153779"/>
    <w:multiLevelType w:val="hybridMultilevel"/>
    <w:tmpl w:val="261C7B84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7">
    <w:nsid w:val="256C57D7"/>
    <w:multiLevelType w:val="hybridMultilevel"/>
    <w:tmpl w:val="5EA42060"/>
    <w:lvl w:ilvl="0" w:tplc="02943E2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>
    <w:nsid w:val="2B157CA3"/>
    <w:multiLevelType w:val="hybridMultilevel"/>
    <w:tmpl w:val="D58298D2"/>
    <w:lvl w:ilvl="0" w:tplc="3256610E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420C197B"/>
    <w:multiLevelType w:val="hybridMultilevel"/>
    <w:tmpl w:val="39B42E10"/>
    <w:lvl w:ilvl="0" w:tplc="60FE8156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C5913E3"/>
    <w:multiLevelType w:val="hybridMultilevel"/>
    <w:tmpl w:val="D5B4F222"/>
    <w:lvl w:ilvl="0" w:tplc="F2BE1556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EBF7D4C"/>
    <w:multiLevelType w:val="singleLevel"/>
    <w:tmpl w:val="57A8260E"/>
    <w:lvl w:ilvl="0">
      <w:start w:val="1"/>
      <w:numFmt w:val="decimal"/>
      <w:lvlText w:val="%1)"/>
      <w:legacy w:legacy="1" w:legacySpace="0" w:legacyIndent="667"/>
      <w:lvlJc w:val="left"/>
      <w:rPr>
        <w:rFonts w:ascii="Times New Roman" w:eastAsia="Times New Roman" w:hAnsi="Times New Roman" w:cs="Times New Roman"/>
      </w:rPr>
    </w:lvl>
  </w:abstractNum>
  <w:abstractNum w:abstractNumId="12">
    <w:nsid w:val="5F6568C8"/>
    <w:multiLevelType w:val="hybridMultilevel"/>
    <w:tmpl w:val="2472A17E"/>
    <w:lvl w:ilvl="0" w:tplc="D5E42E7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0F60292"/>
    <w:multiLevelType w:val="hybridMultilevel"/>
    <w:tmpl w:val="B044B91C"/>
    <w:lvl w:ilvl="0" w:tplc="834A423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6F427B75"/>
    <w:multiLevelType w:val="hybridMultilevel"/>
    <w:tmpl w:val="363AE0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5"/>
  </w:num>
  <w:num w:numId="11">
    <w:abstractNumId w:val="4"/>
  </w:num>
  <w:num w:numId="12">
    <w:abstractNumId w:val="3"/>
  </w:num>
  <w:num w:numId="1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A6E31"/>
    <w:rsid w:val="00002BBD"/>
    <w:rsid w:val="000056CC"/>
    <w:rsid w:val="00007459"/>
    <w:rsid w:val="00011771"/>
    <w:rsid w:val="000150F5"/>
    <w:rsid w:val="0001667F"/>
    <w:rsid w:val="00016B41"/>
    <w:rsid w:val="00017B5F"/>
    <w:rsid w:val="00021C80"/>
    <w:rsid w:val="00024449"/>
    <w:rsid w:val="000256E4"/>
    <w:rsid w:val="000267A7"/>
    <w:rsid w:val="00031A6B"/>
    <w:rsid w:val="00032B80"/>
    <w:rsid w:val="0003323E"/>
    <w:rsid w:val="00034ACC"/>
    <w:rsid w:val="00034BFF"/>
    <w:rsid w:val="000355DA"/>
    <w:rsid w:val="000360AF"/>
    <w:rsid w:val="00036823"/>
    <w:rsid w:val="00040165"/>
    <w:rsid w:val="00047FB2"/>
    <w:rsid w:val="00050858"/>
    <w:rsid w:val="00052419"/>
    <w:rsid w:val="00053941"/>
    <w:rsid w:val="00053BEA"/>
    <w:rsid w:val="000545A7"/>
    <w:rsid w:val="000557E2"/>
    <w:rsid w:val="00055D2C"/>
    <w:rsid w:val="00060337"/>
    <w:rsid w:val="000621BD"/>
    <w:rsid w:val="00063D91"/>
    <w:rsid w:val="00064DF3"/>
    <w:rsid w:val="00065568"/>
    <w:rsid w:val="00070128"/>
    <w:rsid w:val="00071299"/>
    <w:rsid w:val="0007218B"/>
    <w:rsid w:val="0007720C"/>
    <w:rsid w:val="0007797E"/>
    <w:rsid w:val="00082008"/>
    <w:rsid w:val="00086596"/>
    <w:rsid w:val="0009180F"/>
    <w:rsid w:val="00092494"/>
    <w:rsid w:val="000A0559"/>
    <w:rsid w:val="000A457F"/>
    <w:rsid w:val="000A58F2"/>
    <w:rsid w:val="000A668B"/>
    <w:rsid w:val="000A715A"/>
    <w:rsid w:val="000A72C8"/>
    <w:rsid w:val="000B3AB1"/>
    <w:rsid w:val="000B7AB2"/>
    <w:rsid w:val="000C338B"/>
    <w:rsid w:val="000C4130"/>
    <w:rsid w:val="000D0E99"/>
    <w:rsid w:val="000D30B3"/>
    <w:rsid w:val="000D4802"/>
    <w:rsid w:val="000D5F65"/>
    <w:rsid w:val="000D72E6"/>
    <w:rsid w:val="000E1E7C"/>
    <w:rsid w:val="000E255E"/>
    <w:rsid w:val="000E2B7B"/>
    <w:rsid w:val="000E3B81"/>
    <w:rsid w:val="000E61E3"/>
    <w:rsid w:val="000F0B8B"/>
    <w:rsid w:val="000F2BDE"/>
    <w:rsid w:val="000F54B0"/>
    <w:rsid w:val="00100631"/>
    <w:rsid w:val="001014FE"/>
    <w:rsid w:val="00103E93"/>
    <w:rsid w:val="00104081"/>
    <w:rsid w:val="00105EF6"/>
    <w:rsid w:val="001062F1"/>
    <w:rsid w:val="001108C5"/>
    <w:rsid w:val="00116F72"/>
    <w:rsid w:val="00117D2A"/>
    <w:rsid w:val="00120890"/>
    <w:rsid w:val="00122B03"/>
    <w:rsid w:val="00123872"/>
    <w:rsid w:val="00127890"/>
    <w:rsid w:val="001345FC"/>
    <w:rsid w:val="00137C84"/>
    <w:rsid w:val="00150924"/>
    <w:rsid w:val="0015146C"/>
    <w:rsid w:val="00151FC6"/>
    <w:rsid w:val="00153E9D"/>
    <w:rsid w:val="00153EC0"/>
    <w:rsid w:val="00154520"/>
    <w:rsid w:val="00155132"/>
    <w:rsid w:val="0015585E"/>
    <w:rsid w:val="001559B7"/>
    <w:rsid w:val="0016349F"/>
    <w:rsid w:val="00163F49"/>
    <w:rsid w:val="0016458C"/>
    <w:rsid w:val="00165A33"/>
    <w:rsid w:val="00165D1D"/>
    <w:rsid w:val="00166FFC"/>
    <w:rsid w:val="00170E48"/>
    <w:rsid w:val="001721CF"/>
    <w:rsid w:val="001722F9"/>
    <w:rsid w:val="001749D4"/>
    <w:rsid w:val="00175EB5"/>
    <w:rsid w:val="0018238C"/>
    <w:rsid w:val="00183D6C"/>
    <w:rsid w:val="001843F2"/>
    <w:rsid w:val="00185487"/>
    <w:rsid w:val="00186E13"/>
    <w:rsid w:val="001901BA"/>
    <w:rsid w:val="001907B1"/>
    <w:rsid w:val="00191611"/>
    <w:rsid w:val="001B0471"/>
    <w:rsid w:val="001B195A"/>
    <w:rsid w:val="001B3384"/>
    <w:rsid w:val="001B41B7"/>
    <w:rsid w:val="001B4D3F"/>
    <w:rsid w:val="001C0598"/>
    <w:rsid w:val="001C234B"/>
    <w:rsid w:val="001C5BD4"/>
    <w:rsid w:val="001C5C4F"/>
    <w:rsid w:val="001C7A4C"/>
    <w:rsid w:val="001D1D65"/>
    <w:rsid w:val="001D3E5B"/>
    <w:rsid w:val="001D4E70"/>
    <w:rsid w:val="001D540E"/>
    <w:rsid w:val="001D6DE2"/>
    <w:rsid w:val="001E0CDD"/>
    <w:rsid w:val="001E1AA9"/>
    <w:rsid w:val="001E223B"/>
    <w:rsid w:val="001E24A0"/>
    <w:rsid w:val="001E548E"/>
    <w:rsid w:val="001E5964"/>
    <w:rsid w:val="001E6736"/>
    <w:rsid w:val="001F0A7E"/>
    <w:rsid w:val="001F4394"/>
    <w:rsid w:val="001F44CE"/>
    <w:rsid w:val="001F6695"/>
    <w:rsid w:val="001F7943"/>
    <w:rsid w:val="002045B3"/>
    <w:rsid w:val="002063B5"/>
    <w:rsid w:val="00206D9D"/>
    <w:rsid w:val="00207DF7"/>
    <w:rsid w:val="00207FD0"/>
    <w:rsid w:val="002116E1"/>
    <w:rsid w:val="00211CBC"/>
    <w:rsid w:val="00214DB4"/>
    <w:rsid w:val="00224ACF"/>
    <w:rsid w:val="00226516"/>
    <w:rsid w:val="00227748"/>
    <w:rsid w:val="00232069"/>
    <w:rsid w:val="002322B1"/>
    <w:rsid w:val="00233BFF"/>
    <w:rsid w:val="00233E20"/>
    <w:rsid w:val="00234785"/>
    <w:rsid w:val="00236E85"/>
    <w:rsid w:val="002404C1"/>
    <w:rsid w:val="002404F8"/>
    <w:rsid w:val="00240DB4"/>
    <w:rsid w:val="002417E7"/>
    <w:rsid w:val="00241CE2"/>
    <w:rsid w:val="00242613"/>
    <w:rsid w:val="00252724"/>
    <w:rsid w:val="002565AA"/>
    <w:rsid w:val="00260B69"/>
    <w:rsid w:val="00260C4F"/>
    <w:rsid w:val="00260E3E"/>
    <w:rsid w:val="00261686"/>
    <w:rsid w:val="00262EF3"/>
    <w:rsid w:val="002648E6"/>
    <w:rsid w:val="002652E4"/>
    <w:rsid w:val="00271099"/>
    <w:rsid w:val="002721FD"/>
    <w:rsid w:val="00272649"/>
    <w:rsid w:val="00272BF6"/>
    <w:rsid w:val="00281587"/>
    <w:rsid w:val="00281DF5"/>
    <w:rsid w:val="0028344B"/>
    <w:rsid w:val="00283AB5"/>
    <w:rsid w:val="0028654E"/>
    <w:rsid w:val="00290BC1"/>
    <w:rsid w:val="0029185A"/>
    <w:rsid w:val="00295C60"/>
    <w:rsid w:val="002970B3"/>
    <w:rsid w:val="00297CB8"/>
    <w:rsid w:val="002A61C6"/>
    <w:rsid w:val="002A6E31"/>
    <w:rsid w:val="002B13FB"/>
    <w:rsid w:val="002B33D0"/>
    <w:rsid w:val="002B6D79"/>
    <w:rsid w:val="002C08B7"/>
    <w:rsid w:val="002C0E24"/>
    <w:rsid w:val="002C1BF4"/>
    <w:rsid w:val="002C775A"/>
    <w:rsid w:val="002D097B"/>
    <w:rsid w:val="002D296E"/>
    <w:rsid w:val="002D2E35"/>
    <w:rsid w:val="002D2F20"/>
    <w:rsid w:val="002D4215"/>
    <w:rsid w:val="002D4AEA"/>
    <w:rsid w:val="002D7593"/>
    <w:rsid w:val="002E0E8E"/>
    <w:rsid w:val="002E0FCC"/>
    <w:rsid w:val="002E22C9"/>
    <w:rsid w:val="002E274B"/>
    <w:rsid w:val="002E5A3C"/>
    <w:rsid w:val="002E5EF5"/>
    <w:rsid w:val="002E6063"/>
    <w:rsid w:val="002F02BB"/>
    <w:rsid w:val="002F0E36"/>
    <w:rsid w:val="002F42F9"/>
    <w:rsid w:val="00302A94"/>
    <w:rsid w:val="003059E4"/>
    <w:rsid w:val="00307E89"/>
    <w:rsid w:val="00311CC9"/>
    <w:rsid w:val="003132AF"/>
    <w:rsid w:val="0031575A"/>
    <w:rsid w:val="00315D79"/>
    <w:rsid w:val="0031677F"/>
    <w:rsid w:val="003168B8"/>
    <w:rsid w:val="00317E99"/>
    <w:rsid w:val="003216A6"/>
    <w:rsid w:val="003276F2"/>
    <w:rsid w:val="00331107"/>
    <w:rsid w:val="00333FEC"/>
    <w:rsid w:val="0033408A"/>
    <w:rsid w:val="00335925"/>
    <w:rsid w:val="00342252"/>
    <w:rsid w:val="00342581"/>
    <w:rsid w:val="00343578"/>
    <w:rsid w:val="00344D3C"/>
    <w:rsid w:val="00353FF8"/>
    <w:rsid w:val="00355160"/>
    <w:rsid w:val="00355FB2"/>
    <w:rsid w:val="00357F2E"/>
    <w:rsid w:val="0036173A"/>
    <w:rsid w:val="00367715"/>
    <w:rsid w:val="00367FC3"/>
    <w:rsid w:val="003709AE"/>
    <w:rsid w:val="00370B82"/>
    <w:rsid w:val="00370E9D"/>
    <w:rsid w:val="00374610"/>
    <w:rsid w:val="00376146"/>
    <w:rsid w:val="00376A4E"/>
    <w:rsid w:val="00376AA4"/>
    <w:rsid w:val="0038136D"/>
    <w:rsid w:val="00381ECF"/>
    <w:rsid w:val="00382AFC"/>
    <w:rsid w:val="00384122"/>
    <w:rsid w:val="00385AF8"/>
    <w:rsid w:val="0039358E"/>
    <w:rsid w:val="00393B6A"/>
    <w:rsid w:val="00395139"/>
    <w:rsid w:val="0039566B"/>
    <w:rsid w:val="00395B5B"/>
    <w:rsid w:val="00395DC8"/>
    <w:rsid w:val="003967A4"/>
    <w:rsid w:val="00397324"/>
    <w:rsid w:val="003979B4"/>
    <w:rsid w:val="003A0EAF"/>
    <w:rsid w:val="003A2681"/>
    <w:rsid w:val="003A28C5"/>
    <w:rsid w:val="003A4846"/>
    <w:rsid w:val="003A5F37"/>
    <w:rsid w:val="003B0F73"/>
    <w:rsid w:val="003C0469"/>
    <w:rsid w:val="003C0F39"/>
    <w:rsid w:val="003C294F"/>
    <w:rsid w:val="003C43BE"/>
    <w:rsid w:val="003C5247"/>
    <w:rsid w:val="003D15FA"/>
    <w:rsid w:val="003D1754"/>
    <w:rsid w:val="003D2486"/>
    <w:rsid w:val="003D2C82"/>
    <w:rsid w:val="003D37EF"/>
    <w:rsid w:val="003D6116"/>
    <w:rsid w:val="003D75BB"/>
    <w:rsid w:val="003E09EF"/>
    <w:rsid w:val="003E49DF"/>
    <w:rsid w:val="003F26D6"/>
    <w:rsid w:val="003F40EC"/>
    <w:rsid w:val="003F72A3"/>
    <w:rsid w:val="004000F2"/>
    <w:rsid w:val="00400A4F"/>
    <w:rsid w:val="00402234"/>
    <w:rsid w:val="0040278F"/>
    <w:rsid w:val="0040295E"/>
    <w:rsid w:val="004033F0"/>
    <w:rsid w:val="00404275"/>
    <w:rsid w:val="00411994"/>
    <w:rsid w:val="00411AE4"/>
    <w:rsid w:val="00411CEA"/>
    <w:rsid w:val="00413A11"/>
    <w:rsid w:val="00413BF8"/>
    <w:rsid w:val="00413DCF"/>
    <w:rsid w:val="004151D8"/>
    <w:rsid w:val="004152A4"/>
    <w:rsid w:val="00415BC5"/>
    <w:rsid w:val="0042138D"/>
    <w:rsid w:val="00422C77"/>
    <w:rsid w:val="00422DAD"/>
    <w:rsid w:val="0042364F"/>
    <w:rsid w:val="004236B2"/>
    <w:rsid w:val="0042372B"/>
    <w:rsid w:val="004336DA"/>
    <w:rsid w:val="004351B7"/>
    <w:rsid w:val="00436C82"/>
    <w:rsid w:val="004413D4"/>
    <w:rsid w:val="004415E3"/>
    <w:rsid w:val="00442278"/>
    <w:rsid w:val="004430A5"/>
    <w:rsid w:val="00444964"/>
    <w:rsid w:val="00445EF8"/>
    <w:rsid w:val="00451564"/>
    <w:rsid w:val="00453721"/>
    <w:rsid w:val="0045408C"/>
    <w:rsid w:val="00455CF2"/>
    <w:rsid w:val="00456839"/>
    <w:rsid w:val="00456D18"/>
    <w:rsid w:val="004647A5"/>
    <w:rsid w:val="00466FA3"/>
    <w:rsid w:val="00471459"/>
    <w:rsid w:val="0047217D"/>
    <w:rsid w:val="00472633"/>
    <w:rsid w:val="00473F49"/>
    <w:rsid w:val="00475225"/>
    <w:rsid w:val="00476FD6"/>
    <w:rsid w:val="00481456"/>
    <w:rsid w:val="00481579"/>
    <w:rsid w:val="00481736"/>
    <w:rsid w:val="004819FD"/>
    <w:rsid w:val="004835E4"/>
    <w:rsid w:val="00490FA8"/>
    <w:rsid w:val="00492DF3"/>
    <w:rsid w:val="00494103"/>
    <w:rsid w:val="004A3298"/>
    <w:rsid w:val="004A5226"/>
    <w:rsid w:val="004A52A1"/>
    <w:rsid w:val="004A7FAD"/>
    <w:rsid w:val="004B02FF"/>
    <w:rsid w:val="004B0A52"/>
    <w:rsid w:val="004B1635"/>
    <w:rsid w:val="004B27DE"/>
    <w:rsid w:val="004B64E3"/>
    <w:rsid w:val="004C015F"/>
    <w:rsid w:val="004C0449"/>
    <w:rsid w:val="004C1135"/>
    <w:rsid w:val="004C2179"/>
    <w:rsid w:val="004C266B"/>
    <w:rsid w:val="004C2C70"/>
    <w:rsid w:val="004C3DA7"/>
    <w:rsid w:val="004C4801"/>
    <w:rsid w:val="004C563F"/>
    <w:rsid w:val="004D0CC1"/>
    <w:rsid w:val="004D2453"/>
    <w:rsid w:val="004D3433"/>
    <w:rsid w:val="004D3F89"/>
    <w:rsid w:val="004D6426"/>
    <w:rsid w:val="004D6493"/>
    <w:rsid w:val="004D76EB"/>
    <w:rsid w:val="004D7CBB"/>
    <w:rsid w:val="004E4831"/>
    <w:rsid w:val="004E4B0B"/>
    <w:rsid w:val="004E6F12"/>
    <w:rsid w:val="004F7168"/>
    <w:rsid w:val="00501CD0"/>
    <w:rsid w:val="00502AC1"/>
    <w:rsid w:val="00504D34"/>
    <w:rsid w:val="0051383E"/>
    <w:rsid w:val="00514649"/>
    <w:rsid w:val="0051546B"/>
    <w:rsid w:val="00522AEB"/>
    <w:rsid w:val="0052315A"/>
    <w:rsid w:val="0052486C"/>
    <w:rsid w:val="0052620A"/>
    <w:rsid w:val="005306D7"/>
    <w:rsid w:val="00534837"/>
    <w:rsid w:val="00537382"/>
    <w:rsid w:val="00541B6B"/>
    <w:rsid w:val="00543025"/>
    <w:rsid w:val="00545C2F"/>
    <w:rsid w:val="0054601C"/>
    <w:rsid w:val="005464BA"/>
    <w:rsid w:val="00551AF8"/>
    <w:rsid w:val="00556623"/>
    <w:rsid w:val="00556A05"/>
    <w:rsid w:val="00557000"/>
    <w:rsid w:val="00561BDC"/>
    <w:rsid w:val="00563737"/>
    <w:rsid w:val="005670D7"/>
    <w:rsid w:val="005721F1"/>
    <w:rsid w:val="00574E52"/>
    <w:rsid w:val="00575972"/>
    <w:rsid w:val="00577AB4"/>
    <w:rsid w:val="00577D46"/>
    <w:rsid w:val="00586A71"/>
    <w:rsid w:val="005875CB"/>
    <w:rsid w:val="00591FE6"/>
    <w:rsid w:val="0059349A"/>
    <w:rsid w:val="00597B43"/>
    <w:rsid w:val="005A0591"/>
    <w:rsid w:val="005A235B"/>
    <w:rsid w:val="005B1544"/>
    <w:rsid w:val="005B31DC"/>
    <w:rsid w:val="005B52DA"/>
    <w:rsid w:val="005B60A4"/>
    <w:rsid w:val="005C06A1"/>
    <w:rsid w:val="005C247F"/>
    <w:rsid w:val="005C3251"/>
    <w:rsid w:val="005C3A58"/>
    <w:rsid w:val="005D03E4"/>
    <w:rsid w:val="005D1B92"/>
    <w:rsid w:val="005D217B"/>
    <w:rsid w:val="005E3492"/>
    <w:rsid w:val="005E47D2"/>
    <w:rsid w:val="005E6A41"/>
    <w:rsid w:val="005E7E79"/>
    <w:rsid w:val="005F07C1"/>
    <w:rsid w:val="005F19A4"/>
    <w:rsid w:val="005F24EE"/>
    <w:rsid w:val="005F30CD"/>
    <w:rsid w:val="005F5BA8"/>
    <w:rsid w:val="00600356"/>
    <w:rsid w:val="00603A8F"/>
    <w:rsid w:val="00604F80"/>
    <w:rsid w:val="00607DD7"/>
    <w:rsid w:val="00614103"/>
    <w:rsid w:val="00614653"/>
    <w:rsid w:val="00614A21"/>
    <w:rsid w:val="00620B39"/>
    <w:rsid w:val="0062157C"/>
    <w:rsid w:val="006231B6"/>
    <w:rsid w:val="00625E4A"/>
    <w:rsid w:val="0062663B"/>
    <w:rsid w:val="00630D96"/>
    <w:rsid w:val="00633940"/>
    <w:rsid w:val="0063677C"/>
    <w:rsid w:val="006378DA"/>
    <w:rsid w:val="00637DCB"/>
    <w:rsid w:val="006414B5"/>
    <w:rsid w:val="00642B63"/>
    <w:rsid w:val="006452BE"/>
    <w:rsid w:val="00645F61"/>
    <w:rsid w:val="00647F6A"/>
    <w:rsid w:val="006510AE"/>
    <w:rsid w:val="00653A78"/>
    <w:rsid w:val="00654190"/>
    <w:rsid w:val="0065641E"/>
    <w:rsid w:val="006611FC"/>
    <w:rsid w:val="00661AAC"/>
    <w:rsid w:val="00662901"/>
    <w:rsid w:val="00664494"/>
    <w:rsid w:val="0067032F"/>
    <w:rsid w:val="0067111A"/>
    <w:rsid w:val="0067121E"/>
    <w:rsid w:val="006718EA"/>
    <w:rsid w:val="006744E1"/>
    <w:rsid w:val="00680E02"/>
    <w:rsid w:val="006810CA"/>
    <w:rsid w:val="00681E26"/>
    <w:rsid w:val="00686505"/>
    <w:rsid w:val="00691426"/>
    <w:rsid w:val="00693AC6"/>
    <w:rsid w:val="00694052"/>
    <w:rsid w:val="00694F57"/>
    <w:rsid w:val="00696FBB"/>
    <w:rsid w:val="00697E9E"/>
    <w:rsid w:val="006A0120"/>
    <w:rsid w:val="006A120F"/>
    <w:rsid w:val="006A7467"/>
    <w:rsid w:val="006B0158"/>
    <w:rsid w:val="006B1AD9"/>
    <w:rsid w:val="006C017D"/>
    <w:rsid w:val="006C1434"/>
    <w:rsid w:val="006C2A37"/>
    <w:rsid w:val="006C5F31"/>
    <w:rsid w:val="006D28CA"/>
    <w:rsid w:val="006D4649"/>
    <w:rsid w:val="006D4CF4"/>
    <w:rsid w:val="006D4E3A"/>
    <w:rsid w:val="006D4F8D"/>
    <w:rsid w:val="006E0086"/>
    <w:rsid w:val="006E0EAE"/>
    <w:rsid w:val="006E4631"/>
    <w:rsid w:val="006E76F3"/>
    <w:rsid w:val="006F0F72"/>
    <w:rsid w:val="006F2B03"/>
    <w:rsid w:val="006F4AF0"/>
    <w:rsid w:val="006F4E65"/>
    <w:rsid w:val="006F7488"/>
    <w:rsid w:val="00702477"/>
    <w:rsid w:val="00702BC4"/>
    <w:rsid w:val="0070312B"/>
    <w:rsid w:val="0070375E"/>
    <w:rsid w:val="0070727E"/>
    <w:rsid w:val="00710444"/>
    <w:rsid w:val="00711A64"/>
    <w:rsid w:val="00712820"/>
    <w:rsid w:val="00713D24"/>
    <w:rsid w:val="007156CA"/>
    <w:rsid w:val="0071576D"/>
    <w:rsid w:val="00716D85"/>
    <w:rsid w:val="007260E2"/>
    <w:rsid w:val="00726107"/>
    <w:rsid w:val="00730BBA"/>
    <w:rsid w:val="007327C2"/>
    <w:rsid w:val="0073445E"/>
    <w:rsid w:val="0073656D"/>
    <w:rsid w:val="007370B5"/>
    <w:rsid w:val="00737876"/>
    <w:rsid w:val="007421E4"/>
    <w:rsid w:val="00744514"/>
    <w:rsid w:val="00745375"/>
    <w:rsid w:val="00746236"/>
    <w:rsid w:val="00750395"/>
    <w:rsid w:val="00751D60"/>
    <w:rsid w:val="00757147"/>
    <w:rsid w:val="00757522"/>
    <w:rsid w:val="007609A4"/>
    <w:rsid w:val="00760CE1"/>
    <w:rsid w:val="00762250"/>
    <w:rsid w:val="007624BC"/>
    <w:rsid w:val="00767534"/>
    <w:rsid w:val="007718F5"/>
    <w:rsid w:val="00775161"/>
    <w:rsid w:val="00775591"/>
    <w:rsid w:val="00781742"/>
    <w:rsid w:val="00783638"/>
    <w:rsid w:val="007849E9"/>
    <w:rsid w:val="00785359"/>
    <w:rsid w:val="00785783"/>
    <w:rsid w:val="00786E2A"/>
    <w:rsid w:val="0079008B"/>
    <w:rsid w:val="00790F31"/>
    <w:rsid w:val="00793D16"/>
    <w:rsid w:val="007A609B"/>
    <w:rsid w:val="007A6457"/>
    <w:rsid w:val="007A705F"/>
    <w:rsid w:val="007B082D"/>
    <w:rsid w:val="007B1968"/>
    <w:rsid w:val="007B3528"/>
    <w:rsid w:val="007B4A25"/>
    <w:rsid w:val="007C169E"/>
    <w:rsid w:val="007C1E92"/>
    <w:rsid w:val="007C63E9"/>
    <w:rsid w:val="007C6AC3"/>
    <w:rsid w:val="007D10EA"/>
    <w:rsid w:val="007D34DE"/>
    <w:rsid w:val="007E212F"/>
    <w:rsid w:val="007E681B"/>
    <w:rsid w:val="007E6A42"/>
    <w:rsid w:val="007E6CD8"/>
    <w:rsid w:val="007F14CE"/>
    <w:rsid w:val="007F1B19"/>
    <w:rsid w:val="007F2A8C"/>
    <w:rsid w:val="007F7850"/>
    <w:rsid w:val="007F7A1B"/>
    <w:rsid w:val="00800B9A"/>
    <w:rsid w:val="008015B5"/>
    <w:rsid w:val="00806A0A"/>
    <w:rsid w:val="0081625A"/>
    <w:rsid w:val="00816EC4"/>
    <w:rsid w:val="0081743D"/>
    <w:rsid w:val="00817DCC"/>
    <w:rsid w:val="00824BEF"/>
    <w:rsid w:val="008271A5"/>
    <w:rsid w:val="0083044B"/>
    <w:rsid w:val="008331E5"/>
    <w:rsid w:val="00834512"/>
    <w:rsid w:val="00836E9B"/>
    <w:rsid w:val="00837B19"/>
    <w:rsid w:val="00842A24"/>
    <w:rsid w:val="00844643"/>
    <w:rsid w:val="008469FB"/>
    <w:rsid w:val="00847391"/>
    <w:rsid w:val="0085121F"/>
    <w:rsid w:val="00852F25"/>
    <w:rsid w:val="008539E6"/>
    <w:rsid w:val="0085666C"/>
    <w:rsid w:val="0086310E"/>
    <w:rsid w:val="0086403C"/>
    <w:rsid w:val="00865107"/>
    <w:rsid w:val="008656BA"/>
    <w:rsid w:val="008705A1"/>
    <w:rsid w:val="00870C0B"/>
    <w:rsid w:val="00870DCD"/>
    <w:rsid w:val="008712DF"/>
    <w:rsid w:val="008745EA"/>
    <w:rsid w:val="0087503C"/>
    <w:rsid w:val="00880A11"/>
    <w:rsid w:val="00880B97"/>
    <w:rsid w:val="00880EB1"/>
    <w:rsid w:val="00880F8D"/>
    <w:rsid w:val="00881740"/>
    <w:rsid w:val="00881EBC"/>
    <w:rsid w:val="00882EF3"/>
    <w:rsid w:val="00886035"/>
    <w:rsid w:val="0089275E"/>
    <w:rsid w:val="008950E6"/>
    <w:rsid w:val="008951AF"/>
    <w:rsid w:val="008A0340"/>
    <w:rsid w:val="008A0967"/>
    <w:rsid w:val="008A2819"/>
    <w:rsid w:val="008A55C6"/>
    <w:rsid w:val="008A7CBB"/>
    <w:rsid w:val="008B1785"/>
    <w:rsid w:val="008B7B77"/>
    <w:rsid w:val="008C66B0"/>
    <w:rsid w:val="008C7AE4"/>
    <w:rsid w:val="008D0E42"/>
    <w:rsid w:val="008D4E58"/>
    <w:rsid w:val="008E34D5"/>
    <w:rsid w:val="008E368E"/>
    <w:rsid w:val="008E4778"/>
    <w:rsid w:val="008E5EA9"/>
    <w:rsid w:val="008F16BC"/>
    <w:rsid w:val="008F323E"/>
    <w:rsid w:val="00903C2C"/>
    <w:rsid w:val="00905C11"/>
    <w:rsid w:val="00906647"/>
    <w:rsid w:val="00910B6F"/>
    <w:rsid w:val="00916E84"/>
    <w:rsid w:val="009170FA"/>
    <w:rsid w:val="0091776A"/>
    <w:rsid w:val="00920195"/>
    <w:rsid w:val="00920AE0"/>
    <w:rsid w:val="00920B0A"/>
    <w:rsid w:val="009211F5"/>
    <w:rsid w:val="0092396C"/>
    <w:rsid w:val="00924370"/>
    <w:rsid w:val="00934356"/>
    <w:rsid w:val="00935912"/>
    <w:rsid w:val="009405CE"/>
    <w:rsid w:val="009419B6"/>
    <w:rsid w:val="009433EA"/>
    <w:rsid w:val="009470ED"/>
    <w:rsid w:val="00947A20"/>
    <w:rsid w:val="00947E11"/>
    <w:rsid w:val="00950FB4"/>
    <w:rsid w:val="0095207B"/>
    <w:rsid w:val="00954796"/>
    <w:rsid w:val="00956A59"/>
    <w:rsid w:val="009571A4"/>
    <w:rsid w:val="009575A6"/>
    <w:rsid w:val="009631F4"/>
    <w:rsid w:val="0097221A"/>
    <w:rsid w:val="00973230"/>
    <w:rsid w:val="00974350"/>
    <w:rsid w:val="00983AED"/>
    <w:rsid w:val="009922DA"/>
    <w:rsid w:val="00997E68"/>
    <w:rsid w:val="009A0366"/>
    <w:rsid w:val="009A04C8"/>
    <w:rsid w:val="009A6ACA"/>
    <w:rsid w:val="009B2E73"/>
    <w:rsid w:val="009B329B"/>
    <w:rsid w:val="009B48D9"/>
    <w:rsid w:val="009C18D0"/>
    <w:rsid w:val="009C2CDB"/>
    <w:rsid w:val="009C45B7"/>
    <w:rsid w:val="009C4ADA"/>
    <w:rsid w:val="009C67CC"/>
    <w:rsid w:val="009C68EC"/>
    <w:rsid w:val="009D0E8F"/>
    <w:rsid w:val="009D21A8"/>
    <w:rsid w:val="009E2486"/>
    <w:rsid w:val="009E6DD3"/>
    <w:rsid w:val="009F03D1"/>
    <w:rsid w:val="009F0F08"/>
    <w:rsid w:val="009F1E7E"/>
    <w:rsid w:val="009F2A14"/>
    <w:rsid w:val="009F3BF9"/>
    <w:rsid w:val="009F48F4"/>
    <w:rsid w:val="009F4AC3"/>
    <w:rsid w:val="009F5A47"/>
    <w:rsid w:val="009F7CA8"/>
    <w:rsid w:val="00A001EE"/>
    <w:rsid w:val="00A00D2B"/>
    <w:rsid w:val="00A010C6"/>
    <w:rsid w:val="00A04048"/>
    <w:rsid w:val="00A07E76"/>
    <w:rsid w:val="00A14E49"/>
    <w:rsid w:val="00A230A3"/>
    <w:rsid w:val="00A26013"/>
    <w:rsid w:val="00A26D77"/>
    <w:rsid w:val="00A27D92"/>
    <w:rsid w:val="00A3226E"/>
    <w:rsid w:val="00A3299B"/>
    <w:rsid w:val="00A3560E"/>
    <w:rsid w:val="00A37395"/>
    <w:rsid w:val="00A50172"/>
    <w:rsid w:val="00A5146E"/>
    <w:rsid w:val="00A51544"/>
    <w:rsid w:val="00A51821"/>
    <w:rsid w:val="00A61080"/>
    <w:rsid w:val="00A6287F"/>
    <w:rsid w:val="00A63817"/>
    <w:rsid w:val="00A654C6"/>
    <w:rsid w:val="00A65F90"/>
    <w:rsid w:val="00A669D9"/>
    <w:rsid w:val="00A708BD"/>
    <w:rsid w:val="00A72036"/>
    <w:rsid w:val="00A72E07"/>
    <w:rsid w:val="00A755ED"/>
    <w:rsid w:val="00A76621"/>
    <w:rsid w:val="00A8215F"/>
    <w:rsid w:val="00A825B0"/>
    <w:rsid w:val="00A91E80"/>
    <w:rsid w:val="00A94625"/>
    <w:rsid w:val="00A94B25"/>
    <w:rsid w:val="00A95096"/>
    <w:rsid w:val="00A961FE"/>
    <w:rsid w:val="00A96E66"/>
    <w:rsid w:val="00AA3646"/>
    <w:rsid w:val="00AA5697"/>
    <w:rsid w:val="00AB032A"/>
    <w:rsid w:val="00AB102D"/>
    <w:rsid w:val="00AB14D2"/>
    <w:rsid w:val="00AB3AA0"/>
    <w:rsid w:val="00AB643A"/>
    <w:rsid w:val="00AB7728"/>
    <w:rsid w:val="00AC0619"/>
    <w:rsid w:val="00AC4A0F"/>
    <w:rsid w:val="00AC5654"/>
    <w:rsid w:val="00AC56A3"/>
    <w:rsid w:val="00AD2300"/>
    <w:rsid w:val="00AD388E"/>
    <w:rsid w:val="00AD600D"/>
    <w:rsid w:val="00AD6325"/>
    <w:rsid w:val="00AD6F2E"/>
    <w:rsid w:val="00AE1B96"/>
    <w:rsid w:val="00AE4666"/>
    <w:rsid w:val="00AE6DF9"/>
    <w:rsid w:val="00AF1D3D"/>
    <w:rsid w:val="00AF2A0C"/>
    <w:rsid w:val="00AF41EC"/>
    <w:rsid w:val="00AF6B0C"/>
    <w:rsid w:val="00B02FEA"/>
    <w:rsid w:val="00B04CBA"/>
    <w:rsid w:val="00B07CEE"/>
    <w:rsid w:val="00B103A3"/>
    <w:rsid w:val="00B11440"/>
    <w:rsid w:val="00B175C6"/>
    <w:rsid w:val="00B22C00"/>
    <w:rsid w:val="00B300FE"/>
    <w:rsid w:val="00B3068D"/>
    <w:rsid w:val="00B30A55"/>
    <w:rsid w:val="00B31DCC"/>
    <w:rsid w:val="00B354B5"/>
    <w:rsid w:val="00B3688B"/>
    <w:rsid w:val="00B37234"/>
    <w:rsid w:val="00B41011"/>
    <w:rsid w:val="00B44638"/>
    <w:rsid w:val="00B447F6"/>
    <w:rsid w:val="00B455A8"/>
    <w:rsid w:val="00B5457D"/>
    <w:rsid w:val="00B60833"/>
    <w:rsid w:val="00B60D1A"/>
    <w:rsid w:val="00B610C2"/>
    <w:rsid w:val="00B61A96"/>
    <w:rsid w:val="00B628DD"/>
    <w:rsid w:val="00B66885"/>
    <w:rsid w:val="00B70039"/>
    <w:rsid w:val="00B70312"/>
    <w:rsid w:val="00B7228A"/>
    <w:rsid w:val="00B73706"/>
    <w:rsid w:val="00B7398F"/>
    <w:rsid w:val="00B73A1C"/>
    <w:rsid w:val="00B74B0D"/>
    <w:rsid w:val="00B75788"/>
    <w:rsid w:val="00B77922"/>
    <w:rsid w:val="00B851F0"/>
    <w:rsid w:val="00B95E82"/>
    <w:rsid w:val="00B96B73"/>
    <w:rsid w:val="00B96E13"/>
    <w:rsid w:val="00B9751F"/>
    <w:rsid w:val="00BA0F7B"/>
    <w:rsid w:val="00BA30DD"/>
    <w:rsid w:val="00BA5EB1"/>
    <w:rsid w:val="00BB1121"/>
    <w:rsid w:val="00BB137E"/>
    <w:rsid w:val="00BB3F0C"/>
    <w:rsid w:val="00BB3FA1"/>
    <w:rsid w:val="00BB4D5F"/>
    <w:rsid w:val="00BB72B5"/>
    <w:rsid w:val="00BB7B1A"/>
    <w:rsid w:val="00BB7D75"/>
    <w:rsid w:val="00BC3853"/>
    <w:rsid w:val="00BC751C"/>
    <w:rsid w:val="00BC774F"/>
    <w:rsid w:val="00BC7F6E"/>
    <w:rsid w:val="00BD145E"/>
    <w:rsid w:val="00BD4275"/>
    <w:rsid w:val="00BD448A"/>
    <w:rsid w:val="00BD750E"/>
    <w:rsid w:val="00BE0833"/>
    <w:rsid w:val="00BE0E9F"/>
    <w:rsid w:val="00BE1848"/>
    <w:rsid w:val="00BE18BA"/>
    <w:rsid w:val="00BE342B"/>
    <w:rsid w:val="00BE595F"/>
    <w:rsid w:val="00BF4D2C"/>
    <w:rsid w:val="00BF50CA"/>
    <w:rsid w:val="00C0061E"/>
    <w:rsid w:val="00C01E0F"/>
    <w:rsid w:val="00C01F84"/>
    <w:rsid w:val="00C05D5A"/>
    <w:rsid w:val="00C06046"/>
    <w:rsid w:val="00C0612B"/>
    <w:rsid w:val="00C0634B"/>
    <w:rsid w:val="00C10AA0"/>
    <w:rsid w:val="00C12271"/>
    <w:rsid w:val="00C12876"/>
    <w:rsid w:val="00C1391F"/>
    <w:rsid w:val="00C15A6B"/>
    <w:rsid w:val="00C15AAA"/>
    <w:rsid w:val="00C16BC0"/>
    <w:rsid w:val="00C16D9E"/>
    <w:rsid w:val="00C16F02"/>
    <w:rsid w:val="00C21763"/>
    <w:rsid w:val="00C22553"/>
    <w:rsid w:val="00C25E43"/>
    <w:rsid w:val="00C27F5D"/>
    <w:rsid w:val="00C31C52"/>
    <w:rsid w:val="00C37A37"/>
    <w:rsid w:val="00C40040"/>
    <w:rsid w:val="00C432E0"/>
    <w:rsid w:val="00C4491A"/>
    <w:rsid w:val="00C51D56"/>
    <w:rsid w:val="00C533F6"/>
    <w:rsid w:val="00C54731"/>
    <w:rsid w:val="00C56DCA"/>
    <w:rsid w:val="00C6262E"/>
    <w:rsid w:val="00C63D92"/>
    <w:rsid w:val="00C677A2"/>
    <w:rsid w:val="00C67C1C"/>
    <w:rsid w:val="00C67D4D"/>
    <w:rsid w:val="00C705CD"/>
    <w:rsid w:val="00C722B4"/>
    <w:rsid w:val="00C75EF5"/>
    <w:rsid w:val="00C77976"/>
    <w:rsid w:val="00C81F6D"/>
    <w:rsid w:val="00C87775"/>
    <w:rsid w:val="00C879F4"/>
    <w:rsid w:val="00C93EC1"/>
    <w:rsid w:val="00C941E2"/>
    <w:rsid w:val="00CA5104"/>
    <w:rsid w:val="00CA535C"/>
    <w:rsid w:val="00CA5F02"/>
    <w:rsid w:val="00CA6658"/>
    <w:rsid w:val="00CB2B31"/>
    <w:rsid w:val="00CB34FF"/>
    <w:rsid w:val="00CB687C"/>
    <w:rsid w:val="00CB75D8"/>
    <w:rsid w:val="00CC3ED5"/>
    <w:rsid w:val="00CC4EAE"/>
    <w:rsid w:val="00CC5C4D"/>
    <w:rsid w:val="00CD0DD5"/>
    <w:rsid w:val="00CD1D0F"/>
    <w:rsid w:val="00CD240F"/>
    <w:rsid w:val="00CD441B"/>
    <w:rsid w:val="00CE0701"/>
    <w:rsid w:val="00CE076F"/>
    <w:rsid w:val="00CE1AD9"/>
    <w:rsid w:val="00CE1E44"/>
    <w:rsid w:val="00CE2A50"/>
    <w:rsid w:val="00CE2ED3"/>
    <w:rsid w:val="00CE6012"/>
    <w:rsid w:val="00CE71FD"/>
    <w:rsid w:val="00CF09B3"/>
    <w:rsid w:val="00CF0F2D"/>
    <w:rsid w:val="00CF4AD8"/>
    <w:rsid w:val="00CF52B4"/>
    <w:rsid w:val="00D03AB4"/>
    <w:rsid w:val="00D06B58"/>
    <w:rsid w:val="00D07D5E"/>
    <w:rsid w:val="00D11CAE"/>
    <w:rsid w:val="00D1238C"/>
    <w:rsid w:val="00D157BD"/>
    <w:rsid w:val="00D20790"/>
    <w:rsid w:val="00D23A46"/>
    <w:rsid w:val="00D2662A"/>
    <w:rsid w:val="00D318EE"/>
    <w:rsid w:val="00D341F9"/>
    <w:rsid w:val="00D365FF"/>
    <w:rsid w:val="00D40905"/>
    <w:rsid w:val="00D43247"/>
    <w:rsid w:val="00D44874"/>
    <w:rsid w:val="00D44DAB"/>
    <w:rsid w:val="00D4769D"/>
    <w:rsid w:val="00D5260A"/>
    <w:rsid w:val="00D528B7"/>
    <w:rsid w:val="00D53D16"/>
    <w:rsid w:val="00D56E8A"/>
    <w:rsid w:val="00D578A9"/>
    <w:rsid w:val="00D624C6"/>
    <w:rsid w:val="00D77880"/>
    <w:rsid w:val="00D804A2"/>
    <w:rsid w:val="00D80F92"/>
    <w:rsid w:val="00D8238B"/>
    <w:rsid w:val="00D84D3C"/>
    <w:rsid w:val="00D865BC"/>
    <w:rsid w:val="00D872D3"/>
    <w:rsid w:val="00D90B66"/>
    <w:rsid w:val="00D95E83"/>
    <w:rsid w:val="00D97DFF"/>
    <w:rsid w:val="00DA00FB"/>
    <w:rsid w:val="00DA1AEB"/>
    <w:rsid w:val="00DA3556"/>
    <w:rsid w:val="00DA4DAE"/>
    <w:rsid w:val="00DA5852"/>
    <w:rsid w:val="00DA7A46"/>
    <w:rsid w:val="00DB2411"/>
    <w:rsid w:val="00DB2B06"/>
    <w:rsid w:val="00DB6104"/>
    <w:rsid w:val="00DB73A9"/>
    <w:rsid w:val="00DC0A66"/>
    <w:rsid w:val="00DC19E0"/>
    <w:rsid w:val="00DC1F0B"/>
    <w:rsid w:val="00DC2F81"/>
    <w:rsid w:val="00DC43E6"/>
    <w:rsid w:val="00DC6746"/>
    <w:rsid w:val="00DC6AFE"/>
    <w:rsid w:val="00DC7BD5"/>
    <w:rsid w:val="00DD0216"/>
    <w:rsid w:val="00DD09D6"/>
    <w:rsid w:val="00DD70E5"/>
    <w:rsid w:val="00DE0865"/>
    <w:rsid w:val="00DE237E"/>
    <w:rsid w:val="00DF1182"/>
    <w:rsid w:val="00DF3057"/>
    <w:rsid w:val="00DF3965"/>
    <w:rsid w:val="00E02FBE"/>
    <w:rsid w:val="00E03678"/>
    <w:rsid w:val="00E12FBE"/>
    <w:rsid w:val="00E13372"/>
    <w:rsid w:val="00E14B14"/>
    <w:rsid w:val="00E20C42"/>
    <w:rsid w:val="00E21466"/>
    <w:rsid w:val="00E214A5"/>
    <w:rsid w:val="00E21C4B"/>
    <w:rsid w:val="00E23187"/>
    <w:rsid w:val="00E27573"/>
    <w:rsid w:val="00E34EFC"/>
    <w:rsid w:val="00E3574A"/>
    <w:rsid w:val="00E423F1"/>
    <w:rsid w:val="00E44553"/>
    <w:rsid w:val="00E4603A"/>
    <w:rsid w:val="00E47554"/>
    <w:rsid w:val="00E501B6"/>
    <w:rsid w:val="00E50628"/>
    <w:rsid w:val="00E520EC"/>
    <w:rsid w:val="00E52C64"/>
    <w:rsid w:val="00E55776"/>
    <w:rsid w:val="00E55D5E"/>
    <w:rsid w:val="00E63E10"/>
    <w:rsid w:val="00E6714C"/>
    <w:rsid w:val="00E71D2A"/>
    <w:rsid w:val="00E76E97"/>
    <w:rsid w:val="00E77162"/>
    <w:rsid w:val="00E81224"/>
    <w:rsid w:val="00E828FF"/>
    <w:rsid w:val="00E839B4"/>
    <w:rsid w:val="00E84BDB"/>
    <w:rsid w:val="00E84EAA"/>
    <w:rsid w:val="00E850BC"/>
    <w:rsid w:val="00E860F1"/>
    <w:rsid w:val="00E909F3"/>
    <w:rsid w:val="00E90B92"/>
    <w:rsid w:val="00E928C8"/>
    <w:rsid w:val="00EA039F"/>
    <w:rsid w:val="00EA1BFB"/>
    <w:rsid w:val="00EA5B62"/>
    <w:rsid w:val="00EB1740"/>
    <w:rsid w:val="00EB23F1"/>
    <w:rsid w:val="00EB2AE3"/>
    <w:rsid w:val="00EC0CC0"/>
    <w:rsid w:val="00EC1982"/>
    <w:rsid w:val="00EC7EA3"/>
    <w:rsid w:val="00ED03D8"/>
    <w:rsid w:val="00ED2572"/>
    <w:rsid w:val="00ED4EFC"/>
    <w:rsid w:val="00ED5965"/>
    <w:rsid w:val="00ED6FE7"/>
    <w:rsid w:val="00EE0AA4"/>
    <w:rsid w:val="00EE232A"/>
    <w:rsid w:val="00EE2858"/>
    <w:rsid w:val="00EE3E4E"/>
    <w:rsid w:val="00EE40D6"/>
    <w:rsid w:val="00EF2B84"/>
    <w:rsid w:val="00EF3EC8"/>
    <w:rsid w:val="00F01FAF"/>
    <w:rsid w:val="00F02050"/>
    <w:rsid w:val="00F041D3"/>
    <w:rsid w:val="00F04EE7"/>
    <w:rsid w:val="00F103D2"/>
    <w:rsid w:val="00F10D2A"/>
    <w:rsid w:val="00F10EDC"/>
    <w:rsid w:val="00F10FE0"/>
    <w:rsid w:val="00F11820"/>
    <w:rsid w:val="00F12B9E"/>
    <w:rsid w:val="00F16F07"/>
    <w:rsid w:val="00F2110E"/>
    <w:rsid w:val="00F2327B"/>
    <w:rsid w:val="00F248CC"/>
    <w:rsid w:val="00F2640A"/>
    <w:rsid w:val="00F331D4"/>
    <w:rsid w:val="00F336D1"/>
    <w:rsid w:val="00F346D3"/>
    <w:rsid w:val="00F34948"/>
    <w:rsid w:val="00F37F04"/>
    <w:rsid w:val="00F4099E"/>
    <w:rsid w:val="00F40FE7"/>
    <w:rsid w:val="00F41330"/>
    <w:rsid w:val="00F41839"/>
    <w:rsid w:val="00F458AA"/>
    <w:rsid w:val="00F56DE0"/>
    <w:rsid w:val="00F57709"/>
    <w:rsid w:val="00F61790"/>
    <w:rsid w:val="00F67536"/>
    <w:rsid w:val="00F72E7E"/>
    <w:rsid w:val="00F73F34"/>
    <w:rsid w:val="00F74592"/>
    <w:rsid w:val="00F74CC7"/>
    <w:rsid w:val="00F74D14"/>
    <w:rsid w:val="00F76809"/>
    <w:rsid w:val="00F76EE4"/>
    <w:rsid w:val="00F77795"/>
    <w:rsid w:val="00F809CC"/>
    <w:rsid w:val="00F8130F"/>
    <w:rsid w:val="00F90B4B"/>
    <w:rsid w:val="00F93F34"/>
    <w:rsid w:val="00FA1A32"/>
    <w:rsid w:val="00FA258C"/>
    <w:rsid w:val="00FA482D"/>
    <w:rsid w:val="00FA4844"/>
    <w:rsid w:val="00FA54A5"/>
    <w:rsid w:val="00FA54BC"/>
    <w:rsid w:val="00FA66FA"/>
    <w:rsid w:val="00FB6BF0"/>
    <w:rsid w:val="00FB6FC9"/>
    <w:rsid w:val="00FC05F8"/>
    <w:rsid w:val="00FC33F3"/>
    <w:rsid w:val="00FC6478"/>
    <w:rsid w:val="00FD15B8"/>
    <w:rsid w:val="00FD5AE8"/>
    <w:rsid w:val="00FE4572"/>
    <w:rsid w:val="00FE4715"/>
    <w:rsid w:val="00FE53C6"/>
    <w:rsid w:val="00FE5980"/>
    <w:rsid w:val="00FE74D2"/>
    <w:rsid w:val="00FF31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226"/>
    <w:rPr>
      <w:sz w:val="20"/>
      <w:szCs w:val="20"/>
    </w:rPr>
  </w:style>
  <w:style w:type="paragraph" w:styleId="1">
    <w:name w:val="heading 1"/>
    <w:aliases w:val="H1,Заголовок 1 Знак Знак Знак Знак"/>
    <w:basedOn w:val="a"/>
    <w:next w:val="a"/>
    <w:link w:val="10"/>
    <w:uiPriority w:val="99"/>
    <w:qFormat/>
    <w:rsid w:val="004A5226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4A5226"/>
    <w:pPr>
      <w:keepNext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link w:val="30"/>
    <w:uiPriority w:val="99"/>
    <w:qFormat/>
    <w:rsid w:val="004A5226"/>
    <w:pPr>
      <w:keepNext/>
      <w:jc w:val="center"/>
      <w:outlineLvl w:val="2"/>
    </w:pPr>
    <w:rPr>
      <w:color w:val="000000"/>
      <w:sz w:val="32"/>
    </w:rPr>
  </w:style>
  <w:style w:type="paragraph" w:styleId="4">
    <w:name w:val="heading 4"/>
    <w:basedOn w:val="a"/>
    <w:next w:val="a"/>
    <w:link w:val="40"/>
    <w:uiPriority w:val="99"/>
    <w:qFormat/>
    <w:rsid w:val="004A5226"/>
    <w:pPr>
      <w:keepNext/>
      <w:spacing w:line="240" w:lineRule="exact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9"/>
    <w:qFormat/>
    <w:rsid w:val="004A5226"/>
    <w:pPr>
      <w:keepNext/>
      <w:jc w:val="both"/>
      <w:outlineLvl w:val="4"/>
    </w:pPr>
    <w:rPr>
      <w:b/>
      <w:color w:val="000000"/>
      <w:sz w:val="28"/>
    </w:rPr>
  </w:style>
  <w:style w:type="paragraph" w:styleId="6">
    <w:name w:val="heading 6"/>
    <w:basedOn w:val="a"/>
    <w:next w:val="a"/>
    <w:link w:val="60"/>
    <w:uiPriority w:val="99"/>
    <w:qFormat/>
    <w:rsid w:val="004A5226"/>
    <w:pPr>
      <w:keepNext/>
      <w:spacing w:line="240" w:lineRule="exact"/>
      <w:outlineLvl w:val="5"/>
    </w:pPr>
    <w:rPr>
      <w:b/>
      <w:color w:val="000000"/>
      <w:sz w:val="28"/>
    </w:rPr>
  </w:style>
  <w:style w:type="paragraph" w:styleId="7">
    <w:name w:val="heading 7"/>
    <w:basedOn w:val="a"/>
    <w:next w:val="a"/>
    <w:link w:val="70"/>
    <w:uiPriority w:val="99"/>
    <w:qFormat/>
    <w:rsid w:val="00BD4275"/>
    <w:pPr>
      <w:spacing w:before="240" w:after="60"/>
      <w:outlineLvl w:val="6"/>
    </w:pPr>
    <w:rPr>
      <w:rFonts w:ascii="Calibri" w:hAnsi="Calibri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Заголовок 1 Знак Знак Знак Знак Знак"/>
    <w:basedOn w:val="a0"/>
    <w:link w:val="1"/>
    <w:uiPriority w:val="99"/>
    <w:locked/>
    <w:rsid w:val="00240DB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240DB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BC7F6E"/>
    <w:rPr>
      <w:rFonts w:cs="Times New Roman"/>
      <w:color w:val="000000"/>
      <w:sz w:val="32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240DB4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40DB4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BC7F6E"/>
    <w:rPr>
      <w:rFonts w:cs="Times New Roman"/>
      <w:b/>
      <w:color w:val="000000"/>
      <w:sz w:val="28"/>
    </w:rPr>
  </w:style>
  <w:style w:type="character" w:customStyle="1" w:styleId="70">
    <w:name w:val="Заголовок 7 Знак"/>
    <w:basedOn w:val="a0"/>
    <w:link w:val="7"/>
    <w:uiPriority w:val="99"/>
    <w:locked/>
    <w:rsid w:val="00BD4275"/>
    <w:rPr>
      <w:rFonts w:ascii="Calibri" w:hAnsi="Calibri" w:cs="Times New Roman"/>
      <w:sz w:val="24"/>
      <w:szCs w:val="24"/>
      <w:lang w:val="en-US" w:eastAsia="en-US" w:bidi="ar-SA"/>
    </w:rPr>
  </w:style>
  <w:style w:type="paragraph" w:styleId="a3">
    <w:name w:val="header"/>
    <w:basedOn w:val="a"/>
    <w:link w:val="a4"/>
    <w:uiPriority w:val="99"/>
    <w:rsid w:val="004A522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BC7F6E"/>
    <w:rPr>
      <w:rFonts w:cs="Times New Roman"/>
    </w:rPr>
  </w:style>
  <w:style w:type="character" w:styleId="a5">
    <w:name w:val="page number"/>
    <w:basedOn w:val="a0"/>
    <w:uiPriority w:val="99"/>
    <w:rsid w:val="004A5226"/>
    <w:rPr>
      <w:rFonts w:cs="Times New Roman"/>
    </w:rPr>
  </w:style>
  <w:style w:type="paragraph" w:styleId="a6">
    <w:name w:val="Body Text"/>
    <w:aliases w:val="бпОсновной текст,Body Text Char,body text,Основной текст1,Основной текст Знак"/>
    <w:basedOn w:val="a"/>
    <w:link w:val="11"/>
    <w:uiPriority w:val="99"/>
    <w:rsid w:val="004A5226"/>
    <w:pPr>
      <w:jc w:val="both"/>
    </w:pPr>
    <w:rPr>
      <w:color w:val="000000"/>
      <w:sz w:val="28"/>
    </w:rPr>
  </w:style>
  <w:style w:type="character" w:customStyle="1" w:styleId="11">
    <w:name w:val="Основной текст Знак1"/>
    <w:aliases w:val="бпОсновной текст Знак,Body Text Char Знак,body text Знак,Основной текст1 Знак,Основной текст Знак Знак"/>
    <w:basedOn w:val="a0"/>
    <w:link w:val="a6"/>
    <w:uiPriority w:val="99"/>
    <w:semiHidden/>
    <w:locked/>
    <w:rsid w:val="00240DB4"/>
    <w:rPr>
      <w:rFonts w:cs="Times New Roman"/>
      <w:sz w:val="20"/>
      <w:szCs w:val="20"/>
    </w:rPr>
  </w:style>
  <w:style w:type="paragraph" w:styleId="a7">
    <w:name w:val="Body Text Indent"/>
    <w:basedOn w:val="a"/>
    <w:link w:val="a8"/>
    <w:uiPriority w:val="99"/>
    <w:rsid w:val="004A5226"/>
    <w:pPr>
      <w:ind w:firstLine="720"/>
    </w:pPr>
    <w:rPr>
      <w:rFonts w:ascii="Bookman Old Style" w:hAnsi="Bookman Old Style"/>
      <w:sz w:val="24"/>
    </w:r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BC7F6E"/>
    <w:rPr>
      <w:rFonts w:ascii="Bookman Old Style" w:hAnsi="Bookman Old Style" w:cs="Times New Roman"/>
      <w:sz w:val="24"/>
    </w:rPr>
  </w:style>
  <w:style w:type="paragraph" w:styleId="21">
    <w:name w:val="Body Text 2"/>
    <w:basedOn w:val="a"/>
    <w:link w:val="22"/>
    <w:uiPriority w:val="99"/>
    <w:rsid w:val="004A5226"/>
    <w:pPr>
      <w:jc w:val="both"/>
    </w:pPr>
    <w:rPr>
      <w:rFonts w:ascii="Bookman Old Style" w:hAnsi="Bookman Old Style"/>
      <w:sz w:val="24"/>
    </w:rPr>
  </w:style>
  <w:style w:type="character" w:customStyle="1" w:styleId="22">
    <w:name w:val="Основной текст 2 Знак"/>
    <w:basedOn w:val="a0"/>
    <w:link w:val="21"/>
    <w:uiPriority w:val="99"/>
    <w:locked/>
    <w:rsid w:val="00BD4275"/>
    <w:rPr>
      <w:rFonts w:ascii="Bookman Old Style" w:hAnsi="Bookman Old Style" w:cs="Times New Roman"/>
      <w:sz w:val="24"/>
      <w:lang w:val="ru-RU" w:eastAsia="ru-RU" w:bidi="ar-SA"/>
    </w:rPr>
  </w:style>
  <w:style w:type="paragraph" w:styleId="a9">
    <w:name w:val="Balloon Text"/>
    <w:basedOn w:val="a"/>
    <w:link w:val="aa"/>
    <w:uiPriority w:val="99"/>
    <w:rsid w:val="00A50172"/>
    <w:rPr>
      <w:rFonts w:ascii="Tahoma" w:hAnsi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locked/>
    <w:rsid w:val="00BC7F6E"/>
    <w:rPr>
      <w:rFonts w:ascii="Tahoma" w:hAnsi="Tahoma" w:cs="Times New Roman"/>
      <w:sz w:val="16"/>
    </w:rPr>
  </w:style>
  <w:style w:type="paragraph" w:styleId="ab">
    <w:name w:val="Document Map"/>
    <w:basedOn w:val="a"/>
    <w:link w:val="ac"/>
    <w:uiPriority w:val="99"/>
    <w:semiHidden/>
    <w:rsid w:val="00CC4EAE"/>
    <w:pPr>
      <w:shd w:val="clear" w:color="auto" w:fill="000080"/>
    </w:pPr>
    <w:rPr>
      <w:rFonts w:ascii="Tahoma" w:hAnsi="Tahoma" w:cs="Tahoma"/>
    </w:rPr>
  </w:style>
  <w:style w:type="character" w:customStyle="1" w:styleId="ac">
    <w:name w:val="Схема документа Знак"/>
    <w:basedOn w:val="a0"/>
    <w:link w:val="ab"/>
    <w:uiPriority w:val="99"/>
    <w:semiHidden/>
    <w:locked/>
    <w:rsid w:val="00240DB4"/>
    <w:rPr>
      <w:rFonts w:cs="Times New Roman"/>
      <w:sz w:val="2"/>
    </w:rPr>
  </w:style>
  <w:style w:type="table" w:styleId="ad">
    <w:name w:val="Table Grid"/>
    <w:basedOn w:val="a1"/>
    <w:uiPriority w:val="99"/>
    <w:rsid w:val="00CC4EA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er"/>
    <w:basedOn w:val="a"/>
    <w:link w:val="af"/>
    <w:uiPriority w:val="99"/>
    <w:rsid w:val="0048173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BC7F6E"/>
    <w:rPr>
      <w:rFonts w:cs="Times New Roman"/>
    </w:rPr>
  </w:style>
  <w:style w:type="character" w:customStyle="1" w:styleId="af0">
    <w:name w:val="Центр Знак"/>
    <w:basedOn w:val="a0"/>
    <w:link w:val="af1"/>
    <w:uiPriority w:val="99"/>
    <w:locked/>
    <w:rsid w:val="00BD4275"/>
    <w:rPr>
      <w:rFonts w:cs="Times New Roman"/>
      <w:sz w:val="24"/>
      <w:szCs w:val="24"/>
      <w:lang w:val="ru-RU" w:eastAsia="ru-RU" w:bidi="ar-SA"/>
    </w:rPr>
  </w:style>
  <w:style w:type="paragraph" w:customStyle="1" w:styleId="af1">
    <w:name w:val="Центр"/>
    <w:basedOn w:val="a"/>
    <w:link w:val="af0"/>
    <w:uiPriority w:val="99"/>
    <w:rsid w:val="00BD4275"/>
    <w:pPr>
      <w:jc w:val="center"/>
    </w:pPr>
    <w:rPr>
      <w:sz w:val="28"/>
      <w:szCs w:val="24"/>
    </w:rPr>
  </w:style>
  <w:style w:type="paragraph" w:styleId="af2">
    <w:name w:val="Title"/>
    <w:basedOn w:val="a"/>
    <w:link w:val="af3"/>
    <w:uiPriority w:val="99"/>
    <w:qFormat/>
    <w:rsid w:val="00BD4275"/>
    <w:pPr>
      <w:ind w:left="-567"/>
      <w:jc w:val="center"/>
    </w:pPr>
    <w:rPr>
      <w:sz w:val="28"/>
    </w:rPr>
  </w:style>
  <w:style w:type="character" w:customStyle="1" w:styleId="af3">
    <w:name w:val="Название Знак"/>
    <w:basedOn w:val="a0"/>
    <w:link w:val="af2"/>
    <w:uiPriority w:val="99"/>
    <w:locked/>
    <w:rsid w:val="00BC7F6E"/>
    <w:rPr>
      <w:rFonts w:cs="Times New Roman"/>
      <w:sz w:val="28"/>
    </w:rPr>
  </w:style>
  <w:style w:type="paragraph" w:customStyle="1" w:styleId="ConsPlusNormal">
    <w:name w:val="ConsPlusNormal"/>
    <w:link w:val="ConsPlusNormal0"/>
    <w:uiPriority w:val="99"/>
    <w:rsid w:val="00BD4275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ConsNormal">
    <w:name w:val="ConsNormal"/>
    <w:uiPriority w:val="99"/>
    <w:rsid w:val="00BD4275"/>
    <w:pPr>
      <w:widowControl w:val="0"/>
      <w:snapToGrid w:val="0"/>
      <w:ind w:firstLine="720"/>
    </w:pPr>
    <w:rPr>
      <w:rFonts w:ascii="Arial" w:hAnsi="Arial"/>
      <w:sz w:val="20"/>
      <w:szCs w:val="20"/>
    </w:rPr>
  </w:style>
  <w:style w:type="character" w:styleId="af4">
    <w:name w:val="Hyperlink"/>
    <w:basedOn w:val="a0"/>
    <w:uiPriority w:val="99"/>
    <w:rsid w:val="00BD4275"/>
    <w:rPr>
      <w:rFonts w:cs="Times New Roman"/>
      <w:color w:val="0000FF"/>
      <w:u w:val="single"/>
    </w:rPr>
  </w:style>
  <w:style w:type="paragraph" w:styleId="31">
    <w:name w:val="Body Text 3"/>
    <w:basedOn w:val="a"/>
    <w:link w:val="32"/>
    <w:uiPriority w:val="99"/>
    <w:rsid w:val="00BD427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240DB4"/>
    <w:rPr>
      <w:rFonts w:cs="Times New Roman"/>
      <w:sz w:val="16"/>
      <w:szCs w:val="16"/>
    </w:rPr>
  </w:style>
  <w:style w:type="paragraph" w:customStyle="1" w:styleId="ConsPlusNonformat">
    <w:name w:val="ConsPlusNonformat"/>
    <w:uiPriority w:val="99"/>
    <w:rsid w:val="00BD427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HTML">
    <w:name w:val="HTML Preformatted"/>
    <w:basedOn w:val="a"/>
    <w:link w:val="HTML0"/>
    <w:uiPriority w:val="99"/>
    <w:rsid w:val="005C06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uiPriority w:val="99"/>
    <w:locked/>
    <w:rsid w:val="00CE1AD9"/>
    <w:rPr>
      <w:rFonts w:ascii="Courier New" w:hAnsi="Courier New" w:cs="Courier New"/>
      <w:lang w:eastAsia="ar-SA" w:bidi="ar-SA"/>
    </w:rPr>
  </w:style>
  <w:style w:type="paragraph" w:styleId="af5">
    <w:name w:val="Normal (Web)"/>
    <w:basedOn w:val="a"/>
    <w:uiPriority w:val="99"/>
    <w:rsid w:val="005C06A1"/>
    <w:pPr>
      <w:spacing w:before="100" w:after="100"/>
    </w:pPr>
    <w:rPr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uiPriority w:val="99"/>
    <w:rsid w:val="005C06A1"/>
    <w:pPr>
      <w:ind w:firstLine="284"/>
      <w:jc w:val="center"/>
    </w:pPr>
    <w:rPr>
      <w:b/>
      <w:sz w:val="40"/>
      <w:lang w:eastAsia="ar-SA"/>
    </w:rPr>
  </w:style>
  <w:style w:type="character" w:styleId="af6">
    <w:name w:val="Strong"/>
    <w:basedOn w:val="a0"/>
    <w:uiPriority w:val="99"/>
    <w:qFormat/>
    <w:rsid w:val="005C06A1"/>
    <w:rPr>
      <w:rFonts w:cs="Times New Roman"/>
      <w:b/>
      <w:bCs/>
    </w:rPr>
  </w:style>
  <w:style w:type="paragraph" w:styleId="af7">
    <w:name w:val="No Spacing"/>
    <w:uiPriority w:val="99"/>
    <w:qFormat/>
    <w:rsid w:val="00E76E97"/>
    <w:rPr>
      <w:sz w:val="24"/>
      <w:szCs w:val="24"/>
    </w:rPr>
  </w:style>
  <w:style w:type="paragraph" w:styleId="af8">
    <w:name w:val="List"/>
    <w:basedOn w:val="a"/>
    <w:uiPriority w:val="99"/>
    <w:rsid w:val="00607DD7"/>
    <w:pPr>
      <w:ind w:left="283" w:hanging="283"/>
    </w:pPr>
    <w:rPr>
      <w:sz w:val="24"/>
      <w:szCs w:val="24"/>
    </w:rPr>
  </w:style>
  <w:style w:type="paragraph" w:styleId="23">
    <w:name w:val="List 2"/>
    <w:basedOn w:val="a"/>
    <w:uiPriority w:val="99"/>
    <w:rsid w:val="00607DD7"/>
    <w:pPr>
      <w:ind w:left="566" w:hanging="283"/>
    </w:pPr>
    <w:rPr>
      <w:sz w:val="24"/>
      <w:szCs w:val="24"/>
    </w:rPr>
  </w:style>
  <w:style w:type="paragraph" w:styleId="af9">
    <w:name w:val="Body Text First Indent"/>
    <w:basedOn w:val="a6"/>
    <w:link w:val="afa"/>
    <w:uiPriority w:val="99"/>
    <w:rsid w:val="00607DD7"/>
    <w:pPr>
      <w:spacing w:after="120"/>
      <w:ind w:firstLine="210"/>
      <w:jc w:val="left"/>
    </w:pPr>
    <w:rPr>
      <w:color w:val="auto"/>
      <w:sz w:val="24"/>
      <w:szCs w:val="24"/>
    </w:rPr>
  </w:style>
  <w:style w:type="character" w:customStyle="1" w:styleId="afa">
    <w:name w:val="Красная строка Знак"/>
    <w:basedOn w:val="11"/>
    <w:link w:val="af9"/>
    <w:uiPriority w:val="99"/>
    <w:semiHidden/>
    <w:locked/>
    <w:rsid w:val="00240DB4"/>
    <w:rPr>
      <w:rFonts w:cs="Times New Roman"/>
      <w:sz w:val="20"/>
      <w:szCs w:val="20"/>
    </w:rPr>
  </w:style>
  <w:style w:type="paragraph" w:styleId="24">
    <w:name w:val="Body Text First Indent 2"/>
    <w:basedOn w:val="a7"/>
    <w:link w:val="25"/>
    <w:uiPriority w:val="99"/>
    <w:rsid w:val="00607DD7"/>
    <w:pPr>
      <w:spacing w:after="120"/>
      <w:ind w:left="283" w:firstLine="210"/>
    </w:pPr>
    <w:rPr>
      <w:rFonts w:ascii="Times New Roman" w:hAnsi="Times New Roman"/>
      <w:szCs w:val="24"/>
    </w:rPr>
  </w:style>
  <w:style w:type="character" w:customStyle="1" w:styleId="25">
    <w:name w:val="Красная строка 2 Знак"/>
    <w:basedOn w:val="a8"/>
    <w:link w:val="24"/>
    <w:uiPriority w:val="99"/>
    <w:semiHidden/>
    <w:locked/>
    <w:rsid w:val="00240DB4"/>
    <w:rPr>
      <w:rFonts w:ascii="Bookman Old Style" w:hAnsi="Bookman Old Style" w:cs="Times New Roman"/>
      <w:sz w:val="20"/>
      <w:szCs w:val="20"/>
    </w:rPr>
  </w:style>
  <w:style w:type="paragraph" w:customStyle="1" w:styleId="ConsPlusTitle">
    <w:name w:val="ConsPlusTitle"/>
    <w:uiPriority w:val="99"/>
    <w:rsid w:val="007421E4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fb">
    <w:name w:val="Содержимое таблицы"/>
    <w:basedOn w:val="a"/>
    <w:uiPriority w:val="99"/>
    <w:rsid w:val="00260B69"/>
    <w:pPr>
      <w:suppressLineNumbers/>
      <w:suppressAutoHyphens/>
    </w:pPr>
    <w:rPr>
      <w:lang w:eastAsia="ar-SA"/>
    </w:rPr>
  </w:style>
  <w:style w:type="paragraph" w:styleId="33">
    <w:name w:val="Body Text Indent 3"/>
    <w:basedOn w:val="a"/>
    <w:link w:val="34"/>
    <w:uiPriority w:val="99"/>
    <w:rsid w:val="00870DCD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240DB4"/>
    <w:rPr>
      <w:rFonts w:cs="Times New Roman"/>
      <w:sz w:val="16"/>
      <w:szCs w:val="16"/>
    </w:rPr>
  </w:style>
  <w:style w:type="paragraph" w:customStyle="1" w:styleId="afc">
    <w:name w:val="Знак"/>
    <w:basedOn w:val="a"/>
    <w:uiPriority w:val="99"/>
    <w:rsid w:val="00D07D5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ConsPlusNormal0">
    <w:name w:val="ConsPlusNormal Знак"/>
    <w:link w:val="ConsPlusNormal"/>
    <w:uiPriority w:val="99"/>
    <w:locked/>
    <w:rsid w:val="00413DCF"/>
    <w:rPr>
      <w:rFonts w:ascii="Arial" w:hAnsi="Arial"/>
      <w:sz w:val="22"/>
      <w:lang w:val="ru-RU" w:eastAsia="ru-RU"/>
    </w:rPr>
  </w:style>
  <w:style w:type="paragraph" w:customStyle="1" w:styleId="afd">
    <w:name w:val="подпись к объекту"/>
    <w:basedOn w:val="a"/>
    <w:next w:val="a"/>
    <w:uiPriority w:val="99"/>
    <w:rsid w:val="00886035"/>
    <w:pPr>
      <w:tabs>
        <w:tab w:val="left" w:pos="3060"/>
      </w:tabs>
      <w:spacing w:line="240" w:lineRule="atLeast"/>
      <w:jc w:val="center"/>
    </w:pPr>
    <w:rPr>
      <w:b/>
      <w:bCs/>
      <w:caps/>
      <w:sz w:val="28"/>
      <w:szCs w:val="28"/>
    </w:rPr>
  </w:style>
  <w:style w:type="paragraph" w:customStyle="1" w:styleId="fn2r">
    <w:name w:val="fn2r"/>
    <w:basedOn w:val="a"/>
    <w:uiPriority w:val="99"/>
    <w:rsid w:val="00BC7F6E"/>
    <w:pPr>
      <w:spacing w:before="100" w:beforeAutospacing="1" w:after="100" w:afterAutospacing="1"/>
    </w:pPr>
    <w:rPr>
      <w:sz w:val="24"/>
      <w:szCs w:val="24"/>
    </w:rPr>
  </w:style>
  <w:style w:type="paragraph" w:customStyle="1" w:styleId="afe">
    <w:name w:val="Знак Знак Знак Знак"/>
    <w:basedOn w:val="a"/>
    <w:uiPriority w:val="99"/>
    <w:rsid w:val="00BC7F6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Знак Знак Знак Знак1"/>
    <w:basedOn w:val="a"/>
    <w:uiPriority w:val="99"/>
    <w:rsid w:val="00BC7F6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western">
    <w:name w:val="western"/>
    <w:basedOn w:val="a"/>
    <w:uiPriority w:val="99"/>
    <w:rsid w:val="00BC7F6E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uiPriority w:val="99"/>
    <w:rsid w:val="00BC7F6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35">
    <w:name w:val="Знак3 Знак Знак Знак Знак"/>
    <w:basedOn w:val="a"/>
    <w:uiPriority w:val="99"/>
    <w:rsid w:val="00BC7F6E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aff">
    <w:name w:val="Знак Знак Знак Знак Знак Знак Знак"/>
    <w:basedOn w:val="a"/>
    <w:uiPriority w:val="99"/>
    <w:rsid w:val="00BC7F6E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aff0">
    <w:name w:val="Базовый"/>
    <w:uiPriority w:val="99"/>
    <w:rsid w:val="00BC7F6E"/>
    <w:pPr>
      <w:widowControl w:val="0"/>
      <w:autoSpaceDE w:val="0"/>
      <w:autoSpaceDN w:val="0"/>
      <w:adjustRightInd w:val="0"/>
    </w:pPr>
    <w:rPr>
      <w:kern w:val="2"/>
      <w:sz w:val="24"/>
      <w:szCs w:val="24"/>
      <w:lang w:eastAsia="zh-CN"/>
    </w:rPr>
  </w:style>
  <w:style w:type="paragraph" w:styleId="aff1">
    <w:name w:val="List Paragraph"/>
    <w:basedOn w:val="a"/>
    <w:uiPriority w:val="99"/>
    <w:qFormat/>
    <w:rsid w:val="00A14E49"/>
    <w:pPr>
      <w:ind w:left="720"/>
      <w:contextualSpacing/>
    </w:pPr>
  </w:style>
  <w:style w:type="character" w:customStyle="1" w:styleId="ConsPlusNormal1">
    <w:name w:val="ConsPlusNormal Знак Знак"/>
    <w:uiPriority w:val="99"/>
    <w:locked/>
    <w:rsid w:val="00494103"/>
    <w:rPr>
      <w:rFonts w:ascii="Arial" w:hAnsi="Arial"/>
      <w:sz w:val="20"/>
      <w:lang w:eastAsia="ru-RU"/>
    </w:rPr>
  </w:style>
  <w:style w:type="character" w:customStyle="1" w:styleId="FontStyle47">
    <w:name w:val="Font Style47"/>
    <w:rsid w:val="007B082D"/>
    <w:rPr>
      <w:rFonts w:ascii="Times New Roman" w:hAnsi="Times New Roman" w:cs="Times New Roman"/>
      <w:i/>
      <w:i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226"/>
    <w:rPr>
      <w:sz w:val="20"/>
      <w:szCs w:val="20"/>
    </w:rPr>
  </w:style>
  <w:style w:type="paragraph" w:styleId="1">
    <w:name w:val="heading 1"/>
    <w:aliases w:val="H1,Заголовок 1 Знак Знак Знак Знак"/>
    <w:basedOn w:val="a"/>
    <w:next w:val="a"/>
    <w:link w:val="10"/>
    <w:uiPriority w:val="99"/>
    <w:qFormat/>
    <w:rsid w:val="004A5226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4A5226"/>
    <w:pPr>
      <w:keepNext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link w:val="30"/>
    <w:uiPriority w:val="99"/>
    <w:qFormat/>
    <w:rsid w:val="004A5226"/>
    <w:pPr>
      <w:keepNext/>
      <w:jc w:val="center"/>
      <w:outlineLvl w:val="2"/>
    </w:pPr>
    <w:rPr>
      <w:color w:val="000000"/>
      <w:sz w:val="32"/>
    </w:rPr>
  </w:style>
  <w:style w:type="paragraph" w:styleId="4">
    <w:name w:val="heading 4"/>
    <w:basedOn w:val="a"/>
    <w:next w:val="a"/>
    <w:link w:val="40"/>
    <w:uiPriority w:val="99"/>
    <w:qFormat/>
    <w:rsid w:val="004A5226"/>
    <w:pPr>
      <w:keepNext/>
      <w:spacing w:line="240" w:lineRule="exact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9"/>
    <w:qFormat/>
    <w:rsid w:val="004A5226"/>
    <w:pPr>
      <w:keepNext/>
      <w:jc w:val="both"/>
      <w:outlineLvl w:val="4"/>
    </w:pPr>
    <w:rPr>
      <w:b/>
      <w:color w:val="000000"/>
      <w:sz w:val="28"/>
    </w:rPr>
  </w:style>
  <w:style w:type="paragraph" w:styleId="6">
    <w:name w:val="heading 6"/>
    <w:basedOn w:val="a"/>
    <w:next w:val="a"/>
    <w:link w:val="60"/>
    <w:uiPriority w:val="99"/>
    <w:qFormat/>
    <w:rsid w:val="004A5226"/>
    <w:pPr>
      <w:keepNext/>
      <w:spacing w:line="240" w:lineRule="exact"/>
      <w:outlineLvl w:val="5"/>
    </w:pPr>
    <w:rPr>
      <w:b/>
      <w:color w:val="000000"/>
      <w:sz w:val="28"/>
    </w:rPr>
  </w:style>
  <w:style w:type="paragraph" w:styleId="7">
    <w:name w:val="heading 7"/>
    <w:basedOn w:val="a"/>
    <w:next w:val="a"/>
    <w:link w:val="70"/>
    <w:uiPriority w:val="99"/>
    <w:qFormat/>
    <w:rsid w:val="00BD4275"/>
    <w:pPr>
      <w:spacing w:before="240" w:after="60"/>
      <w:outlineLvl w:val="6"/>
    </w:pPr>
    <w:rPr>
      <w:rFonts w:ascii="Calibri" w:hAnsi="Calibri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Заголовок 1 Знак Знак Знак Знак Знак"/>
    <w:basedOn w:val="a0"/>
    <w:link w:val="1"/>
    <w:uiPriority w:val="99"/>
    <w:locked/>
    <w:rsid w:val="00240DB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240DB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BC7F6E"/>
    <w:rPr>
      <w:rFonts w:cs="Times New Roman"/>
      <w:color w:val="000000"/>
      <w:sz w:val="32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240DB4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40DB4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BC7F6E"/>
    <w:rPr>
      <w:rFonts w:cs="Times New Roman"/>
      <w:b/>
      <w:color w:val="000000"/>
      <w:sz w:val="28"/>
    </w:rPr>
  </w:style>
  <w:style w:type="character" w:customStyle="1" w:styleId="70">
    <w:name w:val="Заголовок 7 Знак"/>
    <w:basedOn w:val="a0"/>
    <w:link w:val="7"/>
    <w:uiPriority w:val="99"/>
    <w:locked/>
    <w:rsid w:val="00BD4275"/>
    <w:rPr>
      <w:rFonts w:ascii="Calibri" w:hAnsi="Calibri" w:cs="Times New Roman"/>
      <w:sz w:val="24"/>
      <w:szCs w:val="24"/>
      <w:lang w:val="en-US" w:eastAsia="en-US" w:bidi="ar-SA"/>
    </w:rPr>
  </w:style>
  <w:style w:type="paragraph" w:styleId="a3">
    <w:name w:val="header"/>
    <w:basedOn w:val="a"/>
    <w:link w:val="a4"/>
    <w:uiPriority w:val="99"/>
    <w:rsid w:val="004A522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BC7F6E"/>
    <w:rPr>
      <w:rFonts w:cs="Times New Roman"/>
    </w:rPr>
  </w:style>
  <w:style w:type="character" w:styleId="a5">
    <w:name w:val="page number"/>
    <w:basedOn w:val="a0"/>
    <w:uiPriority w:val="99"/>
    <w:rsid w:val="004A5226"/>
    <w:rPr>
      <w:rFonts w:cs="Times New Roman"/>
    </w:rPr>
  </w:style>
  <w:style w:type="paragraph" w:styleId="a6">
    <w:name w:val="Body Text"/>
    <w:aliases w:val="бпОсновной текст,Body Text Char,body text,Основной текст1,Основной текст Знак"/>
    <w:basedOn w:val="a"/>
    <w:link w:val="11"/>
    <w:uiPriority w:val="99"/>
    <w:rsid w:val="004A5226"/>
    <w:pPr>
      <w:jc w:val="both"/>
    </w:pPr>
    <w:rPr>
      <w:color w:val="000000"/>
      <w:sz w:val="28"/>
    </w:rPr>
  </w:style>
  <w:style w:type="character" w:customStyle="1" w:styleId="11">
    <w:name w:val="Основной текст Знак1"/>
    <w:aliases w:val="бпОсновной текст Знак,Body Text Char Знак,body text Знак,Основной текст1 Знак,Основной текст Знак Знак"/>
    <w:basedOn w:val="a0"/>
    <w:link w:val="a6"/>
    <w:uiPriority w:val="99"/>
    <w:semiHidden/>
    <w:locked/>
    <w:rsid w:val="00240DB4"/>
    <w:rPr>
      <w:rFonts w:cs="Times New Roman"/>
      <w:sz w:val="20"/>
      <w:szCs w:val="20"/>
    </w:rPr>
  </w:style>
  <w:style w:type="paragraph" w:styleId="a7">
    <w:name w:val="Body Text Indent"/>
    <w:basedOn w:val="a"/>
    <w:link w:val="a8"/>
    <w:uiPriority w:val="99"/>
    <w:rsid w:val="004A5226"/>
    <w:pPr>
      <w:ind w:firstLine="720"/>
    </w:pPr>
    <w:rPr>
      <w:rFonts w:ascii="Bookman Old Style" w:hAnsi="Bookman Old Style"/>
      <w:sz w:val="24"/>
    </w:r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BC7F6E"/>
    <w:rPr>
      <w:rFonts w:ascii="Bookman Old Style" w:hAnsi="Bookman Old Style" w:cs="Times New Roman"/>
      <w:sz w:val="24"/>
    </w:rPr>
  </w:style>
  <w:style w:type="paragraph" w:styleId="21">
    <w:name w:val="Body Text 2"/>
    <w:basedOn w:val="a"/>
    <w:link w:val="22"/>
    <w:uiPriority w:val="99"/>
    <w:rsid w:val="004A5226"/>
    <w:pPr>
      <w:jc w:val="both"/>
    </w:pPr>
    <w:rPr>
      <w:rFonts w:ascii="Bookman Old Style" w:hAnsi="Bookman Old Style"/>
      <w:sz w:val="24"/>
    </w:rPr>
  </w:style>
  <w:style w:type="character" w:customStyle="1" w:styleId="22">
    <w:name w:val="Основной текст 2 Знак"/>
    <w:basedOn w:val="a0"/>
    <w:link w:val="21"/>
    <w:uiPriority w:val="99"/>
    <w:locked/>
    <w:rsid w:val="00BD4275"/>
    <w:rPr>
      <w:rFonts w:ascii="Bookman Old Style" w:hAnsi="Bookman Old Style" w:cs="Times New Roman"/>
      <w:sz w:val="24"/>
      <w:lang w:val="ru-RU" w:eastAsia="ru-RU" w:bidi="ar-SA"/>
    </w:rPr>
  </w:style>
  <w:style w:type="paragraph" w:styleId="a9">
    <w:name w:val="Balloon Text"/>
    <w:basedOn w:val="a"/>
    <w:link w:val="aa"/>
    <w:uiPriority w:val="99"/>
    <w:rsid w:val="00A50172"/>
    <w:rPr>
      <w:rFonts w:ascii="Tahoma" w:hAnsi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locked/>
    <w:rsid w:val="00BC7F6E"/>
    <w:rPr>
      <w:rFonts w:ascii="Tahoma" w:hAnsi="Tahoma" w:cs="Times New Roman"/>
      <w:sz w:val="16"/>
    </w:rPr>
  </w:style>
  <w:style w:type="paragraph" w:styleId="ab">
    <w:name w:val="Document Map"/>
    <w:basedOn w:val="a"/>
    <w:link w:val="ac"/>
    <w:uiPriority w:val="99"/>
    <w:semiHidden/>
    <w:rsid w:val="00CC4EAE"/>
    <w:pPr>
      <w:shd w:val="clear" w:color="auto" w:fill="000080"/>
    </w:pPr>
    <w:rPr>
      <w:rFonts w:ascii="Tahoma" w:hAnsi="Tahoma" w:cs="Tahoma"/>
    </w:rPr>
  </w:style>
  <w:style w:type="character" w:customStyle="1" w:styleId="ac">
    <w:name w:val="Схема документа Знак"/>
    <w:basedOn w:val="a0"/>
    <w:link w:val="ab"/>
    <w:uiPriority w:val="99"/>
    <w:semiHidden/>
    <w:locked/>
    <w:rsid w:val="00240DB4"/>
    <w:rPr>
      <w:rFonts w:cs="Times New Roman"/>
      <w:sz w:val="2"/>
    </w:rPr>
  </w:style>
  <w:style w:type="table" w:styleId="ad">
    <w:name w:val="Table Grid"/>
    <w:basedOn w:val="a1"/>
    <w:uiPriority w:val="99"/>
    <w:rsid w:val="00CC4EA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er"/>
    <w:basedOn w:val="a"/>
    <w:link w:val="af"/>
    <w:uiPriority w:val="99"/>
    <w:rsid w:val="0048173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BC7F6E"/>
    <w:rPr>
      <w:rFonts w:cs="Times New Roman"/>
    </w:rPr>
  </w:style>
  <w:style w:type="character" w:customStyle="1" w:styleId="af0">
    <w:name w:val="Центр Знак"/>
    <w:basedOn w:val="a0"/>
    <w:link w:val="af1"/>
    <w:uiPriority w:val="99"/>
    <w:locked/>
    <w:rsid w:val="00BD4275"/>
    <w:rPr>
      <w:rFonts w:cs="Times New Roman"/>
      <w:sz w:val="24"/>
      <w:szCs w:val="24"/>
      <w:lang w:val="ru-RU" w:eastAsia="ru-RU" w:bidi="ar-SA"/>
    </w:rPr>
  </w:style>
  <w:style w:type="paragraph" w:customStyle="1" w:styleId="af1">
    <w:name w:val="Центр"/>
    <w:basedOn w:val="a"/>
    <w:link w:val="af0"/>
    <w:uiPriority w:val="99"/>
    <w:rsid w:val="00BD4275"/>
    <w:pPr>
      <w:jc w:val="center"/>
    </w:pPr>
    <w:rPr>
      <w:sz w:val="28"/>
      <w:szCs w:val="24"/>
    </w:rPr>
  </w:style>
  <w:style w:type="paragraph" w:styleId="af2">
    <w:name w:val="Title"/>
    <w:basedOn w:val="a"/>
    <w:link w:val="af3"/>
    <w:uiPriority w:val="99"/>
    <w:qFormat/>
    <w:rsid w:val="00BD4275"/>
    <w:pPr>
      <w:ind w:left="-567"/>
      <w:jc w:val="center"/>
    </w:pPr>
    <w:rPr>
      <w:sz w:val="28"/>
    </w:rPr>
  </w:style>
  <w:style w:type="character" w:customStyle="1" w:styleId="af3">
    <w:name w:val="Название Знак"/>
    <w:basedOn w:val="a0"/>
    <w:link w:val="af2"/>
    <w:uiPriority w:val="99"/>
    <w:locked/>
    <w:rsid w:val="00BC7F6E"/>
    <w:rPr>
      <w:rFonts w:cs="Times New Roman"/>
      <w:sz w:val="28"/>
    </w:rPr>
  </w:style>
  <w:style w:type="paragraph" w:customStyle="1" w:styleId="ConsPlusNormal">
    <w:name w:val="ConsPlusNormal"/>
    <w:link w:val="ConsPlusNormal0"/>
    <w:uiPriority w:val="99"/>
    <w:rsid w:val="00BD4275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ConsNormal">
    <w:name w:val="ConsNormal"/>
    <w:uiPriority w:val="99"/>
    <w:rsid w:val="00BD4275"/>
    <w:pPr>
      <w:widowControl w:val="0"/>
      <w:snapToGrid w:val="0"/>
      <w:ind w:firstLine="720"/>
    </w:pPr>
    <w:rPr>
      <w:rFonts w:ascii="Arial" w:hAnsi="Arial"/>
      <w:sz w:val="20"/>
      <w:szCs w:val="20"/>
    </w:rPr>
  </w:style>
  <w:style w:type="character" w:styleId="af4">
    <w:name w:val="Hyperlink"/>
    <w:basedOn w:val="a0"/>
    <w:uiPriority w:val="99"/>
    <w:rsid w:val="00BD4275"/>
    <w:rPr>
      <w:rFonts w:cs="Times New Roman"/>
      <w:color w:val="0000FF"/>
      <w:u w:val="single"/>
    </w:rPr>
  </w:style>
  <w:style w:type="paragraph" w:styleId="31">
    <w:name w:val="Body Text 3"/>
    <w:basedOn w:val="a"/>
    <w:link w:val="32"/>
    <w:uiPriority w:val="99"/>
    <w:rsid w:val="00BD427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240DB4"/>
    <w:rPr>
      <w:rFonts w:cs="Times New Roman"/>
      <w:sz w:val="16"/>
      <w:szCs w:val="16"/>
    </w:rPr>
  </w:style>
  <w:style w:type="paragraph" w:customStyle="1" w:styleId="ConsPlusNonformat">
    <w:name w:val="ConsPlusNonformat"/>
    <w:uiPriority w:val="99"/>
    <w:rsid w:val="00BD427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HTML">
    <w:name w:val="HTML Preformatted"/>
    <w:basedOn w:val="a"/>
    <w:link w:val="HTML0"/>
    <w:uiPriority w:val="99"/>
    <w:rsid w:val="005C06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uiPriority w:val="99"/>
    <w:locked/>
    <w:rsid w:val="00CE1AD9"/>
    <w:rPr>
      <w:rFonts w:ascii="Courier New" w:hAnsi="Courier New" w:cs="Courier New"/>
      <w:lang w:eastAsia="ar-SA" w:bidi="ar-SA"/>
    </w:rPr>
  </w:style>
  <w:style w:type="paragraph" w:styleId="af5">
    <w:name w:val="Normal (Web)"/>
    <w:basedOn w:val="a"/>
    <w:uiPriority w:val="99"/>
    <w:rsid w:val="005C06A1"/>
    <w:pPr>
      <w:spacing w:before="100" w:after="100"/>
    </w:pPr>
    <w:rPr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uiPriority w:val="99"/>
    <w:rsid w:val="005C06A1"/>
    <w:pPr>
      <w:ind w:firstLine="284"/>
      <w:jc w:val="center"/>
    </w:pPr>
    <w:rPr>
      <w:b/>
      <w:sz w:val="40"/>
      <w:lang w:eastAsia="ar-SA"/>
    </w:rPr>
  </w:style>
  <w:style w:type="character" w:styleId="af6">
    <w:name w:val="Strong"/>
    <w:basedOn w:val="a0"/>
    <w:uiPriority w:val="99"/>
    <w:qFormat/>
    <w:rsid w:val="005C06A1"/>
    <w:rPr>
      <w:rFonts w:cs="Times New Roman"/>
      <w:b/>
      <w:bCs/>
    </w:rPr>
  </w:style>
  <w:style w:type="paragraph" w:styleId="af7">
    <w:name w:val="No Spacing"/>
    <w:uiPriority w:val="99"/>
    <w:qFormat/>
    <w:rsid w:val="00E76E97"/>
    <w:rPr>
      <w:sz w:val="24"/>
      <w:szCs w:val="24"/>
    </w:rPr>
  </w:style>
  <w:style w:type="paragraph" w:styleId="af8">
    <w:name w:val="List"/>
    <w:basedOn w:val="a"/>
    <w:uiPriority w:val="99"/>
    <w:rsid w:val="00607DD7"/>
    <w:pPr>
      <w:ind w:left="283" w:hanging="283"/>
    </w:pPr>
    <w:rPr>
      <w:sz w:val="24"/>
      <w:szCs w:val="24"/>
    </w:rPr>
  </w:style>
  <w:style w:type="paragraph" w:styleId="23">
    <w:name w:val="List 2"/>
    <w:basedOn w:val="a"/>
    <w:uiPriority w:val="99"/>
    <w:rsid w:val="00607DD7"/>
    <w:pPr>
      <w:ind w:left="566" w:hanging="283"/>
    </w:pPr>
    <w:rPr>
      <w:sz w:val="24"/>
      <w:szCs w:val="24"/>
    </w:rPr>
  </w:style>
  <w:style w:type="paragraph" w:styleId="af9">
    <w:name w:val="Body Text First Indent"/>
    <w:basedOn w:val="a6"/>
    <w:link w:val="afa"/>
    <w:uiPriority w:val="99"/>
    <w:rsid w:val="00607DD7"/>
    <w:pPr>
      <w:spacing w:after="120"/>
      <w:ind w:firstLine="210"/>
      <w:jc w:val="left"/>
    </w:pPr>
    <w:rPr>
      <w:color w:val="auto"/>
      <w:sz w:val="24"/>
      <w:szCs w:val="24"/>
    </w:rPr>
  </w:style>
  <w:style w:type="character" w:customStyle="1" w:styleId="afa">
    <w:name w:val="Красная строка Знак"/>
    <w:basedOn w:val="11"/>
    <w:link w:val="af9"/>
    <w:uiPriority w:val="99"/>
    <w:semiHidden/>
    <w:locked/>
    <w:rsid w:val="00240DB4"/>
    <w:rPr>
      <w:rFonts w:cs="Times New Roman"/>
      <w:sz w:val="20"/>
      <w:szCs w:val="20"/>
    </w:rPr>
  </w:style>
  <w:style w:type="paragraph" w:styleId="24">
    <w:name w:val="Body Text First Indent 2"/>
    <w:basedOn w:val="a7"/>
    <w:link w:val="25"/>
    <w:uiPriority w:val="99"/>
    <w:rsid w:val="00607DD7"/>
    <w:pPr>
      <w:spacing w:after="120"/>
      <w:ind w:left="283" w:firstLine="210"/>
    </w:pPr>
    <w:rPr>
      <w:rFonts w:ascii="Times New Roman" w:hAnsi="Times New Roman"/>
      <w:szCs w:val="24"/>
    </w:rPr>
  </w:style>
  <w:style w:type="character" w:customStyle="1" w:styleId="25">
    <w:name w:val="Красная строка 2 Знак"/>
    <w:basedOn w:val="a8"/>
    <w:link w:val="24"/>
    <w:uiPriority w:val="99"/>
    <w:semiHidden/>
    <w:locked/>
    <w:rsid w:val="00240DB4"/>
    <w:rPr>
      <w:rFonts w:ascii="Bookman Old Style" w:hAnsi="Bookman Old Style" w:cs="Times New Roman"/>
      <w:sz w:val="20"/>
      <w:szCs w:val="20"/>
    </w:rPr>
  </w:style>
  <w:style w:type="paragraph" w:customStyle="1" w:styleId="ConsPlusTitle">
    <w:name w:val="ConsPlusTitle"/>
    <w:uiPriority w:val="99"/>
    <w:rsid w:val="007421E4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fb">
    <w:name w:val="Содержимое таблицы"/>
    <w:basedOn w:val="a"/>
    <w:uiPriority w:val="99"/>
    <w:rsid w:val="00260B69"/>
    <w:pPr>
      <w:suppressLineNumbers/>
      <w:suppressAutoHyphens/>
    </w:pPr>
    <w:rPr>
      <w:lang w:eastAsia="ar-SA"/>
    </w:rPr>
  </w:style>
  <w:style w:type="paragraph" w:styleId="33">
    <w:name w:val="Body Text Indent 3"/>
    <w:basedOn w:val="a"/>
    <w:link w:val="34"/>
    <w:uiPriority w:val="99"/>
    <w:rsid w:val="00870DCD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240DB4"/>
    <w:rPr>
      <w:rFonts w:cs="Times New Roman"/>
      <w:sz w:val="16"/>
      <w:szCs w:val="16"/>
    </w:rPr>
  </w:style>
  <w:style w:type="paragraph" w:customStyle="1" w:styleId="afc">
    <w:name w:val="Знак"/>
    <w:basedOn w:val="a"/>
    <w:uiPriority w:val="99"/>
    <w:rsid w:val="00D07D5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ConsPlusNormal0">
    <w:name w:val="ConsPlusNormal Знак"/>
    <w:link w:val="ConsPlusNormal"/>
    <w:uiPriority w:val="99"/>
    <w:locked/>
    <w:rsid w:val="00413DCF"/>
    <w:rPr>
      <w:rFonts w:ascii="Arial" w:hAnsi="Arial"/>
      <w:sz w:val="22"/>
      <w:lang w:val="ru-RU" w:eastAsia="ru-RU"/>
    </w:rPr>
  </w:style>
  <w:style w:type="paragraph" w:customStyle="1" w:styleId="afd">
    <w:name w:val="подпись к объекту"/>
    <w:basedOn w:val="a"/>
    <w:next w:val="a"/>
    <w:uiPriority w:val="99"/>
    <w:rsid w:val="00886035"/>
    <w:pPr>
      <w:tabs>
        <w:tab w:val="left" w:pos="3060"/>
      </w:tabs>
      <w:spacing w:line="240" w:lineRule="atLeast"/>
      <w:jc w:val="center"/>
    </w:pPr>
    <w:rPr>
      <w:b/>
      <w:bCs/>
      <w:caps/>
      <w:sz w:val="28"/>
      <w:szCs w:val="28"/>
    </w:rPr>
  </w:style>
  <w:style w:type="paragraph" w:customStyle="1" w:styleId="fn2r">
    <w:name w:val="fn2r"/>
    <w:basedOn w:val="a"/>
    <w:uiPriority w:val="99"/>
    <w:rsid w:val="00BC7F6E"/>
    <w:pPr>
      <w:spacing w:before="100" w:beforeAutospacing="1" w:after="100" w:afterAutospacing="1"/>
    </w:pPr>
    <w:rPr>
      <w:sz w:val="24"/>
      <w:szCs w:val="24"/>
    </w:rPr>
  </w:style>
  <w:style w:type="paragraph" w:customStyle="1" w:styleId="afe">
    <w:name w:val="Знак Знак Знак Знак"/>
    <w:basedOn w:val="a"/>
    <w:uiPriority w:val="99"/>
    <w:rsid w:val="00BC7F6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Знак Знак Знак Знак1"/>
    <w:basedOn w:val="a"/>
    <w:uiPriority w:val="99"/>
    <w:rsid w:val="00BC7F6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western">
    <w:name w:val="western"/>
    <w:basedOn w:val="a"/>
    <w:uiPriority w:val="99"/>
    <w:rsid w:val="00BC7F6E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uiPriority w:val="99"/>
    <w:rsid w:val="00BC7F6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35">
    <w:name w:val="Знак3 Знак Знак Знак Знак"/>
    <w:basedOn w:val="a"/>
    <w:uiPriority w:val="99"/>
    <w:rsid w:val="00BC7F6E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aff">
    <w:name w:val="Знак Знак Знак Знак Знак Знак Знак"/>
    <w:basedOn w:val="a"/>
    <w:uiPriority w:val="99"/>
    <w:rsid w:val="00BC7F6E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aff0">
    <w:name w:val="Базовый"/>
    <w:uiPriority w:val="99"/>
    <w:rsid w:val="00BC7F6E"/>
    <w:pPr>
      <w:widowControl w:val="0"/>
      <w:autoSpaceDE w:val="0"/>
      <w:autoSpaceDN w:val="0"/>
      <w:adjustRightInd w:val="0"/>
    </w:pPr>
    <w:rPr>
      <w:kern w:val="2"/>
      <w:sz w:val="24"/>
      <w:szCs w:val="24"/>
      <w:lang w:eastAsia="zh-CN"/>
    </w:rPr>
  </w:style>
  <w:style w:type="paragraph" w:styleId="aff1">
    <w:name w:val="List Paragraph"/>
    <w:basedOn w:val="a"/>
    <w:uiPriority w:val="99"/>
    <w:qFormat/>
    <w:rsid w:val="00A14E49"/>
    <w:pPr>
      <w:ind w:left="720"/>
      <w:contextualSpacing/>
    </w:pPr>
  </w:style>
  <w:style w:type="character" w:customStyle="1" w:styleId="ConsPlusNormal1">
    <w:name w:val="ConsPlusNormal Знак Знак"/>
    <w:uiPriority w:val="99"/>
    <w:locked/>
    <w:rsid w:val="00494103"/>
    <w:rPr>
      <w:rFonts w:ascii="Arial" w:hAnsi="Arial"/>
      <w:sz w:val="20"/>
      <w:lang w:eastAsia="ru-RU"/>
    </w:rPr>
  </w:style>
  <w:style w:type="character" w:customStyle="1" w:styleId="FontStyle47">
    <w:name w:val="Font Style47"/>
    <w:rsid w:val="007B082D"/>
    <w:rPr>
      <w:rFonts w:ascii="Times New Roman" w:hAnsi="Times New Roman" w:cs="Times New Roman"/>
      <w:i/>
      <w:i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60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60372">
          <w:marLeft w:val="0"/>
          <w:marRight w:val="382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60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7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1769</Words>
  <Characters>10088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Администрация</Company>
  <LinksUpToDate>false</LinksUpToDate>
  <CharactersWithSpaces>11834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Гаврилов Евгений Александрович</dc:creator>
  <cp:lastModifiedBy>Пользователь</cp:lastModifiedBy>
  <cp:revision>6</cp:revision>
  <cp:lastPrinted>2020-12-29T08:16:00Z</cp:lastPrinted>
  <dcterms:created xsi:type="dcterms:W3CDTF">2020-12-29T06:39:00Z</dcterms:created>
  <dcterms:modified xsi:type="dcterms:W3CDTF">2020-12-29T08:17:00Z</dcterms:modified>
</cp:coreProperties>
</file>