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B0" w:rsidRDefault="00667939" w:rsidP="00CA61B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</w:p>
    <w:p w:rsidR="002053B0" w:rsidRDefault="002053B0" w:rsidP="00CA61B1">
      <w:pPr>
        <w:rPr>
          <w:sz w:val="32"/>
          <w:szCs w:val="32"/>
        </w:rPr>
      </w:pPr>
    </w:p>
    <w:p w:rsidR="002053B0" w:rsidRDefault="00667939" w:rsidP="002053B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746125" cy="9251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3B0" w:rsidRDefault="002053B0" w:rsidP="002053B0">
      <w:pPr>
        <w:jc w:val="center"/>
        <w:rPr>
          <w:sz w:val="32"/>
          <w:szCs w:val="32"/>
        </w:rPr>
      </w:pPr>
    </w:p>
    <w:p w:rsidR="00667939" w:rsidRDefault="00667939" w:rsidP="00667939">
      <w:pPr>
        <w:jc w:val="center"/>
        <w:rPr>
          <w:sz w:val="32"/>
          <w:szCs w:val="32"/>
        </w:rPr>
      </w:pPr>
    </w:p>
    <w:p w:rsidR="00667939" w:rsidRDefault="00667939" w:rsidP="00667939">
      <w:pPr>
        <w:jc w:val="center"/>
        <w:rPr>
          <w:b/>
        </w:rPr>
      </w:pPr>
      <w:r>
        <w:rPr>
          <w:b/>
          <w:kern w:val="2"/>
          <w:sz w:val="28"/>
          <w:szCs w:val="28"/>
          <w:lang w:eastAsia="ar-SA"/>
        </w:rPr>
        <w:t>Российская Федерация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Новгородская область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Окуловский муниципальный район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АДМИНИСТРАЦИЯ УГЛОВСКОГО ГОРОДСКОГО  ПОСЕЛЕНИЯ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ПОСТАНОВЛЕНИЕ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</w:p>
    <w:p w:rsidR="00667939" w:rsidRDefault="007E4298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bCs/>
          <w:kern w:val="2"/>
          <w:sz w:val="28"/>
          <w:szCs w:val="28"/>
          <w:lang w:eastAsia="ar-SA"/>
        </w:rPr>
        <w:t>17</w:t>
      </w:r>
      <w:r w:rsidR="00667939">
        <w:rPr>
          <w:bCs/>
          <w:kern w:val="2"/>
          <w:sz w:val="28"/>
          <w:szCs w:val="28"/>
          <w:lang w:eastAsia="ar-SA"/>
        </w:rPr>
        <w:t>.</w:t>
      </w:r>
      <w:r>
        <w:rPr>
          <w:bCs/>
          <w:kern w:val="2"/>
          <w:sz w:val="28"/>
          <w:szCs w:val="28"/>
          <w:lang w:eastAsia="ar-SA"/>
        </w:rPr>
        <w:t>12</w:t>
      </w:r>
      <w:r w:rsidR="00667939">
        <w:rPr>
          <w:bCs/>
          <w:kern w:val="2"/>
          <w:sz w:val="28"/>
          <w:szCs w:val="28"/>
          <w:lang w:eastAsia="ar-SA"/>
        </w:rPr>
        <w:t xml:space="preserve">.2020 № </w:t>
      </w:r>
      <w:r>
        <w:rPr>
          <w:bCs/>
          <w:kern w:val="2"/>
          <w:sz w:val="28"/>
          <w:szCs w:val="28"/>
          <w:lang w:eastAsia="ar-SA"/>
        </w:rPr>
        <w:t>576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р.п.Угловка</w:t>
      </w:r>
    </w:p>
    <w:p w:rsidR="00667939" w:rsidRDefault="00667939" w:rsidP="00667939">
      <w:pPr>
        <w:jc w:val="center"/>
        <w:rPr>
          <w:b/>
          <w:sz w:val="28"/>
          <w:szCs w:val="28"/>
        </w:rPr>
      </w:pPr>
    </w:p>
    <w:p w:rsidR="00667939" w:rsidRDefault="00626533" w:rsidP="00667939">
      <w:pPr>
        <w:jc w:val="center"/>
        <w:rPr>
          <w:b/>
          <w:sz w:val="28"/>
          <w:szCs w:val="28"/>
        </w:rPr>
      </w:pPr>
      <w:r w:rsidRPr="00626533">
        <w:rPr>
          <w:rStyle w:val="a4"/>
          <w:sz w:val="28"/>
          <w:szCs w:val="28"/>
        </w:rPr>
        <w:t>О внесении изменений в муниципальную программу  Угловского городского поселения</w:t>
      </w:r>
      <w:r>
        <w:rPr>
          <w:rStyle w:val="a4"/>
        </w:rPr>
        <w:t xml:space="preserve"> </w:t>
      </w:r>
      <w:r w:rsidR="00667939">
        <w:rPr>
          <w:b/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667939" w:rsidRDefault="00667939" w:rsidP="0066793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</w:p>
    <w:p w:rsidR="00667939" w:rsidRDefault="00667939" w:rsidP="00667939">
      <w:pPr>
        <w:shd w:val="clear" w:color="auto" w:fill="FFFFFF"/>
        <w:spacing w:after="1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ПОСТАНОВЛЯЕТ:</w:t>
      </w:r>
    </w:p>
    <w:p w:rsidR="00667939" w:rsidRPr="001F6FA6" w:rsidRDefault="00667939" w:rsidP="0066793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1FB2">
        <w:rPr>
          <w:b/>
          <w:sz w:val="28"/>
          <w:szCs w:val="28"/>
        </w:rPr>
        <w:t>1.</w:t>
      </w:r>
      <w:r w:rsidRPr="00581FB2">
        <w:rPr>
          <w:b/>
          <w:sz w:val="28"/>
        </w:rPr>
        <w:t xml:space="preserve"> Внести</w:t>
      </w:r>
      <w:r>
        <w:rPr>
          <w:sz w:val="28"/>
        </w:rPr>
        <w:t xml:space="preserve"> </w:t>
      </w:r>
      <w:r>
        <w:rPr>
          <w:rStyle w:val="a4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 xml:space="preserve">«Развитие информационного общества  Угловского городского  поселения на 2020-2024 годы», </w:t>
      </w:r>
      <w:r>
        <w:rPr>
          <w:rStyle w:val="a4"/>
          <w:sz w:val="28"/>
          <w:szCs w:val="28"/>
        </w:rPr>
        <w:t xml:space="preserve">утвержденную постановлением администрации Угловского городского поселения  от </w:t>
      </w:r>
      <w:r w:rsidRPr="002C4F13">
        <w:rPr>
          <w:b/>
          <w:bCs/>
          <w:kern w:val="2"/>
          <w:sz w:val="28"/>
          <w:szCs w:val="28"/>
          <w:lang w:eastAsia="ar-SA"/>
        </w:rPr>
        <w:t>26.12.2019№ 564</w:t>
      </w: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sz w:val="28"/>
        </w:rPr>
      </w:pPr>
      <w:r>
        <w:t>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   1.1. Изложить раздел 5 паспорта муниципальной программы «5. Цели, задачи и целевые показатели муниципальной программы» в редакции:</w:t>
      </w: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5. Цели, задачи и целевые показатели муниципальной программы:</w:t>
      </w:r>
    </w:p>
    <w:tbl>
      <w:tblPr>
        <w:tblW w:w="4900" w:type="pct"/>
        <w:tblLook w:val="00A0"/>
      </w:tblPr>
      <w:tblGrid>
        <w:gridCol w:w="966"/>
        <w:gridCol w:w="3102"/>
        <w:gridCol w:w="1254"/>
        <w:gridCol w:w="1129"/>
        <w:gridCol w:w="1127"/>
        <w:gridCol w:w="1135"/>
        <w:gridCol w:w="1055"/>
      </w:tblGrid>
      <w:tr w:rsidR="00667939" w:rsidTr="00BF07EB">
        <w:trPr>
          <w:cantSplit/>
          <w:trHeight w:val="20"/>
          <w:tblHeader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667939" w:rsidTr="00BF07EB">
        <w:trPr>
          <w:cantSplit/>
          <w:trHeight w:val="410"/>
          <w:tblHeader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1. Развитие информационного общества на территории Угловского городского поселения</w:t>
            </w:r>
          </w:p>
        </w:tc>
      </w:tr>
      <w:tr w:rsidR="00667939" w:rsidTr="00BF07EB">
        <w:trPr>
          <w:cantSplit/>
          <w:trHeight w:val="623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Обеспечение информационной открытости деятельности органов местного самоуправления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опубликованных информационных материалов о деятельности органов местного самоуправления в печатных средствах массовой информации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размещенных информационных материалов о деятельности органов местного самоуправле -ния  в сети Интернет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 официального сайта Федеральному закону от 09февраля 2009 года №8 ФЗ «Об обеспечении доступа к информации о деятельности государственных органов и органов местного самоуправления (да, нет)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 пользователей Интернет сайта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Положительная динамика</w:t>
            </w:r>
          </w:p>
        </w:tc>
      </w:tr>
    </w:tbl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1.2.</w:t>
      </w:r>
      <w:r>
        <w:rPr>
          <w:color w:val="282828"/>
          <w:sz w:val="28"/>
          <w:szCs w:val="28"/>
        </w:rPr>
        <w:t xml:space="preserve"> Изложить раздел </w:t>
      </w:r>
      <w:r w:rsidRPr="00581FB2">
        <w:rPr>
          <w:b/>
          <w:color w:val="282828"/>
          <w:sz w:val="28"/>
          <w:szCs w:val="28"/>
        </w:rPr>
        <w:t>«7</w:t>
      </w:r>
      <w:r>
        <w:rPr>
          <w:color w:val="282828"/>
          <w:sz w:val="28"/>
          <w:szCs w:val="28"/>
        </w:rPr>
        <w:t xml:space="preserve">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</w:p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7. Объемы и источники финансирования муниципальной программы</w:t>
      </w:r>
      <w:r>
        <w:rPr>
          <w:sz w:val="28"/>
          <w:szCs w:val="28"/>
        </w:rPr>
        <w:br/>
        <w:t>в целом и по годам реализации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399"/>
        <w:gridCol w:w="1134"/>
        <w:gridCol w:w="1318"/>
      </w:tblGrid>
      <w:tr w:rsidR="00667939" w:rsidTr="00BF07EB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внебюд-жетные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667939" w:rsidTr="00126A90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7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626533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35</w:t>
            </w:r>
            <w:r w:rsidR="00626533" w:rsidRPr="00900B91">
              <w:rPr>
                <w:sz w:val="28"/>
                <w:szCs w:val="28"/>
              </w:rPr>
              <w:t>,</w:t>
            </w:r>
            <w:r w:rsidRPr="00900B91">
              <w:rPr>
                <w:sz w:val="28"/>
                <w:szCs w:val="28"/>
              </w:rPr>
              <w:t>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626533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35</w:t>
            </w:r>
            <w:r w:rsidR="00626533" w:rsidRPr="00900B91">
              <w:rPr>
                <w:sz w:val="28"/>
                <w:szCs w:val="28"/>
              </w:rPr>
              <w:t>,</w:t>
            </w:r>
            <w:r w:rsidRPr="00900B91">
              <w:rPr>
                <w:sz w:val="28"/>
                <w:szCs w:val="28"/>
              </w:rPr>
              <w:t>669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126A90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1</w:t>
            </w:r>
            <w:r w:rsidR="00126A90" w:rsidRPr="00900B91">
              <w:rPr>
                <w:sz w:val="28"/>
                <w:szCs w:val="28"/>
              </w:rPr>
              <w:t>5</w:t>
            </w:r>
            <w:r w:rsidRPr="00900B91">
              <w:rPr>
                <w:sz w:val="28"/>
                <w:szCs w:val="28"/>
              </w:rPr>
              <w:t>5,</w:t>
            </w:r>
            <w:r w:rsidR="00126A90" w:rsidRPr="00900B91">
              <w:rPr>
                <w:sz w:val="28"/>
                <w:szCs w:val="28"/>
              </w:rPr>
              <w:t>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155,069</w:t>
            </w:r>
          </w:p>
        </w:tc>
      </w:tr>
    </w:tbl>
    <w:p w:rsidR="00667939" w:rsidRDefault="00667939" w:rsidP="00667939">
      <w:pPr>
        <w:spacing w:line="276" w:lineRule="auto"/>
        <w:rPr>
          <w:color w:val="000000"/>
        </w:rPr>
      </w:pPr>
    </w:p>
    <w:p w:rsidR="00667939" w:rsidRDefault="00667939" w:rsidP="00667939">
      <w:pPr>
        <w:spacing w:line="276" w:lineRule="auto"/>
        <w:jc w:val="center"/>
        <w:rPr>
          <w:color w:val="000000"/>
        </w:rPr>
      </w:pPr>
    </w:p>
    <w:p w:rsidR="00667939" w:rsidRPr="002C4F13" w:rsidRDefault="00667939" w:rsidP="00667939">
      <w:pPr>
        <w:spacing w:line="276" w:lineRule="auto"/>
        <w:rPr>
          <w:color w:val="000000"/>
          <w:sz w:val="28"/>
          <w:szCs w:val="28"/>
        </w:rPr>
        <w:sectPr w:rsidR="00667939" w:rsidRPr="002C4F13">
          <w:pgSz w:w="11906" w:h="16838"/>
          <w:pgMar w:top="567" w:right="851" w:bottom="567" w:left="1304" w:header="709" w:footer="709" w:gutter="0"/>
          <w:cols w:space="720"/>
        </w:sectPr>
      </w:pPr>
      <w:r w:rsidRPr="002C4F13">
        <w:rPr>
          <w:color w:val="000000"/>
          <w:sz w:val="28"/>
          <w:szCs w:val="28"/>
        </w:rPr>
        <w:lastRenderedPageBreak/>
        <w:t>1.3 Изложить таблицу Мероприятия муниципальной программы в редакции:</w:t>
      </w:r>
    </w:p>
    <w:tbl>
      <w:tblPr>
        <w:tblW w:w="5000" w:type="pct"/>
        <w:tblInd w:w="250" w:type="dxa"/>
        <w:tblLook w:val="00A0"/>
      </w:tblPr>
      <w:tblGrid>
        <w:gridCol w:w="769"/>
        <w:gridCol w:w="3738"/>
        <w:gridCol w:w="1854"/>
        <w:gridCol w:w="1384"/>
        <w:gridCol w:w="1455"/>
        <w:gridCol w:w="1926"/>
        <w:gridCol w:w="876"/>
        <w:gridCol w:w="696"/>
        <w:gridCol w:w="696"/>
        <w:gridCol w:w="696"/>
        <w:gridCol w:w="696"/>
      </w:tblGrid>
      <w:tr w:rsidR="00667939" w:rsidTr="00BF07EB">
        <w:trPr>
          <w:cantSplit/>
          <w:trHeight w:val="20"/>
          <w:tblHeader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№п/п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Объем финансирования по годам (тыс.руб.)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2022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2024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11</w:t>
            </w:r>
          </w:p>
        </w:tc>
      </w:tr>
      <w:tr w:rsidR="00667939" w:rsidTr="00BF07EB">
        <w:trPr>
          <w:cantSplit/>
          <w:trHeight w:val="27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74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rPr>
                <w:color w:val="000000"/>
              </w:rPr>
              <w:t>Задача 1. Повышение доступности информационных ресурсов Администрации Угловского городского поселения для организаций, граждан</w:t>
            </w: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Обеспечение публикации информации о деятельности  органов местного самоуправления Угловского городского поселения в печатных средствах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BF07EB">
            <w:pPr>
              <w:spacing w:line="276" w:lineRule="auto"/>
              <w:jc w:val="center"/>
            </w:pPr>
            <w:r w:rsidRPr="00900B91">
              <w:t>22,669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Публикация информации о стандартах и регламентах оказания муниципальных услуг, нормативно-правовых актов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</w:pPr>
            <w:r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 Администрации Угловского городского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t xml:space="preserve">   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Еженедельный мониторинг размещенной информации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Поддержка и  дальнейшее расширение информационных сервисов официального сайта Администрации Угловского городского  поселения</w:t>
            </w:r>
            <w:r>
              <w:rPr>
                <w:rFonts w:eastAsia="Times New Roman"/>
                <w:bCs/>
              </w:rPr>
              <w:t xml:space="preserve"> (хостинг, техподдержка, регистрация домена)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-</w:t>
            </w: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bCs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</w:p>
        </w:tc>
      </w:tr>
    </w:tbl>
    <w:p w:rsidR="00224873" w:rsidRDefault="00224873" w:rsidP="00667939">
      <w:pPr>
        <w:jc w:val="both"/>
        <w:rPr>
          <w:sz w:val="28"/>
          <w:szCs w:val="28"/>
        </w:rPr>
        <w:sectPr w:rsidR="00224873" w:rsidSect="0022487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Настоящее постановление вступает в силу</w:t>
      </w:r>
      <w:r w:rsidR="000B0F96">
        <w:rPr>
          <w:sz w:val="28"/>
          <w:szCs w:val="28"/>
        </w:rPr>
        <w:t>: изменения касающиеся 2020 года с момента опубликования, остальные изменения с 01.01.2021 года</w:t>
      </w:r>
      <w:r>
        <w:rPr>
          <w:sz w:val="28"/>
          <w:szCs w:val="28"/>
        </w:rPr>
        <w:t>.</w:t>
      </w: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667939" w:rsidRDefault="00667939" w:rsidP="00667939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626533" w:rsidRDefault="00626533" w:rsidP="00667939">
      <w:pPr>
        <w:rPr>
          <w:b/>
          <w:sz w:val="28"/>
          <w:szCs w:val="28"/>
        </w:rPr>
      </w:pPr>
    </w:p>
    <w:p w:rsidR="00126A90" w:rsidRDefault="00667939" w:rsidP="006679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  <w:r w:rsidR="00900B91">
        <w:rPr>
          <w:b/>
          <w:sz w:val="28"/>
          <w:szCs w:val="28"/>
        </w:rPr>
        <w:t xml:space="preserve"> городского поселения  </w:t>
      </w:r>
      <w:r w:rsidR="00126A90">
        <w:rPr>
          <w:b/>
          <w:sz w:val="28"/>
          <w:szCs w:val="28"/>
        </w:rPr>
        <w:t>А.В.Стекольников</w:t>
      </w:r>
      <w:r>
        <w:rPr>
          <w:b/>
          <w:sz w:val="28"/>
          <w:szCs w:val="28"/>
        </w:rPr>
        <w:t xml:space="preserve"> </w:t>
      </w:r>
    </w:p>
    <w:p w:rsidR="00626533" w:rsidRDefault="00626533" w:rsidP="00667939">
      <w:pPr>
        <w:rPr>
          <w:b/>
          <w:sz w:val="28"/>
          <w:szCs w:val="28"/>
        </w:rPr>
      </w:pPr>
    </w:p>
    <w:p w:rsidR="00FF20EF" w:rsidRDefault="00FF20EF" w:rsidP="00667939"/>
    <w:sectPr w:rsidR="00FF20EF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7939"/>
    <w:rsid w:val="000B0F96"/>
    <w:rsid w:val="00126A90"/>
    <w:rsid w:val="00202137"/>
    <w:rsid w:val="0020454A"/>
    <w:rsid w:val="002053B0"/>
    <w:rsid w:val="00224873"/>
    <w:rsid w:val="004639AD"/>
    <w:rsid w:val="00591A6E"/>
    <w:rsid w:val="00626533"/>
    <w:rsid w:val="00667939"/>
    <w:rsid w:val="006E7F52"/>
    <w:rsid w:val="007E4298"/>
    <w:rsid w:val="00900B91"/>
    <w:rsid w:val="00941A0D"/>
    <w:rsid w:val="00A9342C"/>
    <w:rsid w:val="00B037B3"/>
    <w:rsid w:val="00B303E3"/>
    <w:rsid w:val="00C74DCA"/>
    <w:rsid w:val="00CA61B1"/>
    <w:rsid w:val="00E21D88"/>
    <w:rsid w:val="00EA343B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53B0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2053B0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7939"/>
    <w:rPr>
      <w:b/>
      <w:bCs/>
    </w:rPr>
  </w:style>
  <w:style w:type="paragraph" w:styleId="a5">
    <w:name w:val="Normal (Web)"/>
    <w:basedOn w:val="a"/>
    <w:uiPriority w:val="99"/>
    <w:semiHidden/>
    <w:unhideWhenUsed/>
    <w:rsid w:val="00667939"/>
    <w:pPr>
      <w:spacing w:before="100" w:beforeAutospacing="1" w:after="100" w:afterAutospacing="1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667939"/>
    <w:pPr>
      <w:suppressAutoHyphens/>
      <w:spacing w:after="140" w:line="288" w:lineRule="auto"/>
    </w:pPr>
    <w:rPr>
      <w:lang w:eastAsia="zh-CN"/>
    </w:rPr>
  </w:style>
  <w:style w:type="character" w:customStyle="1" w:styleId="a7">
    <w:name w:val="Основной текст Знак"/>
    <w:basedOn w:val="a0"/>
    <w:link w:val="a6"/>
    <w:uiPriority w:val="99"/>
    <w:semiHidden/>
    <w:rsid w:val="00667939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679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7939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53B0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40">
    <w:name w:val="Заголовок 4 Знак"/>
    <w:basedOn w:val="a0"/>
    <w:link w:val="4"/>
    <w:semiHidden/>
    <w:rsid w:val="002053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2020-12-18T07:11:00Z</cp:lastPrinted>
  <dcterms:created xsi:type="dcterms:W3CDTF">2020-11-20T12:15:00Z</dcterms:created>
  <dcterms:modified xsi:type="dcterms:W3CDTF">2020-12-18T08:12:00Z</dcterms:modified>
</cp:coreProperties>
</file>