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63" w:rsidRDefault="00943263" w:rsidP="009432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943263" w:rsidRDefault="00943263" w:rsidP="00943263">
      <w:pPr>
        <w:spacing w:after="0" w:line="240" w:lineRule="auto"/>
        <w:jc w:val="center"/>
        <w:rPr>
          <w:b/>
          <w:sz w:val="28"/>
          <w:szCs w:val="28"/>
        </w:rPr>
      </w:pPr>
    </w:p>
    <w:p w:rsidR="00943263" w:rsidRDefault="00943263" w:rsidP="0094326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943263" w:rsidRDefault="00943263" w:rsidP="009432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ЕН И Е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2B28">
        <w:rPr>
          <w:rFonts w:ascii="Times New Roman" w:hAnsi="Times New Roman" w:cs="Times New Roman"/>
          <w:sz w:val="28"/>
          <w:szCs w:val="28"/>
        </w:rPr>
        <w:t>0</w:t>
      </w:r>
      <w:r w:rsidR="00690506">
        <w:rPr>
          <w:rFonts w:ascii="Times New Roman" w:hAnsi="Times New Roman" w:cs="Times New Roman"/>
          <w:sz w:val="28"/>
          <w:szCs w:val="28"/>
        </w:rPr>
        <w:t>9</w:t>
      </w:r>
      <w:r w:rsidR="0026516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2.2019  №   </w:t>
      </w:r>
      <w:r w:rsidR="00690506">
        <w:rPr>
          <w:rFonts w:ascii="Times New Roman" w:hAnsi="Times New Roman" w:cs="Times New Roman"/>
          <w:sz w:val="28"/>
          <w:szCs w:val="28"/>
        </w:rPr>
        <w:t>5</w:t>
      </w:r>
      <w:r w:rsidR="0034266C">
        <w:rPr>
          <w:rFonts w:ascii="Times New Roman" w:hAnsi="Times New Roman" w:cs="Times New Roman"/>
          <w:sz w:val="28"/>
          <w:szCs w:val="28"/>
        </w:rPr>
        <w:t>3</w:t>
      </w:r>
      <w:r w:rsidR="00690506">
        <w:rPr>
          <w:rFonts w:ascii="Times New Roman" w:hAnsi="Times New Roman" w:cs="Times New Roman"/>
          <w:sz w:val="28"/>
          <w:szCs w:val="28"/>
        </w:rPr>
        <w:t>4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Угловка</w:t>
      </w:r>
    </w:p>
    <w:p w:rsidR="00943263" w:rsidRDefault="00943263" w:rsidP="009432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комиссии по проведению опроса о включении автомобильных дорог для  участия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реализации приоритетного проекта  «Дорога  к дому»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Положением о порядке назначения и проведения опроса граждан в Угловском городском поселении, утвержденного решением Совета депутатов Угловского городского поселения от 31.01.2018 года № 139, во исполнение п.6 решения Совета депутатов Угловского городского поселения от 15.02.2018 № 142 Администрация Угловского городского поселения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 комиссии по проведению опроса о включении автомобильных дорог для участия в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приоритетного проекта  «Дорога к дому».</w:t>
      </w:r>
    </w:p>
    <w:p w:rsidR="00943263" w:rsidRPr="00943263" w:rsidRDefault="00943263" w:rsidP="00943263">
      <w:pPr>
        <w:pStyle w:val="a4"/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комиссии п</w:t>
      </w:r>
      <w:r w:rsidR="00582F5C">
        <w:rPr>
          <w:rFonts w:ascii="Times New Roman" w:hAnsi="Times New Roman" w:cs="Times New Roman"/>
          <w:sz w:val="28"/>
          <w:szCs w:val="28"/>
        </w:rPr>
        <w:t xml:space="preserve">о проведению опроса </w:t>
      </w:r>
      <w:r>
        <w:rPr>
          <w:rFonts w:ascii="Times New Roman" w:hAnsi="Times New Roman" w:cs="Times New Roman"/>
          <w:sz w:val="28"/>
          <w:szCs w:val="28"/>
        </w:rPr>
        <w:t>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numPr>
          <w:ilvl w:val="0"/>
          <w:numId w:val="1"/>
        </w:numPr>
        <w:spacing w:after="0" w:line="360" w:lineRule="exact"/>
        <w:ind w:left="0" w:firstLine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43263" w:rsidRPr="00943263" w:rsidRDefault="00943263" w:rsidP="00943263">
      <w:pPr>
        <w:spacing w:after="0" w:line="360" w:lineRule="exact"/>
        <w:ind w:left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P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263"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943263" w:rsidRDefault="00E67778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</w:t>
      </w:r>
      <w:r w:rsidR="003E0BC2">
        <w:rPr>
          <w:rFonts w:ascii="Times New Roman" w:hAnsi="Times New Roman" w:cs="Times New Roman"/>
          <w:b/>
          <w:sz w:val="28"/>
          <w:szCs w:val="28"/>
        </w:rPr>
        <w:t xml:space="preserve">одского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263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943263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  <w:r w:rsidR="009432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690506">
        <w:rPr>
          <w:rFonts w:ascii="Times New Roman" w:hAnsi="Times New Roman" w:cs="Times New Roman"/>
          <w:sz w:val="28"/>
          <w:szCs w:val="28"/>
        </w:rPr>
        <w:t>09.1</w:t>
      </w:r>
      <w:r>
        <w:rPr>
          <w:rFonts w:ascii="Times New Roman" w:hAnsi="Times New Roman" w:cs="Times New Roman"/>
          <w:sz w:val="28"/>
          <w:szCs w:val="28"/>
        </w:rPr>
        <w:t xml:space="preserve">2.2019 № </w:t>
      </w:r>
      <w:r w:rsidR="00690506">
        <w:rPr>
          <w:rFonts w:ascii="Times New Roman" w:hAnsi="Times New Roman" w:cs="Times New Roman"/>
          <w:sz w:val="28"/>
          <w:szCs w:val="28"/>
        </w:rPr>
        <w:t>5</w:t>
      </w:r>
      <w:r w:rsidR="0034266C">
        <w:rPr>
          <w:rFonts w:ascii="Times New Roman" w:hAnsi="Times New Roman" w:cs="Times New Roman"/>
          <w:sz w:val="28"/>
          <w:szCs w:val="28"/>
        </w:rPr>
        <w:t>3</w:t>
      </w:r>
      <w:r w:rsidR="00690506">
        <w:rPr>
          <w:rFonts w:ascii="Times New Roman" w:hAnsi="Times New Roman" w:cs="Times New Roman"/>
          <w:sz w:val="28"/>
          <w:szCs w:val="28"/>
        </w:rPr>
        <w:t>4</w:t>
      </w:r>
    </w:p>
    <w:p w:rsidR="00943263" w:rsidRDefault="00943263" w:rsidP="0094326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0506" w:rsidRDefault="00943263" w:rsidP="00690506">
      <w:pPr>
        <w:pStyle w:val="a4"/>
        <w:spacing w:after="0" w:line="240" w:lineRule="auto"/>
        <w:ind w:left="1260"/>
        <w:jc w:val="center"/>
        <w:rPr>
          <w:rFonts w:ascii="Times New Roman" w:hAnsi="Times New Roman" w:cs="Times New Roman"/>
          <w:sz w:val="28"/>
          <w:szCs w:val="28"/>
        </w:rPr>
      </w:pPr>
      <w:r w:rsidRPr="00690506">
        <w:rPr>
          <w:rFonts w:ascii="Times New Roman" w:hAnsi="Times New Roman" w:cs="Times New Roman"/>
          <w:sz w:val="28"/>
          <w:szCs w:val="28"/>
        </w:rPr>
        <w:t xml:space="preserve">Положение о комиссии по проведению  опроса </w:t>
      </w:r>
    </w:p>
    <w:p w:rsidR="00943263" w:rsidRPr="00690506" w:rsidRDefault="00943263" w:rsidP="00690506">
      <w:pPr>
        <w:pStyle w:val="a4"/>
        <w:spacing w:after="0" w:line="240" w:lineRule="auto"/>
        <w:ind w:left="1260"/>
        <w:jc w:val="center"/>
        <w:rPr>
          <w:rFonts w:ascii="Times New Roman" w:hAnsi="Times New Roman" w:cs="Times New Roman"/>
          <w:sz w:val="28"/>
          <w:szCs w:val="28"/>
        </w:rPr>
      </w:pPr>
      <w:r w:rsidRPr="00690506">
        <w:rPr>
          <w:rFonts w:ascii="Times New Roman" w:hAnsi="Times New Roman" w:cs="Times New Roman"/>
          <w:sz w:val="28"/>
          <w:szCs w:val="28"/>
        </w:rPr>
        <w:t>о включении автомобильных дорог для участия в реализации  приоритетного проекта  «Дорога к дому».</w:t>
      </w:r>
    </w:p>
    <w:p w:rsidR="00943263" w:rsidRDefault="00943263" w:rsidP="0069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34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6034A">
        <w:rPr>
          <w:rFonts w:ascii="Times New Roman" w:hAnsi="Times New Roman" w:cs="Times New Roman"/>
          <w:sz w:val="28"/>
          <w:szCs w:val="28"/>
        </w:rPr>
        <w:t>1.</w:t>
      </w:r>
      <w:r w:rsidR="00690506">
        <w:rPr>
          <w:rFonts w:ascii="Times New Roman" w:hAnsi="Times New Roman" w:cs="Times New Roman"/>
          <w:sz w:val="28"/>
          <w:szCs w:val="28"/>
        </w:rPr>
        <w:t xml:space="preserve"> </w:t>
      </w:r>
      <w:r w:rsidRPr="0016034A">
        <w:rPr>
          <w:rFonts w:ascii="Times New Roman" w:hAnsi="Times New Roman" w:cs="Times New Roman"/>
          <w:sz w:val="28"/>
          <w:szCs w:val="28"/>
        </w:rPr>
        <w:t>В целя</w:t>
      </w:r>
      <w:r w:rsidR="00690506">
        <w:rPr>
          <w:rFonts w:ascii="Times New Roman" w:hAnsi="Times New Roman" w:cs="Times New Roman"/>
          <w:sz w:val="28"/>
          <w:szCs w:val="28"/>
        </w:rPr>
        <w:t>х</w:t>
      </w:r>
      <w:r w:rsidRPr="0016034A">
        <w:rPr>
          <w:rFonts w:ascii="Times New Roman" w:hAnsi="Times New Roman" w:cs="Times New Roman"/>
          <w:sz w:val="28"/>
          <w:szCs w:val="28"/>
        </w:rPr>
        <w:t xml:space="preserve"> организации проведения опроса Совет депутатов Угловского городского поселения</w:t>
      </w:r>
      <w:r w:rsidR="00690506">
        <w:rPr>
          <w:rFonts w:ascii="Times New Roman" w:hAnsi="Times New Roman" w:cs="Times New Roman"/>
          <w:sz w:val="28"/>
          <w:szCs w:val="28"/>
        </w:rPr>
        <w:t xml:space="preserve"> формирует комиссию о проведении</w:t>
      </w:r>
      <w:r w:rsidRPr="0016034A">
        <w:rPr>
          <w:rFonts w:ascii="Times New Roman" w:hAnsi="Times New Roman" w:cs="Times New Roman"/>
          <w:sz w:val="28"/>
          <w:szCs w:val="28"/>
        </w:rPr>
        <w:t xml:space="preserve"> опроса граждан о включении автомобильных дорог для участия в реализации  приоритетного проекта  «Дорога к дому».</w:t>
      </w:r>
      <w:r w:rsidR="00B71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Порядок избрания и численный состав комиссии определяется решением Совета депутатов Угловского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Подготовку и проведение опроса осуществляет комиссия по проведению опроса (далее – Комиссия).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Комиссия назначается Советом депутатов городского поселения. Количественный состав устанавливается в зависимости от территории проведения опроса на основе предложений инициаторов.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В состав Комиссии в обязательном порядке включаются представители Совета депутатов городского поселения, администрации городского поселения, общественности территории, на которой проводится опрос, а также инициатор опроса либо его уполномоченный представитель.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Комиссия созывается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третий день после принятия решения о назначении опроса. Председатель Комиссии избирается открытым голосованием на первом заседании из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Комиссия: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организует подготовку и проведение опроса и обеспечивает соблюдение права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права граждан городского поселения на участие в опросе;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менее чем за 10 дней до проведения опроса оповещает граждан городского поселения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обеспечивает изготовление опросных листов по форме, указанной в решении Совета депутатов о назначении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составляет списки участников опроса при проведении открытого поименного опроса; составляет список лиц, осуществляющих опрос;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устанавливает итоги опроса и обнародует их;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составляет смету расходов по подготовке и проведению опроса;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осуществляет иные полномочия, предусмотренные настоящим положением.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Комиссия в рамках своей компетенции взаимодействует с органами и должностными лицами органов местного самоуправления городского поселения, общественными объединениями, территориальным общественным самоуправлением, средствами массовой информации.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Деятельность членов Комиссии осуществляется на безвозмездной основе.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Материально-техническое и организационное обеспечение деятельности Комиссии осуществляется администрацией городского поселения.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Полномочия Комиссии прекращаются после официальной передачи результатов опроса инициатору.</w:t>
      </w: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34A" w:rsidRDefault="0016034A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Утверждено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Угловского городского поселения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8A4DAD">
        <w:rPr>
          <w:rFonts w:ascii="Times New Roman" w:hAnsi="Times New Roman" w:cs="Times New Roman"/>
          <w:sz w:val="28"/>
          <w:szCs w:val="28"/>
        </w:rPr>
        <w:t>09.1</w:t>
      </w:r>
      <w:r>
        <w:rPr>
          <w:rFonts w:ascii="Times New Roman" w:hAnsi="Times New Roman" w:cs="Times New Roman"/>
          <w:sz w:val="28"/>
          <w:szCs w:val="28"/>
        </w:rPr>
        <w:t xml:space="preserve">2.2019 № </w:t>
      </w:r>
      <w:r w:rsidR="008A4DAD">
        <w:rPr>
          <w:rFonts w:ascii="Times New Roman" w:hAnsi="Times New Roman" w:cs="Times New Roman"/>
          <w:sz w:val="28"/>
          <w:szCs w:val="28"/>
        </w:rPr>
        <w:t>5</w:t>
      </w:r>
      <w:r w:rsidR="0034266C">
        <w:rPr>
          <w:rFonts w:ascii="Times New Roman" w:hAnsi="Times New Roman" w:cs="Times New Roman"/>
          <w:sz w:val="28"/>
          <w:szCs w:val="28"/>
        </w:rPr>
        <w:t>3</w:t>
      </w:r>
      <w:r w:rsidR="008A4DAD">
        <w:rPr>
          <w:rFonts w:ascii="Times New Roman" w:hAnsi="Times New Roman" w:cs="Times New Roman"/>
          <w:sz w:val="28"/>
          <w:szCs w:val="28"/>
        </w:rPr>
        <w:t>4</w:t>
      </w:r>
    </w:p>
    <w:p w:rsidR="00943263" w:rsidRDefault="00943263" w:rsidP="00943263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943263" w:rsidRDefault="00943263" w:rsidP="008A4DAD">
      <w:pPr>
        <w:pStyle w:val="a4"/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проведению опроса о включении автомобильных дорог для участия в реализации  приоритетного проекта  «Дорога к дому».</w:t>
      </w:r>
    </w:p>
    <w:p w:rsidR="00943263" w:rsidRDefault="00943263" w:rsidP="0094326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А.Н.-                   депутат Совета депутатов Угловского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городского поселения, председатель  комиссии     </w:t>
      </w:r>
    </w:p>
    <w:p w:rsidR="008A1E0F" w:rsidRDefault="008A1E0F" w:rsidP="008A1E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E0F">
        <w:rPr>
          <w:rFonts w:ascii="Times New Roman" w:hAnsi="Times New Roman" w:cs="Times New Roman"/>
          <w:sz w:val="28"/>
          <w:szCs w:val="28"/>
        </w:rPr>
        <w:t>Поварухина Е.Н.</w:t>
      </w:r>
      <w:r w:rsidR="00943263" w:rsidRPr="008A1E0F">
        <w:rPr>
          <w:rFonts w:ascii="Times New Roman" w:hAnsi="Times New Roman" w:cs="Times New Roman"/>
          <w:sz w:val="28"/>
          <w:szCs w:val="28"/>
        </w:rPr>
        <w:t>.</w:t>
      </w:r>
      <w:r w:rsidRPr="008A1E0F">
        <w:rPr>
          <w:rFonts w:ascii="Times New Roman" w:hAnsi="Times New Roman" w:cs="Times New Roman"/>
          <w:sz w:val="28"/>
          <w:szCs w:val="28"/>
        </w:rPr>
        <w:t xml:space="preserve">  -         </w:t>
      </w:r>
      <w:r w:rsidR="00146304">
        <w:rPr>
          <w:rFonts w:ascii="Times New Roman" w:hAnsi="Times New Roman" w:cs="Times New Roman"/>
          <w:sz w:val="28"/>
          <w:szCs w:val="28"/>
        </w:rPr>
        <w:t>старший служащий</w:t>
      </w:r>
      <w:r w:rsidR="00943263" w:rsidRPr="008A1E0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поселения,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A1E0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E0F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263" w:rsidRDefault="00352B70" w:rsidP="00352B70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Ю.А.-         </w:t>
      </w:r>
      <w:r w:rsidR="00943263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  <w:r w:rsidR="00943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Угловского </w:t>
      </w:r>
      <w:r w:rsidR="00943263">
        <w:rPr>
          <w:rFonts w:ascii="Times New Roman" w:hAnsi="Times New Roman" w:cs="Times New Roman"/>
          <w:sz w:val="28"/>
          <w:szCs w:val="28"/>
        </w:rPr>
        <w:t>городского поселения,</w:t>
      </w:r>
    </w:p>
    <w:p w:rsidR="00943263" w:rsidRDefault="00943263" w:rsidP="00352B70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63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секретарь комиссии   </w:t>
      </w: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9432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263" w:rsidRDefault="00943263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0F" w:rsidRPr="008A1E0F" w:rsidRDefault="008A1E0F" w:rsidP="008A1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943263" w:rsidTr="00943263">
        <w:tc>
          <w:tcPr>
            <w:tcW w:w="4361" w:type="dxa"/>
          </w:tcPr>
          <w:p w:rsidR="00943263" w:rsidRDefault="0094326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5210" w:type="dxa"/>
          </w:tcPr>
          <w:p w:rsidR="00943263" w:rsidRDefault="0019239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19239C">
              <w:pict>
                <v:rect id="_x0000_s1026" style="position:absolute;left:0;text-align:left;margin-left:19.15pt;margin-top:-16.95pt;width:18pt;height:20.25pt;z-index:251656704;mso-position-horizontal-relative:text;mso-position-vertical-relative:text" strokecolor="white"/>
              </w:pict>
            </w:r>
            <w:r w:rsidRPr="0019239C">
              <w:pict>
                <v:rect id="_x0000_s1027" style="position:absolute;left:0;text-align:left;margin-left:229.7pt;margin-top:-16.95pt;width:31.5pt;height:20.25pt;z-index:251657728;mso-position-horizontal-relative:text;mso-position-vertical-relative:text" strokecolor="white"/>
              </w:pict>
            </w:r>
            <w:r w:rsidR="00943263">
              <w:rPr>
                <w:rFonts w:ascii="Times New Roman" w:hAnsi="Times New Roman" w:cs="Times New Roman"/>
                <w:szCs w:val="28"/>
              </w:rPr>
              <w:t xml:space="preserve">Приложение № 1 </w:t>
            </w:r>
          </w:p>
          <w:p w:rsidR="008A1E0F" w:rsidRDefault="00943263" w:rsidP="008A4DAD">
            <w:pPr>
              <w:pStyle w:val="a4"/>
              <w:spacing w:after="0" w:line="240" w:lineRule="auto"/>
              <w:ind w:left="12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к Положению о комиссии по проведению опроса о</w:t>
            </w:r>
            <w:r w:rsidR="008A1E0F">
              <w:rPr>
                <w:rFonts w:ascii="Times New Roman" w:hAnsi="Times New Roman" w:cs="Times New Roman"/>
                <w:szCs w:val="28"/>
              </w:rPr>
              <w:t xml:space="preserve"> включении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для участия</w:t>
            </w:r>
            <w:proofErr w:type="gramEnd"/>
            <w:r w:rsidR="008A1E0F" w:rsidRPr="008A1E0F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 приоритетного проекта  «Дорога к дому».</w:t>
            </w:r>
          </w:p>
          <w:p w:rsidR="00943263" w:rsidRDefault="00943263">
            <w:pPr>
              <w:pStyle w:val="a3"/>
              <w:spacing w:before="0" w:beforeAutospacing="0" w:after="0" w:afterAutospacing="0" w:line="20" w:lineRule="atLeast"/>
              <w:ind w:left="500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</w:tbl>
    <w:p w:rsidR="00943263" w:rsidRDefault="00943263" w:rsidP="00943263">
      <w:pPr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Форма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br/>
        <w:t xml:space="preserve">итогового протокола комиссии о результатах голосования по отбору </w:t>
      </w:r>
      <w:r w:rsidR="008A1E0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автомобильных дорог 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р.п.</w:t>
      </w:r>
      <w:r w:rsidR="008A4DA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Угловка</w:t>
      </w: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Экземпляр № 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Голосование по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 включению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</w:rPr>
        <w:t>.п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гловка</w:t>
      </w:r>
      <w:r w:rsidR="008A1E0F">
        <w:rPr>
          <w:rFonts w:ascii="Times New Roman" w:hAnsi="Times New Roman" w:cs="Times New Roman"/>
          <w:color w:val="000000"/>
          <w:sz w:val="26"/>
          <w:szCs w:val="26"/>
        </w:rPr>
        <w:t xml:space="preserve"> для участия в реализации приоритетного проекта «Дорога к дому»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"___" _________ 20__ года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ИТОГОВЫЙ ПРОТОКОЛ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комиссии о результатах голосования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firstLine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Комиссия № 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Число граждан, внесённых в список голосования на момент окончания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Число бюллетеней, выданных территориальной счётной комиссией гражданам в день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 Число погашенных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 Число бюллетеней, содержащихся в ящиках для голосования</w:t>
            </w:r>
          </w:p>
        </w:tc>
        <w:tc>
          <w:tcPr>
            <w:tcW w:w="4785" w:type="dxa"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Число недействительных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  <w:tr w:rsidR="00943263" w:rsidTr="00943263"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Число действительных бюллетеней</w:t>
            </w:r>
          </w:p>
        </w:tc>
        <w:tc>
          <w:tcPr>
            <w:tcW w:w="4785" w:type="dxa"/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______________________________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(цифрами прописью)</w:t>
            </w:r>
          </w:p>
        </w:tc>
      </w:tr>
    </w:tbl>
    <w:p w:rsidR="00943263" w:rsidRDefault="00943263" w:rsidP="00943263">
      <w:p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before="12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Наименование </w:t>
      </w:r>
      <w:r w:rsidR="00146304">
        <w:rPr>
          <w:rFonts w:ascii="Times New Roman" w:hAnsi="Times New Roman" w:cs="Times New Roman"/>
          <w:color w:val="000000"/>
          <w:sz w:val="26"/>
          <w:szCs w:val="26"/>
        </w:rPr>
        <w:t xml:space="preserve">автомобильных дорог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строки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19239C" w:rsidP="00146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239C">
              <w:pict>
                <v:rect id="_x0000_s1028" style="position:absolute;left:0;text-align:left;margin-left:173.3pt;margin-top:-19pt;width:23.25pt;height:18pt;z-index:251658752;mso-position-horizontal-relative:text;mso-position-vertical-relative:text" strokecolor="white">
                  <v:textbox>
                    <w:txbxContent>
                      <w:p w:rsidR="00943263" w:rsidRDefault="00943263" w:rsidP="00943263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 w:rsidR="009432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1463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автомобильных дорог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голосов (цифрами/прописью)</w:t>
            </w:r>
          </w:p>
        </w:tc>
      </w:tr>
    </w:tbl>
    <w:p w:rsidR="00943263" w:rsidRDefault="00943263" w:rsidP="00943263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0"/>
      </w:tblGrid>
      <w:tr w:rsidR="00943263" w:rsidTr="00943263">
        <w:trPr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43263" w:rsidTr="009432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63" w:rsidRDefault="00943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комиссии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(ФИО) 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Секретарь  комиссии                              ____________________  _________________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>(ФИО)                                (подпись)</w:t>
      </w:r>
    </w:p>
    <w:p w:rsidR="00943263" w:rsidRDefault="00943263" w:rsidP="00943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Члены комиссии:                                     ____________________  _________________</w:t>
      </w:r>
    </w:p>
    <w:p w:rsidR="00943263" w:rsidRDefault="00943263" w:rsidP="00943263">
      <w:pPr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43263" w:rsidRDefault="00943263" w:rsidP="00943263">
      <w:pPr>
        <w:spacing w:before="120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Протокол подписан «____» ____ 20__ года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____ часов ____ минут.</w:t>
      </w:r>
    </w:p>
    <w:p w:rsidR="00947A70" w:rsidRDefault="00947A70"/>
    <w:sectPr w:rsidR="00947A70" w:rsidSect="0094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3263"/>
    <w:rsid w:val="00040914"/>
    <w:rsid w:val="00146304"/>
    <w:rsid w:val="0016034A"/>
    <w:rsid w:val="0019239C"/>
    <w:rsid w:val="001E588C"/>
    <w:rsid w:val="00265160"/>
    <w:rsid w:val="002864DC"/>
    <w:rsid w:val="0034266C"/>
    <w:rsid w:val="00352B70"/>
    <w:rsid w:val="003E0BC2"/>
    <w:rsid w:val="005427CD"/>
    <w:rsid w:val="00582F5C"/>
    <w:rsid w:val="00690506"/>
    <w:rsid w:val="006C3B4F"/>
    <w:rsid w:val="00794837"/>
    <w:rsid w:val="008A1BD9"/>
    <w:rsid w:val="008A1E0F"/>
    <w:rsid w:val="008A2B28"/>
    <w:rsid w:val="008A4DAD"/>
    <w:rsid w:val="00943263"/>
    <w:rsid w:val="009448CD"/>
    <w:rsid w:val="00947A70"/>
    <w:rsid w:val="00B713F5"/>
    <w:rsid w:val="00BE3302"/>
    <w:rsid w:val="00CF6474"/>
    <w:rsid w:val="00D002D8"/>
    <w:rsid w:val="00DB0BD5"/>
    <w:rsid w:val="00E351D1"/>
    <w:rsid w:val="00E548AE"/>
    <w:rsid w:val="00E6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3"/>
  </w:style>
  <w:style w:type="paragraph" w:styleId="3">
    <w:name w:val="heading 3"/>
    <w:basedOn w:val="a"/>
    <w:next w:val="a"/>
    <w:link w:val="30"/>
    <w:semiHidden/>
    <w:unhideWhenUsed/>
    <w:qFormat/>
    <w:rsid w:val="00943263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32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943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3263"/>
    <w:pPr>
      <w:ind w:left="720"/>
      <w:contextualSpacing/>
    </w:pPr>
  </w:style>
  <w:style w:type="paragraph" w:customStyle="1" w:styleId="ConsPlusNormal">
    <w:name w:val="ConsPlusNormal"/>
    <w:rsid w:val="009432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2019-12-10T12:42:00Z</cp:lastPrinted>
  <dcterms:created xsi:type="dcterms:W3CDTF">2019-12-04T08:06:00Z</dcterms:created>
  <dcterms:modified xsi:type="dcterms:W3CDTF">2019-12-10T13:06:00Z</dcterms:modified>
</cp:coreProperties>
</file>