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7D" w:rsidRDefault="0052637D" w:rsidP="00D22E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22E5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</w:t>
      </w:r>
    </w:p>
    <w:p w:rsidR="0052637D" w:rsidRDefault="0052637D" w:rsidP="0052637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52637D" w:rsidRDefault="0052637D" w:rsidP="005263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52637D" w:rsidRDefault="0052637D" w:rsidP="005263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2637D" w:rsidRDefault="0052637D" w:rsidP="005263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52637D" w:rsidRDefault="0052637D" w:rsidP="0052637D">
      <w:pPr>
        <w:spacing w:line="240" w:lineRule="exact"/>
        <w:jc w:val="center"/>
        <w:rPr>
          <w:b/>
          <w:sz w:val="28"/>
          <w:szCs w:val="28"/>
        </w:rPr>
      </w:pPr>
    </w:p>
    <w:p w:rsidR="0052637D" w:rsidRDefault="0052637D" w:rsidP="0052637D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52637D" w:rsidRDefault="0052637D" w:rsidP="0052637D">
      <w:pPr>
        <w:pStyle w:val="1"/>
        <w:rPr>
          <w:bCs/>
          <w:szCs w:val="28"/>
        </w:rPr>
      </w:pPr>
    </w:p>
    <w:p w:rsidR="0052637D" w:rsidRDefault="0052637D" w:rsidP="0052637D">
      <w:pPr>
        <w:spacing w:line="240" w:lineRule="exact"/>
        <w:jc w:val="center"/>
        <w:rPr>
          <w:b/>
          <w:sz w:val="28"/>
          <w:szCs w:val="28"/>
        </w:rPr>
      </w:pPr>
    </w:p>
    <w:p w:rsidR="0052637D" w:rsidRDefault="0052637D" w:rsidP="0052637D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2637D" w:rsidRDefault="0052637D" w:rsidP="0052637D">
      <w:pPr>
        <w:spacing w:line="240" w:lineRule="exact"/>
        <w:jc w:val="center"/>
        <w:rPr>
          <w:sz w:val="32"/>
          <w:szCs w:val="32"/>
        </w:rPr>
      </w:pPr>
    </w:p>
    <w:p w:rsidR="0052637D" w:rsidRDefault="0052637D" w:rsidP="0052637D">
      <w:pPr>
        <w:jc w:val="center"/>
        <w:rPr>
          <w:sz w:val="32"/>
          <w:szCs w:val="32"/>
        </w:rPr>
      </w:pP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</w:t>
      </w:r>
      <w:r w:rsidR="00D22E5D">
        <w:rPr>
          <w:sz w:val="28"/>
          <w:szCs w:val="28"/>
        </w:rPr>
        <w:t>5</w:t>
      </w:r>
      <w:r>
        <w:rPr>
          <w:sz w:val="28"/>
          <w:szCs w:val="28"/>
        </w:rPr>
        <w:t xml:space="preserve">.04.2018   № </w:t>
      </w:r>
      <w:r w:rsidR="00D22E5D">
        <w:rPr>
          <w:sz w:val="28"/>
          <w:szCs w:val="28"/>
        </w:rPr>
        <w:t>182</w:t>
      </w: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</w:p>
    <w:p w:rsidR="0052637D" w:rsidRDefault="0052637D" w:rsidP="0052637D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</w:p>
    <w:p w:rsidR="0052637D" w:rsidRDefault="0052637D" w:rsidP="0052637D">
      <w:pPr>
        <w:spacing w:line="240" w:lineRule="exact"/>
        <w:jc w:val="center"/>
        <w:rPr>
          <w:sz w:val="28"/>
          <w:szCs w:val="28"/>
        </w:rPr>
      </w:pPr>
    </w:p>
    <w:p w:rsidR="0052637D" w:rsidRDefault="0052637D" w:rsidP="0052637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52637D" w:rsidRDefault="0052637D" w:rsidP="0052637D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2637D" w:rsidRDefault="0052637D" w:rsidP="0052637D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</w:t>
      </w:r>
      <w:proofErr w:type="gramStart"/>
      <w:r>
        <w:rPr>
          <w:sz w:val="28"/>
          <w:szCs w:val="28"/>
        </w:rPr>
        <w:t>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311,в редакции  от 24.07.2017 №341  ,в редакции от 20.09.2017 №436 ,в редакции от 07.11.2017 №548,в редакции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23.11.2017 №591 ,в редакции от 14. 12.2017 №638) ,в редакции  от 27.02.2018г №139 (далее Постановление)  следующие изменения:</w:t>
      </w:r>
      <w:proofErr w:type="gramEnd"/>
    </w:p>
    <w:p w:rsidR="0052637D" w:rsidRPr="00390DD4" w:rsidRDefault="0052637D" w:rsidP="0052637D">
      <w:pPr>
        <w:rPr>
          <w:sz w:val="28"/>
          <w:szCs w:val="28"/>
        </w:rPr>
      </w:pPr>
      <w:r>
        <w:rPr>
          <w:sz w:val="28"/>
          <w:szCs w:val="28"/>
        </w:rPr>
        <w:t>1.1 - изложить таблицу</w:t>
      </w:r>
      <w:r w:rsidRPr="003B6EF9">
        <w:rPr>
          <w:sz w:val="28"/>
          <w:szCs w:val="28"/>
        </w:rPr>
        <w:t xml:space="preserve"> «Мероприятия подпрограммы  «Уличное освещение территории Угловского городского поселения» </w:t>
      </w:r>
      <w:r>
        <w:rPr>
          <w:sz w:val="28"/>
          <w:szCs w:val="28"/>
        </w:rPr>
        <w:t>в следующей редакции</w:t>
      </w:r>
      <w:r w:rsidRPr="003B6EF9">
        <w:rPr>
          <w:sz w:val="28"/>
          <w:szCs w:val="28"/>
        </w:rPr>
        <w:t xml:space="preserve">:  </w:t>
      </w:r>
    </w:p>
    <w:p w:rsidR="0052637D" w:rsidRDefault="0052637D" w:rsidP="0052637D"/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  <w:sectPr w:rsidR="0052637D" w:rsidSect="00FE34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52637D" w:rsidRDefault="0052637D" w:rsidP="0052637D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«Уличное освещение территории Угловского городского  поселения»</w:t>
      </w:r>
    </w:p>
    <w:p w:rsidR="0052637D" w:rsidRDefault="0052637D" w:rsidP="0052637D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5"/>
        <w:gridCol w:w="1867"/>
        <w:gridCol w:w="135"/>
        <w:gridCol w:w="1276"/>
        <w:gridCol w:w="1985"/>
        <w:gridCol w:w="1984"/>
        <w:gridCol w:w="851"/>
        <w:gridCol w:w="146"/>
        <w:gridCol w:w="900"/>
        <w:gridCol w:w="900"/>
        <w:gridCol w:w="900"/>
        <w:gridCol w:w="991"/>
      </w:tblGrid>
      <w:tr w:rsidR="0052637D" w:rsidTr="005A304E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37D" w:rsidRDefault="0052637D" w:rsidP="005A304E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52637D" w:rsidRDefault="0052637D" w:rsidP="005A304E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52637D" w:rsidRDefault="0052637D" w:rsidP="005A304E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52637D" w:rsidTr="005A304E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37D" w:rsidRDefault="0052637D" w:rsidP="005A304E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2020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</w:tr>
      <w:tr w:rsidR="0052637D" w:rsidTr="005A304E">
        <w:trPr>
          <w:trHeight w:val="79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11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</w:tr>
      <w:tr w:rsidR="0052637D" w:rsidTr="005A304E">
        <w:trPr>
          <w:trHeight w:val="75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snapToGrid w:val="0"/>
              <w:jc w:val="both"/>
            </w:pPr>
          </w:p>
          <w:p w:rsidR="0052637D" w:rsidRDefault="0052637D" w:rsidP="005A304E">
            <w:pPr>
              <w:widowControl w:val="0"/>
              <w:autoSpaceDE w:val="0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52637D" w:rsidTr="005A304E">
        <w:trPr>
          <w:trHeight w:val="90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2637D">
            <w:pPr>
              <w:widowControl w:val="0"/>
              <w:autoSpaceDE w:val="0"/>
              <w:jc w:val="center"/>
            </w:pPr>
            <w:r w:rsidRPr="00DD5C70">
              <w:t>10</w:t>
            </w:r>
            <w:r>
              <w:t>7</w:t>
            </w:r>
            <w:r w:rsidRPr="00DD5C70">
              <w:t>,</w:t>
            </w:r>
            <w:r>
              <w:t>414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-</w:t>
            </w:r>
          </w:p>
          <w:p w:rsidR="0052637D" w:rsidRDefault="0052637D" w:rsidP="005A304E">
            <w:pPr>
              <w:widowControl w:val="0"/>
              <w:autoSpaceDE w:val="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36,3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</w:tr>
      <w:tr w:rsidR="0052637D" w:rsidTr="005A304E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491,9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518,2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632,586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710, 6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736,1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</w:tr>
      <w:tr w:rsidR="0052637D" w:rsidTr="005A304E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Pr="003E3B7F" w:rsidRDefault="0052637D" w:rsidP="005A304E"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 w:rsidRPr="00DD5C70">
              <w:t>2,1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</w:tr>
      <w:tr w:rsidR="0052637D" w:rsidTr="005A304E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7D" w:rsidRDefault="0052637D" w:rsidP="005A304E">
            <w:pPr>
              <w:widowControl w:val="0"/>
              <w:autoSpaceDE w:val="0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52637D" w:rsidTr="005A304E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2523,1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3073,76075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2620,0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2770,20</w:t>
            </w:r>
          </w:p>
          <w:p w:rsidR="0052637D" w:rsidRDefault="0052637D" w:rsidP="005A304E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7D" w:rsidRDefault="0052637D" w:rsidP="005A304E">
            <w:pPr>
              <w:widowControl w:val="0"/>
              <w:autoSpaceDE w:val="0"/>
              <w:jc w:val="center"/>
            </w:pPr>
            <w:r>
              <w:t>2843,5</w:t>
            </w:r>
          </w:p>
        </w:tc>
      </w:tr>
    </w:tbl>
    <w:p w:rsidR="0052637D" w:rsidRDefault="0052637D" w:rsidP="0052637D"/>
    <w:p w:rsidR="0052637D" w:rsidRDefault="0052637D" w:rsidP="0052637D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бюллетене  "Официальный вестник Угловского городского поселения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52637D" w:rsidRDefault="0052637D" w:rsidP="0052637D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</w:p>
    <w:p w:rsidR="0052637D" w:rsidRDefault="0052637D" w:rsidP="0052637D">
      <w:r w:rsidRPr="00A24F9C">
        <w:rPr>
          <w:b/>
          <w:sz w:val="28"/>
          <w:szCs w:val="28"/>
        </w:rPr>
        <w:t>Глава Угловского городского по</w:t>
      </w:r>
      <w:r>
        <w:rPr>
          <w:b/>
          <w:sz w:val="28"/>
          <w:szCs w:val="28"/>
        </w:rPr>
        <w:t xml:space="preserve">селения   </w:t>
      </w:r>
      <w:proofErr w:type="spellStart"/>
      <w:r w:rsidRPr="00A24F9C">
        <w:rPr>
          <w:b/>
          <w:sz w:val="28"/>
          <w:szCs w:val="28"/>
        </w:rPr>
        <w:t>А.В.Стекольников</w:t>
      </w:r>
      <w:proofErr w:type="spellEnd"/>
    </w:p>
    <w:p w:rsidR="0052637D" w:rsidRDefault="0052637D" w:rsidP="0052637D">
      <w:pPr>
        <w:spacing w:line="360" w:lineRule="atLeast"/>
        <w:ind w:firstLine="539"/>
        <w:jc w:val="both"/>
        <w:rPr>
          <w:color w:val="000000"/>
          <w:sz w:val="28"/>
          <w:szCs w:val="28"/>
        </w:rPr>
        <w:sectPr w:rsidR="0052637D" w:rsidSect="0052637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2637D" w:rsidRDefault="0052637D" w:rsidP="0052637D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</w:p>
    <w:p w:rsidR="0052637D" w:rsidRDefault="0052637D" w:rsidP="0052637D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52637D" w:rsidRDefault="0052637D" w:rsidP="0052637D"/>
    <w:p w:rsidR="0052637D" w:rsidRDefault="0052637D" w:rsidP="0052637D"/>
    <w:p w:rsidR="00FE34D8" w:rsidRDefault="00FE34D8" w:rsidP="0052637D"/>
    <w:sectPr w:rsidR="00FE34D8" w:rsidSect="00FE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637D"/>
    <w:rsid w:val="000035E7"/>
    <w:rsid w:val="00343B78"/>
    <w:rsid w:val="0052637D"/>
    <w:rsid w:val="00D1237E"/>
    <w:rsid w:val="00D22E5D"/>
    <w:rsid w:val="00F90C4B"/>
    <w:rsid w:val="00FE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637D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2637D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63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5263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52637D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26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3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2018-04-06T06:27:00Z</cp:lastPrinted>
  <dcterms:created xsi:type="dcterms:W3CDTF">2018-04-04T08:54:00Z</dcterms:created>
  <dcterms:modified xsi:type="dcterms:W3CDTF">2018-04-06T06:44:00Z</dcterms:modified>
</cp:coreProperties>
</file>