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1F4D6D" w:rsidP="001F4D6D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5pt;height:51.9pt" o:ole="">
            <v:imagedata r:id="rId7" o:title=""/>
          </v:shape>
          <o:OLEObject Type="Embed" ProgID="PBrush" ShapeID="_x0000_i1025" DrawAspect="Content" ObjectID="_1658132079" r:id="rId8"/>
        </w:object>
      </w:r>
      <w:r>
        <w:t xml:space="preserve">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6D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22668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EB65F2">
        <w:rPr>
          <w:rFonts w:ascii="Times New Roman" w:hAnsi="Times New Roman" w:cs="Times New Roman"/>
          <w:sz w:val="28"/>
          <w:szCs w:val="28"/>
        </w:rPr>
        <w:t>00.08</w:t>
      </w:r>
      <w:r w:rsidR="00102EE4">
        <w:rPr>
          <w:rFonts w:ascii="Times New Roman" w:hAnsi="Times New Roman" w:cs="Times New Roman"/>
          <w:sz w:val="28"/>
          <w:szCs w:val="28"/>
        </w:rPr>
        <w:t>.</w:t>
      </w:r>
      <w:r w:rsidR="00EB65F2">
        <w:rPr>
          <w:rFonts w:ascii="Times New Roman" w:hAnsi="Times New Roman" w:cs="Times New Roman"/>
          <w:sz w:val="28"/>
          <w:szCs w:val="28"/>
        </w:rPr>
        <w:t>2020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EB65F2">
        <w:rPr>
          <w:rFonts w:ascii="Times New Roman" w:hAnsi="Times New Roman" w:cs="Times New Roman"/>
          <w:sz w:val="28"/>
          <w:szCs w:val="28"/>
        </w:rPr>
        <w:t>000</w:t>
      </w:r>
    </w:p>
    <w:p w:rsidR="001F4D6D" w:rsidRDefault="001F4D6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102EE4" w:rsidRPr="001F4D6D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EE4" w:rsidRPr="00102EE4" w:rsidRDefault="00BD0B86" w:rsidP="00B1267D">
      <w:pPr>
        <w:pStyle w:val="4"/>
        <w:jc w:val="center"/>
      </w:pPr>
      <w:r w:rsidRPr="00102EE4">
        <w:rPr>
          <w:rStyle w:val="a4"/>
          <w:b/>
        </w:rPr>
        <w:t>О внесении изменений</w:t>
      </w:r>
      <w:r w:rsidR="00314FB4" w:rsidRPr="00102EE4">
        <w:rPr>
          <w:rStyle w:val="a4"/>
          <w:b/>
        </w:rPr>
        <w:t xml:space="preserve"> в</w:t>
      </w:r>
      <w:r w:rsidR="000E6FE4">
        <w:rPr>
          <w:rStyle w:val="a4"/>
          <w:b/>
        </w:rPr>
        <w:t xml:space="preserve"> </w:t>
      </w:r>
      <w:r w:rsidR="00EB65F2">
        <w:rPr>
          <w:rStyle w:val="a4"/>
          <w:b/>
        </w:rPr>
        <w:t>муниципальную программу</w:t>
      </w:r>
      <w:r w:rsidR="00314FB4" w:rsidRPr="00102EE4">
        <w:rPr>
          <w:rStyle w:val="a4"/>
          <w:b/>
        </w:rPr>
        <w:t xml:space="preserve"> </w:t>
      </w:r>
      <w:r w:rsidR="00982B79">
        <w:t xml:space="preserve">Угловского городского поселения </w:t>
      </w:r>
      <w:r w:rsidR="00EF4361" w:rsidRPr="00982B79">
        <w:t xml:space="preserve"> «Система управления земельными ресурсами на территории Угловского городского поселения на 2017-20</w:t>
      </w:r>
      <w:r w:rsidR="00EB65F2">
        <w:t>22</w:t>
      </w:r>
      <w:r w:rsidR="00EF4361" w:rsidRPr="00982B79">
        <w:t xml:space="preserve"> годы</w:t>
      </w:r>
      <w:r w:rsidR="00EF4361" w:rsidRPr="00982B79">
        <w:rPr>
          <w:rStyle w:val="a4"/>
        </w:rPr>
        <w:t>»</w:t>
      </w:r>
    </w:p>
    <w:p w:rsidR="00E6409A" w:rsidRDefault="0022668D" w:rsidP="00102E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2EE4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="00982B79" w:rsidRPr="001473B7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 xml:space="preserve"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</w:t>
      </w:r>
      <w:r w:rsidR="00202565">
        <w:rPr>
          <w:sz w:val="28"/>
          <w:szCs w:val="28"/>
        </w:rPr>
        <w:t xml:space="preserve">решением Совета депутатов Угловского городского поселения от 22.06.2020 № 259 «О внесении изменений в решение Совета депутатов Угловского городского поселения от 25.12.2019 № 239 «О бюджете Угловского городского поселения на 2020 год и на плановый период 2021 и 2022 годов», </w:t>
      </w:r>
      <w:r w:rsidR="00982B79">
        <w:rPr>
          <w:sz w:val="28"/>
          <w:szCs w:val="28"/>
        </w:rPr>
        <w:t>Администрация Угловского городского поселения</w:t>
      </w:r>
    </w:p>
    <w:p w:rsidR="004947CA" w:rsidRDefault="00257B39" w:rsidP="00A848AE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 w:rsidR="00982B79">
        <w:rPr>
          <w:b/>
          <w:sz w:val="28"/>
          <w:szCs w:val="28"/>
        </w:rPr>
        <w:t>ЕТ</w:t>
      </w:r>
      <w:r w:rsidR="00314FB4" w:rsidRPr="00F043FC">
        <w:rPr>
          <w:sz w:val="28"/>
          <w:szCs w:val="28"/>
        </w:rPr>
        <w:t>:</w:t>
      </w:r>
      <w:r w:rsidR="00314FB4" w:rsidRPr="00F043FC">
        <w:rPr>
          <w:sz w:val="28"/>
          <w:szCs w:val="28"/>
        </w:rPr>
        <w:br/>
      </w:r>
      <w:r w:rsidR="0022668D">
        <w:rPr>
          <w:sz w:val="28"/>
          <w:szCs w:val="28"/>
        </w:rPr>
        <w:t xml:space="preserve">          </w:t>
      </w:r>
      <w:r w:rsidR="00CC3D88">
        <w:rPr>
          <w:sz w:val="28"/>
          <w:szCs w:val="28"/>
        </w:rPr>
        <w:t xml:space="preserve"> </w:t>
      </w:r>
      <w:r w:rsidR="00314FB4" w:rsidRPr="00F043FC">
        <w:rPr>
          <w:sz w:val="28"/>
          <w:szCs w:val="28"/>
        </w:rPr>
        <w:t>1.</w:t>
      </w:r>
      <w:r w:rsidR="00733F24" w:rsidRPr="00F043FC">
        <w:rPr>
          <w:sz w:val="28"/>
        </w:rPr>
        <w:t xml:space="preserve"> Внес</w:t>
      </w:r>
      <w:r w:rsidR="00F043FC">
        <w:rPr>
          <w:sz w:val="28"/>
        </w:rPr>
        <w:t xml:space="preserve">ти </w:t>
      </w:r>
      <w:r w:rsidR="00982B79" w:rsidRPr="00982B79">
        <w:rPr>
          <w:rStyle w:val="a4"/>
          <w:b w:val="0"/>
          <w:sz w:val="28"/>
          <w:szCs w:val="28"/>
        </w:rPr>
        <w:t xml:space="preserve">в </w:t>
      </w:r>
      <w:r w:rsidR="00EB65F2">
        <w:rPr>
          <w:sz w:val="28"/>
          <w:szCs w:val="28"/>
        </w:rPr>
        <w:t>муниципальную программу</w:t>
      </w:r>
      <w:r w:rsidR="00982B79" w:rsidRPr="00982B79">
        <w:rPr>
          <w:sz w:val="28"/>
          <w:szCs w:val="28"/>
        </w:rPr>
        <w:t xml:space="preserve">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EB65F2">
        <w:rPr>
          <w:sz w:val="28"/>
          <w:szCs w:val="28"/>
        </w:rPr>
        <w:t>22</w:t>
      </w:r>
      <w:r w:rsidR="00982B79" w:rsidRPr="00982B79">
        <w:rPr>
          <w:sz w:val="28"/>
          <w:szCs w:val="28"/>
        </w:rPr>
        <w:t xml:space="preserve"> годы</w:t>
      </w:r>
      <w:r w:rsidR="00982B79" w:rsidRPr="00982B79">
        <w:rPr>
          <w:rStyle w:val="a4"/>
          <w:sz w:val="28"/>
          <w:szCs w:val="28"/>
        </w:rPr>
        <w:t>»</w:t>
      </w:r>
      <w:r w:rsidR="00A848AE">
        <w:rPr>
          <w:rStyle w:val="a4"/>
          <w:sz w:val="28"/>
          <w:szCs w:val="28"/>
        </w:rPr>
        <w:t xml:space="preserve"> (</w:t>
      </w:r>
      <w:r w:rsidR="00EB65F2">
        <w:rPr>
          <w:rStyle w:val="a4"/>
          <w:b w:val="0"/>
          <w:sz w:val="28"/>
          <w:szCs w:val="28"/>
        </w:rPr>
        <w:t>в редакции постановлений</w:t>
      </w:r>
      <w:r w:rsidR="000E6FE4">
        <w:rPr>
          <w:rStyle w:val="a4"/>
          <w:b w:val="0"/>
          <w:sz w:val="28"/>
          <w:szCs w:val="28"/>
        </w:rPr>
        <w:t xml:space="preserve"> от 15.05.2017 №204, от 27.10.2017 №531,</w:t>
      </w:r>
      <w:r w:rsidR="00A848AE">
        <w:rPr>
          <w:rStyle w:val="a4"/>
          <w:b w:val="0"/>
          <w:sz w:val="28"/>
          <w:szCs w:val="28"/>
        </w:rPr>
        <w:t xml:space="preserve"> от 17.11.2017 №576</w:t>
      </w:r>
      <w:r w:rsidR="00C6409C">
        <w:rPr>
          <w:rStyle w:val="a4"/>
          <w:b w:val="0"/>
          <w:sz w:val="28"/>
          <w:szCs w:val="28"/>
        </w:rPr>
        <w:t>, от 10.06.2019</w:t>
      </w:r>
      <w:r w:rsidR="007D1F83">
        <w:rPr>
          <w:rStyle w:val="a4"/>
          <w:b w:val="0"/>
          <w:sz w:val="28"/>
          <w:szCs w:val="28"/>
        </w:rPr>
        <w:t xml:space="preserve"> № 236</w:t>
      </w:r>
      <w:r w:rsidR="00EB65F2">
        <w:rPr>
          <w:rStyle w:val="a4"/>
          <w:b w:val="0"/>
          <w:sz w:val="28"/>
          <w:szCs w:val="28"/>
        </w:rPr>
        <w:t>, от 25.12.2019 № 561</w:t>
      </w:r>
      <w:r w:rsidR="00A848AE">
        <w:rPr>
          <w:rStyle w:val="a4"/>
          <w:b w:val="0"/>
          <w:sz w:val="28"/>
          <w:szCs w:val="28"/>
        </w:rPr>
        <w:t>)</w:t>
      </w:r>
      <w:r w:rsidR="00982B79" w:rsidRPr="00102EE4">
        <w:t xml:space="preserve"> </w:t>
      </w:r>
      <w:r w:rsidR="00B3201F">
        <w:rPr>
          <w:sz w:val="28"/>
          <w:szCs w:val="28"/>
        </w:rPr>
        <w:t>(далее</w:t>
      </w:r>
      <w:r w:rsidR="00CC3D88">
        <w:rPr>
          <w:sz w:val="28"/>
          <w:szCs w:val="28"/>
        </w:rPr>
        <w:t xml:space="preserve"> </w:t>
      </w:r>
      <w:r w:rsidR="00B3201F">
        <w:rPr>
          <w:sz w:val="28"/>
          <w:szCs w:val="28"/>
        </w:rPr>
        <w:t>-</w:t>
      </w:r>
      <w:r w:rsidR="00CC3D88">
        <w:rPr>
          <w:sz w:val="28"/>
          <w:szCs w:val="28"/>
        </w:rPr>
        <w:t xml:space="preserve"> </w:t>
      </w:r>
      <w:r w:rsidR="00EB65F2">
        <w:rPr>
          <w:sz w:val="28"/>
          <w:szCs w:val="28"/>
        </w:rPr>
        <w:t>Постановление</w:t>
      </w:r>
      <w:r w:rsidR="00982B79">
        <w:rPr>
          <w:sz w:val="28"/>
          <w:szCs w:val="28"/>
        </w:rPr>
        <w:t>) следующие изменения</w:t>
      </w:r>
      <w:r w:rsidR="00F043FC">
        <w:rPr>
          <w:sz w:val="28"/>
        </w:rPr>
        <w:t>:</w:t>
      </w:r>
    </w:p>
    <w:p w:rsidR="00A87651" w:rsidRDefault="00A8765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651">
        <w:rPr>
          <w:rFonts w:ascii="Times New Roman" w:hAnsi="Times New Roman" w:cs="Times New Roman"/>
          <w:bCs/>
          <w:sz w:val="28"/>
          <w:szCs w:val="28"/>
        </w:rPr>
        <w:t xml:space="preserve">1.1 В </w:t>
      </w:r>
      <w:r w:rsidR="00F70A5E">
        <w:rPr>
          <w:rFonts w:ascii="Times New Roman" w:hAnsi="Times New Roman" w:cs="Times New Roman"/>
          <w:bCs/>
          <w:sz w:val="28"/>
          <w:szCs w:val="28"/>
        </w:rPr>
        <w:t>паспорте</w:t>
      </w:r>
      <w:r w:rsidR="00EF4361" w:rsidRPr="00982B79">
        <w:rPr>
          <w:sz w:val="28"/>
          <w:szCs w:val="28"/>
        </w:rPr>
        <w:t xml:space="preserve"> </w:t>
      </w:r>
      <w:r w:rsidRPr="00A87651">
        <w:rPr>
          <w:rFonts w:ascii="Times New Roman" w:hAnsi="Times New Roman" w:cs="Times New Roman"/>
          <w:bCs/>
          <w:sz w:val="28"/>
          <w:szCs w:val="28"/>
        </w:rPr>
        <w:t>муниц</w:t>
      </w:r>
      <w:r w:rsidR="00EF4361">
        <w:rPr>
          <w:rFonts w:ascii="Times New Roman" w:hAnsi="Times New Roman" w:cs="Times New Roman"/>
          <w:bCs/>
          <w:sz w:val="28"/>
          <w:szCs w:val="28"/>
        </w:rPr>
        <w:t>и</w:t>
      </w:r>
      <w:r w:rsidRPr="00A87651">
        <w:rPr>
          <w:rFonts w:ascii="Times New Roman" w:hAnsi="Times New Roman" w:cs="Times New Roman"/>
          <w:bCs/>
          <w:sz w:val="28"/>
          <w:szCs w:val="28"/>
        </w:rPr>
        <w:t>пальной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</w:t>
      </w:r>
      <w:r w:rsidR="00F70A5E">
        <w:rPr>
          <w:rFonts w:ascii="Times New Roman" w:hAnsi="Times New Roman" w:cs="Times New Roman"/>
          <w:sz w:val="28"/>
          <w:szCs w:val="28"/>
        </w:rPr>
        <w:t>ородского поселения на 2017-2022</w:t>
      </w:r>
      <w:r w:rsidRPr="00A87651">
        <w:rPr>
          <w:rFonts w:ascii="Times New Roman" w:hAnsi="Times New Roman" w:cs="Times New Roman"/>
          <w:sz w:val="28"/>
          <w:szCs w:val="28"/>
        </w:rPr>
        <w:t xml:space="preserve"> годы</w:t>
      </w:r>
      <w:r w:rsidR="00F70A5E">
        <w:rPr>
          <w:rFonts w:ascii="Times New Roman" w:hAnsi="Times New Roman" w:cs="Times New Roman"/>
          <w:bCs/>
          <w:sz w:val="28"/>
          <w:szCs w:val="28"/>
        </w:rPr>
        <w:t>»:</w:t>
      </w:r>
    </w:p>
    <w:p w:rsidR="00EF4361" w:rsidRDefault="00EF4361" w:rsidP="00EF436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 </w:t>
      </w:r>
      <w:r w:rsidRPr="00A8765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70A5E">
        <w:rPr>
          <w:rFonts w:ascii="Times New Roman" w:hAnsi="Times New Roman" w:cs="Times New Roman"/>
          <w:bCs/>
          <w:sz w:val="28"/>
          <w:szCs w:val="28"/>
        </w:rPr>
        <w:t>таблице «Мероприятия муниципальной программы»:</w:t>
      </w:r>
    </w:p>
    <w:p w:rsidR="00EF4361" w:rsidRDefault="00F70A5E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1.2.1.В пункте 4.1.</w:t>
      </w:r>
      <w:r w:rsidR="003362CD">
        <w:rPr>
          <w:rFonts w:ascii="Times New Roman" w:hAnsi="Times New Roman" w:cs="Times New Roman"/>
          <w:bCs/>
          <w:sz w:val="28"/>
          <w:szCs w:val="28"/>
        </w:rPr>
        <w:t xml:space="preserve"> столбце 10 «2020» заменить цифру «40» на «140»</w:t>
      </w:r>
      <w:r w:rsidR="003362CD">
        <w:rPr>
          <w:rFonts w:ascii="Times New Roman" w:hAnsi="Times New Roman" w:cs="Times New Roman"/>
          <w:sz w:val="28"/>
          <w:szCs w:val="28"/>
        </w:rPr>
        <w:t>;</w:t>
      </w:r>
    </w:p>
    <w:p w:rsidR="00EF4361" w:rsidRPr="004C12C9" w:rsidRDefault="00EF4361" w:rsidP="004C12C9">
      <w:pPr>
        <w:pStyle w:val="ConsPlusNormal"/>
        <w:rPr>
          <w:rFonts w:ascii="Times New Roman" w:hAnsi="Times New Roman" w:cs="Times New Roman"/>
          <w:b/>
        </w:rPr>
      </w:pPr>
    </w:p>
    <w:p w:rsidR="00982B79" w:rsidRPr="004C12C9" w:rsidRDefault="00733F24" w:rsidP="004C12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CA">
        <w:rPr>
          <w:rFonts w:ascii="Times New Roman" w:hAnsi="Times New Roman" w:cs="Times New Roman"/>
          <w:sz w:val="28"/>
          <w:szCs w:val="28"/>
        </w:rPr>
        <w:t>1.</w:t>
      </w:r>
      <w:r w:rsidR="004C12C9">
        <w:rPr>
          <w:rFonts w:ascii="Times New Roman" w:hAnsi="Times New Roman" w:cs="Times New Roman"/>
          <w:sz w:val="28"/>
          <w:szCs w:val="28"/>
        </w:rPr>
        <w:t>3</w:t>
      </w:r>
      <w:r w:rsidRPr="004947CA">
        <w:rPr>
          <w:rFonts w:ascii="Times New Roman" w:hAnsi="Times New Roman" w:cs="Times New Roman"/>
          <w:sz w:val="28"/>
          <w:szCs w:val="28"/>
        </w:rPr>
        <w:t xml:space="preserve">. </w:t>
      </w:r>
      <w:r w:rsidR="00982B79" w:rsidRPr="004947CA">
        <w:rPr>
          <w:rFonts w:ascii="Times New Roman" w:hAnsi="Times New Roman" w:cs="Times New Roman"/>
          <w:sz w:val="28"/>
          <w:szCs w:val="28"/>
        </w:rPr>
        <w:t>Изложить раздел 6 паспорта муниципальной программы «Объемы и источники финансирования муниципальной программы в целом и по годам реализации» в</w:t>
      </w:r>
      <w:r w:rsidR="00F70A5E">
        <w:rPr>
          <w:rFonts w:ascii="Times New Roman" w:hAnsi="Times New Roman" w:cs="Times New Roman"/>
          <w:sz w:val="28"/>
          <w:szCs w:val="28"/>
        </w:rPr>
        <w:t xml:space="preserve"> следующей</w:t>
      </w:r>
      <w:r w:rsidR="00982B79" w:rsidRPr="004947C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651"/>
        <w:gridCol w:w="1104"/>
        <w:gridCol w:w="905"/>
      </w:tblGrid>
      <w:tr w:rsidR="00982B79" w:rsidRPr="00982B79" w:rsidTr="002122A2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(тыс.руб)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B79" w:rsidRPr="00982B79" w:rsidTr="002122A2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внебюджетные 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982B79" w:rsidRPr="00982B79" w:rsidTr="002122A2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82B79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947CA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F70A5E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5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F70A5E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5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409C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947CA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4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82B79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4E24A2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D1F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4E24A2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D1F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F255F9" w:rsidRDefault="00FF448D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 </w:t>
      </w:r>
    </w:p>
    <w:p w:rsidR="00F255F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982B7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</w:t>
      </w:r>
      <w:r w:rsidR="00FF448D">
        <w:rPr>
          <w:color w:val="282828"/>
          <w:sz w:val="28"/>
          <w:szCs w:val="28"/>
        </w:rPr>
        <w:t>1.</w:t>
      </w:r>
      <w:r w:rsidR="00EF4361">
        <w:rPr>
          <w:color w:val="282828"/>
          <w:sz w:val="28"/>
          <w:szCs w:val="28"/>
        </w:rPr>
        <w:t>4</w:t>
      </w:r>
      <w:r w:rsidR="00FF448D">
        <w:rPr>
          <w:color w:val="282828"/>
          <w:sz w:val="28"/>
          <w:szCs w:val="28"/>
        </w:rPr>
        <w:t xml:space="preserve">. Изложить </w:t>
      </w:r>
      <w:r w:rsidR="00947C81">
        <w:rPr>
          <w:color w:val="282828"/>
          <w:sz w:val="28"/>
          <w:szCs w:val="28"/>
        </w:rPr>
        <w:t>раздел</w:t>
      </w:r>
      <w:r w:rsidR="00FF448D">
        <w:rPr>
          <w:color w:val="282828"/>
          <w:sz w:val="28"/>
          <w:szCs w:val="28"/>
        </w:rPr>
        <w:t xml:space="preserve"> «Мероприятия муниципальной программы» в </w:t>
      </w:r>
      <w:r w:rsidR="004C12C9">
        <w:rPr>
          <w:color w:val="282828"/>
          <w:sz w:val="28"/>
          <w:szCs w:val="28"/>
        </w:rPr>
        <w:t xml:space="preserve">следующей </w:t>
      </w:r>
      <w:r w:rsidR="00FF448D">
        <w:rPr>
          <w:color w:val="282828"/>
          <w:sz w:val="28"/>
          <w:szCs w:val="28"/>
        </w:rPr>
        <w:t>редакции:</w:t>
      </w:r>
    </w:p>
    <w:p w:rsidR="00947C81" w:rsidRDefault="00947C81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  <w:sectPr w:rsidR="00947C81" w:rsidSect="0048529C">
          <w:headerReference w:type="default" r:id="rId9"/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p w:rsidR="00947C81" w:rsidRPr="00A70FC2" w:rsidRDefault="00947C81" w:rsidP="00947C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FC2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муниципальной программы</w:t>
      </w:r>
    </w:p>
    <w:p w:rsidR="00947C81" w:rsidRPr="000C4232" w:rsidRDefault="00947C81" w:rsidP="00947C81">
      <w:pPr>
        <w:jc w:val="center"/>
        <w:rPr>
          <w:b/>
          <w:sz w:val="28"/>
          <w:szCs w:val="28"/>
        </w:rPr>
      </w:pPr>
    </w:p>
    <w:tbl>
      <w:tblPr>
        <w:tblW w:w="15310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7"/>
        <w:gridCol w:w="2463"/>
        <w:gridCol w:w="1996"/>
        <w:gridCol w:w="1517"/>
        <w:gridCol w:w="1142"/>
        <w:gridCol w:w="308"/>
        <w:gridCol w:w="968"/>
        <w:gridCol w:w="143"/>
        <w:gridCol w:w="993"/>
        <w:gridCol w:w="1134"/>
        <w:gridCol w:w="851"/>
        <w:gridCol w:w="992"/>
        <w:gridCol w:w="850"/>
        <w:gridCol w:w="42"/>
        <w:gridCol w:w="98"/>
        <w:gridCol w:w="12"/>
        <w:gridCol w:w="1124"/>
      </w:tblGrid>
      <w:tr w:rsidR="00C6409C" w:rsidRPr="000C4232" w:rsidTr="007D1F83">
        <w:trPr>
          <w:trHeight w:hRule="exact" w:val="5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48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№ </w:t>
            </w:r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п/п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4" w:lineRule="exact"/>
              <w:ind w:left="211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Наименование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мероприятия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Срок 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реали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зации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Целевой 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показатель </w:t>
            </w:r>
            <w:r w:rsidRPr="00B25B18">
              <w:rPr>
                <w:rFonts w:ascii="Times New Roman" w:hAnsi="Times New Roman" w:cs="Times New Roman"/>
                <w:color w:val="000000"/>
                <w:spacing w:val="-8"/>
                <w:w w:val="97"/>
                <w:sz w:val="24"/>
                <w:szCs w:val="24"/>
              </w:rPr>
              <w:t xml:space="preserve">(номер целевого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показателя из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паспорта </w:t>
            </w:r>
            <w:r w:rsidRPr="00B25B18">
              <w:rPr>
                <w:rFonts w:ascii="Times New Roman" w:hAnsi="Times New Roman" w:cs="Times New Roman"/>
                <w:color w:val="000000"/>
                <w:spacing w:val="-14"/>
                <w:w w:val="97"/>
                <w:sz w:val="24"/>
                <w:szCs w:val="24"/>
              </w:rPr>
              <w:t xml:space="preserve">государственной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программы)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10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Источник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финанси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softHyphen/>
              <w:t>рования</w:t>
            </w:r>
          </w:p>
        </w:tc>
        <w:tc>
          <w:tcPr>
            <w:tcW w:w="609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 xml:space="preserve">Объем финансирования </w:t>
            </w:r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по годам (тыс.руб.)</w:t>
            </w:r>
          </w:p>
        </w:tc>
      </w:tr>
      <w:tr w:rsidR="00C6409C" w:rsidRPr="000C4232" w:rsidTr="007D1F83">
        <w:trPr>
          <w:trHeight w:hRule="exact" w:val="1315"/>
        </w:trPr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right="29"/>
              <w:jc w:val="right"/>
              <w:rPr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5"/>
                <w:w w:val="97"/>
                <w:sz w:val="24"/>
                <w:szCs w:val="24"/>
              </w:rPr>
              <w:t xml:space="preserve">       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4"/>
                <w:w w:val="97"/>
                <w:sz w:val="24"/>
                <w:szCs w:val="24"/>
              </w:rPr>
              <w:t xml:space="preserve">    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2021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C6409C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C6409C" w:rsidRPr="000C4232" w:rsidTr="007D1F83">
        <w:trPr>
          <w:trHeight w:hRule="exact" w:val="26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B25B18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9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10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11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12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  <w:r w:rsidRPr="00B25B18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10 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11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6409C" w:rsidRPr="000C4232" w:rsidTr="007D1F83">
        <w:trPr>
          <w:trHeight w:hRule="exact" w:val="39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Задача 1.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использования земельных участков  </w:t>
            </w:r>
          </w:p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C6409C" w:rsidRDefault="00C6409C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C6409C" w:rsidRDefault="00C6409C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C6409C" w:rsidRPr="000C4232" w:rsidRDefault="00C6409C" w:rsidP="002122A2">
            <w:pPr>
              <w:shd w:val="clear" w:color="auto" w:fill="FFFFFF"/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65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971ACC">
            <w:pPr>
              <w:shd w:val="clear" w:color="auto" w:fill="FFFFFF"/>
              <w:spacing w:line="259" w:lineRule="exact"/>
              <w:ind w:right="106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Обеспечение про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ведения оценки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рыночной стои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мости муниципального 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имущества для аренды и права собственности на земельные участки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43" w:right="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25B18">
              <w:rPr>
                <w:rFonts w:ascii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right="5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</w:tr>
      <w:tr w:rsidR="00C6409C" w:rsidRPr="000C4232" w:rsidTr="007D1F83">
        <w:trPr>
          <w:trHeight w:hRule="exact" w:val="253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1.2.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Принятие мер по взысканию задолженности по арендной плате за земельные участки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285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Проведение проверок фактического наличия, использования по видам разрешенного использования земельных участков</w:t>
            </w:r>
          </w:p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9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2.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B25B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2.  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регистрации права муниципальной собственности на земельные участки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B25B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71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2.1.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кадастровых паспортов на земельные участки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кадастровая палата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1.2.1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9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3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3.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0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3.1. 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1.3.1.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50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</w:tr>
      <w:tr w:rsidR="00C6409C" w:rsidRPr="000C4232" w:rsidTr="007D1F83">
        <w:trPr>
          <w:trHeight w:hRule="exact" w:val="89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>Задача 4. Обеспечение рационального и эффективного использования земельных участков,  находящихся в собственности  Угловского городского поселения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97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оценщики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1.4.1.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поселения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</w:t>
            </w:r>
            <w:r w:rsidR="004C12C9">
              <w:rPr>
                <w:color w:val="000000"/>
                <w:spacing w:val="-23"/>
                <w:w w:val="97"/>
                <w:sz w:val="28"/>
                <w:szCs w:val="28"/>
              </w:rPr>
              <w:t>1</w:t>
            </w:r>
            <w:r w:rsidR="008F67C0"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 </w:t>
            </w:r>
            <w:r w:rsidR="008F67C0"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  <w:tc>
          <w:tcPr>
            <w:tcW w:w="12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8F67C0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 w:rsidR="007D1F83"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</w:tr>
      <w:tr w:rsidR="00C6409C" w:rsidRPr="000C4232" w:rsidTr="007D1F83">
        <w:trPr>
          <w:trHeight w:hRule="exact" w:val="143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5.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7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для организации торгов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кадастровые инженеры (по согласованию)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50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5.2.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разработке проекта охранных зон территории и технических планов воинских захоронений как объектов культурного наследия, памятников истории регионального значения  в Угловском городском поселении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50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45CE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под многоквартирным жилым домом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45C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C6409C" w:rsidRPr="00B25B18" w:rsidRDefault="00C6409C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1.5.1, 1.5.3.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645CED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</w:tr>
      <w:tr w:rsidR="00C6409C" w:rsidRPr="000C4232" w:rsidTr="007D1F83">
        <w:trPr>
          <w:trHeight w:hRule="exact" w:val="55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</w:t>
            </w:r>
          </w:p>
        </w:tc>
        <w:tc>
          <w:tcPr>
            <w:tcW w:w="1349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6. Совершенствование системы информационного обеспечения в сфере управления муниципальным имуществом </w:t>
            </w:r>
          </w:p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35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информационно-технического обеспечения системы управления муниципальным имуществом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2.1.1 – 2.1.4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</w:tbl>
    <w:p w:rsidR="00947C81" w:rsidRDefault="00947C81" w:rsidP="00947C81">
      <w:pPr>
        <w:shd w:val="clear" w:color="auto" w:fill="FFFFFF"/>
        <w:spacing w:line="235" w:lineRule="exact"/>
        <w:ind w:left="154"/>
        <w:jc w:val="center"/>
        <w:sectPr w:rsidR="00947C81" w:rsidSect="002122A2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257B39" w:rsidRPr="00257B39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A1DB5">
        <w:rPr>
          <w:rFonts w:ascii="Times New Roman" w:hAnsi="Times New Roman" w:cs="Times New Roman"/>
          <w:sz w:val="28"/>
          <w:szCs w:val="28"/>
        </w:rPr>
        <w:t xml:space="preserve">      3</w:t>
      </w:r>
      <w:r w:rsidR="00257B39"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2668D" w:rsidRDefault="0022668D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D13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A70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подготовила</w:t>
      </w:r>
    </w:p>
    <w:p w:rsidR="00A70FC2" w:rsidRPr="005527BD" w:rsidRDefault="00A70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 1 категории                                                               Е.П. Жданова</w:t>
      </w:r>
    </w:p>
    <w:p w:rsidR="00EA7F07" w:rsidRDefault="00EA7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Pr="00A70FC2" w:rsidRDefault="00A70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FC2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A70FC2" w:rsidRPr="00A70FC2" w:rsidRDefault="00A70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FC2">
        <w:rPr>
          <w:rFonts w:ascii="Times New Roman" w:hAnsi="Times New Roman" w:cs="Times New Roman"/>
          <w:b/>
          <w:sz w:val="28"/>
          <w:szCs w:val="28"/>
        </w:rPr>
        <w:t>Главный специа</w:t>
      </w:r>
      <w:r>
        <w:rPr>
          <w:rFonts w:ascii="Times New Roman" w:hAnsi="Times New Roman" w:cs="Times New Roman"/>
          <w:b/>
          <w:sz w:val="28"/>
          <w:szCs w:val="28"/>
        </w:rPr>
        <w:t xml:space="preserve">лист-главный бухгалтер        </w:t>
      </w:r>
      <w:r w:rsidRPr="00A70FC2">
        <w:rPr>
          <w:rFonts w:ascii="Times New Roman" w:hAnsi="Times New Roman" w:cs="Times New Roman"/>
          <w:b/>
          <w:sz w:val="28"/>
          <w:szCs w:val="28"/>
        </w:rPr>
        <w:t xml:space="preserve">                     О.Н. Трифанова</w:t>
      </w: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5AF" w:rsidRPr="00DB042B" w:rsidRDefault="008825AF" w:rsidP="004C12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825AF" w:rsidRPr="00DB042B" w:rsidSect="008825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A18" w:rsidRDefault="00652A18" w:rsidP="00306003">
      <w:pPr>
        <w:spacing w:after="0" w:line="240" w:lineRule="auto"/>
      </w:pPr>
      <w:r>
        <w:separator/>
      </w:r>
    </w:p>
  </w:endnote>
  <w:endnote w:type="continuationSeparator" w:id="1">
    <w:p w:rsidR="00652A18" w:rsidRDefault="00652A18" w:rsidP="0030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A18" w:rsidRDefault="00652A18" w:rsidP="00306003">
      <w:pPr>
        <w:spacing w:after="0" w:line="240" w:lineRule="auto"/>
      </w:pPr>
      <w:r>
        <w:separator/>
      </w:r>
    </w:p>
  </w:footnote>
  <w:footnote w:type="continuationSeparator" w:id="1">
    <w:p w:rsidR="00652A18" w:rsidRDefault="00652A18" w:rsidP="0030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03" w:rsidRPr="00306003" w:rsidRDefault="00306003" w:rsidP="00306003">
    <w:pPr>
      <w:pStyle w:val="ab"/>
      <w:jc w:val="right"/>
      <w:rPr>
        <w:rFonts w:ascii="Times New Roman" w:hAnsi="Times New Roman" w:cs="Times New Roman"/>
        <w:b/>
      </w:rPr>
    </w:pPr>
    <w:r w:rsidRPr="00306003">
      <w:rPr>
        <w:rFonts w:ascii="Times New Roman" w:hAnsi="Times New Roman" w:cs="Times New Roman"/>
        <w:b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FB4"/>
    <w:rsid w:val="00035E19"/>
    <w:rsid w:val="0003684A"/>
    <w:rsid w:val="00037AB4"/>
    <w:rsid w:val="0005059A"/>
    <w:rsid w:val="000567CD"/>
    <w:rsid w:val="000728A4"/>
    <w:rsid w:val="00082DE3"/>
    <w:rsid w:val="00087197"/>
    <w:rsid w:val="0008785D"/>
    <w:rsid w:val="00091D3E"/>
    <w:rsid w:val="000937B7"/>
    <w:rsid w:val="000A6A17"/>
    <w:rsid w:val="000B48DF"/>
    <w:rsid w:val="000E3346"/>
    <w:rsid w:val="000E6FE4"/>
    <w:rsid w:val="00102EE4"/>
    <w:rsid w:val="001111CF"/>
    <w:rsid w:val="001229C7"/>
    <w:rsid w:val="0012333D"/>
    <w:rsid w:val="0014466E"/>
    <w:rsid w:val="00146555"/>
    <w:rsid w:val="00156FC2"/>
    <w:rsid w:val="00165C48"/>
    <w:rsid w:val="001D71A9"/>
    <w:rsid w:val="001E2946"/>
    <w:rsid w:val="001F4D6D"/>
    <w:rsid w:val="00202565"/>
    <w:rsid w:val="002122A2"/>
    <w:rsid w:val="0022668D"/>
    <w:rsid w:val="00237B4C"/>
    <w:rsid w:val="00257B39"/>
    <w:rsid w:val="00275954"/>
    <w:rsid w:val="00291F3A"/>
    <w:rsid w:val="002D5201"/>
    <w:rsid w:val="002E303C"/>
    <w:rsid w:val="00305F23"/>
    <w:rsid w:val="00306003"/>
    <w:rsid w:val="003076B4"/>
    <w:rsid w:val="00314FB4"/>
    <w:rsid w:val="003169B7"/>
    <w:rsid w:val="003362CD"/>
    <w:rsid w:val="00337E54"/>
    <w:rsid w:val="0034315E"/>
    <w:rsid w:val="00367F60"/>
    <w:rsid w:val="0037493A"/>
    <w:rsid w:val="00374B6C"/>
    <w:rsid w:val="00391F77"/>
    <w:rsid w:val="00395928"/>
    <w:rsid w:val="003A2B7A"/>
    <w:rsid w:val="003C2B2D"/>
    <w:rsid w:val="003D431B"/>
    <w:rsid w:val="003E0981"/>
    <w:rsid w:val="003F0135"/>
    <w:rsid w:val="004068BE"/>
    <w:rsid w:val="00426D84"/>
    <w:rsid w:val="00427B6C"/>
    <w:rsid w:val="00465602"/>
    <w:rsid w:val="0048529C"/>
    <w:rsid w:val="004947CA"/>
    <w:rsid w:val="00496C98"/>
    <w:rsid w:val="004C12C9"/>
    <w:rsid w:val="004C6351"/>
    <w:rsid w:val="004E24A2"/>
    <w:rsid w:val="00502B55"/>
    <w:rsid w:val="00506ECB"/>
    <w:rsid w:val="00507905"/>
    <w:rsid w:val="00516A2F"/>
    <w:rsid w:val="00530514"/>
    <w:rsid w:val="005367E6"/>
    <w:rsid w:val="00542BEB"/>
    <w:rsid w:val="00542EDD"/>
    <w:rsid w:val="005527BD"/>
    <w:rsid w:val="00587660"/>
    <w:rsid w:val="005B029F"/>
    <w:rsid w:val="00636250"/>
    <w:rsid w:val="0064431C"/>
    <w:rsid w:val="00645CED"/>
    <w:rsid w:val="00652A18"/>
    <w:rsid w:val="006755B8"/>
    <w:rsid w:val="00682D51"/>
    <w:rsid w:val="006932B2"/>
    <w:rsid w:val="00694F71"/>
    <w:rsid w:val="006B02CE"/>
    <w:rsid w:val="006F157C"/>
    <w:rsid w:val="006F19B7"/>
    <w:rsid w:val="007058AA"/>
    <w:rsid w:val="007113F2"/>
    <w:rsid w:val="00722165"/>
    <w:rsid w:val="00723291"/>
    <w:rsid w:val="00733F24"/>
    <w:rsid w:val="00755582"/>
    <w:rsid w:val="007826C4"/>
    <w:rsid w:val="00790BDC"/>
    <w:rsid w:val="007A1DB5"/>
    <w:rsid w:val="007A6117"/>
    <w:rsid w:val="007C27B4"/>
    <w:rsid w:val="007D1F83"/>
    <w:rsid w:val="007E782E"/>
    <w:rsid w:val="00810A8F"/>
    <w:rsid w:val="0081427B"/>
    <w:rsid w:val="0081775F"/>
    <w:rsid w:val="00840F27"/>
    <w:rsid w:val="008825AF"/>
    <w:rsid w:val="0088415D"/>
    <w:rsid w:val="0088449E"/>
    <w:rsid w:val="008B0F91"/>
    <w:rsid w:val="008F67C0"/>
    <w:rsid w:val="008F6C3A"/>
    <w:rsid w:val="009019BC"/>
    <w:rsid w:val="0092712A"/>
    <w:rsid w:val="00940373"/>
    <w:rsid w:val="00947C81"/>
    <w:rsid w:val="0096422C"/>
    <w:rsid w:val="00970066"/>
    <w:rsid w:val="00971ACC"/>
    <w:rsid w:val="00982B79"/>
    <w:rsid w:val="00982DD3"/>
    <w:rsid w:val="009874C4"/>
    <w:rsid w:val="009A7140"/>
    <w:rsid w:val="009D30AA"/>
    <w:rsid w:val="009D4B27"/>
    <w:rsid w:val="00A10DD4"/>
    <w:rsid w:val="00A335C4"/>
    <w:rsid w:val="00A37567"/>
    <w:rsid w:val="00A461B2"/>
    <w:rsid w:val="00A63BCF"/>
    <w:rsid w:val="00A70FC2"/>
    <w:rsid w:val="00A848AE"/>
    <w:rsid w:val="00A87651"/>
    <w:rsid w:val="00AA2A25"/>
    <w:rsid w:val="00AB4A7A"/>
    <w:rsid w:val="00AE1361"/>
    <w:rsid w:val="00B1267D"/>
    <w:rsid w:val="00B16252"/>
    <w:rsid w:val="00B25B18"/>
    <w:rsid w:val="00B3201F"/>
    <w:rsid w:val="00B32FE7"/>
    <w:rsid w:val="00B33757"/>
    <w:rsid w:val="00B41D20"/>
    <w:rsid w:val="00B5342E"/>
    <w:rsid w:val="00B729F4"/>
    <w:rsid w:val="00BA35C8"/>
    <w:rsid w:val="00BA6FD4"/>
    <w:rsid w:val="00BC6E12"/>
    <w:rsid w:val="00BD0B86"/>
    <w:rsid w:val="00BE34BE"/>
    <w:rsid w:val="00BF6EC3"/>
    <w:rsid w:val="00C4549E"/>
    <w:rsid w:val="00C6409C"/>
    <w:rsid w:val="00C64DF4"/>
    <w:rsid w:val="00C864BE"/>
    <w:rsid w:val="00CA1E4E"/>
    <w:rsid w:val="00CC3D88"/>
    <w:rsid w:val="00D13AFB"/>
    <w:rsid w:val="00D21F75"/>
    <w:rsid w:val="00D23145"/>
    <w:rsid w:val="00D24E8D"/>
    <w:rsid w:val="00D332D5"/>
    <w:rsid w:val="00D70FED"/>
    <w:rsid w:val="00D873D5"/>
    <w:rsid w:val="00D95787"/>
    <w:rsid w:val="00D9757C"/>
    <w:rsid w:val="00DB042B"/>
    <w:rsid w:val="00DC69E2"/>
    <w:rsid w:val="00DD0221"/>
    <w:rsid w:val="00DF2295"/>
    <w:rsid w:val="00E04288"/>
    <w:rsid w:val="00E21290"/>
    <w:rsid w:val="00E21C25"/>
    <w:rsid w:val="00E43064"/>
    <w:rsid w:val="00E6409A"/>
    <w:rsid w:val="00E650BB"/>
    <w:rsid w:val="00E7446D"/>
    <w:rsid w:val="00EA7F07"/>
    <w:rsid w:val="00EB65F2"/>
    <w:rsid w:val="00ED64F2"/>
    <w:rsid w:val="00EF4361"/>
    <w:rsid w:val="00F043FC"/>
    <w:rsid w:val="00F06655"/>
    <w:rsid w:val="00F21619"/>
    <w:rsid w:val="00F242D3"/>
    <w:rsid w:val="00F255F9"/>
    <w:rsid w:val="00F4325C"/>
    <w:rsid w:val="00F647D4"/>
    <w:rsid w:val="00F66761"/>
    <w:rsid w:val="00F70A5E"/>
    <w:rsid w:val="00F81F70"/>
    <w:rsid w:val="00F94744"/>
    <w:rsid w:val="00F95A41"/>
    <w:rsid w:val="00FA07BC"/>
    <w:rsid w:val="00FD78C5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1">
    <w:name w:val="heading 1"/>
    <w:basedOn w:val="a"/>
    <w:next w:val="a"/>
    <w:link w:val="10"/>
    <w:uiPriority w:val="9"/>
    <w:qFormat/>
    <w:rsid w:val="00F647D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3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47D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Nonformat">
    <w:name w:val="ConsNonformat"/>
    <w:rsid w:val="00DB04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0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06003"/>
  </w:style>
  <w:style w:type="paragraph" w:styleId="ad">
    <w:name w:val="footer"/>
    <w:basedOn w:val="a"/>
    <w:link w:val="ae"/>
    <w:uiPriority w:val="99"/>
    <w:semiHidden/>
    <w:unhideWhenUsed/>
    <w:rsid w:val="0030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060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5F2C2-6E9F-449B-ADCF-EC77D0DF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</cp:lastModifiedBy>
  <cp:revision>16</cp:revision>
  <cp:lastPrinted>2020-08-05T08:26:00Z</cp:lastPrinted>
  <dcterms:created xsi:type="dcterms:W3CDTF">2019-12-26T06:27:00Z</dcterms:created>
  <dcterms:modified xsi:type="dcterms:W3CDTF">2020-08-05T08:28:00Z</dcterms:modified>
</cp:coreProperties>
</file>