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AC" w:rsidRDefault="00F346AC" w:rsidP="00F346AC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2pt;height:50.95pt" o:ole="">
            <v:imagedata r:id="rId5" o:title=""/>
          </v:shape>
          <o:OLEObject Type="Embed" ProgID="PBrush" ShapeID="_x0000_i1025" DrawAspect="Content" ObjectID="_1593855086" r:id="rId6"/>
        </w:object>
      </w:r>
      <w:r w:rsidR="00FE0FEE">
        <w:t xml:space="preserve">                       Проект</w:t>
      </w:r>
    </w:p>
    <w:p w:rsidR="00F346AC" w:rsidRDefault="00F346AC" w:rsidP="00F346AC">
      <w:pPr>
        <w:spacing w:before="100" w:after="60"/>
        <w:jc w:val="center"/>
        <w:rPr>
          <w:color w:val="161515"/>
          <w:sz w:val="28"/>
          <w:szCs w:val="28"/>
        </w:rPr>
      </w:pPr>
    </w:p>
    <w:p w:rsidR="00F346AC" w:rsidRDefault="00F346AC" w:rsidP="00F346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346AC" w:rsidRDefault="00F346AC" w:rsidP="00F346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F346AC" w:rsidRDefault="00F346AC" w:rsidP="00F346A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F346AC" w:rsidRDefault="00F346AC" w:rsidP="00F346AC">
      <w:pPr>
        <w:spacing w:before="100" w:after="60"/>
        <w:jc w:val="center"/>
        <w:rPr>
          <w:color w:val="161515"/>
          <w:sz w:val="28"/>
          <w:szCs w:val="28"/>
        </w:rPr>
      </w:pPr>
    </w:p>
    <w:p w:rsidR="00F346AC" w:rsidRDefault="00F346AC" w:rsidP="00F346AC">
      <w:pPr>
        <w:spacing w:before="100" w:after="60"/>
        <w:jc w:val="center"/>
        <w:rPr>
          <w:color w:val="161515"/>
          <w:sz w:val="28"/>
          <w:szCs w:val="28"/>
        </w:rPr>
      </w:pPr>
      <w:r>
        <w:rPr>
          <w:color w:val="161515"/>
          <w:sz w:val="28"/>
          <w:szCs w:val="28"/>
        </w:rPr>
        <w:t>ПОСТАНОВЛЕНИЕ</w:t>
      </w:r>
    </w:p>
    <w:p w:rsidR="00F346AC" w:rsidRDefault="00F346AC" w:rsidP="00F346AC">
      <w:pPr>
        <w:spacing w:before="100" w:after="60"/>
        <w:jc w:val="center"/>
        <w:rPr>
          <w:color w:val="161515"/>
          <w:sz w:val="28"/>
          <w:szCs w:val="28"/>
        </w:rPr>
      </w:pPr>
    </w:p>
    <w:p w:rsidR="00F346AC" w:rsidRDefault="00F346AC" w:rsidP="00F346AC">
      <w:pPr>
        <w:spacing w:before="100" w:after="60"/>
        <w:jc w:val="center"/>
        <w:rPr>
          <w:color w:val="161515"/>
          <w:sz w:val="28"/>
          <w:szCs w:val="28"/>
        </w:rPr>
      </w:pPr>
      <w:r>
        <w:rPr>
          <w:color w:val="161515"/>
          <w:sz w:val="28"/>
          <w:szCs w:val="28"/>
        </w:rPr>
        <w:t>00.00.2017  №000</w:t>
      </w:r>
    </w:p>
    <w:p w:rsidR="00F346AC" w:rsidRDefault="00F346AC" w:rsidP="00F346AC">
      <w:pPr>
        <w:spacing w:before="100" w:after="60"/>
        <w:jc w:val="center"/>
        <w:rPr>
          <w:color w:val="161515"/>
          <w:sz w:val="28"/>
          <w:szCs w:val="28"/>
        </w:rPr>
      </w:pPr>
    </w:p>
    <w:p w:rsidR="00F346AC" w:rsidRDefault="00F346AC" w:rsidP="00F346AC">
      <w:pPr>
        <w:spacing w:before="100" w:after="60"/>
        <w:jc w:val="center"/>
        <w:rPr>
          <w:color w:val="161515"/>
          <w:sz w:val="28"/>
          <w:szCs w:val="28"/>
        </w:rPr>
      </w:pPr>
      <w:r>
        <w:rPr>
          <w:color w:val="161515"/>
          <w:sz w:val="28"/>
          <w:szCs w:val="28"/>
        </w:rPr>
        <w:t>р.п. Угловка</w:t>
      </w:r>
    </w:p>
    <w:p w:rsidR="00F346AC" w:rsidRDefault="00F346AC" w:rsidP="00F346AC">
      <w:pPr>
        <w:spacing w:before="100" w:after="60"/>
        <w:jc w:val="center"/>
        <w:rPr>
          <w:color w:val="161515"/>
          <w:sz w:val="28"/>
          <w:szCs w:val="28"/>
        </w:rPr>
      </w:pPr>
    </w:p>
    <w:p w:rsidR="00F346AC" w:rsidRDefault="00F346AC" w:rsidP="00696C7D">
      <w:pPr>
        <w:spacing w:before="100" w:after="60"/>
        <w:jc w:val="center"/>
        <w:rPr>
          <w:b/>
          <w:color w:val="161515"/>
          <w:sz w:val="28"/>
          <w:szCs w:val="28"/>
        </w:rPr>
      </w:pPr>
      <w:r>
        <w:rPr>
          <w:b/>
          <w:color w:val="161515"/>
          <w:sz w:val="28"/>
          <w:szCs w:val="28"/>
        </w:rPr>
        <w:t>Об утверждении схемы водоснабжения  и водоотведения</w:t>
      </w:r>
    </w:p>
    <w:p w:rsidR="00F346AC" w:rsidRDefault="00F346AC" w:rsidP="00696C7D">
      <w:pPr>
        <w:spacing w:before="100" w:after="60"/>
        <w:jc w:val="center"/>
        <w:rPr>
          <w:color w:val="161515"/>
          <w:sz w:val="28"/>
          <w:szCs w:val="28"/>
        </w:rPr>
      </w:pPr>
      <w:r>
        <w:rPr>
          <w:b/>
          <w:color w:val="161515"/>
          <w:sz w:val="28"/>
          <w:szCs w:val="28"/>
        </w:rPr>
        <w:t xml:space="preserve">Угловского городского  поселения  </w:t>
      </w:r>
      <w:proofErr w:type="spellStart"/>
      <w:r>
        <w:rPr>
          <w:b/>
          <w:color w:val="161515"/>
          <w:sz w:val="28"/>
          <w:szCs w:val="28"/>
        </w:rPr>
        <w:t>Окуловского</w:t>
      </w:r>
      <w:proofErr w:type="spellEnd"/>
      <w:r>
        <w:rPr>
          <w:b/>
          <w:color w:val="161515"/>
          <w:sz w:val="28"/>
          <w:szCs w:val="28"/>
        </w:rPr>
        <w:t xml:space="preserve"> муниципального района на период  с 2018 по 2028 год</w:t>
      </w:r>
    </w:p>
    <w:p w:rsidR="00F346AC" w:rsidRDefault="00F346AC" w:rsidP="00F346AC">
      <w:pPr>
        <w:spacing w:before="100" w:after="60"/>
        <w:rPr>
          <w:color w:val="161515"/>
          <w:sz w:val="28"/>
          <w:szCs w:val="28"/>
        </w:rPr>
      </w:pPr>
      <w:r>
        <w:rPr>
          <w:color w:val="161515"/>
          <w:sz w:val="28"/>
          <w:szCs w:val="28"/>
        </w:rPr>
        <w:t> </w:t>
      </w:r>
    </w:p>
    <w:p w:rsidR="00F346AC" w:rsidRDefault="00F346AC" w:rsidP="00F346AC">
      <w:pPr>
        <w:spacing w:before="100" w:after="60"/>
        <w:rPr>
          <w:color w:val="161515"/>
          <w:sz w:val="28"/>
          <w:szCs w:val="28"/>
        </w:rPr>
      </w:pPr>
      <w:r>
        <w:rPr>
          <w:color w:val="161515"/>
          <w:sz w:val="28"/>
          <w:szCs w:val="28"/>
        </w:rPr>
        <w:t xml:space="preserve">         </w:t>
      </w:r>
      <w:proofErr w:type="gramStart"/>
      <w:r>
        <w:rPr>
          <w:color w:val="161515"/>
          <w:sz w:val="28"/>
          <w:szCs w:val="28"/>
        </w:rPr>
        <w:t>В соответствии с Федеральным  законом от 06 октября 2003 года №131-ФЗ 2Об общих принципах организации местного самоуправления в Российской Федерации»,</w:t>
      </w:r>
      <w:r w:rsidR="0091637F">
        <w:rPr>
          <w:color w:val="161515"/>
          <w:sz w:val="28"/>
          <w:szCs w:val="28"/>
        </w:rPr>
        <w:t xml:space="preserve"> </w:t>
      </w:r>
      <w:r>
        <w:rPr>
          <w:color w:val="161515"/>
          <w:sz w:val="28"/>
          <w:szCs w:val="28"/>
        </w:rPr>
        <w:t xml:space="preserve">Федеральным законом от  7 декабря 2011года  №416-ФЗ «О водоснабжении и водоотведении», постановлением Правительства Российской Федерации </w:t>
      </w:r>
      <w:r w:rsidR="0091637F">
        <w:rPr>
          <w:color w:val="161515"/>
          <w:sz w:val="28"/>
          <w:szCs w:val="28"/>
        </w:rPr>
        <w:t xml:space="preserve"> от 50сентября 2013 года №782 « О схемах водоснабжения и водоотведения»,</w:t>
      </w:r>
      <w:r w:rsidR="00FE0FEE">
        <w:rPr>
          <w:color w:val="161515"/>
          <w:sz w:val="28"/>
          <w:szCs w:val="28"/>
        </w:rPr>
        <w:t xml:space="preserve"> </w:t>
      </w:r>
      <w:r>
        <w:rPr>
          <w:color w:val="161515"/>
          <w:sz w:val="28"/>
          <w:szCs w:val="28"/>
        </w:rPr>
        <w:t>Уставом Угловского городского  поселения»</w:t>
      </w:r>
      <w:r w:rsidR="0091637F">
        <w:rPr>
          <w:color w:val="161515"/>
          <w:sz w:val="28"/>
          <w:szCs w:val="28"/>
        </w:rPr>
        <w:t xml:space="preserve"> Администрация Угловского городского поселения </w:t>
      </w:r>
      <w:proofErr w:type="gramEnd"/>
    </w:p>
    <w:p w:rsidR="00F346AC" w:rsidRDefault="00F346AC" w:rsidP="00F346AC">
      <w:pPr>
        <w:spacing w:before="100" w:after="60"/>
        <w:rPr>
          <w:color w:val="161515"/>
          <w:sz w:val="28"/>
          <w:szCs w:val="28"/>
        </w:rPr>
      </w:pPr>
      <w:r>
        <w:rPr>
          <w:b/>
          <w:color w:val="161515"/>
          <w:sz w:val="28"/>
          <w:szCs w:val="28"/>
        </w:rPr>
        <w:t>ПОСТАНОВЛЯ</w:t>
      </w:r>
      <w:r w:rsidR="0091637F">
        <w:rPr>
          <w:b/>
          <w:color w:val="161515"/>
          <w:sz w:val="28"/>
          <w:szCs w:val="28"/>
        </w:rPr>
        <w:t>ЕТ</w:t>
      </w:r>
      <w:r>
        <w:rPr>
          <w:color w:val="161515"/>
          <w:sz w:val="28"/>
          <w:szCs w:val="28"/>
        </w:rPr>
        <w:t>:</w:t>
      </w:r>
    </w:p>
    <w:p w:rsidR="00F346AC" w:rsidRDefault="00F346AC" w:rsidP="00696C7D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161515"/>
          <w:sz w:val="28"/>
          <w:szCs w:val="28"/>
        </w:rPr>
      </w:pPr>
      <w:r>
        <w:rPr>
          <w:color w:val="161515"/>
          <w:sz w:val="28"/>
          <w:szCs w:val="28"/>
        </w:rPr>
        <w:t xml:space="preserve">Утвердить </w:t>
      </w:r>
      <w:r w:rsidR="0091637F">
        <w:rPr>
          <w:color w:val="161515"/>
          <w:sz w:val="28"/>
          <w:szCs w:val="28"/>
        </w:rPr>
        <w:t>С</w:t>
      </w:r>
      <w:r>
        <w:rPr>
          <w:color w:val="161515"/>
          <w:sz w:val="28"/>
          <w:szCs w:val="28"/>
        </w:rPr>
        <w:t xml:space="preserve">хему водоснабжения и водоотведения Угловского городского  поселения  </w:t>
      </w:r>
      <w:r w:rsidR="0091637F">
        <w:rPr>
          <w:color w:val="161515"/>
          <w:sz w:val="28"/>
          <w:szCs w:val="28"/>
        </w:rPr>
        <w:t>на 2018-2028 годы.</w:t>
      </w:r>
    </w:p>
    <w:p w:rsidR="00696C7D" w:rsidRDefault="00696C7D" w:rsidP="00696C7D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161515"/>
          <w:sz w:val="28"/>
          <w:szCs w:val="28"/>
        </w:rPr>
      </w:pPr>
      <w:r>
        <w:rPr>
          <w:color w:val="161515"/>
          <w:sz w:val="28"/>
          <w:szCs w:val="28"/>
        </w:rPr>
        <w:t>Признать утратившим силу постановление Администрации Угловского городского поселения от 26.06.2013 №123 «Об утверждении схемы водоснабжения и водоотведения Угловского городского поселения».</w:t>
      </w:r>
    </w:p>
    <w:p w:rsidR="00696C7D" w:rsidRPr="00696C7D" w:rsidRDefault="00696C7D" w:rsidP="00696C7D">
      <w:pPr>
        <w:numPr>
          <w:ilvl w:val="0"/>
          <w:numId w:val="1"/>
        </w:numPr>
        <w:spacing w:before="100" w:beforeAutospacing="1" w:after="100" w:afterAutospacing="1"/>
        <w:jc w:val="both"/>
        <w:rPr>
          <w:b/>
          <w:color w:val="161515"/>
          <w:sz w:val="28"/>
          <w:szCs w:val="28"/>
        </w:rPr>
      </w:pPr>
      <w:r>
        <w:rPr>
          <w:color w:val="161515"/>
          <w:sz w:val="28"/>
          <w:szCs w:val="28"/>
        </w:rPr>
        <w:t xml:space="preserve"> Опубликовать п</w:t>
      </w:r>
      <w:r w:rsidR="00F346AC">
        <w:rPr>
          <w:color w:val="161515"/>
          <w:sz w:val="28"/>
          <w:szCs w:val="28"/>
        </w:rPr>
        <w:t xml:space="preserve">остановление </w:t>
      </w:r>
      <w:r>
        <w:rPr>
          <w:color w:val="161515"/>
          <w:sz w:val="28"/>
          <w:szCs w:val="28"/>
        </w:rPr>
        <w:t xml:space="preserve"> в бюллетене «Официальный вестник  Угловского  городского поселения» и </w:t>
      </w:r>
      <w:r w:rsidR="00F346AC">
        <w:rPr>
          <w:color w:val="161515"/>
          <w:sz w:val="28"/>
          <w:szCs w:val="28"/>
        </w:rPr>
        <w:t xml:space="preserve">разместить на официальном сайте </w:t>
      </w:r>
      <w:r>
        <w:rPr>
          <w:color w:val="161515"/>
          <w:sz w:val="28"/>
          <w:szCs w:val="28"/>
        </w:rPr>
        <w:t xml:space="preserve"> муниципального образования </w:t>
      </w:r>
      <w:r w:rsidR="00F346AC">
        <w:rPr>
          <w:color w:val="161515"/>
          <w:sz w:val="28"/>
          <w:szCs w:val="28"/>
        </w:rPr>
        <w:t xml:space="preserve">в </w:t>
      </w:r>
      <w:r>
        <w:rPr>
          <w:color w:val="161515"/>
          <w:sz w:val="28"/>
          <w:szCs w:val="28"/>
        </w:rPr>
        <w:t xml:space="preserve"> информационно-телекоммуникационной  </w:t>
      </w:r>
      <w:r w:rsidR="00F346AC">
        <w:rPr>
          <w:color w:val="161515"/>
          <w:sz w:val="28"/>
          <w:szCs w:val="28"/>
        </w:rPr>
        <w:t xml:space="preserve">сети «Интернет» по адресу: </w:t>
      </w:r>
      <w:hyperlink r:id="rId7" w:history="1">
        <w:r w:rsidRPr="004E2576">
          <w:rPr>
            <w:rStyle w:val="a3"/>
            <w:sz w:val="28"/>
            <w:szCs w:val="28"/>
          </w:rPr>
          <w:t>www.</w:t>
        </w:r>
        <w:r w:rsidRPr="004E2576">
          <w:rPr>
            <w:rStyle w:val="a3"/>
            <w:sz w:val="28"/>
            <w:szCs w:val="28"/>
            <w:lang w:val="en-US"/>
          </w:rPr>
          <w:t>uglovka</w:t>
        </w:r>
        <w:proofErr w:type="spellStart"/>
        <w:r w:rsidRPr="004E2576">
          <w:rPr>
            <w:rStyle w:val="a3"/>
            <w:sz w:val="28"/>
            <w:szCs w:val="28"/>
          </w:rPr>
          <w:t>adm.ru</w:t>
        </w:r>
        <w:proofErr w:type="spellEnd"/>
      </w:hyperlink>
      <w:r w:rsidR="00F346AC">
        <w:rPr>
          <w:color w:val="161515"/>
          <w:sz w:val="28"/>
          <w:szCs w:val="28"/>
        </w:rPr>
        <w:t>.</w:t>
      </w:r>
    </w:p>
    <w:p w:rsidR="00696C7D" w:rsidRPr="00696C7D" w:rsidRDefault="00F346AC" w:rsidP="00696C7D">
      <w:pPr>
        <w:spacing w:before="100" w:beforeAutospacing="1" w:after="100" w:afterAutospacing="1"/>
        <w:ind w:left="720"/>
        <w:rPr>
          <w:b/>
          <w:color w:val="161515"/>
          <w:sz w:val="28"/>
          <w:szCs w:val="28"/>
        </w:rPr>
      </w:pPr>
      <w:r>
        <w:rPr>
          <w:color w:val="161515"/>
          <w:sz w:val="28"/>
          <w:szCs w:val="28"/>
        </w:rPr>
        <w:t xml:space="preserve">  </w:t>
      </w:r>
    </w:p>
    <w:p w:rsidR="00F346AC" w:rsidRDefault="00F346AC" w:rsidP="00696C7D">
      <w:pPr>
        <w:spacing w:before="100" w:beforeAutospacing="1" w:after="100" w:afterAutospacing="1"/>
        <w:ind w:left="360"/>
        <w:rPr>
          <w:b/>
          <w:color w:val="161515"/>
          <w:sz w:val="28"/>
          <w:szCs w:val="28"/>
        </w:rPr>
      </w:pPr>
      <w:r>
        <w:rPr>
          <w:b/>
          <w:color w:val="161515"/>
          <w:sz w:val="28"/>
          <w:szCs w:val="28"/>
        </w:rPr>
        <w:t xml:space="preserve">Глава Угловского  городского  поселения </w:t>
      </w:r>
      <w:r w:rsidR="00FE0FEE">
        <w:rPr>
          <w:b/>
          <w:color w:val="161515"/>
          <w:sz w:val="28"/>
          <w:szCs w:val="28"/>
        </w:rPr>
        <w:t xml:space="preserve"> </w:t>
      </w:r>
      <w:proofErr w:type="spellStart"/>
      <w:r w:rsidR="00696C7D">
        <w:rPr>
          <w:b/>
          <w:color w:val="161515"/>
          <w:sz w:val="28"/>
          <w:szCs w:val="28"/>
        </w:rPr>
        <w:t>А.В.Стекольников</w:t>
      </w:r>
      <w:proofErr w:type="spellEnd"/>
    </w:p>
    <w:p w:rsidR="00F346AC" w:rsidRDefault="00F346AC" w:rsidP="00F346AC">
      <w:pPr>
        <w:spacing w:before="100" w:after="60"/>
        <w:rPr>
          <w:b/>
          <w:color w:val="161515"/>
          <w:sz w:val="28"/>
          <w:szCs w:val="28"/>
        </w:rPr>
      </w:pPr>
      <w:r>
        <w:rPr>
          <w:b/>
          <w:color w:val="161515"/>
          <w:sz w:val="28"/>
          <w:szCs w:val="28"/>
        </w:rPr>
        <w:lastRenderedPageBreak/>
        <w:t xml:space="preserve">                                                   </w:t>
      </w:r>
    </w:p>
    <w:p w:rsidR="00F346AC" w:rsidRDefault="00F346AC" w:rsidP="00F346AC">
      <w:pPr>
        <w:spacing w:before="100" w:after="60"/>
        <w:jc w:val="right"/>
        <w:rPr>
          <w:b/>
          <w:color w:val="161515"/>
          <w:sz w:val="28"/>
          <w:szCs w:val="28"/>
        </w:rPr>
      </w:pPr>
      <w:r>
        <w:rPr>
          <w:b/>
          <w:color w:val="161515"/>
          <w:sz w:val="28"/>
          <w:szCs w:val="28"/>
        </w:rPr>
        <w:t>                             </w:t>
      </w:r>
    </w:p>
    <w:p w:rsidR="00F346AC" w:rsidRDefault="00F346AC" w:rsidP="00F346AC">
      <w:pPr>
        <w:spacing w:before="100" w:after="60"/>
        <w:jc w:val="right"/>
        <w:rPr>
          <w:color w:val="161515"/>
          <w:sz w:val="28"/>
          <w:szCs w:val="28"/>
        </w:rPr>
      </w:pPr>
    </w:p>
    <w:p w:rsidR="00F346AC" w:rsidRDefault="00F346AC" w:rsidP="00F346AC">
      <w:pPr>
        <w:spacing w:before="100" w:after="60"/>
        <w:jc w:val="right"/>
        <w:rPr>
          <w:color w:val="161515"/>
          <w:sz w:val="28"/>
          <w:szCs w:val="28"/>
        </w:rPr>
      </w:pPr>
    </w:p>
    <w:p w:rsidR="00F346AC" w:rsidRDefault="00F346AC" w:rsidP="00F346AC">
      <w:pPr>
        <w:spacing w:before="100" w:after="60"/>
        <w:jc w:val="right"/>
        <w:rPr>
          <w:color w:val="161515"/>
          <w:sz w:val="28"/>
          <w:szCs w:val="28"/>
        </w:rPr>
      </w:pPr>
    </w:p>
    <w:p w:rsidR="001D6E99" w:rsidRDefault="001D6E99"/>
    <w:sectPr w:rsidR="001D6E99" w:rsidSect="001D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5CB8"/>
    <w:multiLevelType w:val="multilevel"/>
    <w:tmpl w:val="AD169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46AC"/>
    <w:rsid w:val="001D6E99"/>
    <w:rsid w:val="002907F2"/>
    <w:rsid w:val="00696C7D"/>
    <w:rsid w:val="0091637F"/>
    <w:rsid w:val="00B9485E"/>
    <w:rsid w:val="00F346AC"/>
    <w:rsid w:val="00FE0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6C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glovk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2018-07-23T09:40:00Z</cp:lastPrinted>
  <dcterms:created xsi:type="dcterms:W3CDTF">2018-07-20T12:08:00Z</dcterms:created>
  <dcterms:modified xsi:type="dcterms:W3CDTF">2018-07-23T09:45:00Z</dcterms:modified>
</cp:coreProperties>
</file>