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16" w:rsidRDefault="0086316C" w:rsidP="00F21E73">
      <w:pPr>
        <w:autoSpaceDE w:val="0"/>
        <w:autoSpaceDN w:val="0"/>
        <w:jc w:val="center"/>
        <w:rPr>
          <w:b/>
          <w:bCs/>
          <w:sz w:val="28"/>
          <w:szCs w:val="20"/>
        </w:rPr>
      </w:pPr>
      <w:r w:rsidRPr="003F7716">
        <w:rPr>
          <w:b/>
          <w:bCs/>
          <w:noProof/>
          <w:sz w:val="28"/>
          <w:szCs w:val="20"/>
        </w:rPr>
        <w:drawing>
          <wp:inline distT="0" distB="0" distL="0" distR="0">
            <wp:extent cx="762000" cy="847725"/>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3F7716" w:rsidRDefault="003F7716" w:rsidP="00F21E73">
      <w:pPr>
        <w:autoSpaceDE w:val="0"/>
        <w:autoSpaceDN w:val="0"/>
        <w:jc w:val="center"/>
        <w:rPr>
          <w:b/>
          <w:bCs/>
          <w:sz w:val="28"/>
          <w:szCs w:val="20"/>
        </w:rPr>
      </w:pPr>
    </w:p>
    <w:p w:rsidR="003F7716" w:rsidRDefault="003F7716" w:rsidP="00F21E73">
      <w:pPr>
        <w:autoSpaceDE w:val="0"/>
        <w:autoSpaceDN w:val="0"/>
        <w:jc w:val="center"/>
        <w:rPr>
          <w:b/>
          <w:bCs/>
          <w:sz w:val="28"/>
          <w:szCs w:val="20"/>
        </w:rPr>
      </w:pPr>
    </w:p>
    <w:p w:rsidR="00F21E73" w:rsidRPr="00047161" w:rsidRDefault="00F21E73" w:rsidP="00F21E73">
      <w:pPr>
        <w:autoSpaceDE w:val="0"/>
        <w:autoSpaceDN w:val="0"/>
        <w:jc w:val="center"/>
        <w:rPr>
          <w:b/>
          <w:bCs/>
          <w:sz w:val="28"/>
          <w:szCs w:val="28"/>
        </w:rPr>
      </w:pPr>
      <w:r w:rsidRPr="00047161">
        <w:rPr>
          <w:b/>
          <w:bCs/>
          <w:sz w:val="28"/>
          <w:szCs w:val="28"/>
        </w:rPr>
        <w:t xml:space="preserve"> Совет депутатов </w:t>
      </w:r>
      <w:r>
        <w:rPr>
          <w:b/>
          <w:bCs/>
          <w:sz w:val="28"/>
          <w:szCs w:val="28"/>
        </w:rPr>
        <w:t>Угловского</w:t>
      </w:r>
      <w:r w:rsidRPr="00047161">
        <w:rPr>
          <w:b/>
          <w:bCs/>
          <w:sz w:val="28"/>
          <w:szCs w:val="28"/>
        </w:rPr>
        <w:t xml:space="preserve"> городского поселения</w:t>
      </w:r>
    </w:p>
    <w:p w:rsidR="00F21E73" w:rsidRPr="00047161" w:rsidRDefault="00F21E73" w:rsidP="00F21E73">
      <w:pPr>
        <w:autoSpaceDE w:val="0"/>
        <w:autoSpaceDN w:val="0"/>
        <w:spacing w:line="240" w:lineRule="exact"/>
        <w:jc w:val="center"/>
        <w:rPr>
          <w:b/>
          <w:bCs/>
          <w:sz w:val="28"/>
          <w:szCs w:val="28"/>
        </w:rPr>
      </w:pPr>
      <w:r w:rsidRPr="00047161">
        <w:rPr>
          <w:b/>
          <w:bCs/>
          <w:sz w:val="28"/>
          <w:szCs w:val="28"/>
        </w:rPr>
        <w:t>Окуловского муниципального района</w:t>
      </w:r>
    </w:p>
    <w:p w:rsidR="00F21E73" w:rsidRPr="00047161" w:rsidRDefault="00F21E73" w:rsidP="00F21E73">
      <w:pPr>
        <w:autoSpaceDE w:val="0"/>
        <w:autoSpaceDN w:val="0"/>
        <w:spacing w:line="240" w:lineRule="exact"/>
        <w:jc w:val="center"/>
        <w:rPr>
          <w:b/>
          <w:bCs/>
          <w:sz w:val="36"/>
          <w:szCs w:val="20"/>
        </w:rPr>
      </w:pPr>
      <w:r w:rsidRPr="00047161">
        <w:rPr>
          <w:b/>
          <w:bCs/>
          <w:sz w:val="28"/>
          <w:szCs w:val="28"/>
        </w:rPr>
        <w:t>Новгородской области</w:t>
      </w:r>
    </w:p>
    <w:p w:rsidR="00F21E73" w:rsidRPr="00047161" w:rsidRDefault="00F21E73" w:rsidP="00F21E73">
      <w:pPr>
        <w:autoSpaceDE w:val="0"/>
        <w:autoSpaceDN w:val="0"/>
        <w:jc w:val="right"/>
        <w:rPr>
          <w:b/>
          <w:bCs/>
        </w:rPr>
      </w:pPr>
    </w:p>
    <w:p w:rsidR="00F21E73" w:rsidRPr="00047161" w:rsidRDefault="00F21E73" w:rsidP="00F21E73">
      <w:pPr>
        <w:keepNext/>
        <w:jc w:val="center"/>
        <w:outlineLvl w:val="2"/>
        <w:rPr>
          <w:b/>
          <w:bCs/>
          <w:sz w:val="36"/>
        </w:rPr>
      </w:pPr>
      <w:proofErr w:type="gramStart"/>
      <w:r w:rsidRPr="00047161">
        <w:rPr>
          <w:b/>
          <w:bCs/>
          <w:sz w:val="36"/>
        </w:rPr>
        <w:t>Р</w:t>
      </w:r>
      <w:proofErr w:type="gramEnd"/>
      <w:r w:rsidRPr="00047161">
        <w:rPr>
          <w:b/>
          <w:bCs/>
          <w:sz w:val="36"/>
        </w:rPr>
        <w:t xml:space="preserve"> Е Ш Е Н И Е</w:t>
      </w:r>
    </w:p>
    <w:p w:rsidR="003D5FA8" w:rsidRPr="000C19BC" w:rsidRDefault="003D5FA8" w:rsidP="003D5FA8">
      <w:pPr>
        <w:spacing w:after="160" w:line="259" w:lineRule="auto"/>
        <w:ind w:firstLine="709"/>
        <w:contextualSpacing/>
        <w:jc w:val="center"/>
        <w:rPr>
          <w:rFonts w:eastAsia="Calibri"/>
          <w:b/>
          <w:sz w:val="28"/>
          <w:szCs w:val="28"/>
          <w:lang w:eastAsia="en-US"/>
        </w:rPr>
      </w:pPr>
      <w:r w:rsidRPr="000C19BC">
        <w:rPr>
          <w:rFonts w:eastAsia="Calibri"/>
          <w:b/>
          <w:sz w:val="28"/>
          <w:szCs w:val="28"/>
          <w:lang w:eastAsia="en-US"/>
        </w:rPr>
        <w:t xml:space="preserve">Об утверждении положения  муниципального </w:t>
      </w:r>
      <w:proofErr w:type="gramStart"/>
      <w:r w:rsidRPr="000C19BC">
        <w:rPr>
          <w:rFonts w:eastAsia="Calibri"/>
          <w:b/>
          <w:sz w:val="28"/>
          <w:szCs w:val="28"/>
          <w:lang w:eastAsia="en-US"/>
        </w:rPr>
        <w:t>контроля за</w:t>
      </w:r>
      <w:proofErr w:type="gramEnd"/>
      <w:r w:rsidRPr="000C19BC">
        <w:rPr>
          <w:rFonts w:eastAsia="Calibri"/>
          <w:b/>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21E73" w:rsidRPr="002C3117" w:rsidRDefault="00F21E73" w:rsidP="00F21E73">
      <w:pPr>
        <w:pStyle w:val="ConsPlusTitle"/>
        <w:widowControl/>
        <w:spacing w:line="240" w:lineRule="exact"/>
        <w:jc w:val="center"/>
        <w:rPr>
          <w:rFonts w:ascii="Times New Roman" w:hAnsi="Times New Roman" w:cs="Times New Roman"/>
          <w:bCs w:val="0"/>
          <w:sz w:val="28"/>
          <w:szCs w:val="28"/>
          <w:lang w:eastAsia="en-US"/>
        </w:rPr>
      </w:pPr>
    </w:p>
    <w:p w:rsidR="00F21E73" w:rsidRPr="00781468" w:rsidRDefault="00F21E73" w:rsidP="00F21E73">
      <w:pPr>
        <w:keepNext/>
        <w:autoSpaceDE w:val="0"/>
        <w:autoSpaceDN w:val="0"/>
        <w:spacing w:line="240" w:lineRule="exact"/>
        <w:jc w:val="center"/>
        <w:outlineLvl w:val="1"/>
        <w:rPr>
          <w:bCs/>
          <w:sz w:val="28"/>
          <w:szCs w:val="20"/>
        </w:rPr>
      </w:pPr>
      <w:r w:rsidRPr="00781468">
        <w:rPr>
          <w:bCs/>
          <w:sz w:val="28"/>
          <w:szCs w:val="20"/>
        </w:rPr>
        <w:t xml:space="preserve">Принято Советом депутатов </w:t>
      </w:r>
      <w:r>
        <w:rPr>
          <w:bCs/>
          <w:sz w:val="28"/>
          <w:szCs w:val="20"/>
        </w:rPr>
        <w:t>Угловского</w:t>
      </w:r>
      <w:r w:rsidRPr="00781468">
        <w:rPr>
          <w:bCs/>
          <w:sz w:val="28"/>
          <w:szCs w:val="20"/>
        </w:rPr>
        <w:t xml:space="preserve"> городского поселения</w:t>
      </w:r>
    </w:p>
    <w:p w:rsidR="00F21E73" w:rsidRDefault="00F21E73" w:rsidP="00F21E73">
      <w:pPr>
        <w:autoSpaceDE w:val="0"/>
        <w:autoSpaceDN w:val="0"/>
        <w:spacing w:line="360" w:lineRule="exact"/>
        <w:jc w:val="center"/>
        <w:rPr>
          <w:sz w:val="28"/>
          <w:szCs w:val="28"/>
        </w:rPr>
      </w:pPr>
      <w:r w:rsidRPr="00781468">
        <w:rPr>
          <w:sz w:val="28"/>
          <w:szCs w:val="28"/>
        </w:rPr>
        <w:t xml:space="preserve">от </w:t>
      </w:r>
      <w:r w:rsidR="0029753F">
        <w:rPr>
          <w:sz w:val="28"/>
          <w:szCs w:val="28"/>
        </w:rPr>
        <w:t>29</w:t>
      </w:r>
      <w:r w:rsidR="003D5FA8">
        <w:rPr>
          <w:sz w:val="28"/>
          <w:szCs w:val="28"/>
        </w:rPr>
        <w:t>.</w:t>
      </w:r>
      <w:r w:rsidR="0029753F">
        <w:rPr>
          <w:sz w:val="28"/>
          <w:szCs w:val="28"/>
        </w:rPr>
        <w:t>11</w:t>
      </w:r>
      <w:r w:rsidR="003D5FA8">
        <w:rPr>
          <w:sz w:val="28"/>
          <w:szCs w:val="28"/>
        </w:rPr>
        <w:t>.2021</w:t>
      </w:r>
      <w:r w:rsidRPr="00781468">
        <w:rPr>
          <w:sz w:val="28"/>
          <w:szCs w:val="28"/>
        </w:rPr>
        <w:t xml:space="preserve"> года</w:t>
      </w:r>
    </w:p>
    <w:p w:rsidR="00F21E73" w:rsidRPr="00781468" w:rsidRDefault="00F21E73" w:rsidP="00F21E73">
      <w:pPr>
        <w:autoSpaceDE w:val="0"/>
        <w:autoSpaceDN w:val="0"/>
        <w:spacing w:line="360" w:lineRule="exact"/>
        <w:jc w:val="center"/>
        <w:rPr>
          <w:sz w:val="28"/>
          <w:szCs w:val="28"/>
        </w:rPr>
      </w:pPr>
    </w:p>
    <w:p w:rsidR="00F21E73" w:rsidRPr="00A652F3" w:rsidRDefault="00F21E73" w:rsidP="00F21E73">
      <w:pPr>
        <w:pStyle w:val="ConsPlusNormal"/>
        <w:suppressAutoHyphens/>
        <w:spacing w:line="360" w:lineRule="atLeast"/>
        <w:ind w:firstLine="540"/>
        <w:jc w:val="both"/>
        <w:rPr>
          <w:rFonts w:ascii="Times New Roman" w:hAnsi="Times New Roman" w:cs="Times New Roman"/>
          <w:sz w:val="28"/>
          <w:szCs w:val="28"/>
        </w:rPr>
      </w:pPr>
      <w:r w:rsidRPr="00AE1D69">
        <w:rPr>
          <w:rFonts w:ascii="Times New Roman" w:hAnsi="Times New Roman"/>
          <w:kern w:val="3"/>
          <w:sz w:val="28"/>
          <w:szCs w:val="28"/>
          <w:lang w:val="en-US" w:eastAsia="en-US"/>
        </w:rPr>
        <w:t> </w:t>
      </w:r>
      <w:r w:rsidR="00A652F3" w:rsidRPr="00A652F3">
        <w:rPr>
          <w:rFonts w:ascii="Times New Roman" w:eastAsia="Calibri" w:hAnsi="Times New Roman" w:cs="Times New Roman"/>
          <w:bCs/>
          <w:sz w:val="28"/>
          <w:szCs w:val="28"/>
          <w:lang w:eastAsia="en-US"/>
        </w:rPr>
        <w:t>Во исполнение Федерального закона от 31.07.2020 N 248-ФЗ (ред. от 11.06.2021) "О государственном контроле (надзоре) и муниципальном контроле в Российской Федерации", в соответствии с Федеральным законом от 27.07.2010 № 190-ФЗ «О теплоснабжении»,</w:t>
      </w:r>
      <w:r w:rsidR="00A652F3" w:rsidRPr="00A652F3">
        <w:rPr>
          <w:rFonts w:ascii="Times New Roman" w:eastAsia="Calibri" w:hAnsi="Times New Roman" w:cs="Times New Roman"/>
          <w:spacing w:val="2"/>
          <w:sz w:val="28"/>
          <w:szCs w:val="28"/>
          <w:shd w:val="clear" w:color="auto" w:fill="FFFFFF"/>
          <w:lang w:eastAsia="en-US"/>
        </w:rPr>
        <w:t xml:space="preserve"> на</w:t>
      </w:r>
      <w:r w:rsidR="00A652F3" w:rsidRPr="00A652F3">
        <w:rPr>
          <w:rFonts w:ascii="Times New Roman" w:eastAsia="Calibri" w:hAnsi="Times New Roman" w:cs="Times New Roman"/>
          <w:sz w:val="28"/>
          <w:szCs w:val="28"/>
          <w:lang w:eastAsia="en-US"/>
        </w:rPr>
        <w:t xml:space="preserve"> основании Устава </w:t>
      </w:r>
      <w:r w:rsidRPr="00A652F3">
        <w:rPr>
          <w:rFonts w:ascii="Times New Roman" w:hAnsi="Times New Roman" w:cs="Times New Roman"/>
          <w:sz w:val="28"/>
          <w:szCs w:val="28"/>
        </w:rPr>
        <w:t xml:space="preserve">Угловского городского поселения, Совет депутатов Угловского городского поселения  </w:t>
      </w:r>
    </w:p>
    <w:p w:rsidR="00F21E73" w:rsidRPr="00A652F3" w:rsidRDefault="00F21E73" w:rsidP="00F21E73">
      <w:pPr>
        <w:suppressAutoHyphens/>
        <w:spacing w:line="360" w:lineRule="atLeast"/>
        <w:jc w:val="both"/>
        <w:rPr>
          <w:b/>
          <w:sz w:val="28"/>
          <w:szCs w:val="28"/>
          <w:lang w:eastAsia="en-US"/>
        </w:rPr>
      </w:pPr>
      <w:r w:rsidRPr="00A652F3">
        <w:rPr>
          <w:b/>
          <w:sz w:val="28"/>
          <w:szCs w:val="28"/>
          <w:lang w:eastAsia="en-US"/>
        </w:rPr>
        <w:t xml:space="preserve">РЕШИЛ:  </w:t>
      </w:r>
    </w:p>
    <w:p w:rsidR="0086316C" w:rsidRDefault="00A652F3" w:rsidP="0086316C">
      <w:pPr>
        <w:spacing w:after="160" w:line="259" w:lineRule="auto"/>
        <w:jc w:val="both"/>
        <w:rPr>
          <w:rFonts w:eastAsia="Calibri"/>
          <w:bCs/>
          <w:sz w:val="28"/>
          <w:szCs w:val="28"/>
        </w:rPr>
      </w:pPr>
      <w:r>
        <w:rPr>
          <w:rFonts w:eastAsia="Calibri"/>
          <w:sz w:val="28"/>
          <w:szCs w:val="28"/>
        </w:rPr>
        <w:t xml:space="preserve">     1.</w:t>
      </w:r>
      <w:r w:rsidRPr="00A652F3">
        <w:rPr>
          <w:rFonts w:eastAsia="Calibri"/>
          <w:sz w:val="28"/>
          <w:szCs w:val="28"/>
        </w:rPr>
        <w:t xml:space="preserve">Утвердить прилагаемое положение о муниципальном </w:t>
      </w:r>
      <w:proofErr w:type="gramStart"/>
      <w:r w:rsidRPr="00A652F3">
        <w:rPr>
          <w:rFonts w:eastAsia="Calibri"/>
          <w:sz w:val="28"/>
          <w:szCs w:val="28"/>
        </w:rPr>
        <w:t xml:space="preserve">контроле </w:t>
      </w:r>
      <w:r w:rsidRPr="00A652F3">
        <w:rPr>
          <w:rFonts w:eastAsia="Calibri"/>
          <w:bCs/>
          <w:sz w:val="28"/>
          <w:szCs w:val="28"/>
        </w:rPr>
        <w:t>за</w:t>
      </w:r>
      <w:proofErr w:type="gramEnd"/>
      <w:r w:rsidRPr="00A652F3">
        <w:rPr>
          <w:rFonts w:eastAsia="Calibri"/>
          <w:bCs/>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D023D" w:rsidRDefault="00A652F3" w:rsidP="00DD023D">
      <w:pPr>
        <w:spacing w:after="160" w:line="259" w:lineRule="auto"/>
        <w:contextualSpacing/>
        <w:rPr>
          <w:sz w:val="28"/>
          <w:szCs w:val="28"/>
        </w:rPr>
      </w:pPr>
      <w:r>
        <w:rPr>
          <w:sz w:val="28"/>
          <w:szCs w:val="28"/>
        </w:rPr>
        <w:t>2</w:t>
      </w:r>
      <w:r w:rsidR="00DD023D">
        <w:rPr>
          <w:sz w:val="28"/>
          <w:szCs w:val="28"/>
        </w:rPr>
        <w:t xml:space="preserve">. </w:t>
      </w:r>
      <w:r w:rsidR="00DD023D" w:rsidRPr="000C19BC">
        <w:rPr>
          <w:sz w:val="28"/>
          <w:szCs w:val="28"/>
        </w:rPr>
        <w:t xml:space="preserve">Настоящее </w:t>
      </w:r>
      <w:r w:rsidR="00DD023D">
        <w:rPr>
          <w:sz w:val="28"/>
          <w:szCs w:val="28"/>
        </w:rPr>
        <w:t xml:space="preserve">решение </w:t>
      </w:r>
      <w:r w:rsidR="00DD023D" w:rsidRPr="000C19BC">
        <w:rPr>
          <w:sz w:val="28"/>
          <w:szCs w:val="28"/>
        </w:rPr>
        <w:t xml:space="preserve"> вступает в силу с 1 января 2022 года.</w:t>
      </w:r>
    </w:p>
    <w:p w:rsidR="00DD023D" w:rsidRDefault="00DD023D" w:rsidP="00DD023D">
      <w:pPr>
        <w:spacing w:after="160" w:line="259" w:lineRule="auto"/>
        <w:contextualSpacing/>
        <w:rPr>
          <w:sz w:val="28"/>
          <w:szCs w:val="28"/>
        </w:rPr>
      </w:pPr>
    </w:p>
    <w:p w:rsidR="00F21E73" w:rsidRPr="00B97084" w:rsidRDefault="00A652F3" w:rsidP="00DD023D">
      <w:pPr>
        <w:spacing w:after="160" w:line="259" w:lineRule="auto"/>
        <w:contextualSpacing/>
        <w:jc w:val="both"/>
        <w:rPr>
          <w:sz w:val="28"/>
          <w:szCs w:val="28"/>
        </w:rPr>
      </w:pPr>
      <w:r>
        <w:rPr>
          <w:sz w:val="28"/>
          <w:szCs w:val="28"/>
          <w:lang w:eastAsia="en-US"/>
        </w:rPr>
        <w:t xml:space="preserve"> 3</w:t>
      </w:r>
      <w:r w:rsidR="00F21E73">
        <w:rPr>
          <w:sz w:val="28"/>
          <w:szCs w:val="28"/>
          <w:lang w:eastAsia="en-US"/>
        </w:rPr>
        <w:t xml:space="preserve">. </w:t>
      </w:r>
      <w:r w:rsidR="00F21E73" w:rsidRPr="00B97084">
        <w:rPr>
          <w:sz w:val="28"/>
          <w:szCs w:val="28"/>
          <w:lang w:eastAsia="en-US"/>
        </w:rPr>
        <w:t>Опубликовать  решение  в</w:t>
      </w:r>
      <w:r w:rsidR="00E673FD">
        <w:rPr>
          <w:sz w:val="28"/>
          <w:szCs w:val="28"/>
          <w:lang w:eastAsia="en-US"/>
        </w:rPr>
        <w:t xml:space="preserve"> </w:t>
      </w:r>
      <w:r w:rsidR="00F21E73">
        <w:rPr>
          <w:bCs/>
          <w:sz w:val="28"/>
          <w:szCs w:val="28"/>
          <w:lang w:eastAsia="en-US"/>
        </w:rPr>
        <w:t xml:space="preserve">бюллетене "Официальный вестник Угловского городского поселения " </w:t>
      </w:r>
      <w:r w:rsidR="00F21E73" w:rsidRPr="00B97084">
        <w:rPr>
          <w:sz w:val="28"/>
          <w:szCs w:val="28"/>
          <w:lang w:eastAsia="en-US"/>
        </w:rPr>
        <w:t xml:space="preserve">и разместить на официальном сайте </w:t>
      </w:r>
      <w:r w:rsidR="00F21E73">
        <w:rPr>
          <w:sz w:val="28"/>
          <w:szCs w:val="28"/>
          <w:lang w:eastAsia="en-US"/>
        </w:rPr>
        <w:t>Администрации Угловского городского поселения</w:t>
      </w:r>
      <w:r w:rsidR="00F21E73" w:rsidRPr="00B97084">
        <w:rPr>
          <w:sz w:val="28"/>
          <w:szCs w:val="28"/>
          <w:lang w:eastAsia="en-US"/>
        </w:rPr>
        <w:t xml:space="preserve"> в информационно </w:t>
      </w:r>
      <w:proofErr w:type="gramStart"/>
      <w:r w:rsidR="00F21E73" w:rsidRPr="00B97084">
        <w:rPr>
          <w:sz w:val="28"/>
          <w:szCs w:val="28"/>
          <w:lang w:eastAsia="en-US"/>
        </w:rPr>
        <w:t>-т</w:t>
      </w:r>
      <w:proofErr w:type="gramEnd"/>
      <w:r w:rsidR="00F21E73" w:rsidRPr="00B97084">
        <w:rPr>
          <w:sz w:val="28"/>
          <w:szCs w:val="28"/>
          <w:lang w:eastAsia="en-US"/>
        </w:rPr>
        <w:t>елекоммуникационной сети «Интернет».</w:t>
      </w:r>
    </w:p>
    <w:p w:rsidR="00F21E73" w:rsidRDefault="00F21E73" w:rsidP="00EB0355">
      <w:pPr>
        <w:tabs>
          <w:tab w:val="left" w:pos="6800"/>
        </w:tabs>
        <w:spacing w:line="280" w:lineRule="exact"/>
        <w:rPr>
          <w:b/>
          <w:bCs/>
          <w:sz w:val="28"/>
          <w:szCs w:val="28"/>
        </w:rPr>
      </w:pPr>
    </w:p>
    <w:p w:rsidR="00F21E73" w:rsidRDefault="00F21E73" w:rsidP="00F21E73">
      <w:pPr>
        <w:tabs>
          <w:tab w:val="left" w:pos="6800"/>
        </w:tabs>
        <w:spacing w:line="280" w:lineRule="exact"/>
        <w:jc w:val="center"/>
        <w:rPr>
          <w:b/>
          <w:bCs/>
          <w:sz w:val="28"/>
          <w:szCs w:val="28"/>
        </w:rPr>
      </w:pPr>
    </w:p>
    <w:p w:rsidR="00EB0355" w:rsidRDefault="00EB0355" w:rsidP="00EB0355">
      <w:pPr>
        <w:tabs>
          <w:tab w:val="left" w:pos="660"/>
        </w:tabs>
        <w:spacing w:line="240" w:lineRule="exact"/>
        <w:jc w:val="both"/>
        <w:rPr>
          <w:b/>
          <w:sz w:val="28"/>
          <w:szCs w:val="28"/>
        </w:rPr>
      </w:pPr>
      <w:r>
        <w:rPr>
          <w:b/>
          <w:sz w:val="28"/>
          <w:szCs w:val="28"/>
        </w:rPr>
        <w:t>Председатель Совета депутатов</w:t>
      </w:r>
    </w:p>
    <w:p w:rsidR="00EB0355" w:rsidRDefault="00EB0355" w:rsidP="00EB0355">
      <w:pPr>
        <w:tabs>
          <w:tab w:val="left" w:pos="660"/>
        </w:tabs>
        <w:spacing w:line="240" w:lineRule="exact"/>
        <w:jc w:val="both"/>
        <w:rPr>
          <w:b/>
          <w:sz w:val="28"/>
          <w:szCs w:val="28"/>
        </w:rPr>
      </w:pPr>
      <w:r>
        <w:rPr>
          <w:b/>
          <w:sz w:val="28"/>
          <w:szCs w:val="28"/>
        </w:rPr>
        <w:t>Уг</w:t>
      </w:r>
      <w:r w:rsidR="0029753F">
        <w:rPr>
          <w:b/>
          <w:sz w:val="28"/>
          <w:szCs w:val="28"/>
        </w:rPr>
        <w:t xml:space="preserve">ловского городского поселения  </w:t>
      </w:r>
      <w:r w:rsidR="003D5FA8">
        <w:rPr>
          <w:b/>
          <w:sz w:val="28"/>
          <w:szCs w:val="28"/>
        </w:rPr>
        <w:t>С.Ю.Жданов</w:t>
      </w:r>
    </w:p>
    <w:p w:rsidR="00EB0355" w:rsidRDefault="0029753F" w:rsidP="00EB0355">
      <w:pPr>
        <w:tabs>
          <w:tab w:val="left" w:pos="660"/>
        </w:tabs>
        <w:spacing w:line="240" w:lineRule="exact"/>
        <w:jc w:val="both"/>
        <w:rPr>
          <w:sz w:val="28"/>
          <w:szCs w:val="28"/>
        </w:rPr>
      </w:pPr>
      <w:r>
        <w:rPr>
          <w:sz w:val="28"/>
          <w:szCs w:val="28"/>
        </w:rPr>
        <w:t>29</w:t>
      </w:r>
      <w:r w:rsidR="003D5FA8">
        <w:rPr>
          <w:sz w:val="28"/>
          <w:szCs w:val="28"/>
        </w:rPr>
        <w:t>.</w:t>
      </w:r>
      <w:r>
        <w:rPr>
          <w:sz w:val="28"/>
          <w:szCs w:val="28"/>
        </w:rPr>
        <w:t>11</w:t>
      </w:r>
      <w:r w:rsidR="003D5FA8">
        <w:rPr>
          <w:sz w:val="28"/>
          <w:szCs w:val="28"/>
        </w:rPr>
        <w:t>.2021</w:t>
      </w:r>
    </w:p>
    <w:p w:rsidR="00A652F3" w:rsidRDefault="0029753F" w:rsidP="00A652F3">
      <w:pPr>
        <w:tabs>
          <w:tab w:val="left" w:pos="660"/>
        </w:tabs>
        <w:spacing w:line="240" w:lineRule="exact"/>
        <w:jc w:val="both"/>
        <w:rPr>
          <w:sz w:val="28"/>
          <w:szCs w:val="28"/>
        </w:rPr>
      </w:pPr>
      <w:r>
        <w:rPr>
          <w:sz w:val="28"/>
          <w:szCs w:val="28"/>
        </w:rPr>
        <w:t>№54</w:t>
      </w:r>
    </w:p>
    <w:p w:rsidR="00EB0355" w:rsidRDefault="0029753F" w:rsidP="00A652F3">
      <w:pPr>
        <w:tabs>
          <w:tab w:val="left" w:pos="660"/>
        </w:tabs>
        <w:spacing w:line="240" w:lineRule="exact"/>
        <w:jc w:val="both"/>
        <w:rPr>
          <w:b/>
          <w:sz w:val="28"/>
          <w:szCs w:val="28"/>
        </w:rPr>
      </w:pPr>
      <w:r>
        <w:rPr>
          <w:b/>
          <w:sz w:val="28"/>
          <w:szCs w:val="28"/>
        </w:rPr>
        <w:t>Заместитель Главы администрации  Т.Н.Звонарёва</w:t>
      </w:r>
    </w:p>
    <w:p w:rsidR="003F7716" w:rsidRDefault="003F7716" w:rsidP="003F7716">
      <w:pPr>
        <w:autoSpaceDE w:val="0"/>
        <w:autoSpaceDN w:val="0"/>
        <w:adjustRightInd w:val="0"/>
        <w:outlineLvl w:val="0"/>
        <w:rPr>
          <w:sz w:val="28"/>
          <w:szCs w:val="28"/>
        </w:rPr>
      </w:pPr>
    </w:p>
    <w:p w:rsidR="003F7716" w:rsidRDefault="003F7716" w:rsidP="00F21E73">
      <w:pPr>
        <w:autoSpaceDE w:val="0"/>
        <w:autoSpaceDN w:val="0"/>
        <w:adjustRightInd w:val="0"/>
        <w:jc w:val="right"/>
        <w:outlineLvl w:val="0"/>
        <w:rPr>
          <w:sz w:val="28"/>
          <w:szCs w:val="28"/>
        </w:rPr>
      </w:pPr>
    </w:p>
    <w:p w:rsidR="00F21E73" w:rsidRPr="005E4157" w:rsidRDefault="00341CB6" w:rsidP="00F21E73">
      <w:pPr>
        <w:autoSpaceDE w:val="0"/>
        <w:autoSpaceDN w:val="0"/>
        <w:adjustRightInd w:val="0"/>
        <w:jc w:val="right"/>
        <w:outlineLvl w:val="0"/>
      </w:pPr>
      <w:r>
        <w:t xml:space="preserve">                       </w:t>
      </w:r>
      <w:r w:rsidR="00F21E73" w:rsidRPr="005E4157">
        <w:t>Утверждено                                                                                                           решением Совета депутатов</w:t>
      </w:r>
    </w:p>
    <w:p w:rsidR="00F21E73" w:rsidRPr="005E4157" w:rsidRDefault="00F21E73" w:rsidP="00F21E73">
      <w:pPr>
        <w:autoSpaceDE w:val="0"/>
        <w:autoSpaceDN w:val="0"/>
        <w:adjustRightInd w:val="0"/>
        <w:jc w:val="right"/>
      </w:pPr>
      <w:r>
        <w:t xml:space="preserve">Угловского </w:t>
      </w:r>
      <w:r w:rsidRPr="005E4157">
        <w:t xml:space="preserve"> городского поселения</w:t>
      </w:r>
    </w:p>
    <w:p w:rsidR="00F21E73" w:rsidRPr="005E4157" w:rsidRDefault="00F21E73" w:rsidP="00F21E73">
      <w:pPr>
        <w:autoSpaceDE w:val="0"/>
        <w:autoSpaceDN w:val="0"/>
        <w:adjustRightInd w:val="0"/>
        <w:jc w:val="right"/>
      </w:pPr>
      <w:r w:rsidRPr="005E4157">
        <w:t xml:space="preserve">от   </w:t>
      </w:r>
      <w:r w:rsidR="0029753F">
        <w:t>29</w:t>
      </w:r>
      <w:r w:rsidR="00A652F3">
        <w:t>.</w:t>
      </w:r>
      <w:r w:rsidR="0029753F">
        <w:t>11</w:t>
      </w:r>
      <w:r w:rsidR="003F7716">
        <w:t>.20</w:t>
      </w:r>
      <w:r w:rsidR="00A652F3">
        <w:t>21</w:t>
      </w:r>
      <w:r>
        <w:t xml:space="preserve">№ </w:t>
      </w:r>
      <w:r w:rsidR="0029753F">
        <w:t>54</w:t>
      </w:r>
    </w:p>
    <w:p w:rsidR="00F21E73" w:rsidRDefault="00F21E73" w:rsidP="00F21E73">
      <w:pPr>
        <w:spacing w:before="120" w:after="120" w:line="240" w:lineRule="exact"/>
        <w:ind w:left="4820"/>
        <w:jc w:val="center"/>
        <w:rPr>
          <w:sz w:val="28"/>
          <w:szCs w:val="28"/>
        </w:rPr>
      </w:pPr>
    </w:p>
    <w:p w:rsidR="00CF5E7A" w:rsidRPr="00B56F7E" w:rsidRDefault="00CF5E7A" w:rsidP="00CF5E7A">
      <w:pPr>
        <w:spacing w:after="160" w:line="259" w:lineRule="auto"/>
        <w:ind w:firstLine="709"/>
        <w:contextualSpacing/>
        <w:jc w:val="center"/>
        <w:rPr>
          <w:rFonts w:eastAsia="Calibri"/>
          <w:b/>
          <w:sz w:val="28"/>
          <w:szCs w:val="28"/>
          <w:lang w:eastAsia="en-US"/>
        </w:rPr>
      </w:pPr>
      <w:r w:rsidRPr="00B56F7E">
        <w:rPr>
          <w:rFonts w:eastAsia="Calibri"/>
          <w:b/>
          <w:sz w:val="28"/>
          <w:szCs w:val="28"/>
          <w:lang w:eastAsia="en-US"/>
        </w:rPr>
        <w:t xml:space="preserve">Положение </w:t>
      </w:r>
    </w:p>
    <w:p w:rsidR="00CF5E7A" w:rsidRPr="00B56F7E" w:rsidRDefault="00CF5E7A" w:rsidP="00CF5E7A">
      <w:pPr>
        <w:spacing w:after="160" w:line="259" w:lineRule="auto"/>
        <w:ind w:firstLine="709"/>
        <w:contextualSpacing/>
        <w:jc w:val="center"/>
        <w:rPr>
          <w:rFonts w:eastAsia="Calibri"/>
          <w:b/>
          <w:bCs/>
          <w:sz w:val="28"/>
          <w:szCs w:val="28"/>
          <w:lang w:eastAsia="en-US"/>
        </w:rPr>
      </w:pPr>
      <w:r w:rsidRPr="00B56F7E">
        <w:rPr>
          <w:rFonts w:eastAsia="Calibri"/>
          <w:b/>
          <w:bCs/>
          <w:sz w:val="28"/>
          <w:szCs w:val="28"/>
          <w:lang w:eastAsia="en-US"/>
        </w:rPr>
        <w:t xml:space="preserve">о муниципальном </w:t>
      </w:r>
      <w:proofErr w:type="gramStart"/>
      <w:r w:rsidRPr="00B56F7E">
        <w:rPr>
          <w:rFonts w:eastAsia="Calibri"/>
          <w:b/>
          <w:bCs/>
          <w:sz w:val="28"/>
          <w:szCs w:val="28"/>
          <w:lang w:eastAsia="en-US"/>
        </w:rPr>
        <w:t>контроле за</w:t>
      </w:r>
      <w:proofErr w:type="gramEnd"/>
      <w:r w:rsidRPr="00B56F7E">
        <w:rPr>
          <w:rFonts w:eastAsia="Calibri"/>
          <w:b/>
          <w:bCs/>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F5E7A" w:rsidRPr="00B56F7E" w:rsidRDefault="00CF5E7A" w:rsidP="00CF5E7A">
      <w:pPr>
        <w:spacing w:after="160" w:line="259" w:lineRule="auto"/>
        <w:ind w:firstLine="709"/>
        <w:contextualSpacing/>
        <w:jc w:val="center"/>
        <w:rPr>
          <w:rFonts w:eastAsia="Calibri"/>
          <w:b/>
          <w:sz w:val="28"/>
          <w:szCs w:val="28"/>
          <w:lang w:eastAsia="en-US"/>
        </w:rPr>
      </w:pPr>
    </w:p>
    <w:p w:rsidR="00CF5E7A" w:rsidRPr="00017CD5" w:rsidRDefault="00CF5E7A" w:rsidP="00CF5E7A">
      <w:pPr>
        <w:autoSpaceDE w:val="0"/>
        <w:autoSpaceDN w:val="0"/>
        <w:adjustRightInd w:val="0"/>
        <w:ind w:firstLine="851"/>
        <w:jc w:val="center"/>
        <w:rPr>
          <w:sz w:val="28"/>
          <w:szCs w:val="28"/>
        </w:rPr>
      </w:pPr>
    </w:p>
    <w:p w:rsidR="00CF5E7A" w:rsidRPr="000C19BC" w:rsidRDefault="00CF5E7A" w:rsidP="00CF5E7A">
      <w:pPr>
        <w:autoSpaceDE w:val="0"/>
        <w:autoSpaceDN w:val="0"/>
        <w:adjustRightInd w:val="0"/>
        <w:spacing w:line="276" w:lineRule="auto"/>
        <w:ind w:firstLine="851"/>
        <w:jc w:val="center"/>
        <w:rPr>
          <w:sz w:val="28"/>
          <w:szCs w:val="28"/>
        </w:rPr>
      </w:pPr>
      <w:r w:rsidRPr="000C19BC">
        <w:rPr>
          <w:sz w:val="28"/>
          <w:szCs w:val="28"/>
        </w:rPr>
        <w:t>Общие положения</w:t>
      </w:r>
    </w:p>
    <w:p w:rsidR="00CF5E7A" w:rsidRPr="000C19BC" w:rsidRDefault="00CF5E7A" w:rsidP="00CF5E7A">
      <w:pPr>
        <w:autoSpaceDE w:val="0"/>
        <w:autoSpaceDN w:val="0"/>
        <w:adjustRightInd w:val="0"/>
        <w:spacing w:line="276" w:lineRule="auto"/>
        <w:ind w:firstLine="851"/>
        <w:jc w:val="both"/>
        <w:rPr>
          <w:sz w:val="28"/>
          <w:szCs w:val="28"/>
        </w:rPr>
      </w:pPr>
    </w:p>
    <w:p w:rsidR="00CF5E7A" w:rsidRPr="000C19BC" w:rsidRDefault="00CF5E7A" w:rsidP="00CF5E7A">
      <w:pPr>
        <w:autoSpaceDE w:val="0"/>
        <w:autoSpaceDN w:val="0"/>
        <w:adjustRightInd w:val="0"/>
        <w:spacing w:line="276" w:lineRule="auto"/>
        <w:ind w:firstLine="851"/>
        <w:jc w:val="both"/>
        <w:rPr>
          <w:sz w:val="28"/>
          <w:szCs w:val="28"/>
        </w:rPr>
      </w:pPr>
      <w:r w:rsidRPr="000C19BC">
        <w:rPr>
          <w:sz w:val="28"/>
          <w:szCs w:val="28"/>
        </w:rPr>
        <w:t xml:space="preserve">1. </w:t>
      </w:r>
      <w:proofErr w:type="gramStart"/>
      <w:r w:rsidR="005640C6">
        <w:rPr>
          <w:sz w:val="28"/>
          <w:szCs w:val="28"/>
        </w:rPr>
        <w:t>Настоящее п</w:t>
      </w:r>
      <w:r w:rsidRPr="000C19BC">
        <w:rPr>
          <w:sz w:val="28"/>
          <w:szCs w:val="28"/>
        </w:rPr>
        <w:t>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(далее - Положение) устанавливает порядок организации и осуществления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w:t>
      </w:r>
      <w:proofErr w:type="gramEnd"/>
      <w:r w:rsidRPr="000C19BC">
        <w:rPr>
          <w:sz w:val="28"/>
          <w:szCs w:val="28"/>
        </w:rPr>
        <w:t xml:space="preserve"> территории </w:t>
      </w:r>
      <w:r w:rsidR="00C65330">
        <w:rPr>
          <w:sz w:val="28"/>
          <w:szCs w:val="28"/>
        </w:rPr>
        <w:t>Угловского городского поселения</w:t>
      </w:r>
      <w:r w:rsidR="005640C6">
        <w:rPr>
          <w:rFonts w:ascii="Arial" w:hAnsi="Arial" w:cs="Arial"/>
          <w:color w:val="444444"/>
          <w:shd w:val="clear" w:color="auto" w:fill="FFFFFF"/>
        </w:rPr>
        <w:t>.</w:t>
      </w:r>
    </w:p>
    <w:p w:rsidR="00CF5E7A" w:rsidRDefault="00CF5E7A" w:rsidP="00CF5E7A">
      <w:pPr>
        <w:autoSpaceDE w:val="0"/>
        <w:autoSpaceDN w:val="0"/>
        <w:adjustRightInd w:val="0"/>
        <w:spacing w:line="276" w:lineRule="auto"/>
        <w:ind w:firstLine="851"/>
        <w:jc w:val="both"/>
        <w:rPr>
          <w:sz w:val="28"/>
          <w:szCs w:val="28"/>
        </w:rPr>
      </w:pPr>
      <w:r w:rsidRPr="000C19BC">
        <w:rPr>
          <w:sz w:val="28"/>
          <w:szCs w:val="28"/>
        </w:rPr>
        <w:t>2.</w:t>
      </w:r>
      <w:r w:rsidR="00853F85">
        <w:rPr>
          <w:sz w:val="28"/>
          <w:szCs w:val="28"/>
        </w:rPr>
        <w:t xml:space="preserve"> </w:t>
      </w:r>
      <w:r w:rsidRPr="000C19BC">
        <w:rPr>
          <w:sz w:val="28"/>
          <w:szCs w:val="28"/>
        </w:rPr>
        <w:t xml:space="preserve">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(далее – муниципальный контроль) на территории </w:t>
      </w:r>
      <w:r w:rsidR="00B0240C">
        <w:rPr>
          <w:sz w:val="28"/>
          <w:szCs w:val="28"/>
        </w:rPr>
        <w:t>Угловского городского поселения</w:t>
      </w:r>
      <w:r w:rsidR="00341CB6">
        <w:rPr>
          <w:sz w:val="28"/>
          <w:szCs w:val="28"/>
        </w:rPr>
        <w:t xml:space="preserve"> </w:t>
      </w:r>
      <w:r w:rsidR="00B0240C">
        <w:rPr>
          <w:sz w:val="28"/>
          <w:szCs w:val="28"/>
        </w:rPr>
        <w:t>Окуловского</w:t>
      </w:r>
      <w:r w:rsidR="00341CB6">
        <w:rPr>
          <w:sz w:val="28"/>
          <w:szCs w:val="28"/>
        </w:rPr>
        <w:t xml:space="preserve"> </w:t>
      </w:r>
      <w:r w:rsidRPr="000C19BC">
        <w:rPr>
          <w:sz w:val="28"/>
          <w:szCs w:val="28"/>
        </w:rPr>
        <w:t>м</w:t>
      </w:r>
      <w:r w:rsidR="00C65C3A">
        <w:rPr>
          <w:sz w:val="28"/>
          <w:szCs w:val="28"/>
        </w:rPr>
        <w:t xml:space="preserve">униципального района </w:t>
      </w:r>
      <w:r w:rsidRPr="000C19BC">
        <w:rPr>
          <w:sz w:val="28"/>
          <w:szCs w:val="28"/>
        </w:rPr>
        <w:t xml:space="preserve">осуществляется </w:t>
      </w:r>
      <w:r w:rsidRPr="000C19BC">
        <w:rPr>
          <w:rFonts w:eastAsia="Calibri"/>
          <w:sz w:val="28"/>
          <w:szCs w:val="28"/>
          <w:lang w:eastAsia="en-US"/>
        </w:rPr>
        <w:t xml:space="preserve">Администрацией </w:t>
      </w:r>
      <w:r w:rsidR="00B0240C">
        <w:rPr>
          <w:rFonts w:eastAsia="Calibri"/>
          <w:sz w:val="28"/>
          <w:szCs w:val="28"/>
          <w:lang w:eastAsia="en-US"/>
        </w:rPr>
        <w:t>Угловского городского поселени</w:t>
      </w:r>
      <w:proofErr w:type="gramStart"/>
      <w:r w:rsidR="00B0240C">
        <w:rPr>
          <w:rFonts w:eastAsia="Calibri"/>
          <w:sz w:val="28"/>
          <w:szCs w:val="28"/>
          <w:lang w:eastAsia="en-US"/>
        </w:rPr>
        <w:t>я</w:t>
      </w:r>
      <w:r w:rsidRPr="000C19BC">
        <w:rPr>
          <w:sz w:val="28"/>
          <w:szCs w:val="28"/>
        </w:rPr>
        <w:t>(</w:t>
      </w:r>
      <w:proofErr w:type="gramEnd"/>
      <w:r w:rsidRPr="000C19BC">
        <w:rPr>
          <w:sz w:val="28"/>
          <w:szCs w:val="28"/>
        </w:rPr>
        <w:t>далее – контрольный орган).</w:t>
      </w:r>
    </w:p>
    <w:p w:rsidR="00853F85" w:rsidRPr="00853F85" w:rsidRDefault="00B44EB5" w:rsidP="00CF5E7A">
      <w:pPr>
        <w:autoSpaceDE w:val="0"/>
        <w:autoSpaceDN w:val="0"/>
        <w:adjustRightInd w:val="0"/>
        <w:spacing w:line="276" w:lineRule="auto"/>
        <w:ind w:firstLine="851"/>
        <w:jc w:val="both"/>
        <w:rPr>
          <w:rFonts w:eastAsiaTheme="minorHAnsi"/>
          <w:sz w:val="28"/>
          <w:szCs w:val="28"/>
        </w:rPr>
      </w:pPr>
      <w:r>
        <w:rPr>
          <w:rFonts w:eastAsiaTheme="minorHAnsi"/>
          <w:sz w:val="28"/>
          <w:szCs w:val="28"/>
        </w:rPr>
        <w:t>3</w:t>
      </w:r>
      <w:r w:rsidR="00853F85" w:rsidRPr="00853F85">
        <w:rPr>
          <w:rFonts w:eastAsiaTheme="minorHAnsi"/>
          <w:sz w:val="28"/>
          <w:szCs w:val="28"/>
        </w:rPr>
        <w:t xml:space="preserve">. </w:t>
      </w:r>
      <w:r w:rsidR="00E81CA2" w:rsidRPr="00853F85">
        <w:rPr>
          <w:rFonts w:eastAsiaTheme="minorHAnsi"/>
          <w:sz w:val="28"/>
          <w:szCs w:val="28"/>
        </w:rPr>
        <w:t xml:space="preserve">Должностным лицом, уполномоченным на принятие решений о проведении контрольных мероприятий, является глава Угловского городского поселения . </w:t>
      </w:r>
      <w:r w:rsidR="00853F85" w:rsidRPr="00853F85">
        <w:rPr>
          <w:rFonts w:eastAsiaTheme="minorHAnsi"/>
          <w:sz w:val="28"/>
          <w:szCs w:val="28"/>
        </w:rPr>
        <w:t xml:space="preserve">            </w:t>
      </w:r>
    </w:p>
    <w:p w:rsidR="00B44EB5" w:rsidRDefault="00831AD2" w:rsidP="00CF5E7A">
      <w:pPr>
        <w:autoSpaceDE w:val="0"/>
        <w:autoSpaceDN w:val="0"/>
        <w:adjustRightInd w:val="0"/>
        <w:spacing w:line="276" w:lineRule="auto"/>
        <w:ind w:firstLine="851"/>
        <w:jc w:val="both"/>
        <w:rPr>
          <w:sz w:val="28"/>
          <w:szCs w:val="28"/>
        </w:rPr>
      </w:pPr>
      <w:r>
        <w:rPr>
          <w:sz w:val="28"/>
          <w:szCs w:val="28"/>
        </w:rPr>
        <w:t>4.</w:t>
      </w:r>
      <w:r w:rsidR="00853F85" w:rsidRPr="00853F85">
        <w:rPr>
          <w:sz w:val="28"/>
          <w:szCs w:val="28"/>
        </w:rPr>
        <w:t xml:space="preserve"> Должностными лицами, уполномоченными осуществлять муниципальный </w:t>
      </w:r>
      <w:proofErr w:type="gramStart"/>
      <w:r w:rsidR="00853F85" w:rsidRPr="00853F85">
        <w:rPr>
          <w:sz w:val="28"/>
          <w:szCs w:val="28"/>
        </w:rPr>
        <w:t>контроль за</w:t>
      </w:r>
      <w:proofErr w:type="gramEnd"/>
      <w:r w:rsidR="00853F85" w:rsidRPr="00853F85">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являются: </w:t>
      </w:r>
    </w:p>
    <w:p w:rsidR="00831AD2" w:rsidRDefault="00853F85" w:rsidP="00CF5E7A">
      <w:pPr>
        <w:autoSpaceDE w:val="0"/>
        <w:autoSpaceDN w:val="0"/>
        <w:adjustRightInd w:val="0"/>
        <w:spacing w:line="276" w:lineRule="auto"/>
        <w:ind w:firstLine="851"/>
        <w:jc w:val="both"/>
      </w:pPr>
      <w:r w:rsidRPr="00853F85">
        <w:rPr>
          <w:sz w:val="28"/>
          <w:szCs w:val="28"/>
        </w:rPr>
        <w:t xml:space="preserve">1) специалисты администрации Угловского городского поселения, осуществляющие в соответствии с распределением должностных обязанностей муниципальный </w:t>
      </w:r>
      <w:proofErr w:type="gramStart"/>
      <w:r w:rsidRPr="00853F85">
        <w:rPr>
          <w:sz w:val="28"/>
          <w:szCs w:val="28"/>
        </w:rPr>
        <w:t>контроль за</w:t>
      </w:r>
      <w:proofErr w:type="gramEnd"/>
      <w:r w:rsidRPr="00853F85">
        <w:rPr>
          <w:sz w:val="28"/>
          <w:szCs w:val="28"/>
        </w:rPr>
        <w:t xml:space="preserve"> исполнением единой </w:t>
      </w:r>
      <w:r w:rsidRPr="00853F85">
        <w:rPr>
          <w:sz w:val="28"/>
          <w:szCs w:val="28"/>
        </w:rPr>
        <w:lastRenderedPageBreak/>
        <w:t>теплоснабжающей организацией обязательств по строительству, реконструкции и (или) модернизации объектов теплоснабжения.</w:t>
      </w:r>
      <w:r w:rsidR="00831AD2" w:rsidRPr="00831AD2">
        <w:t xml:space="preserve"> </w:t>
      </w:r>
    </w:p>
    <w:p w:rsidR="00831AD2" w:rsidRPr="00831AD2" w:rsidRDefault="00831AD2" w:rsidP="00CF5E7A">
      <w:pPr>
        <w:autoSpaceDE w:val="0"/>
        <w:autoSpaceDN w:val="0"/>
        <w:adjustRightInd w:val="0"/>
        <w:spacing w:line="276" w:lineRule="auto"/>
        <w:ind w:firstLine="851"/>
        <w:jc w:val="both"/>
        <w:rPr>
          <w:sz w:val="28"/>
          <w:szCs w:val="28"/>
        </w:rPr>
      </w:pPr>
      <w:r>
        <w:rPr>
          <w:sz w:val="28"/>
          <w:szCs w:val="28"/>
        </w:rPr>
        <w:t>4.1</w:t>
      </w:r>
      <w:r w:rsidRPr="00831AD2">
        <w:rPr>
          <w:sz w:val="28"/>
          <w:szCs w:val="28"/>
        </w:rPr>
        <w:t xml:space="preserve">. Должностные лица, осуществляющие муниципальный </w:t>
      </w:r>
      <w:proofErr w:type="gramStart"/>
      <w:r w:rsidRPr="00831AD2">
        <w:rPr>
          <w:sz w:val="28"/>
          <w:szCs w:val="28"/>
        </w:rPr>
        <w:t>контроль за</w:t>
      </w:r>
      <w:proofErr w:type="gramEnd"/>
      <w:r w:rsidRPr="00831AD2">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 248-ФЗ, а также следующими правами: </w:t>
      </w:r>
    </w:p>
    <w:p w:rsidR="00831AD2" w:rsidRPr="00831AD2" w:rsidRDefault="00831AD2" w:rsidP="00CF5E7A">
      <w:pPr>
        <w:autoSpaceDE w:val="0"/>
        <w:autoSpaceDN w:val="0"/>
        <w:adjustRightInd w:val="0"/>
        <w:spacing w:line="276" w:lineRule="auto"/>
        <w:ind w:firstLine="851"/>
        <w:jc w:val="both"/>
        <w:rPr>
          <w:sz w:val="28"/>
          <w:szCs w:val="28"/>
        </w:rPr>
      </w:pPr>
      <w:r w:rsidRPr="00831AD2">
        <w:rPr>
          <w:sz w:val="28"/>
          <w:szCs w:val="28"/>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831AD2" w:rsidRPr="00831AD2" w:rsidRDefault="00831AD2" w:rsidP="00CF5E7A">
      <w:pPr>
        <w:autoSpaceDE w:val="0"/>
        <w:autoSpaceDN w:val="0"/>
        <w:adjustRightInd w:val="0"/>
        <w:spacing w:line="276" w:lineRule="auto"/>
        <w:ind w:firstLine="851"/>
        <w:jc w:val="both"/>
        <w:rPr>
          <w:sz w:val="28"/>
          <w:szCs w:val="28"/>
        </w:rPr>
      </w:pPr>
      <w:r w:rsidRPr="00831AD2">
        <w:rPr>
          <w:sz w:val="28"/>
          <w:szCs w:val="28"/>
        </w:rPr>
        <w:t xml:space="preserve"> 2) выдавать контролируемым лицам предписания об устранении выявленных правонарушений с указанием сроков их устранения;</w:t>
      </w:r>
    </w:p>
    <w:p w:rsidR="00831AD2" w:rsidRPr="00831AD2" w:rsidRDefault="00831AD2" w:rsidP="00CF5E7A">
      <w:pPr>
        <w:autoSpaceDE w:val="0"/>
        <w:autoSpaceDN w:val="0"/>
        <w:adjustRightInd w:val="0"/>
        <w:spacing w:line="276" w:lineRule="auto"/>
        <w:ind w:firstLine="851"/>
        <w:jc w:val="both"/>
        <w:rPr>
          <w:sz w:val="28"/>
          <w:szCs w:val="28"/>
        </w:rPr>
      </w:pPr>
      <w:r w:rsidRPr="00831AD2">
        <w:rPr>
          <w:sz w:val="28"/>
          <w:szCs w:val="28"/>
        </w:rPr>
        <w:t xml:space="preserve"> 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 </w:t>
      </w:r>
    </w:p>
    <w:p w:rsidR="00831AD2" w:rsidRPr="00831AD2" w:rsidRDefault="00831AD2" w:rsidP="00CF5E7A">
      <w:pPr>
        <w:autoSpaceDE w:val="0"/>
        <w:autoSpaceDN w:val="0"/>
        <w:adjustRightInd w:val="0"/>
        <w:spacing w:line="276" w:lineRule="auto"/>
        <w:ind w:firstLine="851"/>
        <w:jc w:val="both"/>
        <w:rPr>
          <w:sz w:val="28"/>
          <w:szCs w:val="28"/>
        </w:rPr>
      </w:pPr>
      <w:r w:rsidRPr="00831AD2">
        <w:rPr>
          <w:sz w:val="28"/>
          <w:szCs w:val="28"/>
        </w:rPr>
        <w:t xml:space="preserve">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 </w:t>
      </w:r>
    </w:p>
    <w:p w:rsidR="00831AD2" w:rsidRPr="00831AD2" w:rsidRDefault="00831AD2" w:rsidP="00CF5E7A">
      <w:pPr>
        <w:autoSpaceDE w:val="0"/>
        <w:autoSpaceDN w:val="0"/>
        <w:adjustRightInd w:val="0"/>
        <w:spacing w:line="276" w:lineRule="auto"/>
        <w:ind w:firstLine="851"/>
        <w:jc w:val="both"/>
        <w:rPr>
          <w:sz w:val="28"/>
          <w:szCs w:val="28"/>
        </w:rPr>
      </w:pPr>
      <w:r w:rsidRPr="00831AD2">
        <w:rPr>
          <w:sz w:val="28"/>
          <w:szCs w:val="28"/>
        </w:rPr>
        <w:t xml:space="preserve">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w:t>
      </w:r>
    </w:p>
    <w:p w:rsidR="00831AD2" w:rsidRPr="00831AD2" w:rsidRDefault="00831AD2" w:rsidP="00CF5E7A">
      <w:pPr>
        <w:autoSpaceDE w:val="0"/>
        <w:autoSpaceDN w:val="0"/>
        <w:adjustRightInd w:val="0"/>
        <w:spacing w:line="276" w:lineRule="auto"/>
        <w:ind w:firstLine="851"/>
        <w:jc w:val="both"/>
        <w:rPr>
          <w:sz w:val="28"/>
          <w:szCs w:val="28"/>
        </w:rPr>
      </w:pPr>
      <w:proofErr w:type="gramStart"/>
      <w:r w:rsidRPr="00831AD2">
        <w:rPr>
          <w:sz w:val="28"/>
          <w:szCs w:val="28"/>
        </w:rPr>
        <w:t>6) незамедлительно направлять информацию руководителю (заместителю руководителя) контрольного (надзорного) органа или иному должностному лицу контрольного (надзорного) органа,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roofErr w:type="gramEnd"/>
    </w:p>
    <w:p w:rsidR="00831AD2" w:rsidRPr="00831AD2" w:rsidRDefault="00831AD2" w:rsidP="00CF5E7A">
      <w:pPr>
        <w:autoSpaceDE w:val="0"/>
        <w:autoSpaceDN w:val="0"/>
        <w:adjustRightInd w:val="0"/>
        <w:spacing w:line="276" w:lineRule="auto"/>
        <w:ind w:firstLine="851"/>
        <w:jc w:val="both"/>
        <w:rPr>
          <w:sz w:val="28"/>
          <w:szCs w:val="28"/>
        </w:rPr>
      </w:pPr>
      <w:r w:rsidRPr="00831AD2">
        <w:rPr>
          <w:sz w:val="28"/>
          <w:szCs w:val="28"/>
        </w:rPr>
        <w:t xml:space="preserve"> </w:t>
      </w:r>
      <w:proofErr w:type="gramStart"/>
      <w:r w:rsidRPr="00831AD2">
        <w:rPr>
          <w:sz w:val="28"/>
          <w:szCs w:val="28"/>
        </w:rPr>
        <w:t xml:space="preserve">7) применять предусмотренные законодательством Российской Федерации меры предупредительного и профилактического характера, </w:t>
      </w:r>
      <w:r w:rsidRPr="00831AD2">
        <w:rPr>
          <w:sz w:val="28"/>
          <w:szCs w:val="28"/>
        </w:rPr>
        <w:lastRenderedPageBreak/>
        <w:t>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roofErr w:type="gramEnd"/>
    </w:p>
    <w:p w:rsidR="00C65C3A" w:rsidRPr="00831AD2" w:rsidRDefault="00831AD2" w:rsidP="00CF5E7A">
      <w:pPr>
        <w:autoSpaceDE w:val="0"/>
        <w:autoSpaceDN w:val="0"/>
        <w:adjustRightInd w:val="0"/>
        <w:spacing w:line="276" w:lineRule="auto"/>
        <w:ind w:firstLine="851"/>
        <w:jc w:val="both"/>
        <w:rPr>
          <w:sz w:val="28"/>
          <w:szCs w:val="28"/>
        </w:rPr>
      </w:pPr>
      <w:r w:rsidRPr="00831AD2">
        <w:rPr>
          <w:sz w:val="28"/>
          <w:szCs w:val="28"/>
        </w:rPr>
        <w:t xml:space="preserve"> 8) совершать иные действия, предусмотренные законодательством.</w:t>
      </w:r>
    </w:p>
    <w:p w:rsidR="00B44EB5" w:rsidRDefault="00B44EB5" w:rsidP="00CF5E7A">
      <w:pPr>
        <w:autoSpaceDE w:val="0"/>
        <w:autoSpaceDN w:val="0"/>
        <w:adjustRightInd w:val="0"/>
        <w:spacing w:line="276" w:lineRule="auto"/>
        <w:ind w:firstLine="851"/>
        <w:jc w:val="both"/>
      </w:pPr>
      <w:r>
        <w:rPr>
          <w:sz w:val="28"/>
          <w:szCs w:val="28"/>
        </w:rPr>
        <w:t>5</w:t>
      </w:r>
      <w:r w:rsidR="00CF5E7A" w:rsidRPr="000C19BC">
        <w:rPr>
          <w:sz w:val="28"/>
          <w:szCs w:val="28"/>
        </w:rPr>
        <w:t xml:space="preserve">.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Федеральный </w:t>
      </w:r>
      <w:hyperlink r:id="rId9" w:history="1">
        <w:proofErr w:type="gramStart"/>
        <w:r w:rsidR="00CF5E7A" w:rsidRPr="000C19BC">
          <w:rPr>
            <w:rStyle w:val="ae"/>
            <w:sz w:val="28"/>
            <w:szCs w:val="28"/>
          </w:rPr>
          <w:t>закон</w:t>
        </w:r>
        <w:proofErr w:type="gramEnd"/>
      </w:hyperlink>
      <w:r w:rsidR="00CF5E7A" w:rsidRPr="000C19BC">
        <w:rPr>
          <w:sz w:val="28"/>
          <w:szCs w:val="28"/>
        </w:rPr>
        <w:t>а от 27.07.2010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r w:rsidRPr="00B44EB5">
        <w:t xml:space="preserve"> </w:t>
      </w:r>
    </w:p>
    <w:p w:rsidR="00CF5E7A" w:rsidRPr="000C19BC" w:rsidRDefault="00B44EB5" w:rsidP="00CF5E7A">
      <w:pPr>
        <w:autoSpaceDE w:val="0"/>
        <w:autoSpaceDN w:val="0"/>
        <w:adjustRightInd w:val="0"/>
        <w:spacing w:line="276" w:lineRule="auto"/>
        <w:ind w:firstLine="851"/>
        <w:jc w:val="both"/>
        <w:rPr>
          <w:sz w:val="28"/>
          <w:szCs w:val="28"/>
        </w:rPr>
      </w:pPr>
      <w:r w:rsidRPr="00B44EB5">
        <w:rPr>
          <w:sz w:val="28"/>
          <w:szCs w:val="28"/>
        </w:rPr>
        <w:t xml:space="preserve">6. Объектами муниципального </w:t>
      </w:r>
      <w:proofErr w:type="gramStart"/>
      <w:r w:rsidRPr="00B44EB5">
        <w:rPr>
          <w:sz w:val="28"/>
          <w:szCs w:val="28"/>
        </w:rPr>
        <w:t>контроля за</w:t>
      </w:r>
      <w:proofErr w:type="gramEnd"/>
      <w:r w:rsidRPr="00B44EB5">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расположенные в границах Угловского городского поселения</w:t>
      </w:r>
      <w:r w:rsidR="00831AD2">
        <w:rPr>
          <w:sz w:val="28"/>
          <w:szCs w:val="28"/>
        </w:rPr>
        <w:t>,</w:t>
      </w:r>
      <w:r w:rsidRPr="00831AD2">
        <w:rPr>
          <w:sz w:val="28"/>
          <w:szCs w:val="28"/>
        </w:rPr>
        <w:t xml:space="preserve"> </w:t>
      </w:r>
      <w:r w:rsidR="00CF5E7A" w:rsidRPr="000C19BC">
        <w:rPr>
          <w:sz w:val="28"/>
          <w:szCs w:val="28"/>
        </w:rPr>
        <w:t>являются:</w:t>
      </w:r>
    </w:p>
    <w:p w:rsidR="00831AD2" w:rsidRDefault="0092376A" w:rsidP="00831AD2">
      <w:pPr>
        <w:autoSpaceDE w:val="0"/>
        <w:autoSpaceDN w:val="0"/>
        <w:adjustRightInd w:val="0"/>
        <w:spacing w:line="276" w:lineRule="auto"/>
        <w:jc w:val="both"/>
        <w:rPr>
          <w:sz w:val="28"/>
          <w:szCs w:val="28"/>
        </w:rPr>
      </w:pPr>
      <w:r>
        <w:rPr>
          <w:sz w:val="28"/>
          <w:szCs w:val="28"/>
        </w:rPr>
        <w:t xml:space="preserve">           </w:t>
      </w:r>
      <w:r w:rsidR="00CF5E7A" w:rsidRPr="009E1B81">
        <w:rPr>
          <w:sz w:val="28"/>
          <w:szCs w:val="28"/>
        </w:rPr>
        <w:t xml:space="preserve">1) деятельность, действия (бездействие) </w:t>
      </w:r>
      <w:r w:rsidR="00341CB6" w:rsidRPr="009E1B81">
        <w:rPr>
          <w:sz w:val="28"/>
          <w:szCs w:val="28"/>
        </w:rPr>
        <w:t>единой теплоснабжающей организации</w:t>
      </w:r>
      <w:r w:rsidR="00CF5E7A" w:rsidRPr="009E1B81">
        <w:rPr>
          <w:sz w:val="28"/>
          <w:szCs w:val="28"/>
        </w:rPr>
        <w:t xml:space="preserve">, в рамках которых должны соблюдаться обязательные требования, в том числе предъявляемые к </w:t>
      </w:r>
      <w:r w:rsidR="009E1B81" w:rsidRPr="009E1B81">
        <w:rPr>
          <w:sz w:val="28"/>
          <w:szCs w:val="28"/>
        </w:rPr>
        <w:t>единой теплоснабжающей организации, осуществляющей</w:t>
      </w:r>
      <w:r w:rsidR="00CF5E7A" w:rsidRPr="009E1B81">
        <w:rPr>
          <w:sz w:val="28"/>
          <w:szCs w:val="28"/>
        </w:rPr>
        <w:t xml:space="preserve"> деятельность, действия (бездействие);</w:t>
      </w:r>
    </w:p>
    <w:p w:rsidR="00831AD2" w:rsidRDefault="0092376A" w:rsidP="00831AD2">
      <w:pPr>
        <w:autoSpaceDE w:val="0"/>
        <w:autoSpaceDN w:val="0"/>
        <w:adjustRightInd w:val="0"/>
        <w:spacing w:line="276" w:lineRule="auto"/>
        <w:jc w:val="both"/>
        <w:rPr>
          <w:sz w:val="28"/>
          <w:szCs w:val="28"/>
        </w:rPr>
      </w:pPr>
      <w:r>
        <w:rPr>
          <w:sz w:val="28"/>
          <w:szCs w:val="28"/>
        </w:rPr>
        <w:t xml:space="preserve">             </w:t>
      </w:r>
      <w:proofErr w:type="gramStart"/>
      <w:r w:rsidR="00CF5E7A" w:rsidRPr="009E1B81">
        <w:rPr>
          <w:sz w:val="28"/>
          <w:szCs w:val="28"/>
        </w:rPr>
        <w:t xml:space="preserve">2) здания, помещения, сооружения, линейные объекты, территории, оборудование, устройства, предметы и другие объекты, которыми </w:t>
      </w:r>
      <w:r w:rsidR="00341CB6" w:rsidRPr="009E1B81">
        <w:rPr>
          <w:sz w:val="28"/>
          <w:szCs w:val="28"/>
        </w:rPr>
        <w:t>единая  теплоснабжающая организация  владее</w:t>
      </w:r>
      <w:r w:rsidR="00CF5E7A" w:rsidRPr="009E1B81">
        <w:rPr>
          <w:sz w:val="28"/>
          <w:szCs w:val="28"/>
        </w:rPr>
        <w:t xml:space="preserve">т </w:t>
      </w:r>
      <w:r w:rsidR="00341CB6" w:rsidRPr="009E1B81">
        <w:rPr>
          <w:sz w:val="28"/>
          <w:szCs w:val="28"/>
        </w:rPr>
        <w:t>и (или) пользует</w:t>
      </w:r>
      <w:r w:rsidR="009E1B81" w:rsidRPr="009E1B81">
        <w:rPr>
          <w:sz w:val="28"/>
          <w:szCs w:val="28"/>
        </w:rPr>
        <w:t>ся</w:t>
      </w:r>
      <w:r w:rsidR="00CF5E7A" w:rsidRPr="009E1B81">
        <w:rPr>
          <w:sz w:val="28"/>
          <w:szCs w:val="28"/>
        </w:rPr>
        <w:t xml:space="preserve"> и к которым предъявляются обязательные требования (далее – производственные объекты)</w:t>
      </w:r>
      <w:r w:rsidR="004F4624">
        <w:rPr>
          <w:sz w:val="28"/>
          <w:szCs w:val="28"/>
        </w:rPr>
        <w:t>;</w:t>
      </w:r>
      <w:proofErr w:type="gramEnd"/>
    </w:p>
    <w:p w:rsidR="00341CB6" w:rsidRDefault="0092376A" w:rsidP="00831AD2">
      <w:pPr>
        <w:autoSpaceDE w:val="0"/>
        <w:autoSpaceDN w:val="0"/>
        <w:adjustRightInd w:val="0"/>
        <w:spacing w:line="276" w:lineRule="auto"/>
        <w:jc w:val="both"/>
        <w:rPr>
          <w:color w:val="242424"/>
          <w:sz w:val="28"/>
          <w:szCs w:val="28"/>
        </w:rPr>
      </w:pPr>
      <w:r>
        <w:rPr>
          <w:color w:val="242424"/>
          <w:sz w:val="28"/>
          <w:szCs w:val="28"/>
        </w:rPr>
        <w:t xml:space="preserve">             </w:t>
      </w:r>
      <w:r w:rsidR="009E1B81" w:rsidRPr="009E1B81">
        <w:rPr>
          <w:color w:val="242424"/>
          <w:sz w:val="28"/>
          <w:szCs w:val="28"/>
        </w:rPr>
        <w:t>3</w:t>
      </w:r>
      <w:r w:rsidR="00341CB6" w:rsidRPr="009E1B81">
        <w:rPr>
          <w:color w:val="242424"/>
          <w:sz w:val="28"/>
          <w:szCs w:val="28"/>
        </w:rPr>
        <w:t>) результаты деятельности единой теплоснабжающей организации, в том числе работы и услуги, к которым предъя</w:t>
      </w:r>
      <w:r w:rsidR="004F4624">
        <w:rPr>
          <w:color w:val="242424"/>
          <w:sz w:val="28"/>
          <w:szCs w:val="28"/>
        </w:rPr>
        <w:t>вляются обязательные требования.</w:t>
      </w:r>
    </w:p>
    <w:p w:rsidR="004F4624" w:rsidRPr="004F4624" w:rsidRDefault="004F4624" w:rsidP="00B44EB5">
      <w:pPr>
        <w:pStyle w:val="af4"/>
        <w:spacing w:after="150" w:afterAutospacing="0"/>
        <w:jc w:val="both"/>
        <w:rPr>
          <w:color w:val="242424"/>
          <w:sz w:val="28"/>
          <w:szCs w:val="28"/>
        </w:rPr>
      </w:pPr>
      <w:r w:rsidRPr="004F4624">
        <w:rPr>
          <w:color w:val="242424"/>
          <w:sz w:val="28"/>
          <w:szCs w:val="28"/>
        </w:rPr>
        <w:t xml:space="preserve"> </w:t>
      </w:r>
      <w:r>
        <w:rPr>
          <w:color w:val="242424"/>
          <w:sz w:val="28"/>
          <w:szCs w:val="28"/>
        </w:rPr>
        <w:t xml:space="preserve">         </w:t>
      </w:r>
      <w:r w:rsidR="0092376A">
        <w:rPr>
          <w:color w:val="242424"/>
          <w:sz w:val="28"/>
          <w:szCs w:val="28"/>
        </w:rPr>
        <w:t>7</w:t>
      </w:r>
      <w:r w:rsidRPr="004F4624">
        <w:rPr>
          <w:color w:val="242424"/>
          <w:sz w:val="28"/>
          <w:szCs w:val="28"/>
        </w:rPr>
        <w:t>.  Администрация Угловского городского поселения осуществляет учет объектов муниципального контроля. Учет объектов контроля осуществляется путем утверждения и актуализации схемы теплоснабжения муниципального образования. Администрация Угловского городского поселения обеспечивает актуальность сведений об объектах контроля в схеме теплоснабжения.</w:t>
      </w:r>
    </w:p>
    <w:p w:rsidR="00CF5E7A" w:rsidRPr="000C19BC" w:rsidRDefault="004F4624" w:rsidP="004F4624">
      <w:pPr>
        <w:pStyle w:val="af4"/>
        <w:spacing w:after="150" w:afterAutospacing="0"/>
        <w:rPr>
          <w:sz w:val="28"/>
          <w:szCs w:val="28"/>
        </w:rPr>
      </w:pPr>
      <w:r>
        <w:rPr>
          <w:color w:val="242424"/>
          <w:sz w:val="28"/>
          <w:szCs w:val="28"/>
        </w:rPr>
        <w:lastRenderedPageBreak/>
        <w:t xml:space="preserve">         </w:t>
      </w:r>
      <w:r w:rsidR="00B44EB5">
        <w:rPr>
          <w:color w:val="242424"/>
          <w:sz w:val="28"/>
          <w:szCs w:val="28"/>
        </w:rPr>
        <w:t>8</w:t>
      </w:r>
      <w:r w:rsidRPr="004F4624">
        <w:rPr>
          <w:color w:val="242424"/>
          <w:sz w:val="28"/>
          <w:szCs w:val="28"/>
        </w:rPr>
        <w:t>. При сборе, обработке, анализе и учете сведений об объектах контроля для целей их учета администрация Угловского городского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F5E7A" w:rsidRPr="000C19BC" w:rsidRDefault="00B44EB5" w:rsidP="00CF5E7A">
      <w:pPr>
        <w:autoSpaceDE w:val="0"/>
        <w:autoSpaceDN w:val="0"/>
        <w:adjustRightInd w:val="0"/>
        <w:spacing w:line="276" w:lineRule="auto"/>
        <w:ind w:firstLine="851"/>
        <w:jc w:val="both"/>
        <w:rPr>
          <w:sz w:val="28"/>
          <w:szCs w:val="28"/>
        </w:rPr>
      </w:pPr>
      <w:r>
        <w:rPr>
          <w:sz w:val="28"/>
          <w:szCs w:val="28"/>
        </w:rPr>
        <w:t>9</w:t>
      </w:r>
      <w:r w:rsidR="00CF5E7A" w:rsidRPr="000C19BC">
        <w:rPr>
          <w:sz w:val="28"/>
          <w:szCs w:val="28"/>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CF5E7A" w:rsidRPr="000C19BC">
        <w:rPr>
          <w:sz w:val="28"/>
          <w:szCs w:val="28"/>
        </w:rPr>
        <w:t>также</w:t>
      </w:r>
      <w:proofErr w:type="gramEnd"/>
      <w:r w:rsidR="00CF5E7A" w:rsidRPr="000C19BC">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CF5E7A" w:rsidRPr="000C19BC" w:rsidRDefault="00CF5E7A" w:rsidP="00CF5E7A">
      <w:pPr>
        <w:autoSpaceDE w:val="0"/>
        <w:autoSpaceDN w:val="0"/>
        <w:adjustRightInd w:val="0"/>
        <w:spacing w:line="276" w:lineRule="auto"/>
        <w:ind w:firstLine="851"/>
        <w:jc w:val="both"/>
        <w:rPr>
          <w:sz w:val="28"/>
          <w:szCs w:val="28"/>
        </w:rPr>
      </w:pPr>
      <w:r>
        <w:rPr>
          <w:sz w:val="28"/>
          <w:szCs w:val="28"/>
        </w:rPr>
        <w:t>10</w:t>
      </w:r>
      <w:r w:rsidRPr="000C19BC">
        <w:rPr>
          <w:sz w:val="28"/>
          <w:szCs w:val="28"/>
        </w:rPr>
        <w:t xml:space="preserve">. Контролируемые лица при осуществлении муниципального контроля реализуют права и </w:t>
      </w:r>
      <w:proofErr w:type="gramStart"/>
      <w:r w:rsidRPr="000C19BC">
        <w:rPr>
          <w:sz w:val="28"/>
          <w:szCs w:val="28"/>
        </w:rPr>
        <w:t>несут обязанности</w:t>
      </w:r>
      <w:proofErr w:type="gramEnd"/>
      <w:r w:rsidRPr="000C19BC">
        <w:rPr>
          <w:sz w:val="28"/>
          <w:szCs w:val="28"/>
        </w:rPr>
        <w:t>, установленные   Федеральным законом №248-ФЗ.</w:t>
      </w:r>
    </w:p>
    <w:p w:rsidR="00CF5E7A" w:rsidRPr="000C19BC" w:rsidRDefault="00CF5E7A" w:rsidP="00CF5E7A">
      <w:pPr>
        <w:autoSpaceDE w:val="0"/>
        <w:autoSpaceDN w:val="0"/>
        <w:adjustRightInd w:val="0"/>
        <w:spacing w:line="276" w:lineRule="auto"/>
        <w:ind w:firstLine="851"/>
        <w:jc w:val="both"/>
        <w:rPr>
          <w:sz w:val="28"/>
          <w:szCs w:val="28"/>
        </w:rPr>
      </w:pPr>
      <w:r>
        <w:rPr>
          <w:sz w:val="28"/>
          <w:szCs w:val="28"/>
        </w:rPr>
        <w:t>11</w:t>
      </w:r>
      <w:r w:rsidRPr="004F4624">
        <w:rPr>
          <w:sz w:val="28"/>
          <w:szCs w:val="28"/>
        </w:rPr>
        <w:t xml:space="preserve">. </w:t>
      </w:r>
      <w:r w:rsidR="009E1B81" w:rsidRPr="004F4624">
        <w:rPr>
          <w:color w:val="242424"/>
          <w:sz w:val="28"/>
          <w:szCs w:val="28"/>
        </w:rPr>
        <w:t> К отношениям, связанным с осуществлением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организацией и проведением профилактических мероприятий, контрольных (надзорных) мероприятий применяются положения Федерального </w:t>
      </w:r>
      <w:hyperlink r:id="rId10" w:history="1">
        <w:r w:rsidR="009E1B81" w:rsidRPr="004F4624">
          <w:rPr>
            <w:rStyle w:val="ae"/>
            <w:color w:val="1D85B3"/>
            <w:sz w:val="28"/>
            <w:szCs w:val="28"/>
          </w:rPr>
          <w:t>закона</w:t>
        </w:r>
      </w:hyperlink>
      <w:r w:rsidR="009E1B81" w:rsidRPr="004F4624">
        <w:rPr>
          <w:color w:val="242424"/>
          <w:sz w:val="28"/>
          <w:szCs w:val="28"/>
        </w:rPr>
        <w:t> от 31.07.2020 № 248-ФЗ «О государственном контроле (надзоре) и муниципальном контроле в Российской Федерации</w:t>
      </w:r>
      <w:proofErr w:type="gramStart"/>
      <w:r w:rsidR="009E1B81" w:rsidRPr="004F4624">
        <w:rPr>
          <w:color w:val="242424"/>
          <w:sz w:val="28"/>
          <w:szCs w:val="28"/>
        </w:rPr>
        <w:t>».</w:t>
      </w:r>
      <w:r w:rsidRPr="004F4624">
        <w:rPr>
          <w:sz w:val="28"/>
          <w:szCs w:val="28"/>
        </w:rPr>
        <w:t>.</w:t>
      </w:r>
      <w:proofErr w:type="gramEnd"/>
    </w:p>
    <w:p w:rsidR="00CF5E7A" w:rsidRPr="000C19BC" w:rsidRDefault="00CF5E7A" w:rsidP="00CF5E7A">
      <w:pPr>
        <w:spacing w:after="160" w:line="276" w:lineRule="auto"/>
        <w:ind w:firstLine="709"/>
        <w:contextualSpacing/>
        <w:jc w:val="center"/>
        <w:rPr>
          <w:rFonts w:eastAsia="Calibri"/>
          <w:b/>
          <w:sz w:val="28"/>
          <w:szCs w:val="28"/>
          <w:lang w:eastAsia="en-US"/>
        </w:rPr>
      </w:pPr>
    </w:p>
    <w:p w:rsidR="00CF5E7A" w:rsidRPr="00B56F7E" w:rsidRDefault="00CF5E7A" w:rsidP="00CF5E7A">
      <w:pPr>
        <w:spacing w:after="160" w:line="276" w:lineRule="auto"/>
        <w:ind w:firstLine="709"/>
        <w:contextualSpacing/>
        <w:jc w:val="center"/>
        <w:rPr>
          <w:rFonts w:eastAsia="Calibri"/>
          <w:b/>
          <w:bCs/>
          <w:sz w:val="28"/>
          <w:szCs w:val="28"/>
          <w:lang w:eastAsia="en-US"/>
        </w:rPr>
      </w:pPr>
      <w:r w:rsidRPr="00B56F7E">
        <w:rPr>
          <w:rFonts w:eastAsia="Calibri"/>
          <w:b/>
          <w:sz w:val="28"/>
          <w:szCs w:val="28"/>
          <w:lang w:eastAsia="en-US"/>
        </w:rPr>
        <w:t xml:space="preserve">Управление рисками причинения вреда (ущерба) охраняемым законом ценностям при осуществлении муниципального </w:t>
      </w:r>
      <w:proofErr w:type="gramStart"/>
      <w:r w:rsidRPr="00B56F7E">
        <w:rPr>
          <w:rFonts w:eastAsia="Calibri"/>
          <w:b/>
          <w:sz w:val="28"/>
          <w:szCs w:val="28"/>
          <w:lang w:eastAsia="en-US"/>
        </w:rPr>
        <w:t xml:space="preserve">контроля </w:t>
      </w:r>
      <w:r w:rsidRPr="00B56F7E">
        <w:rPr>
          <w:rFonts w:eastAsia="Calibri"/>
          <w:b/>
          <w:bCs/>
          <w:sz w:val="28"/>
          <w:szCs w:val="28"/>
          <w:lang w:eastAsia="en-US"/>
        </w:rPr>
        <w:t>за</w:t>
      </w:r>
      <w:proofErr w:type="gramEnd"/>
      <w:r w:rsidRPr="00B56F7E">
        <w:rPr>
          <w:rFonts w:eastAsia="Calibri"/>
          <w:b/>
          <w:bCs/>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F5E7A" w:rsidRPr="000C19BC" w:rsidRDefault="00CF5E7A" w:rsidP="00CF5E7A">
      <w:pPr>
        <w:autoSpaceDE w:val="0"/>
        <w:autoSpaceDN w:val="0"/>
        <w:adjustRightInd w:val="0"/>
        <w:spacing w:line="276" w:lineRule="auto"/>
        <w:ind w:firstLine="851"/>
        <w:jc w:val="both"/>
        <w:rPr>
          <w:sz w:val="28"/>
          <w:szCs w:val="28"/>
        </w:rPr>
      </w:pPr>
    </w:p>
    <w:p w:rsidR="00CF5E7A" w:rsidRPr="000C19BC" w:rsidRDefault="00CF5E7A" w:rsidP="00CF5E7A">
      <w:pPr>
        <w:autoSpaceDE w:val="0"/>
        <w:autoSpaceDN w:val="0"/>
        <w:adjustRightInd w:val="0"/>
        <w:spacing w:line="276" w:lineRule="auto"/>
        <w:ind w:firstLine="851"/>
        <w:jc w:val="both"/>
        <w:rPr>
          <w:sz w:val="28"/>
          <w:szCs w:val="28"/>
        </w:rPr>
      </w:pPr>
    </w:p>
    <w:p w:rsidR="00CF5E7A" w:rsidRPr="000C19BC" w:rsidRDefault="00CF5E7A" w:rsidP="00CF5E7A">
      <w:pPr>
        <w:autoSpaceDE w:val="0"/>
        <w:autoSpaceDN w:val="0"/>
        <w:adjustRightInd w:val="0"/>
        <w:spacing w:line="276" w:lineRule="auto"/>
        <w:ind w:firstLine="851"/>
        <w:jc w:val="both"/>
        <w:rPr>
          <w:sz w:val="28"/>
          <w:szCs w:val="28"/>
        </w:rPr>
      </w:pPr>
      <w:r>
        <w:rPr>
          <w:sz w:val="28"/>
          <w:szCs w:val="28"/>
        </w:rPr>
        <w:t>12</w:t>
      </w:r>
      <w:r w:rsidRPr="000C19BC">
        <w:rPr>
          <w:sz w:val="28"/>
          <w:szCs w:val="28"/>
        </w:rPr>
        <w:t xml:space="preserve">. При осуществлении муниципального контроля система оценки и управления рисками не применяется. </w:t>
      </w:r>
    </w:p>
    <w:p w:rsidR="00CF5E7A" w:rsidRPr="000C19BC" w:rsidRDefault="00CF5E7A" w:rsidP="00CF5E7A">
      <w:pPr>
        <w:autoSpaceDE w:val="0"/>
        <w:autoSpaceDN w:val="0"/>
        <w:adjustRightInd w:val="0"/>
        <w:spacing w:line="276" w:lineRule="auto"/>
        <w:ind w:firstLine="851"/>
        <w:jc w:val="both"/>
        <w:rPr>
          <w:sz w:val="28"/>
          <w:szCs w:val="28"/>
        </w:rPr>
      </w:pPr>
      <w:r>
        <w:rPr>
          <w:sz w:val="28"/>
          <w:szCs w:val="28"/>
        </w:rPr>
        <w:t>13</w:t>
      </w:r>
      <w:r w:rsidRPr="000C19BC">
        <w:rPr>
          <w:sz w:val="28"/>
          <w:szCs w:val="28"/>
        </w:rPr>
        <w:t>. Досудебный порядок подачи жалоб, установленный главой 9 Федерального закона №248-ФЗ, при осуществлении муниципального контроля не применяется.</w:t>
      </w:r>
    </w:p>
    <w:p w:rsidR="00CF5E7A" w:rsidRPr="000C19BC" w:rsidRDefault="00CF5E7A" w:rsidP="00CF5E7A">
      <w:pPr>
        <w:autoSpaceDE w:val="0"/>
        <w:autoSpaceDN w:val="0"/>
        <w:adjustRightInd w:val="0"/>
        <w:spacing w:line="276" w:lineRule="auto"/>
        <w:ind w:firstLine="851"/>
        <w:jc w:val="both"/>
        <w:rPr>
          <w:sz w:val="28"/>
          <w:szCs w:val="28"/>
        </w:rPr>
      </w:pPr>
      <w:r>
        <w:rPr>
          <w:sz w:val="28"/>
          <w:szCs w:val="28"/>
        </w:rPr>
        <w:t>14</w:t>
      </w:r>
      <w:r w:rsidRPr="000C19BC">
        <w:rPr>
          <w:sz w:val="28"/>
          <w:szCs w:val="28"/>
        </w:rPr>
        <w:t xml:space="preserve">. Внеплановые контрольные (надзорные) мероприятия проводятся с учетом особенностей, установленных </w:t>
      </w:r>
      <w:hyperlink r:id="rId11" w:history="1">
        <w:r w:rsidRPr="000C19BC">
          <w:rPr>
            <w:rStyle w:val="ae"/>
            <w:sz w:val="28"/>
            <w:szCs w:val="28"/>
          </w:rPr>
          <w:t>статьей</w:t>
        </w:r>
      </w:hyperlink>
      <w:hyperlink r:id="rId12" w:history="1">
        <w:r w:rsidRPr="000C19BC">
          <w:rPr>
            <w:rStyle w:val="ae"/>
            <w:sz w:val="28"/>
            <w:szCs w:val="28"/>
          </w:rPr>
          <w:t>66</w:t>
        </w:r>
      </w:hyperlink>
      <w:r w:rsidRPr="000C19BC">
        <w:rPr>
          <w:sz w:val="28"/>
          <w:szCs w:val="28"/>
        </w:rPr>
        <w:t xml:space="preserve"> Федерального закона №248-ФЗ.</w:t>
      </w:r>
    </w:p>
    <w:p w:rsidR="009D2197" w:rsidRPr="009D2197" w:rsidRDefault="00CF5E7A" w:rsidP="00DC6AC0">
      <w:pPr>
        <w:autoSpaceDE w:val="0"/>
        <w:autoSpaceDN w:val="0"/>
        <w:adjustRightInd w:val="0"/>
        <w:spacing w:line="276" w:lineRule="auto"/>
        <w:ind w:firstLine="851"/>
        <w:jc w:val="both"/>
        <w:rPr>
          <w:sz w:val="28"/>
          <w:szCs w:val="28"/>
        </w:rPr>
      </w:pPr>
      <w:r w:rsidRPr="009D2197">
        <w:rPr>
          <w:sz w:val="28"/>
          <w:szCs w:val="28"/>
        </w:rPr>
        <w:t xml:space="preserve">15. </w:t>
      </w:r>
      <w:r w:rsidR="00DC6AC0" w:rsidRPr="009D2197">
        <w:rPr>
          <w:sz w:val="28"/>
          <w:szCs w:val="28"/>
        </w:rPr>
        <w:t xml:space="preserve">Основа системы оценки результативности и эффективности осуществления муниципального </w:t>
      </w:r>
      <w:proofErr w:type="gramStart"/>
      <w:r w:rsidR="00DC6AC0" w:rsidRPr="009D2197">
        <w:rPr>
          <w:sz w:val="28"/>
          <w:szCs w:val="28"/>
        </w:rPr>
        <w:t>контроля за</w:t>
      </w:r>
      <w:proofErr w:type="gramEnd"/>
      <w:r w:rsidR="00DC6AC0" w:rsidRPr="009D2197">
        <w:rPr>
          <w:sz w:val="28"/>
          <w:szCs w:val="28"/>
        </w:rPr>
        <w:t xml:space="preserve"> исполнением единой </w:t>
      </w:r>
      <w:r w:rsidR="00DC6AC0" w:rsidRPr="009D2197">
        <w:rPr>
          <w:sz w:val="28"/>
          <w:szCs w:val="28"/>
        </w:rPr>
        <w:lastRenderedPageBreak/>
        <w:t xml:space="preserve">теплоснабжающей организацией обязательств по строительству, реконструкции и (или) модернизации объектов теплоснабжения определяется статьей 30 Федерального закона № 248-ФЗ. </w:t>
      </w:r>
    </w:p>
    <w:p w:rsidR="009D2197" w:rsidRPr="009D2197" w:rsidRDefault="009D2197" w:rsidP="00DC6AC0">
      <w:pPr>
        <w:autoSpaceDE w:val="0"/>
        <w:autoSpaceDN w:val="0"/>
        <w:adjustRightInd w:val="0"/>
        <w:spacing w:line="276" w:lineRule="auto"/>
        <w:ind w:firstLine="851"/>
        <w:jc w:val="both"/>
        <w:rPr>
          <w:sz w:val="28"/>
          <w:szCs w:val="28"/>
        </w:rPr>
      </w:pPr>
      <w:r w:rsidRPr="009D2197">
        <w:rPr>
          <w:sz w:val="28"/>
          <w:szCs w:val="28"/>
        </w:rPr>
        <w:t>15.1</w:t>
      </w:r>
      <w:r w:rsidR="00DC6AC0" w:rsidRPr="009D2197">
        <w:rPr>
          <w:sz w:val="28"/>
          <w:szCs w:val="28"/>
        </w:rPr>
        <w:t xml:space="preserve">. Ключевыми показателями эффективности и результативности осуществления муниципального </w:t>
      </w:r>
      <w:proofErr w:type="gramStart"/>
      <w:r w:rsidR="00DC6AC0" w:rsidRPr="009D2197">
        <w:rPr>
          <w:sz w:val="28"/>
          <w:szCs w:val="28"/>
        </w:rPr>
        <w:t>контроля за</w:t>
      </w:r>
      <w:proofErr w:type="gramEnd"/>
      <w:r w:rsidR="00DC6AC0" w:rsidRPr="009D2197">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являются: </w:t>
      </w:r>
    </w:p>
    <w:p w:rsidR="009D2197" w:rsidRPr="009D2197" w:rsidRDefault="00DC6AC0" w:rsidP="00DC6AC0">
      <w:pPr>
        <w:autoSpaceDE w:val="0"/>
        <w:autoSpaceDN w:val="0"/>
        <w:adjustRightInd w:val="0"/>
        <w:spacing w:line="276" w:lineRule="auto"/>
        <w:ind w:firstLine="851"/>
        <w:jc w:val="both"/>
        <w:rPr>
          <w:sz w:val="28"/>
          <w:szCs w:val="28"/>
        </w:rPr>
      </w:pPr>
      <w:r w:rsidRPr="009D2197">
        <w:rPr>
          <w:sz w:val="28"/>
          <w:szCs w:val="28"/>
        </w:rPr>
        <w:t xml:space="preserve">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 </w:t>
      </w:r>
    </w:p>
    <w:p w:rsidR="009D2197" w:rsidRPr="009D2197" w:rsidRDefault="00DC6AC0" w:rsidP="00DC6AC0">
      <w:pPr>
        <w:autoSpaceDE w:val="0"/>
        <w:autoSpaceDN w:val="0"/>
        <w:adjustRightInd w:val="0"/>
        <w:spacing w:line="276" w:lineRule="auto"/>
        <w:ind w:firstLine="851"/>
        <w:jc w:val="both"/>
        <w:rPr>
          <w:sz w:val="28"/>
          <w:szCs w:val="28"/>
        </w:rPr>
      </w:pPr>
      <w:r w:rsidRPr="009D2197">
        <w:rPr>
          <w:sz w:val="28"/>
          <w:szCs w:val="28"/>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9D2197" w:rsidRPr="009D2197" w:rsidRDefault="009D2197" w:rsidP="00DC6AC0">
      <w:pPr>
        <w:autoSpaceDE w:val="0"/>
        <w:autoSpaceDN w:val="0"/>
        <w:adjustRightInd w:val="0"/>
        <w:spacing w:line="276" w:lineRule="auto"/>
        <w:ind w:firstLine="851"/>
        <w:jc w:val="both"/>
        <w:rPr>
          <w:sz w:val="28"/>
          <w:szCs w:val="28"/>
        </w:rPr>
      </w:pPr>
      <w:r w:rsidRPr="009D2197">
        <w:rPr>
          <w:sz w:val="28"/>
          <w:szCs w:val="28"/>
        </w:rPr>
        <w:t>15.2</w:t>
      </w:r>
      <w:r w:rsidR="00DC6AC0" w:rsidRPr="009D2197">
        <w:rPr>
          <w:sz w:val="28"/>
          <w:szCs w:val="28"/>
        </w:rPr>
        <w:t xml:space="preserve">. Показатель, предусмотренный подпунктом "а" пункта </w:t>
      </w:r>
      <w:r w:rsidRPr="009D2197">
        <w:rPr>
          <w:sz w:val="28"/>
          <w:szCs w:val="28"/>
        </w:rPr>
        <w:t>15.1.</w:t>
      </w:r>
      <w:r w:rsidR="00DC6AC0" w:rsidRPr="009D2197">
        <w:rPr>
          <w:sz w:val="28"/>
          <w:szCs w:val="28"/>
        </w:rPr>
        <w:t xml:space="preserve"> настоящего Положения (ДР</w:t>
      </w:r>
      <w:proofErr w:type="gramStart"/>
      <w:r w:rsidR="00DC6AC0" w:rsidRPr="009D2197">
        <w:rPr>
          <w:sz w:val="28"/>
          <w:szCs w:val="28"/>
        </w:rPr>
        <w:t>1</w:t>
      </w:r>
      <w:proofErr w:type="gramEnd"/>
      <w:r w:rsidR="00DC6AC0" w:rsidRPr="009D2197">
        <w:rPr>
          <w:sz w:val="28"/>
          <w:szCs w:val="28"/>
        </w:rPr>
        <w:t>), рассчитывается по формуле: ДР</w:t>
      </w:r>
      <w:proofErr w:type="gramStart"/>
      <w:r w:rsidR="00DC6AC0" w:rsidRPr="009D2197">
        <w:rPr>
          <w:sz w:val="28"/>
          <w:szCs w:val="28"/>
        </w:rPr>
        <w:t>1</w:t>
      </w:r>
      <w:proofErr w:type="gramEnd"/>
      <w:r w:rsidR="00DC6AC0" w:rsidRPr="009D2197">
        <w:rPr>
          <w:sz w:val="28"/>
          <w:szCs w:val="28"/>
        </w:rPr>
        <w:t xml:space="preserve"> = К1 / </w:t>
      </w:r>
      <w:proofErr w:type="spellStart"/>
      <w:r w:rsidR="00DC6AC0" w:rsidRPr="009D2197">
        <w:rPr>
          <w:sz w:val="28"/>
          <w:szCs w:val="28"/>
        </w:rPr>
        <w:t>Кобщ</w:t>
      </w:r>
      <w:proofErr w:type="spellEnd"/>
      <w:r w:rsidR="00DC6AC0" w:rsidRPr="009D2197">
        <w:rPr>
          <w:sz w:val="28"/>
          <w:szCs w:val="28"/>
        </w:rPr>
        <w:t xml:space="preserve"> * 100%, </w:t>
      </w:r>
    </w:p>
    <w:p w:rsidR="009D2197" w:rsidRPr="009D2197" w:rsidRDefault="00DC6AC0" w:rsidP="00DC6AC0">
      <w:pPr>
        <w:autoSpaceDE w:val="0"/>
        <w:autoSpaceDN w:val="0"/>
        <w:adjustRightInd w:val="0"/>
        <w:spacing w:line="276" w:lineRule="auto"/>
        <w:ind w:firstLine="851"/>
        <w:jc w:val="both"/>
        <w:rPr>
          <w:sz w:val="28"/>
          <w:szCs w:val="28"/>
        </w:rPr>
      </w:pPr>
      <w:r w:rsidRPr="009D2197">
        <w:rPr>
          <w:sz w:val="28"/>
          <w:szCs w:val="28"/>
        </w:rPr>
        <w:t>где: К</w:t>
      </w:r>
      <w:proofErr w:type="gramStart"/>
      <w:r w:rsidRPr="009D2197">
        <w:rPr>
          <w:sz w:val="28"/>
          <w:szCs w:val="28"/>
        </w:rPr>
        <w:t>1</w:t>
      </w:r>
      <w:proofErr w:type="gramEnd"/>
      <w:r w:rsidRPr="009D2197">
        <w:rPr>
          <w:sz w:val="28"/>
          <w:szCs w:val="28"/>
        </w:rPr>
        <w:t xml:space="preserve">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 </w:t>
      </w:r>
    </w:p>
    <w:p w:rsidR="009D2197" w:rsidRPr="009D2197" w:rsidRDefault="00DC6AC0" w:rsidP="00DC6AC0">
      <w:pPr>
        <w:autoSpaceDE w:val="0"/>
        <w:autoSpaceDN w:val="0"/>
        <w:adjustRightInd w:val="0"/>
        <w:spacing w:line="276" w:lineRule="auto"/>
        <w:ind w:firstLine="851"/>
        <w:jc w:val="both"/>
        <w:rPr>
          <w:sz w:val="28"/>
          <w:szCs w:val="28"/>
        </w:rPr>
      </w:pPr>
      <w:proofErr w:type="spellStart"/>
      <w:r w:rsidRPr="009D2197">
        <w:rPr>
          <w:sz w:val="28"/>
          <w:szCs w:val="28"/>
        </w:rPr>
        <w:t>Кобщ</w:t>
      </w:r>
      <w:proofErr w:type="spellEnd"/>
      <w:r w:rsidRPr="009D2197">
        <w:rPr>
          <w:sz w:val="28"/>
          <w:szCs w:val="28"/>
        </w:rPr>
        <w:t xml:space="preserve">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9D2197" w:rsidRPr="009D2197" w:rsidRDefault="00DC6AC0" w:rsidP="00DC6AC0">
      <w:pPr>
        <w:autoSpaceDE w:val="0"/>
        <w:autoSpaceDN w:val="0"/>
        <w:adjustRightInd w:val="0"/>
        <w:spacing w:line="276" w:lineRule="auto"/>
        <w:ind w:firstLine="851"/>
        <w:jc w:val="both"/>
        <w:rPr>
          <w:sz w:val="28"/>
          <w:szCs w:val="28"/>
        </w:rPr>
      </w:pPr>
      <w:r w:rsidRPr="009D2197">
        <w:rPr>
          <w:sz w:val="28"/>
          <w:szCs w:val="28"/>
        </w:rPr>
        <w:t xml:space="preserve"> </w:t>
      </w:r>
      <w:r w:rsidR="009D2197" w:rsidRPr="009D2197">
        <w:rPr>
          <w:sz w:val="28"/>
          <w:szCs w:val="28"/>
        </w:rPr>
        <w:t>15.3</w:t>
      </w:r>
      <w:r w:rsidRPr="009D2197">
        <w:rPr>
          <w:sz w:val="28"/>
          <w:szCs w:val="28"/>
        </w:rPr>
        <w:t xml:space="preserve">. Показатель, предусмотренный подпунктом "б" пункта </w:t>
      </w:r>
      <w:r w:rsidR="009D2197" w:rsidRPr="009D2197">
        <w:rPr>
          <w:sz w:val="28"/>
          <w:szCs w:val="28"/>
        </w:rPr>
        <w:t>15.1.</w:t>
      </w:r>
      <w:r w:rsidRPr="009D2197">
        <w:rPr>
          <w:sz w:val="28"/>
          <w:szCs w:val="28"/>
        </w:rPr>
        <w:t xml:space="preserve"> настоящего Положения (ДР</w:t>
      </w:r>
      <w:proofErr w:type="gramStart"/>
      <w:r w:rsidRPr="009D2197">
        <w:rPr>
          <w:sz w:val="28"/>
          <w:szCs w:val="28"/>
        </w:rPr>
        <w:t>2</w:t>
      </w:r>
      <w:proofErr w:type="gramEnd"/>
      <w:r w:rsidRPr="009D2197">
        <w:rPr>
          <w:sz w:val="28"/>
          <w:szCs w:val="28"/>
        </w:rPr>
        <w:t>), рассчитывается по формуле: ДР</w:t>
      </w:r>
      <w:proofErr w:type="gramStart"/>
      <w:r w:rsidRPr="009D2197">
        <w:rPr>
          <w:sz w:val="28"/>
          <w:szCs w:val="28"/>
        </w:rPr>
        <w:t>2</w:t>
      </w:r>
      <w:proofErr w:type="gramEnd"/>
      <w:r w:rsidRPr="009D2197">
        <w:rPr>
          <w:sz w:val="28"/>
          <w:szCs w:val="28"/>
        </w:rPr>
        <w:t xml:space="preserve"> = К2 / </w:t>
      </w:r>
      <w:proofErr w:type="spellStart"/>
      <w:r w:rsidRPr="009D2197">
        <w:rPr>
          <w:sz w:val="28"/>
          <w:szCs w:val="28"/>
        </w:rPr>
        <w:t>Кобщ</w:t>
      </w:r>
      <w:proofErr w:type="spellEnd"/>
      <w:r w:rsidRPr="009D2197">
        <w:rPr>
          <w:sz w:val="28"/>
          <w:szCs w:val="28"/>
        </w:rPr>
        <w:t xml:space="preserve"> * 100%, </w:t>
      </w:r>
    </w:p>
    <w:p w:rsidR="009D2197" w:rsidRPr="009D2197" w:rsidRDefault="00DC6AC0" w:rsidP="00DC6AC0">
      <w:pPr>
        <w:autoSpaceDE w:val="0"/>
        <w:autoSpaceDN w:val="0"/>
        <w:adjustRightInd w:val="0"/>
        <w:spacing w:line="276" w:lineRule="auto"/>
        <w:ind w:firstLine="851"/>
        <w:jc w:val="both"/>
        <w:rPr>
          <w:sz w:val="28"/>
          <w:szCs w:val="28"/>
        </w:rPr>
      </w:pPr>
      <w:r w:rsidRPr="009D2197">
        <w:rPr>
          <w:sz w:val="28"/>
          <w:szCs w:val="28"/>
        </w:rPr>
        <w:t>где: К</w:t>
      </w:r>
      <w:proofErr w:type="gramStart"/>
      <w:r w:rsidRPr="009D2197">
        <w:rPr>
          <w:sz w:val="28"/>
          <w:szCs w:val="28"/>
        </w:rPr>
        <w:t>2</w:t>
      </w:r>
      <w:proofErr w:type="gramEnd"/>
      <w:r w:rsidRPr="009D2197">
        <w:rPr>
          <w:sz w:val="28"/>
          <w:szCs w:val="28"/>
        </w:rPr>
        <w:t xml:space="preserve">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 </w:t>
      </w:r>
    </w:p>
    <w:p w:rsidR="009D2197" w:rsidRDefault="00DC6AC0" w:rsidP="00DC6AC0">
      <w:pPr>
        <w:autoSpaceDE w:val="0"/>
        <w:autoSpaceDN w:val="0"/>
        <w:adjustRightInd w:val="0"/>
        <w:spacing w:line="276" w:lineRule="auto"/>
        <w:ind w:firstLine="851"/>
        <w:jc w:val="both"/>
        <w:rPr>
          <w:sz w:val="28"/>
          <w:szCs w:val="28"/>
        </w:rPr>
      </w:pPr>
      <w:proofErr w:type="spellStart"/>
      <w:r w:rsidRPr="009D2197">
        <w:rPr>
          <w:sz w:val="28"/>
          <w:szCs w:val="28"/>
        </w:rPr>
        <w:lastRenderedPageBreak/>
        <w:t>Кобщ</w:t>
      </w:r>
      <w:proofErr w:type="spellEnd"/>
      <w:r w:rsidRPr="009D2197">
        <w:rPr>
          <w:sz w:val="28"/>
          <w:szCs w:val="28"/>
        </w:rPr>
        <w:t xml:space="preserve"> - общее количество решений, выданных предписаний, а также иных ненормативных правовых актов, принятых в предыдущих отчетных периодах. </w:t>
      </w:r>
    </w:p>
    <w:p w:rsidR="00CF5E7A" w:rsidRPr="009D2197" w:rsidRDefault="00EF3564" w:rsidP="00DC6AC0">
      <w:pPr>
        <w:autoSpaceDE w:val="0"/>
        <w:autoSpaceDN w:val="0"/>
        <w:adjustRightInd w:val="0"/>
        <w:spacing w:line="276" w:lineRule="auto"/>
        <w:ind w:firstLine="851"/>
        <w:jc w:val="both"/>
        <w:rPr>
          <w:sz w:val="28"/>
          <w:szCs w:val="28"/>
        </w:rPr>
      </w:pPr>
      <w:r>
        <w:rPr>
          <w:sz w:val="28"/>
          <w:szCs w:val="28"/>
        </w:rPr>
        <w:t>16.</w:t>
      </w:r>
      <w:r w:rsidR="00DC6AC0" w:rsidRPr="009D2197">
        <w:rPr>
          <w:sz w:val="28"/>
          <w:szCs w:val="28"/>
        </w:rPr>
        <w:t xml:space="preserve"> Анализ ключевых показателей осуществляется в докладе о виде контроля, подготавливаемом по итогам календарного года.</w:t>
      </w:r>
    </w:p>
    <w:p w:rsidR="00CF5E7A" w:rsidRPr="000C19BC" w:rsidRDefault="00CF5E7A" w:rsidP="00CF5E7A">
      <w:pPr>
        <w:autoSpaceDE w:val="0"/>
        <w:autoSpaceDN w:val="0"/>
        <w:adjustRightInd w:val="0"/>
        <w:spacing w:line="276" w:lineRule="auto"/>
        <w:ind w:firstLine="851"/>
        <w:jc w:val="center"/>
        <w:rPr>
          <w:b/>
          <w:bCs/>
          <w:sz w:val="28"/>
          <w:szCs w:val="28"/>
        </w:rPr>
      </w:pPr>
      <w:r w:rsidRPr="000C19BC">
        <w:rPr>
          <w:b/>
          <w:bCs/>
          <w:sz w:val="28"/>
          <w:szCs w:val="28"/>
        </w:rPr>
        <w:t>Профилактика рисков причинения вреда (ущерба)</w:t>
      </w:r>
    </w:p>
    <w:p w:rsidR="00CF5E7A" w:rsidRPr="000C19BC" w:rsidRDefault="00CF5E7A" w:rsidP="00CF5E7A">
      <w:pPr>
        <w:autoSpaceDE w:val="0"/>
        <w:autoSpaceDN w:val="0"/>
        <w:adjustRightInd w:val="0"/>
        <w:spacing w:line="276" w:lineRule="auto"/>
        <w:ind w:firstLine="851"/>
        <w:jc w:val="center"/>
        <w:rPr>
          <w:b/>
          <w:bCs/>
          <w:sz w:val="28"/>
          <w:szCs w:val="28"/>
        </w:rPr>
      </w:pPr>
      <w:r w:rsidRPr="000C19BC">
        <w:rPr>
          <w:b/>
          <w:bCs/>
          <w:sz w:val="28"/>
          <w:szCs w:val="28"/>
        </w:rPr>
        <w:t>охраняемым законом ценностям</w:t>
      </w:r>
    </w:p>
    <w:p w:rsidR="00CF5E7A" w:rsidRPr="000C19BC" w:rsidRDefault="00CF5E7A" w:rsidP="00CF5E7A">
      <w:pPr>
        <w:autoSpaceDE w:val="0"/>
        <w:autoSpaceDN w:val="0"/>
        <w:adjustRightInd w:val="0"/>
        <w:spacing w:line="276" w:lineRule="auto"/>
        <w:ind w:firstLine="851"/>
        <w:jc w:val="center"/>
        <w:rPr>
          <w:sz w:val="28"/>
          <w:szCs w:val="28"/>
        </w:rPr>
      </w:pP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1</w:t>
      </w:r>
      <w:r w:rsidR="00EF3564">
        <w:rPr>
          <w:rFonts w:eastAsia="Calibri"/>
          <w:sz w:val="28"/>
          <w:szCs w:val="28"/>
          <w:lang w:eastAsia="en-US"/>
        </w:rPr>
        <w:t>7</w:t>
      </w:r>
      <w:r w:rsidRPr="000C19BC">
        <w:rPr>
          <w:rFonts w:eastAsia="Calibri"/>
          <w:sz w:val="28"/>
          <w:szCs w:val="28"/>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CF5E7A" w:rsidRPr="000C19BC" w:rsidRDefault="00CF5E7A" w:rsidP="00CF5E7A">
      <w:pPr>
        <w:spacing w:after="160" w:line="276" w:lineRule="auto"/>
        <w:ind w:firstLine="851"/>
        <w:contextualSpacing/>
        <w:jc w:val="both"/>
        <w:rPr>
          <w:rFonts w:eastAsia="Calibri"/>
          <w:sz w:val="28"/>
          <w:szCs w:val="28"/>
          <w:lang w:eastAsia="en-US"/>
        </w:rPr>
      </w:pPr>
      <w:bookmarkStart w:id="0" w:name="P85"/>
      <w:bookmarkEnd w:id="0"/>
      <w:r>
        <w:rPr>
          <w:rFonts w:eastAsia="Calibri"/>
          <w:sz w:val="28"/>
          <w:szCs w:val="28"/>
          <w:lang w:eastAsia="en-US"/>
        </w:rPr>
        <w:t>18</w:t>
      </w:r>
      <w:r w:rsidRPr="000C19BC">
        <w:rPr>
          <w:rFonts w:eastAsia="Calibri"/>
          <w:sz w:val="28"/>
          <w:szCs w:val="28"/>
          <w:lang w:eastAsia="en-US"/>
        </w:rPr>
        <w:t xml:space="preserve">. При осуществлении </w:t>
      </w:r>
      <w:r w:rsidRPr="000C19BC">
        <w:rPr>
          <w:sz w:val="28"/>
          <w:szCs w:val="28"/>
        </w:rPr>
        <w:t>муниципального контроля</w:t>
      </w:r>
      <w:r w:rsidRPr="000C19BC">
        <w:rPr>
          <w:rFonts w:eastAsia="Calibri"/>
          <w:sz w:val="28"/>
          <w:szCs w:val="28"/>
          <w:lang w:eastAsia="en-US"/>
        </w:rPr>
        <w:t xml:space="preserve"> могут проводиться следующие виды профилактических мероприятий:</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1) информирование;</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2) консультирование;</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3) объявление предостережения;</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4) профилактический визит.</w:t>
      </w:r>
    </w:p>
    <w:p w:rsidR="00CF5E7A" w:rsidRPr="000C19BC" w:rsidRDefault="00581B4A" w:rsidP="00CF5E7A">
      <w:pPr>
        <w:spacing w:line="276" w:lineRule="auto"/>
        <w:ind w:firstLine="851"/>
        <w:contextualSpacing/>
        <w:jc w:val="both"/>
        <w:rPr>
          <w:rFonts w:eastAsia="Calibri"/>
          <w:sz w:val="28"/>
          <w:szCs w:val="28"/>
          <w:lang w:eastAsia="en-US"/>
        </w:rPr>
      </w:pPr>
      <w:r>
        <w:rPr>
          <w:rFonts w:eastAsia="Calibri"/>
          <w:sz w:val="28"/>
          <w:szCs w:val="28"/>
          <w:lang w:eastAsia="en-US"/>
        </w:rPr>
        <w:t>19.</w:t>
      </w:r>
      <w:r w:rsidR="00CF5E7A" w:rsidRPr="000C19BC">
        <w:rPr>
          <w:rFonts w:eastAsia="Calibri"/>
          <w:sz w:val="28"/>
          <w:szCs w:val="28"/>
          <w:lang w:eastAsia="en-US"/>
        </w:rPr>
        <w:t xml:space="preserve"> </w:t>
      </w:r>
      <w:r w:rsidR="00EF3564">
        <w:rPr>
          <w:rFonts w:eastAsia="Calibri"/>
          <w:sz w:val="28"/>
          <w:szCs w:val="28"/>
          <w:lang w:eastAsia="en-US"/>
        </w:rPr>
        <w:t xml:space="preserve">Информирование </w:t>
      </w:r>
      <w:r w:rsidR="00EF3564" w:rsidRPr="00EF3564">
        <w:rPr>
          <w:sz w:val="28"/>
          <w:szCs w:val="28"/>
        </w:rPr>
        <w:t>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в порядке, установленном Федеральным законом № 248-ФЗ</w:t>
      </w:r>
      <w:r w:rsidR="00EF3564">
        <w:t>,</w:t>
      </w:r>
      <w:r w:rsidR="00CF5E7A" w:rsidRPr="000C19BC">
        <w:rPr>
          <w:rFonts w:eastAsia="Calibri"/>
          <w:sz w:val="28"/>
          <w:szCs w:val="28"/>
          <w:lang w:eastAsia="en-US"/>
        </w:rPr>
        <w:t xml:space="preserve"> посредством размещения соответствующих сведе</w:t>
      </w:r>
      <w:r w:rsidR="00035C44">
        <w:rPr>
          <w:rFonts w:eastAsia="Calibri"/>
          <w:sz w:val="28"/>
          <w:szCs w:val="28"/>
          <w:lang w:eastAsia="en-US"/>
        </w:rPr>
        <w:t>ний на официальном сайте органа</w:t>
      </w:r>
      <w:r w:rsidR="00CF5E7A" w:rsidRPr="000C19BC">
        <w:rPr>
          <w:rFonts w:eastAsia="Calibri"/>
          <w:sz w:val="28"/>
          <w:szCs w:val="28"/>
          <w:lang w:eastAsia="en-US"/>
        </w:rPr>
        <w:t xml:space="preserve"> местного самоуправления в сети "Интернет</w:t>
      </w:r>
      <w:proofErr w:type="gramStart"/>
      <w:r w:rsidR="00CF5E7A" w:rsidRPr="000C19BC">
        <w:rPr>
          <w:rFonts w:eastAsia="Calibri"/>
          <w:sz w:val="28"/>
          <w:szCs w:val="28"/>
          <w:lang w:eastAsia="en-US"/>
        </w:rPr>
        <w:t>"</w:t>
      </w:r>
      <w:r w:rsidR="00035C44" w:rsidRPr="00035C44">
        <w:rPr>
          <w:sz w:val="28"/>
          <w:szCs w:val="28"/>
        </w:rPr>
        <w:t>п</w:t>
      </w:r>
      <w:proofErr w:type="gramEnd"/>
      <w:r w:rsidR="00035C44" w:rsidRPr="00035C44">
        <w:rPr>
          <w:sz w:val="28"/>
          <w:szCs w:val="28"/>
        </w:rPr>
        <w:t>о адресу:( </w:t>
      </w:r>
      <w:hyperlink r:id="rId13" w:tooltip="Администрация Угловского городского поселения" w:history="1">
        <w:r w:rsidR="00035C44" w:rsidRPr="00035C44">
          <w:rPr>
            <w:sz w:val="28"/>
            <w:szCs w:val="28"/>
          </w:rPr>
          <w:t>http://www.uglovkaadm.ru</w:t>
        </w:r>
      </w:hyperlink>
      <w:r w:rsidR="00035C44">
        <w:rPr>
          <w:sz w:val="28"/>
          <w:szCs w:val="28"/>
        </w:rPr>
        <w:t>)</w:t>
      </w:r>
      <w:r w:rsidR="00CF5E7A" w:rsidRPr="000C19BC">
        <w:rPr>
          <w:rFonts w:eastAsia="Calibri"/>
          <w:sz w:val="28"/>
          <w:szCs w:val="28"/>
          <w:lang w:eastAsia="en-US"/>
        </w:rPr>
        <w:t xml:space="preserve">, в средствах массовой информации, через личные кабинеты контролируемых лиц в государственных информационных системах (при их </w:t>
      </w:r>
      <w:proofErr w:type="gramStart"/>
      <w:r w:rsidR="00CF5E7A" w:rsidRPr="000C19BC">
        <w:rPr>
          <w:rFonts w:eastAsia="Calibri"/>
          <w:sz w:val="28"/>
          <w:szCs w:val="28"/>
          <w:lang w:eastAsia="en-US"/>
        </w:rPr>
        <w:t>наличии</w:t>
      </w:r>
      <w:proofErr w:type="gramEnd"/>
      <w:r w:rsidR="00CF5E7A" w:rsidRPr="000C19BC">
        <w:rPr>
          <w:rFonts w:eastAsia="Calibri"/>
          <w:sz w:val="28"/>
          <w:szCs w:val="28"/>
          <w:lang w:eastAsia="en-US"/>
        </w:rPr>
        <w:t>) и в иных формах.</w:t>
      </w:r>
    </w:p>
    <w:p w:rsidR="00CF5E7A" w:rsidRPr="000C19BC" w:rsidRDefault="00581B4A" w:rsidP="00CF5E7A">
      <w:pPr>
        <w:spacing w:after="160" w:line="276" w:lineRule="auto"/>
        <w:ind w:firstLine="851"/>
        <w:contextualSpacing/>
        <w:jc w:val="both"/>
        <w:rPr>
          <w:rFonts w:eastAsia="Calibri"/>
          <w:sz w:val="28"/>
          <w:szCs w:val="28"/>
          <w:lang w:eastAsia="en-US"/>
        </w:rPr>
      </w:pPr>
      <w:bookmarkStart w:id="1" w:name="P146"/>
      <w:bookmarkEnd w:id="1"/>
      <w:r>
        <w:rPr>
          <w:rFonts w:eastAsia="Calibri"/>
          <w:sz w:val="28"/>
          <w:szCs w:val="28"/>
          <w:lang w:eastAsia="en-US"/>
        </w:rPr>
        <w:t>20.</w:t>
      </w:r>
      <w:r w:rsidR="00CF5E7A" w:rsidRPr="000C19BC">
        <w:rPr>
          <w:rFonts w:eastAsia="Calibri"/>
          <w:sz w:val="28"/>
          <w:szCs w:val="28"/>
          <w:lang w:eastAsia="en-US"/>
        </w:rPr>
        <w:t>Консультирование (разъяснение</w:t>
      </w:r>
      <w:r w:rsidR="00E67404">
        <w:rPr>
          <w:rFonts w:eastAsia="Calibri"/>
          <w:sz w:val="28"/>
          <w:szCs w:val="28"/>
          <w:lang w:eastAsia="en-US"/>
        </w:rPr>
        <w:t>)</w:t>
      </w:r>
      <w:r w:rsidR="00CF5E7A" w:rsidRPr="000C19BC">
        <w:rPr>
          <w:rFonts w:eastAsia="Calibri"/>
          <w:sz w:val="28"/>
          <w:szCs w:val="28"/>
          <w:lang w:eastAsia="en-US"/>
        </w:rPr>
        <w:t xml:space="preserve"> по вопросам</w:t>
      </w:r>
      <w:r w:rsidR="00E67404" w:rsidRPr="00E67404">
        <w:rPr>
          <w:sz w:val="28"/>
          <w:szCs w:val="28"/>
        </w:rPr>
        <w:t xml:space="preserve"> </w:t>
      </w:r>
      <w:r w:rsidR="00E67404">
        <w:rPr>
          <w:sz w:val="28"/>
          <w:szCs w:val="28"/>
        </w:rPr>
        <w:t>исполнения</w:t>
      </w:r>
      <w:r w:rsidR="00E67404" w:rsidRPr="00EF3564">
        <w:rPr>
          <w:sz w:val="28"/>
          <w:szCs w:val="28"/>
        </w:rPr>
        <w:t xml:space="preserve"> единой теплоснабжающей организацией обязательств по строительству, реконструкции и (или) модернизации объектов теплоснабжения</w:t>
      </w:r>
      <w:r w:rsidR="00CF5E7A" w:rsidRPr="000C19BC">
        <w:rPr>
          <w:rFonts w:eastAsia="Calibri"/>
          <w:sz w:val="28"/>
          <w:szCs w:val="28"/>
          <w:lang w:eastAsia="en-US"/>
        </w:rPr>
        <w:t xml:space="preserve"> осуществляется должностным лицом контрольного органа, по обращениям контролируемых лиц и их представителей без взимания платы.</w:t>
      </w:r>
    </w:p>
    <w:p w:rsidR="00CF5E7A" w:rsidRPr="000C19BC" w:rsidRDefault="00581B4A"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20.1</w:t>
      </w:r>
      <w:r w:rsidR="00A24E0D">
        <w:rPr>
          <w:rFonts w:eastAsia="Calibri"/>
          <w:sz w:val="28"/>
          <w:szCs w:val="28"/>
          <w:lang w:eastAsia="en-US"/>
        </w:rPr>
        <w:t>.</w:t>
      </w:r>
      <w:r w:rsidR="00CF5E7A" w:rsidRPr="000C19BC">
        <w:rPr>
          <w:rFonts w:eastAsia="Calibri"/>
          <w:sz w:val="28"/>
          <w:szCs w:val="28"/>
          <w:lang w:eastAsia="en-US"/>
        </w:rPr>
        <w:t xml:space="preserve"> Консультирование может осуществляться должностным лицом контрольного органа по телефону, посредством </w:t>
      </w:r>
      <w:proofErr w:type="spellStart"/>
      <w:r w:rsidR="00CF5E7A" w:rsidRPr="000C19BC">
        <w:rPr>
          <w:rFonts w:eastAsia="Calibri"/>
          <w:sz w:val="28"/>
          <w:szCs w:val="28"/>
          <w:lang w:eastAsia="en-US"/>
        </w:rPr>
        <w:t>видео-конференц-связи</w:t>
      </w:r>
      <w:proofErr w:type="spellEnd"/>
      <w:r w:rsidR="00CF5E7A" w:rsidRPr="000C19BC">
        <w:rPr>
          <w:rFonts w:eastAsia="Calibri"/>
          <w:sz w:val="28"/>
          <w:szCs w:val="28"/>
          <w:lang w:eastAsia="en-US"/>
        </w:rPr>
        <w:t xml:space="preserve">, на </w:t>
      </w:r>
      <w:r w:rsidR="00CF5E7A" w:rsidRPr="000C19BC">
        <w:rPr>
          <w:rFonts w:eastAsia="Calibri"/>
          <w:sz w:val="28"/>
          <w:szCs w:val="28"/>
          <w:lang w:eastAsia="en-US"/>
        </w:rPr>
        <w:lastRenderedPageBreak/>
        <w:t xml:space="preserve">личном приеме либо в ходе проведения профилактического мероприятия, контрольного (надзорного) мероприятия. </w:t>
      </w:r>
    </w:p>
    <w:p w:rsidR="00E67404" w:rsidRDefault="00581B4A"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20.2</w:t>
      </w:r>
      <w:r w:rsidR="00A24E0D">
        <w:rPr>
          <w:rFonts w:eastAsia="Calibri"/>
          <w:sz w:val="28"/>
          <w:szCs w:val="28"/>
          <w:lang w:eastAsia="en-US"/>
        </w:rPr>
        <w:t>.</w:t>
      </w:r>
      <w:r w:rsidR="00CF5E7A" w:rsidRPr="000C19BC">
        <w:rPr>
          <w:rFonts w:eastAsia="Calibri"/>
          <w:sz w:val="28"/>
          <w:szCs w:val="28"/>
          <w:lang w:eastAsia="en-US"/>
        </w:rPr>
        <w:t>Консультирование осуществляется по следующим вопросам:</w:t>
      </w:r>
    </w:p>
    <w:p w:rsidR="00CF5E7A" w:rsidRPr="000C19BC" w:rsidRDefault="00E67404" w:rsidP="00CF5E7A">
      <w:pPr>
        <w:spacing w:after="160" w:line="276" w:lineRule="auto"/>
        <w:ind w:firstLine="851"/>
        <w:contextualSpacing/>
        <w:jc w:val="both"/>
        <w:rPr>
          <w:rFonts w:eastAsia="Calibri"/>
          <w:sz w:val="28"/>
          <w:szCs w:val="28"/>
          <w:lang w:eastAsia="en-US"/>
        </w:rPr>
      </w:pPr>
      <w:r w:rsidRPr="00E67404">
        <w:t xml:space="preserve"> </w:t>
      </w:r>
      <w:r w:rsidR="00CF5E7A" w:rsidRPr="000C19BC">
        <w:rPr>
          <w:rFonts w:eastAsia="Calibri"/>
          <w:sz w:val="28"/>
          <w:szCs w:val="28"/>
          <w:lang w:eastAsia="en-US"/>
        </w:rPr>
        <w:t xml:space="preserve">1) компетенция контрольного органа; </w:t>
      </w:r>
    </w:p>
    <w:p w:rsidR="00CF5E7A" w:rsidRPr="00E67404"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 xml:space="preserve">2) организация и осуществление </w:t>
      </w:r>
      <w:r w:rsidRPr="000C19BC">
        <w:rPr>
          <w:sz w:val="28"/>
          <w:szCs w:val="28"/>
        </w:rPr>
        <w:t xml:space="preserve">муниципального </w:t>
      </w:r>
      <w:proofErr w:type="gramStart"/>
      <w:r w:rsidRPr="000C19BC">
        <w:rPr>
          <w:sz w:val="28"/>
          <w:szCs w:val="28"/>
        </w:rPr>
        <w:t>контроля</w:t>
      </w:r>
      <w:r w:rsidR="00E67404" w:rsidRPr="00E67404">
        <w:t xml:space="preserve"> </w:t>
      </w:r>
      <w:r w:rsidR="00E67404" w:rsidRPr="00E67404">
        <w:rPr>
          <w:sz w:val="28"/>
          <w:szCs w:val="28"/>
        </w:rPr>
        <w:t>за</w:t>
      </w:r>
      <w:proofErr w:type="gramEnd"/>
      <w:r w:rsidR="00E67404" w:rsidRPr="00E67404">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E67404">
        <w:rPr>
          <w:rFonts w:eastAsia="Calibri"/>
          <w:sz w:val="28"/>
          <w:szCs w:val="28"/>
          <w:lang w:eastAsia="en-US"/>
        </w:rPr>
        <w:t>;</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4) применение мер ответственности за нарушение обязательных требований.</w:t>
      </w:r>
    </w:p>
    <w:p w:rsidR="00CF5E7A" w:rsidRPr="000C19BC" w:rsidRDefault="00581B4A"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20.</w:t>
      </w:r>
      <w:r w:rsidR="00E67404">
        <w:rPr>
          <w:rFonts w:eastAsia="Calibri"/>
          <w:sz w:val="28"/>
          <w:szCs w:val="28"/>
          <w:lang w:eastAsia="en-US"/>
        </w:rPr>
        <w:t>3</w:t>
      </w:r>
      <w:r w:rsidR="00A24E0D">
        <w:rPr>
          <w:rFonts w:eastAsia="Calibri"/>
          <w:sz w:val="28"/>
          <w:szCs w:val="28"/>
          <w:lang w:eastAsia="en-US"/>
        </w:rPr>
        <w:t>.</w:t>
      </w:r>
      <w:r w:rsidR="00CF5E7A" w:rsidRPr="000C19BC">
        <w:rPr>
          <w:rFonts w:eastAsia="Calibri"/>
          <w:sz w:val="28"/>
          <w:szCs w:val="28"/>
          <w:lang w:eastAsia="en-US"/>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4" w:history="1">
        <w:r w:rsidR="00CF5E7A" w:rsidRPr="000C19BC">
          <w:rPr>
            <w:rStyle w:val="ae"/>
            <w:rFonts w:eastAsia="Calibri"/>
            <w:sz w:val="28"/>
            <w:szCs w:val="28"/>
            <w:lang w:eastAsia="en-US"/>
          </w:rPr>
          <w:t>законом</w:t>
        </w:r>
      </w:hyperlink>
      <w:r w:rsidR="00CF5E7A" w:rsidRPr="000C19BC">
        <w:rPr>
          <w:rFonts w:eastAsia="Calibri"/>
          <w:sz w:val="28"/>
          <w:szCs w:val="28"/>
          <w:lang w:eastAsia="en-US"/>
        </w:rPr>
        <w:t xml:space="preserve"> от 02.05.2006 №59-ФЗ "О порядке рассмотрения обращений граждан Российской Федерации".</w:t>
      </w:r>
    </w:p>
    <w:p w:rsidR="00CF5E7A" w:rsidRPr="000C19BC" w:rsidRDefault="00581B4A"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20.</w:t>
      </w:r>
      <w:r w:rsidR="00E67404">
        <w:rPr>
          <w:rFonts w:eastAsia="Calibri"/>
          <w:sz w:val="28"/>
          <w:szCs w:val="28"/>
          <w:lang w:eastAsia="en-US"/>
        </w:rPr>
        <w:t>4</w:t>
      </w:r>
      <w:r w:rsidR="00C97C60">
        <w:rPr>
          <w:rFonts w:eastAsia="Calibri"/>
          <w:sz w:val="28"/>
          <w:szCs w:val="28"/>
          <w:lang w:eastAsia="en-US"/>
        </w:rPr>
        <w:t xml:space="preserve">. </w:t>
      </w:r>
      <w:proofErr w:type="gramStart"/>
      <w:r w:rsidR="00CF5E7A" w:rsidRPr="000C19BC">
        <w:rPr>
          <w:rFonts w:eastAsia="Calibri"/>
          <w:sz w:val="28"/>
          <w:szCs w:val="28"/>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CF5E7A" w:rsidRPr="000C19BC" w:rsidRDefault="00581B4A"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20.</w:t>
      </w:r>
      <w:r w:rsidR="00E67404">
        <w:rPr>
          <w:rFonts w:eastAsia="Calibri"/>
          <w:sz w:val="28"/>
          <w:szCs w:val="28"/>
          <w:lang w:eastAsia="en-US"/>
        </w:rPr>
        <w:t>5</w:t>
      </w:r>
      <w:r w:rsidR="00C97C60">
        <w:rPr>
          <w:rFonts w:eastAsia="Calibri"/>
          <w:sz w:val="28"/>
          <w:szCs w:val="28"/>
          <w:lang w:eastAsia="en-US"/>
        </w:rPr>
        <w:t xml:space="preserve">. </w:t>
      </w:r>
      <w:r w:rsidR="00CF5E7A" w:rsidRPr="000C19BC">
        <w:rPr>
          <w:rFonts w:eastAsia="Calibri"/>
          <w:sz w:val="28"/>
          <w:szCs w:val="28"/>
          <w:lang w:eastAsia="en-US"/>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CF5E7A" w:rsidRPr="000C19BC" w:rsidRDefault="00581B4A"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20.</w:t>
      </w:r>
      <w:r w:rsidR="00E67404">
        <w:rPr>
          <w:rFonts w:eastAsia="Calibri"/>
          <w:sz w:val="28"/>
          <w:szCs w:val="28"/>
          <w:lang w:eastAsia="en-US"/>
        </w:rPr>
        <w:t>6</w:t>
      </w:r>
      <w:r w:rsidR="00C97C60">
        <w:rPr>
          <w:rFonts w:eastAsia="Calibri"/>
          <w:sz w:val="28"/>
          <w:szCs w:val="28"/>
          <w:lang w:eastAsia="en-US"/>
        </w:rPr>
        <w:t xml:space="preserve">. </w:t>
      </w:r>
      <w:r w:rsidR="00CF5E7A" w:rsidRPr="000C19BC">
        <w:rPr>
          <w:rFonts w:eastAsia="Calibri"/>
          <w:sz w:val="28"/>
          <w:szCs w:val="28"/>
          <w:lang w:eastAsia="en-US"/>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F5E7A" w:rsidRPr="000C19BC" w:rsidRDefault="009F51C8" w:rsidP="00CF5E7A">
      <w:pPr>
        <w:spacing w:after="160" w:line="276" w:lineRule="auto"/>
        <w:ind w:firstLine="851"/>
        <w:contextualSpacing/>
        <w:jc w:val="both"/>
        <w:rPr>
          <w:rFonts w:eastAsia="Calibri"/>
          <w:sz w:val="28"/>
          <w:szCs w:val="28"/>
          <w:lang w:eastAsia="en-US"/>
        </w:rPr>
      </w:pPr>
      <w:r>
        <w:rPr>
          <w:rFonts w:eastAsia="Calibri"/>
          <w:bCs/>
          <w:sz w:val="28"/>
          <w:szCs w:val="28"/>
          <w:lang w:eastAsia="en-US"/>
        </w:rPr>
        <w:t>21.</w:t>
      </w:r>
      <w:r w:rsidR="00EF3564">
        <w:rPr>
          <w:rFonts w:eastAsia="Calibri"/>
          <w:bCs/>
          <w:sz w:val="28"/>
          <w:szCs w:val="28"/>
          <w:lang w:eastAsia="en-US"/>
        </w:rPr>
        <w:t xml:space="preserve"> </w:t>
      </w:r>
      <w:proofErr w:type="gramStart"/>
      <w:r w:rsidR="00CF5E7A" w:rsidRPr="000C19BC">
        <w:rPr>
          <w:rFonts w:eastAsia="Calibri"/>
          <w:bCs/>
          <w:sz w:val="28"/>
          <w:szCs w:val="28"/>
          <w:lang w:eastAsia="en-US"/>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w:t>
      </w:r>
      <w:r w:rsidR="00CF5E7A" w:rsidRPr="000C19BC">
        <w:rPr>
          <w:rFonts w:eastAsia="Calibri"/>
          <w:bCs/>
          <w:sz w:val="28"/>
          <w:szCs w:val="28"/>
          <w:lang w:eastAsia="en-US"/>
        </w:rPr>
        <w:lastRenderedPageBreak/>
        <w:t>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CF5E7A" w:rsidRPr="000C19BC">
        <w:rPr>
          <w:rFonts w:eastAsia="Calibri"/>
          <w:bCs/>
          <w:sz w:val="28"/>
          <w:szCs w:val="28"/>
          <w:lang w:eastAsia="en-US"/>
        </w:rPr>
        <w:t xml:space="preserve"> принять меры по обеспечению соблюдения обязательных требований</w:t>
      </w:r>
      <w:r w:rsidR="00CF5E7A" w:rsidRPr="000C19BC">
        <w:rPr>
          <w:rFonts w:eastAsia="Calibri"/>
          <w:sz w:val="28"/>
          <w:szCs w:val="28"/>
          <w:lang w:eastAsia="en-US"/>
        </w:rPr>
        <w:t>.</w:t>
      </w:r>
    </w:p>
    <w:p w:rsidR="00CF5E7A" w:rsidRPr="000C19BC" w:rsidRDefault="009F51C8"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21.1.</w:t>
      </w:r>
      <w:r w:rsidR="00CF5E7A" w:rsidRPr="000C19BC">
        <w:rPr>
          <w:rFonts w:eastAsia="Calibri"/>
          <w:sz w:val="28"/>
          <w:szCs w:val="28"/>
          <w:lang w:eastAsia="en-US"/>
        </w:rPr>
        <w:t xml:space="preserve"> </w:t>
      </w:r>
      <w:proofErr w:type="gramStart"/>
      <w:r w:rsidR="00CF5E7A" w:rsidRPr="000C19BC">
        <w:rPr>
          <w:rFonts w:eastAsia="Calibri"/>
          <w:sz w:val="28"/>
          <w:szCs w:val="28"/>
          <w:lang w:eastAsia="en-US"/>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CF5E7A" w:rsidRPr="000C19BC">
        <w:rPr>
          <w:rFonts w:eastAsia="Calibri"/>
          <w:sz w:val="28"/>
          <w:szCs w:val="28"/>
          <w:lang w:eastAsia="en-US"/>
        </w:rPr>
        <w:t xml:space="preserve"> лицом сведений и документов.</w:t>
      </w:r>
    </w:p>
    <w:p w:rsidR="00CF5E7A" w:rsidRPr="000C19BC" w:rsidRDefault="009F51C8"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21.2.</w:t>
      </w:r>
      <w:r w:rsidR="00CF5E7A" w:rsidRPr="000C19BC">
        <w:rPr>
          <w:rFonts w:eastAsia="Calibri"/>
          <w:sz w:val="28"/>
          <w:szCs w:val="28"/>
          <w:lang w:eastAsia="en-US"/>
        </w:rPr>
        <w:t>Контрольный орган осуществляет учет объявленных в рамках осуществления муниципального контроля предостережений</w:t>
      </w:r>
      <w:r w:rsidR="00CF5E7A">
        <w:rPr>
          <w:rFonts w:eastAsia="Calibri"/>
          <w:sz w:val="28"/>
          <w:szCs w:val="28"/>
          <w:lang w:eastAsia="en-US"/>
        </w:rPr>
        <w:t>,</w:t>
      </w:r>
      <w:r w:rsidR="00CF5E7A" w:rsidRPr="000C19BC">
        <w:rPr>
          <w:rFonts w:eastAsia="Calibri"/>
          <w:sz w:val="28"/>
          <w:szCs w:val="28"/>
          <w:lang w:eastAsia="en-US"/>
        </w:rPr>
        <w:t xml:space="preserve">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CF5E7A" w:rsidRPr="000C19BC" w:rsidRDefault="009F51C8"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21.3.</w:t>
      </w:r>
      <w:r w:rsidR="00CF5E7A" w:rsidRPr="000C19BC">
        <w:rPr>
          <w:rFonts w:eastAsia="Calibri"/>
          <w:sz w:val="28"/>
          <w:szCs w:val="28"/>
          <w:lang w:eastAsia="en-US"/>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CF5E7A" w:rsidRPr="000C19BC" w:rsidRDefault="009F51C8" w:rsidP="00CF5E7A">
      <w:pPr>
        <w:spacing w:after="160" w:line="276" w:lineRule="auto"/>
        <w:ind w:firstLine="851"/>
        <w:contextualSpacing/>
        <w:jc w:val="both"/>
        <w:rPr>
          <w:rFonts w:eastAsia="Calibri"/>
          <w:sz w:val="28"/>
          <w:szCs w:val="28"/>
          <w:lang w:eastAsia="en-US"/>
        </w:rPr>
      </w:pPr>
      <w:proofErr w:type="gramStart"/>
      <w:r>
        <w:rPr>
          <w:rFonts w:eastAsia="Calibri"/>
          <w:sz w:val="28"/>
          <w:szCs w:val="28"/>
          <w:lang w:eastAsia="en-US"/>
        </w:rPr>
        <w:t>21.4.</w:t>
      </w:r>
      <w:r w:rsidR="00CF5E7A" w:rsidRPr="000C19BC">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00CF5E7A" w:rsidRPr="000C19BC">
        <w:rPr>
          <w:rFonts w:eastAsia="Calibri"/>
          <w:sz w:val="28"/>
          <w:szCs w:val="28"/>
          <w:lang w:eastAsia="en-US"/>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CF5E7A" w:rsidRPr="000C19BC" w:rsidRDefault="009F51C8"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21.5.</w:t>
      </w:r>
      <w:r w:rsidR="00CF5E7A" w:rsidRPr="000C19BC">
        <w:rPr>
          <w:rFonts w:eastAsia="Calibri"/>
          <w:sz w:val="28"/>
          <w:szCs w:val="28"/>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CF5E7A" w:rsidRPr="000C19BC" w:rsidRDefault="009F51C8"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lastRenderedPageBreak/>
        <w:t>21.6.</w:t>
      </w:r>
      <w:r w:rsidR="00CF5E7A" w:rsidRPr="000C19BC">
        <w:rPr>
          <w:rFonts w:eastAsia="Calibri"/>
          <w:sz w:val="28"/>
          <w:szCs w:val="28"/>
          <w:lang w:eastAsia="en-US"/>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CF5E7A" w:rsidRPr="000C19BC" w:rsidRDefault="009F51C8"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22.</w:t>
      </w:r>
      <w:r w:rsidR="00CF5E7A" w:rsidRPr="000C19BC">
        <w:rPr>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00CF5E7A" w:rsidRPr="000C19BC">
        <w:rPr>
          <w:sz w:val="28"/>
          <w:szCs w:val="28"/>
        </w:rPr>
        <w:t>видео-конференц-связи</w:t>
      </w:r>
      <w:proofErr w:type="spellEnd"/>
      <w:r w:rsidR="00CF5E7A" w:rsidRPr="000C19BC">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F5E7A" w:rsidRPr="000C19BC" w:rsidRDefault="009F51C8" w:rsidP="00CF5E7A">
      <w:pPr>
        <w:spacing w:after="160" w:line="276" w:lineRule="auto"/>
        <w:ind w:firstLine="851"/>
        <w:contextualSpacing/>
        <w:jc w:val="both"/>
        <w:rPr>
          <w:rFonts w:eastAsia="Calibri"/>
          <w:sz w:val="28"/>
          <w:szCs w:val="28"/>
          <w:lang w:eastAsia="en-US"/>
        </w:rPr>
      </w:pPr>
      <w:r>
        <w:rPr>
          <w:sz w:val="28"/>
          <w:szCs w:val="28"/>
        </w:rPr>
        <w:t>22.1.</w:t>
      </w:r>
      <w:r w:rsidR="00CF5E7A" w:rsidRPr="000C19BC">
        <w:rPr>
          <w:sz w:val="28"/>
          <w:szCs w:val="28"/>
        </w:rPr>
        <w:t>В ходе профилактического визита должностным лицом контрольного органа может осуществляться консультирование контролируемого лица.</w:t>
      </w:r>
    </w:p>
    <w:p w:rsidR="00CF5E7A" w:rsidRPr="000C19BC" w:rsidRDefault="009F51C8" w:rsidP="00CF5E7A">
      <w:pPr>
        <w:spacing w:after="160" w:line="276" w:lineRule="auto"/>
        <w:ind w:firstLine="851"/>
        <w:contextualSpacing/>
        <w:jc w:val="both"/>
        <w:rPr>
          <w:rFonts w:eastAsia="Calibri"/>
          <w:sz w:val="28"/>
          <w:szCs w:val="28"/>
          <w:lang w:eastAsia="en-US"/>
        </w:rPr>
      </w:pPr>
      <w:r>
        <w:rPr>
          <w:sz w:val="28"/>
          <w:szCs w:val="28"/>
        </w:rPr>
        <w:t>22.2.</w:t>
      </w:r>
      <w:r w:rsidR="00CF5E7A" w:rsidRPr="000C19BC">
        <w:rPr>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F5E7A" w:rsidRPr="000C19BC" w:rsidRDefault="009F51C8" w:rsidP="00CF5E7A">
      <w:pPr>
        <w:spacing w:after="160" w:line="276" w:lineRule="auto"/>
        <w:ind w:firstLine="851"/>
        <w:contextualSpacing/>
        <w:jc w:val="both"/>
        <w:rPr>
          <w:sz w:val="28"/>
          <w:szCs w:val="28"/>
        </w:rPr>
      </w:pPr>
      <w:r>
        <w:rPr>
          <w:sz w:val="28"/>
          <w:szCs w:val="28"/>
        </w:rPr>
        <w:t>22.3</w:t>
      </w:r>
      <w:r w:rsidR="0001287E">
        <w:rPr>
          <w:sz w:val="28"/>
          <w:szCs w:val="28"/>
        </w:rPr>
        <w:t xml:space="preserve">. </w:t>
      </w:r>
      <w:r w:rsidR="00CF5E7A" w:rsidRPr="000C19BC">
        <w:rPr>
          <w:sz w:val="28"/>
          <w:szCs w:val="28"/>
        </w:rPr>
        <w:t>В случае</w:t>
      </w:r>
      <w:proofErr w:type="gramStart"/>
      <w:r w:rsidR="00CF5E7A" w:rsidRPr="000C19BC">
        <w:rPr>
          <w:sz w:val="28"/>
          <w:szCs w:val="28"/>
        </w:rPr>
        <w:t>,</w:t>
      </w:r>
      <w:proofErr w:type="gramEnd"/>
      <w:r w:rsidR="00CF5E7A" w:rsidRPr="000C19BC">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CF5E7A" w:rsidRPr="000C19BC" w:rsidRDefault="00CF5E7A" w:rsidP="00CF5E7A">
      <w:pPr>
        <w:spacing w:after="160" w:line="276" w:lineRule="auto"/>
        <w:ind w:firstLine="851"/>
        <w:contextualSpacing/>
        <w:jc w:val="both"/>
        <w:rPr>
          <w:rFonts w:eastAsia="Calibri"/>
          <w:sz w:val="28"/>
          <w:szCs w:val="28"/>
          <w:lang w:eastAsia="en-US"/>
        </w:rPr>
      </w:pPr>
    </w:p>
    <w:p w:rsidR="00CF5E7A" w:rsidRPr="000C19BC" w:rsidRDefault="00CF5E7A" w:rsidP="00CF5E7A">
      <w:pPr>
        <w:spacing w:after="160" w:line="276" w:lineRule="auto"/>
        <w:ind w:firstLine="851"/>
        <w:contextualSpacing/>
        <w:jc w:val="center"/>
        <w:rPr>
          <w:b/>
          <w:bCs/>
          <w:sz w:val="28"/>
          <w:szCs w:val="28"/>
        </w:rPr>
      </w:pPr>
      <w:r w:rsidRPr="000C19BC">
        <w:rPr>
          <w:b/>
          <w:bCs/>
          <w:sz w:val="28"/>
          <w:szCs w:val="28"/>
        </w:rPr>
        <w:t>Порядок организации муниципального контроля</w:t>
      </w:r>
    </w:p>
    <w:p w:rsidR="00CF5E7A" w:rsidRPr="000C19BC" w:rsidRDefault="00CF5E7A" w:rsidP="00CF5E7A">
      <w:pPr>
        <w:spacing w:after="160" w:line="276" w:lineRule="auto"/>
        <w:ind w:firstLine="851"/>
        <w:contextualSpacing/>
        <w:jc w:val="center"/>
        <w:rPr>
          <w:rFonts w:eastAsia="Calibri"/>
          <w:b/>
          <w:bCs/>
          <w:sz w:val="28"/>
          <w:szCs w:val="28"/>
          <w:lang w:eastAsia="en-US"/>
        </w:rPr>
      </w:pPr>
    </w:p>
    <w:p w:rsidR="00CF5E7A" w:rsidRPr="000C19BC" w:rsidRDefault="009F51C8"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23</w:t>
      </w:r>
      <w:r w:rsidR="00CF5E7A" w:rsidRPr="000C19BC">
        <w:rPr>
          <w:rFonts w:eastAsia="Calibri"/>
          <w:sz w:val="28"/>
          <w:szCs w:val="28"/>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CF5E7A" w:rsidRPr="000C19BC" w:rsidRDefault="009F51C8"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24</w:t>
      </w:r>
      <w:r w:rsidR="00CF5E7A" w:rsidRPr="000C19BC">
        <w:rPr>
          <w:rFonts w:eastAsia="Calibri"/>
          <w:sz w:val="28"/>
          <w:szCs w:val="28"/>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1) дата, время и место принятия решения;</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2) кем принято решение;</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3) основание проведения контрольного (надзорного) мероприятия;</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lastRenderedPageBreak/>
        <w:t>4) вид контроля;</w:t>
      </w:r>
    </w:p>
    <w:p w:rsidR="00CF5E7A" w:rsidRPr="000C19BC" w:rsidRDefault="00CF5E7A" w:rsidP="00CF5E7A">
      <w:pPr>
        <w:spacing w:after="160" w:line="276" w:lineRule="auto"/>
        <w:ind w:firstLine="851"/>
        <w:contextualSpacing/>
        <w:jc w:val="both"/>
        <w:rPr>
          <w:rFonts w:eastAsia="Calibri"/>
          <w:sz w:val="28"/>
          <w:szCs w:val="28"/>
          <w:lang w:eastAsia="en-US"/>
        </w:rPr>
      </w:pPr>
      <w:proofErr w:type="gramStart"/>
      <w:r w:rsidRPr="000C19BC">
        <w:rPr>
          <w:rFonts w:eastAsia="Calibri"/>
          <w:sz w:val="28"/>
          <w:szCs w:val="28"/>
          <w:lang w:eastAsia="en-US"/>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6) объект контроля, в отношении которого проводится контрольное (надзорное) мероприятие;</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0C19BC">
        <w:rPr>
          <w:rFonts w:eastAsia="Calibri"/>
          <w:sz w:val="28"/>
          <w:szCs w:val="28"/>
          <w:lang w:eastAsia="en-US"/>
        </w:rPr>
        <w:t xml:space="preserve">надзорное) </w:t>
      </w:r>
      <w:proofErr w:type="gramEnd"/>
      <w:r w:rsidRPr="000C19BC">
        <w:rPr>
          <w:rFonts w:eastAsia="Calibri"/>
          <w:sz w:val="28"/>
          <w:szCs w:val="28"/>
          <w:lang w:eastAsia="en-US"/>
        </w:rPr>
        <w:t>мероприятие, может не указываться в отношении рейдового осмотра;</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0C19BC">
        <w:rPr>
          <w:rFonts w:eastAsia="Calibri"/>
          <w:sz w:val="28"/>
          <w:szCs w:val="28"/>
          <w:lang w:eastAsia="en-US"/>
        </w:rPr>
        <w:t xml:space="preserve">надзорное) </w:t>
      </w:r>
      <w:proofErr w:type="gramEnd"/>
      <w:r w:rsidRPr="000C19BC">
        <w:rPr>
          <w:rFonts w:eastAsia="Calibri"/>
          <w:sz w:val="28"/>
          <w:szCs w:val="28"/>
          <w:lang w:eastAsia="en-US"/>
        </w:rPr>
        <w:t>мероприятие, может не указываться в отношении рейдового осмотра;</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9) вид контрольного (надзорного) мероприятия;</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11) предмет контрольного (надзорного) мероприятия;</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12) проверочные листы, если их применение является обязательным;</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15) иные сведения, если это предусмотрено Положением.</w:t>
      </w:r>
    </w:p>
    <w:p w:rsidR="00CF5E7A" w:rsidRPr="000C19BC" w:rsidRDefault="009F51C8" w:rsidP="00CF5E7A">
      <w:pPr>
        <w:spacing w:after="160" w:line="276" w:lineRule="auto"/>
        <w:ind w:firstLine="851"/>
        <w:contextualSpacing/>
        <w:jc w:val="both"/>
        <w:rPr>
          <w:rFonts w:eastAsia="Calibri"/>
          <w:bCs/>
          <w:iCs/>
          <w:sz w:val="28"/>
          <w:szCs w:val="28"/>
          <w:lang w:eastAsia="en-US"/>
        </w:rPr>
      </w:pPr>
      <w:r>
        <w:rPr>
          <w:rFonts w:eastAsia="Calibri"/>
          <w:sz w:val="28"/>
          <w:szCs w:val="28"/>
          <w:lang w:eastAsia="en-US"/>
        </w:rPr>
        <w:t>25</w:t>
      </w:r>
      <w:r w:rsidR="00CF5E7A" w:rsidRPr="000C19BC">
        <w:rPr>
          <w:rFonts w:eastAsia="Calibri"/>
          <w:sz w:val="28"/>
          <w:szCs w:val="28"/>
          <w:lang w:eastAsia="en-US"/>
        </w:rPr>
        <w:t xml:space="preserve">. </w:t>
      </w:r>
      <w:r w:rsidR="00CF5E7A" w:rsidRPr="000C19BC">
        <w:rPr>
          <w:rFonts w:eastAsia="Calibri"/>
          <w:bCs/>
          <w:iCs/>
          <w:sz w:val="28"/>
          <w:szCs w:val="28"/>
          <w:lang w:eastAsia="en-US"/>
        </w:rPr>
        <w:t xml:space="preserve">В рамках осуществления </w:t>
      </w:r>
      <w:r w:rsidR="00CF5E7A" w:rsidRPr="000C19BC">
        <w:rPr>
          <w:rFonts w:eastAsia="Calibri"/>
          <w:sz w:val="28"/>
          <w:szCs w:val="28"/>
          <w:lang w:eastAsia="en-US"/>
        </w:rPr>
        <w:t>муниципального контроля при взаимодействии с контролируемым лицом</w:t>
      </w:r>
      <w:r w:rsidR="00CF5E7A" w:rsidRPr="000C19BC">
        <w:rPr>
          <w:rFonts w:eastAsia="Calibri"/>
          <w:bCs/>
          <w:iCs/>
          <w:sz w:val="28"/>
          <w:szCs w:val="28"/>
          <w:lang w:eastAsia="en-US"/>
        </w:rPr>
        <w:t xml:space="preserve"> проводятся следующие контрольные (надзорные) мероприятия:</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1) инспекционный визит;</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2) документарная проверка;</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lastRenderedPageBreak/>
        <w:t>3) выездная проверка;</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 xml:space="preserve">4) рейдовый осмотр. </w:t>
      </w:r>
    </w:p>
    <w:p w:rsidR="00CF5E7A" w:rsidRPr="000C19BC" w:rsidRDefault="009F51C8" w:rsidP="00CF5E7A">
      <w:pPr>
        <w:spacing w:line="276" w:lineRule="auto"/>
        <w:ind w:firstLine="851"/>
        <w:contextualSpacing/>
        <w:jc w:val="both"/>
        <w:rPr>
          <w:rFonts w:eastAsia="Calibri"/>
          <w:bCs/>
          <w:iCs/>
          <w:sz w:val="28"/>
          <w:szCs w:val="28"/>
          <w:lang w:eastAsia="en-US"/>
        </w:rPr>
      </w:pPr>
      <w:r>
        <w:rPr>
          <w:rFonts w:eastAsia="Calibri"/>
          <w:sz w:val="28"/>
          <w:szCs w:val="28"/>
          <w:lang w:eastAsia="en-US"/>
        </w:rPr>
        <w:t>26.</w:t>
      </w:r>
      <w:r w:rsidR="00CF5E7A" w:rsidRPr="000C19BC">
        <w:rPr>
          <w:rFonts w:eastAsia="Calibri"/>
          <w:sz w:val="28"/>
          <w:szCs w:val="28"/>
          <w:lang w:eastAsia="en-US"/>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F5E7A" w:rsidRPr="000C19BC" w:rsidRDefault="00CF5E7A" w:rsidP="00CF5E7A">
      <w:pPr>
        <w:autoSpaceDE w:val="0"/>
        <w:autoSpaceDN w:val="0"/>
        <w:adjustRightInd w:val="0"/>
        <w:spacing w:line="276" w:lineRule="auto"/>
        <w:ind w:firstLine="851"/>
        <w:jc w:val="both"/>
        <w:rPr>
          <w:rFonts w:eastAsia="Calibri"/>
          <w:sz w:val="28"/>
          <w:szCs w:val="28"/>
          <w:lang w:eastAsia="en-US"/>
        </w:rPr>
      </w:pPr>
      <w:r w:rsidRPr="000C19BC">
        <w:rPr>
          <w:rFonts w:eastAsia="Calibri"/>
          <w:sz w:val="28"/>
          <w:szCs w:val="28"/>
          <w:lang w:eastAsia="en-US"/>
        </w:rPr>
        <w:t>1) наблюдение за соблюдением обязательных требований (мониторинг безопасности);</w:t>
      </w:r>
    </w:p>
    <w:p w:rsidR="00CF5E7A" w:rsidRPr="000C19BC" w:rsidRDefault="00CF5E7A" w:rsidP="00CF5E7A">
      <w:pPr>
        <w:autoSpaceDE w:val="0"/>
        <w:autoSpaceDN w:val="0"/>
        <w:adjustRightInd w:val="0"/>
        <w:spacing w:line="276" w:lineRule="auto"/>
        <w:ind w:firstLine="851"/>
        <w:jc w:val="both"/>
        <w:rPr>
          <w:rFonts w:eastAsia="Calibri"/>
          <w:sz w:val="28"/>
          <w:szCs w:val="28"/>
          <w:lang w:eastAsia="en-US"/>
        </w:rPr>
      </w:pPr>
      <w:r w:rsidRPr="000C19BC">
        <w:rPr>
          <w:rFonts w:eastAsia="Calibri"/>
          <w:sz w:val="28"/>
          <w:szCs w:val="28"/>
          <w:lang w:eastAsia="en-US"/>
        </w:rPr>
        <w:t>2)  выездное обследование.</w:t>
      </w:r>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sz w:val="28"/>
          <w:szCs w:val="28"/>
          <w:lang w:eastAsia="en-US"/>
        </w:rPr>
        <w:t>27</w:t>
      </w:r>
      <w:r w:rsidR="00CF5E7A" w:rsidRPr="000C19BC">
        <w:rPr>
          <w:rFonts w:eastAsia="Calibri"/>
          <w:sz w:val="28"/>
          <w:szCs w:val="28"/>
          <w:lang w:eastAsia="en-US"/>
        </w:rPr>
        <w:t>. Плановые контрольные (надзорные) мероприятия при осуществлении муниципального контроля</w:t>
      </w:r>
      <w:r w:rsidR="00E673FD">
        <w:rPr>
          <w:rFonts w:eastAsia="Calibri"/>
          <w:sz w:val="28"/>
          <w:szCs w:val="28"/>
          <w:lang w:eastAsia="en-US"/>
        </w:rPr>
        <w:t xml:space="preserve"> </w:t>
      </w:r>
      <w:r w:rsidR="00CF5E7A" w:rsidRPr="000C19BC">
        <w:rPr>
          <w:rFonts w:eastAsia="Calibri"/>
          <w:sz w:val="28"/>
          <w:szCs w:val="28"/>
          <w:lang w:eastAsia="en-US"/>
        </w:rPr>
        <w:t>не проводятся.</w:t>
      </w:r>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sz w:val="28"/>
          <w:szCs w:val="28"/>
          <w:lang w:eastAsia="en-US"/>
        </w:rPr>
        <w:t>28</w:t>
      </w:r>
      <w:r w:rsidR="00CF5E7A" w:rsidRPr="000C19BC">
        <w:rPr>
          <w:rFonts w:eastAsia="Calibri"/>
          <w:sz w:val="28"/>
          <w:szCs w:val="28"/>
          <w:lang w:eastAsia="en-US"/>
        </w:rPr>
        <w:t xml:space="preserve">. Внеплановые контрольные (надзорные) мероприятия проводятся при наличии оснований, предусмотренных </w:t>
      </w:r>
      <w:hyperlink r:id="rId15" w:history="1">
        <w:r w:rsidR="00CF5E7A" w:rsidRPr="000C19BC">
          <w:rPr>
            <w:rFonts w:eastAsia="Calibri"/>
            <w:sz w:val="28"/>
            <w:szCs w:val="28"/>
            <w:lang w:eastAsia="en-US"/>
          </w:rPr>
          <w:t>пунктами 1</w:t>
        </w:r>
      </w:hyperlink>
      <w:r w:rsidR="00CF5E7A" w:rsidRPr="000C19BC">
        <w:rPr>
          <w:rFonts w:eastAsia="Calibri"/>
          <w:sz w:val="28"/>
          <w:szCs w:val="28"/>
          <w:lang w:eastAsia="en-US"/>
        </w:rPr>
        <w:t xml:space="preserve">, </w:t>
      </w:r>
      <w:hyperlink r:id="rId16" w:history="1">
        <w:r w:rsidR="00CF5E7A" w:rsidRPr="000C19BC">
          <w:rPr>
            <w:rFonts w:eastAsia="Calibri"/>
            <w:sz w:val="28"/>
            <w:szCs w:val="28"/>
            <w:lang w:eastAsia="en-US"/>
          </w:rPr>
          <w:t>3</w:t>
        </w:r>
      </w:hyperlink>
      <w:r w:rsidR="00CF5E7A" w:rsidRPr="000C19BC">
        <w:rPr>
          <w:rFonts w:eastAsia="Calibri"/>
          <w:sz w:val="28"/>
          <w:szCs w:val="28"/>
          <w:lang w:eastAsia="en-US"/>
        </w:rPr>
        <w:t xml:space="preserve">, </w:t>
      </w:r>
      <w:hyperlink r:id="rId17" w:history="1">
        <w:r w:rsidR="00CF5E7A" w:rsidRPr="000C19BC">
          <w:rPr>
            <w:rFonts w:eastAsia="Calibri"/>
            <w:sz w:val="28"/>
            <w:szCs w:val="28"/>
            <w:lang w:eastAsia="en-US"/>
          </w:rPr>
          <w:t>4</w:t>
        </w:r>
      </w:hyperlink>
      <w:r w:rsidR="00CF5E7A" w:rsidRPr="000C19BC">
        <w:rPr>
          <w:rFonts w:eastAsia="Calibri"/>
          <w:sz w:val="28"/>
          <w:szCs w:val="28"/>
          <w:lang w:eastAsia="en-US"/>
        </w:rPr>
        <w:t xml:space="preserve">, </w:t>
      </w:r>
      <w:hyperlink r:id="rId18" w:history="1">
        <w:r w:rsidR="00CF5E7A" w:rsidRPr="000C19BC">
          <w:rPr>
            <w:rFonts w:eastAsia="Calibri"/>
            <w:sz w:val="28"/>
            <w:szCs w:val="28"/>
            <w:lang w:eastAsia="en-US"/>
          </w:rPr>
          <w:t>5 части 1 статьи 57</w:t>
        </w:r>
      </w:hyperlink>
      <w:r w:rsidR="00CF5E7A" w:rsidRPr="000C19BC">
        <w:rPr>
          <w:rFonts w:eastAsia="Calibri"/>
          <w:sz w:val="28"/>
          <w:szCs w:val="28"/>
          <w:lang w:eastAsia="en-US"/>
        </w:rPr>
        <w:t xml:space="preserve"> Федерального закона № 248-ФЗ.</w:t>
      </w:r>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sz w:val="28"/>
          <w:szCs w:val="28"/>
          <w:lang w:eastAsia="en-US"/>
        </w:rPr>
        <w:t>29</w:t>
      </w:r>
      <w:r w:rsidR="00CF5E7A" w:rsidRPr="000C19BC">
        <w:rPr>
          <w:rFonts w:eastAsia="Calibri"/>
          <w:sz w:val="28"/>
          <w:szCs w:val="28"/>
          <w:lang w:eastAsia="en-US"/>
        </w:rPr>
        <w:t>.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CF5E7A" w:rsidRPr="000C19BC" w:rsidRDefault="00CF5E7A" w:rsidP="00CF5E7A">
      <w:pPr>
        <w:autoSpaceDE w:val="0"/>
        <w:autoSpaceDN w:val="0"/>
        <w:adjustRightInd w:val="0"/>
        <w:spacing w:line="276" w:lineRule="auto"/>
        <w:ind w:firstLine="851"/>
        <w:jc w:val="both"/>
        <w:rPr>
          <w:rFonts w:eastAsia="Calibri"/>
          <w:sz w:val="28"/>
          <w:szCs w:val="28"/>
          <w:lang w:eastAsia="en-US"/>
        </w:rPr>
      </w:pPr>
    </w:p>
    <w:p w:rsidR="00CF5E7A" w:rsidRPr="000C19BC" w:rsidRDefault="00CF5E7A" w:rsidP="00CF5E7A">
      <w:pPr>
        <w:spacing w:after="160" w:line="276" w:lineRule="auto"/>
        <w:ind w:firstLine="851"/>
        <w:contextualSpacing/>
        <w:jc w:val="center"/>
        <w:rPr>
          <w:rFonts w:eastAsia="Calibri"/>
          <w:b/>
          <w:bCs/>
          <w:sz w:val="28"/>
          <w:szCs w:val="28"/>
          <w:lang w:eastAsia="en-US"/>
        </w:rPr>
      </w:pPr>
      <w:r w:rsidRPr="000C19BC">
        <w:rPr>
          <w:rFonts w:eastAsia="Calibri"/>
          <w:b/>
          <w:bCs/>
          <w:sz w:val="28"/>
          <w:szCs w:val="28"/>
          <w:lang w:eastAsia="en-US"/>
        </w:rPr>
        <w:t>Контрольные (надзорные) мероприятия</w:t>
      </w:r>
    </w:p>
    <w:p w:rsidR="00CF5E7A" w:rsidRPr="000C19BC" w:rsidRDefault="00CF5E7A" w:rsidP="00CF5E7A">
      <w:pPr>
        <w:spacing w:after="160" w:line="276" w:lineRule="auto"/>
        <w:ind w:firstLine="851"/>
        <w:contextualSpacing/>
        <w:jc w:val="center"/>
        <w:rPr>
          <w:rFonts w:eastAsia="Calibri"/>
          <w:sz w:val="28"/>
          <w:szCs w:val="28"/>
          <w:lang w:eastAsia="en-US"/>
        </w:rPr>
      </w:pPr>
    </w:p>
    <w:p w:rsidR="00CF5E7A" w:rsidRPr="000C19BC" w:rsidRDefault="009F51C8"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30</w:t>
      </w:r>
      <w:r w:rsidR="00CF5E7A" w:rsidRPr="000C19BC">
        <w:rPr>
          <w:rFonts w:eastAsia="Calibri"/>
          <w:bCs/>
          <w:sz w:val="28"/>
          <w:szCs w:val="28"/>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F5E7A" w:rsidRPr="000C19BC" w:rsidRDefault="009F51C8" w:rsidP="00CF5E7A">
      <w:pPr>
        <w:autoSpaceDE w:val="0"/>
        <w:autoSpaceDN w:val="0"/>
        <w:adjustRightInd w:val="0"/>
        <w:spacing w:line="276" w:lineRule="auto"/>
        <w:ind w:firstLine="851"/>
        <w:jc w:val="both"/>
        <w:rPr>
          <w:rFonts w:eastAsia="Calibri"/>
          <w:bCs/>
          <w:sz w:val="28"/>
          <w:szCs w:val="28"/>
          <w:lang w:eastAsia="en-US"/>
        </w:rPr>
      </w:pPr>
      <w:r>
        <w:rPr>
          <w:rFonts w:eastAsia="Calibri"/>
          <w:bCs/>
          <w:sz w:val="28"/>
          <w:szCs w:val="28"/>
          <w:lang w:eastAsia="en-US"/>
        </w:rPr>
        <w:t>30</w:t>
      </w:r>
      <w:r w:rsidR="0001287E">
        <w:rPr>
          <w:rFonts w:eastAsia="Calibri"/>
          <w:bCs/>
          <w:sz w:val="28"/>
          <w:szCs w:val="28"/>
          <w:lang w:eastAsia="en-US"/>
        </w:rPr>
        <w:t>.1</w:t>
      </w:r>
      <w:r w:rsidR="00CF5E7A" w:rsidRPr="000C19BC">
        <w:rPr>
          <w:rFonts w:eastAsia="Calibri"/>
          <w:bCs/>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F5E7A" w:rsidRPr="000C19BC" w:rsidRDefault="009F51C8" w:rsidP="00CF5E7A">
      <w:pPr>
        <w:autoSpaceDE w:val="0"/>
        <w:autoSpaceDN w:val="0"/>
        <w:adjustRightInd w:val="0"/>
        <w:spacing w:line="276" w:lineRule="auto"/>
        <w:ind w:firstLine="851"/>
        <w:jc w:val="both"/>
        <w:rPr>
          <w:rFonts w:eastAsia="Calibri"/>
          <w:bCs/>
          <w:sz w:val="28"/>
          <w:szCs w:val="28"/>
          <w:lang w:eastAsia="en-US"/>
        </w:rPr>
      </w:pPr>
      <w:r>
        <w:rPr>
          <w:rFonts w:eastAsia="Calibri"/>
          <w:bCs/>
          <w:sz w:val="28"/>
          <w:szCs w:val="28"/>
          <w:lang w:eastAsia="en-US"/>
        </w:rPr>
        <w:t>30</w:t>
      </w:r>
      <w:r w:rsidR="0001287E">
        <w:rPr>
          <w:rFonts w:eastAsia="Calibri"/>
          <w:bCs/>
          <w:sz w:val="28"/>
          <w:szCs w:val="28"/>
          <w:lang w:eastAsia="en-US"/>
        </w:rPr>
        <w:t>.2</w:t>
      </w:r>
      <w:r w:rsidR="00CF5E7A" w:rsidRPr="000C19BC">
        <w:rPr>
          <w:rFonts w:eastAsia="Calibri"/>
          <w:bCs/>
          <w:sz w:val="28"/>
          <w:szCs w:val="28"/>
          <w:lang w:eastAsia="en-US"/>
        </w:rPr>
        <w:t>. В ходе инспекционного визита могут совершаться следующие контрольные (надзорные) действия:</w:t>
      </w:r>
    </w:p>
    <w:p w:rsidR="00CF5E7A" w:rsidRPr="000C19BC" w:rsidRDefault="00CF5E7A" w:rsidP="00CF5E7A">
      <w:pPr>
        <w:autoSpaceDE w:val="0"/>
        <w:autoSpaceDN w:val="0"/>
        <w:adjustRightInd w:val="0"/>
        <w:spacing w:line="276" w:lineRule="auto"/>
        <w:ind w:firstLine="851"/>
        <w:jc w:val="both"/>
        <w:rPr>
          <w:rFonts w:eastAsia="Calibri"/>
          <w:bCs/>
          <w:sz w:val="28"/>
          <w:szCs w:val="28"/>
          <w:lang w:eastAsia="en-US"/>
        </w:rPr>
      </w:pPr>
      <w:r w:rsidRPr="000C19BC">
        <w:rPr>
          <w:rFonts w:eastAsia="Calibri"/>
          <w:bCs/>
          <w:sz w:val="28"/>
          <w:szCs w:val="28"/>
          <w:lang w:eastAsia="en-US"/>
        </w:rPr>
        <w:t>1) осмотр;</w:t>
      </w:r>
    </w:p>
    <w:p w:rsidR="00CF5E7A" w:rsidRPr="000C19BC" w:rsidRDefault="00CF5E7A" w:rsidP="00CF5E7A">
      <w:pPr>
        <w:autoSpaceDE w:val="0"/>
        <w:autoSpaceDN w:val="0"/>
        <w:adjustRightInd w:val="0"/>
        <w:spacing w:line="276" w:lineRule="auto"/>
        <w:ind w:firstLine="851"/>
        <w:jc w:val="both"/>
        <w:rPr>
          <w:rFonts w:eastAsia="Calibri"/>
          <w:bCs/>
          <w:sz w:val="28"/>
          <w:szCs w:val="28"/>
          <w:lang w:eastAsia="en-US"/>
        </w:rPr>
      </w:pPr>
      <w:r w:rsidRPr="000C19BC">
        <w:rPr>
          <w:rFonts w:eastAsia="Calibri"/>
          <w:bCs/>
          <w:sz w:val="28"/>
          <w:szCs w:val="28"/>
          <w:lang w:eastAsia="en-US"/>
        </w:rPr>
        <w:t>2) опрос;</w:t>
      </w:r>
    </w:p>
    <w:p w:rsidR="00CF5E7A" w:rsidRPr="000C19BC" w:rsidRDefault="00CF5E7A" w:rsidP="00CF5E7A">
      <w:pPr>
        <w:autoSpaceDE w:val="0"/>
        <w:autoSpaceDN w:val="0"/>
        <w:adjustRightInd w:val="0"/>
        <w:spacing w:line="276" w:lineRule="auto"/>
        <w:ind w:firstLine="851"/>
        <w:jc w:val="both"/>
        <w:rPr>
          <w:rFonts w:eastAsia="Calibri"/>
          <w:bCs/>
          <w:sz w:val="28"/>
          <w:szCs w:val="28"/>
          <w:lang w:eastAsia="en-US"/>
        </w:rPr>
      </w:pPr>
      <w:r w:rsidRPr="000C19BC">
        <w:rPr>
          <w:rFonts w:eastAsia="Calibri"/>
          <w:bCs/>
          <w:sz w:val="28"/>
          <w:szCs w:val="28"/>
          <w:lang w:eastAsia="en-US"/>
        </w:rPr>
        <w:t>3) получение письменных объяснений;</w:t>
      </w:r>
    </w:p>
    <w:p w:rsidR="00CF5E7A" w:rsidRPr="000C19BC" w:rsidRDefault="00CF5E7A" w:rsidP="00CF5E7A">
      <w:pPr>
        <w:autoSpaceDE w:val="0"/>
        <w:autoSpaceDN w:val="0"/>
        <w:adjustRightInd w:val="0"/>
        <w:spacing w:line="276" w:lineRule="auto"/>
        <w:ind w:firstLine="851"/>
        <w:jc w:val="both"/>
        <w:rPr>
          <w:rFonts w:eastAsia="Calibri"/>
          <w:bCs/>
          <w:sz w:val="28"/>
          <w:szCs w:val="28"/>
          <w:lang w:eastAsia="en-US"/>
        </w:rPr>
      </w:pPr>
      <w:r w:rsidRPr="000C19BC">
        <w:rPr>
          <w:rFonts w:eastAsia="Calibri"/>
          <w:bCs/>
          <w:sz w:val="28"/>
          <w:szCs w:val="28"/>
          <w:lang w:eastAsia="en-US"/>
        </w:rPr>
        <w:t>4) инструментальное обследование;</w:t>
      </w:r>
    </w:p>
    <w:p w:rsidR="00CF5E7A" w:rsidRPr="000C19BC" w:rsidRDefault="00CF5E7A" w:rsidP="00CF5E7A">
      <w:pPr>
        <w:autoSpaceDE w:val="0"/>
        <w:autoSpaceDN w:val="0"/>
        <w:adjustRightInd w:val="0"/>
        <w:spacing w:line="276" w:lineRule="auto"/>
        <w:ind w:firstLine="851"/>
        <w:jc w:val="both"/>
        <w:rPr>
          <w:rFonts w:eastAsia="Calibri"/>
          <w:bCs/>
          <w:sz w:val="28"/>
          <w:szCs w:val="28"/>
          <w:lang w:eastAsia="en-US"/>
        </w:rPr>
      </w:pPr>
      <w:r w:rsidRPr="000C19BC">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F5E7A" w:rsidRPr="000C19BC" w:rsidRDefault="009F51C8" w:rsidP="00CF5E7A">
      <w:pPr>
        <w:autoSpaceDE w:val="0"/>
        <w:autoSpaceDN w:val="0"/>
        <w:adjustRightInd w:val="0"/>
        <w:spacing w:line="276" w:lineRule="auto"/>
        <w:ind w:firstLine="851"/>
        <w:jc w:val="both"/>
        <w:rPr>
          <w:rFonts w:eastAsia="Calibri"/>
          <w:bCs/>
          <w:sz w:val="28"/>
          <w:szCs w:val="28"/>
          <w:lang w:eastAsia="en-US"/>
        </w:rPr>
      </w:pPr>
      <w:r>
        <w:rPr>
          <w:rFonts w:eastAsia="Calibri"/>
          <w:bCs/>
          <w:sz w:val="28"/>
          <w:szCs w:val="28"/>
          <w:lang w:eastAsia="en-US"/>
        </w:rPr>
        <w:lastRenderedPageBreak/>
        <w:t>30</w:t>
      </w:r>
      <w:r w:rsidR="0001287E">
        <w:rPr>
          <w:rFonts w:eastAsia="Calibri"/>
          <w:bCs/>
          <w:sz w:val="28"/>
          <w:szCs w:val="28"/>
          <w:lang w:eastAsia="en-US"/>
        </w:rPr>
        <w:t>.3</w:t>
      </w:r>
      <w:r w:rsidR="00CF5E7A" w:rsidRPr="000C19BC">
        <w:rPr>
          <w:rFonts w:eastAsia="Calibri"/>
          <w:bCs/>
          <w:sz w:val="28"/>
          <w:szCs w:val="28"/>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CF5E7A" w:rsidRPr="000C19BC" w:rsidRDefault="009F51C8" w:rsidP="00CF5E7A">
      <w:pPr>
        <w:autoSpaceDE w:val="0"/>
        <w:autoSpaceDN w:val="0"/>
        <w:adjustRightInd w:val="0"/>
        <w:spacing w:line="276" w:lineRule="auto"/>
        <w:ind w:firstLine="851"/>
        <w:jc w:val="both"/>
        <w:rPr>
          <w:rFonts w:eastAsia="Calibri"/>
          <w:bCs/>
          <w:sz w:val="28"/>
          <w:szCs w:val="28"/>
          <w:lang w:eastAsia="en-US"/>
        </w:rPr>
      </w:pPr>
      <w:r>
        <w:rPr>
          <w:rFonts w:eastAsia="Calibri"/>
          <w:bCs/>
          <w:sz w:val="28"/>
          <w:szCs w:val="28"/>
          <w:lang w:eastAsia="en-US"/>
        </w:rPr>
        <w:t>30</w:t>
      </w:r>
      <w:r w:rsidR="0001287E">
        <w:rPr>
          <w:rFonts w:eastAsia="Calibri"/>
          <w:bCs/>
          <w:sz w:val="28"/>
          <w:szCs w:val="28"/>
          <w:lang w:eastAsia="en-US"/>
        </w:rPr>
        <w:t>.4.</w:t>
      </w:r>
      <w:r w:rsidR="00CF5E7A" w:rsidRPr="000C19BC">
        <w:rPr>
          <w:rFonts w:eastAsia="Calibri"/>
          <w:bCs/>
          <w:sz w:val="28"/>
          <w:szCs w:val="28"/>
          <w:lang w:eastAsia="en-US"/>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F5E7A" w:rsidRPr="000C19BC" w:rsidRDefault="009F51C8" w:rsidP="00CF5E7A">
      <w:pPr>
        <w:autoSpaceDE w:val="0"/>
        <w:autoSpaceDN w:val="0"/>
        <w:adjustRightInd w:val="0"/>
        <w:spacing w:line="276" w:lineRule="auto"/>
        <w:ind w:firstLine="851"/>
        <w:jc w:val="both"/>
        <w:rPr>
          <w:rFonts w:eastAsia="Calibri"/>
          <w:bCs/>
          <w:sz w:val="28"/>
          <w:szCs w:val="28"/>
          <w:lang w:eastAsia="en-US"/>
        </w:rPr>
      </w:pPr>
      <w:r>
        <w:rPr>
          <w:rFonts w:eastAsia="Calibri"/>
          <w:bCs/>
          <w:sz w:val="28"/>
          <w:szCs w:val="28"/>
          <w:lang w:eastAsia="en-US"/>
        </w:rPr>
        <w:t>30</w:t>
      </w:r>
      <w:r w:rsidR="0001287E">
        <w:rPr>
          <w:rFonts w:eastAsia="Calibri"/>
          <w:bCs/>
          <w:sz w:val="28"/>
          <w:szCs w:val="28"/>
          <w:lang w:eastAsia="en-US"/>
        </w:rPr>
        <w:t>.5</w:t>
      </w:r>
      <w:r w:rsidR="00CF5E7A" w:rsidRPr="000C19BC">
        <w:rPr>
          <w:rFonts w:eastAsia="Calibri"/>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CF5E7A" w:rsidRPr="000C19BC" w:rsidRDefault="009F51C8" w:rsidP="00CF5E7A">
      <w:pPr>
        <w:autoSpaceDE w:val="0"/>
        <w:autoSpaceDN w:val="0"/>
        <w:adjustRightInd w:val="0"/>
        <w:spacing w:line="276" w:lineRule="auto"/>
        <w:ind w:firstLine="851"/>
        <w:jc w:val="both"/>
        <w:rPr>
          <w:rFonts w:eastAsia="Calibri"/>
          <w:bCs/>
          <w:sz w:val="28"/>
          <w:szCs w:val="28"/>
          <w:lang w:eastAsia="en-US"/>
        </w:rPr>
      </w:pPr>
      <w:r>
        <w:rPr>
          <w:rFonts w:eastAsia="Calibri"/>
          <w:bCs/>
          <w:sz w:val="28"/>
          <w:szCs w:val="28"/>
          <w:lang w:eastAsia="en-US"/>
        </w:rPr>
        <w:t>31</w:t>
      </w:r>
      <w:r w:rsidR="00CF5E7A" w:rsidRPr="000C19BC">
        <w:rPr>
          <w:rFonts w:eastAsia="Calibri"/>
          <w:bCs/>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00CF5E7A" w:rsidRPr="000C19BC">
          <w:rPr>
            <w:rStyle w:val="ae"/>
            <w:rFonts w:eastAsia="Calibri"/>
            <w:bCs/>
            <w:sz w:val="28"/>
            <w:szCs w:val="28"/>
            <w:lang w:eastAsia="en-US"/>
          </w:rPr>
          <w:t>пунктами 3</w:t>
        </w:r>
      </w:hyperlink>
      <w:r w:rsidR="00CF5E7A" w:rsidRPr="000C19BC">
        <w:rPr>
          <w:rFonts w:eastAsia="Calibri"/>
          <w:bCs/>
          <w:sz w:val="28"/>
          <w:szCs w:val="28"/>
          <w:lang w:eastAsia="en-US"/>
        </w:rPr>
        <w:t xml:space="preserve"> - </w:t>
      </w:r>
      <w:hyperlink r:id="rId20" w:history="1">
        <w:r w:rsidR="00CF5E7A" w:rsidRPr="000C19BC">
          <w:rPr>
            <w:rStyle w:val="ae"/>
            <w:rFonts w:eastAsia="Calibri"/>
            <w:bCs/>
            <w:sz w:val="28"/>
            <w:szCs w:val="28"/>
            <w:lang w:eastAsia="en-US"/>
          </w:rPr>
          <w:t>6 части 1 статьи 57</w:t>
        </w:r>
      </w:hyperlink>
      <w:r w:rsidR="00CF5E7A" w:rsidRPr="000C19BC">
        <w:rPr>
          <w:rFonts w:eastAsia="Calibri"/>
          <w:bCs/>
          <w:sz w:val="28"/>
          <w:szCs w:val="28"/>
          <w:lang w:eastAsia="en-US"/>
        </w:rPr>
        <w:t xml:space="preserve"> и </w:t>
      </w:r>
      <w:hyperlink r:id="rId21" w:history="1">
        <w:r w:rsidR="00CF5E7A" w:rsidRPr="000C19BC">
          <w:rPr>
            <w:rStyle w:val="ae"/>
            <w:rFonts w:eastAsia="Calibri"/>
            <w:bCs/>
            <w:sz w:val="28"/>
            <w:szCs w:val="28"/>
            <w:lang w:eastAsia="en-US"/>
          </w:rPr>
          <w:t>частью 12 статьи 66</w:t>
        </w:r>
      </w:hyperlink>
      <w:r w:rsidR="00CF5E7A" w:rsidRPr="000C19BC">
        <w:rPr>
          <w:rFonts w:eastAsia="Calibri"/>
          <w:bCs/>
          <w:sz w:val="28"/>
          <w:szCs w:val="28"/>
          <w:lang w:eastAsia="en-US"/>
        </w:rPr>
        <w:t xml:space="preserve"> Федерального закона №248-ФЗ.</w:t>
      </w:r>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bCs/>
          <w:sz w:val="28"/>
          <w:szCs w:val="28"/>
          <w:lang w:eastAsia="en-US"/>
        </w:rPr>
        <w:t>32</w:t>
      </w:r>
      <w:r w:rsidR="00CF5E7A" w:rsidRPr="000C19BC">
        <w:rPr>
          <w:rFonts w:eastAsia="Calibri"/>
          <w:sz w:val="28"/>
          <w:szCs w:val="28"/>
          <w:lang w:eastAsia="en-US"/>
        </w:rPr>
        <w:t xml:space="preserve">. </w:t>
      </w:r>
      <w:proofErr w:type="gramStart"/>
      <w:r w:rsidR="00CF5E7A" w:rsidRPr="000C19BC">
        <w:rPr>
          <w:rFonts w:eastAsia="Calibri"/>
          <w:sz w:val="28"/>
          <w:szCs w:val="28"/>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sz w:val="28"/>
          <w:szCs w:val="28"/>
          <w:lang w:eastAsia="en-US"/>
        </w:rPr>
        <w:t>32</w:t>
      </w:r>
      <w:r w:rsidR="0001287E">
        <w:rPr>
          <w:rFonts w:eastAsia="Calibri"/>
          <w:sz w:val="28"/>
          <w:szCs w:val="28"/>
          <w:lang w:eastAsia="en-US"/>
        </w:rPr>
        <w:t>.1.</w:t>
      </w:r>
      <w:r w:rsidR="00CF5E7A" w:rsidRPr="000C19BC">
        <w:rPr>
          <w:rFonts w:eastAsia="Calibri"/>
          <w:sz w:val="28"/>
          <w:szCs w:val="28"/>
          <w:lang w:eastAsia="en-US"/>
        </w:rPr>
        <w:t xml:space="preserve">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sz w:val="28"/>
          <w:szCs w:val="28"/>
          <w:lang w:eastAsia="en-US"/>
        </w:rPr>
        <w:t>32</w:t>
      </w:r>
      <w:r w:rsidR="00581B4A">
        <w:rPr>
          <w:rFonts w:eastAsia="Calibri"/>
          <w:sz w:val="28"/>
          <w:szCs w:val="28"/>
          <w:lang w:eastAsia="en-US"/>
        </w:rPr>
        <w:t>.2</w:t>
      </w:r>
      <w:r w:rsidR="00CF5E7A" w:rsidRPr="000C19BC">
        <w:rPr>
          <w:rFonts w:eastAsia="Calibri"/>
          <w:sz w:val="28"/>
          <w:szCs w:val="28"/>
          <w:lang w:eastAsia="en-US"/>
        </w:rPr>
        <w:t>. В ходе документарной проверки могут совершаться следующие контрольные (надзорные) действия:</w:t>
      </w:r>
    </w:p>
    <w:p w:rsidR="00CF5E7A" w:rsidRPr="000C19BC" w:rsidRDefault="00CF5E7A" w:rsidP="00CF5E7A">
      <w:pPr>
        <w:autoSpaceDE w:val="0"/>
        <w:autoSpaceDN w:val="0"/>
        <w:adjustRightInd w:val="0"/>
        <w:spacing w:line="276" w:lineRule="auto"/>
        <w:ind w:firstLine="851"/>
        <w:jc w:val="both"/>
        <w:rPr>
          <w:rFonts w:eastAsia="Calibri"/>
          <w:sz w:val="28"/>
          <w:szCs w:val="28"/>
          <w:lang w:eastAsia="en-US"/>
        </w:rPr>
      </w:pPr>
      <w:r w:rsidRPr="000C19BC">
        <w:rPr>
          <w:rFonts w:eastAsia="Calibri"/>
          <w:sz w:val="28"/>
          <w:szCs w:val="28"/>
          <w:lang w:eastAsia="en-US"/>
        </w:rPr>
        <w:t>1) получение письменных объяснений;</w:t>
      </w:r>
    </w:p>
    <w:p w:rsidR="00CF5E7A" w:rsidRPr="000C19BC" w:rsidRDefault="00CF5E7A" w:rsidP="00CF5E7A">
      <w:pPr>
        <w:autoSpaceDE w:val="0"/>
        <w:autoSpaceDN w:val="0"/>
        <w:adjustRightInd w:val="0"/>
        <w:spacing w:line="276" w:lineRule="auto"/>
        <w:ind w:firstLine="851"/>
        <w:jc w:val="both"/>
        <w:rPr>
          <w:rFonts w:eastAsia="Calibri"/>
          <w:sz w:val="28"/>
          <w:szCs w:val="28"/>
          <w:lang w:eastAsia="en-US"/>
        </w:rPr>
      </w:pPr>
      <w:r w:rsidRPr="000C19BC">
        <w:rPr>
          <w:rFonts w:eastAsia="Calibri"/>
          <w:sz w:val="28"/>
          <w:szCs w:val="28"/>
          <w:lang w:eastAsia="en-US"/>
        </w:rPr>
        <w:t>2) истребование документов;</w:t>
      </w:r>
    </w:p>
    <w:p w:rsidR="00CF5E7A" w:rsidRPr="000C19BC" w:rsidRDefault="00CF5E7A" w:rsidP="00CF5E7A">
      <w:pPr>
        <w:autoSpaceDE w:val="0"/>
        <w:autoSpaceDN w:val="0"/>
        <w:adjustRightInd w:val="0"/>
        <w:spacing w:line="276" w:lineRule="auto"/>
        <w:ind w:firstLine="851"/>
        <w:jc w:val="both"/>
        <w:rPr>
          <w:rFonts w:eastAsia="Calibri"/>
          <w:sz w:val="28"/>
          <w:szCs w:val="28"/>
          <w:lang w:eastAsia="en-US"/>
        </w:rPr>
      </w:pPr>
      <w:r w:rsidRPr="000C19BC">
        <w:rPr>
          <w:rFonts w:eastAsia="Calibri"/>
          <w:sz w:val="28"/>
          <w:szCs w:val="28"/>
          <w:lang w:eastAsia="en-US"/>
        </w:rPr>
        <w:t>3) экспертиза.</w:t>
      </w:r>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2</w:t>
      </w:r>
      <w:r w:rsidR="00581B4A">
        <w:rPr>
          <w:rFonts w:eastAsia="Calibri"/>
          <w:sz w:val="28"/>
          <w:szCs w:val="28"/>
          <w:lang w:eastAsia="en-US"/>
        </w:rPr>
        <w:t>.3</w:t>
      </w:r>
      <w:r w:rsidR="00CF5E7A" w:rsidRPr="000C19BC">
        <w:rPr>
          <w:rFonts w:eastAsia="Calibri"/>
          <w:sz w:val="28"/>
          <w:szCs w:val="28"/>
          <w:lang w:eastAsia="en-US"/>
        </w:rPr>
        <w:t>. В случае</w:t>
      </w:r>
      <w:proofErr w:type="gramStart"/>
      <w:r w:rsidR="00CF5E7A" w:rsidRPr="000C19BC">
        <w:rPr>
          <w:rFonts w:eastAsia="Calibri"/>
          <w:sz w:val="28"/>
          <w:szCs w:val="28"/>
          <w:lang w:eastAsia="en-US"/>
        </w:rPr>
        <w:t>,</w:t>
      </w:r>
      <w:proofErr w:type="gramEnd"/>
      <w:r w:rsidR="00CF5E7A" w:rsidRPr="000C19BC">
        <w:rPr>
          <w:rFonts w:eastAsia="Calibri"/>
          <w:sz w:val="28"/>
          <w:szCs w:val="28"/>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w:t>
      </w:r>
      <w:r w:rsidR="00CF5E7A" w:rsidRPr="000C19BC">
        <w:rPr>
          <w:rFonts w:eastAsia="Calibri"/>
          <w:sz w:val="28"/>
          <w:szCs w:val="28"/>
          <w:lang w:eastAsia="en-US"/>
        </w:rPr>
        <w:lastRenderedPageBreak/>
        <w:t>контролируемое лицо обязано направить в контрольный орган указанные в требовании документы.</w:t>
      </w:r>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2</w:t>
      </w:r>
      <w:r w:rsidR="00581B4A">
        <w:rPr>
          <w:rFonts w:eastAsia="Calibri"/>
          <w:sz w:val="28"/>
          <w:szCs w:val="28"/>
          <w:lang w:eastAsia="en-US"/>
        </w:rPr>
        <w:t>.4</w:t>
      </w:r>
      <w:r w:rsidR="00CF5E7A" w:rsidRPr="000C19BC">
        <w:rPr>
          <w:rFonts w:eastAsia="Calibri"/>
          <w:sz w:val="28"/>
          <w:szCs w:val="28"/>
          <w:lang w:eastAsia="en-US"/>
        </w:rPr>
        <w:t>. В случае</w:t>
      </w:r>
      <w:proofErr w:type="gramStart"/>
      <w:r w:rsidR="00CF5E7A" w:rsidRPr="000C19BC">
        <w:rPr>
          <w:rFonts w:eastAsia="Calibri"/>
          <w:sz w:val="28"/>
          <w:szCs w:val="28"/>
          <w:lang w:eastAsia="en-US"/>
        </w:rPr>
        <w:t>,</w:t>
      </w:r>
      <w:proofErr w:type="gramEnd"/>
      <w:r w:rsidR="00CF5E7A" w:rsidRPr="000C19BC">
        <w:rPr>
          <w:rFonts w:eastAsia="Calibri"/>
          <w:sz w:val="28"/>
          <w:szCs w:val="28"/>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00CF5E7A" w:rsidRPr="000C19BC">
        <w:rPr>
          <w:rFonts w:eastAsia="Calibri"/>
          <w:sz w:val="28"/>
          <w:szCs w:val="28"/>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2</w:t>
      </w:r>
      <w:r w:rsidR="00581B4A">
        <w:rPr>
          <w:rFonts w:eastAsia="Calibri"/>
          <w:sz w:val="28"/>
          <w:szCs w:val="28"/>
          <w:lang w:eastAsia="en-US"/>
        </w:rPr>
        <w:t>.5</w:t>
      </w:r>
      <w:r w:rsidR="00CF5E7A" w:rsidRPr="000C19BC">
        <w:rPr>
          <w:rFonts w:eastAsia="Calibri"/>
          <w:sz w:val="28"/>
          <w:szCs w:val="28"/>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2</w:t>
      </w:r>
      <w:r w:rsidR="00581B4A">
        <w:rPr>
          <w:rFonts w:eastAsia="Calibri"/>
          <w:sz w:val="28"/>
          <w:szCs w:val="28"/>
          <w:lang w:eastAsia="en-US"/>
        </w:rPr>
        <w:t>.6</w:t>
      </w:r>
      <w:r w:rsidR="00CF5E7A" w:rsidRPr="000C19BC">
        <w:rPr>
          <w:rFonts w:eastAsia="Calibri"/>
          <w:sz w:val="28"/>
          <w:szCs w:val="28"/>
          <w:lang w:eastAsia="en-US"/>
        </w:rPr>
        <w:t xml:space="preserve">. Срок проведения    документарной    проверки   не может превышать 10 рабочих дней. </w:t>
      </w:r>
      <w:proofErr w:type="gramStart"/>
      <w:r w:rsidR="00CF5E7A" w:rsidRPr="000C19BC">
        <w:rPr>
          <w:rFonts w:eastAsia="Calibri"/>
          <w:sz w:val="28"/>
          <w:szCs w:val="28"/>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CF5E7A" w:rsidRPr="000C19BC">
        <w:rPr>
          <w:rFonts w:eastAsia="Calibri"/>
          <w:sz w:val="28"/>
          <w:szCs w:val="28"/>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3</w:t>
      </w:r>
      <w:r w:rsidR="00CF5E7A" w:rsidRPr="000C19BC">
        <w:rPr>
          <w:rFonts w:eastAsia="Calibri"/>
          <w:sz w:val="28"/>
          <w:szCs w:val="28"/>
          <w:lang w:eastAsia="en-US"/>
        </w:rPr>
        <w:t>. Внеплановая документарная проверка проводится без согласования с органами прокуратуры.</w:t>
      </w:r>
    </w:p>
    <w:p w:rsidR="00CF5E7A" w:rsidRPr="000C19BC" w:rsidRDefault="009F51C8" w:rsidP="00CF5E7A">
      <w:pPr>
        <w:autoSpaceDE w:val="0"/>
        <w:autoSpaceDN w:val="0"/>
        <w:adjustRightInd w:val="0"/>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4</w:t>
      </w:r>
      <w:r w:rsidR="00CF5E7A" w:rsidRPr="000C19BC">
        <w:rPr>
          <w:rFonts w:eastAsia="Calibri"/>
          <w:sz w:val="28"/>
          <w:szCs w:val="28"/>
          <w:lang w:eastAsia="en-US"/>
        </w:rPr>
        <w:t xml:space="preserve">. Под выездной проверкой понимается комплексное контрольное (надзорное) мероприятие, проводимое посредством взаимодействия с </w:t>
      </w:r>
      <w:r w:rsidR="00CF5E7A" w:rsidRPr="000C19BC">
        <w:rPr>
          <w:rFonts w:eastAsia="Calibri"/>
          <w:sz w:val="28"/>
          <w:szCs w:val="28"/>
          <w:lang w:eastAsia="en-US"/>
        </w:rPr>
        <w:lastRenderedPageBreak/>
        <w:t>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F5E7A" w:rsidRPr="000C19BC" w:rsidRDefault="009F51C8" w:rsidP="00CF5E7A">
      <w:pPr>
        <w:spacing w:line="276" w:lineRule="auto"/>
        <w:ind w:firstLine="851"/>
        <w:jc w:val="both"/>
        <w:rPr>
          <w:rFonts w:eastAsia="Calibri"/>
          <w:sz w:val="28"/>
          <w:szCs w:val="28"/>
          <w:lang w:eastAsia="en-US"/>
        </w:rPr>
      </w:pPr>
      <w:bookmarkStart w:id="2" w:name="p1051"/>
      <w:bookmarkEnd w:id="2"/>
      <w:r>
        <w:rPr>
          <w:rFonts w:eastAsia="Calibri"/>
          <w:sz w:val="28"/>
          <w:szCs w:val="28"/>
          <w:lang w:eastAsia="en-US"/>
        </w:rPr>
        <w:t>3</w:t>
      </w:r>
      <w:r w:rsidR="00930831">
        <w:rPr>
          <w:rFonts w:eastAsia="Calibri"/>
          <w:sz w:val="28"/>
          <w:szCs w:val="28"/>
          <w:lang w:eastAsia="en-US"/>
        </w:rPr>
        <w:t>4</w:t>
      </w:r>
      <w:r w:rsidR="00581B4A">
        <w:rPr>
          <w:rFonts w:eastAsia="Calibri"/>
          <w:sz w:val="28"/>
          <w:szCs w:val="28"/>
          <w:lang w:eastAsia="en-US"/>
        </w:rPr>
        <w:t>.1</w:t>
      </w:r>
      <w:r w:rsidR="00CF5E7A" w:rsidRPr="000C19BC">
        <w:rPr>
          <w:rFonts w:eastAsia="Calibri"/>
          <w:sz w:val="28"/>
          <w:szCs w:val="28"/>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F5E7A" w:rsidRPr="000C19BC" w:rsidRDefault="009F51C8"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4</w:t>
      </w:r>
      <w:r>
        <w:rPr>
          <w:rFonts w:eastAsia="Calibri"/>
          <w:sz w:val="28"/>
          <w:szCs w:val="28"/>
          <w:lang w:eastAsia="en-US"/>
        </w:rPr>
        <w:t>.2</w:t>
      </w:r>
      <w:r w:rsidR="00CF5E7A" w:rsidRPr="000C19BC">
        <w:rPr>
          <w:rFonts w:eastAsia="Calibri"/>
          <w:sz w:val="28"/>
          <w:szCs w:val="28"/>
          <w:lang w:eastAsia="en-US"/>
        </w:rPr>
        <w:t>. Выездная проверка проводится в случае, если не представляется возможным:</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F5E7A" w:rsidRPr="000C19BC" w:rsidRDefault="00CF5E7A" w:rsidP="00CF5E7A">
      <w:pPr>
        <w:spacing w:line="276" w:lineRule="auto"/>
        <w:ind w:firstLine="851"/>
        <w:jc w:val="both"/>
        <w:rPr>
          <w:rFonts w:eastAsia="Calibri"/>
          <w:sz w:val="28"/>
          <w:szCs w:val="28"/>
          <w:lang w:eastAsia="en-US"/>
        </w:rPr>
      </w:pPr>
      <w:proofErr w:type="gramStart"/>
      <w:r w:rsidRPr="000C19BC">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CF5E7A" w:rsidRPr="000C19BC" w:rsidRDefault="009F51C8"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4</w:t>
      </w:r>
      <w:r>
        <w:rPr>
          <w:rFonts w:eastAsia="Calibri"/>
          <w:sz w:val="28"/>
          <w:szCs w:val="28"/>
          <w:lang w:eastAsia="en-US"/>
        </w:rPr>
        <w:t>.3</w:t>
      </w:r>
      <w:r w:rsidR="00CF5E7A" w:rsidRPr="000C19BC">
        <w:rPr>
          <w:rFonts w:eastAsia="Calibri"/>
          <w:sz w:val="28"/>
          <w:szCs w:val="28"/>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CF5E7A" w:rsidRPr="000C19BC">
        <w:rPr>
          <w:rFonts w:eastAsia="Calibri"/>
          <w:sz w:val="28"/>
          <w:szCs w:val="28"/>
          <w:lang w:eastAsia="en-US"/>
        </w:rPr>
        <w:t>позднее</w:t>
      </w:r>
      <w:proofErr w:type="gramEnd"/>
      <w:r w:rsidR="00CF5E7A" w:rsidRPr="000C19BC">
        <w:rPr>
          <w:rFonts w:eastAsia="Calibri"/>
          <w:sz w:val="28"/>
          <w:szCs w:val="28"/>
          <w:lang w:eastAsia="en-US"/>
        </w:rPr>
        <w:t xml:space="preserve"> чем за 24 часа до ее начала в порядке, предусмотренном </w:t>
      </w:r>
      <w:hyperlink r:id="rId22" w:history="1">
        <w:r w:rsidR="00CF5E7A" w:rsidRPr="000C19BC">
          <w:rPr>
            <w:rStyle w:val="ae"/>
            <w:rFonts w:eastAsia="Calibri"/>
            <w:sz w:val="28"/>
            <w:szCs w:val="28"/>
            <w:lang w:eastAsia="en-US"/>
          </w:rPr>
          <w:t>статьей 21</w:t>
        </w:r>
      </w:hyperlink>
      <w:r w:rsidR="00CF5E7A" w:rsidRPr="000C19BC">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CF5E7A" w:rsidRPr="000C19BC" w:rsidRDefault="009F51C8"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4</w:t>
      </w:r>
      <w:r>
        <w:rPr>
          <w:rFonts w:eastAsia="Calibri"/>
          <w:sz w:val="28"/>
          <w:szCs w:val="28"/>
          <w:lang w:eastAsia="en-US"/>
        </w:rPr>
        <w:t>.6</w:t>
      </w:r>
      <w:r w:rsidR="00CF5E7A" w:rsidRPr="000C19BC">
        <w:rPr>
          <w:rFonts w:eastAsia="Calibri"/>
          <w:sz w:val="28"/>
          <w:szCs w:val="28"/>
          <w:lang w:eastAsia="en-US"/>
        </w:rPr>
        <w:t xml:space="preserve">. Срок проведения выездной проверки не может превышать 10 рабочих дней. </w:t>
      </w:r>
      <w:proofErr w:type="gramStart"/>
      <w:r w:rsidR="00CF5E7A" w:rsidRPr="000C19BC">
        <w:rPr>
          <w:rFonts w:eastAsia="Calibri"/>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CF5E7A" w:rsidRPr="000C19BC">
        <w:rPr>
          <w:rFonts w:eastAsia="Calibri"/>
          <w:sz w:val="28"/>
          <w:szCs w:val="28"/>
          <w:lang w:eastAsia="en-US"/>
        </w:rPr>
        <w:t>микропредприятия</w:t>
      </w:r>
      <w:proofErr w:type="spellEnd"/>
      <w:r w:rsidR="00CF5E7A" w:rsidRPr="000C19BC">
        <w:rPr>
          <w:rFonts w:eastAsia="Calibri"/>
          <w:sz w:val="28"/>
          <w:szCs w:val="28"/>
          <w:lang w:eastAsia="en-US"/>
        </w:rPr>
        <w:t xml:space="preserve">, за исключением выездной проверки, основанием для проведения которой является </w:t>
      </w:r>
      <w:hyperlink r:id="rId23" w:history="1">
        <w:r w:rsidR="00CF5E7A" w:rsidRPr="000C19BC">
          <w:rPr>
            <w:rStyle w:val="ae"/>
            <w:rFonts w:eastAsia="Calibri"/>
            <w:sz w:val="28"/>
            <w:szCs w:val="28"/>
            <w:lang w:eastAsia="en-US"/>
          </w:rPr>
          <w:t>пункт 6 части 1 статьи 57</w:t>
        </w:r>
      </w:hyperlink>
      <w:r w:rsidR="00CF5E7A" w:rsidRPr="000C19BC">
        <w:rPr>
          <w:rFonts w:eastAsia="Calibri"/>
          <w:sz w:val="28"/>
          <w:szCs w:val="28"/>
          <w:lang w:eastAsia="en-US"/>
        </w:rPr>
        <w:t xml:space="preserve">  Федерального закона №248-ФЗ и которая для </w:t>
      </w:r>
      <w:proofErr w:type="spellStart"/>
      <w:r w:rsidR="00CF5E7A" w:rsidRPr="000C19BC">
        <w:rPr>
          <w:rFonts w:eastAsia="Calibri"/>
          <w:sz w:val="28"/>
          <w:szCs w:val="28"/>
          <w:lang w:eastAsia="en-US"/>
        </w:rPr>
        <w:t>микропредприятия</w:t>
      </w:r>
      <w:proofErr w:type="spellEnd"/>
      <w:r w:rsidR="00CF5E7A" w:rsidRPr="000C19BC">
        <w:rPr>
          <w:rFonts w:eastAsia="Calibri"/>
          <w:sz w:val="28"/>
          <w:szCs w:val="28"/>
          <w:lang w:eastAsia="en-US"/>
        </w:rPr>
        <w:t xml:space="preserve"> не может продолжаться более 40 часов. </w:t>
      </w:r>
      <w:proofErr w:type="gramEnd"/>
    </w:p>
    <w:p w:rsidR="00CF5E7A" w:rsidRPr="000C19BC" w:rsidRDefault="009F51C8"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4</w:t>
      </w:r>
      <w:r>
        <w:rPr>
          <w:rFonts w:eastAsia="Calibri"/>
          <w:sz w:val="28"/>
          <w:szCs w:val="28"/>
          <w:lang w:eastAsia="en-US"/>
        </w:rPr>
        <w:t>.7</w:t>
      </w:r>
      <w:r w:rsidR="00CF5E7A" w:rsidRPr="000C19BC">
        <w:rPr>
          <w:rFonts w:eastAsia="Calibri"/>
          <w:sz w:val="28"/>
          <w:szCs w:val="28"/>
          <w:lang w:eastAsia="en-US"/>
        </w:rPr>
        <w:t>. В ходе выездной проверки могут совершаться следующие контрольные (надзорные) действия:</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1) осмотр;</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2) досмотр;</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3) опрос;</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4) получение письменных объяснений;</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lastRenderedPageBreak/>
        <w:t>5) истребование документов;</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6) инструментальное обследование;</w:t>
      </w:r>
    </w:p>
    <w:p w:rsidR="009F51C8" w:rsidRDefault="00CF5E7A" w:rsidP="009F51C8">
      <w:pPr>
        <w:spacing w:line="276" w:lineRule="auto"/>
        <w:ind w:firstLine="851"/>
        <w:jc w:val="both"/>
        <w:rPr>
          <w:rFonts w:eastAsia="Calibri"/>
          <w:sz w:val="28"/>
          <w:szCs w:val="28"/>
          <w:lang w:eastAsia="en-US"/>
        </w:rPr>
      </w:pPr>
      <w:r w:rsidRPr="000C19BC">
        <w:rPr>
          <w:rFonts w:eastAsia="Calibri"/>
          <w:sz w:val="28"/>
          <w:szCs w:val="28"/>
          <w:lang w:eastAsia="en-US"/>
        </w:rPr>
        <w:t>7) экспертиза.</w:t>
      </w:r>
    </w:p>
    <w:p w:rsidR="00CF5E7A" w:rsidRPr="000C19BC" w:rsidRDefault="009F51C8"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5</w:t>
      </w:r>
      <w:r w:rsidRPr="000C19BC">
        <w:rPr>
          <w:rFonts w:eastAsia="Calibri"/>
          <w:sz w:val="28"/>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4" w:history="1">
        <w:r w:rsidRPr="000C19BC">
          <w:rPr>
            <w:rStyle w:val="ae"/>
            <w:rFonts w:eastAsia="Calibri"/>
            <w:sz w:val="28"/>
            <w:szCs w:val="28"/>
            <w:lang w:eastAsia="en-US"/>
          </w:rPr>
          <w:t>пунктами 3</w:t>
        </w:r>
      </w:hyperlink>
      <w:r w:rsidRPr="000C19BC">
        <w:rPr>
          <w:rFonts w:eastAsia="Calibri"/>
          <w:sz w:val="28"/>
          <w:szCs w:val="28"/>
          <w:lang w:eastAsia="en-US"/>
        </w:rPr>
        <w:t xml:space="preserve"> - </w:t>
      </w:r>
      <w:hyperlink r:id="rId25" w:history="1">
        <w:r w:rsidRPr="000C19BC">
          <w:rPr>
            <w:rStyle w:val="ae"/>
            <w:rFonts w:eastAsia="Calibri"/>
            <w:sz w:val="28"/>
            <w:szCs w:val="28"/>
            <w:lang w:eastAsia="en-US"/>
          </w:rPr>
          <w:t>6 части 1 статьи 57</w:t>
        </w:r>
      </w:hyperlink>
      <w:r w:rsidRPr="000C19BC">
        <w:rPr>
          <w:rFonts w:eastAsia="Calibri"/>
          <w:sz w:val="28"/>
          <w:szCs w:val="28"/>
          <w:lang w:eastAsia="en-US"/>
        </w:rPr>
        <w:t xml:space="preserve"> и </w:t>
      </w:r>
      <w:hyperlink r:id="rId26" w:history="1">
        <w:r w:rsidRPr="000C19BC">
          <w:rPr>
            <w:rStyle w:val="ae"/>
            <w:rFonts w:eastAsia="Calibri"/>
            <w:sz w:val="28"/>
            <w:szCs w:val="28"/>
            <w:lang w:eastAsia="en-US"/>
          </w:rPr>
          <w:t>частью 12 статьи 66</w:t>
        </w:r>
      </w:hyperlink>
      <w:r w:rsidRPr="000C19BC">
        <w:rPr>
          <w:rFonts w:eastAsia="Calibri"/>
          <w:sz w:val="28"/>
          <w:szCs w:val="28"/>
          <w:lang w:eastAsia="en-US"/>
        </w:rPr>
        <w:t xml:space="preserve"> Федерального закона №248-ФЗ.</w:t>
      </w:r>
    </w:p>
    <w:p w:rsidR="00CF5E7A" w:rsidRPr="000C19BC" w:rsidRDefault="009F51C8"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6</w:t>
      </w:r>
      <w:r w:rsidR="00CF5E7A" w:rsidRPr="000C19BC">
        <w:rPr>
          <w:rFonts w:eastAsia="Calibri"/>
          <w:sz w:val="28"/>
          <w:szCs w:val="28"/>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F5E7A" w:rsidRPr="000C19BC" w:rsidRDefault="000029ED"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6</w:t>
      </w:r>
      <w:r>
        <w:rPr>
          <w:rFonts w:eastAsia="Calibri"/>
          <w:sz w:val="28"/>
          <w:szCs w:val="28"/>
          <w:lang w:eastAsia="en-US"/>
        </w:rPr>
        <w:t>.1.</w:t>
      </w:r>
      <w:r w:rsidR="00CF5E7A" w:rsidRPr="000C19BC">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F5E7A" w:rsidRPr="000C19BC" w:rsidRDefault="000029ED"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6</w:t>
      </w:r>
      <w:r>
        <w:rPr>
          <w:rFonts w:eastAsia="Calibri"/>
          <w:sz w:val="28"/>
          <w:szCs w:val="28"/>
          <w:lang w:eastAsia="en-US"/>
        </w:rPr>
        <w:t>.2</w:t>
      </w:r>
      <w:r w:rsidR="00CF5E7A" w:rsidRPr="000C19BC">
        <w:rPr>
          <w:rFonts w:eastAsia="Calibri"/>
          <w:sz w:val="28"/>
          <w:szCs w:val="28"/>
          <w:lang w:eastAsia="en-US"/>
        </w:rPr>
        <w:t>. В ходе рейдового осмотра могут совершаться следующие контрольные (надзорные) действия:</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1) осмотр;</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2) досмотр;</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3) опрос;</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4) получение письменных объяснений;</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5) истребование документов;</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6) инструментальное обследование;</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7) экспертиза.</w:t>
      </w:r>
    </w:p>
    <w:p w:rsidR="00CF5E7A" w:rsidRPr="000C19BC" w:rsidRDefault="000029ED"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6</w:t>
      </w:r>
      <w:r>
        <w:rPr>
          <w:rFonts w:eastAsia="Calibri"/>
          <w:sz w:val="28"/>
          <w:szCs w:val="28"/>
          <w:lang w:eastAsia="en-US"/>
        </w:rPr>
        <w:t>.3</w:t>
      </w:r>
      <w:r w:rsidR="00CF5E7A" w:rsidRPr="000C19BC">
        <w:rPr>
          <w:rFonts w:eastAsia="Calibri"/>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F5E7A" w:rsidRPr="000C19BC" w:rsidRDefault="000029ED"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6</w:t>
      </w:r>
      <w:r>
        <w:rPr>
          <w:rFonts w:eastAsia="Calibri"/>
          <w:sz w:val="28"/>
          <w:szCs w:val="28"/>
          <w:lang w:eastAsia="en-US"/>
        </w:rPr>
        <w:t>.4</w:t>
      </w:r>
      <w:r w:rsidR="00CF5E7A" w:rsidRPr="000C19BC">
        <w:rPr>
          <w:rFonts w:eastAsia="Calibri"/>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CF5E7A" w:rsidRPr="000C19BC" w:rsidRDefault="000029ED"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6</w:t>
      </w:r>
      <w:r>
        <w:rPr>
          <w:rFonts w:eastAsia="Calibri"/>
          <w:sz w:val="28"/>
          <w:szCs w:val="28"/>
          <w:lang w:eastAsia="en-US"/>
        </w:rPr>
        <w:t>.5</w:t>
      </w:r>
      <w:r w:rsidR="00CF5E7A" w:rsidRPr="000C19BC">
        <w:rPr>
          <w:rFonts w:eastAsia="Calibri"/>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F5E7A" w:rsidRPr="000C19BC" w:rsidRDefault="000029ED"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6</w:t>
      </w:r>
      <w:r>
        <w:rPr>
          <w:rFonts w:eastAsia="Calibri"/>
          <w:sz w:val="28"/>
          <w:szCs w:val="28"/>
          <w:lang w:eastAsia="en-US"/>
        </w:rPr>
        <w:t>.6</w:t>
      </w:r>
      <w:r w:rsidR="00CF5E7A" w:rsidRPr="000C19BC">
        <w:rPr>
          <w:rFonts w:eastAsia="Calibri"/>
          <w:sz w:val="28"/>
          <w:szCs w:val="28"/>
          <w:lang w:eastAsia="en-US"/>
        </w:rPr>
        <w:t>. В случае</w:t>
      </w:r>
      <w:proofErr w:type="gramStart"/>
      <w:r w:rsidR="00CF5E7A" w:rsidRPr="000C19BC">
        <w:rPr>
          <w:rFonts w:eastAsia="Calibri"/>
          <w:sz w:val="28"/>
          <w:szCs w:val="28"/>
          <w:lang w:eastAsia="en-US"/>
        </w:rPr>
        <w:t>,</w:t>
      </w:r>
      <w:proofErr w:type="gramEnd"/>
      <w:r w:rsidR="00CF5E7A" w:rsidRPr="000C19BC">
        <w:rPr>
          <w:rFonts w:eastAsia="Calibri"/>
          <w:sz w:val="28"/>
          <w:szCs w:val="28"/>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CF5E7A" w:rsidRPr="000C19BC" w:rsidRDefault="000029ED" w:rsidP="00CF5E7A">
      <w:pPr>
        <w:spacing w:line="276" w:lineRule="auto"/>
        <w:ind w:firstLine="851"/>
        <w:jc w:val="both"/>
        <w:rPr>
          <w:rFonts w:eastAsia="Calibri"/>
          <w:sz w:val="28"/>
          <w:szCs w:val="28"/>
          <w:lang w:eastAsia="en-US"/>
        </w:rPr>
      </w:pPr>
      <w:r>
        <w:rPr>
          <w:rFonts w:eastAsia="Calibri"/>
          <w:sz w:val="28"/>
          <w:szCs w:val="28"/>
          <w:lang w:eastAsia="en-US"/>
        </w:rPr>
        <w:lastRenderedPageBreak/>
        <w:t>3</w:t>
      </w:r>
      <w:r w:rsidR="00930831">
        <w:rPr>
          <w:rFonts w:eastAsia="Calibri"/>
          <w:sz w:val="28"/>
          <w:szCs w:val="28"/>
          <w:lang w:eastAsia="en-US"/>
        </w:rPr>
        <w:t>6</w:t>
      </w:r>
      <w:r>
        <w:rPr>
          <w:rFonts w:eastAsia="Calibri"/>
          <w:sz w:val="28"/>
          <w:szCs w:val="28"/>
          <w:lang w:eastAsia="en-US"/>
        </w:rPr>
        <w:t>.7</w:t>
      </w:r>
      <w:r w:rsidR="00CF5E7A" w:rsidRPr="000C19BC">
        <w:rPr>
          <w:rFonts w:eastAsia="Calibri"/>
          <w:sz w:val="28"/>
          <w:szCs w:val="28"/>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F5E7A" w:rsidRPr="000C19BC" w:rsidRDefault="000029ED" w:rsidP="00CF5E7A">
      <w:pPr>
        <w:spacing w:line="276" w:lineRule="auto"/>
        <w:ind w:firstLine="851"/>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7</w:t>
      </w:r>
      <w:r w:rsidR="00CF5E7A" w:rsidRPr="000C19BC">
        <w:rPr>
          <w:rFonts w:eastAsia="Calibri"/>
          <w:sz w:val="28"/>
          <w:szCs w:val="28"/>
          <w:lang w:eastAsia="en-US"/>
        </w:rPr>
        <w:t xml:space="preserve">. </w:t>
      </w:r>
      <w:proofErr w:type="gramStart"/>
      <w:r w:rsidR="00CF5E7A" w:rsidRPr="000C19BC">
        <w:rPr>
          <w:rFonts w:eastAsia="Calibri"/>
          <w:sz w:val="28"/>
          <w:szCs w:val="28"/>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00CF5E7A" w:rsidRPr="000C19BC">
        <w:rPr>
          <w:rFonts w:eastAsia="Calibri"/>
          <w:sz w:val="28"/>
          <w:szCs w:val="28"/>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F5E7A" w:rsidRPr="000C19BC" w:rsidRDefault="00454285"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7</w:t>
      </w:r>
      <w:r>
        <w:rPr>
          <w:rFonts w:eastAsia="Calibri"/>
          <w:sz w:val="28"/>
          <w:szCs w:val="28"/>
          <w:lang w:eastAsia="en-US"/>
        </w:rPr>
        <w:t>.1</w:t>
      </w:r>
      <w:r w:rsidR="00CF5E7A" w:rsidRPr="000C19BC">
        <w:rPr>
          <w:rFonts w:eastAsia="Calibri"/>
          <w:sz w:val="28"/>
          <w:szCs w:val="28"/>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F5E7A" w:rsidRPr="000C19BC" w:rsidRDefault="00454285"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3</w:t>
      </w:r>
      <w:r w:rsidR="00930831">
        <w:rPr>
          <w:rFonts w:eastAsia="Calibri"/>
          <w:sz w:val="28"/>
          <w:szCs w:val="28"/>
          <w:lang w:eastAsia="en-US"/>
        </w:rPr>
        <w:t>8</w:t>
      </w:r>
      <w:r w:rsidR="00CF5E7A" w:rsidRPr="000C19BC">
        <w:rPr>
          <w:rFonts w:eastAsia="Calibri"/>
          <w:sz w:val="28"/>
          <w:szCs w:val="28"/>
          <w:lang w:eastAsia="en-US"/>
        </w:rPr>
        <w:t xml:space="preserve">. </w:t>
      </w:r>
      <w:proofErr w:type="gramStart"/>
      <w:r w:rsidR="00CF5E7A" w:rsidRPr="000C19BC">
        <w:rPr>
          <w:rFonts w:eastAsia="Calibri"/>
          <w:sz w:val="28"/>
          <w:szCs w:val="28"/>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CF5E7A" w:rsidRPr="000C19BC" w:rsidRDefault="00930831"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39</w:t>
      </w:r>
      <w:r w:rsidR="00CF5E7A" w:rsidRPr="000C19BC">
        <w:rPr>
          <w:rFonts w:eastAsia="Calibri"/>
          <w:sz w:val="28"/>
          <w:szCs w:val="28"/>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F5E7A" w:rsidRPr="000C19BC" w:rsidRDefault="00930831"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39</w:t>
      </w:r>
      <w:r w:rsidR="00454285">
        <w:rPr>
          <w:rFonts w:eastAsia="Calibri"/>
          <w:sz w:val="28"/>
          <w:szCs w:val="28"/>
          <w:lang w:eastAsia="en-US"/>
        </w:rPr>
        <w:t>.1.</w:t>
      </w:r>
      <w:r w:rsidR="00CF5E7A" w:rsidRPr="000C19BC">
        <w:rPr>
          <w:rFonts w:eastAsia="Calibri"/>
          <w:sz w:val="28"/>
          <w:szCs w:val="28"/>
          <w:lang w:eastAsia="en-US"/>
        </w:rPr>
        <w:t>Выездное обследование может п</w:t>
      </w:r>
      <w:r w:rsidR="00CE0E62">
        <w:rPr>
          <w:rFonts w:eastAsia="Calibri"/>
          <w:sz w:val="28"/>
          <w:szCs w:val="28"/>
          <w:lang w:eastAsia="en-US"/>
        </w:rPr>
        <w:t>роводиться по месту нахождения единой теплоснабжающей организации</w:t>
      </w:r>
      <w:r w:rsidR="00CF5E7A" w:rsidRPr="000C19BC">
        <w:rPr>
          <w:rFonts w:eastAsia="Calibri"/>
          <w:sz w:val="28"/>
          <w:szCs w:val="28"/>
          <w:lang w:eastAsia="en-US"/>
        </w:rPr>
        <w:t xml:space="preserve">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F5E7A" w:rsidRPr="000C19BC" w:rsidRDefault="00930831"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39</w:t>
      </w:r>
      <w:r w:rsidR="00454285">
        <w:rPr>
          <w:rFonts w:eastAsia="Calibri"/>
          <w:sz w:val="28"/>
          <w:szCs w:val="28"/>
          <w:lang w:eastAsia="en-US"/>
        </w:rPr>
        <w:t>.2</w:t>
      </w:r>
      <w:r w:rsidR="00CF5E7A" w:rsidRPr="000C19BC">
        <w:rPr>
          <w:rFonts w:eastAsia="Calibri"/>
          <w:sz w:val="28"/>
          <w:szCs w:val="28"/>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1) осмотр;</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2) инструментальное обследование (с применением видеозаписи);</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t>3) испытание;</w:t>
      </w:r>
    </w:p>
    <w:p w:rsidR="00CF5E7A" w:rsidRPr="000C19BC" w:rsidRDefault="00CF5E7A" w:rsidP="00CF5E7A">
      <w:pPr>
        <w:spacing w:after="160" w:line="276" w:lineRule="auto"/>
        <w:ind w:firstLine="851"/>
        <w:contextualSpacing/>
        <w:jc w:val="both"/>
        <w:rPr>
          <w:rFonts w:eastAsia="Calibri"/>
          <w:sz w:val="28"/>
          <w:szCs w:val="28"/>
          <w:lang w:eastAsia="en-US"/>
        </w:rPr>
      </w:pPr>
      <w:r w:rsidRPr="000C19BC">
        <w:rPr>
          <w:rFonts w:eastAsia="Calibri"/>
          <w:sz w:val="28"/>
          <w:szCs w:val="28"/>
          <w:lang w:eastAsia="en-US"/>
        </w:rPr>
        <w:lastRenderedPageBreak/>
        <w:t>4) экспертиза.</w:t>
      </w:r>
    </w:p>
    <w:p w:rsidR="00CF5E7A" w:rsidRPr="000C19BC" w:rsidRDefault="00930831"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39</w:t>
      </w:r>
      <w:r w:rsidR="00454285">
        <w:rPr>
          <w:rFonts w:eastAsia="Calibri"/>
          <w:sz w:val="28"/>
          <w:szCs w:val="28"/>
          <w:lang w:eastAsia="en-US"/>
        </w:rPr>
        <w:t>.3</w:t>
      </w:r>
      <w:r w:rsidR="00CF5E7A" w:rsidRPr="000C19BC">
        <w:rPr>
          <w:rFonts w:eastAsia="Calibri"/>
          <w:sz w:val="28"/>
          <w:szCs w:val="28"/>
          <w:lang w:eastAsia="en-US"/>
        </w:rPr>
        <w:t>. Выездное обследование проводится без информирования контролируемого лица.</w:t>
      </w:r>
    </w:p>
    <w:p w:rsidR="00CF5E7A" w:rsidRPr="000C19BC" w:rsidRDefault="00930831"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39</w:t>
      </w:r>
      <w:r w:rsidR="00454285">
        <w:rPr>
          <w:rFonts w:eastAsia="Calibri"/>
          <w:sz w:val="28"/>
          <w:szCs w:val="28"/>
          <w:lang w:eastAsia="en-US"/>
        </w:rPr>
        <w:t>.4</w:t>
      </w:r>
      <w:r w:rsidR="00CF5E7A" w:rsidRPr="000C19BC">
        <w:rPr>
          <w:rFonts w:eastAsia="Calibri"/>
          <w:sz w:val="28"/>
          <w:szCs w:val="28"/>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CF5E7A" w:rsidRPr="000C19BC" w:rsidRDefault="00930831" w:rsidP="00CF5E7A">
      <w:pPr>
        <w:spacing w:after="160" w:line="276" w:lineRule="auto"/>
        <w:ind w:firstLine="851"/>
        <w:contextualSpacing/>
        <w:jc w:val="both"/>
        <w:rPr>
          <w:rFonts w:eastAsia="Calibri"/>
          <w:bCs/>
          <w:sz w:val="28"/>
          <w:szCs w:val="28"/>
          <w:lang w:eastAsia="en-US"/>
        </w:rPr>
      </w:pPr>
      <w:r>
        <w:rPr>
          <w:rFonts w:eastAsia="Calibri"/>
          <w:bCs/>
          <w:sz w:val="28"/>
          <w:szCs w:val="28"/>
          <w:lang w:eastAsia="en-US"/>
        </w:rPr>
        <w:t>39</w:t>
      </w:r>
      <w:r w:rsidR="00454285">
        <w:rPr>
          <w:rFonts w:eastAsia="Calibri"/>
          <w:bCs/>
          <w:sz w:val="28"/>
          <w:szCs w:val="28"/>
          <w:lang w:eastAsia="en-US"/>
        </w:rPr>
        <w:t>.5</w:t>
      </w:r>
      <w:r w:rsidR="00CF5E7A" w:rsidRPr="000C19BC">
        <w:rPr>
          <w:rFonts w:eastAsia="Calibri"/>
          <w:bCs/>
          <w:sz w:val="28"/>
          <w:szCs w:val="28"/>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F5E7A" w:rsidRPr="000C19BC" w:rsidRDefault="00454285" w:rsidP="00CF5E7A">
      <w:pPr>
        <w:spacing w:line="276" w:lineRule="auto"/>
        <w:ind w:firstLine="851"/>
        <w:jc w:val="both"/>
        <w:rPr>
          <w:rFonts w:eastAsia="Calibri"/>
          <w:sz w:val="28"/>
          <w:szCs w:val="28"/>
          <w:lang w:eastAsia="en-US"/>
        </w:rPr>
      </w:pPr>
      <w:r>
        <w:rPr>
          <w:rFonts w:eastAsia="Calibri"/>
          <w:sz w:val="28"/>
          <w:szCs w:val="28"/>
          <w:lang w:eastAsia="en-US"/>
        </w:rPr>
        <w:t>4</w:t>
      </w:r>
      <w:r w:rsidR="00930831">
        <w:rPr>
          <w:rFonts w:eastAsia="Calibri"/>
          <w:sz w:val="28"/>
          <w:szCs w:val="28"/>
          <w:lang w:eastAsia="en-US"/>
        </w:rPr>
        <w:t>0</w:t>
      </w:r>
      <w:r w:rsidR="00CF5E7A" w:rsidRPr="000C19BC">
        <w:rPr>
          <w:rFonts w:eastAsia="Calibri"/>
          <w:sz w:val="28"/>
          <w:szCs w:val="28"/>
          <w:lang w:eastAsia="en-US"/>
        </w:rPr>
        <w:t>. Контролируемые лица, вправе в соответствии с частью 8 статьи 31 Федерального закона №248-ФЗ, представить в контрольный орган</w:t>
      </w:r>
      <w:r w:rsidR="00CE0E62">
        <w:rPr>
          <w:rFonts w:eastAsia="Calibri"/>
          <w:sz w:val="28"/>
          <w:szCs w:val="28"/>
          <w:lang w:eastAsia="en-US"/>
        </w:rPr>
        <w:t xml:space="preserve"> </w:t>
      </w:r>
      <w:r w:rsidR="00CF5E7A" w:rsidRPr="000C19BC">
        <w:rPr>
          <w:rFonts w:eastAsia="Calibri"/>
          <w:sz w:val="28"/>
          <w:szCs w:val="28"/>
          <w:lang w:eastAsia="en-US"/>
        </w:rPr>
        <w:t>информацию о невозможности присутствия при проведении контрольного (надзорного) мероприятия в случаях:</w:t>
      </w:r>
    </w:p>
    <w:p w:rsidR="00CF5E7A" w:rsidRPr="000C19BC" w:rsidRDefault="00CF5E7A" w:rsidP="00CF5E7A">
      <w:pPr>
        <w:spacing w:line="276" w:lineRule="auto"/>
        <w:ind w:firstLine="851"/>
        <w:rPr>
          <w:rFonts w:eastAsia="Calibri"/>
          <w:sz w:val="28"/>
          <w:szCs w:val="28"/>
          <w:lang w:eastAsia="en-US"/>
        </w:rPr>
      </w:pPr>
      <w:r w:rsidRPr="000C19BC">
        <w:rPr>
          <w:rFonts w:eastAsia="Calibri"/>
          <w:sz w:val="28"/>
          <w:szCs w:val="28"/>
          <w:lang w:eastAsia="en-US"/>
        </w:rPr>
        <w:t>1) нахождения на стационарном лечении в медицинском учреждении;</w:t>
      </w:r>
    </w:p>
    <w:p w:rsidR="00CF5E7A" w:rsidRPr="000C19BC" w:rsidRDefault="00CF5E7A" w:rsidP="00CF5E7A">
      <w:pPr>
        <w:spacing w:line="276" w:lineRule="auto"/>
        <w:ind w:firstLine="851"/>
        <w:rPr>
          <w:rFonts w:eastAsia="Calibri"/>
          <w:sz w:val="28"/>
          <w:szCs w:val="28"/>
          <w:lang w:eastAsia="en-US"/>
        </w:rPr>
      </w:pPr>
      <w:r w:rsidRPr="000C19BC">
        <w:rPr>
          <w:rFonts w:eastAsia="Calibri"/>
          <w:sz w:val="28"/>
          <w:szCs w:val="28"/>
          <w:lang w:eastAsia="en-US"/>
        </w:rPr>
        <w:t>2) нахождения за пределами Российской Федерации;</w:t>
      </w:r>
    </w:p>
    <w:p w:rsidR="00CF5E7A" w:rsidRPr="000C19BC" w:rsidRDefault="00CF5E7A" w:rsidP="00CF5E7A">
      <w:pPr>
        <w:spacing w:line="276" w:lineRule="auto"/>
        <w:ind w:firstLine="851"/>
        <w:rPr>
          <w:rFonts w:eastAsia="Calibri"/>
          <w:sz w:val="28"/>
          <w:szCs w:val="28"/>
          <w:lang w:eastAsia="en-US"/>
        </w:rPr>
      </w:pPr>
      <w:r w:rsidRPr="000C19BC">
        <w:rPr>
          <w:rFonts w:eastAsia="Calibri"/>
          <w:sz w:val="28"/>
          <w:szCs w:val="28"/>
          <w:lang w:eastAsia="en-US"/>
        </w:rPr>
        <w:t>3) административного ареста;</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iCs/>
          <w:sz w:val="28"/>
          <w:szCs w:val="28"/>
          <w:lang w:eastAsia="en-US"/>
        </w:rPr>
        <w:t xml:space="preserve">5) </w:t>
      </w:r>
      <w:r w:rsidRPr="000C19BC">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 xml:space="preserve">6) наступления </w:t>
      </w:r>
      <w:r w:rsidRPr="000C19BC">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F5E7A" w:rsidRPr="000C19BC" w:rsidRDefault="00930831" w:rsidP="00CF5E7A">
      <w:pPr>
        <w:spacing w:line="276" w:lineRule="auto"/>
        <w:ind w:firstLine="851"/>
        <w:contextualSpacing/>
        <w:jc w:val="both"/>
        <w:rPr>
          <w:rFonts w:eastAsia="Calibri"/>
          <w:sz w:val="28"/>
          <w:szCs w:val="28"/>
          <w:lang w:eastAsia="en-US"/>
        </w:rPr>
      </w:pPr>
      <w:r>
        <w:rPr>
          <w:rFonts w:eastAsia="Calibri"/>
          <w:sz w:val="28"/>
          <w:szCs w:val="28"/>
          <w:lang w:eastAsia="en-US"/>
        </w:rPr>
        <w:t>41</w:t>
      </w:r>
      <w:r w:rsidR="00CF5E7A" w:rsidRPr="000C19BC">
        <w:rPr>
          <w:rFonts w:eastAsia="Calibri"/>
          <w:sz w:val="28"/>
          <w:szCs w:val="28"/>
          <w:lang w:eastAsia="en-US"/>
        </w:rPr>
        <w:t>. Информация о невозможности присутствия при проведении контрольного (надзорного) мероприятия должна содержать:</w:t>
      </w:r>
    </w:p>
    <w:p w:rsidR="00CF5E7A" w:rsidRPr="000C19BC" w:rsidRDefault="00CF5E7A" w:rsidP="00CF5E7A">
      <w:pPr>
        <w:spacing w:line="276" w:lineRule="auto"/>
        <w:ind w:firstLine="851"/>
        <w:contextualSpacing/>
        <w:jc w:val="both"/>
        <w:rPr>
          <w:rFonts w:eastAsia="Calibri"/>
          <w:sz w:val="28"/>
          <w:szCs w:val="28"/>
          <w:lang w:eastAsia="en-US"/>
        </w:rPr>
      </w:pPr>
      <w:r w:rsidRPr="000C19BC">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CF5E7A" w:rsidRPr="000C19BC" w:rsidRDefault="00CF5E7A" w:rsidP="00CF5E7A">
      <w:pPr>
        <w:spacing w:line="276" w:lineRule="auto"/>
        <w:ind w:firstLine="851"/>
        <w:contextualSpacing/>
        <w:jc w:val="both"/>
        <w:rPr>
          <w:rFonts w:eastAsia="Calibri"/>
          <w:sz w:val="28"/>
          <w:szCs w:val="28"/>
          <w:lang w:eastAsia="en-US"/>
        </w:rPr>
      </w:pPr>
      <w:r w:rsidRPr="000C19BC">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CF5E7A" w:rsidRPr="000C19BC" w:rsidRDefault="00CF5E7A" w:rsidP="00CF5E7A">
      <w:pPr>
        <w:spacing w:line="276" w:lineRule="auto"/>
        <w:ind w:firstLine="851"/>
        <w:jc w:val="both"/>
        <w:rPr>
          <w:rFonts w:eastAsia="Calibri"/>
          <w:sz w:val="28"/>
          <w:szCs w:val="28"/>
          <w:lang w:eastAsia="en-US"/>
        </w:rPr>
      </w:pPr>
      <w:r w:rsidRPr="000C19BC">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F5E7A" w:rsidRPr="000C19BC" w:rsidRDefault="00930831" w:rsidP="00CF5E7A">
      <w:pPr>
        <w:spacing w:line="276" w:lineRule="auto"/>
        <w:ind w:firstLine="851"/>
        <w:contextualSpacing/>
        <w:jc w:val="both"/>
        <w:rPr>
          <w:rFonts w:eastAsia="Calibri"/>
          <w:sz w:val="28"/>
          <w:szCs w:val="28"/>
          <w:lang w:eastAsia="en-US"/>
        </w:rPr>
      </w:pPr>
      <w:r>
        <w:rPr>
          <w:rFonts w:eastAsia="Calibri"/>
          <w:sz w:val="28"/>
          <w:szCs w:val="28"/>
          <w:lang w:eastAsia="en-US"/>
        </w:rPr>
        <w:lastRenderedPageBreak/>
        <w:t>42</w:t>
      </w:r>
      <w:r w:rsidR="00CF5E7A" w:rsidRPr="000C19BC">
        <w:rPr>
          <w:rFonts w:eastAsia="Calibri"/>
          <w:sz w:val="28"/>
          <w:szCs w:val="28"/>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CF5E7A" w:rsidRPr="000C19BC" w:rsidRDefault="00CF5E7A" w:rsidP="00CF5E7A">
      <w:pPr>
        <w:spacing w:line="276" w:lineRule="auto"/>
        <w:ind w:firstLine="851"/>
        <w:contextualSpacing/>
        <w:jc w:val="both"/>
        <w:rPr>
          <w:rFonts w:eastAsia="Calibri"/>
          <w:sz w:val="28"/>
          <w:szCs w:val="28"/>
          <w:lang w:eastAsia="en-US"/>
        </w:rPr>
      </w:pPr>
      <w:r w:rsidRPr="000C19BC">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CF5E7A" w:rsidRPr="000C19BC" w:rsidRDefault="00930831"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43</w:t>
      </w:r>
      <w:r w:rsidR="00CF5E7A" w:rsidRPr="000C19BC">
        <w:rPr>
          <w:rFonts w:eastAsia="Calibri"/>
          <w:sz w:val="28"/>
          <w:szCs w:val="28"/>
          <w:lang w:eastAsia="en-US"/>
        </w:rPr>
        <w:t>. Результаты контрольного (надзорного) мероприятия оформляются в порядке, установленном статьей 87 Федерального закона №248-ФЗ.</w:t>
      </w:r>
    </w:p>
    <w:p w:rsidR="00CF5E7A" w:rsidRPr="000C19BC" w:rsidRDefault="00CF5E7A" w:rsidP="00CF5E7A">
      <w:pPr>
        <w:spacing w:after="160" w:line="276" w:lineRule="auto"/>
        <w:ind w:firstLine="851"/>
        <w:contextualSpacing/>
        <w:jc w:val="both"/>
        <w:rPr>
          <w:rFonts w:eastAsia="Calibri"/>
          <w:sz w:val="28"/>
          <w:szCs w:val="28"/>
          <w:lang w:eastAsia="en-US"/>
        </w:rPr>
      </w:pPr>
      <w:proofErr w:type="gramStart"/>
      <w:r w:rsidRPr="000C19BC">
        <w:rPr>
          <w:rFonts w:eastAsia="Calibri"/>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0C19BC">
        <w:rPr>
          <w:rFonts w:eastAsia="Calibri"/>
          <w:sz w:val="28"/>
          <w:szCs w:val="28"/>
          <w:lang w:eastAsia="en-US"/>
        </w:rPr>
        <w:t xml:space="preserve"> В случае</w:t>
      </w:r>
      <w:proofErr w:type="gramStart"/>
      <w:r w:rsidRPr="000C19BC">
        <w:rPr>
          <w:rFonts w:eastAsia="Calibri"/>
          <w:sz w:val="28"/>
          <w:szCs w:val="28"/>
          <w:lang w:eastAsia="en-US"/>
        </w:rPr>
        <w:t>,</w:t>
      </w:r>
      <w:proofErr w:type="gramEnd"/>
      <w:r w:rsidRPr="000C19BC">
        <w:rPr>
          <w:rFonts w:eastAsia="Calibr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CF5E7A" w:rsidRPr="000C19BC" w:rsidRDefault="00454285"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4</w:t>
      </w:r>
      <w:r w:rsidR="00930831">
        <w:rPr>
          <w:rFonts w:eastAsia="Calibri"/>
          <w:sz w:val="28"/>
          <w:szCs w:val="28"/>
          <w:lang w:eastAsia="en-US"/>
        </w:rPr>
        <w:t>4</w:t>
      </w:r>
      <w:r w:rsidR="00CF5E7A" w:rsidRPr="000C19BC">
        <w:rPr>
          <w:rFonts w:eastAsia="Calibri"/>
          <w:sz w:val="28"/>
          <w:szCs w:val="28"/>
          <w:lang w:eastAsia="en-US"/>
        </w:rPr>
        <w:t>. Оформление акта производится на месте проведения контрольного (надзорного) мероприятия в день окончания проведения такого мероприятия.</w:t>
      </w:r>
    </w:p>
    <w:p w:rsidR="00CF5E7A" w:rsidRPr="000C19BC" w:rsidRDefault="00454285"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4</w:t>
      </w:r>
      <w:r w:rsidR="00930831">
        <w:rPr>
          <w:rFonts w:eastAsia="Calibri"/>
          <w:sz w:val="28"/>
          <w:szCs w:val="28"/>
          <w:lang w:eastAsia="en-US"/>
        </w:rPr>
        <w:t>5</w:t>
      </w:r>
      <w:r w:rsidR="00CF5E7A" w:rsidRPr="000C19BC">
        <w:rPr>
          <w:rFonts w:eastAsia="Calibri"/>
          <w:sz w:val="28"/>
          <w:szCs w:val="28"/>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CF5E7A" w:rsidRPr="000C19BC" w:rsidRDefault="00CF5E7A" w:rsidP="00CF5E7A">
      <w:pPr>
        <w:spacing w:after="160" w:line="276" w:lineRule="auto"/>
        <w:ind w:firstLine="851"/>
        <w:contextualSpacing/>
        <w:jc w:val="both"/>
        <w:rPr>
          <w:rFonts w:eastAsia="Calibri"/>
          <w:sz w:val="28"/>
          <w:szCs w:val="28"/>
          <w:lang w:eastAsia="en-US"/>
        </w:rPr>
      </w:pPr>
      <w:bookmarkStart w:id="3" w:name="p1207"/>
      <w:bookmarkEnd w:id="3"/>
      <w:proofErr w:type="gramStart"/>
      <w:r w:rsidRPr="000C19BC">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7" w:history="1">
        <w:r w:rsidRPr="000C19BC">
          <w:rPr>
            <w:rStyle w:val="ae"/>
            <w:rFonts w:eastAsia="Calibri"/>
            <w:sz w:val="28"/>
            <w:szCs w:val="28"/>
            <w:lang w:eastAsia="en-US"/>
          </w:rPr>
          <w:t xml:space="preserve">пунктами </w:t>
        </w:r>
      </w:hyperlink>
      <w:hyperlink r:id="rId28" w:history="1">
        <w:r w:rsidRPr="000C19BC">
          <w:rPr>
            <w:rStyle w:val="ae"/>
            <w:rFonts w:eastAsia="Calibri"/>
            <w:sz w:val="28"/>
            <w:szCs w:val="28"/>
            <w:lang w:eastAsia="en-US"/>
          </w:rPr>
          <w:t>8</w:t>
        </w:r>
      </w:hyperlink>
      <w:r w:rsidRPr="000C19BC">
        <w:rPr>
          <w:rFonts w:eastAsia="Calibri"/>
          <w:sz w:val="28"/>
          <w:szCs w:val="28"/>
          <w:lang w:eastAsia="en-US"/>
        </w:rPr>
        <w:t xml:space="preserve"> и </w:t>
      </w:r>
      <w:hyperlink r:id="rId29" w:history="1">
        <w:r w:rsidRPr="000C19BC">
          <w:rPr>
            <w:rStyle w:val="ae"/>
            <w:rFonts w:eastAsia="Calibri"/>
            <w:sz w:val="28"/>
            <w:szCs w:val="28"/>
            <w:lang w:eastAsia="en-US"/>
          </w:rPr>
          <w:t>9 части 1 статьи 65</w:t>
        </w:r>
      </w:hyperlink>
      <w:r w:rsidRPr="000C19BC">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30" w:history="1">
        <w:r w:rsidRPr="000C19BC">
          <w:rPr>
            <w:rStyle w:val="ae"/>
            <w:rFonts w:eastAsia="Calibri"/>
            <w:sz w:val="28"/>
            <w:szCs w:val="28"/>
            <w:lang w:eastAsia="en-US"/>
          </w:rPr>
          <w:t>статьей 21</w:t>
        </w:r>
        <w:proofErr w:type="gramEnd"/>
      </w:hyperlink>
      <w:r w:rsidRPr="000C19BC">
        <w:rPr>
          <w:rFonts w:eastAsia="Calibri"/>
          <w:sz w:val="28"/>
          <w:szCs w:val="28"/>
          <w:lang w:eastAsia="en-US"/>
        </w:rPr>
        <w:t xml:space="preserve"> Федерального закона 248-ФЗ.</w:t>
      </w:r>
    </w:p>
    <w:p w:rsidR="00CF5E7A" w:rsidRPr="000C19BC" w:rsidRDefault="00454285"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4</w:t>
      </w:r>
      <w:r w:rsidR="00930831">
        <w:rPr>
          <w:rFonts w:eastAsia="Calibri"/>
          <w:sz w:val="28"/>
          <w:szCs w:val="28"/>
          <w:lang w:eastAsia="en-US"/>
        </w:rPr>
        <w:t>6</w:t>
      </w:r>
      <w:r w:rsidR="00CF5E7A" w:rsidRPr="000C19BC">
        <w:rPr>
          <w:rFonts w:eastAsia="Calibri"/>
          <w:sz w:val="28"/>
          <w:szCs w:val="28"/>
          <w:lang w:eastAsia="en-US"/>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w:t>
      </w:r>
      <w:r w:rsidR="00CF5E7A" w:rsidRPr="000C19BC">
        <w:rPr>
          <w:rFonts w:eastAsia="Calibri"/>
          <w:sz w:val="28"/>
          <w:szCs w:val="28"/>
          <w:lang w:eastAsia="en-US"/>
        </w:rPr>
        <w:lastRenderedPageBreak/>
        <w:t>контрольного (надзорного) мероприятия в акте делается соответствующая отметка.</w:t>
      </w:r>
    </w:p>
    <w:p w:rsidR="00CF5E7A" w:rsidRPr="000C19BC" w:rsidRDefault="00454285"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4</w:t>
      </w:r>
      <w:r w:rsidR="00930831">
        <w:rPr>
          <w:rFonts w:eastAsia="Calibri"/>
          <w:sz w:val="28"/>
          <w:szCs w:val="28"/>
          <w:lang w:eastAsia="en-US"/>
        </w:rPr>
        <w:t>7</w:t>
      </w:r>
      <w:r w:rsidR="00CF5E7A" w:rsidRPr="000C19BC">
        <w:rPr>
          <w:rFonts w:eastAsia="Calibri"/>
          <w:sz w:val="28"/>
          <w:szCs w:val="28"/>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F5E7A" w:rsidRPr="000C19BC" w:rsidRDefault="00454285"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4</w:t>
      </w:r>
      <w:r w:rsidR="00930831">
        <w:rPr>
          <w:rFonts w:eastAsia="Calibri"/>
          <w:sz w:val="28"/>
          <w:szCs w:val="28"/>
          <w:lang w:eastAsia="en-US"/>
        </w:rPr>
        <w:t>8</w:t>
      </w:r>
      <w:r w:rsidR="00CF5E7A" w:rsidRPr="000C19BC">
        <w:rPr>
          <w:rFonts w:eastAsia="Calibri"/>
          <w:sz w:val="28"/>
          <w:szCs w:val="28"/>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CF5E7A" w:rsidRPr="000C19BC" w:rsidRDefault="00930831" w:rsidP="00CF5E7A">
      <w:pPr>
        <w:spacing w:after="160" w:line="276" w:lineRule="auto"/>
        <w:ind w:firstLine="851"/>
        <w:contextualSpacing/>
        <w:jc w:val="both"/>
        <w:rPr>
          <w:rFonts w:eastAsia="Calibri"/>
          <w:sz w:val="28"/>
          <w:szCs w:val="28"/>
          <w:lang w:eastAsia="en-US"/>
        </w:rPr>
      </w:pPr>
      <w:r>
        <w:rPr>
          <w:rFonts w:eastAsia="Calibri"/>
          <w:sz w:val="28"/>
          <w:szCs w:val="28"/>
          <w:lang w:eastAsia="en-US"/>
        </w:rPr>
        <w:t>49</w:t>
      </w:r>
      <w:r w:rsidR="00CF5E7A" w:rsidRPr="000C19BC">
        <w:rPr>
          <w:rFonts w:eastAsia="Calibri"/>
          <w:sz w:val="28"/>
          <w:szCs w:val="28"/>
          <w:lang w:eastAsia="en-US"/>
        </w:rPr>
        <w:t xml:space="preserve">. </w:t>
      </w:r>
      <w:proofErr w:type="gramStart"/>
      <w:r w:rsidR="00CF5E7A" w:rsidRPr="000C19BC">
        <w:rPr>
          <w:rFonts w:eastAsia="Calibri"/>
          <w:sz w:val="28"/>
          <w:szCs w:val="28"/>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00CF5E7A" w:rsidRPr="000C19BC">
        <w:rPr>
          <w:rFonts w:eastAsia="Calibri"/>
          <w:sz w:val="28"/>
          <w:szCs w:val="28"/>
          <w:lang w:eastAsia="en-US"/>
        </w:rPr>
        <w:t xml:space="preserve"> </w:t>
      </w:r>
      <w:proofErr w:type="gramStart"/>
      <w:r w:rsidR="00CF5E7A" w:rsidRPr="000C19BC">
        <w:rPr>
          <w:rFonts w:eastAsia="Calibri"/>
          <w:sz w:val="28"/>
          <w:szCs w:val="28"/>
          <w:lang w:eastAsia="en-US"/>
        </w:rPr>
        <w:t>устанавливающих</w:t>
      </w:r>
      <w:proofErr w:type="gramEnd"/>
      <w:r w:rsidR="00CF5E7A" w:rsidRPr="000C19BC">
        <w:rPr>
          <w:rFonts w:eastAsia="Calibri"/>
          <w:sz w:val="28"/>
          <w:szCs w:val="28"/>
          <w:lang w:eastAsia="en-US"/>
        </w:rPr>
        <w:t>, сроки исполнения предписания, по форме утвержденной муниципальным правовым актом.</w:t>
      </w:r>
    </w:p>
    <w:p w:rsidR="00CF5E7A" w:rsidRPr="000C19BC" w:rsidRDefault="00930831" w:rsidP="00CF5E7A">
      <w:pPr>
        <w:spacing w:after="160" w:line="276" w:lineRule="auto"/>
        <w:ind w:firstLine="851"/>
        <w:contextualSpacing/>
        <w:jc w:val="both"/>
        <w:rPr>
          <w:rFonts w:eastAsia="Calibri"/>
          <w:iCs/>
          <w:sz w:val="28"/>
          <w:szCs w:val="28"/>
          <w:lang w:eastAsia="en-US"/>
        </w:rPr>
      </w:pPr>
      <w:r>
        <w:rPr>
          <w:rFonts w:eastAsia="Calibri"/>
          <w:iCs/>
          <w:sz w:val="28"/>
          <w:szCs w:val="28"/>
          <w:lang w:eastAsia="en-US"/>
        </w:rPr>
        <w:t>50</w:t>
      </w:r>
      <w:r w:rsidR="00CF5E7A" w:rsidRPr="000C19BC">
        <w:rPr>
          <w:rFonts w:eastAsia="Calibri"/>
          <w:iCs/>
          <w:sz w:val="28"/>
          <w:szCs w:val="28"/>
          <w:lang w:eastAsia="en-US"/>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№248-ФЗ.</w:t>
      </w:r>
    </w:p>
    <w:p w:rsidR="00A24189" w:rsidRDefault="00454285" w:rsidP="00CF5E7A">
      <w:pPr>
        <w:spacing w:after="160" w:line="276" w:lineRule="auto"/>
        <w:ind w:firstLine="851"/>
        <w:contextualSpacing/>
        <w:jc w:val="both"/>
        <w:rPr>
          <w:rFonts w:eastAsia="Calibri"/>
          <w:iCs/>
          <w:sz w:val="28"/>
          <w:szCs w:val="28"/>
          <w:lang w:eastAsia="en-US"/>
        </w:rPr>
      </w:pPr>
      <w:r>
        <w:rPr>
          <w:rFonts w:eastAsia="Calibri"/>
          <w:iCs/>
          <w:sz w:val="28"/>
          <w:szCs w:val="28"/>
          <w:lang w:eastAsia="en-US"/>
        </w:rPr>
        <w:t>5</w:t>
      </w:r>
      <w:r w:rsidR="00930831">
        <w:rPr>
          <w:rFonts w:eastAsia="Calibri"/>
          <w:iCs/>
          <w:sz w:val="28"/>
          <w:szCs w:val="28"/>
          <w:lang w:eastAsia="en-US"/>
        </w:rPr>
        <w:t>1</w:t>
      </w:r>
      <w:r w:rsidR="00CF5E7A" w:rsidRPr="000C19BC">
        <w:rPr>
          <w:rFonts w:eastAsia="Calibri"/>
          <w:iCs/>
          <w:sz w:val="28"/>
          <w:szCs w:val="28"/>
          <w:lang w:eastAsia="en-US"/>
        </w:rPr>
        <w:t xml:space="preserve">. Исполнение решений контрольного органа осуществляется в </w:t>
      </w:r>
      <w:proofErr w:type="gramStart"/>
      <w:r w:rsidR="00CF5E7A" w:rsidRPr="000C19BC">
        <w:rPr>
          <w:rFonts w:eastAsia="Calibri"/>
          <w:iCs/>
          <w:sz w:val="28"/>
          <w:szCs w:val="28"/>
          <w:lang w:eastAsia="en-US"/>
        </w:rPr>
        <w:t>порядке</w:t>
      </w:r>
      <w:proofErr w:type="gramEnd"/>
      <w:r w:rsidR="00CF5E7A" w:rsidRPr="000C19BC">
        <w:rPr>
          <w:rFonts w:eastAsia="Calibri"/>
          <w:iCs/>
          <w:sz w:val="28"/>
          <w:szCs w:val="28"/>
          <w:lang w:eastAsia="en-US"/>
        </w:rPr>
        <w:t xml:space="preserve"> установленном статьями 92-95 Федерального закона №</w:t>
      </w:r>
      <w:r w:rsidR="00DC6AC0">
        <w:rPr>
          <w:rFonts w:eastAsia="Calibri"/>
          <w:iCs/>
          <w:sz w:val="28"/>
          <w:szCs w:val="28"/>
          <w:lang w:eastAsia="en-US"/>
        </w:rPr>
        <w:t xml:space="preserve"> </w:t>
      </w:r>
      <w:r w:rsidR="00CF5E7A" w:rsidRPr="000C19BC">
        <w:rPr>
          <w:rFonts w:eastAsia="Calibri"/>
          <w:iCs/>
          <w:sz w:val="28"/>
          <w:szCs w:val="28"/>
          <w:lang w:eastAsia="en-US"/>
        </w:rPr>
        <w:t>248-ФЗ.</w:t>
      </w:r>
    </w:p>
    <w:p w:rsidR="00DD023D" w:rsidRPr="009D2197" w:rsidRDefault="00E673FD" w:rsidP="00DD023D">
      <w:pPr>
        <w:spacing w:after="160" w:line="259" w:lineRule="auto"/>
        <w:ind w:firstLine="709"/>
        <w:contextualSpacing/>
        <w:jc w:val="both"/>
        <w:rPr>
          <w:sz w:val="28"/>
          <w:szCs w:val="28"/>
        </w:rPr>
      </w:pPr>
      <w:bookmarkStart w:id="4" w:name="_GoBack"/>
      <w:bookmarkEnd w:id="4"/>
      <w:r>
        <w:rPr>
          <w:sz w:val="28"/>
          <w:szCs w:val="28"/>
        </w:rPr>
        <w:t xml:space="preserve">  </w:t>
      </w:r>
      <w:r w:rsidR="00DD023D" w:rsidRPr="00DD023D">
        <w:rPr>
          <w:sz w:val="28"/>
          <w:szCs w:val="28"/>
        </w:rPr>
        <w:t>5</w:t>
      </w:r>
      <w:r>
        <w:rPr>
          <w:sz w:val="28"/>
          <w:szCs w:val="28"/>
        </w:rPr>
        <w:t>2</w:t>
      </w:r>
      <w:r w:rsidR="00DD023D" w:rsidRPr="00DD023D">
        <w:rPr>
          <w:sz w:val="28"/>
          <w:szCs w:val="28"/>
        </w:rPr>
        <w:t>.</w:t>
      </w:r>
      <w:r w:rsidR="00DC6AC0">
        <w:rPr>
          <w:sz w:val="28"/>
          <w:szCs w:val="28"/>
        </w:rPr>
        <w:t xml:space="preserve"> </w:t>
      </w:r>
      <w:proofErr w:type="gramStart"/>
      <w:r w:rsidR="00DD023D" w:rsidRPr="00DD023D">
        <w:rPr>
          <w:sz w:val="28"/>
          <w:szCs w:val="28"/>
        </w:rPr>
        <w:t>Доклад о правоприменительной практике по муниципальному контролю готовится один раз в год, утверждается распоряжением Главы Угловского городского поселения и размещается на официальном сайте Угловского городского поселения в сети «Интернет» в срок не позднее 1 июня года, следующего за отчетным</w:t>
      </w:r>
      <w:r w:rsidR="009D2197">
        <w:rPr>
          <w:sz w:val="28"/>
          <w:szCs w:val="28"/>
        </w:rPr>
        <w:t xml:space="preserve"> и </w:t>
      </w:r>
      <w:r w:rsidR="009D2197" w:rsidRPr="009D2197">
        <w:t xml:space="preserve"> </w:t>
      </w:r>
      <w:r w:rsidR="009D2197" w:rsidRPr="009D2197">
        <w:rPr>
          <w:sz w:val="28"/>
          <w:szCs w:val="28"/>
        </w:rPr>
        <w:t>в срок до 3 дней со дня утверждения доклада</w:t>
      </w:r>
      <w:r w:rsidR="009D2197">
        <w:rPr>
          <w:sz w:val="28"/>
          <w:szCs w:val="28"/>
        </w:rPr>
        <w:t>.</w:t>
      </w:r>
      <w:proofErr w:type="gramEnd"/>
    </w:p>
    <w:p w:rsidR="00DD023D" w:rsidRDefault="00DD023D" w:rsidP="00DD023D">
      <w:pPr>
        <w:spacing w:after="160" w:line="259" w:lineRule="auto"/>
        <w:ind w:firstLine="709"/>
        <w:contextualSpacing/>
        <w:rPr>
          <w:sz w:val="28"/>
          <w:szCs w:val="28"/>
        </w:rPr>
      </w:pPr>
    </w:p>
    <w:p w:rsidR="0074156C" w:rsidRDefault="0074156C" w:rsidP="00CF5E7A">
      <w:pPr>
        <w:spacing w:after="160" w:line="259" w:lineRule="auto"/>
        <w:ind w:firstLine="709"/>
        <w:contextualSpacing/>
        <w:jc w:val="center"/>
      </w:pPr>
    </w:p>
    <w:sectPr w:rsidR="0074156C" w:rsidSect="007415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F36" w:rsidRDefault="00477F36" w:rsidP="003D5FA8">
      <w:r>
        <w:separator/>
      </w:r>
    </w:p>
  </w:endnote>
  <w:endnote w:type="continuationSeparator" w:id="0">
    <w:p w:rsidR="00477F36" w:rsidRDefault="00477F36" w:rsidP="003D5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F36" w:rsidRDefault="00477F36" w:rsidP="003D5FA8">
      <w:r>
        <w:separator/>
      </w:r>
    </w:p>
  </w:footnote>
  <w:footnote w:type="continuationSeparator" w:id="0">
    <w:p w:rsidR="00477F36" w:rsidRDefault="00477F36" w:rsidP="003D5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0B01427"/>
    <w:multiLevelType w:val="hybridMultilevel"/>
    <w:tmpl w:val="AEA0CC9A"/>
    <w:lvl w:ilvl="0" w:tplc="B8F87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5E0811"/>
    <w:multiLevelType w:val="multilevel"/>
    <w:tmpl w:val="5B88E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F3A9D"/>
    <w:multiLevelType w:val="hybridMultilevel"/>
    <w:tmpl w:val="224889FE"/>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6">
    <w:nsid w:val="1B68121D"/>
    <w:multiLevelType w:val="hybridMultilevel"/>
    <w:tmpl w:val="452277E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6886D2E"/>
    <w:multiLevelType w:val="multilevel"/>
    <w:tmpl w:val="7A9E80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33C3A"/>
    <w:multiLevelType w:val="multilevel"/>
    <w:tmpl w:val="7572102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D51F5"/>
    <w:multiLevelType w:val="hybridMultilevel"/>
    <w:tmpl w:val="C5D61B6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
    <w:nsid w:val="304623B1"/>
    <w:multiLevelType w:val="hybridMultilevel"/>
    <w:tmpl w:val="A2868F2E"/>
    <w:lvl w:ilvl="0" w:tplc="EEDC25BA">
      <w:start w:val="1"/>
      <w:numFmt w:val="decimal"/>
      <w:lvlText w:val="%1."/>
      <w:lvlJc w:val="left"/>
      <w:pPr>
        <w:ind w:left="1464" w:hanging="92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7FE493A"/>
    <w:multiLevelType w:val="hybridMultilevel"/>
    <w:tmpl w:val="A85EBAEE"/>
    <w:lvl w:ilvl="0" w:tplc="B8B0C4B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A4232F"/>
    <w:multiLevelType w:val="multilevel"/>
    <w:tmpl w:val="F31040A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76BA4"/>
    <w:multiLevelType w:val="multilevel"/>
    <w:tmpl w:val="935CA16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1F1602"/>
    <w:multiLevelType w:val="hybridMultilevel"/>
    <w:tmpl w:val="11C8A0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DAE719D"/>
    <w:multiLevelType w:val="hybridMultilevel"/>
    <w:tmpl w:val="D758DCF4"/>
    <w:lvl w:ilvl="0" w:tplc="1B8632B8">
      <w:start w:val="1"/>
      <w:numFmt w:val="decimal"/>
      <w:lvlText w:val="%1."/>
      <w:lvlJc w:val="left"/>
      <w:pPr>
        <w:ind w:left="2029" w:hanging="1050"/>
      </w:pPr>
      <w:rPr>
        <w:rFonts w:ascii="Times New Roman" w:eastAsia="Calibri" w:hAnsi="Times New Roman" w:cs="Times New Roman"/>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num w:numId="1">
    <w:abstractNumId w:val="10"/>
  </w:num>
  <w:num w:numId="2">
    <w:abstractNumId w:val="0"/>
  </w:num>
  <w:num w:numId="3">
    <w:abstractNumId w:val="1"/>
  </w:num>
  <w:num w:numId="4">
    <w:abstractNumId w:val="2"/>
  </w:num>
  <w:num w:numId="5">
    <w:abstractNumId w:val="11"/>
  </w:num>
  <w:num w:numId="6">
    <w:abstractNumId w:val="7"/>
  </w:num>
  <w:num w:numId="7">
    <w:abstractNumId w:val="4"/>
  </w:num>
  <w:num w:numId="8">
    <w:abstractNumId w:val="13"/>
  </w:num>
  <w:num w:numId="9">
    <w:abstractNumId w:val="12"/>
  </w:num>
  <w:num w:numId="10">
    <w:abstractNumId w:val="8"/>
  </w:num>
  <w:num w:numId="11">
    <w:abstractNumId w:val="14"/>
  </w:num>
  <w:num w:numId="12">
    <w:abstractNumId w:val="6"/>
  </w:num>
  <w:num w:numId="13">
    <w:abstractNumId w:val="9"/>
  </w:num>
  <w:num w:numId="14">
    <w:abstractNumId w:val="5"/>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1E73"/>
    <w:rsid w:val="000029ED"/>
    <w:rsid w:val="0001287E"/>
    <w:rsid w:val="00035C44"/>
    <w:rsid w:val="000A40A1"/>
    <w:rsid w:val="000E2C13"/>
    <w:rsid w:val="0012663F"/>
    <w:rsid w:val="00184D5A"/>
    <w:rsid w:val="002349C2"/>
    <w:rsid w:val="002606EC"/>
    <w:rsid w:val="0029753F"/>
    <w:rsid w:val="002A1A02"/>
    <w:rsid w:val="002F0BB8"/>
    <w:rsid w:val="002F0BE7"/>
    <w:rsid w:val="002F23C4"/>
    <w:rsid w:val="002F66A5"/>
    <w:rsid w:val="003263E7"/>
    <w:rsid w:val="00341CB6"/>
    <w:rsid w:val="00350293"/>
    <w:rsid w:val="003D5FA8"/>
    <w:rsid w:val="003F7716"/>
    <w:rsid w:val="00454285"/>
    <w:rsid w:val="00477F36"/>
    <w:rsid w:val="004F1F0B"/>
    <w:rsid w:val="004F4624"/>
    <w:rsid w:val="005640C6"/>
    <w:rsid w:val="00581B4A"/>
    <w:rsid w:val="00591C02"/>
    <w:rsid w:val="00595149"/>
    <w:rsid w:val="005B51AE"/>
    <w:rsid w:val="005D1EE2"/>
    <w:rsid w:val="006037B6"/>
    <w:rsid w:val="006471A4"/>
    <w:rsid w:val="00694751"/>
    <w:rsid w:val="00707465"/>
    <w:rsid w:val="007104BF"/>
    <w:rsid w:val="0074156C"/>
    <w:rsid w:val="007B6EE9"/>
    <w:rsid w:val="007C13B1"/>
    <w:rsid w:val="0081089C"/>
    <w:rsid w:val="00831AD2"/>
    <w:rsid w:val="00837D85"/>
    <w:rsid w:val="00846003"/>
    <w:rsid w:val="00853F85"/>
    <w:rsid w:val="00862067"/>
    <w:rsid w:val="0086316C"/>
    <w:rsid w:val="008678CF"/>
    <w:rsid w:val="008A60AF"/>
    <w:rsid w:val="0092376A"/>
    <w:rsid w:val="00930831"/>
    <w:rsid w:val="00937D97"/>
    <w:rsid w:val="009D2197"/>
    <w:rsid w:val="009D33AC"/>
    <w:rsid w:val="009E1B81"/>
    <w:rsid w:val="009F51C8"/>
    <w:rsid w:val="00A24189"/>
    <w:rsid w:val="00A24E0D"/>
    <w:rsid w:val="00A40D24"/>
    <w:rsid w:val="00A652F3"/>
    <w:rsid w:val="00A84606"/>
    <w:rsid w:val="00B0240C"/>
    <w:rsid w:val="00B0753E"/>
    <w:rsid w:val="00B44EB5"/>
    <w:rsid w:val="00B664CC"/>
    <w:rsid w:val="00B859D6"/>
    <w:rsid w:val="00BC5A1B"/>
    <w:rsid w:val="00C264D7"/>
    <w:rsid w:val="00C64CBE"/>
    <w:rsid w:val="00C65330"/>
    <w:rsid w:val="00C65C3A"/>
    <w:rsid w:val="00C949A3"/>
    <w:rsid w:val="00C97C60"/>
    <w:rsid w:val="00CB4352"/>
    <w:rsid w:val="00CD2653"/>
    <w:rsid w:val="00CE0E62"/>
    <w:rsid w:val="00CF5E7A"/>
    <w:rsid w:val="00D8015F"/>
    <w:rsid w:val="00DC351E"/>
    <w:rsid w:val="00DC6AC0"/>
    <w:rsid w:val="00DD023D"/>
    <w:rsid w:val="00E013E0"/>
    <w:rsid w:val="00E673FD"/>
    <w:rsid w:val="00E67404"/>
    <w:rsid w:val="00E81CA2"/>
    <w:rsid w:val="00EA7197"/>
    <w:rsid w:val="00EB0355"/>
    <w:rsid w:val="00EE292F"/>
    <w:rsid w:val="00EF3564"/>
    <w:rsid w:val="00F21E73"/>
    <w:rsid w:val="00F22158"/>
    <w:rsid w:val="00FC1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21E73"/>
    <w:pPr>
      <w:keepNext/>
      <w:overflowPunct w:val="0"/>
      <w:autoSpaceDE w:val="0"/>
      <w:autoSpaceDN w:val="0"/>
      <w:adjustRightInd w:val="0"/>
      <w:ind w:right="330"/>
      <w:jc w:val="both"/>
      <w:textAlignment w:val="baseline"/>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1E73"/>
    <w:rPr>
      <w:rFonts w:ascii="Times New Roman" w:eastAsia="Times New Roman" w:hAnsi="Times New Roman" w:cs="Times New Roman"/>
      <w:sz w:val="28"/>
      <w:szCs w:val="28"/>
    </w:rPr>
  </w:style>
  <w:style w:type="character" w:styleId="a3">
    <w:name w:val="Strong"/>
    <w:uiPriority w:val="22"/>
    <w:qFormat/>
    <w:rsid w:val="00F21E73"/>
    <w:rPr>
      <w:b/>
      <w:bCs/>
    </w:rPr>
  </w:style>
  <w:style w:type="paragraph" w:styleId="a4">
    <w:name w:val="No Spacing"/>
    <w:uiPriority w:val="1"/>
    <w:qFormat/>
    <w:rsid w:val="00F21E73"/>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F21E73"/>
    <w:pPr>
      <w:spacing w:after="200" w:line="276" w:lineRule="auto"/>
      <w:ind w:left="720"/>
      <w:contextualSpacing/>
    </w:pPr>
    <w:rPr>
      <w:rFonts w:ascii="Calibri" w:hAnsi="Calibri"/>
      <w:sz w:val="22"/>
      <w:szCs w:val="22"/>
      <w:lang w:eastAsia="en-US"/>
    </w:rPr>
  </w:style>
  <w:style w:type="paragraph" w:customStyle="1" w:styleId="a6">
    <w:name w:val="Знак Знак Знак Знак"/>
    <w:basedOn w:val="a"/>
    <w:rsid w:val="00F21E73"/>
    <w:rPr>
      <w:rFonts w:ascii="Verdana" w:hAnsi="Verdana" w:cs="Verdana"/>
      <w:sz w:val="20"/>
      <w:szCs w:val="20"/>
      <w:lang w:val="en-US" w:eastAsia="en-US"/>
    </w:rPr>
  </w:style>
  <w:style w:type="paragraph" w:styleId="a7">
    <w:name w:val="Body Text Indent"/>
    <w:aliases w:val="Нумерованный список !!,Надин стиль,Основной текст 1,Основной текст без отступа"/>
    <w:basedOn w:val="a"/>
    <w:link w:val="a8"/>
    <w:rsid w:val="00F21E73"/>
    <w:pPr>
      <w:ind w:firstLine="708"/>
      <w:jc w:val="both"/>
    </w:pPr>
    <w:rPr>
      <w:sz w:val="28"/>
      <w:szCs w:val="20"/>
    </w:rPr>
  </w:style>
  <w:style w:type="character" w:customStyle="1" w:styleId="a8">
    <w:name w:val="Основной текст с отступом Знак"/>
    <w:aliases w:val="Нумерованный список !! Знак,Надин стиль Знак,Основной текст 1 Знак,Основной текст без отступа Знак"/>
    <w:basedOn w:val="a0"/>
    <w:link w:val="a7"/>
    <w:rsid w:val="00F21E73"/>
    <w:rPr>
      <w:rFonts w:ascii="Times New Roman" w:eastAsia="Times New Roman" w:hAnsi="Times New Roman" w:cs="Times New Roman"/>
      <w:sz w:val="28"/>
      <w:szCs w:val="20"/>
    </w:rPr>
  </w:style>
  <w:style w:type="paragraph" w:styleId="a9">
    <w:name w:val="Body Text"/>
    <w:aliases w:val=" Знак"/>
    <w:basedOn w:val="a"/>
    <w:link w:val="aa"/>
    <w:rsid w:val="00F21E73"/>
    <w:rPr>
      <w:sz w:val="28"/>
      <w:szCs w:val="20"/>
    </w:rPr>
  </w:style>
  <w:style w:type="character" w:customStyle="1" w:styleId="aa">
    <w:name w:val="Основной текст Знак"/>
    <w:aliases w:val=" Знак Знак"/>
    <w:basedOn w:val="a0"/>
    <w:link w:val="a9"/>
    <w:rsid w:val="00F21E73"/>
    <w:rPr>
      <w:rFonts w:ascii="Times New Roman" w:eastAsia="Times New Roman" w:hAnsi="Times New Roman" w:cs="Times New Roman"/>
      <w:sz w:val="28"/>
      <w:szCs w:val="20"/>
    </w:rPr>
  </w:style>
  <w:style w:type="paragraph" w:customStyle="1" w:styleId="Style3">
    <w:name w:val="Style3"/>
    <w:basedOn w:val="a"/>
    <w:rsid w:val="00F21E73"/>
    <w:pPr>
      <w:widowControl w:val="0"/>
      <w:autoSpaceDE w:val="0"/>
      <w:autoSpaceDN w:val="0"/>
      <w:adjustRightInd w:val="0"/>
      <w:spacing w:line="323" w:lineRule="exact"/>
      <w:ind w:firstLine="523"/>
      <w:jc w:val="both"/>
    </w:pPr>
    <w:rPr>
      <w:rFonts w:ascii="Calibri" w:hAnsi="Calibri"/>
    </w:rPr>
  </w:style>
  <w:style w:type="paragraph" w:customStyle="1" w:styleId="Style4">
    <w:name w:val="Style4"/>
    <w:basedOn w:val="a"/>
    <w:rsid w:val="00F21E73"/>
    <w:pPr>
      <w:widowControl w:val="0"/>
      <w:autoSpaceDE w:val="0"/>
      <w:autoSpaceDN w:val="0"/>
      <w:adjustRightInd w:val="0"/>
      <w:spacing w:line="324" w:lineRule="exact"/>
      <w:ind w:firstLine="557"/>
      <w:jc w:val="both"/>
    </w:pPr>
    <w:rPr>
      <w:rFonts w:ascii="Calibri" w:hAnsi="Calibri"/>
    </w:rPr>
  </w:style>
  <w:style w:type="character" w:customStyle="1" w:styleId="FontStyle12">
    <w:name w:val="Font Style12"/>
    <w:rsid w:val="00F21E73"/>
    <w:rPr>
      <w:rFonts w:ascii="Times New Roman" w:hAnsi="Times New Roman" w:cs="Times New Roman"/>
      <w:sz w:val="26"/>
      <w:szCs w:val="26"/>
    </w:rPr>
  </w:style>
  <w:style w:type="paragraph" w:customStyle="1" w:styleId="Style1">
    <w:name w:val="Style1"/>
    <w:basedOn w:val="a"/>
    <w:rsid w:val="00F21E73"/>
    <w:pPr>
      <w:widowControl w:val="0"/>
      <w:autoSpaceDE w:val="0"/>
      <w:autoSpaceDN w:val="0"/>
      <w:adjustRightInd w:val="0"/>
      <w:spacing w:line="242" w:lineRule="exact"/>
      <w:jc w:val="center"/>
    </w:pPr>
  </w:style>
  <w:style w:type="character" w:customStyle="1" w:styleId="FontStyle11">
    <w:name w:val="Font Style11"/>
    <w:rsid w:val="00F21E73"/>
    <w:rPr>
      <w:rFonts w:ascii="Times New Roman" w:hAnsi="Times New Roman" w:cs="Times New Roman"/>
      <w:sz w:val="26"/>
      <w:szCs w:val="26"/>
    </w:rPr>
  </w:style>
  <w:style w:type="character" w:customStyle="1" w:styleId="ab">
    <w:name w:val="Основной текст_"/>
    <w:link w:val="2"/>
    <w:rsid w:val="00F21E73"/>
    <w:rPr>
      <w:sz w:val="27"/>
      <w:szCs w:val="27"/>
      <w:shd w:val="clear" w:color="auto" w:fill="FFFFFF"/>
    </w:rPr>
  </w:style>
  <w:style w:type="paragraph" w:customStyle="1" w:styleId="2">
    <w:name w:val="Основной текст2"/>
    <w:basedOn w:val="a"/>
    <w:link w:val="ab"/>
    <w:rsid w:val="00F21E73"/>
    <w:pPr>
      <w:shd w:val="clear" w:color="auto" w:fill="FFFFFF"/>
      <w:spacing w:before="120" w:after="240" w:line="0" w:lineRule="atLeast"/>
      <w:jc w:val="center"/>
    </w:pPr>
    <w:rPr>
      <w:rFonts w:asciiTheme="minorHAnsi" w:eastAsiaTheme="minorHAnsi" w:hAnsiTheme="minorHAnsi" w:cstheme="minorBidi"/>
      <w:sz w:val="27"/>
      <w:szCs w:val="27"/>
      <w:shd w:val="clear" w:color="auto" w:fill="FFFFFF"/>
      <w:lang w:eastAsia="en-US"/>
    </w:rPr>
  </w:style>
  <w:style w:type="character" w:customStyle="1" w:styleId="11">
    <w:name w:val="Заголовок №1_"/>
    <w:link w:val="12"/>
    <w:rsid w:val="00F21E73"/>
    <w:rPr>
      <w:sz w:val="27"/>
      <w:szCs w:val="27"/>
      <w:shd w:val="clear" w:color="auto" w:fill="FFFFFF"/>
    </w:rPr>
  </w:style>
  <w:style w:type="paragraph" w:customStyle="1" w:styleId="12">
    <w:name w:val="Заголовок №1"/>
    <w:basedOn w:val="a"/>
    <w:link w:val="11"/>
    <w:rsid w:val="00F21E73"/>
    <w:pPr>
      <w:shd w:val="clear" w:color="auto" w:fill="FFFFFF"/>
      <w:spacing w:before="720" w:line="317" w:lineRule="exact"/>
      <w:outlineLvl w:val="0"/>
    </w:pPr>
    <w:rPr>
      <w:rFonts w:asciiTheme="minorHAnsi" w:eastAsiaTheme="minorHAnsi" w:hAnsiTheme="minorHAnsi" w:cstheme="minorBidi"/>
      <w:sz w:val="27"/>
      <w:szCs w:val="27"/>
      <w:shd w:val="clear" w:color="auto" w:fill="FFFFFF"/>
      <w:lang w:eastAsia="en-US"/>
    </w:rPr>
  </w:style>
  <w:style w:type="paragraph" w:styleId="20">
    <w:name w:val="Body Text First Indent 2"/>
    <w:basedOn w:val="a7"/>
    <w:link w:val="21"/>
    <w:rsid w:val="00F21E73"/>
    <w:pPr>
      <w:spacing w:after="120"/>
      <w:ind w:left="283" w:firstLine="210"/>
      <w:jc w:val="left"/>
    </w:pPr>
    <w:rPr>
      <w:sz w:val="20"/>
    </w:rPr>
  </w:style>
  <w:style w:type="character" w:customStyle="1" w:styleId="21">
    <w:name w:val="Красная строка 2 Знак"/>
    <w:basedOn w:val="a8"/>
    <w:link w:val="20"/>
    <w:rsid w:val="00F21E73"/>
    <w:rPr>
      <w:rFonts w:ascii="Times New Roman" w:eastAsia="Times New Roman" w:hAnsi="Times New Roman" w:cs="Times New Roman"/>
      <w:sz w:val="20"/>
      <w:szCs w:val="20"/>
    </w:rPr>
  </w:style>
  <w:style w:type="paragraph" w:styleId="ac">
    <w:name w:val="Balloon Text"/>
    <w:basedOn w:val="a"/>
    <w:link w:val="ad"/>
    <w:uiPriority w:val="99"/>
    <w:semiHidden/>
    <w:unhideWhenUsed/>
    <w:rsid w:val="00F21E73"/>
    <w:rPr>
      <w:rFonts w:ascii="Tahoma" w:hAnsi="Tahoma"/>
      <w:sz w:val="16"/>
      <w:szCs w:val="16"/>
    </w:rPr>
  </w:style>
  <w:style w:type="character" w:customStyle="1" w:styleId="ad">
    <w:name w:val="Текст выноски Знак"/>
    <w:basedOn w:val="a0"/>
    <w:link w:val="ac"/>
    <w:uiPriority w:val="99"/>
    <w:semiHidden/>
    <w:rsid w:val="00F21E73"/>
    <w:rPr>
      <w:rFonts w:ascii="Tahoma" w:eastAsia="Times New Roman" w:hAnsi="Tahoma" w:cs="Times New Roman"/>
      <w:sz w:val="16"/>
      <w:szCs w:val="16"/>
    </w:rPr>
  </w:style>
  <w:style w:type="paragraph" w:customStyle="1" w:styleId="ConsPlusTitle">
    <w:name w:val="ConsPlusTitle"/>
    <w:rsid w:val="00F21E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rsid w:val="00F21E73"/>
    <w:rPr>
      <w:color w:val="0066CC"/>
      <w:u w:val="single"/>
    </w:rPr>
  </w:style>
  <w:style w:type="paragraph" w:customStyle="1" w:styleId="13">
    <w:name w:val="Основной текст1"/>
    <w:basedOn w:val="a"/>
    <w:rsid w:val="00F21E73"/>
    <w:pPr>
      <w:widowControl w:val="0"/>
      <w:spacing w:after="420" w:line="0" w:lineRule="atLeast"/>
      <w:jc w:val="right"/>
    </w:pPr>
    <w:rPr>
      <w:spacing w:val="-2"/>
      <w:sz w:val="26"/>
      <w:szCs w:val="26"/>
    </w:rPr>
  </w:style>
  <w:style w:type="character" w:customStyle="1" w:styleId="0pt">
    <w:name w:val="Основной текст + Полужирный;Интервал 0 pt"/>
    <w:rsid w:val="00F21E73"/>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21pt">
    <w:name w:val="Основной текст (2) + Интервал 1 pt"/>
    <w:rsid w:val="00F21E73"/>
    <w:rPr>
      <w:rFonts w:ascii="Times New Roman" w:eastAsia="Times New Roman" w:hAnsi="Times New Roman" w:cs="Times New Roman"/>
      <w:b/>
      <w:bCs/>
      <w:i w:val="0"/>
      <w:iCs w:val="0"/>
      <w:smallCaps w:val="0"/>
      <w:strike w:val="0"/>
      <w:color w:val="000000"/>
      <w:spacing w:val="31"/>
      <w:w w:val="100"/>
      <w:position w:val="0"/>
      <w:sz w:val="24"/>
      <w:szCs w:val="24"/>
      <w:u w:val="none"/>
      <w:lang w:val="ru-RU" w:eastAsia="ru-RU" w:bidi="ru-RU"/>
    </w:rPr>
  </w:style>
  <w:style w:type="paragraph" w:customStyle="1" w:styleId="af">
    <w:name w:val="Знак Знак"/>
    <w:basedOn w:val="a"/>
    <w:uiPriority w:val="99"/>
    <w:rsid w:val="00F21E73"/>
    <w:pPr>
      <w:spacing w:after="60"/>
      <w:ind w:firstLine="709"/>
      <w:jc w:val="both"/>
    </w:pPr>
    <w:rPr>
      <w:rFonts w:ascii="Arial" w:hAnsi="Arial" w:cs="Arial"/>
    </w:rPr>
  </w:style>
  <w:style w:type="paragraph" w:customStyle="1" w:styleId="ConsPlusNonformat">
    <w:name w:val="ConsPlusNonformat"/>
    <w:uiPriority w:val="99"/>
    <w:rsid w:val="00F21E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21E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Без интервала1"/>
    <w:rsid w:val="00F21E73"/>
    <w:pPr>
      <w:spacing w:after="0" w:line="240" w:lineRule="auto"/>
    </w:pPr>
    <w:rPr>
      <w:rFonts w:ascii="Calibri" w:eastAsia="Times New Roman" w:hAnsi="Calibri" w:cs="Times New Roman"/>
    </w:rPr>
  </w:style>
  <w:style w:type="paragraph" w:customStyle="1" w:styleId="15">
    <w:name w:val="Абзац списка1"/>
    <w:basedOn w:val="a"/>
    <w:rsid w:val="00F21E73"/>
    <w:pPr>
      <w:spacing w:after="160" w:line="256" w:lineRule="auto"/>
      <w:ind w:left="720"/>
    </w:pPr>
    <w:rPr>
      <w:rFonts w:ascii="Calibri" w:hAnsi="Calibri"/>
      <w:sz w:val="22"/>
      <w:szCs w:val="22"/>
      <w:lang w:eastAsia="en-US"/>
    </w:rPr>
  </w:style>
  <w:style w:type="character" w:customStyle="1" w:styleId="-">
    <w:name w:val="Интернет-ссылка"/>
    <w:rsid w:val="00F21E73"/>
    <w:rPr>
      <w:rFonts w:cs="Times New Roman"/>
      <w:color w:val="0563C1"/>
      <w:u w:val="single"/>
    </w:rPr>
  </w:style>
  <w:style w:type="character" w:customStyle="1" w:styleId="blk">
    <w:name w:val="blk"/>
    <w:rsid w:val="00F21E73"/>
  </w:style>
  <w:style w:type="paragraph" w:styleId="af0">
    <w:name w:val="header"/>
    <w:basedOn w:val="a"/>
    <w:link w:val="af1"/>
    <w:uiPriority w:val="99"/>
    <w:unhideWhenUsed/>
    <w:rsid w:val="00F21E73"/>
    <w:pPr>
      <w:tabs>
        <w:tab w:val="center" w:pos="4677"/>
        <w:tab w:val="right" w:pos="9355"/>
      </w:tabs>
    </w:pPr>
  </w:style>
  <w:style w:type="character" w:customStyle="1" w:styleId="af1">
    <w:name w:val="Верхний колонтитул Знак"/>
    <w:basedOn w:val="a0"/>
    <w:link w:val="af0"/>
    <w:uiPriority w:val="99"/>
    <w:rsid w:val="00F21E73"/>
    <w:rPr>
      <w:rFonts w:ascii="Times New Roman" w:eastAsia="Times New Roman" w:hAnsi="Times New Roman" w:cs="Times New Roman"/>
      <w:sz w:val="24"/>
      <w:szCs w:val="24"/>
    </w:rPr>
  </w:style>
  <w:style w:type="paragraph" w:styleId="af2">
    <w:name w:val="footer"/>
    <w:basedOn w:val="a"/>
    <w:link w:val="af3"/>
    <w:uiPriority w:val="99"/>
    <w:unhideWhenUsed/>
    <w:rsid w:val="00F21E73"/>
    <w:pPr>
      <w:tabs>
        <w:tab w:val="center" w:pos="4677"/>
        <w:tab w:val="right" w:pos="9355"/>
      </w:tabs>
    </w:pPr>
  </w:style>
  <w:style w:type="character" w:customStyle="1" w:styleId="af3">
    <w:name w:val="Нижний колонтитул Знак"/>
    <w:basedOn w:val="a0"/>
    <w:link w:val="af2"/>
    <w:uiPriority w:val="99"/>
    <w:rsid w:val="00F21E73"/>
    <w:rPr>
      <w:rFonts w:ascii="Times New Roman" w:eastAsia="Times New Roman" w:hAnsi="Times New Roman" w:cs="Times New Roman"/>
      <w:sz w:val="24"/>
      <w:szCs w:val="24"/>
    </w:rPr>
  </w:style>
  <w:style w:type="paragraph" w:styleId="af4">
    <w:name w:val="Normal (Web)"/>
    <w:basedOn w:val="a"/>
    <w:uiPriority w:val="99"/>
    <w:unhideWhenUsed/>
    <w:rsid w:val="00341CB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49430650">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13641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glovkaadm.ru/" TargetMode="External"/><Relationship Id="rId18" Type="http://schemas.openxmlformats.org/officeDocument/2006/relationships/hyperlink" Target="consultantplus://offline/ref=1D4E32A31A176726FF77A9EFC32AC1AADF1A11E10915B9C2EAEB08B6420BA89D5285C3D8291065AFE96704B4B5FA87C24CDB8E14FED710BCUBy5H" TargetMode="External"/><Relationship Id="rId26" Type="http://schemas.openxmlformats.org/officeDocument/2006/relationships/hyperlink" Target="https://login.consultant.ru/link/?rnd=5AD74B6D2E97A351E8B738DB1259C5F2&amp;req=doc&amp;base=LAW&amp;n=358750&amp;dst=100747&amp;fld=134&amp;date=24.05.2021" TargetMode="External"/><Relationship Id="rId3" Type="http://schemas.openxmlformats.org/officeDocument/2006/relationships/styles" Target="styles.xml"/><Relationship Id="rId21" Type="http://schemas.openxmlformats.org/officeDocument/2006/relationships/hyperlink" Target="https://login.consultant.ru/link/?rnd=81A26F3F2790CBC411E897F38B27F871&amp;req=doc&amp;base=LAW&amp;n=358750&amp;dst=100747&amp;fld=134&amp;date=21.05.2021" TargetMode="External"/><Relationship Id="rId7" Type="http://schemas.openxmlformats.org/officeDocument/2006/relationships/endnotes" Target="endnotes.xml"/><Relationship Id="rId12" Type="http://schemas.openxmlformats.org/officeDocument/2006/relationships/hyperlink" Target="https://login.consultant.ru/link/?rnd=6C8C2A530A421BB8BC2F51B86E5B43C4&amp;req=doc&amp;base=LAW&amp;n=358750&amp;dst=100728&amp;fld=134&amp;date=05.05.2021" TargetMode="External"/><Relationship Id="rId17" Type="http://schemas.openxmlformats.org/officeDocument/2006/relationships/hyperlink" Target="consultantplus://offline/ref=1D4E32A31A176726FF77A9EFC32AC1AADF1A11E10915B9C2EAEB08B6420BA89D5285C3D8291065AFE66704B4B5FA87C24CDB8E14FED710BCUBy5H" TargetMode="External"/><Relationship Id="rId25" Type="http://schemas.openxmlformats.org/officeDocument/2006/relationships/hyperlink" Target="https://login.consultant.ru/link/?rnd=5AD74B6D2E97A351E8B738DB1259C5F2&amp;req=doc&amp;base=LAW&amp;n=358750&amp;dst=100639&amp;fld=134&amp;date=24.05.2021"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76704B4B5FA87C24CDB8E14FED710BCUBy5H" TargetMode="External"/><Relationship Id="rId20" Type="http://schemas.openxmlformats.org/officeDocument/2006/relationships/hyperlink" Target="https://login.consultant.ru/link/?rnd=81A26F3F2790CBC411E897F38B27F871&amp;req=doc&amp;base=LAW&amp;n=358750&amp;dst=100639&amp;fld=134&amp;date=21.05.2021" TargetMode="External"/><Relationship Id="rId29" Type="http://schemas.openxmlformats.org/officeDocument/2006/relationships/hyperlink" Target="https://login.consultant.ru/link/?rnd=1FF9CCC08E3BC696D126779A474E2F6C&amp;req=doc&amp;base=LAW&amp;n=386954&amp;dst=100711&amp;fld=134&amp;date=17.06.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6C8C2A530A421BB8BC2F51B86E5B43C4&amp;req=doc&amp;base=LAW&amp;n=358750&amp;dst=100664&amp;fld=134&amp;date=05.05.2021" TargetMode="External"/><Relationship Id="rId24" Type="http://schemas.openxmlformats.org/officeDocument/2006/relationships/hyperlink" Target="https://login.consultant.ru/link/?rnd=5AD74B6D2E97A351E8B738DB1259C5F2&amp;req=doc&amp;base=LAW&amp;n=358750&amp;dst=100636&amp;fld=134&amp;date=24.05.20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5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hyperlink" Target="https://login.consultant.ru/link/?rnd=1FF9CCC08E3BC696D126779A474E2F6C&amp;req=doc&amp;base=LAW&amp;n=386954&amp;dst=100710&amp;fld=134&amp;date=17.06.2021" TargetMode="Externa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https://login.consultant.ru/link/?rnd=81A26F3F2790CBC411E897F38B27F871&amp;req=doc&amp;base=LAW&amp;n=358750&amp;dst=100636&amp;fld=134&amp;date=21.05.20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1FF9CCC08E3BC696D126779A474E2F6C&amp;req=doc&amp;base=LAW&amp;n=356055&amp;REFFIELD=134&amp;REFDST=102578&amp;REFDOC=386909&amp;REFBASE=LAW&amp;stat=refcode%3D10678%3Bindex%3D3129&amp;date=17.06.2021" TargetMode="External"/><Relationship Id="rId14"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hyperlink" Target="https://login.consultant.ru/link/?rnd=1FF9CCC08E3BC696D126779A474E2F6C&amp;req=doc&amp;base=LAW&amp;n=386954&amp;dst=100708&amp;fld=134&amp;date=17.06.2021" TargetMode="External"/><Relationship Id="rId30"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C11E-C85D-42CD-BC0E-D18A7E5D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6806</Words>
  <Characters>38800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31</cp:revision>
  <cp:lastPrinted>2021-11-29T11:45:00Z</cp:lastPrinted>
  <dcterms:created xsi:type="dcterms:W3CDTF">2018-09-30T13:35:00Z</dcterms:created>
  <dcterms:modified xsi:type="dcterms:W3CDTF">2021-11-29T11:48:00Z</dcterms:modified>
</cp:coreProperties>
</file>