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1DA" w:rsidRDefault="003B31DA" w:rsidP="003B31DA">
      <w:pPr>
        <w:spacing w:line="240" w:lineRule="auto"/>
        <w:ind w:firstLine="709"/>
        <w:jc w:val="center"/>
        <w:rPr>
          <w:rFonts w:ascii="Times New Roman" w:hAnsi="Times New Roman"/>
          <w:b/>
          <w:color w:val="000000"/>
        </w:rPr>
      </w:pPr>
      <w:r>
        <w:rPr>
          <w:b/>
          <w:noProof/>
          <w:color w:val="000000"/>
          <w:sz w:val="28"/>
          <w:szCs w:val="28"/>
          <w:lang w:eastAsia="ru-RU"/>
        </w:rPr>
        <w:drawing>
          <wp:inline distT="0" distB="0" distL="0" distR="0">
            <wp:extent cx="742950" cy="828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742950" cy="828675"/>
                    </a:xfrm>
                    <a:prstGeom prst="rect">
                      <a:avLst/>
                    </a:prstGeom>
                    <a:noFill/>
                    <a:ln w="9525">
                      <a:noFill/>
                      <a:miter lim="800000"/>
                      <a:headEnd/>
                      <a:tailEnd/>
                    </a:ln>
                  </pic:spPr>
                </pic:pic>
              </a:graphicData>
            </a:graphic>
          </wp:inline>
        </w:drawing>
      </w:r>
    </w:p>
    <w:p w:rsidR="003B31DA" w:rsidRDefault="003B31DA" w:rsidP="003B31DA">
      <w:pPr>
        <w:spacing w:line="240" w:lineRule="auto"/>
        <w:ind w:firstLine="709"/>
        <w:jc w:val="center"/>
        <w:rPr>
          <w:rFonts w:ascii="Times New Roman" w:hAnsi="Times New Roman"/>
          <w:b/>
          <w:sz w:val="28"/>
          <w:szCs w:val="28"/>
        </w:rPr>
      </w:pPr>
      <w:r>
        <w:rPr>
          <w:rFonts w:ascii="Times New Roman" w:hAnsi="Times New Roman"/>
          <w:b/>
          <w:sz w:val="28"/>
          <w:szCs w:val="28"/>
        </w:rPr>
        <w:t>Новгородская   область                                                                                          СОВЕТ ДЕПУТАТОВ УГЛОВСКОГО ГОРОДСКОГО ПОСЕЛЕНИЯ     Окуловского района</w:t>
      </w:r>
    </w:p>
    <w:p w:rsidR="003B31DA" w:rsidRDefault="003B31DA" w:rsidP="003B31DA">
      <w:pPr>
        <w:spacing w:line="240" w:lineRule="auto"/>
        <w:ind w:firstLine="709"/>
        <w:jc w:val="center"/>
        <w:rPr>
          <w:rFonts w:ascii="Times New Roman" w:hAnsi="Times New Roman"/>
          <w:b/>
          <w:sz w:val="28"/>
          <w:szCs w:val="28"/>
        </w:rPr>
      </w:pPr>
    </w:p>
    <w:p w:rsidR="003B31DA" w:rsidRDefault="003B31DA" w:rsidP="003B31DA">
      <w:pPr>
        <w:spacing w:line="240" w:lineRule="auto"/>
        <w:ind w:firstLine="709"/>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rsidR="003B31DA" w:rsidRDefault="003B31DA" w:rsidP="003B31DA">
      <w:pPr>
        <w:spacing w:line="240" w:lineRule="auto"/>
        <w:ind w:firstLine="709"/>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О внесении изменений и дополнений                                                                         в Устав Угловского городского поселения</w:t>
      </w:r>
    </w:p>
    <w:p w:rsidR="003B31DA" w:rsidRDefault="003B31DA" w:rsidP="003B31DA">
      <w:pPr>
        <w:spacing w:line="240" w:lineRule="auto"/>
        <w:ind w:firstLine="709"/>
        <w:jc w:val="center"/>
        <w:rPr>
          <w:rFonts w:ascii="Times New Roman" w:hAnsi="Times New Roman"/>
          <w:b/>
          <w:sz w:val="28"/>
          <w:szCs w:val="28"/>
        </w:rPr>
      </w:pPr>
      <w:r>
        <w:rPr>
          <w:rFonts w:ascii="Times New Roman" w:hAnsi="Times New Roman"/>
          <w:b/>
          <w:sz w:val="28"/>
          <w:szCs w:val="28"/>
        </w:rPr>
        <w:t xml:space="preserve">                                                                                    </w:t>
      </w:r>
    </w:p>
    <w:p w:rsidR="003B31DA" w:rsidRDefault="003B31DA" w:rsidP="003B31DA">
      <w:pPr>
        <w:autoSpaceDE w:val="0"/>
        <w:autoSpaceDN w:val="0"/>
        <w:adjustRightInd w:val="0"/>
        <w:spacing w:line="240" w:lineRule="auto"/>
        <w:ind w:firstLine="709"/>
        <w:jc w:val="center"/>
        <w:rPr>
          <w:rFonts w:ascii="Times New Roman" w:hAnsi="Times New Roman"/>
          <w:sz w:val="28"/>
          <w:szCs w:val="28"/>
        </w:rPr>
      </w:pPr>
      <w:r>
        <w:rPr>
          <w:rFonts w:ascii="Times New Roman" w:hAnsi="Times New Roman"/>
          <w:sz w:val="28"/>
          <w:szCs w:val="28"/>
        </w:rPr>
        <w:t>Принято Советом депутатов Угловского городского поселения</w:t>
      </w:r>
    </w:p>
    <w:p w:rsidR="003B31DA" w:rsidRDefault="003B31DA" w:rsidP="003B31DA">
      <w:pPr>
        <w:autoSpaceDE w:val="0"/>
        <w:autoSpaceDN w:val="0"/>
        <w:adjustRightInd w:val="0"/>
        <w:spacing w:line="240" w:lineRule="auto"/>
        <w:ind w:firstLine="709"/>
        <w:jc w:val="center"/>
        <w:rPr>
          <w:color w:val="000000"/>
        </w:rPr>
      </w:pPr>
      <w:r>
        <w:rPr>
          <w:rFonts w:ascii="Times New Roman" w:hAnsi="Times New Roman"/>
          <w:color w:val="000000"/>
          <w:sz w:val="28"/>
          <w:szCs w:val="28"/>
        </w:rPr>
        <w:t xml:space="preserve">16 ноября 2020 года </w:t>
      </w:r>
    </w:p>
    <w:p w:rsidR="003B31DA" w:rsidRDefault="003B31DA" w:rsidP="003B31DA">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3B31DA" w:rsidRDefault="003B31DA" w:rsidP="003B31DA">
      <w:pPr>
        <w:autoSpaceDE w:val="0"/>
        <w:autoSpaceDN w:val="0"/>
        <w:adjustRightInd w:val="0"/>
        <w:spacing w:line="240" w:lineRule="auto"/>
        <w:ind w:firstLine="709"/>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Устав муниципального образования 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3B31DA" w:rsidRDefault="003B31DA" w:rsidP="003B31DA">
      <w:pPr>
        <w:spacing w:line="240" w:lineRule="auto"/>
        <w:ind w:firstLine="709"/>
        <w:jc w:val="both"/>
        <w:rPr>
          <w:rFonts w:ascii="Times New Roman" w:hAnsi="Times New Roman"/>
          <w:b/>
          <w:sz w:val="28"/>
          <w:szCs w:val="28"/>
        </w:rPr>
      </w:pPr>
      <w:r w:rsidRPr="003B31DA">
        <w:rPr>
          <w:rFonts w:ascii="Times New Roman" w:hAnsi="Times New Roman"/>
          <w:b/>
          <w:sz w:val="28"/>
          <w:szCs w:val="28"/>
        </w:rPr>
        <w:t>1.1 .</w:t>
      </w:r>
      <w:r>
        <w:rPr>
          <w:rFonts w:ascii="Times New Roman" w:hAnsi="Times New Roman"/>
          <w:b/>
          <w:sz w:val="28"/>
          <w:szCs w:val="28"/>
        </w:rPr>
        <w:t xml:space="preserve"> Статью 23 </w:t>
      </w:r>
      <w:r w:rsidRPr="003B31DA">
        <w:rPr>
          <w:rFonts w:ascii="Times New Roman" w:hAnsi="Times New Roman"/>
          <w:b/>
          <w:sz w:val="28"/>
          <w:szCs w:val="28"/>
        </w:rPr>
        <w:t>Устава</w:t>
      </w:r>
      <w:r>
        <w:rPr>
          <w:rFonts w:ascii="Times New Roman" w:hAnsi="Times New Roman"/>
          <w:b/>
          <w:sz w:val="28"/>
          <w:szCs w:val="28"/>
        </w:rPr>
        <w:t xml:space="preserve">   изложить в новой  редакции: </w:t>
      </w:r>
    </w:p>
    <w:p w:rsidR="003B31DA" w:rsidRDefault="003B31DA" w:rsidP="003B31DA">
      <w:pPr>
        <w:spacing w:line="240" w:lineRule="auto"/>
        <w:ind w:firstLine="709"/>
        <w:jc w:val="both"/>
        <w:rPr>
          <w:rFonts w:ascii="Times New Roman" w:hAnsi="Times New Roman"/>
          <w:b/>
          <w:sz w:val="28"/>
          <w:szCs w:val="28"/>
        </w:rPr>
      </w:pPr>
      <w:r>
        <w:rPr>
          <w:rFonts w:ascii="Times New Roman" w:hAnsi="Times New Roman"/>
          <w:b/>
          <w:sz w:val="28"/>
          <w:szCs w:val="28"/>
        </w:rPr>
        <w:t>«Статья 23. Депутат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b/>
          <w:sz w:val="28"/>
          <w:szCs w:val="28"/>
        </w:rPr>
      </w:pPr>
      <w:r w:rsidRPr="003B31DA">
        <w:rPr>
          <w:rFonts w:ascii="Times New Roman" w:hAnsi="Times New Roman"/>
          <w:sz w:val="28"/>
          <w:szCs w:val="28"/>
        </w:rPr>
        <w:t>1</w:t>
      </w:r>
      <w:r w:rsidRPr="003B31DA">
        <w:rPr>
          <w:rFonts w:ascii="Times New Roman" w:hAnsi="Times New Roman"/>
          <w:b/>
          <w:sz w:val="28"/>
          <w:szCs w:val="28"/>
        </w:rPr>
        <w:t xml:space="preserve">. Срок </w:t>
      </w:r>
      <w:proofErr w:type="gramStart"/>
      <w:r w:rsidRPr="003B31DA">
        <w:rPr>
          <w:rFonts w:ascii="Times New Roman" w:hAnsi="Times New Roman"/>
          <w:b/>
          <w:sz w:val="28"/>
          <w:szCs w:val="28"/>
        </w:rPr>
        <w:t>полномочий депутата Совета депутатов Угловского  городского  поселения</w:t>
      </w:r>
      <w:proofErr w:type="gramEnd"/>
      <w:r w:rsidRPr="003B31DA">
        <w:rPr>
          <w:rFonts w:ascii="Times New Roman" w:hAnsi="Times New Roman"/>
          <w:b/>
          <w:sz w:val="28"/>
          <w:szCs w:val="28"/>
        </w:rPr>
        <w:t xml:space="preserve"> составляет 5 (пять) лет.</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Полномочия депутата Совета депутатов Угловского  городского  поселения начинаются со дня его избрания, и прекращаются со дня </w:t>
      </w:r>
      <w:proofErr w:type="gramStart"/>
      <w:r>
        <w:rPr>
          <w:rFonts w:ascii="Times New Roman" w:hAnsi="Times New Roman"/>
          <w:sz w:val="28"/>
          <w:szCs w:val="28"/>
        </w:rPr>
        <w:t>начала работы Совета депутатов Угловского  городского  поселения нового созыва</w:t>
      </w:r>
      <w:proofErr w:type="gramEnd"/>
      <w:r>
        <w:rPr>
          <w:rFonts w:ascii="Times New Roman" w:hAnsi="Times New Roman"/>
          <w:sz w:val="28"/>
          <w:szCs w:val="28"/>
        </w:rPr>
        <w:t>.</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2.Депутат Совета депутатов Угловского  городского  поселения представляет в Совете депутатов Угловского  городского  поселения интересы своих избирателей и отчитывается перед ними о своей деятельности не реже одного раза в год.</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lastRenderedPageBreak/>
        <w:t>3. Депутат Совета депутатов Угловского городского поселения осуществляет свои полномочия на непостоянной основе без отрыва от основной деятельности (работы).</w:t>
      </w:r>
    </w:p>
    <w:p w:rsidR="003B31DA" w:rsidRDefault="003B31DA" w:rsidP="003B31DA">
      <w:pPr>
        <w:spacing w:line="240" w:lineRule="auto"/>
        <w:ind w:firstLine="709"/>
        <w:jc w:val="both"/>
        <w:rPr>
          <w:rFonts w:ascii="Times New Roman" w:hAnsi="Times New Roman"/>
          <w:color w:val="404040"/>
          <w:sz w:val="28"/>
          <w:szCs w:val="28"/>
        </w:rPr>
      </w:pPr>
      <w:r>
        <w:rPr>
          <w:rFonts w:ascii="Times New Roman" w:hAnsi="Times New Roman"/>
          <w:color w:val="404040"/>
          <w:sz w:val="28"/>
          <w:szCs w:val="28"/>
        </w:rPr>
        <w:t>3.1.Депутату Совета депутатов Угловского городского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4. Формами осуществления депутатом Совета депутатов Угловского городского поселения своих полномочий являются: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участие в заседаниях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 участие в работе комиссий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подготовка и внесение проектов решений на рассмотрение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участие в выполнении поручений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5. Статус депутата Совета депутатов Угловского городского поселения и ограничения, связанные с депутатской деятельностью, устанавливаются Федеральным законом от 6 октября 2003 года №131-ФЗ «Об общих принципах организации местного самоуправления в Российской Федерации».</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6. Депутату Совета депутатов Угловского городского поселения гарантируются условия для беспрепятственного и эффективного осуществления полномочий, защита прав, чести и достоинства.</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Гарантии прав депутатов Совета депутатов Угловского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w:t>
      </w:r>
      <w:r w:rsidRPr="003B31DA">
        <w:rPr>
          <w:rFonts w:ascii="Times New Roman" w:hAnsi="Times New Roman"/>
          <w:sz w:val="28"/>
          <w:szCs w:val="28"/>
        </w:rPr>
        <w:t>депутатов  Совета  депутатов  Угловского</w:t>
      </w:r>
      <w:r>
        <w:rPr>
          <w:rFonts w:ascii="Times New Roman" w:hAnsi="Times New Roman"/>
          <w:sz w:val="28"/>
          <w:szCs w:val="28"/>
        </w:rPr>
        <w:t xml:space="preserve">  городского поселения, занимаемого ими жилого и (или) служебного помещения, их багажа, личных и    служебных    транспортных      средств, </w:t>
      </w:r>
      <w:proofErr w:type="gramEnd"/>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переписки, используемых ими сре</w:t>
      </w:r>
      <w:proofErr w:type="gramStart"/>
      <w:r>
        <w:rPr>
          <w:rFonts w:ascii="Times New Roman" w:hAnsi="Times New Roman"/>
          <w:sz w:val="28"/>
          <w:szCs w:val="28"/>
        </w:rPr>
        <w:t>дств св</w:t>
      </w:r>
      <w:proofErr w:type="gramEnd"/>
      <w:r>
        <w:rPr>
          <w:rFonts w:ascii="Times New Roman" w:hAnsi="Times New Roman"/>
          <w:sz w:val="28"/>
          <w:szCs w:val="28"/>
        </w:rPr>
        <w:t>язи, принадлежащих им документов устанавливаются федеральными законами.</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8. Депутат</w:t>
      </w:r>
      <w:r>
        <w:t xml:space="preserve"> </w:t>
      </w:r>
      <w:r w:rsidRPr="003B31DA">
        <w:rPr>
          <w:rFonts w:ascii="Times New Roman" w:hAnsi="Times New Roman"/>
          <w:sz w:val="28"/>
          <w:szCs w:val="28"/>
        </w:rPr>
        <w:t>Совета  депутатов  Угловского  городского поселения</w:t>
      </w:r>
      <w:r>
        <w:rPr>
          <w:rFonts w:ascii="Times New Roman" w:hAnsi="Times New Roman"/>
          <w:sz w:val="28"/>
          <w:szCs w:val="28"/>
        </w:rPr>
        <w:t xml:space="preserve">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w:t>
      </w:r>
      <w:r>
        <w:rPr>
          <w:rFonts w:ascii="Times New Roman" w:hAnsi="Times New Roman"/>
          <w:sz w:val="28"/>
          <w:szCs w:val="28"/>
        </w:rPr>
        <w:lastRenderedPageBreak/>
        <w:t>срока его полномочий. Данное положение не распространяется на случаи, когда депутатом</w:t>
      </w:r>
      <w:r>
        <w:t xml:space="preserve"> </w:t>
      </w:r>
      <w:r w:rsidRPr="003B31DA">
        <w:rPr>
          <w:rFonts w:ascii="Times New Roman" w:hAnsi="Times New Roman"/>
          <w:sz w:val="28"/>
          <w:szCs w:val="28"/>
        </w:rPr>
        <w:t>Совета  депутатов  Угловского  городского поселения</w:t>
      </w:r>
      <w:r>
        <w:rPr>
          <w:rFonts w:ascii="Times New Roman" w:hAnsi="Times New Roman"/>
          <w:sz w:val="28"/>
          <w:szCs w:val="28"/>
        </w:rPr>
        <w:t xml:space="preserve"> были допущены публичные оскорбления, клевета или иные нарушения, ответственность за которые предусмотрена федеральным законом.</w:t>
      </w:r>
    </w:p>
    <w:p w:rsidR="003B31DA" w:rsidRDefault="003B31DA" w:rsidP="003B31DA">
      <w:pPr>
        <w:spacing w:line="240" w:lineRule="auto"/>
        <w:ind w:firstLine="709"/>
        <w:jc w:val="center"/>
        <w:rPr>
          <w:rFonts w:ascii="Times New Roman" w:hAnsi="Times New Roman"/>
          <w:b/>
          <w:sz w:val="28"/>
          <w:szCs w:val="28"/>
        </w:rPr>
      </w:pPr>
    </w:p>
    <w:p w:rsidR="003B31DA" w:rsidRDefault="003B31DA" w:rsidP="003B31DA">
      <w:pPr>
        <w:spacing w:line="240" w:lineRule="auto"/>
        <w:ind w:firstLine="709"/>
        <w:jc w:val="both"/>
        <w:rPr>
          <w:rFonts w:ascii="Times New Roman" w:hAnsi="Times New Roman"/>
          <w:sz w:val="28"/>
          <w:szCs w:val="28"/>
        </w:rPr>
      </w:pPr>
      <w:r w:rsidRPr="003B31DA">
        <w:rPr>
          <w:rFonts w:ascii="Times New Roman" w:hAnsi="Times New Roman"/>
          <w:b/>
          <w:sz w:val="28"/>
          <w:szCs w:val="28"/>
        </w:rPr>
        <w:t>1.2.</w:t>
      </w:r>
      <w:r>
        <w:rPr>
          <w:rFonts w:ascii="Times New Roman" w:hAnsi="Times New Roman"/>
          <w:b/>
          <w:sz w:val="28"/>
          <w:szCs w:val="28"/>
        </w:rPr>
        <w:t xml:space="preserve"> Статью 35 </w:t>
      </w:r>
      <w:r w:rsidRPr="003B31DA">
        <w:rPr>
          <w:rFonts w:ascii="Times New Roman" w:hAnsi="Times New Roman"/>
          <w:b/>
          <w:sz w:val="28"/>
          <w:szCs w:val="28"/>
        </w:rPr>
        <w:t>Устава</w:t>
      </w:r>
      <w:r>
        <w:rPr>
          <w:rFonts w:ascii="Times New Roman" w:hAnsi="Times New Roman"/>
          <w:b/>
          <w:sz w:val="28"/>
          <w:szCs w:val="28"/>
        </w:rPr>
        <w:t xml:space="preserve"> изложить в следующей  редакции:</w:t>
      </w:r>
      <w:r>
        <w:rPr>
          <w:rFonts w:ascii="Times New Roman" w:hAnsi="Times New Roman"/>
          <w:sz w:val="28"/>
          <w:szCs w:val="28"/>
        </w:rPr>
        <w:t xml:space="preserve">  </w:t>
      </w:r>
    </w:p>
    <w:p w:rsidR="003B31DA" w:rsidRDefault="003B31DA" w:rsidP="003B31DA">
      <w:pPr>
        <w:spacing w:line="240" w:lineRule="auto"/>
        <w:ind w:firstLine="709"/>
        <w:jc w:val="both"/>
        <w:rPr>
          <w:rFonts w:ascii="Times New Roman" w:hAnsi="Times New Roman"/>
          <w:b/>
          <w:sz w:val="28"/>
          <w:szCs w:val="28"/>
        </w:rPr>
      </w:pPr>
      <w:r>
        <w:rPr>
          <w:rFonts w:ascii="Times New Roman" w:hAnsi="Times New Roman"/>
          <w:b/>
          <w:sz w:val="28"/>
          <w:szCs w:val="28"/>
        </w:rPr>
        <w:t xml:space="preserve"> «Статья 35. Муниципальные правовые акты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 В систему муниципальных правовых актов Угловского городского поселения входят:</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 Устав Угловского</w:t>
      </w:r>
      <w:r w:rsidRPr="003B31DA">
        <w:rPr>
          <w:rFonts w:ascii="Times New Roman" w:hAnsi="Times New Roman"/>
          <w:sz w:val="28"/>
          <w:szCs w:val="28"/>
        </w:rPr>
        <w:t xml:space="preserve"> </w:t>
      </w:r>
      <w:r>
        <w:rPr>
          <w:rFonts w:ascii="Times New Roman" w:hAnsi="Times New Roman"/>
          <w:sz w:val="28"/>
          <w:szCs w:val="28"/>
        </w:rPr>
        <w:t>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2) правовые акты, принятые на местном референдуме;</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3) нормативные и иные правовые акты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4) постановления и распоряжения Главы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5) постановления и распоряжения Администрации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2. Статус Устава Угловского городского поселения, а также порядок его принятия и внесения в него изменений и дополнений регулируются статьей 68 настоящего Устава.</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Решения, принятые на местном референдуме, вступают в силу после их официального опубликования в бюллетене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3B31DA" w:rsidRDefault="003B31DA" w:rsidP="003B31DA">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3. 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3B31DA" w:rsidRDefault="003B31DA" w:rsidP="003B31DA">
      <w:pPr>
        <w:adjustRightInd w:val="0"/>
        <w:spacing w:line="240" w:lineRule="auto"/>
        <w:ind w:firstLine="709"/>
        <w:jc w:val="both"/>
        <w:rPr>
          <w:rFonts w:ascii="Times New Roman" w:hAnsi="Times New Roman"/>
          <w:i/>
          <w:sz w:val="28"/>
          <w:szCs w:val="28"/>
        </w:rPr>
      </w:pPr>
      <w:r>
        <w:rPr>
          <w:rFonts w:ascii="Times New Roman" w:hAnsi="Times New Roman"/>
          <w:sz w:val="28"/>
          <w:szCs w:val="28"/>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4. </w:t>
      </w:r>
      <w:proofErr w:type="gramStart"/>
      <w:r>
        <w:rPr>
          <w:rFonts w:ascii="Times New Roman" w:hAnsi="Times New Roman"/>
          <w:sz w:val="28"/>
          <w:szCs w:val="28"/>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Pr>
          <w:rFonts w:ascii="Times New Roman" w:hAnsi="Times New Roman"/>
          <w:sz w:val="28"/>
          <w:szCs w:val="28"/>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w:t>
      </w:r>
      <w:r w:rsidRPr="003B31DA">
        <w:rPr>
          <w:rFonts w:ascii="Times New Roman" w:hAnsi="Times New Roman"/>
          <w:sz w:val="28"/>
          <w:szCs w:val="28"/>
        </w:rPr>
        <w:t>Совета  депутатов</w:t>
      </w:r>
      <w:r>
        <w:rPr>
          <w:rFonts w:ascii="Times New Roman" w:hAnsi="Times New Roman"/>
          <w:sz w:val="28"/>
          <w:szCs w:val="28"/>
        </w:rPr>
        <w:t xml:space="preserve"> Угловского городского поселения, если иное не установлено Федеральным законом № 131-ФЗ.</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5. </w:t>
      </w:r>
      <w:r>
        <w:rPr>
          <w:rFonts w:ascii="Times New Roman" w:hAnsi="Times New Roman"/>
          <w:b/>
          <w:sz w:val="28"/>
          <w:szCs w:val="28"/>
        </w:rPr>
        <w:t xml:space="preserve">Глава Угловского городского поселения </w:t>
      </w:r>
      <w:proofErr w:type="spellStart"/>
      <w:proofErr w:type="gramStart"/>
      <w:r>
        <w:rPr>
          <w:rFonts w:ascii="Times New Roman" w:hAnsi="Times New Roman"/>
          <w:b/>
          <w:sz w:val="28"/>
          <w:szCs w:val="28"/>
        </w:rPr>
        <w:t>поселения</w:t>
      </w:r>
      <w:proofErr w:type="spellEnd"/>
      <w:proofErr w:type="gramEnd"/>
      <w:r>
        <w:rPr>
          <w:rFonts w:ascii="Times New Roman" w:hAnsi="Times New Roman"/>
          <w:b/>
          <w:sz w:val="28"/>
          <w:szCs w:val="28"/>
        </w:rPr>
        <w:t>,  являющийся   Главой  Администрации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w:t>
      </w:r>
      <w:r>
        <w:rPr>
          <w:rFonts w:ascii="Times New Roman" w:hAnsi="Times New Roman"/>
          <w:sz w:val="28"/>
          <w:szCs w:val="28"/>
        </w:rPr>
        <w:t>,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 организации работы Администрации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sidRPr="003B31DA">
        <w:rPr>
          <w:rFonts w:ascii="Times New Roman" w:hAnsi="Times New Roman"/>
          <w:sz w:val="28"/>
          <w:szCs w:val="28"/>
        </w:rPr>
        <w:t>Глава Угловского городского поселения издает постановления и распоряжения по иным вопросам, отнесенным к его компетенции уставом Угловского городского поселения в соответствии с Федеральным законом № 131-ФЗ, другими федеральными законами.</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6. Правовые акты органов местного самоуправления Угловского городского поселения могут быть обжалованы в судебном порядке.</w:t>
      </w:r>
    </w:p>
    <w:p w:rsidR="003B31DA" w:rsidRDefault="003B31DA" w:rsidP="003B31DA">
      <w:pPr>
        <w:autoSpaceDE w:val="0"/>
        <w:autoSpaceDN w:val="0"/>
        <w:adjustRightInd w:val="0"/>
        <w:spacing w:line="240" w:lineRule="auto"/>
        <w:ind w:firstLine="709"/>
        <w:jc w:val="both"/>
        <w:rPr>
          <w:rFonts w:ascii="Times New Roman" w:hAnsi="Times New Roman"/>
          <w:color w:val="000000"/>
          <w:sz w:val="28"/>
          <w:szCs w:val="28"/>
        </w:rPr>
      </w:pPr>
      <w:r>
        <w:rPr>
          <w:rFonts w:ascii="Times New Roman" w:hAnsi="Times New Roman"/>
          <w:sz w:val="28"/>
          <w:szCs w:val="28"/>
        </w:rPr>
        <w:t>7</w:t>
      </w:r>
      <w:r>
        <w:rPr>
          <w:rFonts w:ascii="Times New Roman" w:hAnsi="Times New Roman"/>
          <w:color w:val="000000"/>
          <w:sz w:val="28"/>
          <w:szCs w:val="28"/>
        </w:rPr>
        <w:t xml:space="preserve"> Изменения и дополнения в Устав Угловского городского поселения вносятся муниципальным правовым актом, который может оформляться:</w:t>
      </w:r>
    </w:p>
    <w:p w:rsidR="003B31DA" w:rsidRDefault="003B31DA" w:rsidP="003B31DA">
      <w:pPr>
        <w:autoSpaceDE w:val="0"/>
        <w:autoSpaceDN w:val="0"/>
        <w:adjustRightInd w:val="0"/>
        <w:spacing w:before="280" w:line="240" w:lineRule="auto"/>
        <w:ind w:firstLine="709"/>
        <w:contextualSpacing/>
        <w:jc w:val="both"/>
        <w:rPr>
          <w:rFonts w:ascii="Times New Roman" w:hAnsi="Times New Roman"/>
          <w:color w:val="D99594"/>
          <w:sz w:val="28"/>
          <w:szCs w:val="28"/>
        </w:rPr>
      </w:pPr>
      <w:r>
        <w:rPr>
          <w:rFonts w:ascii="Times New Roman" w:hAnsi="Times New Roman"/>
          <w:color w:val="000000"/>
          <w:sz w:val="28"/>
          <w:szCs w:val="28"/>
        </w:rPr>
        <w:t>1) решением Совета депутатов Угловского городского поселения, подписанным его председателем и Главой Угловского городского поселения;</w:t>
      </w:r>
    </w:p>
    <w:p w:rsidR="003B31DA" w:rsidRDefault="003B31DA" w:rsidP="003B31DA">
      <w:pPr>
        <w:autoSpaceDE w:val="0"/>
        <w:autoSpaceDN w:val="0"/>
        <w:adjustRightInd w:val="0"/>
        <w:spacing w:before="28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2) отдельным нормативным правовым актом, принятым Советом депутатов Угловского городского поселения и подписанным Главой Угловского городского поселения. В этом случае на данном правовом акте проставляются реквизиты решения Совета депутатов Угловского городского поселения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3B31DA" w:rsidRDefault="003B31DA" w:rsidP="003B31DA">
      <w:pPr>
        <w:spacing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8. Изложение Устава Угловского городского поселения в новой редакции муниципальным правовым актом о внесении изменений и дополнений в Устав Угловского городского поселения не допускается. В этом случае принимается новый Устав Угловского городского поселения, а ранее действующий Устав Угловского городского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3B31DA" w:rsidRDefault="003B31DA" w:rsidP="003B31DA">
      <w:pPr>
        <w:spacing w:line="240" w:lineRule="auto"/>
        <w:ind w:firstLine="709"/>
        <w:jc w:val="both"/>
        <w:rPr>
          <w:rStyle w:val="blk"/>
        </w:rPr>
      </w:pPr>
      <w:r>
        <w:rPr>
          <w:rStyle w:val="blk"/>
          <w:rFonts w:ascii="Times New Roman" w:hAnsi="Times New Roman"/>
          <w:color w:val="000000"/>
          <w:sz w:val="28"/>
        </w:rPr>
        <w:t>9. Порядок подготовки, принятия, официального опубликования (обнародования) и вступления в силу муниципальных правовых актов:</w:t>
      </w:r>
    </w:p>
    <w:p w:rsidR="003B31DA" w:rsidRDefault="003B31DA" w:rsidP="003B31DA">
      <w:pPr>
        <w:spacing w:line="240" w:lineRule="auto"/>
        <w:ind w:firstLine="709"/>
        <w:jc w:val="both"/>
        <w:rPr>
          <w:rStyle w:val="blk"/>
          <w:rFonts w:ascii="Times New Roman" w:hAnsi="Times New Roman"/>
          <w:color w:val="000000"/>
          <w:sz w:val="28"/>
        </w:rPr>
      </w:pPr>
      <w:r>
        <w:rPr>
          <w:rFonts w:ascii="Times New Roman" w:hAnsi="Times New Roman"/>
          <w:sz w:val="28"/>
          <w:szCs w:val="28"/>
        </w:rPr>
        <w:t xml:space="preserve"> Проекты муниципальных правовых актов Угловского городского поселения могут вноситься депутатами Совета Угловского городского поселения, Главой Угловского городского поселения, Ассоциацией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3B31DA" w:rsidRDefault="003B31DA" w:rsidP="003B31DA">
      <w:pPr>
        <w:spacing w:line="240" w:lineRule="auto"/>
        <w:ind w:firstLine="709"/>
        <w:jc w:val="both"/>
        <w:rPr>
          <w:sz w:val="24"/>
        </w:rPr>
      </w:pPr>
      <w:r>
        <w:rPr>
          <w:rFonts w:ascii="Times New Roman" w:hAnsi="Times New Roman"/>
          <w:sz w:val="28"/>
          <w:szCs w:val="28"/>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10. Муниципальные правовые акты вступают в силу в следующем порядке:</w:t>
      </w:r>
    </w:p>
    <w:p w:rsidR="003B31DA" w:rsidRDefault="003B31DA" w:rsidP="003B31DA">
      <w:pPr>
        <w:spacing w:line="240" w:lineRule="auto"/>
        <w:ind w:firstLine="709"/>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b/>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Угловского городского поселения, а также соглашения, заключаемые между органами местного самоуправления, вступают в силу после их официального опубликования (обнародования).</w:t>
      </w:r>
    </w:p>
    <w:p w:rsidR="003B31DA" w:rsidRDefault="003B31DA" w:rsidP="003B31DA">
      <w:pPr>
        <w:autoSpaceDE w:val="0"/>
        <w:autoSpaceDN w:val="0"/>
        <w:adjustRightInd w:val="0"/>
        <w:spacing w:line="240" w:lineRule="auto"/>
        <w:ind w:firstLine="709"/>
        <w:jc w:val="both"/>
        <w:rPr>
          <w:rFonts w:ascii="Times New Roman" w:hAnsi="Times New Roman"/>
          <w:sz w:val="28"/>
          <w:szCs w:val="28"/>
        </w:rPr>
      </w:pPr>
      <w:r>
        <w:rPr>
          <w:rFonts w:ascii="Times New Roman" w:hAnsi="Times New Roman"/>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w:t>
      </w:r>
      <w:r>
        <w:rPr>
          <w:rFonts w:ascii="Times New Roman" w:hAnsi="Times New Roman"/>
          <w:bCs/>
          <w:iCs/>
          <w:color w:val="000000"/>
          <w:sz w:val="28"/>
          <w:szCs w:val="28"/>
        </w:rPr>
        <w:lastRenderedPageBreak/>
        <w:t>считается первая публикация его полного текста в периодическом печатном издании – бюллетене «Официальный вестник Угловского городского поселения».</w:t>
      </w:r>
      <w:r>
        <w:rPr>
          <w:rFonts w:ascii="Times New Roman" w:hAnsi="Times New Roman"/>
          <w:sz w:val="28"/>
          <w:szCs w:val="28"/>
        </w:rPr>
        <w:t xml:space="preserve">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Дополнительным источником официального опубликования муниципальных правовых актов и соглашений органов местного самоуправления Угловского городского поселения является портал Минюста России «Нормативные правовые акты в Российской Федерации»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pravo</w:t>
      </w:r>
      <w:proofErr w:type="spellEnd"/>
      <w:r>
        <w:rPr>
          <w:rFonts w:ascii="Times New Roman" w:hAnsi="Times New Roman"/>
          <w:sz w:val="28"/>
          <w:szCs w:val="28"/>
        </w:rPr>
        <w:t>-</w:t>
      </w:r>
      <w:proofErr w:type="spellStart"/>
      <w:r>
        <w:rPr>
          <w:rFonts w:ascii="Times New Roman" w:hAnsi="Times New Roman"/>
          <w:sz w:val="28"/>
          <w:szCs w:val="28"/>
          <w:lang w:val="en-US"/>
        </w:rPr>
        <w:t>minjust</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rPr>
        <w:t>право-минюст</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 xml:space="preserve">, регистрация в качестве сетевого издания Эл № ФС77-72471 от 05.03.2018).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11. 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12. Официальным опубликованием (обнародованием) муниципального правового акта считается первая публикация его полного текста </w:t>
      </w:r>
      <w:r>
        <w:rPr>
          <w:rStyle w:val="blk"/>
          <w:rFonts w:ascii="Times New Roman" w:hAnsi="Times New Roman"/>
          <w:color w:val="000000"/>
          <w:sz w:val="28"/>
        </w:rPr>
        <w:t>в бюллетени «Официальный вестник Угловского городского поселения»</w:t>
      </w:r>
      <w:r>
        <w:rPr>
          <w:rFonts w:ascii="Times New Roman" w:hAnsi="Times New Roman"/>
          <w:sz w:val="28"/>
          <w:szCs w:val="28"/>
        </w:rPr>
        <w:t>.</w:t>
      </w:r>
    </w:p>
    <w:p w:rsidR="003B31DA" w:rsidRDefault="003B31DA" w:rsidP="003B31DA">
      <w:pPr>
        <w:spacing w:line="240" w:lineRule="auto"/>
        <w:ind w:firstLine="709"/>
        <w:jc w:val="both"/>
        <w:rPr>
          <w:rStyle w:val="blk"/>
          <w:color w:val="000000"/>
        </w:rPr>
      </w:pPr>
      <w:r>
        <w:rPr>
          <w:rFonts w:ascii="Times New Roman" w:hAnsi="Times New Roman"/>
          <w:sz w:val="28"/>
          <w:szCs w:val="28"/>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«Официальный вестник Угловского городского поселения»</w:t>
      </w:r>
      <w:r>
        <w:rPr>
          <w:rStyle w:val="blk"/>
          <w:rFonts w:ascii="Times New Roman" w:hAnsi="Times New Roman"/>
          <w:color w:val="000000"/>
          <w:sz w:val="28"/>
        </w:rPr>
        <w:t>.</w:t>
      </w:r>
      <w:r>
        <w:rPr>
          <w:rFonts w:ascii="Times New Roman" w:hAnsi="Times New Roman"/>
          <w:sz w:val="28"/>
          <w:szCs w:val="28"/>
        </w:rPr>
        <w:t xml:space="preserve"> В этом случае днем официального опубликования муниципального правового акта является день выхода номера </w:t>
      </w:r>
      <w:r>
        <w:rPr>
          <w:rStyle w:val="blk"/>
          <w:rFonts w:ascii="Times New Roman" w:hAnsi="Times New Roman"/>
          <w:color w:val="000000"/>
          <w:sz w:val="28"/>
        </w:rPr>
        <w:t xml:space="preserve">  </w:t>
      </w:r>
    </w:p>
    <w:p w:rsidR="003B31DA" w:rsidRDefault="003B31DA" w:rsidP="003B31DA">
      <w:pPr>
        <w:spacing w:line="240" w:lineRule="auto"/>
        <w:ind w:firstLine="709"/>
        <w:jc w:val="both"/>
        <w:rPr>
          <w:szCs w:val="28"/>
        </w:rPr>
      </w:pPr>
      <w:r>
        <w:rPr>
          <w:rStyle w:val="blk"/>
          <w:rFonts w:ascii="Times New Roman" w:hAnsi="Times New Roman"/>
          <w:color w:val="000000"/>
          <w:sz w:val="28"/>
        </w:rPr>
        <w:t>бюллетеня «Официальный вестник Угловского городского поселения»,</w:t>
      </w:r>
      <w:r>
        <w:rPr>
          <w:rFonts w:ascii="Times New Roman" w:hAnsi="Times New Roman"/>
          <w:sz w:val="28"/>
          <w:szCs w:val="28"/>
        </w:rPr>
        <w:t xml:space="preserve"> в котором завершена публикация его полного текста.</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«Официальный вестник </w:t>
      </w:r>
      <w:r>
        <w:rPr>
          <w:rStyle w:val="blk"/>
          <w:rFonts w:ascii="Times New Roman" w:hAnsi="Times New Roman"/>
          <w:color w:val="000000"/>
          <w:sz w:val="28"/>
        </w:rPr>
        <w:t xml:space="preserve">Угловского </w:t>
      </w:r>
      <w:r>
        <w:rPr>
          <w:rStyle w:val="blk"/>
          <w:rFonts w:ascii="Times New Roman" w:hAnsi="Times New Roman"/>
          <w:color w:val="000000"/>
          <w:sz w:val="28"/>
        </w:rPr>
        <w:lastRenderedPageBreak/>
        <w:t xml:space="preserve">городского поселения» и дополнительно размещается на официальном сайте Администрации Угловского городского поселения. </w:t>
      </w:r>
      <w:r>
        <w:rPr>
          <w:rFonts w:ascii="Times New Roman" w:hAnsi="Times New Roman"/>
          <w:sz w:val="28"/>
          <w:szCs w:val="28"/>
        </w:rPr>
        <w:t>Муниципальный правовой акт публикуется в ближайшем номере бюллетеня «Официальный вестник Угловского городского поселения</w:t>
      </w:r>
      <w:r>
        <w:rPr>
          <w:rStyle w:val="blk"/>
          <w:rFonts w:ascii="Times New Roman" w:hAnsi="Times New Roman"/>
          <w:color w:val="000000"/>
          <w:sz w:val="28"/>
        </w:rPr>
        <w:t>»</w:t>
      </w:r>
      <w:r>
        <w:rPr>
          <w:rFonts w:ascii="Times New Roman" w:hAnsi="Times New Roman"/>
          <w:sz w:val="28"/>
          <w:szCs w:val="28"/>
        </w:rPr>
        <w:t xml:space="preserve">.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13.</w:t>
      </w:r>
      <w:r>
        <w:rPr>
          <w:rStyle w:val="blk"/>
          <w:rFonts w:ascii="Times New Roman" w:hAnsi="Times New Roman"/>
          <w:color w:val="000000"/>
          <w:sz w:val="28"/>
        </w:rPr>
        <w:t xml:space="preserve"> </w:t>
      </w:r>
      <w:r>
        <w:rPr>
          <w:rFonts w:ascii="Times New Roman" w:hAnsi="Times New Roman"/>
          <w:sz w:val="28"/>
          <w:szCs w:val="28"/>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правой акт действует в течение указанного в нем срока, а если такой срок не указан - до его отмены или признания </w:t>
      </w:r>
      <w:proofErr w:type="gramStart"/>
      <w:r>
        <w:rPr>
          <w:rFonts w:ascii="Times New Roman" w:hAnsi="Times New Roman"/>
          <w:sz w:val="28"/>
          <w:szCs w:val="28"/>
        </w:rPr>
        <w:t>утратившим</w:t>
      </w:r>
      <w:proofErr w:type="gramEnd"/>
      <w:r>
        <w:rPr>
          <w:rFonts w:ascii="Times New Roman" w:hAnsi="Times New Roman"/>
          <w:sz w:val="28"/>
          <w:szCs w:val="28"/>
        </w:rPr>
        <w:t xml:space="preserve"> силу.   </w:t>
      </w:r>
    </w:p>
    <w:p w:rsidR="003B31DA" w:rsidRDefault="003B31DA" w:rsidP="003B31DA">
      <w:pPr>
        <w:spacing w:line="240" w:lineRule="auto"/>
        <w:ind w:firstLine="709"/>
        <w:jc w:val="both"/>
        <w:rPr>
          <w:rFonts w:ascii="Times New Roman" w:hAnsi="Times New Roman"/>
          <w:bCs/>
          <w:iCs/>
          <w:sz w:val="28"/>
          <w:szCs w:val="28"/>
        </w:rPr>
      </w:pPr>
      <w:r>
        <w:rPr>
          <w:rFonts w:ascii="Times New Roman" w:hAnsi="Times New Roman"/>
          <w:sz w:val="28"/>
          <w:szCs w:val="28"/>
        </w:rPr>
        <w:t xml:space="preserve">14. </w:t>
      </w:r>
      <w:r>
        <w:rPr>
          <w:rFonts w:ascii="Times New Roman" w:hAnsi="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rFonts w:ascii="Times New Roman" w:hAnsi="Times New Roman"/>
          <w:sz w:val="28"/>
          <w:szCs w:val="28"/>
        </w:rPr>
        <w:t xml:space="preserve">органами местного самоуправления Угловского городского поселения </w:t>
      </w:r>
      <w:r>
        <w:rPr>
          <w:rFonts w:ascii="Times New Roman" w:hAnsi="Times New Roman"/>
          <w:bCs/>
          <w:iCs/>
          <w:sz w:val="28"/>
          <w:szCs w:val="28"/>
        </w:rPr>
        <w:t xml:space="preserve">в порядке, установленном муниципальными нормативными правовыми актами в соответствии </w:t>
      </w:r>
      <w:r>
        <w:rPr>
          <w:rFonts w:ascii="Times New Roman" w:hAnsi="Times New Roman"/>
          <w:sz w:val="28"/>
          <w:szCs w:val="28"/>
        </w:rPr>
        <w:t>с областным законом</w:t>
      </w:r>
      <w:r>
        <w:rPr>
          <w:rFonts w:ascii="Times New Roman" w:hAnsi="Times New Roman"/>
          <w:bCs/>
          <w:iCs/>
          <w:sz w:val="28"/>
          <w:szCs w:val="28"/>
        </w:rPr>
        <w:t xml:space="preserve">, за исключением:                                                                                         </w:t>
      </w:r>
    </w:p>
    <w:p w:rsidR="003B31DA" w:rsidRDefault="003B31DA" w:rsidP="003B31DA">
      <w:pPr>
        <w:spacing w:line="240" w:lineRule="auto"/>
        <w:ind w:firstLine="709"/>
        <w:jc w:val="both"/>
        <w:rPr>
          <w:rFonts w:ascii="Times New Roman" w:hAnsi="Times New Roman"/>
          <w:bCs/>
          <w:iCs/>
          <w:sz w:val="28"/>
          <w:szCs w:val="28"/>
        </w:rPr>
      </w:pPr>
      <w:r>
        <w:rPr>
          <w:rFonts w:ascii="Times New Roman" w:hAnsi="Times New Roman"/>
          <w:bCs/>
          <w:iCs/>
          <w:sz w:val="28"/>
          <w:szCs w:val="28"/>
        </w:rPr>
        <w:t>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3B31DA" w:rsidRDefault="003B31DA" w:rsidP="003B31DA">
      <w:pPr>
        <w:adjustRightInd w:val="0"/>
        <w:spacing w:line="240" w:lineRule="auto"/>
        <w:ind w:firstLine="709"/>
        <w:jc w:val="both"/>
        <w:rPr>
          <w:rFonts w:ascii="Times New Roman" w:hAnsi="Times New Roman"/>
          <w:bCs/>
          <w:iCs/>
          <w:sz w:val="28"/>
          <w:szCs w:val="28"/>
        </w:rPr>
      </w:pPr>
      <w:r>
        <w:rPr>
          <w:rFonts w:ascii="Times New Roman" w:hAnsi="Times New Roman"/>
          <w:bCs/>
          <w:iCs/>
          <w:sz w:val="28"/>
          <w:szCs w:val="28"/>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3B31DA" w:rsidRDefault="003B31DA" w:rsidP="003B31DA">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3B31DA">
        <w:rPr>
          <w:rFonts w:ascii="Times New Roman" w:hAnsi="Times New Roman"/>
          <w:sz w:val="28"/>
          <w:szCs w:val="28"/>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3B31DA" w:rsidRDefault="003B31DA" w:rsidP="003B31DA">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3B31DA" w:rsidRDefault="003B31DA" w:rsidP="003B31DA">
      <w:pPr>
        <w:adjustRightInd w:val="0"/>
        <w:spacing w:line="240" w:lineRule="auto"/>
        <w:ind w:firstLine="709"/>
        <w:jc w:val="both"/>
        <w:rPr>
          <w:rFonts w:ascii="Times New Roman" w:hAnsi="Times New Roman"/>
          <w:bCs/>
          <w:iCs/>
          <w:sz w:val="28"/>
          <w:szCs w:val="28"/>
        </w:rPr>
      </w:pPr>
      <w:proofErr w:type="gramStart"/>
      <w:r>
        <w:rPr>
          <w:rFonts w:ascii="Times New Roman" w:hAnsi="Times New Roman"/>
          <w:sz w:val="28"/>
          <w:szCs w:val="28"/>
        </w:rPr>
        <w:t xml:space="preserve">Муниципальные нормативные правовые акты, </w:t>
      </w:r>
      <w:r>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rFonts w:ascii="Times New Roman" w:hAnsi="Times New Roman"/>
          <w:sz w:val="28"/>
          <w:szCs w:val="28"/>
        </w:rPr>
        <w:t xml:space="preserve">местного самоуправления Угловского городского поселения </w:t>
      </w:r>
      <w:r>
        <w:rPr>
          <w:rFonts w:ascii="Times New Roman" w:hAnsi="Times New Roman"/>
          <w:bCs/>
          <w:iCs/>
          <w:sz w:val="28"/>
          <w:szCs w:val="28"/>
        </w:rPr>
        <w:t xml:space="preserve">в порядке, установленном муниципальными </w:t>
      </w:r>
      <w:r>
        <w:rPr>
          <w:rFonts w:ascii="Times New Roman" w:hAnsi="Times New Roman"/>
          <w:bCs/>
          <w:iCs/>
          <w:sz w:val="28"/>
          <w:szCs w:val="28"/>
        </w:rPr>
        <w:lastRenderedPageBreak/>
        <w:t>нормативными правовыми актами в соответствии с в соответствии с областным законом.</w:t>
      </w:r>
      <w:proofErr w:type="gramEnd"/>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15. Отмена муниципальных правовых актов и приостановление их действия:</w:t>
      </w:r>
    </w:p>
    <w:p w:rsidR="003B31DA" w:rsidRDefault="003B31DA" w:rsidP="003B31DA">
      <w:pPr>
        <w:spacing w:line="240" w:lineRule="auto"/>
        <w:ind w:firstLine="709"/>
        <w:jc w:val="both"/>
        <w:rPr>
          <w:rFonts w:ascii="Times New Roman" w:hAnsi="Times New Roman"/>
          <w:sz w:val="28"/>
          <w:szCs w:val="28"/>
        </w:rPr>
      </w:pP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Pr>
          <w:rFonts w:ascii="Times New Roman" w:hAnsi="Times New Roman"/>
          <w:sz w:val="28"/>
          <w:szCs w:val="28"/>
        </w:rPr>
        <w:t xml:space="preserve"> </w:t>
      </w:r>
      <w:proofErr w:type="gramStart"/>
      <w:r>
        <w:rPr>
          <w:rFonts w:ascii="Times New Roman" w:hAnsi="Times New Roman"/>
          <w:sz w:val="28"/>
          <w:szCs w:val="28"/>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Прокурор Окуловского района при необходимости совершенствования действующих муниципальных    правовых      актов      вправе вносить в Совет </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3B31DA" w:rsidRDefault="003B31DA" w:rsidP="003B31DA">
      <w:pPr>
        <w:spacing w:line="240" w:lineRule="auto"/>
        <w:ind w:firstLine="709"/>
        <w:jc w:val="both"/>
        <w:rPr>
          <w:rFonts w:ascii="Times New Roman" w:hAnsi="Times New Roman"/>
          <w:sz w:val="28"/>
          <w:szCs w:val="28"/>
        </w:rPr>
      </w:pPr>
      <w:proofErr w:type="gramStart"/>
      <w:r>
        <w:rPr>
          <w:rFonts w:ascii="Times New Roman" w:hAnsi="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3B31DA" w:rsidRDefault="003B31DA" w:rsidP="003B31DA">
      <w:pPr>
        <w:spacing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областного закона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 правовых актов».</w:t>
      </w:r>
      <w:proofErr w:type="gramEnd"/>
    </w:p>
    <w:p w:rsidR="003B31DA" w:rsidRDefault="003B31DA" w:rsidP="003B31DA">
      <w:pPr>
        <w:spacing w:line="240" w:lineRule="auto"/>
        <w:ind w:firstLine="709"/>
        <w:jc w:val="both"/>
        <w:rPr>
          <w:rFonts w:ascii="Times New Roman" w:hAnsi="Times New Roman"/>
          <w:b/>
          <w:sz w:val="28"/>
          <w:szCs w:val="28"/>
        </w:rPr>
      </w:pPr>
    </w:p>
    <w:p w:rsidR="003B31DA" w:rsidRDefault="003B31DA" w:rsidP="003B31DA">
      <w:pPr>
        <w:spacing w:line="240" w:lineRule="auto"/>
        <w:ind w:firstLine="709"/>
        <w:jc w:val="both"/>
        <w:rPr>
          <w:rFonts w:ascii="Times New Roman" w:hAnsi="Times New Roman"/>
          <w:sz w:val="28"/>
          <w:szCs w:val="28"/>
        </w:rPr>
      </w:pPr>
      <w:r w:rsidRPr="003B31DA">
        <w:rPr>
          <w:rFonts w:ascii="Times New Roman" w:hAnsi="Times New Roman"/>
          <w:sz w:val="28"/>
          <w:szCs w:val="28"/>
        </w:rPr>
        <w:t>1. Направить настоящее решение на государственную регистрацию в Управление Министерства юстиции Российской Федерации по Новгородской области в установленном порядке.</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 xml:space="preserve">2. </w:t>
      </w:r>
      <w:r w:rsidRPr="003B31DA">
        <w:rPr>
          <w:rFonts w:ascii="Times New Roman" w:hAnsi="Times New Roman"/>
          <w:sz w:val="28"/>
          <w:szCs w:val="28"/>
        </w:rPr>
        <w:t>Решение о внесении</w:t>
      </w:r>
      <w:r>
        <w:rPr>
          <w:rFonts w:ascii="Times New Roman" w:hAnsi="Times New Roman"/>
          <w:sz w:val="28"/>
          <w:szCs w:val="28"/>
        </w:rPr>
        <w:t xml:space="preserve"> изменений и дополнений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 Угловского городского поселения».</w:t>
      </w:r>
    </w:p>
    <w:p w:rsidR="003B31DA" w:rsidRDefault="003B31DA" w:rsidP="003B31DA">
      <w:pPr>
        <w:spacing w:line="240" w:lineRule="auto"/>
        <w:ind w:firstLine="709"/>
        <w:jc w:val="both"/>
        <w:rPr>
          <w:rFonts w:ascii="Times New Roman" w:hAnsi="Times New Roman"/>
          <w:sz w:val="28"/>
          <w:szCs w:val="28"/>
        </w:rPr>
      </w:pPr>
      <w:r>
        <w:rPr>
          <w:rFonts w:ascii="Times New Roman" w:hAnsi="Times New Roman"/>
          <w:sz w:val="28"/>
          <w:szCs w:val="28"/>
        </w:rPr>
        <w:t>3.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B31DA" w:rsidRDefault="003B31DA" w:rsidP="003B31DA">
      <w:pPr>
        <w:adjustRightInd w:val="0"/>
        <w:spacing w:line="240" w:lineRule="auto"/>
        <w:ind w:firstLine="709"/>
        <w:jc w:val="both"/>
        <w:rPr>
          <w:rFonts w:ascii="Times New Roman" w:hAnsi="Times New Roman"/>
          <w:b/>
          <w:sz w:val="28"/>
          <w:szCs w:val="28"/>
        </w:rPr>
      </w:pPr>
    </w:p>
    <w:p w:rsidR="003B31DA" w:rsidRDefault="003B31DA" w:rsidP="003B31DA">
      <w:pPr>
        <w:adjustRightInd w:val="0"/>
        <w:spacing w:line="240" w:lineRule="auto"/>
        <w:ind w:firstLine="709"/>
        <w:jc w:val="both"/>
        <w:rPr>
          <w:rFonts w:ascii="Times New Roman" w:hAnsi="Times New Roman"/>
          <w:b/>
          <w:sz w:val="28"/>
          <w:szCs w:val="28"/>
        </w:rPr>
      </w:pPr>
    </w:p>
    <w:p w:rsidR="003B31DA" w:rsidRDefault="003B31DA" w:rsidP="003B31DA">
      <w:pPr>
        <w:adjustRightInd w:val="0"/>
        <w:spacing w:line="240" w:lineRule="auto"/>
        <w:ind w:firstLine="709"/>
        <w:jc w:val="both"/>
        <w:rPr>
          <w:rFonts w:ascii="Times New Roman" w:hAnsi="Times New Roman"/>
          <w:b/>
          <w:sz w:val="28"/>
          <w:szCs w:val="28"/>
        </w:rPr>
      </w:pPr>
      <w:r>
        <w:rPr>
          <w:rFonts w:ascii="Times New Roman" w:hAnsi="Times New Roman"/>
          <w:b/>
          <w:sz w:val="28"/>
          <w:szCs w:val="28"/>
        </w:rPr>
        <w:t>Председатель Совета депутатов</w:t>
      </w:r>
    </w:p>
    <w:p w:rsidR="003B31DA" w:rsidRDefault="003B31DA" w:rsidP="003B31DA">
      <w:pPr>
        <w:adjustRightInd w:val="0"/>
        <w:spacing w:line="240" w:lineRule="auto"/>
        <w:ind w:firstLine="709"/>
        <w:jc w:val="both"/>
        <w:rPr>
          <w:rFonts w:ascii="Times New Roman" w:hAnsi="Times New Roman"/>
          <w:b/>
          <w:sz w:val="28"/>
          <w:szCs w:val="28"/>
        </w:rPr>
      </w:pPr>
      <w:r>
        <w:rPr>
          <w:rFonts w:ascii="Times New Roman" w:hAnsi="Times New Roman"/>
          <w:b/>
          <w:sz w:val="28"/>
          <w:szCs w:val="28"/>
        </w:rPr>
        <w:t>Угловского городского поселения               С.Ю. Жданов</w:t>
      </w:r>
    </w:p>
    <w:p w:rsidR="003B31DA" w:rsidRPr="003B31DA" w:rsidRDefault="003B31DA" w:rsidP="003B31DA">
      <w:pPr>
        <w:adjustRightInd w:val="0"/>
        <w:spacing w:line="240" w:lineRule="auto"/>
        <w:ind w:firstLine="709"/>
        <w:jc w:val="both"/>
        <w:rPr>
          <w:rFonts w:ascii="Times New Roman" w:hAnsi="Times New Roman"/>
          <w:b/>
          <w:sz w:val="28"/>
          <w:szCs w:val="28"/>
        </w:rPr>
      </w:pPr>
      <w:r w:rsidRPr="003B31DA">
        <w:rPr>
          <w:rFonts w:ascii="Times New Roman" w:hAnsi="Times New Roman"/>
          <w:b/>
          <w:sz w:val="28"/>
          <w:szCs w:val="28"/>
        </w:rPr>
        <w:t>16.11.2020</w:t>
      </w:r>
    </w:p>
    <w:p w:rsidR="003B31DA" w:rsidRPr="003B31DA" w:rsidRDefault="003B31DA" w:rsidP="003B31DA">
      <w:pPr>
        <w:adjustRightInd w:val="0"/>
        <w:spacing w:line="240" w:lineRule="auto"/>
        <w:ind w:firstLine="709"/>
        <w:jc w:val="both"/>
        <w:rPr>
          <w:rFonts w:ascii="Times New Roman" w:hAnsi="Times New Roman"/>
          <w:b/>
          <w:sz w:val="28"/>
          <w:szCs w:val="28"/>
        </w:rPr>
      </w:pPr>
      <w:r w:rsidRPr="003B31DA">
        <w:rPr>
          <w:rFonts w:ascii="Times New Roman" w:hAnsi="Times New Roman"/>
          <w:b/>
          <w:sz w:val="28"/>
          <w:szCs w:val="28"/>
        </w:rPr>
        <w:t>№ 13</w:t>
      </w:r>
    </w:p>
    <w:p w:rsidR="003B31DA" w:rsidRDefault="003B31DA" w:rsidP="003B31DA">
      <w:pPr>
        <w:adjustRightInd w:val="0"/>
        <w:spacing w:line="240" w:lineRule="auto"/>
        <w:ind w:firstLine="709"/>
        <w:jc w:val="both"/>
        <w:rPr>
          <w:rFonts w:ascii="Times New Roman" w:hAnsi="Times New Roman"/>
          <w:b/>
          <w:sz w:val="28"/>
          <w:szCs w:val="28"/>
        </w:rPr>
      </w:pPr>
      <w:r>
        <w:rPr>
          <w:rFonts w:ascii="Times New Roman" w:hAnsi="Times New Roman"/>
          <w:b/>
          <w:sz w:val="28"/>
          <w:szCs w:val="28"/>
        </w:rPr>
        <w:t xml:space="preserve">Заместитель Главы Администрации </w:t>
      </w:r>
    </w:p>
    <w:p w:rsidR="003B31DA" w:rsidRDefault="003B31DA" w:rsidP="003B31DA">
      <w:pPr>
        <w:adjustRightInd w:val="0"/>
        <w:spacing w:line="240" w:lineRule="auto"/>
        <w:ind w:firstLine="709"/>
        <w:jc w:val="both"/>
        <w:rPr>
          <w:rFonts w:ascii="Times New Roman" w:hAnsi="Times New Roman"/>
          <w:b/>
          <w:sz w:val="28"/>
          <w:szCs w:val="28"/>
        </w:rPr>
      </w:pPr>
      <w:r>
        <w:rPr>
          <w:rFonts w:ascii="Times New Roman" w:hAnsi="Times New Roman"/>
          <w:b/>
          <w:sz w:val="28"/>
          <w:szCs w:val="28"/>
          <w:highlight w:val="yellow"/>
        </w:rPr>
        <w:t xml:space="preserve">Угловского городского </w:t>
      </w:r>
      <w:r>
        <w:rPr>
          <w:rFonts w:ascii="Times New Roman" w:hAnsi="Times New Roman"/>
          <w:b/>
          <w:sz w:val="28"/>
          <w:szCs w:val="28"/>
        </w:rPr>
        <w:t xml:space="preserve">                                 Т. Н. Звонарёва</w:t>
      </w:r>
    </w:p>
    <w:p w:rsidR="003B31DA" w:rsidRDefault="003B31DA" w:rsidP="003B31DA">
      <w:pPr>
        <w:widowControl w:val="0"/>
        <w:adjustRightInd w:val="0"/>
        <w:spacing w:line="240" w:lineRule="auto"/>
        <w:ind w:firstLine="709"/>
        <w:jc w:val="both"/>
        <w:rPr>
          <w:rFonts w:ascii="Times New Roman" w:hAnsi="Times New Roman"/>
          <w:bCs/>
          <w:color w:val="FF0000"/>
          <w:sz w:val="28"/>
          <w:szCs w:val="28"/>
        </w:rPr>
      </w:pPr>
    </w:p>
    <w:p w:rsidR="003B31DA" w:rsidRDefault="003B31DA" w:rsidP="003B31DA">
      <w:pPr>
        <w:adjustRightInd w:val="0"/>
        <w:spacing w:line="240" w:lineRule="auto"/>
        <w:ind w:firstLine="709"/>
        <w:jc w:val="both"/>
        <w:rPr>
          <w:rFonts w:ascii="Times New Roman" w:hAnsi="Times New Roman"/>
          <w:b/>
          <w:sz w:val="28"/>
          <w:szCs w:val="28"/>
        </w:rPr>
      </w:pPr>
    </w:p>
    <w:p w:rsidR="00327097" w:rsidRDefault="00327097"/>
    <w:sectPr w:rsidR="00327097" w:rsidSect="003270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31DA"/>
    <w:rsid w:val="00327097"/>
    <w:rsid w:val="003B3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1D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semiHidden/>
    <w:rsid w:val="003B31DA"/>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blk">
    <w:name w:val="blk"/>
    <w:basedOn w:val="a0"/>
    <w:rsid w:val="003B31DA"/>
  </w:style>
  <w:style w:type="paragraph" w:styleId="a4">
    <w:name w:val="Balloon Text"/>
    <w:basedOn w:val="a"/>
    <w:link w:val="a5"/>
    <w:uiPriority w:val="99"/>
    <w:semiHidden/>
    <w:unhideWhenUsed/>
    <w:rsid w:val="003B31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31D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03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2880</Words>
  <Characters>16417</Characters>
  <Application>Microsoft Office Word</Application>
  <DocSecurity>0</DocSecurity>
  <Lines>136</Lines>
  <Paragraphs>38</Paragraphs>
  <ScaleCrop>false</ScaleCrop>
  <Company/>
  <LinksUpToDate>false</LinksUpToDate>
  <CharactersWithSpaces>19259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2022-03-10T06:42:00Z</dcterms:created>
  <dcterms:modified xsi:type="dcterms:W3CDTF">2022-03-10T06:45:00Z</dcterms:modified>
</cp:coreProperties>
</file>