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F4" w:rsidRPr="009665BB" w:rsidRDefault="00612AF4" w:rsidP="00612AF4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5BB">
        <w:rPr>
          <w:rFonts w:ascii="Times New Roman" w:hAnsi="Times New Roman" w:cs="Times New Roman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7" o:title=""/>
          </v:shape>
          <o:OLEObject Type="Embed" ProgID="PBrush" ShapeID="_x0000_i1025" DrawAspect="Content" ObjectID="_1638783519" r:id="rId8"/>
        </w:object>
      </w:r>
    </w:p>
    <w:p w:rsidR="00612AF4" w:rsidRPr="009665BB" w:rsidRDefault="00612AF4" w:rsidP="00612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12AF4" w:rsidRPr="009665BB" w:rsidRDefault="00612AF4" w:rsidP="00612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612AF4" w:rsidRPr="009665BB" w:rsidRDefault="00612AF4" w:rsidP="00612AF4">
      <w:pPr>
        <w:pStyle w:val="1"/>
        <w:rPr>
          <w:b/>
          <w:szCs w:val="28"/>
        </w:rPr>
      </w:pPr>
      <w:r w:rsidRPr="009665BB">
        <w:rPr>
          <w:b/>
          <w:szCs w:val="28"/>
        </w:rPr>
        <w:t xml:space="preserve">СОВЕТ ДЕПУТАТОВ УГЛОВСКОГО </w:t>
      </w:r>
    </w:p>
    <w:p w:rsidR="00612AF4" w:rsidRPr="009665BB" w:rsidRDefault="00612AF4" w:rsidP="00612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ГОРОДСКОГО ПОСЕЛЕНИЯ ОКУЛОВСКОГО</w:t>
      </w:r>
    </w:p>
    <w:p w:rsidR="00612AF4" w:rsidRPr="009665BB" w:rsidRDefault="00612AF4" w:rsidP="00612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612AF4" w:rsidRPr="009665BB" w:rsidRDefault="00612AF4" w:rsidP="00612AF4">
      <w:pPr>
        <w:rPr>
          <w:rFonts w:ascii="Times New Roman" w:hAnsi="Times New Roman" w:cs="Times New Roman"/>
          <w:sz w:val="28"/>
          <w:szCs w:val="28"/>
        </w:rPr>
      </w:pPr>
    </w:p>
    <w:p w:rsidR="00612AF4" w:rsidRDefault="00612AF4" w:rsidP="00612A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12AF4" w:rsidRDefault="008A78CA" w:rsidP="00612AF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Угловского городского поселения от 28.05.2018 № 150 «</w:t>
      </w:r>
      <w:r w:rsidR="00612AF4">
        <w:rPr>
          <w:rFonts w:ascii="Times New Roman" w:hAnsi="Times New Roman" w:cs="Times New Roman"/>
          <w:b/>
          <w:sz w:val="28"/>
          <w:szCs w:val="28"/>
        </w:rPr>
        <w:t>Об утверждении Положения об оплате труда Главы Угловского городского поселения, муниципальных служащих, служащих Администрации Угловского 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12AF4" w:rsidRDefault="00612AF4" w:rsidP="00612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AF4" w:rsidRPr="000849B6" w:rsidRDefault="00612AF4" w:rsidP="00612AF4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49B6">
        <w:rPr>
          <w:rFonts w:ascii="Times New Roman" w:hAnsi="Times New Roman" w:cs="Times New Roman"/>
          <w:bCs/>
          <w:sz w:val="28"/>
          <w:szCs w:val="28"/>
        </w:rPr>
        <w:t>Принято Советом депутатов</w:t>
      </w:r>
    </w:p>
    <w:p w:rsidR="00612AF4" w:rsidRPr="000849B6" w:rsidRDefault="00612AF4" w:rsidP="00612AF4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49B6">
        <w:rPr>
          <w:rFonts w:ascii="Times New Roman" w:hAnsi="Times New Roman" w:cs="Times New Roman"/>
          <w:bCs/>
          <w:sz w:val="28"/>
          <w:szCs w:val="28"/>
        </w:rPr>
        <w:t>Угловского город</w:t>
      </w:r>
      <w:r w:rsidR="00064C62">
        <w:rPr>
          <w:rFonts w:ascii="Times New Roman" w:hAnsi="Times New Roman" w:cs="Times New Roman"/>
          <w:bCs/>
          <w:sz w:val="28"/>
          <w:szCs w:val="28"/>
        </w:rPr>
        <w:t>ского поселения 25</w:t>
      </w:r>
      <w:r w:rsidR="007C7158">
        <w:rPr>
          <w:rFonts w:ascii="Times New Roman" w:hAnsi="Times New Roman" w:cs="Times New Roman"/>
          <w:bCs/>
          <w:sz w:val="28"/>
          <w:szCs w:val="28"/>
        </w:rPr>
        <w:t xml:space="preserve"> декабря 2019</w:t>
      </w:r>
      <w:r w:rsidRPr="000849B6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612AF4" w:rsidRPr="007B29AF" w:rsidRDefault="00612AF4" w:rsidP="00CA0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AF" w:rsidRPr="007B29AF" w:rsidRDefault="007B29AF" w:rsidP="00CA0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AF4" w:rsidRPr="0070562A" w:rsidRDefault="00612AF4" w:rsidP="00612AF4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 статьями 86 и 136 Бюджетного кодекса Российской Федерации, Федеральным законом</w:t>
      </w:r>
      <w:r w:rsidRPr="0070562A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пунктом 2 статьи 22 Федерального закона от 02.03.2007 № 25-ФЗ «О муниципальной службе в Российской Федерации», </w:t>
      </w:r>
      <w:r w:rsidRPr="00AF107A">
        <w:rPr>
          <w:rFonts w:ascii="Times New Roman" w:hAnsi="Times New Roman" w:cs="Times New Roman"/>
          <w:sz w:val="28"/>
          <w:szCs w:val="28"/>
        </w:rPr>
        <w:t>областным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25 октября 2017</w:t>
      </w:r>
      <w:r w:rsidRPr="00AF107A">
        <w:rPr>
          <w:rFonts w:ascii="Times New Roman" w:hAnsi="Times New Roman" w:cs="Times New Roman"/>
          <w:sz w:val="28"/>
          <w:szCs w:val="28"/>
        </w:rPr>
        <w:t xml:space="preserve"> № 175-ОЗ «Об оплате труда в органах государственной власти, иных государственных органах Новгородской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F107A">
        <w:rPr>
          <w:rFonts w:ascii="Times New Roman" w:hAnsi="Times New Roman" w:cs="Times New Roman"/>
          <w:sz w:val="28"/>
          <w:szCs w:val="28"/>
        </w:rPr>
        <w:t xml:space="preserve"> областным законом от 25.12.2007 № 240-ОЗ «О некоторых вопросах прав</w:t>
      </w:r>
      <w:r>
        <w:rPr>
          <w:rFonts w:ascii="Times New Roman" w:hAnsi="Times New Roman" w:cs="Times New Roman"/>
          <w:sz w:val="28"/>
          <w:szCs w:val="28"/>
        </w:rPr>
        <w:t xml:space="preserve">ового регулирования муниципальной службы в Новгородской области», </w:t>
      </w:r>
      <w:r w:rsidR="002B026A">
        <w:rPr>
          <w:rFonts w:ascii="Times New Roman" w:hAnsi="Times New Roman" w:cs="Times New Roman"/>
          <w:sz w:val="28"/>
          <w:szCs w:val="28"/>
        </w:rPr>
        <w:t xml:space="preserve">областным законом </w:t>
      </w:r>
      <w:r w:rsidR="002B026A" w:rsidRPr="002B026A">
        <w:rPr>
          <w:rFonts w:ascii="Times New Roman" w:hAnsi="Times New Roman" w:cs="Times New Roman"/>
          <w:sz w:val="28"/>
          <w:szCs w:val="28"/>
        </w:rPr>
        <w:t>от 12.07.2007 № 140-ОЗ «О некоторых вопросах правового регулирования деятельности лиц, замещающих муниципальные должности в Новгородской области»</w:t>
      </w:r>
      <w:r w:rsidR="002B026A">
        <w:rPr>
          <w:rFonts w:ascii="Times New Roman" w:hAnsi="Times New Roman" w:cs="Times New Roman"/>
          <w:sz w:val="28"/>
          <w:szCs w:val="28"/>
        </w:rPr>
        <w:t xml:space="preserve">, </w:t>
      </w:r>
      <w:r w:rsidRPr="002B026A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</w:t>
      </w:r>
      <w:r w:rsidR="00223977">
        <w:rPr>
          <w:rFonts w:ascii="Times New Roman" w:hAnsi="Times New Roman" w:cs="Times New Roman"/>
          <w:sz w:val="28"/>
          <w:szCs w:val="28"/>
        </w:rPr>
        <w:t xml:space="preserve"> и</w:t>
      </w:r>
      <w:r w:rsidRPr="0070562A">
        <w:rPr>
          <w:rFonts w:ascii="Times New Roman" w:hAnsi="Times New Roman" w:cs="Times New Roman"/>
          <w:sz w:val="28"/>
          <w:szCs w:val="28"/>
        </w:rPr>
        <w:t xml:space="preserve"> в целях совершенствования </w:t>
      </w:r>
      <w:r>
        <w:rPr>
          <w:rFonts w:ascii="Times New Roman" w:hAnsi="Times New Roman" w:cs="Times New Roman"/>
          <w:sz w:val="28"/>
          <w:szCs w:val="28"/>
        </w:rPr>
        <w:t xml:space="preserve">денежного содержания и материального стимулирования </w:t>
      </w:r>
      <w:r w:rsidRPr="00960051">
        <w:rPr>
          <w:rFonts w:ascii="Times New Roman" w:hAnsi="Times New Roman" w:cs="Times New Roman"/>
          <w:sz w:val="28"/>
          <w:szCs w:val="28"/>
        </w:rPr>
        <w:t>Главы Угловского городского поселения, муниципальных служащих, служащих Администрации Угловского городского поселения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</w:t>
      </w:r>
    </w:p>
    <w:p w:rsidR="00612AF4" w:rsidRDefault="00612AF4" w:rsidP="008A78CA">
      <w:pPr>
        <w:spacing w:after="0" w:line="36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7056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A78CA" w:rsidRDefault="008A78CA" w:rsidP="008A78CA">
      <w:pPr>
        <w:pStyle w:val="a3"/>
        <w:numPr>
          <w:ilvl w:val="0"/>
          <w:numId w:val="8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8A78CA">
        <w:rPr>
          <w:rFonts w:ascii="Times New Roman" w:hAnsi="Times New Roman" w:cs="Times New Roman"/>
          <w:sz w:val="28"/>
          <w:szCs w:val="28"/>
        </w:rPr>
        <w:t>в решение Совета депутатов Угловского городского поселения от 28.05.2018 № 150 «Об утверждении Положения об оплате труда Главы Угловского городского поселения, муниципальных служащих, служащих Администрации 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7442B0" w:rsidRPr="007442B0" w:rsidRDefault="007442B0" w:rsidP="007442B0">
      <w:pPr>
        <w:pStyle w:val="a3"/>
        <w:numPr>
          <w:ilvl w:val="0"/>
          <w:numId w:val="15"/>
        </w:num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442B0">
        <w:rPr>
          <w:rFonts w:ascii="Times New Roman" w:hAnsi="Times New Roman" w:cs="Times New Roman"/>
          <w:sz w:val="28"/>
          <w:szCs w:val="28"/>
        </w:rPr>
        <w:t>татью 3 дополнить абзацем следующего содержания:</w:t>
      </w:r>
    </w:p>
    <w:p w:rsidR="007442B0" w:rsidRPr="00AF0DD6" w:rsidRDefault="007442B0" w:rsidP="007442B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«</w:t>
      </w:r>
      <w:r w:rsidRPr="007442B0">
        <w:rPr>
          <w:rFonts w:ascii="Times New Roman" w:hAnsi="Times New Roman" w:cs="Times New Roman"/>
          <w:sz w:val="28"/>
          <w:szCs w:val="28"/>
        </w:rPr>
        <w:t>Размер должностного оклада подлежит округлению до ц</w:t>
      </w:r>
      <w:r w:rsidR="00AF0DD6">
        <w:rPr>
          <w:rFonts w:ascii="Times New Roman" w:hAnsi="Times New Roman" w:cs="Times New Roman"/>
          <w:sz w:val="28"/>
          <w:szCs w:val="28"/>
        </w:rPr>
        <w:t>елого рубля</w:t>
      </w:r>
      <w:r w:rsidRPr="007442B0">
        <w:rPr>
          <w:rFonts w:ascii="Times New Roman" w:hAnsi="Times New Roman" w:cs="Times New Roman"/>
          <w:sz w:val="28"/>
          <w:szCs w:val="28"/>
        </w:rPr>
        <w:t>.</w:t>
      </w:r>
      <w:r w:rsidR="00AF0DD6" w:rsidRPr="00AF0DD6">
        <w:t xml:space="preserve"> </w:t>
      </w:r>
      <w:r w:rsidR="009E32C9">
        <w:rPr>
          <w:rFonts w:ascii="Times New Roman" w:hAnsi="Times New Roman" w:cs="Times New Roman"/>
          <w:sz w:val="28"/>
          <w:szCs w:val="28"/>
        </w:rPr>
        <w:t>Сумма копеек округляется по следующим правилам:</w:t>
      </w:r>
      <w:r w:rsidR="00AF0DD6" w:rsidRPr="00AF0DD6">
        <w:rPr>
          <w:rFonts w:ascii="Times New Roman" w:hAnsi="Times New Roman" w:cs="Times New Roman"/>
          <w:sz w:val="28"/>
          <w:szCs w:val="28"/>
        </w:rPr>
        <w:t xml:space="preserve"> менее 50 копе</w:t>
      </w:r>
      <w:r w:rsidR="009E32C9">
        <w:rPr>
          <w:rFonts w:ascii="Times New Roman" w:hAnsi="Times New Roman" w:cs="Times New Roman"/>
          <w:sz w:val="28"/>
          <w:szCs w:val="28"/>
        </w:rPr>
        <w:t>ек отбрасывается, а</w:t>
      </w:r>
      <w:r w:rsidR="00AF0DD6" w:rsidRPr="00AF0DD6">
        <w:rPr>
          <w:rFonts w:ascii="Times New Roman" w:hAnsi="Times New Roman" w:cs="Times New Roman"/>
          <w:sz w:val="28"/>
          <w:szCs w:val="28"/>
        </w:rPr>
        <w:t xml:space="preserve"> 50 копеек и более округляется до полного рубля.</w:t>
      </w:r>
      <w:r w:rsidRPr="00AF0DD6">
        <w:rPr>
          <w:rFonts w:ascii="Times New Roman" w:hAnsi="Times New Roman" w:cs="Times New Roman"/>
          <w:sz w:val="28"/>
          <w:szCs w:val="28"/>
        </w:rPr>
        <w:t>».</w:t>
      </w:r>
    </w:p>
    <w:p w:rsidR="007442B0" w:rsidRPr="007442B0" w:rsidRDefault="007442B0" w:rsidP="007442B0">
      <w:pPr>
        <w:pStyle w:val="a3"/>
        <w:numPr>
          <w:ilvl w:val="0"/>
          <w:numId w:val="15"/>
        </w:num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442B0">
        <w:rPr>
          <w:rFonts w:ascii="Times New Roman" w:hAnsi="Times New Roman" w:cs="Times New Roman"/>
          <w:sz w:val="28"/>
          <w:szCs w:val="28"/>
        </w:rPr>
        <w:t xml:space="preserve">татью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442B0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7442B0" w:rsidRPr="007442B0" w:rsidRDefault="007442B0" w:rsidP="00A2600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7442B0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>ы должностных окладов</w:t>
      </w:r>
      <w:r w:rsidRPr="007442B0">
        <w:rPr>
          <w:rFonts w:ascii="Times New Roman" w:hAnsi="Times New Roman" w:cs="Times New Roman"/>
          <w:sz w:val="28"/>
          <w:szCs w:val="28"/>
        </w:rPr>
        <w:t xml:space="preserve"> подлежит округлению до целого рубля в сторону увеличения.</w:t>
      </w:r>
      <w:r w:rsidR="00A2600E" w:rsidRPr="00A2600E">
        <w:rPr>
          <w:rFonts w:ascii="Times New Roman" w:hAnsi="Times New Roman" w:cs="Times New Roman"/>
          <w:sz w:val="28"/>
          <w:szCs w:val="28"/>
        </w:rPr>
        <w:t xml:space="preserve"> </w:t>
      </w:r>
      <w:r w:rsidR="00A2600E">
        <w:rPr>
          <w:rFonts w:ascii="Times New Roman" w:hAnsi="Times New Roman" w:cs="Times New Roman"/>
          <w:sz w:val="28"/>
          <w:szCs w:val="28"/>
        </w:rPr>
        <w:t>Сумма копеек округляется по следующим правилам:</w:t>
      </w:r>
      <w:r w:rsidR="00A2600E" w:rsidRPr="00AF0DD6">
        <w:rPr>
          <w:rFonts w:ascii="Times New Roman" w:hAnsi="Times New Roman" w:cs="Times New Roman"/>
          <w:sz w:val="28"/>
          <w:szCs w:val="28"/>
        </w:rPr>
        <w:t xml:space="preserve"> менее 50 копе</w:t>
      </w:r>
      <w:r w:rsidR="00A2600E">
        <w:rPr>
          <w:rFonts w:ascii="Times New Roman" w:hAnsi="Times New Roman" w:cs="Times New Roman"/>
          <w:sz w:val="28"/>
          <w:szCs w:val="28"/>
        </w:rPr>
        <w:t>ек отбрасывается, а</w:t>
      </w:r>
      <w:r w:rsidR="00A2600E" w:rsidRPr="00AF0DD6">
        <w:rPr>
          <w:rFonts w:ascii="Times New Roman" w:hAnsi="Times New Roman" w:cs="Times New Roman"/>
          <w:sz w:val="28"/>
          <w:szCs w:val="28"/>
        </w:rPr>
        <w:t xml:space="preserve"> 50 копеек и более округляется до полного рубля.».</w:t>
      </w:r>
    </w:p>
    <w:p w:rsidR="00612AF4" w:rsidRPr="008A78CA" w:rsidRDefault="007442B0" w:rsidP="008A78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8CA">
        <w:rPr>
          <w:rFonts w:ascii="Times New Roman" w:hAnsi="Times New Roman" w:cs="Times New Roman"/>
          <w:sz w:val="28"/>
          <w:szCs w:val="28"/>
        </w:rPr>
        <w:t>) с</w:t>
      </w:r>
      <w:r w:rsidR="00612AF4" w:rsidRPr="008A78CA">
        <w:rPr>
          <w:rFonts w:ascii="Times New Roman" w:hAnsi="Times New Roman" w:cs="Times New Roman"/>
          <w:sz w:val="28"/>
          <w:szCs w:val="28"/>
        </w:rPr>
        <w:t xml:space="preserve">татью </w:t>
      </w:r>
      <w:r w:rsidR="008271B8">
        <w:rPr>
          <w:rFonts w:ascii="Times New Roman" w:hAnsi="Times New Roman" w:cs="Times New Roman"/>
          <w:sz w:val="28"/>
          <w:szCs w:val="28"/>
        </w:rPr>
        <w:t>«</w:t>
      </w:r>
      <w:r w:rsidR="00612AF4" w:rsidRPr="008A78CA">
        <w:rPr>
          <w:rFonts w:ascii="Times New Roman" w:hAnsi="Times New Roman" w:cs="Times New Roman"/>
          <w:sz w:val="28"/>
          <w:szCs w:val="28"/>
        </w:rPr>
        <w:t>18. Источник финансирования оплаты труда</w:t>
      </w:r>
      <w:r w:rsidR="008271B8">
        <w:rPr>
          <w:rFonts w:ascii="Times New Roman" w:hAnsi="Times New Roman" w:cs="Times New Roman"/>
          <w:sz w:val="28"/>
          <w:szCs w:val="28"/>
        </w:rPr>
        <w:t>» считать статьей «20</w:t>
      </w:r>
      <w:r w:rsidR="008271B8" w:rsidRPr="008A78CA">
        <w:rPr>
          <w:rFonts w:ascii="Times New Roman" w:hAnsi="Times New Roman" w:cs="Times New Roman"/>
          <w:sz w:val="28"/>
          <w:szCs w:val="28"/>
        </w:rPr>
        <w:t>. Источник финансирования оплаты труда</w:t>
      </w:r>
      <w:r w:rsidR="008271B8">
        <w:rPr>
          <w:rFonts w:ascii="Times New Roman" w:hAnsi="Times New Roman" w:cs="Times New Roman"/>
          <w:sz w:val="28"/>
          <w:szCs w:val="28"/>
        </w:rPr>
        <w:t>».</w:t>
      </w:r>
    </w:p>
    <w:p w:rsidR="0024309A" w:rsidRPr="00496B9B" w:rsidRDefault="008A78CA" w:rsidP="00496B9B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B9B">
        <w:rPr>
          <w:rFonts w:ascii="Times New Roman" w:hAnsi="Times New Roman" w:cs="Times New Roman"/>
          <w:sz w:val="28"/>
          <w:szCs w:val="28"/>
        </w:rPr>
        <w:t>п</w:t>
      </w:r>
      <w:r w:rsidR="00612AF4" w:rsidRPr="00496B9B">
        <w:rPr>
          <w:rFonts w:ascii="Times New Roman" w:hAnsi="Times New Roman" w:cs="Times New Roman"/>
          <w:sz w:val="28"/>
          <w:szCs w:val="28"/>
        </w:rPr>
        <w:t xml:space="preserve">осле статьи 20 </w:t>
      </w:r>
      <w:r w:rsidR="0029203E" w:rsidRPr="00496B9B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612AF4" w:rsidRPr="00496B9B">
        <w:rPr>
          <w:rFonts w:ascii="Times New Roman" w:hAnsi="Times New Roman" w:cs="Times New Roman"/>
          <w:sz w:val="28"/>
          <w:szCs w:val="28"/>
        </w:rPr>
        <w:t>статьей 21</w:t>
      </w:r>
      <w:r w:rsidR="0029203E" w:rsidRPr="00496B9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D62D2" w:rsidRPr="008A78CA" w:rsidRDefault="007D62D2" w:rsidP="007D62D2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29203E" w:rsidRDefault="0029203E" w:rsidP="007D1AB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91B">
        <w:rPr>
          <w:rFonts w:ascii="Times New Roman" w:hAnsi="Times New Roman" w:cs="Times New Roman"/>
          <w:b/>
          <w:sz w:val="28"/>
          <w:szCs w:val="28"/>
        </w:rPr>
        <w:t>«</w:t>
      </w:r>
      <w:r w:rsidR="00612AF4">
        <w:rPr>
          <w:rFonts w:ascii="Times New Roman" w:hAnsi="Times New Roman" w:cs="Times New Roman"/>
          <w:b/>
          <w:sz w:val="28"/>
          <w:szCs w:val="28"/>
        </w:rPr>
        <w:t>Статья 21</w:t>
      </w:r>
      <w:r w:rsidR="0006191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16ED3">
        <w:rPr>
          <w:rFonts w:ascii="Times New Roman" w:hAnsi="Times New Roman" w:cs="Times New Roman"/>
          <w:b/>
          <w:sz w:val="28"/>
          <w:szCs w:val="28"/>
        </w:rPr>
        <w:t>Увеличение (и</w:t>
      </w:r>
      <w:r w:rsidRPr="0006191B">
        <w:rPr>
          <w:rFonts w:ascii="Times New Roman" w:hAnsi="Times New Roman" w:cs="Times New Roman"/>
          <w:b/>
          <w:sz w:val="28"/>
          <w:szCs w:val="28"/>
        </w:rPr>
        <w:t>ндексация</w:t>
      </w:r>
      <w:r w:rsidR="00516ED3">
        <w:rPr>
          <w:rFonts w:ascii="Times New Roman" w:hAnsi="Times New Roman" w:cs="Times New Roman"/>
          <w:b/>
          <w:sz w:val="28"/>
          <w:szCs w:val="28"/>
        </w:rPr>
        <w:t>)</w:t>
      </w:r>
      <w:r w:rsidR="007D1ABB"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</w:t>
      </w:r>
      <w:r w:rsidRPr="0006191B">
        <w:rPr>
          <w:rFonts w:ascii="Times New Roman" w:hAnsi="Times New Roman" w:cs="Times New Roman"/>
          <w:b/>
          <w:sz w:val="28"/>
          <w:szCs w:val="28"/>
        </w:rPr>
        <w:t xml:space="preserve"> Главы Угловского городского поселения, муниципальных служащих, служащих</w:t>
      </w:r>
    </w:p>
    <w:p w:rsidR="00516ED3" w:rsidRPr="007D1ABB" w:rsidRDefault="00516ED3" w:rsidP="007D1ABB">
      <w:pPr>
        <w:pStyle w:val="a3"/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ABB">
        <w:rPr>
          <w:rFonts w:ascii="Times New Roman" w:hAnsi="Times New Roman" w:cs="Times New Roman"/>
          <w:sz w:val="28"/>
          <w:szCs w:val="28"/>
        </w:rPr>
        <w:t>Увеличение (и</w:t>
      </w:r>
      <w:r w:rsidR="0006191B" w:rsidRPr="007D1ABB">
        <w:rPr>
          <w:rFonts w:ascii="Times New Roman" w:hAnsi="Times New Roman" w:cs="Times New Roman"/>
          <w:sz w:val="28"/>
          <w:szCs w:val="28"/>
        </w:rPr>
        <w:t>ндексация</w:t>
      </w:r>
      <w:r w:rsidRPr="007D1ABB">
        <w:rPr>
          <w:rFonts w:ascii="Times New Roman" w:hAnsi="Times New Roman" w:cs="Times New Roman"/>
          <w:sz w:val="28"/>
          <w:szCs w:val="28"/>
        </w:rPr>
        <w:t>)</w:t>
      </w:r>
      <w:r w:rsidR="007D1ABB" w:rsidRPr="007D1ABB">
        <w:rPr>
          <w:rFonts w:ascii="Times New Roman" w:hAnsi="Times New Roman" w:cs="Times New Roman"/>
          <w:sz w:val="28"/>
          <w:szCs w:val="28"/>
        </w:rPr>
        <w:t xml:space="preserve"> должностных окладов</w:t>
      </w:r>
      <w:r w:rsidR="008271B8" w:rsidRPr="007D1ABB">
        <w:rPr>
          <w:rFonts w:ascii="Times New Roman" w:hAnsi="Times New Roman" w:cs="Times New Roman"/>
          <w:sz w:val="28"/>
          <w:szCs w:val="28"/>
        </w:rPr>
        <w:t xml:space="preserve"> </w:t>
      </w:r>
      <w:r w:rsidR="0006191B" w:rsidRPr="007D1ABB">
        <w:rPr>
          <w:rFonts w:ascii="Times New Roman" w:hAnsi="Times New Roman" w:cs="Times New Roman"/>
          <w:sz w:val="28"/>
          <w:szCs w:val="28"/>
        </w:rPr>
        <w:t>Главы Угловского городского поселения, муниципальных служащих, служащих</w:t>
      </w:r>
      <w:r w:rsidR="00651044">
        <w:rPr>
          <w:rFonts w:ascii="Times New Roman" w:hAnsi="Times New Roman" w:cs="Times New Roman"/>
          <w:sz w:val="28"/>
          <w:szCs w:val="28"/>
        </w:rPr>
        <w:t xml:space="preserve"> Администрация Угловского городского поселения</w:t>
      </w:r>
      <w:r w:rsidR="0006191B" w:rsidRPr="007D1ABB">
        <w:rPr>
          <w:rFonts w:ascii="Times New Roman" w:hAnsi="Times New Roman" w:cs="Times New Roman"/>
          <w:sz w:val="28"/>
          <w:szCs w:val="28"/>
        </w:rPr>
        <w:t xml:space="preserve"> проводится на основании </w:t>
      </w:r>
      <w:r w:rsidR="0030639F" w:rsidRPr="007D1ABB">
        <w:rPr>
          <w:rFonts w:ascii="Times New Roman" w:hAnsi="Times New Roman" w:cs="Times New Roman"/>
          <w:sz w:val="28"/>
          <w:szCs w:val="28"/>
        </w:rPr>
        <w:t>решений Совета депутатов Угловского городского поселения, основанных на Указах</w:t>
      </w:r>
      <w:r w:rsidR="0006191B" w:rsidRPr="007D1ABB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 w:rsidRPr="007D1ABB">
        <w:rPr>
          <w:rFonts w:ascii="Times New Roman" w:hAnsi="Times New Roman" w:cs="Times New Roman"/>
          <w:sz w:val="28"/>
          <w:szCs w:val="28"/>
        </w:rPr>
        <w:t xml:space="preserve"> «О повышении денежного вознаграждения лиц, замещающих государственные должности Российской Федерации»</w:t>
      </w:r>
      <w:r w:rsidR="0030639F" w:rsidRPr="007D1ABB">
        <w:rPr>
          <w:rFonts w:ascii="Times New Roman" w:hAnsi="Times New Roman" w:cs="Times New Roman"/>
          <w:sz w:val="28"/>
          <w:szCs w:val="28"/>
        </w:rPr>
        <w:t>.</w:t>
      </w:r>
    </w:p>
    <w:p w:rsidR="008A78CA" w:rsidRPr="009466C2" w:rsidRDefault="008A78CA" w:rsidP="00496B9B">
      <w:pPr>
        <w:pStyle w:val="a3"/>
        <w:numPr>
          <w:ilvl w:val="0"/>
          <w:numId w:val="8"/>
        </w:numPr>
        <w:adjustRightInd w:val="0"/>
        <w:spacing w:after="0" w:line="360" w:lineRule="atLeast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1ABB">
        <w:rPr>
          <w:rFonts w:ascii="Times New Roman" w:hAnsi="Times New Roman" w:cs="Times New Roman"/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9466C2" w:rsidRPr="009466C2" w:rsidRDefault="009466C2" w:rsidP="009466C2">
      <w:pPr>
        <w:pStyle w:val="a3"/>
        <w:numPr>
          <w:ilvl w:val="0"/>
          <w:numId w:val="8"/>
        </w:numPr>
        <w:tabs>
          <w:tab w:val="left" w:pos="660"/>
        </w:tabs>
        <w:spacing w:after="0" w:line="36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Настоящее решение вступает в силу со дня его официального опубликования, за исключением положений, для которых настоящим пунктом установлены иные сроки вступления их в силу.</w:t>
      </w:r>
    </w:p>
    <w:p w:rsidR="005441D8" w:rsidRDefault="009466C2" w:rsidP="00DA255D">
      <w:pPr>
        <w:tabs>
          <w:tab w:val="left" w:pos="660"/>
        </w:tabs>
        <w:spacing w:after="0" w:line="36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одпункт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1, </w:t>
      </w: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B3D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пункта 1 распространяю</w:t>
      </w: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действие на пра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воотношения, возникшие с 1 июн</w:t>
      </w:r>
      <w:r w:rsidR="008B3D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2018</w:t>
      </w: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:rsidR="006A3DE7" w:rsidRDefault="006A3DE7" w:rsidP="006A3DE7">
      <w:pPr>
        <w:tabs>
          <w:tab w:val="left" w:pos="660"/>
        </w:tabs>
        <w:spacing w:after="0" w:line="24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3DE7" w:rsidRDefault="006A3DE7" w:rsidP="006A3DE7">
      <w:pPr>
        <w:tabs>
          <w:tab w:val="left" w:pos="660"/>
        </w:tabs>
        <w:spacing w:after="0" w:line="24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3DE7" w:rsidRPr="00DA255D" w:rsidRDefault="006A3DE7" w:rsidP="006A3DE7">
      <w:pPr>
        <w:tabs>
          <w:tab w:val="left" w:pos="660"/>
        </w:tabs>
        <w:spacing w:after="0" w:line="24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441D8" w:rsidRPr="005441D8" w:rsidRDefault="00BE6B45" w:rsidP="005441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</w:t>
      </w:r>
      <w:r w:rsidR="005441D8" w:rsidRPr="005441D8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5441D8" w:rsidRPr="005441D8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5441D8" w:rsidRPr="005441D8" w:rsidRDefault="005441D8" w:rsidP="005441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1D8">
        <w:rPr>
          <w:rFonts w:ascii="Times New Roman" w:hAnsi="Times New Roman" w:cs="Times New Roman"/>
          <w:b/>
          <w:sz w:val="28"/>
          <w:szCs w:val="28"/>
        </w:rPr>
        <w:t>Угло</w:t>
      </w:r>
      <w:r w:rsidR="00BE6B45">
        <w:rPr>
          <w:rFonts w:ascii="Times New Roman" w:hAnsi="Times New Roman" w:cs="Times New Roman"/>
          <w:b/>
          <w:sz w:val="28"/>
          <w:szCs w:val="28"/>
        </w:rPr>
        <w:t>вского городского поселения   Н.А.Дмитриев</w:t>
      </w:r>
    </w:p>
    <w:p w:rsidR="005441D8" w:rsidRPr="005441D8" w:rsidRDefault="00064C62" w:rsidP="005441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5441D8">
        <w:rPr>
          <w:rFonts w:ascii="Times New Roman" w:hAnsi="Times New Roman" w:cs="Times New Roman"/>
          <w:sz w:val="28"/>
          <w:szCs w:val="28"/>
        </w:rPr>
        <w:t>.12.2019</w:t>
      </w:r>
    </w:p>
    <w:p w:rsidR="00DA255D" w:rsidRDefault="005441D8" w:rsidP="005441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E6B45">
        <w:rPr>
          <w:rFonts w:ascii="Times New Roman" w:hAnsi="Times New Roman" w:cs="Times New Roman"/>
          <w:sz w:val="28"/>
          <w:szCs w:val="28"/>
        </w:rPr>
        <w:t xml:space="preserve">№ </w:t>
      </w:r>
      <w:r w:rsidR="00BE6B45" w:rsidRPr="00BE6B45">
        <w:rPr>
          <w:rFonts w:ascii="Times New Roman" w:hAnsi="Times New Roman" w:cs="Times New Roman"/>
          <w:sz w:val="28"/>
          <w:szCs w:val="28"/>
        </w:rPr>
        <w:t>237</w:t>
      </w:r>
    </w:p>
    <w:p w:rsidR="006A3DE7" w:rsidRPr="005441D8" w:rsidRDefault="006A3DE7" w:rsidP="005441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441D8" w:rsidRPr="005441D8" w:rsidRDefault="005441D8" w:rsidP="005441D8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5441D8">
        <w:rPr>
          <w:rFonts w:ascii="Times New Roman" w:hAnsi="Times New Roman" w:cs="Times New Roman"/>
          <w:b/>
          <w:sz w:val="28"/>
          <w:szCs w:val="28"/>
        </w:rPr>
        <w:t xml:space="preserve">Глава городского поселения   </w:t>
      </w:r>
      <w:bookmarkStart w:id="0" w:name="_GoBack"/>
      <w:bookmarkEnd w:id="0"/>
      <w:r w:rsidRPr="005441D8">
        <w:rPr>
          <w:rFonts w:ascii="Times New Roman" w:hAnsi="Times New Roman" w:cs="Times New Roman"/>
          <w:b/>
          <w:sz w:val="28"/>
          <w:szCs w:val="28"/>
        </w:rPr>
        <w:t>А.В.Стекольников</w:t>
      </w:r>
    </w:p>
    <w:p w:rsidR="005441D8" w:rsidRPr="005441D8" w:rsidRDefault="005441D8" w:rsidP="005441D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5441D8" w:rsidRPr="005441D8" w:rsidSect="00D21A5E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832" w:rsidRDefault="000E7832" w:rsidP="00DA255D">
      <w:pPr>
        <w:spacing w:after="0" w:line="240" w:lineRule="auto"/>
      </w:pPr>
      <w:r>
        <w:separator/>
      </w:r>
    </w:p>
  </w:endnote>
  <w:endnote w:type="continuationSeparator" w:id="0">
    <w:p w:rsidR="000E7832" w:rsidRDefault="000E7832" w:rsidP="00DA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832" w:rsidRDefault="000E7832" w:rsidP="00DA255D">
      <w:pPr>
        <w:spacing w:after="0" w:line="240" w:lineRule="auto"/>
      </w:pPr>
      <w:r>
        <w:separator/>
      </w:r>
    </w:p>
  </w:footnote>
  <w:footnote w:type="continuationSeparator" w:id="0">
    <w:p w:rsidR="000E7832" w:rsidRDefault="000E7832" w:rsidP="00DA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4AFC"/>
    <w:multiLevelType w:val="hybridMultilevel"/>
    <w:tmpl w:val="15629742"/>
    <w:lvl w:ilvl="0" w:tplc="122EF1C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2D12BF"/>
    <w:multiLevelType w:val="hybridMultilevel"/>
    <w:tmpl w:val="55B6C2C2"/>
    <w:lvl w:ilvl="0" w:tplc="F0A47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077B10"/>
    <w:multiLevelType w:val="hybridMultilevel"/>
    <w:tmpl w:val="B71C2628"/>
    <w:lvl w:ilvl="0" w:tplc="38B83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DF1D33"/>
    <w:multiLevelType w:val="hybridMultilevel"/>
    <w:tmpl w:val="90EAD4C0"/>
    <w:lvl w:ilvl="0" w:tplc="81FE4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635334"/>
    <w:multiLevelType w:val="hybridMultilevel"/>
    <w:tmpl w:val="8D7A125E"/>
    <w:lvl w:ilvl="0" w:tplc="8B4ECF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7C0CD1"/>
    <w:multiLevelType w:val="hybridMultilevel"/>
    <w:tmpl w:val="8CD07D18"/>
    <w:lvl w:ilvl="0" w:tplc="38B83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5D5228"/>
    <w:multiLevelType w:val="hybridMultilevel"/>
    <w:tmpl w:val="82C41E7A"/>
    <w:lvl w:ilvl="0" w:tplc="5BA09F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2C2C27"/>
    <w:multiLevelType w:val="hybridMultilevel"/>
    <w:tmpl w:val="54666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A0D35"/>
    <w:multiLevelType w:val="hybridMultilevel"/>
    <w:tmpl w:val="B952F40C"/>
    <w:lvl w:ilvl="0" w:tplc="667ACC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9EB0D7B"/>
    <w:multiLevelType w:val="hybridMultilevel"/>
    <w:tmpl w:val="25C43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16B43"/>
    <w:multiLevelType w:val="hybridMultilevel"/>
    <w:tmpl w:val="A40276EC"/>
    <w:lvl w:ilvl="0" w:tplc="736696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8A92715"/>
    <w:multiLevelType w:val="hybridMultilevel"/>
    <w:tmpl w:val="9C9EFD6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8782E"/>
    <w:multiLevelType w:val="hybridMultilevel"/>
    <w:tmpl w:val="AE3844C4"/>
    <w:lvl w:ilvl="0" w:tplc="BCD611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93204"/>
    <w:multiLevelType w:val="hybridMultilevel"/>
    <w:tmpl w:val="645EE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74749"/>
    <w:multiLevelType w:val="hybridMultilevel"/>
    <w:tmpl w:val="6CB840FA"/>
    <w:lvl w:ilvl="0" w:tplc="2A684E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282C0B"/>
    <w:multiLevelType w:val="hybridMultilevel"/>
    <w:tmpl w:val="C764F802"/>
    <w:lvl w:ilvl="0" w:tplc="8D22E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5BA27C4"/>
    <w:multiLevelType w:val="hybridMultilevel"/>
    <w:tmpl w:val="7750C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02BC2"/>
    <w:multiLevelType w:val="hybridMultilevel"/>
    <w:tmpl w:val="F84ABF7E"/>
    <w:lvl w:ilvl="0" w:tplc="38B83346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973C46"/>
    <w:multiLevelType w:val="hybridMultilevel"/>
    <w:tmpl w:val="3188B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3"/>
  </w:num>
  <w:num w:numId="5">
    <w:abstractNumId w:val="15"/>
  </w:num>
  <w:num w:numId="6">
    <w:abstractNumId w:val="8"/>
  </w:num>
  <w:num w:numId="7">
    <w:abstractNumId w:val="18"/>
  </w:num>
  <w:num w:numId="8">
    <w:abstractNumId w:val="10"/>
  </w:num>
  <w:num w:numId="9">
    <w:abstractNumId w:val="12"/>
  </w:num>
  <w:num w:numId="10">
    <w:abstractNumId w:val="6"/>
  </w:num>
  <w:num w:numId="11">
    <w:abstractNumId w:val="1"/>
  </w:num>
  <w:num w:numId="12">
    <w:abstractNumId w:val="4"/>
  </w:num>
  <w:num w:numId="13">
    <w:abstractNumId w:val="16"/>
  </w:num>
  <w:num w:numId="14">
    <w:abstractNumId w:val="7"/>
  </w:num>
  <w:num w:numId="15">
    <w:abstractNumId w:val="2"/>
  </w:num>
  <w:num w:numId="16">
    <w:abstractNumId w:val="5"/>
  </w:num>
  <w:num w:numId="17">
    <w:abstractNumId w:val="0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03E"/>
    <w:rsid w:val="0006191B"/>
    <w:rsid w:val="00064C62"/>
    <w:rsid w:val="000E224D"/>
    <w:rsid w:val="000E7832"/>
    <w:rsid w:val="00205438"/>
    <w:rsid w:val="00223977"/>
    <w:rsid w:val="0024309A"/>
    <w:rsid w:val="002845DF"/>
    <w:rsid w:val="0029203E"/>
    <w:rsid w:val="002A6417"/>
    <w:rsid w:val="002B026A"/>
    <w:rsid w:val="002D10C5"/>
    <w:rsid w:val="0030639F"/>
    <w:rsid w:val="00323885"/>
    <w:rsid w:val="0037359C"/>
    <w:rsid w:val="00496B9B"/>
    <w:rsid w:val="00516ED3"/>
    <w:rsid w:val="005441D8"/>
    <w:rsid w:val="00612AF4"/>
    <w:rsid w:val="006231A1"/>
    <w:rsid w:val="00651044"/>
    <w:rsid w:val="006A3DE7"/>
    <w:rsid w:val="007442B0"/>
    <w:rsid w:val="007777D3"/>
    <w:rsid w:val="00786C8B"/>
    <w:rsid w:val="007877DF"/>
    <w:rsid w:val="007B29AF"/>
    <w:rsid w:val="007C7158"/>
    <w:rsid w:val="007D1ABB"/>
    <w:rsid w:val="007D62D2"/>
    <w:rsid w:val="008271B8"/>
    <w:rsid w:val="008A78CA"/>
    <w:rsid w:val="008B3D55"/>
    <w:rsid w:val="008D78BC"/>
    <w:rsid w:val="009466C2"/>
    <w:rsid w:val="009D6068"/>
    <w:rsid w:val="009E32C9"/>
    <w:rsid w:val="00A2600E"/>
    <w:rsid w:val="00AF0DD6"/>
    <w:rsid w:val="00B44D03"/>
    <w:rsid w:val="00B474C6"/>
    <w:rsid w:val="00B96071"/>
    <w:rsid w:val="00BE6B45"/>
    <w:rsid w:val="00CA0819"/>
    <w:rsid w:val="00D21A5E"/>
    <w:rsid w:val="00DA255D"/>
    <w:rsid w:val="00E2231A"/>
    <w:rsid w:val="00F9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7A2DB-319D-4929-A58F-E7FE18446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2A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2A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44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A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255D"/>
  </w:style>
  <w:style w:type="paragraph" w:styleId="a6">
    <w:name w:val="footer"/>
    <w:basedOn w:val="a"/>
    <w:link w:val="a7"/>
    <w:uiPriority w:val="99"/>
    <w:unhideWhenUsed/>
    <w:rsid w:val="00DA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255D"/>
  </w:style>
  <w:style w:type="paragraph" w:styleId="a8">
    <w:name w:val="Balloon Text"/>
    <w:basedOn w:val="a"/>
    <w:link w:val="a9"/>
    <w:uiPriority w:val="99"/>
    <w:semiHidden/>
    <w:unhideWhenUsed/>
    <w:rsid w:val="006A3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3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2019-12-25T09:52:00Z</cp:lastPrinted>
  <dcterms:created xsi:type="dcterms:W3CDTF">2019-11-25T09:38:00Z</dcterms:created>
  <dcterms:modified xsi:type="dcterms:W3CDTF">2019-12-25T09:52:00Z</dcterms:modified>
</cp:coreProperties>
</file>