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E50" w:rsidRDefault="005E7E50" w:rsidP="005E7E50">
      <w:pPr>
        <w:jc w:val="center"/>
        <w:rPr>
          <w:sz w:val="28"/>
          <w:szCs w:val="28"/>
        </w:rPr>
      </w:pPr>
      <w:r>
        <w:rPr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603086834" r:id="rId5"/>
        </w:object>
      </w:r>
    </w:p>
    <w:p w:rsidR="005E7E50" w:rsidRDefault="005E7E50" w:rsidP="005E7E50">
      <w:pPr>
        <w:jc w:val="both"/>
        <w:rPr>
          <w:sz w:val="28"/>
          <w:szCs w:val="28"/>
        </w:rPr>
      </w:pPr>
    </w:p>
    <w:p w:rsidR="005E7E50" w:rsidRDefault="005E7E50" w:rsidP="005E7E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5E7E50" w:rsidRDefault="005E7E50" w:rsidP="005E7E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5E7E50" w:rsidRDefault="005E7E50" w:rsidP="005E7E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УГЛОВСКОГО ГОРОДСКОГО ПОСЕЛЕНИЯ</w:t>
      </w:r>
    </w:p>
    <w:p w:rsidR="005E7E50" w:rsidRDefault="005E7E50" w:rsidP="005E7E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5E7E50" w:rsidRDefault="005E7E50" w:rsidP="005E7E50">
      <w:pPr>
        <w:jc w:val="center"/>
        <w:rPr>
          <w:b/>
          <w:sz w:val="28"/>
          <w:szCs w:val="28"/>
        </w:rPr>
      </w:pPr>
    </w:p>
    <w:p w:rsidR="005E7E50" w:rsidRDefault="005E7E50" w:rsidP="005E7E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E7E50" w:rsidRDefault="005E7E50" w:rsidP="005E7E50">
      <w:pPr>
        <w:jc w:val="both"/>
        <w:rPr>
          <w:sz w:val="28"/>
          <w:szCs w:val="28"/>
        </w:rPr>
      </w:pPr>
    </w:p>
    <w:p w:rsidR="005E7E50" w:rsidRDefault="005E7E50" w:rsidP="005E7E50">
      <w:pPr>
        <w:jc w:val="both"/>
        <w:rPr>
          <w:sz w:val="28"/>
          <w:szCs w:val="28"/>
        </w:rPr>
      </w:pPr>
    </w:p>
    <w:p w:rsidR="005E7E50" w:rsidRDefault="005E7E50" w:rsidP="005E7E50">
      <w:pPr>
        <w:jc w:val="both"/>
        <w:rPr>
          <w:sz w:val="28"/>
          <w:szCs w:val="28"/>
        </w:rPr>
      </w:pPr>
      <w:r>
        <w:rPr>
          <w:sz w:val="28"/>
          <w:szCs w:val="28"/>
        </w:rPr>
        <w:t>от 00.00.2018 г.    № 00</w:t>
      </w:r>
    </w:p>
    <w:p w:rsidR="005E7E50" w:rsidRDefault="005E7E50" w:rsidP="005E7E50">
      <w:pPr>
        <w:jc w:val="both"/>
        <w:rPr>
          <w:sz w:val="28"/>
          <w:szCs w:val="28"/>
        </w:rPr>
      </w:pPr>
      <w:r>
        <w:rPr>
          <w:sz w:val="28"/>
          <w:szCs w:val="28"/>
        </w:rPr>
        <w:t>пос. Угловка</w:t>
      </w:r>
    </w:p>
    <w:p w:rsidR="005E7E50" w:rsidRDefault="005E7E50" w:rsidP="005E7E5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5E7E50" w:rsidRDefault="005E7E50" w:rsidP="005E7E50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Правила  землепользования и застройки Угловского городского поселения, утвержденные Решением Совета депутатов Угловского городского поселения от 30.12.2011 № 75.</w:t>
      </w:r>
    </w:p>
    <w:p w:rsidR="005E7E50" w:rsidRDefault="005E7E50" w:rsidP="005E7E50">
      <w:pPr>
        <w:jc w:val="both"/>
        <w:rPr>
          <w:b/>
          <w:sz w:val="28"/>
          <w:szCs w:val="28"/>
        </w:rPr>
      </w:pPr>
    </w:p>
    <w:p w:rsidR="005E7E50" w:rsidRDefault="005E7E50" w:rsidP="005E7E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Руководствуясь ст.ст. 31,33 Градостроительного кодекса Российской Федерации, ст.28 Федерального закона от 06.10.2003 № 131-ФЗ «Об общих принципах организации местного самоуправления в Российской Федерации», Уставом Угловского городского поселения Совет депутатов Угловского городского поселения</w:t>
      </w:r>
    </w:p>
    <w:p w:rsidR="005E7E50" w:rsidRDefault="005E7E50" w:rsidP="005E7E5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РЕШИЛ:</w:t>
      </w:r>
    </w:p>
    <w:p w:rsidR="005E7E50" w:rsidRDefault="005E7E50" w:rsidP="005E7E5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>
        <w:rPr>
          <w:sz w:val="28"/>
          <w:szCs w:val="28"/>
        </w:rPr>
        <w:t>.    Внести изменения в «Правила землепользования и застройки Угловского городского поселения, утвержденные решением Совета депутатов Угловского городского поселения  от 30.12.2011 № 75 (далее Правила землепользования и застройки):</w:t>
      </w:r>
    </w:p>
    <w:p w:rsidR="005E7E50" w:rsidRDefault="005E7E50" w:rsidP="005E7E50">
      <w:pPr>
        <w:rPr>
          <w:rStyle w:val="s3"/>
          <w:color w:val="000000"/>
        </w:rPr>
      </w:pPr>
      <w:r>
        <w:rPr>
          <w:sz w:val="28"/>
          <w:szCs w:val="28"/>
        </w:rPr>
        <w:t>- изменить зону Ж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(зону малоэтажной жилой застройки, индивидуальное жилищное строительство) на зону П4 (зона промышленных парков V класса опасности с санитарно защитной  зоной 0-50м) с основным видом разрешенного использования недвижимости  земельного участка « объекты придорожного сервиса», расположенного по адресу:  Российская Федерация,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муниципальный район, Угловское городское поселение,  д. Березовка, д.36 , площадью 863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, с кадастровым номером  53:12:0804002:311</w:t>
      </w:r>
      <w:r>
        <w:rPr>
          <w:rStyle w:val="s3"/>
          <w:color w:val="000000"/>
          <w:sz w:val="28"/>
          <w:szCs w:val="28"/>
        </w:rPr>
        <w:t xml:space="preserve"> . </w:t>
      </w:r>
    </w:p>
    <w:p w:rsidR="005E7E50" w:rsidRDefault="005E7E50" w:rsidP="005E7E50">
      <w:pPr>
        <w:rPr>
          <w:b/>
        </w:rPr>
      </w:pPr>
      <w:r>
        <w:rPr>
          <w:rStyle w:val="s3"/>
          <w:color w:val="000000"/>
          <w:sz w:val="28"/>
          <w:szCs w:val="28"/>
        </w:rPr>
        <w:t xml:space="preserve">   2.</w:t>
      </w:r>
      <w:r>
        <w:rPr>
          <w:sz w:val="28"/>
          <w:szCs w:val="28"/>
        </w:rPr>
        <w:t xml:space="preserve"> 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 поселения в информационно - телекоммуникационной сети «Интернет».</w:t>
      </w:r>
    </w:p>
    <w:p w:rsidR="005E7E50" w:rsidRDefault="005E7E50" w:rsidP="005E7E50">
      <w:pPr>
        <w:rPr>
          <w:sz w:val="28"/>
          <w:szCs w:val="28"/>
        </w:rPr>
      </w:pPr>
    </w:p>
    <w:p w:rsidR="005E7E50" w:rsidRDefault="005E7E50" w:rsidP="005E7E5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городского поселения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5E7E50" w:rsidRDefault="005E7E50" w:rsidP="005E7E50"/>
    <w:p w:rsidR="00FE54DD" w:rsidRDefault="00FE54DD"/>
    <w:sectPr w:rsidR="00FE54DD" w:rsidSect="00FE5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7E50"/>
    <w:rsid w:val="005E7E50"/>
    <w:rsid w:val="00FE5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3">
    <w:name w:val="s3"/>
    <w:basedOn w:val="a0"/>
    <w:rsid w:val="005E7E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7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2018-11-07T06:07:00Z</dcterms:created>
  <dcterms:modified xsi:type="dcterms:W3CDTF">2018-11-07T06:08:00Z</dcterms:modified>
</cp:coreProperties>
</file>