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5FC" w:rsidRDefault="00EF26BC" w:rsidP="00B14CD1">
      <w:pPr>
        <w:pStyle w:val="ConsPlusNormal"/>
        <w:ind w:firstLine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4.75pt;margin-top:0;width:58.5pt;height:73.5pt;z-index:251671040;visibility:visible">
            <v:imagedata r:id="rId7" o:title=""/>
            <w10:wrap type="topAndBottom"/>
          </v:shape>
        </w:pict>
      </w: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</w:t>
      </w: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B75FC" w:rsidRDefault="00EB75FC" w:rsidP="00B14CD1">
      <w:pPr>
        <w:spacing w:line="240" w:lineRule="exact"/>
        <w:rPr>
          <w:b/>
          <w:sz w:val="28"/>
          <w:szCs w:val="28"/>
        </w:rPr>
      </w:pPr>
    </w:p>
    <w:p w:rsidR="00EB75FC" w:rsidRDefault="00EB75FC" w:rsidP="00B14CD1">
      <w:pPr>
        <w:spacing w:line="240" w:lineRule="exact"/>
        <w:rPr>
          <w:sz w:val="28"/>
          <w:szCs w:val="28"/>
        </w:rPr>
      </w:pPr>
    </w:p>
    <w:p w:rsidR="00EB75FC" w:rsidRDefault="00EB75FC" w:rsidP="00EE6D8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18.12.2018  №672</w:t>
      </w:r>
    </w:p>
    <w:p w:rsidR="00EB75FC" w:rsidRDefault="00EB75FC" w:rsidP="00EE6D8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EB75FC" w:rsidRDefault="00EB75FC" w:rsidP="00B14CD1">
      <w:pPr>
        <w:spacing w:line="240" w:lineRule="exact"/>
        <w:rPr>
          <w:sz w:val="28"/>
          <w:szCs w:val="28"/>
        </w:rPr>
      </w:pPr>
    </w:p>
    <w:p w:rsidR="00EB75FC" w:rsidRDefault="00EB75FC" w:rsidP="00B14CD1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  <w:r w:rsidRPr="00682D9D">
        <w:rPr>
          <w:b/>
          <w:sz w:val="28"/>
          <w:szCs w:val="28"/>
        </w:rPr>
        <w:t>О внесении изменений  в административный регламент предоставления муниципальной услуги  «</w:t>
      </w:r>
      <w:r w:rsidRPr="00B14CD1">
        <w:rPr>
          <w:b/>
          <w:sz w:val="28"/>
          <w:szCs w:val="28"/>
          <w:lang w:eastAsia="en-US"/>
        </w:rPr>
        <w:t>Предоставление земельного участка, государс</w:t>
      </w:r>
      <w:r w:rsidRPr="00B14CD1">
        <w:rPr>
          <w:b/>
          <w:sz w:val="28"/>
          <w:szCs w:val="28"/>
          <w:lang w:eastAsia="en-US"/>
        </w:rPr>
        <w:t>т</w:t>
      </w:r>
      <w:r w:rsidRPr="00B14CD1">
        <w:rPr>
          <w:b/>
          <w:sz w:val="28"/>
          <w:szCs w:val="28"/>
          <w:lang w:eastAsia="en-US"/>
        </w:rPr>
        <w:t>венная собственность на который не разграничена  и земельного участка находящегося в  муниципальной собственности,  в аренду на торгах</w:t>
      </w:r>
      <w:r w:rsidRPr="00682D9D"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EB75FC" w:rsidRDefault="00EB75FC" w:rsidP="00B14CD1">
      <w:pPr>
        <w:pStyle w:val="ConsPlusTitle"/>
        <w:widowControl/>
        <w:jc w:val="center"/>
        <w:rPr>
          <w:sz w:val="28"/>
          <w:szCs w:val="28"/>
        </w:rPr>
      </w:pPr>
    </w:p>
    <w:p w:rsidR="00EB75FC" w:rsidRDefault="00EB75FC" w:rsidP="00B14CD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75FC" w:rsidRPr="00804D85" w:rsidRDefault="00EB75FC" w:rsidP="00B14CD1">
      <w:pPr>
        <w:autoSpaceDE w:val="0"/>
        <w:spacing w:line="360" w:lineRule="atLeast"/>
        <w:ind w:firstLine="709"/>
        <w:jc w:val="both"/>
        <w:rPr>
          <w:bCs/>
          <w:kern w:val="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6C51">
        <w:rPr>
          <w:sz w:val="28"/>
          <w:szCs w:val="28"/>
        </w:rPr>
        <w:t xml:space="preserve">В соответствии  с </w:t>
      </w:r>
      <w:r>
        <w:rPr>
          <w:sz w:val="28"/>
          <w:szCs w:val="28"/>
        </w:rPr>
        <w:t xml:space="preserve">протестом прокуратуры </w:t>
      </w:r>
      <w:r w:rsidRPr="00156C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29.10.2018 №7-3-2018 на постановление Администрации Угловского  городского поселения от 18.07.2016 № 275 «Об утверждении административного регламента по </w:t>
      </w:r>
      <w:r w:rsidRPr="00156C51">
        <w:rPr>
          <w:sz w:val="28"/>
          <w:szCs w:val="28"/>
        </w:rPr>
        <w:t>предо</w:t>
      </w:r>
      <w:r w:rsidRPr="00156C51">
        <w:rPr>
          <w:sz w:val="28"/>
          <w:szCs w:val="28"/>
        </w:rPr>
        <w:t>с</w:t>
      </w:r>
      <w:r w:rsidRPr="00156C51">
        <w:rPr>
          <w:sz w:val="28"/>
          <w:szCs w:val="28"/>
        </w:rPr>
        <w:t>тавлени</w:t>
      </w:r>
      <w:r>
        <w:rPr>
          <w:sz w:val="28"/>
          <w:szCs w:val="28"/>
        </w:rPr>
        <w:t>ю</w:t>
      </w:r>
      <w:r w:rsidRPr="00156C51">
        <w:rPr>
          <w:sz w:val="28"/>
          <w:szCs w:val="28"/>
        </w:rPr>
        <w:t xml:space="preserve"> муниципальной услуги «</w:t>
      </w:r>
      <w:r w:rsidRPr="00B14CD1">
        <w:rPr>
          <w:sz w:val="28"/>
          <w:szCs w:val="28"/>
          <w:lang w:eastAsia="en-US"/>
        </w:rPr>
        <w:t>Предоставление земельного участка, гос</w:t>
      </w:r>
      <w:r w:rsidRPr="00B14CD1">
        <w:rPr>
          <w:sz w:val="28"/>
          <w:szCs w:val="28"/>
          <w:lang w:eastAsia="en-US"/>
        </w:rPr>
        <w:t>у</w:t>
      </w:r>
      <w:r w:rsidRPr="00B14CD1">
        <w:rPr>
          <w:sz w:val="28"/>
          <w:szCs w:val="28"/>
          <w:lang w:eastAsia="en-US"/>
        </w:rPr>
        <w:t>дарственная собственность на который не разграничена  и земельного участка находящегося в  муниципальной собственности,  в аренду на торгах</w:t>
      </w:r>
      <w:r>
        <w:rPr>
          <w:bCs/>
          <w:sz w:val="28"/>
          <w:szCs w:val="28"/>
        </w:rPr>
        <w:t xml:space="preserve">», </w:t>
      </w:r>
      <w:r w:rsidRPr="00804D85">
        <w:rPr>
          <w:bCs/>
          <w:kern w:val="1"/>
          <w:sz w:val="28"/>
          <w:szCs w:val="28"/>
        </w:rPr>
        <w:t>Админ</w:t>
      </w:r>
      <w:r w:rsidRPr="00804D85">
        <w:rPr>
          <w:bCs/>
          <w:kern w:val="1"/>
          <w:sz w:val="28"/>
          <w:szCs w:val="28"/>
        </w:rPr>
        <w:t>и</w:t>
      </w:r>
      <w:r w:rsidRPr="00804D85">
        <w:rPr>
          <w:bCs/>
          <w:kern w:val="1"/>
          <w:sz w:val="28"/>
          <w:szCs w:val="28"/>
        </w:rPr>
        <w:t xml:space="preserve">страция </w:t>
      </w:r>
      <w:r>
        <w:rPr>
          <w:bCs/>
          <w:kern w:val="1"/>
          <w:sz w:val="28"/>
          <w:szCs w:val="28"/>
        </w:rPr>
        <w:t xml:space="preserve">Угловского </w:t>
      </w:r>
      <w:r w:rsidRPr="00804D85">
        <w:rPr>
          <w:bCs/>
          <w:kern w:val="1"/>
          <w:sz w:val="28"/>
          <w:szCs w:val="28"/>
        </w:rPr>
        <w:t xml:space="preserve"> городского поселения </w:t>
      </w:r>
    </w:p>
    <w:p w:rsidR="00EB75FC" w:rsidRDefault="00EB75FC" w:rsidP="00B14CD1">
      <w:pPr>
        <w:pStyle w:val="ConsPlusNormal"/>
        <w:spacing w:line="360" w:lineRule="exact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EB75FC" w:rsidRPr="00156C51" w:rsidRDefault="00EB75FC" w:rsidP="00B14CD1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56C51">
        <w:rPr>
          <w:sz w:val="28"/>
          <w:szCs w:val="28"/>
        </w:rPr>
        <w:t>1. Внести в административный регламент предоставления муниципальной услуги «</w:t>
      </w:r>
      <w:r w:rsidRPr="00B14CD1">
        <w:rPr>
          <w:sz w:val="28"/>
          <w:szCs w:val="28"/>
          <w:lang w:eastAsia="en-US"/>
        </w:rPr>
        <w:t>Предоставление земельного участка, государственная собственность на который не разграничена  и земельного участка находящегося в  муниципал</w:t>
      </w:r>
      <w:r w:rsidRPr="00B14CD1">
        <w:rPr>
          <w:sz w:val="28"/>
          <w:szCs w:val="28"/>
          <w:lang w:eastAsia="en-US"/>
        </w:rPr>
        <w:t>ь</w:t>
      </w:r>
      <w:r w:rsidRPr="00B14CD1">
        <w:rPr>
          <w:sz w:val="28"/>
          <w:szCs w:val="28"/>
          <w:lang w:eastAsia="en-US"/>
        </w:rPr>
        <w:t>ной собственности,  в аренду на торгах</w:t>
      </w:r>
      <w:r w:rsidRPr="00156C51">
        <w:rPr>
          <w:bCs/>
          <w:sz w:val="28"/>
          <w:szCs w:val="28"/>
        </w:rPr>
        <w:t>»</w:t>
      </w:r>
      <w:r w:rsidRPr="00156C51">
        <w:rPr>
          <w:sz w:val="28"/>
          <w:szCs w:val="28"/>
        </w:rPr>
        <w:t>, утвержденный постановлением Адм</w:t>
      </w:r>
      <w:r w:rsidRPr="00156C51">
        <w:rPr>
          <w:sz w:val="28"/>
          <w:szCs w:val="28"/>
        </w:rPr>
        <w:t>и</w:t>
      </w:r>
      <w:r w:rsidRPr="00156C51">
        <w:rPr>
          <w:sz w:val="28"/>
          <w:szCs w:val="28"/>
        </w:rPr>
        <w:t xml:space="preserve">нистрации </w:t>
      </w:r>
      <w:r>
        <w:rPr>
          <w:sz w:val="28"/>
          <w:szCs w:val="28"/>
        </w:rPr>
        <w:t>Угловского</w:t>
      </w:r>
      <w:r w:rsidRPr="00156C51">
        <w:rPr>
          <w:sz w:val="28"/>
          <w:szCs w:val="28"/>
        </w:rPr>
        <w:t xml:space="preserve"> городского поселения от </w:t>
      </w:r>
      <w:r>
        <w:rPr>
          <w:sz w:val="28"/>
          <w:szCs w:val="28"/>
        </w:rPr>
        <w:t>18.07</w:t>
      </w:r>
      <w:r w:rsidRPr="00156C51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156C51">
        <w:rPr>
          <w:sz w:val="28"/>
          <w:szCs w:val="28"/>
        </w:rPr>
        <w:t xml:space="preserve"> №  </w:t>
      </w:r>
      <w:r>
        <w:rPr>
          <w:sz w:val="28"/>
          <w:szCs w:val="28"/>
        </w:rPr>
        <w:t>275</w:t>
      </w:r>
      <w:r w:rsidRPr="00156C51">
        <w:rPr>
          <w:sz w:val="28"/>
          <w:szCs w:val="28"/>
        </w:rPr>
        <w:t xml:space="preserve">  следующие изменения:</w:t>
      </w:r>
    </w:p>
    <w:p w:rsidR="00EB75FC" w:rsidRPr="00156C51" w:rsidRDefault="00EB75FC" w:rsidP="00B14CD1">
      <w:pPr>
        <w:tabs>
          <w:tab w:val="left" w:pos="4111"/>
        </w:tabs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1.1</w:t>
      </w:r>
      <w:r w:rsidRPr="00156C51">
        <w:rPr>
          <w:color w:val="000000"/>
          <w:sz w:val="28"/>
          <w:szCs w:val="28"/>
        </w:rPr>
        <w:t>. Изложить пункт 1.</w:t>
      </w:r>
      <w:r>
        <w:rPr>
          <w:color w:val="000000"/>
          <w:sz w:val="28"/>
          <w:szCs w:val="28"/>
        </w:rPr>
        <w:t>2</w:t>
      </w:r>
      <w:r w:rsidRPr="00156C51">
        <w:rPr>
          <w:color w:val="000000"/>
          <w:sz w:val="28"/>
          <w:szCs w:val="28"/>
        </w:rPr>
        <w:t>. регламента в новой редакции:</w:t>
      </w:r>
    </w:p>
    <w:p w:rsidR="00EB75FC" w:rsidRPr="00156C51" w:rsidRDefault="00EB75FC" w:rsidP="00B14CD1">
      <w:pPr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b/>
          <w:sz w:val="28"/>
          <w:szCs w:val="28"/>
        </w:rPr>
      </w:pPr>
      <w:r w:rsidRPr="00156C51">
        <w:rPr>
          <w:b/>
          <w:sz w:val="28"/>
          <w:szCs w:val="28"/>
        </w:rPr>
        <w:t>«1.</w:t>
      </w:r>
      <w:r>
        <w:rPr>
          <w:b/>
          <w:sz w:val="28"/>
          <w:szCs w:val="28"/>
        </w:rPr>
        <w:t>2</w:t>
      </w:r>
      <w:r w:rsidRPr="00156C51">
        <w:rPr>
          <w:b/>
          <w:sz w:val="28"/>
          <w:szCs w:val="28"/>
        </w:rPr>
        <w:t>. Круг заявителей</w:t>
      </w:r>
    </w:p>
    <w:p w:rsidR="00EB75FC" w:rsidRPr="00156C51" w:rsidRDefault="00EB75FC" w:rsidP="00B14CD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56C51">
        <w:rPr>
          <w:sz w:val="28"/>
          <w:szCs w:val="28"/>
        </w:rPr>
        <w:t>.1. Заявителями на предоставление муниципальной услуги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</w:t>
      </w:r>
      <w:r w:rsidRPr="00156C51">
        <w:rPr>
          <w:sz w:val="28"/>
          <w:szCs w:val="28"/>
        </w:rPr>
        <w:t>в</w:t>
      </w:r>
      <w:r w:rsidRPr="00156C51">
        <w:rPr>
          <w:sz w:val="28"/>
          <w:szCs w:val="28"/>
        </w:rPr>
        <w:t>шиеся за предоставлением муниципальной услуги с заявлением в письменной или электронной форме.</w:t>
      </w:r>
    </w:p>
    <w:p w:rsidR="00EB75FC" w:rsidRPr="00156C51" w:rsidRDefault="00EB75FC" w:rsidP="00B14CD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56C51">
        <w:rPr>
          <w:sz w:val="28"/>
          <w:szCs w:val="28"/>
        </w:rPr>
        <w:t>.2. От имени заявителей по предоставлению муниципальной услуги могут выступать лица, имеющие такое право в соответствии с законодательс</w:t>
      </w:r>
      <w:r w:rsidRPr="00156C51">
        <w:rPr>
          <w:sz w:val="28"/>
          <w:szCs w:val="28"/>
        </w:rPr>
        <w:t>т</w:t>
      </w:r>
      <w:r w:rsidRPr="00156C51">
        <w:rPr>
          <w:sz w:val="28"/>
          <w:szCs w:val="28"/>
        </w:rPr>
        <w:lastRenderedPageBreak/>
        <w:t>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EB75FC" w:rsidRPr="00156C51" w:rsidRDefault="00EB75FC" w:rsidP="00B14CD1">
      <w:pPr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156C51">
        <w:rPr>
          <w:sz w:val="28"/>
          <w:szCs w:val="28"/>
        </w:rPr>
        <w:t>.3. Для получения муниципальной услуги в электронном виде испол</w:t>
      </w:r>
      <w:r w:rsidRPr="00156C51">
        <w:rPr>
          <w:sz w:val="28"/>
          <w:szCs w:val="28"/>
        </w:rPr>
        <w:t>ь</w:t>
      </w:r>
      <w:r w:rsidRPr="00156C51">
        <w:rPr>
          <w:sz w:val="28"/>
          <w:szCs w:val="28"/>
        </w:rPr>
        <w:t>зуется личный кабинет физического лица или юридического лица в:</w:t>
      </w:r>
    </w:p>
    <w:p w:rsidR="00EB75FC" w:rsidRPr="00156C51" w:rsidRDefault="00EB75FC" w:rsidP="00B14CD1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156C51">
        <w:rPr>
          <w:sz w:val="28"/>
          <w:szCs w:val="28"/>
        </w:rPr>
        <w:t>1) региональной государственной информационной системе «Портал г</w:t>
      </w:r>
      <w:r w:rsidRPr="00156C51">
        <w:rPr>
          <w:sz w:val="28"/>
          <w:szCs w:val="28"/>
        </w:rPr>
        <w:t>о</w:t>
      </w:r>
      <w:r w:rsidRPr="00156C51">
        <w:rPr>
          <w:sz w:val="28"/>
          <w:szCs w:val="28"/>
        </w:rPr>
        <w:t xml:space="preserve">сударственных и муниципальных услуг (функций) Новгородской области»: </w:t>
      </w:r>
      <w:hyperlink r:id="rId8" w:history="1">
        <w:r w:rsidRPr="00156C51">
          <w:rPr>
            <w:rStyle w:val="af4"/>
            <w:color w:val="000000"/>
            <w:sz w:val="28"/>
            <w:szCs w:val="28"/>
          </w:rPr>
          <w:t>http://uslugi.novreg.ru</w:t>
        </w:r>
      </w:hyperlink>
      <w:r w:rsidRPr="00156C51">
        <w:rPr>
          <w:color w:val="000000"/>
          <w:sz w:val="28"/>
          <w:szCs w:val="28"/>
        </w:rPr>
        <w:t>;</w:t>
      </w:r>
    </w:p>
    <w:p w:rsidR="00EB75FC" w:rsidRPr="00156C51" w:rsidRDefault="00EB75FC" w:rsidP="00D955FC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2) федеральной государственной информационной системе «Единый по</w:t>
      </w:r>
      <w:r w:rsidRPr="00156C51">
        <w:rPr>
          <w:color w:val="000000"/>
          <w:sz w:val="28"/>
          <w:szCs w:val="28"/>
        </w:rPr>
        <w:t>р</w:t>
      </w:r>
      <w:r w:rsidRPr="00156C51">
        <w:rPr>
          <w:color w:val="000000"/>
          <w:sz w:val="28"/>
          <w:szCs w:val="28"/>
        </w:rPr>
        <w:t xml:space="preserve">тал государственных и муниципальных услуг (функций)»: </w:t>
      </w:r>
      <w:hyperlink r:id="rId9" w:history="1">
        <w:r w:rsidRPr="00156C51">
          <w:rPr>
            <w:rStyle w:val="af4"/>
            <w:color w:val="000000"/>
            <w:sz w:val="28"/>
            <w:szCs w:val="28"/>
          </w:rPr>
          <w:t>http://www.gosuslugi.ru</w:t>
        </w:r>
      </w:hyperlink>
      <w:r w:rsidRPr="00156C51">
        <w:rPr>
          <w:color w:val="000000"/>
          <w:sz w:val="28"/>
          <w:szCs w:val="28"/>
        </w:rPr>
        <w:t>.»</w:t>
      </w:r>
    </w:p>
    <w:p w:rsidR="00EB75FC" w:rsidRPr="00156C51" w:rsidRDefault="00EB75FC" w:rsidP="00B14CD1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1.</w:t>
      </w:r>
      <w:r>
        <w:rPr>
          <w:color w:val="000000"/>
          <w:sz w:val="28"/>
          <w:szCs w:val="28"/>
        </w:rPr>
        <w:t>2</w:t>
      </w:r>
      <w:r w:rsidRPr="00156C51">
        <w:rPr>
          <w:color w:val="000000"/>
          <w:sz w:val="28"/>
          <w:szCs w:val="28"/>
        </w:rPr>
        <w:t>. Изложить пункт 5.</w:t>
      </w:r>
      <w:r>
        <w:rPr>
          <w:color w:val="000000"/>
          <w:sz w:val="28"/>
          <w:szCs w:val="28"/>
        </w:rPr>
        <w:t>1</w:t>
      </w:r>
      <w:r w:rsidRPr="00156C51">
        <w:rPr>
          <w:color w:val="000000"/>
          <w:sz w:val="28"/>
          <w:szCs w:val="28"/>
        </w:rPr>
        <w:t>. регламента в новой редакции:</w:t>
      </w:r>
    </w:p>
    <w:p w:rsidR="00EB75FC" w:rsidRPr="00156C51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sz w:val="28"/>
          <w:szCs w:val="28"/>
        </w:rPr>
        <w:t>«Предметом досудебного (внесудебного) обжалования являются решение, де</w:t>
      </w:r>
      <w:r w:rsidRPr="00156C51">
        <w:rPr>
          <w:sz w:val="28"/>
          <w:szCs w:val="28"/>
        </w:rPr>
        <w:t>й</w:t>
      </w:r>
      <w:r w:rsidRPr="00156C51">
        <w:rPr>
          <w:sz w:val="28"/>
          <w:szCs w:val="28"/>
        </w:rPr>
        <w:t>ствие (бездействие) Администрации, должностных лиц Администрации, мун</w:t>
      </w:r>
      <w:r w:rsidRPr="00156C51">
        <w:rPr>
          <w:sz w:val="28"/>
          <w:szCs w:val="28"/>
        </w:rPr>
        <w:t>и</w:t>
      </w:r>
      <w:r w:rsidRPr="00156C51">
        <w:rPr>
          <w:sz w:val="28"/>
          <w:szCs w:val="28"/>
        </w:rPr>
        <w:t>ципальных служащих, ответственных за предоставление муниципальной усл</w:t>
      </w:r>
      <w:r w:rsidRPr="00156C51">
        <w:rPr>
          <w:sz w:val="28"/>
          <w:szCs w:val="28"/>
        </w:rPr>
        <w:t>у</w:t>
      </w:r>
      <w:r w:rsidRPr="00156C51">
        <w:rPr>
          <w:sz w:val="28"/>
          <w:szCs w:val="28"/>
        </w:rPr>
        <w:t>ги, в том числе</w:t>
      </w:r>
      <w:r w:rsidRPr="00156C51">
        <w:rPr>
          <w:color w:val="000000"/>
          <w:sz w:val="28"/>
          <w:szCs w:val="28"/>
        </w:rPr>
        <w:t>:</w:t>
      </w:r>
    </w:p>
    <w:p w:rsidR="00EB75FC" w:rsidRPr="00156C51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156C51">
        <w:rPr>
          <w:color w:val="000000"/>
          <w:sz w:val="28"/>
          <w:szCs w:val="28"/>
        </w:rPr>
        <w:t>1) нарушение срока регистрации запроса о предоставлении государственной или муниципальной услуги, запроса, указанного в статье 15.1 Федерального 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кона №210-ФЗ РФ;</w:t>
      </w:r>
    </w:p>
    <w:p w:rsidR="00EB75FC" w:rsidRPr="00156C51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156C51">
        <w:rPr>
          <w:color w:val="000000"/>
          <w:sz w:val="28"/>
          <w:szCs w:val="28"/>
        </w:rPr>
        <w:t>2) нарушение срока предоставления государственной или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</w:t>
      </w:r>
      <w:r w:rsidRPr="00156C51">
        <w:rPr>
          <w:color w:val="000000"/>
          <w:sz w:val="28"/>
          <w:szCs w:val="28"/>
        </w:rPr>
        <w:t>ь</w:t>
      </w:r>
      <w:r w:rsidRPr="00156C51">
        <w:rPr>
          <w:color w:val="000000"/>
          <w:sz w:val="28"/>
          <w:szCs w:val="28"/>
        </w:rPr>
        <w:t>ный центр, решения и действия (бездействие) которого обжалуются, возложена функция по предоставлению соответствующих государственных или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 в полном объеме в порядке, определенном частью 1.3 статьи 16 Федерального закона №210-ФЗ РФ;</w:t>
      </w:r>
    </w:p>
    <w:p w:rsidR="00EB75FC" w:rsidRPr="00156C51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156C51">
        <w:rPr>
          <w:color w:val="000000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:rsidR="00EB75FC" w:rsidRPr="00156C51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156C51">
        <w:rPr>
          <w:color w:val="000000"/>
          <w:sz w:val="28"/>
          <w:szCs w:val="28"/>
        </w:rPr>
        <w:t>4) отказ в приеме документов, предоставление которых предусмотрено но</w:t>
      </w:r>
      <w:r w:rsidRPr="00156C51">
        <w:rPr>
          <w:color w:val="000000"/>
          <w:sz w:val="28"/>
          <w:szCs w:val="28"/>
        </w:rPr>
        <w:t>р</w:t>
      </w:r>
      <w:r w:rsidRPr="00156C51">
        <w:rPr>
          <w:color w:val="000000"/>
          <w:sz w:val="28"/>
          <w:szCs w:val="28"/>
        </w:rPr>
        <w:t>мативными правовыми актами Российской Федерации, нормативными прав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выми актами субъектов Российской Федерации, муниципальными правовыми актами для предоставления государственной или муниципальной услуги, у за</w:t>
      </w:r>
      <w:r w:rsidRPr="00156C51">
        <w:rPr>
          <w:color w:val="000000"/>
          <w:sz w:val="28"/>
          <w:szCs w:val="28"/>
        </w:rPr>
        <w:t>я</w:t>
      </w:r>
      <w:r w:rsidRPr="00156C51">
        <w:rPr>
          <w:color w:val="000000"/>
          <w:sz w:val="28"/>
          <w:szCs w:val="28"/>
        </w:rPr>
        <w:t>вителя;</w:t>
      </w:r>
    </w:p>
    <w:p w:rsidR="00EB75FC" w:rsidRPr="00156C51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5) отказ в предоставлении государственной или муниципальной услуги, е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ли основания отказа не предусмотрены федеральными законами и принятыми в соответствии с ними иными нормативными правовыми актами Российской Ф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дерации, законами и иными нормативными правовыми актами субъектов Ро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 xml:space="preserve">сийской Федерации, муниципальными правовыми актами. В указанном случае </w:t>
      </w:r>
      <w:r w:rsidRPr="00156C51">
        <w:rPr>
          <w:color w:val="000000"/>
          <w:sz w:val="28"/>
          <w:szCs w:val="28"/>
        </w:rPr>
        <w:lastRenderedPageBreak/>
        <w:t>досудебное (внесудебное) обжалование заявителем решений и действий (бе</w:t>
      </w:r>
      <w:r w:rsidRPr="00156C51">
        <w:rPr>
          <w:color w:val="000000"/>
          <w:sz w:val="28"/>
          <w:szCs w:val="28"/>
        </w:rPr>
        <w:t>з</w:t>
      </w:r>
      <w:r w:rsidRPr="00156C51">
        <w:rPr>
          <w:color w:val="000000"/>
          <w:sz w:val="28"/>
          <w:szCs w:val="28"/>
        </w:rPr>
        <w:t>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тавлению соответствующих государственных или муниципальных услуг в по</w:t>
      </w:r>
      <w:r w:rsidRPr="00156C51">
        <w:rPr>
          <w:color w:val="000000"/>
          <w:sz w:val="28"/>
          <w:szCs w:val="28"/>
        </w:rPr>
        <w:t>л</w:t>
      </w:r>
      <w:r w:rsidRPr="00156C51">
        <w:rPr>
          <w:color w:val="000000"/>
          <w:sz w:val="28"/>
          <w:szCs w:val="28"/>
        </w:rPr>
        <w:t>ном объеме в порядке, определенном частью 1.3 статьи 16 Федерального закона №210-ФЗ РФ;</w:t>
      </w:r>
    </w:p>
    <w:p w:rsidR="00EB75FC" w:rsidRPr="00156C51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156C51">
        <w:rPr>
          <w:color w:val="000000"/>
          <w:sz w:val="28"/>
          <w:szCs w:val="28"/>
        </w:rPr>
        <w:t>6) затребование с заявителя при предоставлении государственной или м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ниципальной услуги платы, не предусмотренной нормативными правовыми а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тами Российской Федерации, нормативными правовыми актами субъектов Ро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сийской Федерации, муниципальными правовыми актами;</w:t>
      </w:r>
    </w:p>
    <w:p w:rsidR="00EB75FC" w:rsidRPr="00156C51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7) отказ органа, предоставляющего государственную услугу, органа, пр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доставляющего муниципальную услугу, должностного лица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 государственную услугу, или органа, предоставляющего муниципал</w:t>
      </w:r>
      <w:r w:rsidRPr="00156C51">
        <w:rPr>
          <w:color w:val="000000"/>
          <w:sz w:val="28"/>
          <w:szCs w:val="28"/>
        </w:rPr>
        <w:t>ь</w:t>
      </w:r>
      <w:r w:rsidRPr="00156C51">
        <w:rPr>
          <w:color w:val="000000"/>
          <w:sz w:val="28"/>
          <w:szCs w:val="28"/>
        </w:rPr>
        <w:t>ную услугу, многофункционального центра, работника многофункционального центра, организаций, предусмотренных частью 1.1 статьи 16 Федерального 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кона №210-ФЗ РФ, или их работников в исправлении допущенных ими опеч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ток и ошибок в выданных в результате предоставления государственной или муниципальной услуги документах либо нарушение установленного срока т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функциональный центр, решения и действия (бездействие) которого обжалую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t>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№210-ФЗ РФ;</w:t>
      </w:r>
    </w:p>
    <w:p w:rsidR="00EB75FC" w:rsidRPr="00156C51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8) нарушение срока или порядка выдачи документов по результатам предо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тавления государственной или муниципальной услуги;</w:t>
      </w:r>
    </w:p>
    <w:p w:rsidR="00EB75FC" w:rsidRPr="00156C51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156C51">
        <w:rPr>
          <w:color w:val="000000"/>
          <w:sz w:val="28"/>
          <w:szCs w:val="28"/>
        </w:rPr>
        <w:t>9) приостановление предоставления государственной или муниципальной услуги, если основания приостановления не предусмотрены федеральными 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ний и действий (бездействия) многофункционального центра, работника мн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 в полном объеме в порядке, определенном частью 1.3 статьи 16 Федерального закона №210-ФЗ РФ.</w:t>
      </w:r>
    </w:p>
    <w:p w:rsidR="00EB75FC" w:rsidRPr="00156C51" w:rsidRDefault="00EB75FC" w:rsidP="00B14CD1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   1.</w:t>
      </w:r>
      <w:r>
        <w:rPr>
          <w:color w:val="000000"/>
          <w:sz w:val="28"/>
          <w:szCs w:val="28"/>
        </w:rPr>
        <w:t>3. Изложить пункт</w:t>
      </w:r>
      <w:r w:rsidRPr="00156C51">
        <w:rPr>
          <w:color w:val="000000"/>
          <w:sz w:val="28"/>
          <w:szCs w:val="28"/>
        </w:rPr>
        <w:t xml:space="preserve"> 5.3. регламента в новой редакции:</w:t>
      </w:r>
    </w:p>
    <w:p w:rsidR="00EB75FC" w:rsidRPr="00156C51" w:rsidRDefault="00EB75FC" w:rsidP="00B14CD1">
      <w:pPr>
        <w:pStyle w:val="af5"/>
        <w:shd w:val="clear" w:color="auto" w:fill="FFFFFF"/>
        <w:spacing w:before="0" w:after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</w:t>
      </w:r>
      <w:r w:rsidRPr="00156C51">
        <w:rPr>
          <w:color w:val="000000"/>
          <w:sz w:val="28"/>
          <w:szCs w:val="28"/>
        </w:rPr>
        <w:t>«5.3. Жалоба подается в письменной форме на бумажном носителе, в эле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тронной форме в орган, предоставляющий государственную услугу, либо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ния) публично-правового образования, являющийся учредителем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ционального центра (далее - учредитель многофункционального центра), а та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же в организации, предусмотренные частью 1.1 статьи 16 Федерального закона №210-ФЗ РФ (приложение №6 к настоящему административному регламенту). Жалобы на решения и действия (бездействие) руководителя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 государственную услугу, либо органа, предоставляющего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пальную услугу, подаются в вышестоящий орган (при его наличии) либо в сл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 Жалобы на решения и действия (бездействие) рабо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t>ника многофункционального центра подаются руководителю этого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ционального центра. Жалобы на решения и действия (бездействие)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ков организаций, предусмотренных частью 1.1 статьи 16 Федерального закона №210-ФЗ РФ, подаются руководителям этих организаций.</w:t>
      </w:r>
    </w:p>
    <w:p w:rsidR="00EB75FC" w:rsidRPr="00156C51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  Жалоба на решения и действия (бездействие)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либо органа, предоставляющего муниципальную услугу, государственного или м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ниципального служащего, руководителя органа, предоставляющего государс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t>венную услугу, либо органа, предоставляющего муниципальную услугу, может быть направлена по почте, через многофункциональный центр, с использован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ем информационно-телекоммуникационной сети "Интернет", официального сайта органа, предоставляющего государственную услугу,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 муниципальную услугу, единого портала государственных 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нием информационно-телекоммуникационной сети "Интернет", официального сайта многофункционального центра, единого портала государственных и м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ниципальных услуг либо регионального портала государственных 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услуг, а также может быть принята при личном приеме заявителя. Ж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лоба на решения и действия (бездействие) организаций, предусмотренных ч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 xml:space="preserve">стью 1.1 статьи 16 Федерального закона №210-ФЗ РФ, а также их работников </w:t>
      </w:r>
      <w:r w:rsidRPr="00156C51">
        <w:rPr>
          <w:color w:val="000000"/>
          <w:sz w:val="28"/>
          <w:szCs w:val="28"/>
        </w:rPr>
        <w:lastRenderedPageBreak/>
        <w:t>может быть направлена по почте, с использованием информационно-телекоммуникационной сети "Интернет", официальных сайтов этих организ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ций, единого портала государственных и муниципальных услуг либо реги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нального портала государственных и муниципальных услуг, а также может быть принята при личном приеме заявителя».</w:t>
      </w:r>
    </w:p>
    <w:p w:rsidR="00EB75FC" w:rsidRPr="00156C51" w:rsidRDefault="00EB75FC" w:rsidP="00B14CD1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   1.</w:t>
      </w:r>
      <w:r>
        <w:rPr>
          <w:color w:val="000000"/>
          <w:sz w:val="28"/>
          <w:szCs w:val="28"/>
        </w:rPr>
        <w:t>4. Изложить пункт</w:t>
      </w:r>
      <w:r w:rsidRPr="00156C51">
        <w:rPr>
          <w:color w:val="000000"/>
          <w:sz w:val="28"/>
          <w:szCs w:val="28"/>
        </w:rPr>
        <w:t xml:space="preserve"> 5.4. регламента в новой редакции:</w:t>
      </w:r>
    </w:p>
    <w:p w:rsidR="00EB75FC" w:rsidRPr="000B2D24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156C51">
        <w:rPr>
          <w:color w:val="000000"/>
          <w:sz w:val="28"/>
          <w:szCs w:val="28"/>
        </w:rPr>
        <w:t xml:space="preserve">«5.4. </w:t>
      </w:r>
      <w:r w:rsidRPr="000B2D24">
        <w:rPr>
          <w:color w:val="000000"/>
          <w:sz w:val="28"/>
          <w:szCs w:val="28"/>
        </w:rPr>
        <w:t>Жалоба должна содержать:</w:t>
      </w:r>
    </w:p>
    <w:p w:rsidR="00EB75FC" w:rsidRPr="000B2D24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bookmarkStart w:id="0" w:name="000230"/>
      <w:bookmarkStart w:id="1" w:name="000113"/>
      <w:bookmarkEnd w:id="0"/>
      <w:bookmarkEnd w:id="1"/>
      <w:r>
        <w:rPr>
          <w:color w:val="000000"/>
          <w:sz w:val="28"/>
          <w:szCs w:val="28"/>
        </w:rPr>
        <w:t xml:space="preserve">       </w:t>
      </w:r>
      <w:r w:rsidRPr="000B2D24">
        <w:rPr>
          <w:color w:val="000000"/>
          <w:sz w:val="28"/>
          <w:szCs w:val="28"/>
        </w:rPr>
        <w:t>1) наименование органа, предоставляющего государственную услугу, орг</w:t>
      </w:r>
      <w:r w:rsidRPr="000B2D24">
        <w:rPr>
          <w:color w:val="000000"/>
          <w:sz w:val="28"/>
          <w:szCs w:val="28"/>
        </w:rPr>
        <w:t>а</w:t>
      </w:r>
      <w:r w:rsidRPr="000B2D24">
        <w:rPr>
          <w:color w:val="000000"/>
          <w:sz w:val="28"/>
          <w:szCs w:val="28"/>
        </w:rPr>
        <w:t>на, предоставляющего муниципальную услугу, должностного лица органа, пр</w:t>
      </w:r>
      <w:r w:rsidRPr="000B2D24">
        <w:rPr>
          <w:color w:val="000000"/>
          <w:sz w:val="28"/>
          <w:szCs w:val="28"/>
        </w:rPr>
        <w:t>е</w:t>
      </w:r>
      <w:r w:rsidRPr="000B2D24">
        <w:rPr>
          <w:color w:val="000000"/>
          <w:sz w:val="28"/>
          <w:szCs w:val="28"/>
        </w:rPr>
        <w:t>доставляющего государственную услугу, или органа, предоставляющего мун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ципальную услугу, либо государственного или муниципального служащего, многофункционального центра, его руководителя и (или) работника, организ</w:t>
      </w:r>
      <w:r w:rsidRPr="000B2D24">
        <w:rPr>
          <w:color w:val="000000"/>
          <w:sz w:val="28"/>
          <w:szCs w:val="28"/>
        </w:rPr>
        <w:t>а</w:t>
      </w:r>
      <w:r w:rsidRPr="000B2D24">
        <w:rPr>
          <w:color w:val="000000"/>
          <w:sz w:val="28"/>
          <w:szCs w:val="28"/>
        </w:rPr>
        <w:t>ций, предусмотренных </w:t>
      </w:r>
      <w:hyperlink r:id="rId10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руководителей и (или) работников, решения и действия (бездействие) кот</w:t>
      </w:r>
      <w:r w:rsidRPr="000B2D24">
        <w:rPr>
          <w:color w:val="000000"/>
          <w:sz w:val="28"/>
          <w:szCs w:val="28"/>
        </w:rPr>
        <w:t>о</w:t>
      </w:r>
      <w:r w:rsidRPr="000B2D24">
        <w:rPr>
          <w:color w:val="000000"/>
          <w:sz w:val="28"/>
          <w:szCs w:val="28"/>
        </w:rPr>
        <w:t>рых обжалуются;</w:t>
      </w:r>
    </w:p>
    <w:p w:rsidR="00EB75FC" w:rsidRPr="000B2D24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bookmarkStart w:id="2" w:name="000114"/>
      <w:bookmarkEnd w:id="2"/>
      <w:r>
        <w:rPr>
          <w:color w:val="000000"/>
          <w:sz w:val="28"/>
          <w:szCs w:val="28"/>
        </w:rPr>
        <w:t xml:space="preserve">      </w:t>
      </w:r>
      <w:r w:rsidRPr="000B2D24">
        <w:rPr>
          <w:color w:val="000000"/>
          <w:sz w:val="28"/>
          <w:szCs w:val="28"/>
        </w:rPr>
        <w:t>2) фамилию, имя, отчество (последнее - при наличии), сведения о месте ж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0B2D24">
        <w:rPr>
          <w:color w:val="000000"/>
          <w:sz w:val="28"/>
          <w:szCs w:val="28"/>
        </w:rPr>
        <w:t>о</w:t>
      </w:r>
      <w:r w:rsidRPr="000B2D24">
        <w:rPr>
          <w:color w:val="000000"/>
          <w:sz w:val="28"/>
          <w:szCs w:val="28"/>
        </w:rPr>
        <w:t>го телефона, адрес (адреса) электронной почты (при наличии) и почтовый а</w:t>
      </w:r>
      <w:r w:rsidRPr="000B2D24">
        <w:rPr>
          <w:color w:val="000000"/>
          <w:sz w:val="28"/>
          <w:szCs w:val="28"/>
        </w:rPr>
        <w:t>д</w:t>
      </w:r>
      <w:r w:rsidRPr="000B2D24">
        <w:rPr>
          <w:color w:val="000000"/>
          <w:sz w:val="28"/>
          <w:szCs w:val="28"/>
        </w:rPr>
        <w:t>рес, по которым должен быть направлен ответ заявителю;</w:t>
      </w:r>
    </w:p>
    <w:p w:rsidR="00EB75FC" w:rsidRPr="000B2D24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bookmarkStart w:id="3" w:name="000231"/>
      <w:bookmarkStart w:id="4" w:name="000115"/>
      <w:bookmarkEnd w:id="3"/>
      <w:bookmarkEnd w:id="4"/>
      <w:r>
        <w:rPr>
          <w:color w:val="000000"/>
          <w:sz w:val="28"/>
          <w:szCs w:val="28"/>
        </w:rPr>
        <w:t xml:space="preserve">     </w:t>
      </w:r>
      <w:r w:rsidRPr="000B2D24">
        <w:rPr>
          <w:color w:val="000000"/>
          <w:sz w:val="28"/>
          <w:szCs w:val="28"/>
        </w:rPr>
        <w:t>3) сведения об обжалуемых решениях и действиях (бездействии) органа, предоставляющего государственную услугу, органа, предоставляющего мун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ципальную услугу, должностного лица органа, предоставляющего государс</w:t>
      </w:r>
      <w:r w:rsidRPr="000B2D24">
        <w:rPr>
          <w:color w:val="000000"/>
          <w:sz w:val="28"/>
          <w:szCs w:val="28"/>
        </w:rPr>
        <w:t>т</w:t>
      </w:r>
      <w:r w:rsidRPr="000B2D24">
        <w:rPr>
          <w:color w:val="000000"/>
          <w:sz w:val="28"/>
          <w:szCs w:val="28"/>
        </w:rPr>
        <w:t>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</w:t>
      </w:r>
      <w:r w:rsidRPr="000B2D24">
        <w:rPr>
          <w:color w:val="000000"/>
          <w:sz w:val="28"/>
          <w:szCs w:val="28"/>
        </w:rPr>
        <w:t>н</w:t>
      </w:r>
      <w:r w:rsidRPr="000B2D24">
        <w:rPr>
          <w:color w:val="000000"/>
          <w:sz w:val="28"/>
          <w:szCs w:val="28"/>
        </w:rPr>
        <w:t>ных </w:t>
      </w:r>
      <w:hyperlink r:id="rId11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работников;</w:t>
      </w:r>
    </w:p>
    <w:p w:rsidR="00EB75FC" w:rsidRPr="000B2D24" w:rsidRDefault="00EB75FC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bookmarkStart w:id="5" w:name="000232"/>
      <w:bookmarkStart w:id="6" w:name="000116"/>
      <w:bookmarkEnd w:id="5"/>
      <w:bookmarkEnd w:id="6"/>
      <w:r>
        <w:rPr>
          <w:color w:val="000000"/>
          <w:sz w:val="28"/>
          <w:szCs w:val="28"/>
        </w:rPr>
        <w:t xml:space="preserve">     </w:t>
      </w:r>
      <w:r w:rsidRPr="000B2D24">
        <w:rPr>
          <w:color w:val="000000"/>
          <w:sz w:val="28"/>
          <w:szCs w:val="28"/>
        </w:rPr>
        <w:t>4) доводы, на основании которых заявитель не согласен с решением и дейс</w:t>
      </w:r>
      <w:r w:rsidRPr="000B2D24">
        <w:rPr>
          <w:color w:val="000000"/>
          <w:sz w:val="28"/>
          <w:szCs w:val="28"/>
        </w:rPr>
        <w:t>т</w:t>
      </w:r>
      <w:r w:rsidRPr="000B2D24">
        <w:rPr>
          <w:color w:val="000000"/>
          <w:sz w:val="28"/>
          <w:szCs w:val="28"/>
        </w:rPr>
        <w:t>вием (бездействием) органа, предоставляющего государственную услугу, орг</w:t>
      </w:r>
      <w:r w:rsidRPr="000B2D24">
        <w:rPr>
          <w:color w:val="000000"/>
          <w:sz w:val="28"/>
          <w:szCs w:val="28"/>
        </w:rPr>
        <w:t>а</w:t>
      </w:r>
      <w:r w:rsidRPr="000B2D24">
        <w:rPr>
          <w:color w:val="000000"/>
          <w:sz w:val="28"/>
          <w:szCs w:val="28"/>
        </w:rPr>
        <w:t>на, предоставляющего муниципальную услугу, должностного лица органа, пр</w:t>
      </w:r>
      <w:r w:rsidRPr="000B2D24">
        <w:rPr>
          <w:color w:val="000000"/>
          <w:sz w:val="28"/>
          <w:szCs w:val="28"/>
        </w:rPr>
        <w:t>е</w:t>
      </w:r>
      <w:r w:rsidRPr="000B2D24">
        <w:rPr>
          <w:color w:val="000000"/>
          <w:sz w:val="28"/>
          <w:szCs w:val="28"/>
        </w:rPr>
        <w:t>доставляющего государственную услугу, или органа, предоставляющего мун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ципальную услугу, либо государственного или муниципального служащего, многофункционального центра, работника многофункционального центра, о</w:t>
      </w:r>
      <w:r w:rsidRPr="000B2D24">
        <w:rPr>
          <w:color w:val="000000"/>
          <w:sz w:val="28"/>
          <w:szCs w:val="28"/>
        </w:rPr>
        <w:t>р</w:t>
      </w:r>
      <w:r w:rsidRPr="000B2D24">
        <w:rPr>
          <w:color w:val="000000"/>
          <w:sz w:val="28"/>
          <w:szCs w:val="28"/>
        </w:rPr>
        <w:t>ганизаций, предусмотренных </w:t>
      </w:r>
      <w:hyperlink r:id="rId12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r w:rsidRPr="00156C51">
        <w:rPr>
          <w:color w:val="000000"/>
          <w:sz w:val="28"/>
          <w:szCs w:val="28"/>
        </w:rPr>
        <w:t>»</w:t>
      </w:r>
      <w:r w:rsidRPr="000B2D24">
        <w:rPr>
          <w:color w:val="000000"/>
          <w:sz w:val="28"/>
          <w:szCs w:val="28"/>
        </w:rPr>
        <w:t>.</w:t>
      </w:r>
    </w:p>
    <w:p w:rsidR="00EB75FC" w:rsidRPr="00156C51" w:rsidRDefault="00EB75FC" w:rsidP="00B14CD1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   1.</w:t>
      </w:r>
      <w:r>
        <w:rPr>
          <w:color w:val="000000"/>
          <w:sz w:val="28"/>
          <w:szCs w:val="28"/>
        </w:rPr>
        <w:t>5. Изложить пункт</w:t>
      </w:r>
      <w:r w:rsidRPr="00156C51">
        <w:rPr>
          <w:color w:val="000000"/>
          <w:sz w:val="28"/>
          <w:szCs w:val="28"/>
        </w:rPr>
        <w:t xml:space="preserve"> 5.6. регламента в новой редакции:</w:t>
      </w:r>
    </w:p>
    <w:p w:rsidR="00EB75FC" w:rsidRPr="00156C51" w:rsidRDefault="00EB75FC" w:rsidP="00B14CD1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156C51">
        <w:rPr>
          <w:color w:val="000000"/>
          <w:sz w:val="28"/>
          <w:szCs w:val="28"/>
        </w:rPr>
        <w:t>«5.6. По результатам рассмотрения жалобы принимается одно из следу</w:t>
      </w:r>
      <w:r w:rsidRPr="00156C51">
        <w:rPr>
          <w:color w:val="000000"/>
          <w:sz w:val="28"/>
          <w:szCs w:val="28"/>
        </w:rPr>
        <w:t>ю</w:t>
      </w:r>
      <w:r w:rsidRPr="00156C51">
        <w:rPr>
          <w:color w:val="000000"/>
          <w:sz w:val="28"/>
          <w:szCs w:val="28"/>
        </w:rPr>
        <w:t>щих решений:</w:t>
      </w:r>
    </w:p>
    <w:p w:rsidR="00EB75FC" w:rsidRPr="00156C51" w:rsidRDefault="00EB75FC" w:rsidP="00B14CD1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bookmarkStart w:id="7" w:name="000235"/>
      <w:bookmarkEnd w:id="7"/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1) жалоба удовлетворяется, в том числе в форме отмены принятого реш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 xml:space="preserve">ния, исправления допущенных опечаток и ошибок в выданных в результате </w:t>
      </w:r>
      <w:r w:rsidRPr="00156C51">
        <w:rPr>
          <w:color w:val="000000"/>
          <w:sz w:val="28"/>
          <w:szCs w:val="28"/>
        </w:rPr>
        <w:lastRenderedPageBreak/>
        <w:t>предоставления государственной или муниципальной услуги документах, во</w:t>
      </w:r>
      <w:r w:rsidRPr="00156C51">
        <w:rPr>
          <w:color w:val="000000"/>
          <w:sz w:val="28"/>
          <w:szCs w:val="28"/>
        </w:rPr>
        <w:t>з</w:t>
      </w:r>
      <w:r w:rsidRPr="00156C51">
        <w:rPr>
          <w:color w:val="000000"/>
          <w:sz w:val="28"/>
          <w:szCs w:val="28"/>
        </w:rPr>
        <w:t>врата заявителю денежных средств, взимание которых не предусмотрено но</w:t>
      </w:r>
      <w:r w:rsidRPr="00156C51">
        <w:rPr>
          <w:color w:val="000000"/>
          <w:sz w:val="28"/>
          <w:szCs w:val="28"/>
        </w:rPr>
        <w:t>р</w:t>
      </w:r>
      <w:r w:rsidRPr="00156C51">
        <w:rPr>
          <w:color w:val="000000"/>
          <w:sz w:val="28"/>
          <w:szCs w:val="28"/>
        </w:rPr>
        <w:t>мативными правовыми актами Российской Федерации, нормативными прав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выми актами субъектов Российской Федерации, муниципальными правовыми актами;</w:t>
      </w:r>
    </w:p>
    <w:p w:rsidR="00EB75FC" w:rsidRPr="00156C51" w:rsidRDefault="00EB75FC" w:rsidP="00B14CD1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bookmarkStart w:id="8" w:name="000236"/>
      <w:bookmarkEnd w:id="8"/>
      <w:r>
        <w:rPr>
          <w:color w:val="000000"/>
          <w:sz w:val="28"/>
          <w:szCs w:val="28"/>
        </w:rPr>
        <w:t xml:space="preserve">       </w:t>
      </w:r>
      <w:r w:rsidRPr="00156C51">
        <w:rPr>
          <w:color w:val="000000"/>
          <w:sz w:val="28"/>
          <w:szCs w:val="28"/>
        </w:rPr>
        <w:t>2) в удовлетворении жалобы отказывается».</w:t>
      </w:r>
    </w:p>
    <w:p w:rsidR="00EB75FC" w:rsidRPr="00156C51" w:rsidRDefault="00EB75FC" w:rsidP="00B14CD1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  1.</w:t>
      </w:r>
      <w:r>
        <w:rPr>
          <w:color w:val="000000"/>
          <w:sz w:val="28"/>
          <w:szCs w:val="28"/>
        </w:rPr>
        <w:t>6</w:t>
      </w:r>
      <w:r w:rsidRPr="00156C5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Добавить пункт</w:t>
      </w:r>
      <w:r w:rsidRPr="00156C51">
        <w:rPr>
          <w:color w:val="000000"/>
          <w:sz w:val="28"/>
          <w:szCs w:val="28"/>
        </w:rPr>
        <w:t xml:space="preserve"> 5.7. регламента в новой редакции:</w:t>
      </w:r>
    </w:p>
    <w:p w:rsidR="00EB75FC" w:rsidRDefault="00EB75FC" w:rsidP="00B14CD1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 </w:t>
      </w:r>
      <w:r w:rsidRPr="00156C51">
        <w:rPr>
          <w:color w:val="000000"/>
          <w:sz w:val="28"/>
          <w:szCs w:val="28"/>
        </w:rPr>
        <w:t xml:space="preserve">«5.7. </w:t>
      </w:r>
      <w:r w:rsidRPr="00156C51">
        <w:rPr>
          <w:color w:val="000000"/>
          <w:sz w:val="28"/>
          <w:szCs w:val="28"/>
          <w:shd w:val="clear" w:color="auto" w:fill="FFFFFF"/>
        </w:rPr>
        <w:t>В случае установления в ходе или по результатам рассмотрения жал</w:t>
      </w:r>
      <w:r w:rsidRPr="00156C51">
        <w:rPr>
          <w:color w:val="000000"/>
          <w:sz w:val="28"/>
          <w:szCs w:val="28"/>
          <w:shd w:val="clear" w:color="auto" w:fill="FFFFFF"/>
        </w:rPr>
        <w:t>о</w:t>
      </w:r>
      <w:r w:rsidRPr="00156C51">
        <w:rPr>
          <w:color w:val="000000"/>
          <w:sz w:val="28"/>
          <w:szCs w:val="28"/>
          <w:shd w:val="clear" w:color="auto" w:fill="FFFFFF"/>
        </w:rPr>
        <w:t>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156C51">
        <w:rPr>
          <w:color w:val="000000"/>
          <w:sz w:val="28"/>
          <w:szCs w:val="28"/>
          <w:shd w:val="clear" w:color="auto" w:fill="FFFFFF"/>
        </w:rPr>
        <w:t>а</w:t>
      </w:r>
      <w:r w:rsidRPr="00156C51">
        <w:rPr>
          <w:color w:val="000000"/>
          <w:sz w:val="28"/>
          <w:szCs w:val="28"/>
          <w:shd w:val="clear" w:color="auto" w:fill="FFFFFF"/>
        </w:rPr>
        <w:t xml:space="preserve">лоб в соответствии с частью 1 ст.11.2. 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156C51">
        <w:rPr>
          <w:color w:val="000000"/>
          <w:sz w:val="28"/>
          <w:szCs w:val="28"/>
          <w:shd w:val="clear" w:color="auto" w:fill="FFFFFF"/>
        </w:rPr>
        <w:t>, н</w:t>
      </w:r>
      <w:r w:rsidRPr="00156C51">
        <w:rPr>
          <w:color w:val="000000"/>
          <w:sz w:val="28"/>
          <w:szCs w:val="28"/>
          <w:shd w:val="clear" w:color="auto" w:fill="FFFFFF"/>
        </w:rPr>
        <w:t>е</w:t>
      </w:r>
      <w:r w:rsidRPr="00156C51">
        <w:rPr>
          <w:color w:val="000000"/>
          <w:sz w:val="28"/>
          <w:szCs w:val="28"/>
          <w:shd w:val="clear" w:color="auto" w:fill="FFFFFF"/>
        </w:rPr>
        <w:t>замедлительно направляют имеющиеся материалы в органы прокуратуры».</w:t>
      </w:r>
    </w:p>
    <w:p w:rsidR="00EB75FC" w:rsidRPr="00156C51" w:rsidRDefault="00EB75FC" w:rsidP="00B14CD1">
      <w:pPr>
        <w:spacing w:line="360" w:lineRule="atLeast"/>
        <w:jc w:val="both"/>
        <w:rPr>
          <w:sz w:val="28"/>
          <w:szCs w:val="28"/>
        </w:rPr>
      </w:pPr>
      <w:r w:rsidRPr="00156C51">
        <w:rPr>
          <w:sz w:val="28"/>
          <w:szCs w:val="28"/>
        </w:rPr>
        <w:t xml:space="preserve">         2. Опубликовать настоящее постановление в бюллетене «Официальный вестник </w:t>
      </w:r>
      <w:r>
        <w:rPr>
          <w:sz w:val="28"/>
          <w:szCs w:val="28"/>
        </w:rPr>
        <w:t>Угловского</w:t>
      </w:r>
      <w:r w:rsidRPr="00156C51">
        <w:rPr>
          <w:sz w:val="28"/>
          <w:szCs w:val="28"/>
        </w:rPr>
        <w:t xml:space="preserve"> городского поселения» и разместить на официальном сайте Администрации </w:t>
      </w:r>
      <w:r>
        <w:rPr>
          <w:sz w:val="28"/>
          <w:szCs w:val="28"/>
        </w:rPr>
        <w:t>Угловского</w:t>
      </w:r>
      <w:r w:rsidRPr="00156C51">
        <w:rPr>
          <w:sz w:val="28"/>
          <w:szCs w:val="28"/>
        </w:rPr>
        <w:t xml:space="preserve"> городского  поселения в информационно-телекоммуникационной сети «Интернет»».</w:t>
      </w:r>
    </w:p>
    <w:p w:rsidR="00EB75FC" w:rsidRPr="00077800" w:rsidRDefault="00EB75FC" w:rsidP="00B14CD1">
      <w:pPr>
        <w:spacing w:line="240" w:lineRule="exact"/>
        <w:jc w:val="both"/>
        <w:rPr>
          <w:b/>
          <w:sz w:val="28"/>
          <w:szCs w:val="28"/>
        </w:rPr>
      </w:pPr>
    </w:p>
    <w:p w:rsidR="00EB75FC" w:rsidRDefault="00EB75FC" w:rsidP="00B14CD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75FC" w:rsidRDefault="00EB75FC" w:rsidP="00B14CD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поселения    А.В.Стекольников</w:t>
      </w: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920B0A">
      <w:pPr>
        <w:ind w:right="252"/>
        <w:rPr>
          <w:b/>
        </w:rPr>
      </w:pPr>
    </w:p>
    <w:p w:rsidR="00EB75FC" w:rsidRDefault="00EB75FC" w:rsidP="00920B0A">
      <w:pPr>
        <w:ind w:right="252"/>
        <w:rPr>
          <w:b/>
        </w:rPr>
      </w:pPr>
    </w:p>
    <w:p w:rsidR="00EB75FC" w:rsidRDefault="00EB75FC" w:rsidP="00920B0A">
      <w:pPr>
        <w:rPr>
          <w:b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Pr="00BC7F6E" w:rsidRDefault="00EB75FC" w:rsidP="00BC7F6E">
      <w:pPr>
        <w:pStyle w:val="af2"/>
        <w:ind w:left="0" w:firstLine="54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АДМИНИСТРАТИВНЫЙ </w:t>
      </w:r>
      <w:r w:rsidRPr="00BC7F6E">
        <w:rPr>
          <w:b/>
          <w:bCs/>
          <w:sz w:val="24"/>
          <w:szCs w:val="24"/>
        </w:rPr>
        <w:t>РЕГЛАМЕНТ ПО</w:t>
      </w:r>
      <w:r w:rsidRPr="00BC7F6E">
        <w:rPr>
          <w:b/>
          <w:sz w:val="24"/>
          <w:szCs w:val="24"/>
        </w:rPr>
        <w:t xml:space="preserve"> ПРЕДОСТАВЛЕНИЮ МУНИЦ</w:t>
      </w:r>
      <w:r w:rsidRPr="00BC7F6E">
        <w:rPr>
          <w:b/>
          <w:sz w:val="24"/>
          <w:szCs w:val="24"/>
        </w:rPr>
        <w:t>И</w:t>
      </w:r>
      <w:r w:rsidRPr="00BC7F6E">
        <w:rPr>
          <w:b/>
          <w:sz w:val="24"/>
          <w:szCs w:val="24"/>
        </w:rPr>
        <w:t>ПАЛЬНОЙ УСЛУГИ «</w:t>
      </w:r>
      <w:r w:rsidRPr="00D955FC">
        <w:rPr>
          <w:b/>
          <w:szCs w:val="28"/>
          <w:lang w:eastAsia="en-US"/>
        </w:rPr>
        <w:t>Предоставление земельного участка, государственная собственность на который не разграничена  и земельного участка наход</w:t>
      </w:r>
      <w:r w:rsidRPr="00D955FC">
        <w:rPr>
          <w:b/>
          <w:szCs w:val="28"/>
          <w:lang w:eastAsia="en-US"/>
        </w:rPr>
        <w:t>я</w:t>
      </w:r>
      <w:r w:rsidRPr="00D955FC">
        <w:rPr>
          <w:b/>
          <w:szCs w:val="28"/>
          <w:lang w:eastAsia="en-US"/>
        </w:rPr>
        <w:t>щегося в  муниципальной собственности,  в аренду на торгах</w:t>
      </w:r>
      <w:r w:rsidRPr="00D955FC">
        <w:rPr>
          <w:b/>
          <w:sz w:val="24"/>
          <w:szCs w:val="24"/>
        </w:rPr>
        <w:t>»</w:t>
      </w:r>
    </w:p>
    <w:p w:rsidR="00EB75FC" w:rsidRPr="00BC7F6E" w:rsidRDefault="00EB75FC" w:rsidP="00BC7F6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4"/>
          <w:szCs w:val="24"/>
        </w:rPr>
      </w:pPr>
    </w:p>
    <w:p w:rsidR="00EB75FC" w:rsidRPr="00BC7F6E" w:rsidRDefault="00EB75FC" w:rsidP="00BC7F6E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BC7F6E">
        <w:rPr>
          <w:rFonts w:ascii="Times New Roman" w:hAnsi="Times New Roman"/>
          <w:b/>
          <w:bCs/>
          <w:sz w:val="24"/>
          <w:szCs w:val="24"/>
        </w:rPr>
        <w:t>. ОБЩИЕ ПОЛОЖЕНИЯ</w:t>
      </w:r>
    </w:p>
    <w:p w:rsidR="00EB75FC" w:rsidRPr="003D7CC1" w:rsidRDefault="00EB75FC" w:rsidP="00BC7F6E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EB75FC" w:rsidRPr="00455CD5" w:rsidRDefault="00EB75FC" w:rsidP="00BC7F6E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455CD5">
        <w:rPr>
          <w:b/>
          <w:sz w:val="28"/>
          <w:szCs w:val="28"/>
        </w:rPr>
        <w:t>1.1. Предмет регулирования регламента</w:t>
      </w:r>
    </w:p>
    <w:p w:rsidR="00EB75FC" w:rsidRPr="003D7CC1" w:rsidRDefault="00EB75FC" w:rsidP="00BC7F6E">
      <w:pPr>
        <w:pStyle w:val="af2"/>
        <w:ind w:left="0" w:firstLine="709"/>
        <w:jc w:val="both"/>
        <w:rPr>
          <w:szCs w:val="28"/>
        </w:rPr>
      </w:pPr>
      <w:r w:rsidRPr="003D7CC1">
        <w:rPr>
          <w:szCs w:val="28"/>
        </w:rPr>
        <w:t>Предметом регулирования Административного регламента по предоста</w:t>
      </w:r>
      <w:r w:rsidRPr="003D7CC1">
        <w:rPr>
          <w:szCs w:val="28"/>
        </w:rPr>
        <w:t>в</w:t>
      </w:r>
      <w:r w:rsidRPr="003D7CC1">
        <w:rPr>
          <w:szCs w:val="28"/>
        </w:rPr>
        <w:t>лению муниципальной услуги «</w:t>
      </w:r>
      <w:r w:rsidRPr="003D7CC1">
        <w:rPr>
          <w:szCs w:val="28"/>
          <w:lang w:eastAsia="en-US"/>
        </w:rPr>
        <w:t>Предоставление земельного участка, государс</w:t>
      </w:r>
      <w:r w:rsidRPr="003D7CC1">
        <w:rPr>
          <w:szCs w:val="28"/>
          <w:lang w:eastAsia="en-US"/>
        </w:rPr>
        <w:t>т</w:t>
      </w:r>
      <w:r w:rsidRPr="003D7CC1">
        <w:rPr>
          <w:szCs w:val="28"/>
          <w:lang w:eastAsia="en-US"/>
        </w:rPr>
        <w:t>венная собственность на который не разграничена</w:t>
      </w:r>
      <w:r>
        <w:rPr>
          <w:szCs w:val="28"/>
          <w:lang w:eastAsia="en-US"/>
        </w:rPr>
        <w:t xml:space="preserve"> и земельного участка, нах</w:t>
      </w:r>
      <w:r>
        <w:rPr>
          <w:szCs w:val="28"/>
          <w:lang w:eastAsia="en-US"/>
        </w:rPr>
        <w:t>о</w:t>
      </w:r>
      <w:r>
        <w:rPr>
          <w:szCs w:val="28"/>
          <w:lang w:eastAsia="en-US"/>
        </w:rPr>
        <w:t>дящегося в муниципальной собственности</w:t>
      </w:r>
      <w:r w:rsidRPr="003D7CC1">
        <w:rPr>
          <w:szCs w:val="28"/>
          <w:lang w:eastAsia="en-US"/>
        </w:rPr>
        <w:t>, в аренду на торгах</w:t>
      </w:r>
      <w:r w:rsidRPr="003D7CC1">
        <w:rPr>
          <w:szCs w:val="28"/>
        </w:rPr>
        <w:t>» (далее Админ</w:t>
      </w:r>
      <w:r w:rsidRPr="003D7CC1">
        <w:rPr>
          <w:szCs w:val="28"/>
        </w:rPr>
        <w:t>и</w:t>
      </w:r>
      <w:r w:rsidRPr="003D7CC1">
        <w:rPr>
          <w:szCs w:val="28"/>
        </w:rPr>
        <w:t xml:space="preserve">стративный регламент) </w:t>
      </w:r>
      <w:r w:rsidRPr="003D7CC1">
        <w:rPr>
          <w:bCs/>
          <w:color w:val="000000"/>
          <w:szCs w:val="28"/>
        </w:rPr>
        <w:t>является регулирование отношений, возникающих ме</w:t>
      </w:r>
      <w:r w:rsidRPr="003D7CC1">
        <w:rPr>
          <w:bCs/>
          <w:color w:val="000000"/>
          <w:szCs w:val="28"/>
        </w:rPr>
        <w:t>ж</w:t>
      </w:r>
      <w:r w:rsidRPr="003D7CC1">
        <w:rPr>
          <w:bCs/>
          <w:color w:val="000000"/>
          <w:szCs w:val="28"/>
        </w:rPr>
        <w:t xml:space="preserve">ду Администрацией </w:t>
      </w:r>
      <w:r>
        <w:rPr>
          <w:bCs/>
          <w:color w:val="000000"/>
          <w:szCs w:val="28"/>
        </w:rPr>
        <w:t>Угловского городского поселения Окуловского муниц</w:t>
      </w:r>
      <w:r>
        <w:rPr>
          <w:bCs/>
          <w:color w:val="000000"/>
          <w:szCs w:val="28"/>
        </w:rPr>
        <w:t>и</w:t>
      </w:r>
      <w:r>
        <w:rPr>
          <w:bCs/>
          <w:color w:val="000000"/>
          <w:szCs w:val="28"/>
        </w:rPr>
        <w:t>пального района, физическими и</w:t>
      </w:r>
      <w:r w:rsidRPr="003D7CC1">
        <w:rPr>
          <w:bCs/>
          <w:color w:val="000000"/>
          <w:szCs w:val="28"/>
        </w:rPr>
        <w:t xml:space="preserve"> юридическими лицами,</w:t>
      </w:r>
      <w:r w:rsidRPr="003D7CC1">
        <w:rPr>
          <w:szCs w:val="28"/>
        </w:rPr>
        <w:t xml:space="preserve"> крестьянскими (фе</w:t>
      </w:r>
      <w:r w:rsidRPr="003D7CC1">
        <w:rPr>
          <w:szCs w:val="28"/>
        </w:rPr>
        <w:t>р</w:t>
      </w:r>
      <w:r w:rsidRPr="003D7CC1">
        <w:rPr>
          <w:szCs w:val="28"/>
        </w:rPr>
        <w:t>мерскими) хозяйствами</w:t>
      </w:r>
      <w:r w:rsidRPr="003D7CC1">
        <w:rPr>
          <w:bCs/>
          <w:color w:val="000000"/>
          <w:szCs w:val="28"/>
        </w:rPr>
        <w:t xml:space="preserve"> при предоставлении муниципальной услуги «</w:t>
      </w:r>
      <w:r w:rsidRPr="003D7CC1">
        <w:rPr>
          <w:szCs w:val="28"/>
          <w:lang w:eastAsia="en-US"/>
        </w:rPr>
        <w:t>Предо</w:t>
      </w:r>
      <w:r w:rsidRPr="003D7CC1">
        <w:rPr>
          <w:szCs w:val="28"/>
          <w:lang w:eastAsia="en-US"/>
        </w:rPr>
        <w:t>с</w:t>
      </w:r>
      <w:r w:rsidRPr="003D7CC1">
        <w:rPr>
          <w:szCs w:val="28"/>
          <w:lang w:eastAsia="en-US"/>
        </w:rPr>
        <w:t>тавление земельного участка, государственная собственность на который не разграничена</w:t>
      </w:r>
      <w:r>
        <w:rPr>
          <w:szCs w:val="28"/>
          <w:lang w:eastAsia="en-US"/>
        </w:rPr>
        <w:t xml:space="preserve"> и земельного участка, находящегося в муниципальной собстве</w:t>
      </w:r>
      <w:r>
        <w:rPr>
          <w:szCs w:val="28"/>
          <w:lang w:eastAsia="en-US"/>
        </w:rPr>
        <w:t>н</w:t>
      </w:r>
      <w:r>
        <w:rPr>
          <w:szCs w:val="28"/>
          <w:lang w:eastAsia="en-US"/>
        </w:rPr>
        <w:t>ности</w:t>
      </w:r>
      <w:r w:rsidRPr="003D7CC1">
        <w:rPr>
          <w:szCs w:val="28"/>
          <w:lang w:eastAsia="en-US"/>
        </w:rPr>
        <w:t>, в аренду на торгах</w:t>
      </w:r>
      <w:r w:rsidRPr="003D7CC1">
        <w:rPr>
          <w:szCs w:val="28"/>
        </w:rPr>
        <w:t>» (далее муниципальная услуга).</w:t>
      </w:r>
    </w:p>
    <w:p w:rsidR="00EB75FC" w:rsidRPr="00455CD5" w:rsidRDefault="00EB75FC" w:rsidP="00BC7F6E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8"/>
          <w:szCs w:val="28"/>
        </w:rPr>
      </w:pPr>
      <w:r w:rsidRPr="00455CD5">
        <w:rPr>
          <w:b/>
          <w:sz w:val="28"/>
          <w:szCs w:val="28"/>
        </w:rPr>
        <w:t>1.2. Круг заявителей</w:t>
      </w:r>
    </w:p>
    <w:p w:rsidR="00EB75FC" w:rsidRPr="00156C51" w:rsidRDefault="00EB75FC" w:rsidP="00D955F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56C51">
        <w:rPr>
          <w:sz w:val="28"/>
          <w:szCs w:val="28"/>
        </w:rPr>
        <w:t>.1. Заявителями на предоставление муниципальной услуги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</w:t>
      </w:r>
      <w:r w:rsidRPr="00156C51">
        <w:rPr>
          <w:sz w:val="28"/>
          <w:szCs w:val="28"/>
        </w:rPr>
        <w:t>в</w:t>
      </w:r>
      <w:r w:rsidRPr="00156C51">
        <w:rPr>
          <w:sz w:val="28"/>
          <w:szCs w:val="28"/>
        </w:rPr>
        <w:t>шиеся за предоставлением муниципальной услуги с заявлением в письменной или электронной форме.</w:t>
      </w:r>
    </w:p>
    <w:p w:rsidR="00EB75FC" w:rsidRPr="00156C51" w:rsidRDefault="00EB75FC" w:rsidP="00D955F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56C51">
        <w:rPr>
          <w:sz w:val="28"/>
          <w:szCs w:val="28"/>
        </w:rPr>
        <w:t>.2. От имени заявителей по предоставлению муниципальной услуги могут выступать лица, имеющие такое право в соответствии с законодательс</w:t>
      </w:r>
      <w:r w:rsidRPr="00156C51">
        <w:rPr>
          <w:sz w:val="28"/>
          <w:szCs w:val="28"/>
        </w:rPr>
        <w:t>т</w:t>
      </w:r>
      <w:r w:rsidRPr="00156C51">
        <w:rPr>
          <w:sz w:val="28"/>
          <w:szCs w:val="28"/>
        </w:rPr>
        <w:t>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EB75FC" w:rsidRPr="00156C51" w:rsidRDefault="00EB75FC" w:rsidP="00D955FC">
      <w:pPr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56C51">
        <w:rPr>
          <w:sz w:val="28"/>
          <w:szCs w:val="28"/>
        </w:rPr>
        <w:t>.3. Для получения муниципальной услуги в электронном виде испол</w:t>
      </w:r>
      <w:r w:rsidRPr="00156C51">
        <w:rPr>
          <w:sz w:val="28"/>
          <w:szCs w:val="28"/>
        </w:rPr>
        <w:t>ь</w:t>
      </w:r>
      <w:r w:rsidRPr="00156C51">
        <w:rPr>
          <w:sz w:val="28"/>
          <w:szCs w:val="28"/>
        </w:rPr>
        <w:t>зуется личный кабинет физического лица или юридического лица в:</w:t>
      </w:r>
    </w:p>
    <w:p w:rsidR="00EB75FC" w:rsidRPr="00156C51" w:rsidRDefault="00EB75FC" w:rsidP="00D955FC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156C51">
        <w:rPr>
          <w:sz w:val="28"/>
          <w:szCs w:val="28"/>
        </w:rPr>
        <w:t>1) региональной государственной информационной системе «Портал г</w:t>
      </w:r>
      <w:r w:rsidRPr="00156C51">
        <w:rPr>
          <w:sz w:val="28"/>
          <w:szCs w:val="28"/>
        </w:rPr>
        <w:t>о</w:t>
      </w:r>
      <w:r w:rsidRPr="00156C51">
        <w:rPr>
          <w:sz w:val="28"/>
          <w:szCs w:val="28"/>
        </w:rPr>
        <w:t xml:space="preserve">сударственных и муниципальных услуг (функций) Новгородской области»: </w:t>
      </w:r>
      <w:hyperlink r:id="rId13" w:history="1">
        <w:r w:rsidRPr="00156C51">
          <w:rPr>
            <w:rStyle w:val="af4"/>
            <w:color w:val="000000"/>
            <w:sz w:val="28"/>
            <w:szCs w:val="28"/>
          </w:rPr>
          <w:t>http://uslugi.novreg.ru</w:t>
        </w:r>
      </w:hyperlink>
      <w:r w:rsidRPr="00156C51">
        <w:rPr>
          <w:color w:val="000000"/>
          <w:sz w:val="28"/>
          <w:szCs w:val="28"/>
        </w:rPr>
        <w:t>;</w:t>
      </w:r>
    </w:p>
    <w:p w:rsidR="00EB75FC" w:rsidRPr="00156C51" w:rsidRDefault="00EB75FC" w:rsidP="00D955FC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2) федеральной государственной информационной системе «Единый по</w:t>
      </w:r>
      <w:r w:rsidRPr="00156C51">
        <w:rPr>
          <w:color w:val="000000"/>
          <w:sz w:val="28"/>
          <w:szCs w:val="28"/>
        </w:rPr>
        <w:t>р</w:t>
      </w:r>
      <w:r w:rsidRPr="00156C51">
        <w:rPr>
          <w:color w:val="000000"/>
          <w:sz w:val="28"/>
          <w:szCs w:val="28"/>
        </w:rPr>
        <w:t xml:space="preserve">тал государственных и муниципальных услуг (функций)»: </w:t>
      </w:r>
      <w:hyperlink r:id="rId14" w:history="1">
        <w:r w:rsidRPr="00156C51">
          <w:rPr>
            <w:rStyle w:val="af4"/>
            <w:color w:val="000000"/>
            <w:sz w:val="28"/>
            <w:szCs w:val="28"/>
          </w:rPr>
          <w:t>http://www.gosuslugi.ru</w:t>
        </w:r>
      </w:hyperlink>
      <w:r w:rsidRPr="00156C51">
        <w:rPr>
          <w:color w:val="000000"/>
          <w:sz w:val="28"/>
          <w:szCs w:val="28"/>
        </w:rPr>
        <w:t>.»</w:t>
      </w:r>
    </w:p>
    <w:p w:rsidR="00EB75FC" w:rsidRDefault="00EB75FC" w:rsidP="00BC7F6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EB75FC" w:rsidRPr="00455CD5" w:rsidRDefault="00EB75FC" w:rsidP="00BC7F6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55CD5">
        <w:rPr>
          <w:b/>
          <w:sz w:val="28"/>
          <w:szCs w:val="28"/>
        </w:rPr>
        <w:t>1.3. Требования к порядку информирования о предоставлении     м</w:t>
      </w:r>
      <w:r w:rsidRPr="00455CD5">
        <w:rPr>
          <w:b/>
          <w:sz w:val="28"/>
          <w:szCs w:val="28"/>
        </w:rPr>
        <w:t>у</w:t>
      </w:r>
      <w:r w:rsidRPr="00455CD5">
        <w:rPr>
          <w:b/>
          <w:sz w:val="28"/>
          <w:szCs w:val="28"/>
        </w:rPr>
        <w:t>ниципальной услуги</w:t>
      </w:r>
    </w:p>
    <w:p w:rsidR="00EB75FC" w:rsidRPr="00065D9E" w:rsidRDefault="00EB75FC" w:rsidP="00BC7F6E">
      <w:pPr>
        <w:ind w:firstLine="708"/>
        <w:jc w:val="both"/>
        <w:rPr>
          <w:sz w:val="28"/>
          <w:szCs w:val="28"/>
        </w:rPr>
      </w:pPr>
      <w:r w:rsidRPr="00501C48">
        <w:rPr>
          <w:sz w:val="28"/>
          <w:szCs w:val="28"/>
        </w:rPr>
        <w:lastRenderedPageBreak/>
        <w:t>1.3.1.</w:t>
      </w:r>
      <w:r>
        <w:rPr>
          <w:sz w:val="28"/>
          <w:szCs w:val="28"/>
        </w:rPr>
        <w:t xml:space="preserve"> Место нахождения Администрации Угловского городского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ния:</w:t>
      </w:r>
      <w:r w:rsidRPr="00065D9E">
        <w:rPr>
          <w:sz w:val="28"/>
          <w:szCs w:val="28"/>
        </w:rPr>
        <w:t>Новгородская область, Окуловский район, пос.Угловка, ул.Центральная, д.9.</w:t>
      </w:r>
    </w:p>
    <w:p w:rsidR="00EB75FC" w:rsidRPr="00065D9E" w:rsidRDefault="00EB75FC" w:rsidP="00BC7F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адрес: </w:t>
      </w:r>
      <w:r w:rsidRPr="00065D9E">
        <w:rPr>
          <w:sz w:val="28"/>
          <w:szCs w:val="28"/>
        </w:rPr>
        <w:t>ул.Центральная, д.9, пос.Угловка, Окуловский район, Новгородская область, 174361.</w:t>
      </w:r>
    </w:p>
    <w:p w:rsidR="00EB75FC" w:rsidRPr="00065D9E" w:rsidRDefault="00EB75FC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>График работы</w:t>
      </w:r>
      <w:r w:rsidRPr="00065D9E">
        <w:rPr>
          <w:rStyle w:val="af6"/>
          <w:b w:val="0"/>
          <w:sz w:val="28"/>
          <w:szCs w:val="28"/>
        </w:rPr>
        <w:t xml:space="preserve"> Администрации</w:t>
      </w:r>
      <w:r>
        <w:rPr>
          <w:rStyle w:val="af6"/>
          <w:b w:val="0"/>
          <w:sz w:val="28"/>
          <w:szCs w:val="28"/>
        </w:rPr>
        <w:t xml:space="preserve"> Угловского городского поселения</w:t>
      </w:r>
      <w:r w:rsidRPr="00065D9E">
        <w:rPr>
          <w:rStyle w:val="af6"/>
          <w:b w:val="0"/>
          <w:sz w:val="28"/>
          <w:szCs w:val="28"/>
        </w:rPr>
        <w:t xml:space="preserve"> по предоставлению муниципальной услуги</w:t>
      </w:r>
      <w:r w:rsidRPr="00065D9E">
        <w:rPr>
          <w:sz w:val="28"/>
          <w:szCs w:val="28"/>
        </w:rPr>
        <w:t xml:space="preserve">: </w:t>
      </w:r>
    </w:p>
    <w:tbl>
      <w:tblPr>
        <w:tblW w:w="9720" w:type="dxa"/>
        <w:tblInd w:w="108" w:type="dxa"/>
        <w:tblLook w:val="01E0"/>
      </w:tblPr>
      <w:tblGrid>
        <w:gridCol w:w="3060"/>
        <w:gridCol w:w="6660"/>
      </w:tblGrid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Понедельник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Вторник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Четверг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Пятница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Суббота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выходной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Воскресенье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выходной</w:t>
            </w:r>
          </w:p>
        </w:tc>
      </w:tr>
    </w:tbl>
    <w:p w:rsidR="00EB75FC" w:rsidRPr="00DF2211" w:rsidRDefault="00EB75FC" w:rsidP="00BC7F6E">
      <w:pPr>
        <w:autoSpaceDE w:val="0"/>
        <w:spacing w:line="360" w:lineRule="atLeast"/>
        <w:jc w:val="both"/>
      </w:pPr>
      <w:r w:rsidRPr="00DF2211">
        <w:rPr>
          <w:sz w:val="28"/>
          <w:szCs w:val="28"/>
        </w:rPr>
        <w:t xml:space="preserve">     Справочные телефоны:</w:t>
      </w:r>
    </w:p>
    <w:p w:rsidR="00EB75FC" w:rsidRPr="00065D9E" w:rsidRDefault="00EB75FC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>Телефоны (факсы) для справок о порядке предоставления муниципальной услуги:</w:t>
      </w:r>
    </w:p>
    <w:p w:rsidR="00EB75FC" w:rsidRPr="00065D9E" w:rsidRDefault="00EB75FC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>Специалисты 8 (81657)26-298 (телефон)</w:t>
      </w:r>
    </w:p>
    <w:p w:rsidR="00EB75FC" w:rsidRPr="00065D9E" w:rsidRDefault="00EB75FC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 xml:space="preserve">                        8 (81657)26-114 (телефон/факс).</w:t>
      </w:r>
    </w:p>
    <w:p w:rsidR="00EB75FC" w:rsidRPr="00DF2211" w:rsidRDefault="00EB75FC" w:rsidP="00BC7F6E">
      <w:pPr>
        <w:autoSpaceDE w:val="0"/>
        <w:spacing w:line="360" w:lineRule="atLeast"/>
        <w:jc w:val="both"/>
      </w:pPr>
      <w:r w:rsidRPr="00DF2211">
        <w:tab/>
      </w:r>
      <w:r w:rsidRPr="00DF2211">
        <w:rPr>
          <w:sz w:val="28"/>
          <w:szCs w:val="28"/>
        </w:rPr>
        <w:t>адрес интернет-сайта Администрации муниципального района:</w:t>
      </w:r>
      <w:r w:rsidRPr="00455CD5">
        <w:rPr>
          <w:color w:val="0000FF"/>
          <w:sz w:val="28"/>
          <w:szCs w:val="28"/>
          <w:lang w:val="en-US"/>
        </w:rPr>
        <w:t>http</w:t>
      </w:r>
      <w:r w:rsidRPr="00455CD5">
        <w:rPr>
          <w:color w:val="0000FF"/>
          <w:sz w:val="28"/>
          <w:szCs w:val="28"/>
        </w:rPr>
        <w:t>://</w:t>
      </w:r>
      <w:r w:rsidRPr="00455CD5">
        <w:rPr>
          <w:color w:val="0000FF"/>
          <w:sz w:val="28"/>
          <w:szCs w:val="28"/>
          <w:lang w:val="en-US"/>
        </w:rPr>
        <w:t>okuladm</w:t>
      </w:r>
      <w:r w:rsidRPr="00455CD5">
        <w:rPr>
          <w:color w:val="0000FF"/>
          <w:sz w:val="28"/>
          <w:szCs w:val="28"/>
        </w:rPr>
        <w:t>.</w:t>
      </w:r>
      <w:r w:rsidRPr="00455CD5">
        <w:rPr>
          <w:color w:val="0000FF"/>
          <w:sz w:val="28"/>
          <w:szCs w:val="28"/>
          <w:lang w:val="en-US"/>
        </w:rPr>
        <w:t>ru</w:t>
      </w:r>
      <w:r w:rsidRPr="00455CD5">
        <w:rPr>
          <w:color w:val="0000FF"/>
          <w:sz w:val="28"/>
          <w:szCs w:val="28"/>
        </w:rPr>
        <w:t>/.</w:t>
      </w:r>
      <w:r w:rsidRPr="00DF2211">
        <w:rPr>
          <w:sz w:val="28"/>
          <w:szCs w:val="28"/>
        </w:rPr>
        <w:t xml:space="preserve"> </w:t>
      </w:r>
    </w:p>
    <w:p w:rsidR="00EB75FC" w:rsidRDefault="00EB75FC" w:rsidP="00BC7F6E">
      <w:pPr>
        <w:autoSpaceDE w:val="0"/>
        <w:spacing w:line="360" w:lineRule="atLeast"/>
        <w:jc w:val="both"/>
        <w:rPr>
          <w:sz w:val="28"/>
          <w:szCs w:val="28"/>
        </w:rPr>
      </w:pPr>
      <w:r w:rsidRPr="00DF2211">
        <w:tab/>
      </w:r>
      <w:r w:rsidRPr="00065D9E">
        <w:rPr>
          <w:sz w:val="28"/>
          <w:szCs w:val="28"/>
        </w:rPr>
        <w:t xml:space="preserve">Адрес электронной почты: </w:t>
      </w:r>
      <w:r w:rsidRPr="00455CD5">
        <w:rPr>
          <w:color w:val="0000FF"/>
          <w:sz w:val="28"/>
          <w:szCs w:val="28"/>
          <w:lang w:val="en-US"/>
        </w:rPr>
        <w:t>admugl</w:t>
      </w:r>
      <w:r w:rsidRPr="00455CD5">
        <w:rPr>
          <w:color w:val="0000FF"/>
          <w:sz w:val="28"/>
          <w:szCs w:val="28"/>
        </w:rPr>
        <w:t>@</w:t>
      </w:r>
      <w:r w:rsidRPr="00455CD5">
        <w:rPr>
          <w:color w:val="0000FF"/>
          <w:sz w:val="28"/>
          <w:szCs w:val="28"/>
          <w:lang w:val="en-US"/>
        </w:rPr>
        <w:t>yandex</w:t>
      </w:r>
      <w:r w:rsidRPr="00455CD5">
        <w:rPr>
          <w:color w:val="0000FF"/>
          <w:sz w:val="28"/>
          <w:szCs w:val="28"/>
        </w:rPr>
        <w:t>.</w:t>
      </w:r>
      <w:r w:rsidRPr="00455CD5">
        <w:rPr>
          <w:color w:val="0000FF"/>
          <w:sz w:val="28"/>
          <w:szCs w:val="28"/>
          <w:lang w:val="en-US"/>
        </w:rPr>
        <w:t>ru</w:t>
      </w:r>
      <w:r>
        <w:rPr>
          <w:sz w:val="28"/>
          <w:szCs w:val="28"/>
        </w:rPr>
        <w:tab/>
      </w:r>
    </w:p>
    <w:p w:rsidR="00EB75FC" w:rsidRDefault="00EB75FC" w:rsidP="00BC7F6E">
      <w:pPr>
        <w:autoSpaceDE w:val="0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65D9E">
        <w:rPr>
          <w:sz w:val="28"/>
          <w:szCs w:val="28"/>
        </w:rPr>
        <w:t>Адрес интернет-сайта</w:t>
      </w:r>
      <w:hyperlink r:id="rId15" w:history="1">
        <w:r>
          <w:rPr>
            <w:rStyle w:val="af4"/>
            <w:sz w:val="28"/>
            <w:szCs w:val="28"/>
            <w:lang w:val="en-US"/>
          </w:rPr>
          <w:t>www</w:t>
        </w:r>
        <w:r w:rsidRPr="000A73B9">
          <w:rPr>
            <w:rStyle w:val="af4"/>
            <w:sz w:val="28"/>
            <w:szCs w:val="28"/>
          </w:rPr>
          <w:t>.</w:t>
        </w:r>
        <w:r>
          <w:rPr>
            <w:rStyle w:val="af4"/>
            <w:sz w:val="28"/>
            <w:szCs w:val="28"/>
            <w:lang w:val="en-US"/>
          </w:rPr>
          <w:t>uglovkaadm</w:t>
        </w:r>
        <w:r w:rsidRPr="000A73B9">
          <w:rPr>
            <w:rStyle w:val="af4"/>
            <w:sz w:val="28"/>
            <w:szCs w:val="28"/>
          </w:rPr>
          <w:t>.</w:t>
        </w:r>
        <w:r>
          <w:rPr>
            <w:rStyle w:val="af4"/>
            <w:sz w:val="28"/>
            <w:szCs w:val="28"/>
            <w:lang w:val="en-US"/>
          </w:rPr>
          <w:t>ru</w:t>
        </w:r>
      </w:hyperlink>
    </w:p>
    <w:p w:rsidR="00EB75FC" w:rsidRPr="00501C48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75FC" w:rsidRPr="00455CD5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5CD5">
        <w:rPr>
          <w:sz w:val="28"/>
          <w:szCs w:val="28"/>
        </w:rPr>
        <w:t>1.3.2. Способы и порядок получения информации о правилах предоста</w:t>
      </w:r>
      <w:r w:rsidRPr="00455CD5">
        <w:rPr>
          <w:sz w:val="28"/>
          <w:szCs w:val="28"/>
        </w:rPr>
        <w:t>в</w:t>
      </w:r>
      <w:r w:rsidRPr="00455CD5">
        <w:rPr>
          <w:sz w:val="28"/>
          <w:szCs w:val="28"/>
        </w:rPr>
        <w:t>ления муниципальной услуги:</w:t>
      </w:r>
    </w:p>
    <w:p w:rsidR="00EB75FC" w:rsidRPr="0074107F" w:rsidRDefault="00EB75FC" w:rsidP="00BC7F6E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Информацию о правилах предоставления муниципальной услуги заяв</w:t>
      </w:r>
      <w:r w:rsidRPr="0074107F">
        <w:rPr>
          <w:sz w:val="28"/>
          <w:szCs w:val="28"/>
        </w:rPr>
        <w:t>и</w:t>
      </w:r>
      <w:r w:rsidRPr="0074107F">
        <w:rPr>
          <w:sz w:val="28"/>
          <w:szCs w:val="28"/>
        </w:rPr>
        <w:t xml:space="preserve">тель может получить следующими способами: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лично;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посредством телефонной, факсимильной связи;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посредством электронной связи,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посредством почтовой связи;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в информационно-телекоммуникационных сетях общего пользования: 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- на официальном сайте </w:t>
      </w:r>
      <w:r>
        <w:rPr>
          <w:iCs/>
          <w:sz w:val="28"/>
          <w:szCs w:val="28"/>
        </w:rPr>
        <w:t>Администрации Угловского городского посел</w:t>
      </w:r>
      <w:r>
        <w:rPr>
          <w:iCs/>
          <w:sz w:val="28"/>
          <w:szCs w:val="28"/>
        </w:rPr>
        <w:t>е</w:t>
      </w:r>
      <w:r>
        <w:rPr>
          <w:iCs/>
          <w:sz w:val="28"/>
          <w:szCs w:val="28"/>
        </w:rPr>
        <w:t>ния;</w:t>
      </w:r>
      <w:r w:rsidRPr="0074107F">
        <w:rPr>
          <w:sz w:val="28"/>
          <w:szCs w:val="28"/>
        </w:rPr>
        <w:t xml:space="preserve">    </w:t>
      </w:r>
    </w:p>
    <w:p w:rsidR="00EB75FC" w:rsidRDefault="00EB75FC" w:rsidP="00BC7F6E">
      <w:pPr>
        <w:spacing w:line="360" w:lineRule="atLeast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 </w:t>
      </w:r>
      <w:r w:rsidRPr="0035132B">
        <w:rPr>
          <w:sz w:val="28"/>
          <w:szCs w:val="28"/>
        </w:rPr>
        <w:t>В процессе предоставления муниципальной услуги орган местного сам</w:t>
      </w:r>
      <w:r w:rsidRPr="0035132B">
        <w:rPr>
          <w:sz w:val="28"/>
          <w:szCs w:val="28"/>
        </w:rPr>
        <w:t>о</w:t>
      </w:r>
      <w:r w:rsidRPr="0035132B">
        <w:rPr>
          <w:sz w:val="28"/>
          <w:szCs w:val="28"/>
        </w:rPr>
        <w:t>управления осуществляется взаимодействие с</w:t>
      </w:r>
      <w:r>
        <w:rPr>
          <w:sz w:val="28"/>
          <w:szCs w:val="28"/>
        </w:rPr>
        <w:t>:</w:t>
      </w:r>
    </w:p>
    <w:p w:rsidR="00EB75FC" w:rsidRDefault="00EB75FC" w:rsidP="00BC7F6E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Управлением Федеральной службы государственной регистрации, ка-дастра и картографии по Новгородской области:</w:t>
      </w:r>
    </w:p>
    <w:p w:rsidR="00EB75FC" w:rsidRDefault="00EB75FC" w:rsidP="00BC7F6E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Межрайонной инспекцией Федеральной налоговой службы № 2 по 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городской области (далее МИФНС № </w:t>
      </w:r>
      <w:r w:rsidRPr="003C1B1D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EB75FC" w:rsidRDefault="00EB75FC" w:rsidP="00BC7F6E">
      <w:pPr>
        <w:spacing w:line="36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средствами массовой информации;</w:t>
      </w:r>
    </w:p>
    <w:p w:rsidR="00EB75FC" w:rsidRPr="0074107F" w:rsidRDefault="00EB75FC" w:rsidP="00BC7F6E">
      <w:pPr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lastRenderedPageBreak/>
        <w:t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EB75FC" w:rsidRPr="0074107F" w:rsidRDefault="00EB75FC" w:rsidP="00BC7F6E">
      <w:pPr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в средствах массовой информации; </w:t>
      </w:r>
    </w:p>
    <w:p w:rsidR="00EB75FC" w:rsidRDefault="00EB75FC" w:rsidP="00BC7F6E">
      <w:pPr>
        <w:ind w:firstLine="709"/>
        <w:jc w:val="both"/>
        <w:rPr>
          <w:iCs/>
          <w:sz w:val="28"/>
          <w:szCs w:val="28"/>
        </w:rPr>
      </w:pPr>
      <w:r w:rsidRPr="0074107F">
        <w:rPr>
          <w:sz w:val="28"/>
          <w:szCs w:val="28"/>
        </w:rPr>
        <w:t xml:space="preserve">на официальном Интернет-сайте </w:t>
      </w:r>
      <w:r>
        <w:rPr>
          <w:iCs/>
          <w:sz w:val="28"/>
          <w:szCs w:val="28"/>
        </w:rPr>
        <w:t>Администрации Угловского городского поселения.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1.3.4. Информирование по вопросам предоставления муниципальной у</w:t>
      </w:r>
      <w:r w:rsidRPr="0074107F">
        <w:rPr>
          <w:sz w:val="28"/>
          <w:szCs w:val="28"/>
        </w:rPr>
        <w:t>с</w:t>
      </w:r>
      <w:r w:rsidRPr="0074107F">
        <w:rPr>
          <w:sz w:val="28"/>
          <w:szCs w:val="28"/>
        </w:rPr>
        <w:t xml:space="preserve">луги </w:t>
      </w:r>
      <w:r w:rsidRPr="00CA6C09">
        <w:rPr>
          <w:sz w:val="28"/>
          <w:szCs w:val="28"/>
        </w:rPr>
        <w:t xml:space="preserve">предоставляются </w:t>
      </w:r>
      <w:r>
        <w:rPr>
          <w:sz w:val="28"/>
          <w:szCs w:val="28"/>
        </w:rPr>
        <w:t>ответственному специалисту</w:t>
      </w:r>
      <w:r w:rsidRPr="00CA6C09">
        <w:rPr>
          <w:sz w:val="28"/>
          <w:szCs w:val="28"/>
        </w:rPr>
        <w:t xml:space="preserve"> Администрации,</w:t>
      </w:r>
      <w:r>
        <w:rPr>
          <w:sz w:val="28"/>
          <w:szCs w:val="28"/>
        </w:rPr>
        <w:t xml:space="preserve">  </w:t>
      </w:r>
      <w:r w:rsidRPr="00CA6C09">
        <w:rPr>
          <w:sz w:val="28"/>
          <w:szCs w:val="28"/>
        </w:rPr>
        <w:t>обесп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чивающ</w:t>
      </w:r>
      <w:r>
        <w:rPr>
          <w:sz w:val="28"/>
          <w:szCs w:val="28"/>
        </w:rPr>
        <w:t>ему</w:t>
      </w:r>
      <w:r w:rsidRPr="00CA6C09">
        <w:rPr>
          <w:sz w:val="28"/>
          <w:szCs w:val="28"/>
        </w:rPr>
        <w:t xml:space="preserve"> пред</w:t>
      </w:r>
      <w:r>
        <w:rPr>
          <w:sz w:val="28"/>
          <w:szCs w:val="28"/>
        </w:rPr>
        <w:t>оставление муниципальной услуги.</w:t>
      </w:r>
      <w:r w:rsidRPr="0074107F">
        <w:rPr>
          <w:sz w:val="28"/>
          <w:szCs w:val="28"/>
        </w:rPr>
        <w:t xml:space="preserve">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sz w:val="28"/>
          <w:szCs w:val="28"/>
        </w:rPr>
        <w:t>1.3.5.</w:t>
      </w:r>
      <w:r w:rsidRPr="0074107F">
        <w:rPr>
          <w:rFonts w:eastAsia="Arial Unicode MS"/>
          <w:sz w:val="28"/>
          <w:szCs w:val="28"/>
        </w:rPr>
        <w:t xml:space="preserve"> Информирование о правилах предоставления муниципальной усл</w:t>
      </w:r>
      <w:r w:rsidRPr="0074107F">
        <w:rPr>
          <w:rFonts w:eastAsia="Arial Unicode MS"/>
          <w:sz w:val="28"/>
          <w:szCs w:val="28"/>
        </w:rPr>
        <w:t>у</w:t>
      </w:r>
      <w:r w:rsidRPr="0074107F">
        <w:rPr>
          <w:rFonts w:eastAsia="Arial Unicode MS"/>
          <w:sz w:val="28"/>
          <w:szCs w:val="28"/>
        </w:rPr>
        <w:t>ги осуществляется по следующим вопросам: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rFonts w:eastAsia="Arial Unicode MS"/>
          <w:sz w:val="28"/>
          <w:szCs w:val="28"/>
        </w:rPr>
        <w:t>место нахождения;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установления права заявителя на предоставление услуги;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перечня документов, необходимых для выдачи Решения;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источника получения документов, необходимых для предоставления у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луги (орган, организация и их местонахождение);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>времени приема заявителя и выдачи документов</w:t>
      </w:r>
      <w:r w:rsidRPr="00BD46BE">
        <w:rPr>
          <w:rFonts w:ascii="Times New Roman CYR" w:eastAsia="Arial Unicode MS" w:hAnsi="Times New Roman CYR"/>
          <w:sz w:val="28"/>
          <w:szCs w:val="28"/>
        </w:rPr>
        <w:t xml:space="preserve">;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8"/>
          <w:szCs w:val="28"/>
          <w:u w:val="single"/>
        </w:rPr>
      </w:pPr>
      <w:r w:rsidRPr="0074107F">
        <w:rPr>
          <w:rFonts w:eastAsia="Arial Unicode MS"/>
          <w:sz w:val="28"/>
          <w:szCs w:val="28"/>
        </w:rPr>
        <w:t xml:space="preserve">график работы </w:t>
      </w:r>
      <w:r>
        <w:rPr>
          <w:iCs/>
          <w:sz w:val="28"/>
          <w:szCs w:val="28"/>
        </w:rPr>
        <w:t>Администрации</w:t>
      </w:r>
      <w:r w:rsidRPr="0074107F">
        <w:rPr>
          <w:iCs/>
          <w:sz w:val="28"/>
          <w:szCs w:val="28"/>
        </w:rPr>
        <w:t>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rFonts w:eastAsia="Arial Unicode MS"/>
          <w:sz w:val="28"/>
          <w:szCs w:val="28"/>
        </w:rPr>
        <w:t>а</w:t>
      </w:r>
      <w:r>
        <w:rPr>
          <w:rFonts w:eastAsia="Arial Unicode MS"/>
          <w:sz w:val="28"/>
          <w:szCs w:val="28"/>
        </w:rPr>
        <w:t>дрес</w:t>
      </w:r>
      <w:r w:rsidRPr="0074107F">
        <w:rPr>
          <w:rFonts w:eastAsia="Arial Unicode MS"/>
          <w:sz w:val="28"/>
          <w:szCs w:val="28"/>
        </w:rPr>
        <w:t xml:space="preserve"> электронной почты </w:t>
      </w:r>
      <w:r>
        <w:rPr>
          <w:iCs/>
          <w:sz w:val="28"/>
          <w:szCs w:val="28"/>
        </w:rPr>
        <w:t>Администрации</w:t>
      </w:r>
      <w:r w:rsidRPr="0074107F">
        <w:rPr>
          <w:iCs/>
          <w:sz w:val="28"/>
          <w:szCs w:val="28"/>
        </w:rPr>
        <w:t>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установления права заявителя на предоставление услуги;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перечня документов, необходимых для выдачи;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источника получения документов, необходимых для предоставления у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луги (орган, организация и их местонахождение);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времени приема заявителя и выдачи документов;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оснований для отказа в предоставлении муниципальной услуги;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права на обжалование действий (бездействий) и решений, осуществля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и принимаемых в ходе предоставления муниципальной услуги.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иная информация о деятельности </w:t>
      </w:r>
      <w:r>
        <w:rPr>
          <w:sz w:val="28"/>
          <w:szCs w:val="28"/>
        </w:rPr>
        <w:t>Администрации</w:t>
      </w:r>
      <w:r w:rsidRPr="0074107F">
        <w:rPr>
          <w:sz w:val="28"/>
          <w:szCs w:val="28"/>
        </w:rPr>
        <w:t>, в соответствии с Ф</w:t>
      </w:r>
      <w:r w:rsidRPr="0074107F">
        <w:rPr>
          <w:sz w:val="28"/>
          <w:szCs w:val="28"/>
        </w:rPr>
        <w:t>е</w:t>
      </w:r>
      <w:r w:rsidRPr="0074107F">
        <w:rPr>
          <w:sz w:val="28"/>
          <w:szCs w:val="28"/>
        </w:rPr>
        <w:t>деральным законом от 9 февраля 2009 года № 8-ФЗ «Об обеспечении доступа к информации о деятельности государственных органов и органов местного с</w:t>
      </w:r>
      <w:r w:rsidRPr="0074107F">
        <w:rPr>
          <w:sz w:val="28"/>
          <w:szCs w:val="28"/>
        </w:rPr>
        <w:t>а</w:t>
      </w:r>
      <w:r w:rsidRPr="0074107F">
        <w:rPr>
          <w:sz w:val="28"/>
          <w:szCs w:val="28"/>
        </w:rPr>
        <w:t>моуправления».</w:t>
      </w:r>
    </w:p>
    <w:p w:rsidR="00EB75FC" w:rsidRPr="003564BA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564BA">
        <w:rPr>
          <w:rFonts w:ascii="Times New Roman CYR" w:hAnsi="Times New Roman CYR"/>
          <w:sz w:val="28"/>
          <w:szCs w:val="28"/>
        </w:rPr>
        <w:t>1.3.6. Информирование (консультирование) осуществляется специал</w:t>
      </w:r>
      <w:r w:rsidRPr="003564BA">
        <w:rPr>
          <w:rFonts w:ascii="Times New Roman CYR" w:hAnsi="Times New Roman CYR"/>
          <w:sz w:val="28"/>
          <w:szCs w:val="28"/>
        </w:rPr>
        <w:t>и</w:t>
      </w:r>
      <w:r w:rsidRPr="003564BA">
        <w:rPr>
          <w:rFonts w:ascii="Times New Roman CYR" w:hAnsi="Times New Roman CYR"/>
          <w:sz w:val="28"/>
          <w:szCs w:val="28"/>
        </w:rPr>
        <w:t xml:space="preserve">стами </w:t>
      </w:r>
      <w:r>
        <w:rPr>
          <w:rFonts w:ascii="Times New Roman CYR" w:hAnsi="Times New Roman CYR"/>
          <w:sz w:val="28"/>
          <w:szCs w:val="28"/>
        </w:rPr>
        <w:t>Администрации</w:t>
      </w:r>
      <w:r w:rsidRPr="003564BA">
        <w:rPr>
          <w:rFonts w:ascii="Times New Roman CYR" w:hAnsi="Times New Roman CYR"/>
          <w:sz w:val="28"/>
          <w:szCs w:val="28"/>
        </w:rPr>
        <w:t>, при обращении заявителей за информацией лично, по телефону, посредством почты или электронной почты.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 w:rsidRPr="003564BA">
        <w:rPr>
          <w:rFonts w:ascii="Times New Roman CYR" w:hAnsi="Times New Roman CYR"/>
          <w:sz w:val="28"/>
          <w:szCs w:val="28"/>
        </w:rPr>
        <w:t>Информирование проводится на русском языке в форме: индивидуальн</w:t>
      </w:r>
      <w:r w:rsidRPr="003564BA">
        <w:rPr>
          <w:rFonts w:ascii="Times New Roman CYR" w:hAnsi="Times New Roman CYR"/>
          <w:sz w:val="28"/>
          <w:szCs w:val="28"/>
        </w:rPr>
        <w:t>о</w:t>
      </w:r>
      <w:r w:rsidRPr="003564BA">
        <w:rPr>
          <w:rFonts w:ascii="Times New Roman CYR" w:hAnsi="Times New Roman CYR"/>
          <w:sz w:val="28"/>
          <w:szCs w:val="28"/>
        </w:rPr>
        <w:t>го и публичного информирования.</w:t>
      </w:r>
    </w:p>
    <w:p w:rsidR="00EB75FC" w:rsidRPr="0074107F" w:rsidRDefault="00EB75FC" w:rsidP="00BC7F6E">
      <w:pPr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1.3.6.1. Индивидуальное устное информирование осуществляется </w:t>
      </w:r>
      <w:r>
        <w:rPr>
          <w:sz w:val="28"/>
          <w:szCs w:val="28"/>
        </w:rPr>
        <w:t>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листами Администрации</w:t>
      </w:r>
      <w:r w:rsidRPr="0074107F">
        <w:rPr>
          <w:sz w:val="28"/>
          <w:szCs w:val="28"/>
        </w:rPr>
        <w:t xml:space="preserve"> при обращении заявителей за информацией лично или по телефону.</w:t>
      </w:r>
    </w:p>
    <w:p w:rsidR="00EB75FC" w:rsidRPr="00891E7F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E7F">
        <w:rPr>
          <w:sz w:val="28"/>
          <w:szCs w:val="28"/>
        </w:rPr>
        <w:t>Специалист, осуществляющий информирование, принимает все необх</w:t>
      </w:r>
      <w:r w:rsidRPr="00891E7F">
        <w:rPr>
          <w:sz w:val="28"/>
          <w:szCs w:val="28"/>
        </w:rPr>
        <w:t>о</w:t>
      </w:r>
      <w:r w:rsidRPr="00891E7F">
        <w:rPr>
          <w:sz w:val="28"/>
          <w:szCs w:val="28"/>
        </w:rPr>
        <w:t>димые меры для предоставления полного и оперативного ответа на поставле</w:t>
      </w:r>
      <w:r w:rsidRPr="00891E7F">
        <w:rPr>
          <w:sz w:val="28"/>
          <w:szCs w:val="28"/>
        </w:rPr>
        <w:t>н</w:t>
      </w:r>
      <w:r w:rsidRPr="00891E7F">
        <w:rPr>
          <w:sz w:val="28"/>
          <w:szCs w:val="28"/>
        </w:rPr>
        <w:t>ные вопросы, в том числе с привлечением других сотрудников.</w:t>
      </w:r>
    </w:p>
    <w:p w:rsidR="00EB75FC" w:rsidRPr="00891E7F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E7F">
        <w:rPr>
          <w:sz w:val="28"/>
          <w:szCs w:val="28"/>
        </w:rPr>
        <w:t xml:space="preserve"> Если для подготовки ответа требуется продолжительное время, специ</w:t>
      </w:r>
      <w:r w:rsidRPr="00891E7F">
        <w:rPr>
          <w:sz w:val="28"/>
          <w:szCs w:val="28"/>
        </w:rPr>
        <w:t>а</w:t>
      </w:r>
      <w:r w:rsidRPr="00891E7F">
        <w:rPr>
          <w:sz w:val="28"/>
          <w:szCs w:val="28"/>
        </w:rPr>
        <w:lastRenderedPageBreak/>
        <w:t>лист, осуществляющий информирование, может предложить заявителям обр</w:t>
      </w:r>
      <w:r w:rsidRPr="00891E7F">
        <w:rPr>
          <w:sz w:val="28"/>
          <w:szCs w:val="28"/>
        </w:rPr>
        <w:t>а</w:t>
      </w:r>
      <w:r w:rsidRPr="00891E7F">
        <w:rPr>
          <w:sz w:val="28"/>
          <w:szCs w:val="28"/>
        </w:rPr>
        <w:t>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ос</w:t>
      </w:r>
      <w:r w:rsidRPr="00891E7F">
        <w:rPr>
          <w:sz w:val="28"/>
          <w:szCs w:val="28"/>
        </w:rPr>
        <w:t>у</w:t>
      </w:r>
      <w:r w:rsidRPr="00891E7F">
        <w:rPr>
          <w:sz w:val="28"/>
          <w:szCs w:val="28"/>
        </w:rPr>
        <w:t>ществляющего информирование, заявителю для разъяснения.</w:t>
      </w:r>
    </w:p>
    <w:p w:rsidR="00EB75FC" w:rsidRPr="00891E7F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E7F">
        <w:rPr>
          <w:sz w:val="28"/>
          <w:szCs w:val="28"/>
        </w:rPr>
        <w:t>При ответе на телефонные звонки специалист, осуществляющий инфо</w:t>
      </w:r>
      <w:r w:rsidRPr="00891E7F">
        <w:rPr>
          <w:sz w:val="28"/>
          <w:szCs w:val="28"/>
        </w:rPr>
        <w:t>р</w:t>
      </w:r>
      <w:r w:rsidRPr="00891E7F">
        <w:rPr>
          <w:sz w:val="28"/>
          <w:szCs w:val="28"/>
        </w:rPr>
        <w:t xml:space="preserve">мирование, должен назвать фамилию, имя, отчество, занимаемую должность.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4107F">
        <w:rPr>
          <w:sz w:val="28"/>
          <w:szCs w:val="28"/>
        </w:rPr>
        <w:t>Устное информирование должно проводиться с учетом требований оф</w:t>
      </w:r>
      <w:r w:rsidRPr="0074107F">
        <w:rPr>
          <w:sz w:val="28"/>
          <w:szCs w:val="28"/>
        </w:rPr>
        <w:t>и</w:t>
      </w:r>
      <w:r w:rsidRPr="0074107F">
        <w:rPr>
          <w:sz w:val="28"/>
          <w:szCs w:val="28"/>
        </w:rPr>
        <w:t>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</w:t>
      </w:r>
      <w:r w:rsidRPr="0074107F">
        <w:rPr>
          <w:sz w:val="28"/>
          <w:szCs w:val="28"/>
        </w:rPr>
        <w:t>т</w:t>
      </w:r>
      <w:r w:rsidRPr="0074107F">
        <w:rPr>
          <w:sz w:val="28"/>
          <w:szCs w:val="28"/>
        </w:rPr>
        <w:t>ко подвести итоги и перечислить меры, которые необходимо принять (кто именно, когда и что должен сделать).</w:t>
      </w:r>
    </w:p>
    <w:p w:rsidR="00EB75FC" w:rsidRPr="0074107F" w:rsidRDefault="00EB75FC" w:rsidP="00BC7F6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74107F">
        <w:rPr>
          <w:sz w:val="28"/>
          <w:szCs w:val="28"/>
        </w:rPr>
        <w:t>Ответ на заявление предоставляется в простой, четкой форме, с указан</w:t>
      </w:r>
      <w:r w:rsidRPr="0074107F">
        <w:rPr>
          <w:sz w:val="28"/>
          <w:szCs w:val="28"/>
        </w:rPr>
        <w:t>и</w:t>
      </w:r>
      <w:r w:rsidRPr="0074107F">
        <w:rPr>
          <w:sz w:val="28"/>
          <w:szCs w:val="28"/>
        </w:rPr>
        <w:t>ем фамилии, имени, отчества, номера телефона исполнителя и подписывается руководителем</w:t>
      </w:r>
      <w:r w:rsidRPr="0074107F">
        <w:rPr>
          <w:color w:val="FF0000"/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</w:t>
      </w:r>
      <w:r w:rsidRPr="0074107F">
        <w:rPr>
          <w:iCs/>
          <w:sz w:val="28"/>
          <w:szCs w:val="28"/>
        </w:rPr>
        <w:t>.</w:t>
      </w:r>
    </w:p>
    <w:p w:rsidR="00EB75FC" w:rsidRPr="003D7CC1" w:rsidRDefault="00EB75FC" w:rsidP="00BC7F6E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75FC" w:rsidRPr="0067111A" w:rsidRDefault="00EB75FC" w:rsidP="00BC7F6E">
      <w:pPr>
        <w:keepNext/>
        <w:tabs>
          <w:tab w:val="num" w:pos="0"/>
        </w:tabs>
        <w:jc w:val="center"/>
        <w:outlineLvl w:val="3"/>
        <w:rPr>
          <w:b/>
          <w:sz w:val="24"/>
          <w:szCs w:val="24"/>
        </w:rPr>
      </w:pPr>
      <w:bookmarkStart w:id="9" w:name="_Toc206489247"/>
      <w:r>
        <w:rPr>
          <w:b/>
          <w:sz w:val="24"/>
          <w:szCs w:val="24"/>
        </w:rPr>
        <w:t>2</w:t>
      </w:r>
      <w:r w:rsidRPr="0067111A">
        <w:rPr>
          <w:b/>
          <w:sz w:val="24"/>
          <w:szCs w:val="24"/>
        </w:rPr>
        <w:t>. СТАНДАРТ ПРЕДОСТАВЛЕНИЯ МУНИЦИПАЛЬНОЙ 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</w:p>
    <w:p w:rsidR="00EB75FC" w:rsidRPr="00750DD5" w:rsidRDefault="00EB75FC" w:rsidP="00BC7F6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50DD5">
        <w:rPr>
          <w:b/>
          <w:sz w:val="28"/>
          <w:szCs w:val="28"/>
        </w:rPr>
        <w:t>2.1.</w:t>
      </w:r>
      <w:r w:rsidRPr="00750DD5">
        <w:rPr>
          <w:b/>
          <w:sz w:val="28"/>
          <w:szCs w:val="28"/>
        </w:rPr>
        <w:tab/>
        <w:t>Наименование муниципальной услуги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Наименование муниципальной услуги</w:t>
      </w:r>
      <w:bookmarkEnd w:id="9"/>
      <w:r w:rsidRPr="003D7CC1">
        <w:rPr>
          <w:sz w:val="28"/>
          <w:szCs w:val="28"/>
        </w:rPr>
        <w:t xml:space="preserve"> – «</w:t>
      </w:r>
      <w:r w:rsidRPr="003D7CC1">
        <w:rPr>
          <w:sz w:val="28"/>
          <w:szCs w:val="28"/>
          <w:lang w:eastAsia="en-US"/>
        </w:rPr>
        <w:t>Предоставление земельного участка, государственная собственность на который не разграничена</w:t>
      </w:r>
      <w:r>
        <w:rPr>
          <w:sz w:val="28"/>
          <w:szCs w:val="28"/>
          <w:lang w:eastAsia="en-US"/>
        </w:rPr>
        <w:t xml:space="preserve"> и земел</w:t>
      </w:r>
      <w:r>
        <w:rPr>
          <w:sz w:val="28"/>
          <w:szCs w:val="28"/>
          <w:lang w:eastAsia="en-US"/>
        </w:rPr>
        <w:t>ь</w:t>
      </w:r>
      <w:r>
        <w:rPr>
          <w:sz w:val="28"/>
          <w:szCs w:val="28"/>
          <w:lang w:eastAsia="en-US"/>
        </w:rPr>
        <w:t>ного участка, находящегося в муниципальной собственности</w:t>
      </w:r>
      <w:r w:rsidRPr="003D7CC1">
        <w:rPr>
          <w:sz w:val="28"/>
          <w:szCs w:val="28"/>
          <w:lang w:eastAsia="en-US"/>
        </w:rPr>
        <w:t>, в аренду на то</w:t>
      </w:r>
      <w:r w:rsidRPr="003D7CC1">
        <w:rPr>
          <w:sz w:val="28"/>
          <w:szCs w:val="28"/>
          <w:lang w:eastAsia="en-US"/>
        </w:rPr>
        <w:t>р</w:t>
      </w:r>
      <w:r w:rsidRPr="003D7CC1">
        <w:rPr>
          <w:sz w:val="28"/>
          <w:szCs w:val="28"/>
          <w:lang w:eastAsia="en-US"/>
        </w:rPr>
        <w:t>гах</w:t>
      </w:r>
      <w:r w:rsidRPr="003D7CC1">
        <w:rPr>
          <w:sz w:val="28"/>
          <w:szCs w:val="28"/>
        </w:rPr>
        <w:t>».</w:t>
      </w:r>
    </w:p>
    <w:p w:rsidR="00EB75FC" w:rsidRDefault="00EB75FC" w:rsidP="00BC7F6E">
      <w:pPr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3D7CC1">
        <w:rPr>
          <w:sz w:val="28"/>
          <w:szCs w:val="28"/>
        </w:rPr>
        <w:t>Наименование органа местного самоуправления, предоставляющего муниципальную услугу</w:t>
      </w:r>
      <w:r>
        <w:rPr>
          <w:sz w:val="28"/>
          <w:szCs w:val="28"/>
        </w:rPr>
        <w:t>:</w:t>
      </w:r>
      <w:r w:rsidRPr="00184801">
        <w:rPr>
          <w:sz w:val="28"/>
          <w:szCs w:val="28"/>
        </w:rPr>
        <w:t xml:space="preserve"> </w:t>
      </w:r>
      <w:r w:rsidRPr="0003518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Угловского городского поселения.</w:t>
      </w:r>
    </w:p>
    <w:p w:rsidR="00EB75FC" w:rsidRPr="00CA4AB4" w:rsidRDefault="00EB75FC" w:rsidP="00BC7F6E">
      <w:pPr>
        <w:ind w:firstLine="709"/>
        <w:rPr>
          <w:sz w:val="28"/>
          <w:szCs w:val="28"/>
        </w:rPr>
      </w:pPr>
      <w:r w:rsidRPr="003D7CC1">
        <w:rPr>
          <w:sz w:val="28"/>
          <w:szCs w:val="28"/>
        </w:rPr>
        <w:t>2.2.1. Муниц</w:t>
      </w:r>
      <w:r>
        <w:rPr>
          <w:sz w:val="28"/>
          <w:szCs w:val="28"/>
        </w:rPr>
        <w:t xml:space="preserve">ипальная услуга предоставляется Администрацией </w:t>
      </w:r>
      <w:r w:rsidRPr="00CA4AB4">
        <w:rPr>
          <w:sz w:val="28"/>
          <w:szCs w:val="28"/>
        </w:rPr>
        <w:t>в части: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прием и регистрация заявки на участие в аукционе;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рассмотрение заявки на участие в аукционе и документов;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формирование и направление межведомственных запросов;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проведение аукциона;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подготовка договора аренды земельного участка;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регистрация договора аренды земельного участка в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</w:t>
      </w:r>
      <w:r w:rsidRPr="00A41A11">
        <w:rPr>
          <w:bCs/>
          <w:sz w:val="28"/>
          <w:szCs w:val="28"/>
        </w:rPr>
        <w:t>д</w:t>
      </w:r>
      <w:r w:rsidRPr="00A41A11">
        <w:rPr>
          <w:bCs/>
          <w:sz w:val="28"/>
          <w:szCs w:val="28"/>
        </w:rPr>
        <w:t>ской области)</w:t>
      </w:r>
      <w:r>
        <w:rPr>
          <w:bCs/>
          <w:sz w:val="28"/>
          <w:szCs w:val="28"/>
        </w:rPr>
        <w:t>;</w:t>
      </w:r>
    </w:p>
    <w:p w:rsidR="00EB75FC" w:rsidRPr="001E1128" w:rsidRDefault="00EB75FC" w:rsidP="00BC7F6E">
      <w:pPr>
        <w:ind w:firstLine="709"/>
        <w:jc w:val="both"/>
        <w:rPr>
          <w:sz w:val="28"/>
          <w:szCs w:val="28"/>
        </w:rPr>
      </w:pPr>
      <w:r w:rsidRPr="00CA4AB4">
        <w:rPr>
          <w:sz w:val="28"/>
          <w:szCs w:val="28"/>
        </w:rPr>
        <w:t>выдача документов или письма об отказе.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2.2.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>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2.3. Описание результата предоставления муниципальной 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lastRenderedPageBreak/>
        <w:t>Результатами предоставления муниципальной услуги явля</w:t>
      </w:r>
      <w:r>
        <w:rPr>
          <w:sz w:val="28"/>
          <w:szCs w:val="28"/>
        </w:rPr>
        <w:t>е</w:t>
      </w:r>
      <w:r w:rsidRPr="003D7CC1">
        <w:rPr>
          <w:sz w:val="28"/>
          <w:szCs w:val="28"/>
        </w:rPr>
        <w:t>тся: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заключение договора аренды земельного участка</w:t>
      </w:r>
      <w:r>
        <w:rPr>
          <w:sz w:val="28"/>
          <w:szCs w:val="28"/>
        </w:rPr>
        <w:t>.</w:t>
      </w:r>
    </w:p>
    <w:p w:rsidR="00EB75FC" w:rsidRPr="00750DD5" w:rsidRDefault="00EB75FC" w:rsidP="00BC7F6E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0DD5">
        <w:rPr>
          <w:rFonts w:ascii="Times New Roman" w:hAnsi="Times New Roman"/>
          <w:b/>
          <w:sz w:val="28"/>
          <w:szCs w:val="28"/>
        </w:rPr>
        <w:t>2.4. Срок предоставления муниципальной 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2.4.1. Общий срок осуществления процедуры по предоставлению мун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 xml:space="preserve">ципальной услуги составляет </w:t>
      </w:r>
      <w:r w:rsidRPr="00DC3080">
        <w:rPr>
          <w:sz w:val="28"/>
          <w:szCs w:val="28"/>
        </w:rPr>
        <w:t>81</w:t>
      </w:r>
      <w:r w:rsidRPr="003D7CC1">
        <w:rPr>
          <w:sz w:val="28"/>
          <w:szCs w:val="28"/>
        </w:rPr>
        <w:t xml:space="preserve"> календарны</w:t>
      </w:r>
      <w:r>
        <w:rPr>
          <w:sz w:val="28"/>
          <w:szCs w:val="28"/>
        </w:rPr>
        <w:t>й</w:t>
      </w:r>
      <w:r w:rsidRPr="003D7CC1">
        <w:rPr>
          <w:sz w:val="28"/>
          <w:szCs w:val="28"/>
        </w:rPr>
        <w:t xml:space="preserve"> д</w:t>
      </w:r>
      <w:r>
        <w:rPr>
          <w:sz w:val="28"/>
          <w:szCs w:val="28"/>
        </w:rPr>
        <w:t>ень</w:t>
      </w:r>
      <w:r w:rsidRPr="003D7CC1">
        <w:rPr>
          <w:sz w:val="28"/>
          <w:szCs w:val="28"/>
        </w:rPr>
        <w:t xml:space="preserve"> и включает в себя сроки для: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 xml:space="preserve">проведения аукциона по продаже права на заключение договора аренды земельного участка – осуществляется в течение </w:t>
      </w:r>
      <w:r w:rsidRPr="00CA4AB4">
        <w:rPr>
          <w:sz w:val="28"/>
          <w:szCs w:val="28"/>
        </w:rPr>
        <w:t>34</w:t>
      </w:r>
      <w:r w:rsidRPr="003D7CC1">
        <w:rPr>
          <w:sz w:val="28"/>
          <w:szCs w:val="28"/>
        </w:rPr>
        <w:t xml:space="preserve"> календарных дней;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оформления результатов аукциона, в том числе: подготовки проекта д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говора аренды земельного участка и направлени</w:t>
      </w:r>
      <w:r>
        <w:rPr>
          <w:sz w:val="28"/>
          <w:szCs w:val="28"/>
        </w:rPr>
        <w:t>я</w:t>
      </w:r>
      <w:r w:rsidRPr="003D7C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Pr="003D7CC1">
        <w:rPr>
          <w:sz w:val="28"/>
          <w:szCs w:val="28"/>
        </w:rPr>
        <w:t xml:space="preserve"> заявителю с предложен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ем о заключении договора – осуществляется не ранее чем через 10 дней со дня размещения информации о результатах аукциона на официальном сайте Ро</w:t>
      </w:r>
      <w:r w:rsidRPr="003D7CC1">
        <w:rPr>
          <w:sz w:val="28"/>
          <w:szCs w:val="28"/>
        </w:rPr>
        <w:t>с</w:t>
      </w:r>
      <w:r w:rsidRPr="003D7CC1">
        <w:rPr>
          <w:sz w:val="28"/>
          <w:szCs w:val="28"/>
        </w:rPr>
        <w:t>сийской Федерации для размещения информации о проведении то</w:t>
      </w:r>
      <w:r>
        <w:rPr>
          <w:sz w:val="28"/>
          <w:szCs w:val="28"/>
        </w:rPr>
        <w:t>ргов по адр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су </w:t>
      </w:r>
      <w:hyperlink r:id="rId16" w:history="1">
        <w:r w:rsidRPr="0028372C">
          <w:rPr>
            <w:rStyle w:val="af4"/>
            <w:sz w:val="28"/>
            <w:szCs w:val="28"/>
          </w:rPr>
          <w:t>www.torgi.gov.ru</w:t>
        </w:r>
      </w:hyperlink>
      <w:r>
        <w:rPr>
          <w:sz w:val="28"/>
          <w:szCs w:val="28"/>
        </w:rPr>
        <w:t>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регистрации договора аренды земельного участка в  Управлении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</w:t>
      </w:r>
      <w:r w:rsidRPr="00A41A11">
        <w:rPr>
          <w:bCs/>
          <w:sz w:val="28"/>
          <w:szCs w:val="28"/>
        </w:rPr>
        <w:t>д</w:t>
      </w:r>
      <w:r w:rsidRPr="00A41A11">
        <w:rPr>
          <w:bCs/>
          <w:sz w:val="28"/>
          <w:szCs w:val="28"/>
        </w:rPr>
        <w:t>ской области)</w:t>
      </w:r>
      <w:r>
        <w:rPr>
          <w:bCs/>
          <w:sz w:val="28"/>
          <w:szCs w:val="28"/>
        </w:rPr>
        <w:t xml:space="preserve"> – осуществляется </w:t>
      </w:r>
      <w:r w:rsidRPr="00E044DB">
        <w:rPr>
          <w:bCs/>
          <w:sz w:val="28"/>
          <w:szCs w:val="28"/>
        </w:rPr>
        <w:t xml:space="preserve">в течение одного месяца с момента </w:t>
      </w:r>
      <w:r>
        <w:rPr>
          <w:bCs/>
          <w:sz w:val="28"/>
          <w:szCs w:val="28"/>
        </w:rPr>
        <w:t>поступл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ния</w:t>
      </w:r>
      <w:r w:rsidRPr="00E044D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годового размера арендной платы на счет организатора аукциона. </w:t>
      </w:r>
      <w:r w:rsidRPr="00DC3080">
        <w:rPr>
          <w:bCs/>
          <w:sz w:val="28"/>
          <w:szCs w:val="28"/>
        </w:rPr>
        <w:t>Годовая арендная плата вносится Арендатором единовременно в течение 7 (семи) дней после подписания Договора.</w:t>
      </w:r>
    </w:p>
    <w:p w:rsidR="00EB75FC" w:rsidRPr="00750DD5" w:rsidRDefault="00EB75FC" w:rsidP="00BC7F6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50DD5">
        <w:rPr>
          <w:b/>
          <w:bCs/>
          <w:sz w:val="28"/>
          <w:szCs w:val="28"/>
        </w:rPr>
        <w:t>2.5 Перечень нормативных правовых актов, регулирующих отнош</w:t>
      </w:r>
      <w:r w:rsidRPr="00750DD5">
        <w:rPr>
          <w:b/>
          <w:bCs/>
          <w:sz w:val="28"/>
          <w:szCs w:val="28"/>
        </w:rPr>
        <w:t>е</w:t>
      </w:r>
      <w:r w:rsidRPr="00750DD5">
        <w:rPr>
          <w:b/>
          <w:bCs/>
          <w:sz w:val="28"/>
          <w:szCs w:val="28"/>
        </w:rPr>
        <w:t xml:space="preserve">ния, возникающие в связи с предоставлением </w:t>
      </w:r>
      <w:r w:rsidRPr="00750DD5">
        <w:rPr>
          <w:b/>
          <w:sz w:val="28"/>
          <w:szCs w:val="28"/>
        </w:rPr>
        <w:t xml:space="preserve">муниципальной </w:t>
      </w:r>
      <w:r w:rsidRPr="00750DD5">
        <w:rPr>
          <w:b/>
          <w:bCs/>
          <w:sz w:val="28"/>
          <w:szCs w:val="28"/>
        </w:rPr>
        <w:t>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 xml:space="preserve">Отношения, возникающие в связи </w:t>
      </w:r>
      <w:r w:rsidRPr="003D7CC1">
        <w:rPr>
          <w:bCs/>
          <w:sz w:val="28"/>
          <w:szCs w:val="28"/>
        </w:rPr>
        <w:t>с предоставлением муниципальной у</w:t>
      </w:r>
      <w:r w:rsidRPr="003D7CC1">
        <w:rPr>
          <w:bCs/>
          <w:sz w:val="28"/>
          <w:szCs w:val="28"/>
        </w:rPr>
        <w:t>с</w:t>
      </w:r>
      <w:r w:rsidRPr="003D7CC1">
        <w:rPr>
          <w:bCs/>
          <w:sz w:val="28"/>
          <w:szCs w:val="28"/>
        </w:rPr>
        <w:t>луги,</w:t>
      </w:r>
      <w:r w:rsidRPr="003D7CC1">
        <w:rPr>
          <w:sz w:val="28"/>
          <w:szCs w:val="28"/>
        </w:rPr>
        <w:t xml:space="preserve"> регулируются следующими нормативными правовыми актами: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Ко</w:t>
      </w:r>
      <w:r>
        <w:rPr>
          <w:sz w:val="28"/>
          <w:szCs w:val="28"/>
        </w:rPr>
        <w:t>нституцией Российской Федерации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Земельным</w:t>
      </w:r>
      <w:r>
        <w:rPr>
          <w:sz w:val="28"/>
          <w:szCs w:val="28"/>
        </w:rPr>
        <w:t xml:space="preserve"> кодексом Российской Федерации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Гражданским кодексом</w:t>
      </w:r>
      <w:r w:rsidRPr="004D1B8D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Федеральный закон от 25 октября 2001 года № 137-ФЗ «О введении в действие Земельного Кодекса Российской Федерации»;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Федеральным законом от 24 июля 2007 года № 221-ФЗ «О государ</w:t>
      </w:r>
      <w:r>
        <w:rPr>
          <w:sz w:val="28"/>
          <w:szCs w:val="28"/>
        </w:rPr>
        <w:t>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кадастре недвижимости»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Федеральным законом от 29 июля 1998 года № 135-ФЗ «Об  оценочной деятельности в Российской Федерации»;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Федеральным законом от 27 июля 2010 года № 210-ФЗ «Об организации предоставления государ</w:t>
      </w:r>
      <w:r>
        <w:rPr>
          <w:sz w:val="28"/>
          <w:szCs w:val="28"/>
        </w:rPr>
        <w:t>ственных и муниципальных услуг»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050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Угловского городского поселения</w:t>
      </w:r>
      <w:r w:rsidRPr="00FC5050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вета депутатов Угловского городского поселения от 17.01.2011 № 27 ;</w:t>
      </w:r>
    </w:p>
    <w:p w:rsidR="00EB75FC" w:rsidRPr="002E3048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3048">
        <w:rPr>
          <w:sz w:val="28"/>
          <w:szCs w:val="28"/>
        </w:rPr>
        <w:t>иными федеральными законами, соглашениями федеральных органов и</w:t>
      </w:r>
      <w:r w:rsidRPr="002E3048">
        <w:rPr>
          <w:sz w:val="28"/>
          <w:szCs w:val="28"/>
        </w:rPr>
        <w:t>с</w:t>
      </w:r>
      <w:r w:rsidRPr="002E3048">
        <w:rPr>
          <w:sz w:val="28"/>
          <w:szCs w:val="28"/>
        </w:rPr>
        <w:t>полнительной власти и органов государственной власти Новгородской области, другими областными законами, а также иными нормативными правовыми а</w:t>
      </w:r>
      <w:r w:rsidRPr="002E3048">
        <w:rPr>
          <w:sz w:val="28"/>
          <w:szCs w:val="28"/>
        </w:rPr>
        <w:t>к</w:t>
      </w:r>
      <w:r w:rsidRPr="002E3048">
        <w:rPr>
          <w:sz w:val="28"/>
          <w:szCs w:val="28"/>
        </w:rPr>
        <w:t xml:space="preserve">тами Российской Федерации и органов государственной власти Новгородской области, муниципальными правовыми актами </w:t>
      </w:r>
      <w:r>
        <w:rPr>
          <w:sz w:val="28"/>
          <w:szCs w:val="28"/>
        </w:rPr>
        <w:t xml:space="preserve">Окуловского </w:t>
      </w:r>
      <w:r w:rsidRPr="002E3048">
        <w:rPr>
          <w:sz w:val="28"/>
          <w:szCs w:val="28"/>
        </w:rPr>
        <w:t xml:space="preserve">муниципального района, </w:t>
      </w:r>
      <w:r>
        <w:rPr>
          <w:sz w:val="28"/>
          <w:szCs w:val="28"/>
        </w:rPr>
        <w:t>Угловского городского поселения</w:t>
      </w:r>
      <w:r w:rsidRPr="002E3048">
        <w:rPr>
          <w:sz w:val="28"/>
          <w:szCs w:val="28"/>
        </w:rPr>
        <w:t>.</w:t>
      </w:r>
    </w:p>
    <w:p w:rsidR="00EB75FC" w:rsidRPr="00ED7681" w:rsidRDefault="00EB75FC" w:rsidP="00BC7F6E">
      <w:pPr>
        <w:keepNext/>
        <w:ind w:firstLine="720"/>
        <w:jc w:val="both"/>
        <w:outlineLvl w:val="2"/>
        <w:rPr>
          <w:b/>
          <w:bCs/>
          <w:sz w:val="28"/>
          <w:szCs w:val="28"/>
        </w:rPr>
      </w:pPr>
      <w:r w:rsidRPr="00ED7681">
        <w:rPr>
          <w:b/>
          <w:bCs/>
          <w:sz w:val="28"/>
          <w:szCs w:val="28"/>
        </w:rPr>
        <w:t>2.6. Исчерпывающий перечень документов, необходимых в соотве</w:t>
      </w:r>
      <w:r w:rsidRPr="00ED7681">
        <w:rPr>
          <w:b/>
          <w:bCs/>
          <w:sz w:val="28"/>
          <w:szCs w:val="28"/>
        </w:rPr>
        <w:t>т</w:t>
      </w:r>
      <w:r w:rsidRPr="00ED7681">
        <w:rPr>
          <w:b/>
          <w:bCs/>
          <w:sz w:val="28"/>
          <w:szCs w:val="28"/>
        </w:rPr>
        <w:t>ствии с нормативными правовыми актами для предоставления муниц</w:t>
      </w:r>
      <w:r w:rsidRPr="00ED7681">
        <w:rPr>
          <w:b/>
          <w:bCs/>
          <w:sz w:val="28"/>
          <w:szCs w:val="28"/>
        </w:rPr>
        <w:t>и</w:t>
      </w:r>
      <w:r w:rsidRPr="00ED7681">
        <w:rPr>
          <w:b/>
          <w:bCs/>
          <w:sz w:val="28"/>
          <w:szCs w:val="28"/>
        </w:rPr>
        <w:lastRenderedPageBreak/>
        <w:t>пальной услуги и услуг, которые являются необходимыми и обязательн</w:t>
      </w:r>
      <w:r w:rsidRPr="00ED7681">
        <w:rPr>
          <w:b/>
          <w:bCs/>
          <w:sz w:val="28"/>
          <w:szCs w:val="28"/>
        </w:rPr>
        <w:t>ы</w:t>
      </w:r>
      <w:r w:rsidRPr="00ED7681">
        <w:rPr>
          <w:b/>
          <w:bCs/>
          <w:sz w:val="28"/>
          <w:szCs w:val="28"/>
        </w:rPr>
        <w:t>ми для предоставления муниципальной услуги, подлежащих представл</w:t>
      </w:r>
      <w:r w:rsidRPr="00ED7681">
        <w:rPr>
          <w:b/>
          <w:bCs/>
          <w:sz w:val="28"/>
          <w:szCs w:val="28"/>
        </w:rPr>
        <w:t>е</w:t>
      </w:r>
      <w:r w:rsidRPr="00ED7681">
        <w:rPr>
          <w:b/>
          <w:bCs/>
          <w:sz w:val="28"/>
          <w:szCs w:val="28"/>
        </w:rPr>
        <w:t>нию заявителем, способы их получения заявителем, в том числе в эле</w:t>
      </w:r>
      <w:r w:rsidRPr="00ED7681">
        <w:rPr>
          <w:b/>
          <w:bCs/>
          <w:sz w:val="28"/>
          <w:szCs w:val="28"/>
        </w:rPr>
        <w:t>к</w:t>
      </w:r>
      <w:r w:rsidRPr="00ED7681">
        <w:rPr>
          <w:b/>
          <w:bCs/>
          <w:sz w:val="28"/>
          <w:szCs w:val="28"/>
        </w:rPr>
        <w:t>тронной форме, порядок их предоставления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 xml:space="preserve">2.6.1. </w:t>
      </w:r>
      <w:r>
        <w:rPr>
          <w:sz w:val="28"/>
          <w:szCs w:val="28"/>
        </w:rPr>
        <w:t>Для участия в аукционе заявитель лично предоставляет в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страцию заявку (согласно Приложению</w:t>
      </w:r>
      <w:r w:rsidRPr="003D7CC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3D7CC1">
        <w:rPr>
          <w:sz w:val="28"/>
          <w:szCs w:val="28"/>
        </w:rPr>
        <w:t>3 к настоящему Административному регламенту</w:t>
      </w:r>
      <w:r>
        <w:rPr>
          <w:sz w:val="28"/>
          <w:szCs w:val="28"/>
        </w:rPr>
        <w:t>) в установленный в извещении о проведение аукциона срок и в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тановленной в извещении о проведение аукциона форме, </w:t>
      </w:r>
      <w:r w:rsidRPr="003D7CC1">
        <w:rPr>
          <w:sz w:val="28"/>
          <w:szCs w:val="28"/>
        </w:rPr>
        <w:t>с указанием банко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ских реквизитов счета для возврата задатка</w:t>
      </w:r>
      <w:r>
        <w:rPr>
          <w:sz w:val="28"/>
          <w:szCs w:val="28"/>
        </w:rPr>
        <w:t xml:space="preserve">. 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D7CC1">
        <w:rPr>
          <w:sz w:val="28"/>
          <w:szCs w:val="28"/>
        </w:rPr>
        <w:t>2.6.2. Документы, которые заявитель должен представить самостоятел</w:t>
      </w:r>
      <w:r w:rsidRPr="003D7CC1">
        <w:rPr>
          <w:sz w:val="28"/>
          <w:szCs w:val="28"/>
        </w:rPr>
        <w:t>ь</w:t>
      </w:r>
      <w:r w:rsidRPr="003D7CC1">
        <w:rPr>
          <w:sz w:val="28"/>
          <w:szCs w:val="28"/>
        </w:rPr>
        <w:t>но: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для физического лица</w:t>
      </w:r>
    </w:p>
    <w:p w:rsidR="00EB75FC" w:rsidRPr="00062B80" w:rsidRDefault="00EB75FC" w:rsidP="00BC7F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2B80">
        <w:rPr>
          <w:sz w:val="28"/>
          <w:szCs w:val="28"/>
        </w:rPr>
        <w:t>1) копии документов, удостоверяющих личность заявителя</w:t>
      </w:r>
      <w:r>
        <w:rPr>
          <w:sz w:val="28"/>
          <w:szCs w:val="28"/>
        </w:rPr>
        <w:t xml:space="preserve">, </w:t>
      </w:r>
      <w:r w:rsidRPr="00062B80">
        <w:rPr>
          <w:sz w:val="28"/>
          <w:szCs w:val="28"/>
        </w:rPr>
        <w:t>либо ли</w:t>
      </w:r>
      <w:r w:rsidRPr="00062B80">
        <w:rPr>
          <w:sz w:val="28"/>
          <w:szCs w:val="28"/>
        </w:rPr>
        <w:t>ч</w:t>
      </w:r>
      <w:r w:rsidRPr="00062B80">
        <w:rPr>
          <w:sz w:val="28"/>
          <w:szCs w:val="28"/>
        </w:rPr>
        <w:t>ность представителя физического лица;</w:t>
      </w:r>
    </w:p>
    <w:p w:rsidR="00EB75FC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2) копия свидетельства о государственной регистрации физического лица в качестве индивидуального предпринимателя (для индивидуальных предпр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нимателей);</w:t>
      </w:r>
    </w:p>
    <w:p w:rsidR="00EB75FC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копия документа, удостоверяющего права (полномочия) представителя физического лица, если с заявлением обращается представитель заявителя;</w:t>
      </w:r>
    </w:p>
    <w:p w:rsidR="00EB75FC" w:rsidRDefault="00EB75FC" w:rsidP="00BC7F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юридического лица</w:t>
      </w:r>
    </w:p>
    <w:p w:rsidR="00EB75FC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копия свидетельства о государственной регистрации юридического 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ца;</w:t>
      </w:r>
    </w:p>
    <w:p w:rsidR="00EB75FC" w:rsidRPr="00E3099A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копия документа, удостоверяющего права (полномочия) представителя юридического лица,</w:t>
      </w:r>
      <w:r w:rsidRPr="00D60B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если с заявлением обращается представитель заявителя;</w:t>
      </w:r>
    </w:p>
    <w:p w:rsidR="00EB75FC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копия документа, удостоверяющего личность представителя юридич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ского лица;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3D7CC1">
        <w:rPr>
          <w:sz w:val="28"/>
          <w:szCs w:val="28"/>
        </w:rPr>
        <w:t>) надлежащим образом заверенный перевод на русский язык документов о государственной регистрации юридического лица в соответствии с законод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тельством иностранного государства в случае, если заявителем является ин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странное юридическое лицо;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3D7CC1">
        <w:rPr>
          <w:sz w:val="28"/>
          <w:szCs w:val="28"/>
        </w:rPr>
        <w:t>) документы, подтверждающие внесение задатка.</w:t>
      </w:r>
      <w:r>
        <w:rPr>
          <w:sz w:val="28"/>
          <w:szCs w:val="28"/>
        </w:rPr>
        <w:t xml:space="preserve"> Не допускается внес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задатка третьими лицами.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2.6.3.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1) для юридических лиц: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выписка из Единого государственного реестра юридических</w:t>
      </w:r>
      <w:r>
        <w:rPr>
          <w:sz w:val="28"/>
          <w:szCs w:val="28"/>
        </w:rPr>
        <w:t xml:space="preserve"> </w:t>
      </w:r>
      <w:r w:rsidRPr="003D7CC1">
        <w:rPr>
          <w:sz w:val="28"/>
          <w:szCs w:val="28"/>
        </w:rPr>
        <w:t>лиц</w:t>
      </w:r>
      <w:r>
        <w:rPr>
          <w:sz w:val="28"/>
          <w:szCs w:val="28"/>
        </w:rPr>
        <w:t>(далее ЕГРЮЛ);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2) для индивидуальных предпринимателей: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выписка из Единого государственного реестра индивидуальных предпр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нимателей</w:t>
      </w:r>
      <w:r>
        <w:rPr>
          <w:sz w:val="28"/>
          <w:szCs w:val="28"/>
        </w:rPr>
        <w:t xml:space="preserve"> (далее ЕГРИП).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2.6.4. Организатор аукциона не вправе требовать от заявителя предста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ления иных документов, за исключением документов, указанных в пункте 2.6.2.</w:t>
      </w:r>
    </w:p>
    <w:p w:rsidR="00EB75FC" w:rsidRPr="004B159E" w:rsidRDefault="00EB75FC" w:rsidP="00BC7F6E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159E">
        <w:rPr>
          <w:rFonts w:ascii="Times New Roman" w:hAnsi="Times New Roman"/>
          <w:b/>
          <w:sz w:val="28"/>
          <w:szCs w:val="28"/>
        </w:rPr>
        <w:t>2.7. Исчерпывающий перечень документов, необходимых в соотве</w:t>
      </w:r>
      <w:r w:rsidRPr="004B159E">
        <w:rPr>
          <w:rFonts w:ascii="Times New Roman" w:hAnsi="Times New Roman"/>
          <w:b/>
          <w:sz w:val="28"/>
          <w:szCs w:val="28"/>
        </w:rPr>
        <w:t>т</w:t>
      </w:r>
      <w:r w:rsidRPr="004B159E">
        <w:rPr>
          <w:rFonts w:ascii="Times New Roman" w:hAnsi="Times New Roman"/>
          <w:b/>
          <w:sz w:val="28"/>
          <w:szCs w:val="28"/>
        </w:rPr>
        <w:t>ствии с нормативными правовыми актами для предоставления муниц</w:t>
      </w:r>
      <w:r w:rsidRPr="004B159E">
        <w:rPr>
          <w:rFonts w:ascii="Times New Roman" w:hAnsi="Times New Roman"/>
          <w:b/>
          <w:sz w:val="28"/>
          <w:szCs w:val="28"/>
        </w:rPr>
        <w:t>и</w:t>
      </w:r>
      <w:r w:rsidRPr="004B159E">
        <w:rPr>
          <w:rFonts w:ascii="Times New Roman" w:hAnsi="Times New Roman"/>
          <w:b/>
          <w:sz w:val="28"/>
          <w:szCs w:val="28"/>
        </w:rPr>
        <w:t>пальной услуги, которые находятся в распоряжении государственных о</w:t>
      </w:r>
      <w:r w:rsidRPr="004B159E">
        <w:rPr>
          <w:rFonts w:ascii="Times New Roman" w:hAnsi="Times New Roman"/>
          <w:b/>
          <w:sz w:val="28"/>
          <w:szCs w:val="28"/>
        </w:rPr>
        <w:t>р</w:t>
      </w:r>
      <w:r w:rsidRPr="004B159E">
        <w:rPr>
          <w:rFonts w:ascii="Times New Roman" w:hAnsi="Times New Roman"/>
          <w:b/>
          <w:sz w:val="28"/>
          <w:szCs w:val="28"/>
        </w:rPr>
        <w:lastRenderedPageBreak/>
        <w:t>ганов, органов местного самоуправления и иных органов и которые заяв</w:t>
      </w:r>
      <w:r w:rsidRPr="004B159E">
        <w:rPr>
          <w:rFonts w:ascii="Times New Roman" w:hAnsi="Times New Roman"/>
          <w:b/>
          <w:sz w:val="28"/>
          <w:szCs w:val="28"/>
        </w:rPr>
        <w:t>и</w:t>
      </w:r>
      <w:r w:rsidRPr="004B159E">
        <w:rPr>
          <w:rFonts w:ascii="Times New Roman" w:hAnsi="Times New Roman"/>
          <w:b/>
          <w:sz w:val="28"/>
          <w:szCs w:val="28"/>
        </w:rPr>
        <w:t>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EB75FC" w:rsidRPr="00D705F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D705F4">
        <w:rPr>
          <w:rFonts w:cs="Times New Roman CYR"/>
          <w:bCs/>
          <w:sz w:val="28"/>
          <w:szCs w:val="28"/>
        </w:rPr>
        <w:t xml:space="preserve">2.7.1. В случае если </w:t>
      </w:r>
      <w:r w:rsidRPr="00D705F4">
        <w:rPr>
          <w:sz w:val="28"/>
          <w:szCs w:val="28"/>
        </w:rPr>
        <w:t xml:space="preserve">заявителем </w:t>
      </w:r>
      <w:r w:rsidRPr="00D705F4">
        <w:rPr>
          <w:rFonts w:cs="Times New Roman CYR"/>
          <w:bCs/>
          <w:sz w:val="28"/>
          <w:szCs w:val="28"/>
        </w:rPr>
        <w:t>не представлены самостоятельно</w:t>
      </w:r>
      <w:r w:rsidRPr="00D705F4">
        <w:rPr>
          <w:sz w:val="28"/>
          <w:szCs w:val="28"/>
        </w:rPr>
        <w:t xml:space="preserve"> док</w:t>
      </w:r>
      <w:r w:rsidRPr="00D705F4">
        <w:rPr>
          <w:sz w:val="28"/>
          <w:szCs w:val="28"/>
        </w:rPr>
        <w:t>у</w:t>
      </w:r>
      <w:r w:rsidRPr="00D705F4">
        <w:rPr>
          <w:sz w:val="28"/>
          <w:szCs w:val="28"/>
        </w:rPr>
        <w:t>менты необходимые в соответствии с нормативными актами для предоставл</w:t>
      </w:r>
      <w:r w:rsidRPr="00D705F4">
        <w:rPr>
          <w:sz w:val="28"/>
          <w:szCs w:val="28"/>
        </w:rPr>
        <w:t>е</w:t>
      </w:r>
      <w:r w:rsidRPr="00D705F4">
        <w:rPr>
          <w:sz w:val="28"/>
          <w:szCs w:val="28"/>
        </w:rPr>
        <w:t xml:space="preserve">ния муниципальной услуги, </w:t>
      </w:r>
      <w:r w:rsidRPr="00D705F4">
        <w:rPr>
          <w:rFonts w:cs="Times New Roman CYR"/>
          <w:bCs/>
          <w:sz w:val="28"/>
          <w:szCs w:val="28"/>
        </w:rPr>
        <w:t>которые находятся в распоряжении государстве</w:t>
      </w:r>
      <w:r w:rsidRPr="00D705F4">
        <w:rPr>
          <w:rFonts w:cs="Times New Roman CYR"/>
          <w:bCs/>
          <w:sz w:val="28"/>
          <w:szCs w:val="28"/>
        </w:rPr>
        <w:t>н</w:t>
      </w:r>
      <w:r w:rsidRPr="00D705F4">
        <w:rPr>
          <w:rFonts w:cs="Times New Roman CYR"/>
          <w:bCs/>
          <w:sz w:val="28"/>
          <w:szCs w:val="28"/>
        </w:rPr>
        <w:t xml:space="preserve">ных органов, органов местного самоуправления и иных органов, участвующих в предоставлении муниципальной услуги, то </w:t>
      </w:r>
      <w:r>
        <w:rPr>
          <w:rFonts w:cs="Times New Roman CYR"/>
          <w:bCs/>
          <w:sz w:val="28"/>
          <w:szCs w:val="28"/>
        </w:rPr>
        <w:t>Администрация</w:t>
      </w:r>
      <w:r w:rsidRPr="00D705F4">
        <w:rPr>
          <w:rFonts w:cs="Times New Roman CYR"/>
          <w:bCs/>
          <w:sz w:val="28"/>
          <w:szCs w:val="28"/>
        </w:rPr>
        <w:t xml:space="preserve"> по каналам ме</w:t>
      </w:r>
      <w:r w:rsidRPr="00D705F4">
        <w:rPr>
          <w:rFonts w:cs="Times New Roman CYR"/>
          <w:bCs/>
          <w:sz w:val="28"/>
          <w:szCs w:val="28"/>
        </w:rPr>
        <w:t>ж</w:t>
      </w:r>
      <w:r w:rsidRPr="00D705F4">
        <w:rPr>
          <w:rFonts w:cs="Times New Roman CYR"/>
          <w:bCs/>
          <w:sz w:val="28"/>
          <w:szCs w:val="28"/>
        </w:rPr>
        <w:t>ведомственного взаимодействия запрашивает:</w:t>
      </w:r>
    </w:p>
    <w:p w:rsidR="00EB75FC" w:rsidRPr="0035533F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5533F">
        <w:rPr>
          <w:sz w:val="28"/>
          <w:szCs w:val="28"/>
        </w:rPr>
        <w:t xml:space="preserve">выписку из </w:t>
      </w:r>
      <w:r>
        <w:rPr>
          <w:sz w:val="28"/>
          <w:szCs w:val="28"/>
        </w:rPr>
        <w:t>ЕГРЮЛ, выписку из ЕГРИП о заявителе</w:t>
      </w:r>
      <w:r w:rsidRPr="0035533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подавшем заявку на участие в аукционе </w:t>
      </w:r>
      <w:r w:rsidRPr="0035533F">
        <w:rPr>
          <w:sz w:val="28"/>
          <w:szCs w:val="28"/>
        </w:rPr>
        <w:t xml:space="preserve">в электронной форме на официальном сайте Федеральной налоговой службы Российской Федерации в сети Интернет </w:t>
      </w:r>
      <w:r>
        <w:rPr>
          <w:sz w:val="28"/>
          <w:szCs w:val="28"/>
        </w:rPr>
        <w:t xml:space="preserve">(за исключением органов государственной власти и органов местного самоуправления) </w:t>
      </w:r>
      <w:r w:rsidRPr="0035533F">
        <w:rPr>
          <w:sz w:val="28"/>
          <w:szCs w:val="28"/>
        </w:rPr>
        <w:t>(Прил</w:t>
      </w:r>
      <w:r w:rsidRPr="0035533F">
        <w:rPr>
          <w:sz w:val="28"/>
          <w:szCs w:val="28"/>
        </w:rPr>
        <w:t>о</w:t>
      </w:r>
      <w:r w:rsidRPr="0035533F">
        <w:rPr>
          <w:sz w:val="28"/>
          <w:szCs w:val="28"/>
        </w:rPr>
        <w:t>жение № 1 к настоящему Административному регламенту)</w:t>
      </w:r>
      <w:r>
        <w:rPr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2.7.2. </w:t>
      </w:r>
      <w:r w:rsidRPr="003D7CC1">
        <w:rPr>
          <w:bCs/>
          <w:sz w:val="28"/>
          <w:szCs w:val="28"/>
        </w:rPr>
        <w:t>Непредставление заявителем указанных документов не является о</w:t>
      </w:r>
      <w:r w:rsidRPr="003D7CC1">
        <w:rPr>
          <w:bCs/>
          <w:sz w:val="28"/>
          <w:szCs w:val="28"/>
        </w:rPr>
        <w:t>с</w:t>
      </w:r>
      <w:r w:rsidRPr="003D7CC1">
        <w:rPr>
          <w:bCs/>
          <w:sz w:val="28"/>
          <w:szCs w:val="28"/>
        </w:rPr>
        <w:t>нованием для отказа заявителю в предоставлении услуги.</w:t>
      </w:r>
    </w:p>
    <w:p w:rsidR="00EB75FC" w:rsidRPr="004B159E" w:rsidRDefault="00EB75FC" w:rsidP="00BC7F6E">
      <w:pPr>
        <w:autoSpaceDE w:val="0"/>
        <w:ind w:firstLine="709"/>
        <w:jc w:val="both"/>
        <w:rPr>
          <w:b/>
          <w:bCs/>
          <w:sz w:val="28"/>
          <w:szCs w:val="28"/>
          <w:lang w:eastAsia="zh-CN"/>
        </w:rPr>
      </w:pPr>
      <w:r w:rsidRPr="004B159E">
        <w:rPr>
          <w:b/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EB75FC" w:rsidRPr="003D7CC1" w:rsidRDefault="00EB75FC" w:rsidP="00BC7F6E">
      <w:pPr>
        <w:autoSpaceDE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2.8.1. Запрещено требовать от заявителя:</w:t>
      </w:r>
    </w:p>
    <w:p w:rsidR="00EB75FC" w:rsidRPr="003D7CC1" w:rsidRDefault="00EB75FC" w:rsidP="00BC7F6E">
      <w:pPr>
        <w:autoSpaceDE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3D7CC1">
        <w:rPr>
          <w:sz w:val="28"/>
          <w:szCs w:val="28"/>
        </w:rPr>
        <w:t>е</w:t>
      </w:r>
      <w:r w:rsidRPr="003D7CC1">
        <w:rPr>
          <w:sz w:val="28"/>
          <w:szCs w:val="28"/>
        </w:rPr>
        <w:t xml:space="preserve">доставлением </w:t>
      </w:r>
      <w:r w:rsidRPr="003D7CC1">
        <w:rPr>
          <w:bCs/>
          <w:iCs/>
          <w:sz w:val="28"/>
          <w:szCs w:val="28"/>
        </w:rPr>
        <w:t>муниципаль</w:t>
      </w:r>
      <w:r w:rsidRPr="003D7CC1">
        <w:rPr>
          <w:sz w:val="28"/>
          <w:szCs w:val="28"/>
        </w:rPr>
        <w:t>ной услуги;</w:t>
      </w:r>
    </w:p>
    <w:p w:rsidR="00EB75FC" w:rsidRPr="003D7CC1" w:rsidRDefault="00EB75FC" w:rsidP="00BC7F6E">
      <w:pPr>
        <w:autoSpaceDE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представления документов и информации, которые находятся в распор</w:t>
      </w:r>
      <w:r w:rsidRPr="003D7CC1">
        <w:rPr>
          <w:sz w:val="28"/>
          <w:szCs w:val="28"/>
        </w:rPr>
        <w:t>я</w:t>
      </w:r>
      <w:r w:rsidRPr="003D7CC1">
        <w:rPr>
          <w:sz w:val="28"/>
          <w:szCs w:val="28"/>
        </w:rPr>
        <w:t>жении органов, предоставляющих государственную услугу, иных государс</w:t>
      </w:r>
      <w:r w:rsidRPr="003D7CC1">
        <w:rPr>
          <w:sz w:val="28"/>
          <w:szCs w:val="28"/>
        </w:rPr>
        <w:t>т</w:t>
      </w:r>
      <w:r w:rsidRPr="003D7CC1">
        <w:rPr>
          <w:sz w:val="28"/>
          <w:szCs w:val="28"/>
        </w:rPr>
        <w:t>венных органов, органов местного самоуправления и организаций, в соответс</w:t>
      </w:r>
      <w:r w:rsidRPr="003D7CC1">
        <w:rPr>
          <w:sz w:val="28"/>
          <w:szCs w:val="28"/>
        </w:rPr>
        <w:t>т</w:t>
      </w:r>
      <w:r w:rsidRPr="003D7CC1">
        <w:rPr>
          <w:sz w:val="28"/>
          <w:szCs w:val="28"/>
        </w:rPr>
        <w:t>вии с нормативными правовыми актами Российской Федерации, нормативными правовыми актами субъектов Российской Федерации и муниципальными пр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вовыми актами.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2.9. Исчерпывающий перечень оснований для отказа в приеме док</w:t>
      </w:r>
      <w:r w:rsidRPr="006D75B7">
        <w:rPr>
          <w:b/>
          <w:bCs/>
          <w:sz w:val="28"/>
          <w:szCs w:val="28"/>
        </w:rPr>
        <w:t>у</w:t>
      </w:r>
      <w:r w:rsidRPr="006D75B7">
        <w:rPr>
          <w:b/>
          <w:bCs/>
          <w:sz w:val="28"/>
          <w:szCs w:val="28"/>
        </w:rPr>
        <w:t xml:space="preserve">ментов, необходимых для предоставления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EB75FC" w:rsidRPr="0007005F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7005F">
        <w:rPr>
          <w:sz w:val="28"/>
          <w:szCs w:val="28"/>
        </w:rPr>
        <w:t>2.9.1. Основания для отказа в приеме документов, необходимых для пр</w:t>
      </w:r>
      <w:r w:rsidRPr="0007005F">
        <w:rPr>
          <w:sz w:val="28"/>
          <w:szCs w:val="28"/>
        </w:rPr>
        <w:t>е</w:t>
      </w:r>
      <w:r w:rsidRPr="0007005F">
        <w:rPr>
          <w:sz w:val="28"/>
          <w:szCs w:val="28"/>
        </w:rPr>
        <w:t>доставления муниципальной услуги отсутствуют.</w:t>
      </w:r>
    </w:p>
    <w:p w:rsidR="00EB75FC" w:rsidRPr="006D75B7" w:rsidRDefault="00EB75FC" w:rsidP="00BC7F6E">
      <w:pPr>
        <w:pStyle w:val="ConsPlusNormal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D75B7">
        <w:rPr>
          <w:rFonts w:ascii="Times New Roman" w:hAnsi="Times New Roman"/>
          <w:b/>
          <w:bCs/>
          <w:sz w:val="28"/>
          <w:szCs w:val="28"/>
        </w:rPr>
        <w:t>2.10. Исчерпывающий перечень оснований для приостановления или отказа в предоставлении муниципальной услуги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CC1">
        <w:rPr>
          <w:rFonts w:ascii="Times New Roman" w:hAnsi="Times New Roman"/>
          <w:bCs/>
          <w:sz w:val="28"/>
          <w:szCs w:val="28"/>
        </w:rPr>
        <w:t>2.10.1. Основания для приостановления предоставления муниципальной услуги отсутствуют.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2.11. Перечень услуг, которые являются необходимыми и обязател</w:t>
      </w:r>
      <w:r w:rsidRPr="006D75B7">
        <w:rPr>
          <w:b/>
          <w:bCs/>
          <w:sz w:val="28"/>
          <w:szCs w:val="28"/>
        </w:rPr>
        <w:t>ь</w:t>
      </w:r>
      <w:r w:rsidRPr="006D75B7">
        <w:rPr>
          <w:b/>
          <w:bCs/>
          <w:sz w:val="28"/>
          <w:szCs w:val="28"/>
        </w:rPr>
        <w:t xml:space="preserve">ными для предоставления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EB75FC" w:rsidRPr="0014134F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4134F">
        <w:rPr>
          <w:bCs/>
          <w:sz w:val="28"/>
          <w:szCs w:val="28"/>
        </w:rPr>
        <w:t>Не имеется.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D75B7">
        <w:rPr>
          <w:b/>
          <w:sz w:val="28"/>
          <w:szCs w:val="28"/>
        </w:rPr>
        <w:t>2.12.</w:t>
      </w:r>
      <w:r w:rsidRPr="006D75B7">
        <w:rPr>
          <w:b/>
          <w:bCs/>
          <w:sz w:val="28"/>
          <w:szCs w:val="28"/>
        </w:rPr>
        <w:t xml:space="preserve"> Порядок, размер и основания взимания государственной п</w:t>
      </w:r>
      <w:r w:rsidRPr="006D75B7">
        <w:rPr>
          <w:b/>
          <w:bCs/>
          <w:sz w:val="28"/>
          <w:szCs w:val="28"/>
        </w:rPr>
        <w:t>о</w:t>
      </w:r>
      <w:r w:rsidRPr="006D75B7">
        <w:rPr>
          <w:b/>
          <w:bCs/>
          <w:sz w:val="28"/>
          <w:szCs w:val="28"/>
        </w:rPr>
        <w:t xml:space="preserve">шлины или иной платы, взимаемой за предоставление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</w:t>
      </w:r>
      <w:r w:rsidRPr="006D75B7">
        <w:rPr>
          <w:b/>
          <w:bCs/>
          <w:sz w:val="28"/>
          <w:szCs w:val="28"/>
        </w:rPr>
        <w:t>с</w:t>
      </w:r>
      <w:r w:rsidRPr="006D75B7">
        <w:rPr>
          <w:b/>
          <w:bCs/>
          <w:sz w:val="28"/>
          <w:szCs w:val="28"/>
        </w:rPr>
        <w:t>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134F">
        <w:rPr>
          <w:sz w:val="28"/>
          <w:szCs w:val="28"/>
        </w:rPr>
        <w:t>Муниципальная услуга предоставляется б</w:t>
      </w:r>
      <w:r w:rsidRPr="003D7CC1">
        <w:rPr>
          <w:sz w:val="28"/>
          <w:szCs w:val="28"/>
        </w:rPr>
        <w:t>есплатно.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2.13. Порядок, размер и основания взимания платы за предоставл</w:t>
      </w:r>
      <w:r w:rsidRPr="006D75B7">
        <w:rPr>
          <w:b/>
          <w:bCs/>
          <w:sz w:val="28"/>
          <w:szCs w:val="28"/>
        </w:rPr>
        <w:t>е</w:t>
      </w:r>
      <w:r w:rsidRPr="006D75B7">
        <w:rPr>
          <w:b/>
          <w:bCs/>
          <w:sz w:val="28"/>
          <w:szCs w:val="28"/>
        </w:rPr>
        <w:t>ние услуг, которые являются необходимыми и обязательными для предо</w:t>
      </w:r>
      <w:r w:rsidRPr="006D75B7">
        <w:rPr>
          <w:b/>
          <w:bCs/>
          <w:sz w:val="28"/>
          <w:szCs w:val="28"/>
        </w:rPr>
        <w:t>с</w:t>
      </w:r>
      <w:r w:rsidRPr="006D75B7">
        <w:rPr>
          <w:b/>
          <w:bCs/>
          <w:sz w:val="28"/>
          <w:szCs w:val="28"/>
        </w:rPr>
        <w:t xml:space="preserve">тавления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lastRenderedPageBreak/>
        <w:t>Не имеются.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 xml:space="preserve">2.14. Максимальный срок ожидания в очереди при подаче запроса о предоставлении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услуги, услуги, предоставляемой орган</w:t>
      </w:r>
      <w:r w:rsidRPr="006D75B7">
        <w:rPr>
          <w:b/>
          <w:bCs/>
          <w:sz w:val="28"/>
          <w:szCs w:val="28"/>
        </w:rPr>
        <w:t>и</w:t>
      </w:r>
      <w:r w:rsidRPr="006D75B7">
        <w:rPr>
          <w:b/>
          <w:bCs/>
          <w:sz w:val="28"/>
          <w:szCs w:val="28"/>
        </w:rPr>
        <w:t xml:space="preserve">зацией, участвующей в предоставлении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услуги, и при п</w:t>
      </w:r>
      <w:r w:rsidRPr="006D75B7">
        <w:rPr>
          <w:b/>
          <w:bCs/>
          <w:sz w:val="28"/>
          <w:szCs w:val="28"/>
        </w:rPr>
        <w:t>о</w:t>
      </w:r>
      <w:r w:rsidRPr="006D75B7">
        <w:rPr>
          <w:b/>
          <w:bCs/>
          <w:sz w:val="28"/>
          <w:szCs w:val="28"/>
        </w:rPr>
        <w:t>лучении результата предоставления таких услуг</w:t>
      </w:r>
    </w:p>
    <w:p w:rsidR="00EB75FC" w:rsidRPr="003D7CC1" w:rsidRDefault="00EB75FC" w:rsidP="00BC7F6E">
      <w:pPr>
        <w:pStyle w:val="fn2r"/>
        <w:tabs>
          <w:tab w:val="left" w:pos="6840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 xml:space="preserve">2.14.1. Максимальный срок ожидания в очереди при подаче запроса о предоставлении муниципальной услуги и </w:t>
      </w:r>
      <w:r w:rsidRPr="003D7CC1">
        <w:rPr>
          <w:sz w:val="28"/>
          <w:szCs w:val="28"/>
        </w:rPr>
        <w:t>при получении результата предоста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ления муниципальной услуги составляет не более</w:t>
      </w:r>
      <w:r w:rsidRPr="003D7CC1">
        <w:rPr>
          <w:bCs/>
          <w:sz w:val="28"/>
          <w:szCs w:val="28"/>
        </w:rPr>
        <w:t xml:space="preserve"> </w:t>
      </w:r>
      <w:r w:rsidRPr="003D7CC1">
        <w:rPr>
          <w:sz w:val="28"/>
          <w:szCs w:val="28"/>
        </w:rPr>
        <w:t>15 (пятнадцати) минут.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2.14.2. Максимальный срок ожидания в очереди при подаче запроса о предоставлении услуги, предоставляемой организацией, участвующей в пр</w:t>
      </w:r>
      <w:r w:rsidRPr="003D7CC1">
        <w:rPr>
          <w:bCs/>
          <w:sz w:val="28"/>
          <w:szCs w:val="28"/>
        </w:rPr>
        <w:t>е</w:t>
      </w:r>
      <w:r w:rsidRPr="003D7CC1">
        <w:rPr>
          <w:bCs/>
          <w:sz w:val="28"/>
          <w:szCs w:val="28"/>
        </w:rPr>
        <w:t>доставлении муниципальной услуги, и при получении результата предоставл</w:t>
      </w:r>
      <w:r w:rsidRPr="003D7CC1">
        <w:rPr>
          <w:bCs/>
          <w:sz w:val="28"/>
          <w:szCs w:val="28"/>
        </w:rPr>
        <w:t>е</w:t>
      </w:r>
      <w:r w:rsidRPr="003D7CC1">
        <w:rPr>
          <w:bCs/>
          <w:sz w:val="28"/>
          <w:szCs w:val="28"/>
        </w:rPr>
        <w:t>ния таких услуг, устанавливается регламентом работы организаций, указанных в Приложении №1 к настоящему Административному регламенту.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2.15. Срок и порядок регистрации заявки заявителя о предоставл</w:t>
      </w:r>
      <w:r w:rsidRPr="006D75B7">
        <w:rPr>
          <w:b/>
          <w:bCs/>
          <w:sz w:val="28"/>
          <w:szCs w:val="28"/>
        </w:rPr>
        <w:t>е</w:t>
      </w:r>
      <w:r w:rsidRPr="006D75B7">
        <w:rPr>
          <w:b/>
          <w:bCs/>
          <w:sz w:val="28"/>
          <w:szCs w:val="28"/>
        </w:rPr>
        <w:t xml:space="preserve">нии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EB75FC" w:rsidRPr="003D7CC1" w:rsidRDefault="00EB75FC" w:rsidP="00BC7F6E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CC1">
        <w:rPr>
          <w:rFonts w:ascii="Times New Roman" w:hAnsi="Times New Roman"/>
          <w:bCs/>
          <w:sz w:val="28"/>
          <w:szCs w:val="28"/>
        </w:rPr>
        <w:t>2.15.1. За</w:t>
      </w:r>
      <w:r>
        <w:rPr>
          <w:rFonts w:ascii="Times New Roman" w:hAnsi="Times New Roman"/>
          <w:bCs/>
          <w:sz w:val="28"/>
          <w:szCs w:val="28"/>
        </w:rPr>
        <w:t>явка</w:t>
      </w:r>
      <w:r w:rsidRPr="003D7CC1">
        <w:rPr>
          <w:rFonts w:ascii="Times New Roman" w:hAnsi="Times New Roman"/>
          <w:bCs/>
          <w:sz w:val="28"/>
          <w:szCs w:val="28"/>
        </w:rPr>
        <w:t xml:space="preserve"> заявителя о предоставлении </w:t>
      </w:r>
      <w:r w:rsidRPr="003D7CC1">
        <w:rPr>
          <w:rFonts w:ascii="Times New Roman" w:hAnsi="Times New Roman"/>
          <w:sz w:val="28"/>
          <w:szCs w:val="28"/>
        </w:rPr>
        <w:t xml:space="preserve">муниципальной </w:t>
      </w:r>
      <w:r w:rsidRPr="003D7CC1">
        <w:rPr>
          <w:rFonts w:ascii="Times New Roman" w:hAnsi="Times New Roman"/>
          <w:bCs/>
          <w:sz w:val="28"/>
          <w:szCs w:val="28"/>
        </w:rPr>
        <w:t>услуги</w:t>
      </w:r>
      <w:r>
        <w:rPr>
          <w:rFonts w:ascii="Times New Roman" w:hAnsi="Times New Roman"/>
          <w:bCs/>
          <w:sz w:val="28"/>
          <w:szCs w:val="28"/>
        </w:rPr>
        <w:t xml:space="preserve"> и пр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>нятые документы</w:t>
      </w:r>
      <w:r w:rsidRPr="003D7CC1">
        <w:rPr>
          <w:rFonts w:ascii="Times New Roman" w:hAnsi="Times New Roman"/>
          <w:bCs/>
          <w:sz w:val="28"/>
          <w:szCs w:val="28"/>
        </w:rPr>
        <w:t xml:space="preserve"> регистриру</w:t>
      </w:r>
      <w:r>
        <w:rPr>
          <w:rFonts w:ascii="Times New Roman" w:hAnsi="Times New Roman"/>
          <w:bCs/>
          <w:sz w:val="28"/>
          <w:szCs w:val="28"/>
        </w:rPr>
        <w:t>ю</w:t>
      </w:r>
      <w:r w:rsidRPr="003D7CC1">
        <w:rPr>
          <w:rFonts w:ascii="Times New Roman" w:hAnsi="Times New Roman"/>
          <w:bCs/>
          <w:sz w:val="28"/>
          <w:szCs w:val="28"/>
        </w:rPr>
        <w:t>тся в день обращения заявителя за предоставл</w:t>
      </w:r>
      <w:r w:rsidRPr="003D7CC1">
        <w:rPr>
          <w:rFonts w:ascii="Times New Roman" w:hAnsi="Times New Roman"/>
          <w:bCs/>
          <w:sz w:val="28"/>
          <w:szCs w:val="28"/>
        </w:rPr>
        <w:t>е</w:t>
      </w:r>
      <w:r w:rsidRPr="003D7CC1">
        <w:rPr>
          <w:rFonts w:ascii="Times New Roman" w:hAnsi="Times New Roman"/>
          <w:bCs/>
          <w:sz w:val="28"/>
          <w:szCs w:val="28"/>
        </w:rPr>
        <w:t xml:space="preserve">нием муниципальной услуги в </w:t>
      </w:r>
      <w:r>
        <w:rPr>
          <w:rFonts w:ascii="Times New Roman" w:hAnsi="Times New Roman"/>
          <w:bCs/>
          <w:sz w:val="28"/>
          <w:szCs w:val="28"/>
        </w:rPr>
        <w:t>Администрацию</w:t>
      </w:r>
      <w:r w:rsidRPr="003D7CC1">
        <w:rPr>
          <w:rFonts w:ascii="Times New Roman" w:hAnsi="Times New Roman"/>
          <w:bCs/>
          <w:sz w:val="28"/>
          <w:szCs w:val="28"/>
        </w:rPr>
        <w:t>.</w:t>
      </w:r>
    </w:p>
    <w:p w:rsidR="00EB75FC" w:rsidRPr="003D7CC1" w:rsidRDefault="00EB75FC" w:rsidP="00BC7F6E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D7CC1">
        <w:rPr>
          <w:rFonts w:ascii="Times New Roman" w:hAnsi="Times New Roman"/>
          <w:sz w:val="28"/>
          <w:szCs w:val="28"/>
        </w:rPr>
        <w:t>2.15.2. Регистрация производится в соответствующем журнале. На заяв</w:t>
      </w:r>
      <w:r>
        <w:rPr>
          <w:rFonts w:ascii="Times New Roman" w:hAnsi="Times New Roman"/>
          <w:sz w:val="28"/>
          <w:szCs w:val="28"/>
        </w:rPr>
        <w:t>ке</w:t>
      </w:r>
      <w:r w:rsidRPr="003D7CC1">
        <w:rPr>
          <w:rFonts w:ascii="Times New Roman" w:hAnsi="Times New Roman"/>
          <w:sz w:val="28"/>
          <w:szCs w:val="28"/>
        </w:rPr>
        <w:t xml:space="preserve"> проставляется номер регистрации</w:t>
      </w:r>
      <w:r>
        <w:rPr>
          <w:rFonts w:ascii="Times New Roman" w:hAnsi="Times New Roman"/>
          <w:sz w:val="28"/>
          <w:szCs w:val="28"/>
        </w:rPr>
        <w:t>,</w:t>
      </w:r>
      <w:r w:rsidRPr="003D7CC1">
        <w:rPr>
          <w:rFonts w:ascii="Times New Roman" w:hAnsi="Times New Roman"/>
          <w:sz w:val="28"/>
          <w:szCs w:val="28"/>
        </w:rPr>
        <w:t xml:space="preserve"> дат</w:t>
      </w:r>
      <w:r>
        <w:rPr>
          <w:rFonts w:ascii="Times New Roman" w:hAnsi="Times New Roman"/>
          <w:sz w:val="28"/>
          <w:szCs w:val="28"/>
        </w:rPr>
        <w:t>а и</w:t>
      </w:r>
      <w:r w:rsidRPr="003D7CC1">
        <w:rPr>
          <w:rFonts w:ascii="Times New Roman" w:hAnsi="Times New Roman"/>
          <w:sz w:val="28"/>
          <w:szCs w:val="28"/>
        </w:rPr>
        <w:t xml:space="preserve"> врем</w:t>
      </w:r>
      <w:r>
        <w:rPr>
          <w:rFonts w:ascii="Times New Roman" w:hAnsi="Times New Roman"/>
          <w:sz w:val="28"/>
          <w:szCs w:val="28"/>
        </w:rPr>
        <w:t>я</w:t>
      </w:r>
      <w:r w:rsidRPr="003D7CC1">
        <w:rPr>
          <w:rFonts w:ascii="Times New Roman" w:hAnsi="Times New Roman"/>
          <w:sz w:val="28"/>
          <w:szCs w:val="28"/>
        </w:rPr>
        <w:t xml:space="preserve"> приема.</w:t>
      </w:r>
    </w:p>
    <w:p w:rsidR="00EB75FC" w:rsidRPr="006D75B7" w:rsidRDefault="00EB75FC" w:rsidP="00BC7F6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D75B7">
        <w:rPr>
          <w:rFonts w:ascii="Times New Roman" w:hAnsi="Times New Roman" w:cs="Times New Roman CYR"/>
          <w:b/>
          <w:bCs/>
          <w:sz w:val="28"/>
          <w:szCs w:val="28"/>
        </w:rPr>
        <w:t xml:space="preserve">2.16. </w:t>
      </w:r>
      <w:r w:rsidRPr="006D75B7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мун</w:t>
      </w:r>
      <w:r w:rsidRPr="006D75B7">
        <w:rPr>
          <w:rFonts w:ascii="Times New Roman" w:hAnsi="Times New Roman"/>
          <w:b/>
          <w:sz w:val="28"/>
          <w:szCs w:val="28"/>
        </w:rPr>
        <w:t>и</w:t>
      </w:r>
      <w:r w:rsidRPr="006D75B7">
        <w:rPr>
          <w:rFonts w:ascii="Times New Roman" w:hAnsi="Times New Roman"/>
          <w:b/>
          <w:sz w:val="28"/>
          <w:szCs w:val="28"/>
        </w:rPr>
        <w:t>ципальная услуга, к месту ожидания и приема заявителей, размещению и оформлению визуальной, текстовой и мультимедийной информации о п</w:t>
      </w:r>
      <w:r w:rsidRPr="006D75B7">
        <w:rPr>
          <w:rFonts w:ascii="Times New Roman" w:hAnsi="Times New Roman"/>
          <w:b/>
          <w:sz w:val="28"/>
          <w:szCs w:val="28"/>
        </w:rPr>
        <w:t>о</w:t>
      </w:r>
      <w:r w:rsidRPr="006D75B7">
        <w:rPr>
          <w:rFonts w:ascii="Times New Roman" w:hAnsi="Times New Roman"/>
          <w:b/>
          <w:sz w:val="28"/>
          <w:szCs w:val="28"/>
        </w:rPr>
        <w:t>рядке предоставления муниципальной услуги.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905B98">
        <w:rPr>
          <w:rFonts w:cs="Times New Roman CYR"/>
          <w:color w:val="000000"/>
          <w:sz w:val="28"/>
          <w:szCs w:val="28"/>
        </w:rPr>
        <w:t xml:space="preserve">2.16.1. Рабочие кабинеты </w:t>
      </w:r>
      <w:r>
        <w:rPr>
          <w:rFonts w:cs="Times New Roman CYR"/>
          <w:color w:val="000000"/>
          <w:sz w:val="28"/>
          <w:szCs w:val="28"/>
        </w:rPr>
        <w:t>Администрации</w:t>
      </w:r>
      <w:r w:rsidRPr="00905B98">
        <w:rPr>
          <w:rFonts w:cs="Times New Roman CYR"/>
          <w:color w:val="000000"/>
          <w:sz w:val="28"/>
          <w:szCs w:val="28"/>
        </w:rPr>
        <w:t xml:space="preserve"> должны соответствовать </w:t>
      </w:r>
      <w:r w:rsidRPr="00905B98">
        <w:rPr>
          <w:sz w:val="28"/>
          <w:szCs w:val="28"/>
        </w:rPr>
        <w:t>сан</w:t>
      </w:r>
      <w:r w:rsidRPr="00905B98">
        <w:rPr>
          <w:sz w:val="28"/>
          <w:szCs w:val="28"/>
        </w:rPr>
        <w:t>и</w:t>
      </w:r>
      <w:r w:rsidRPr="00905B98">
        <w:rPr>
          <w:sz w:val="28"/>
          <w:szCs w:val="28"/>
        </w:rPr>
        <w:t xml:space="preserve">тарно-эпидемиологическим правилам и нормативам. Помещения должны быть оборудованы противопожарной системой </w:t>
      </w:r>
      <w:r w:rsidRPr="003D7CC1">
        <w:rPr>
          <w:sz w:val="28"/>
          <w:szCs w:val="28"/>
        </w:rPr>
        <w:t>и средствами пожаротушения, сре</w:t>
      </w:r>
      <w:r w:rsidRPr="003D7CC1">
        <w:rPr>
          <w:sz w:val="28"/>
          <w:szCs w:val="28"/>
        </w:rPr>
        <w:t>д</w:t>
      </w:r>
      <w:r w:rsidRPr="003D7CC1">
        <w:rPr>
          <w:sz w:val="28"/>
          <w:szCs w:val="28"/>
        </w:rPr>
        <w:t>ствами оповещения о возникновении чрезвычайной ситуации, системой охр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ны.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2.16.2. Каждое рабочее место специалистов должно быть оборудовано персональным компьютером с возможностью доступа к необходимым инфо</w:t>
      </w:r>
      <w:r w:rsidRPr="003D7CC1">
        <w:rPr>
          <w:sz w:val="28"/>
          <w:szCs w:val="28"/>
        </w:rPr>
        <w:t>р</w:t>
      </w:r>
      <w:r w:rsidRPr="003D7CC1">
        <w:rPr>
          <w:sz w:val="28"/>
          <w:szCs w:val="28"/>
        </w:rPr>
        <w:t>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EB75FC" w:rsidRPr="003D7CC1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3D7CC1">
        <w:rPr>
          <w:rFonts w:cs="Times New Roman CYR"/>
          <w:color w:val="000000"/>
          <w:sz w:val="28"/>
          <w:szCs w:val="28"/>
        </w:rPr>
        <w:t>2.16.3. Требования к размещению мест ожидания: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2.16.4</w:t>
      </w:r>
      <w:r w:rsidRPr="00CA6C09">
        <w:rPr>
          <w:sz w:val="28"/>
          <w:szCs w:val="28"/>
        </w:rPr>
        <w:t>. Ожидание приема зая</w:t>
      </w:r>
      <w:r>
        <w:rPr>
          <w:sz w:val="28"/>
          <w:szCs w:val="28"/>
        </w:rPr>
        <w:t>вителями</w:t>
      </w:r>
      <w:r w:rsidRPr="00CA6C09">
        <w:rPr>
          <w:sz w:val="28"/>
          <w:szCs w:val="28"/>
        </w:rPr>
        <w:t xml:space="preserve"> осуществляется в здании </w:t>
      </w:r>
      <w:r w:rsidRPr="00CA6C09">
        <w:rPr>
          <w:rStyle w:val="af6"/>
          <w:b w:val="0"/>
          <w:sz w:val="28"/>
          <w:szCs w:val="28"/>
        </w:rPr>
        <w:t>Админ</w:t>
      </w:r>
      <w:r w:rsidRPr="00CA6C09">
        <w:rPr>
          <w:rStyle w:val="af6"/>
          <w:b w:val="0"/>
          <w:sz w:val="28"/>
          <w:szCs w:val="28"/>
        </w:rPr>
        <w:t>и</w:t>
      </w:r>
      <w:r w:rsidRPr="00CA6C09">
        <w:rPr>
          <w:rStyle w:val="af6"/>
          <w:b w:val="0"/>
          <w:sz w:val="28"/>
          <w:szCs w:val="28"/>
        </w:rPr>
        <w:t>страции</w:t>
      </w:r>
      <w:r w:rsidRPr="00CA6C09">
        <w:rPr>
          <w:sz w:val="28"/>
          <w:szCs w:val="28"/>
        </w:rPr>
        <w:t xml:space="preserve"> в специально  выделенных  для этих целей помещениях или в прие</w:t>
      </w:r>
      <w:r w:rsidRPr="00CA6C09">
        <w:rPr>
          <w:sz w:val="28"/>
          <w:szCs w:val="28"/>
        </w:rPr>
        <w:t>м</w:t>
      </w:r>
      <w:r w:rsidRPr="00CA6C09">
        <w:rPr>
          <w:sz w:val="28"/>
          <w:szCs w:val="28"/>
        </w:rPr>
        <w:t>ной руководителей Администрации.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CA6C09">
        <w:rPr>
          <w:sz w:val="28"/>
          <w:szCs w:val="28"/>
        </w:rPr>
        <w:t>. Места ожидания и предоставления муниципальной услуги обор</w:t>
      </w:r>
      <w:r w:rsidRPr="00CA6C09">
        <w:rPr>
          <w:sz w:val="28"/>
          <w:szCs w:val="28"/>
        </w:rPr>
        <w:t>у</w:t>
      </w:r>
      <w:r w:rsidRPr="00CA6C09">
        <w:rPr>
          <w:sz w:val="28"/>
          <w:szCs w:val="28"/>
        </w:rPr>
        <w:t xml:space="preserve">дуются:   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средствами пожаротушения;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специальными напольными и (или) настенными вешалками  для верхней одежды;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 xml:space="preserve">стульями, кресельными секциями для отдыха посетителей, 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столами (стойками) для оформления документов, которые обеспечиваю</w:t>
      </w:r>
      <w:r w:rsidRPr="00CA6C09">
        <w:rPr>
          <w:sz w:val="28"/>
          <w:szCs w:val="28"/>
        </w:rPr>
        <w:t>т</w:t>
      </w:r>
      <w:r w:rsidRPr="00CA6C09">
        <w:rPr>
          <w:sz w:val="28"/>
          <w:szCs w:val="28"/>
        </w:rPr>
        <w:t>ся бумагой, ручками.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2.16.6</w:t>
      </w:r>
      <w:r w:rsidRPr="00CA6C09">
        <w:rPr>
          <w:sz w:val="28"/>
          <w:szCs w:val="28"/>
        </w:rPr>
        <w:t xml:space="preserve">. Прием заявителей руководителями и уполномоченными лицами  </w:t>
      </w:r>
      <w:r w:rsidRPr="00CA6C09">
        <w:rPr>
          <w:rStyle w:val="af6"/>
          <w:b w:val="0"/>
          <w:sz w:val="28"/>
          <w:szCs w:val="28"/>
        </w:rPr>
        <w:t xml:space="preserve">Администрации </w:t>
      </w:r>
      <w:r w:rsidRPr="00CA6C09">
        <w:rPr>
          <w:sz w:val="28"/>
          <w:szCs w:val="28"/>
        </w:rPr>
        <w:t xml:space="preserve"> осуществляется в рабочих кабинетах руководителей и упо</w:t>
      </w:r>
      <w:r w:rsidRPr="00CA6C09">
        <w:rPr>
          <w:sz w:val="28"/>
          <w:szCs w:val="28"/>
        </w:rPr>
        <w:t>л</w:t>
      </w:r>
      <w:r w:rsidRPr="00CA6C09">
        <w:rPr>
          <w:sz w:val="28"/>
          <w:szCs w:val="28"/>
        </w:rPr>
        <w:t xml:space="preserve">номоченных  лиц. 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 xml:space="preserve">Помещение </w:t>
      </w:r>
      <w:r>
        <w:rPr>
          <w:sz w:val="28"/>
          <w:szCs w:val="28"/>
        </w:rPr>
        <w:t>оснащаются</w:t>
      </w:r>
      <w:r w:rsidRPr="00CA6C09">
        <w:rPr>
          <w:sz w:val="28"/>
          <w:szCs w:val="28"/>
        </w:rPr>
        <w:t xml:space="preserve"> табличками с указанием фамилии, имени, отч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ства  и должности  лица,  осуществляющего прием.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2.16.7</w:t>
      </w:r>
      <w:r w:rsidRPr="00CA6C09">
        <w:rPr>
          <w:sz w:val="28"/>
          <w:szCs w:val="28"/>
        </w:rPr>
        <w:t xml:space="preserve">. Место для приема заявителя должно быть </w:t>
      </w:r>
      <w:r>
        <w:rPr>
          <w:sz w:val="28"/>
          <w:szCs w:val="28"/>
        </w:rPr>
        <w:t>оснащено</w:t>
      </w:r>
      <w:r w:rsidRPr="00CA6C09">
        <w:rPr>
          <w:sz w:val="28"/>
          <w:szCs w:val="28"/>
        </w:rPr>
        <w:t>  стулом, иметь место для письма и раскладки документов.</w:t>
      </w:r>
    </w:p>
    <w:p w:rsidR="00EB75FC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2.16.8</w:t>
      </w:r>
      <w:r w:rsidRPr="003D7CC1">
        <w:rPr>
          <w:sz w:val="28"/>
          <w:szCs w:val="28"/>
        </w:rPr>
        <w:t>. В целях обеспечения конфиденциальности сведений о заявителе, одним должностным лицом одновременно ведется прием только одного заяв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 xml:space="preserve">теля. </w:t>
      </w:r>
    </w:p>
    <w:p w:rsidR="00EB75FC" w:rsidRDefault="00EB75FC" w:rsidP="00206D9D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2.16.9.  </w:t>
      </w:r>
      <w:r w:rsidRPr="00E501B6">
        <w:rPr>
          <w:sz w:val="28"/>
          <w:szCs w:val="28"/>
        </w:rPr>
        <w:t xml:space="preserve">Требования к местам </w:t>
      </w:r>
      <w:r>
        <w:rPr>
          <w:sz w:val="28"/>
          <w:szCs w:val="28"/>
        </w:rPr>
        <w:t>исполнения муниципальной функции</w:t>
      </w:r>
    </w:p>
    <w:p w:rsidR="00EB75FC" w:rsidRDefault="00EB75FC" w:rsidP="00206D9D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501B6">
        <w:rPr>
          <w:sz w:val="28"/>
          <w:szCs w:val="28"/>
        </w:rPr>
        <w:t xml:space="preserve">В здании, в котором </w:t>
      </w:r>
      <w:r>
        <w:rPr>
          <w:sz w:val="28"/>
          <w:szCs w:val="28"/>
        </w:rPr>
        <w:t>исполняется</w:t>
      </w:r>
      <w:r w:rsidRPr="00E501B6">
        <w:rPr>
          <w:sz w:val="28"/>
          <w:szCs w:val="28"/>
        </w:rPr>
        <w:t xml:space="preserve"> муниципальная </w:t>
      </w:r>
      <w:r>
        <w:rPr>
          <w:sz w:val="28"/>
          <w:szCs w:val="28"/>
        </w:rPr>
        <w:t>функция</w:t>
      </w:r>
      <w:r w:rsidRPr="00E501B6">
        <w:rPr>
          <w:sz w:val="28"/>
          <w:szCs w:val="28"/>
        </w:rPr>
        <w:t>, создаются у</w:t>
      </w:r>
      <w:r w:rsidRPr="00E501B6">
        <w:rPr>
          <w:sz w:val="28"/>
          <w:szCs w:val="28"/>
        </w:rPr>
        <w:t>с</w:t>
      </w:r>
      <w:r w:rsidRPr="00E501B6">
        <w:rPr>
          <w:sz w:val="28"/>
          <w:szCs w:val="28"/>
        </w:rPr>
        <w:t xml:space="preserve">ловия для прохода инвалидов и маломобильных групп населения. 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</w:t>
      </w:r>
      <w:r>
        <w:rPr>
          <w:sz w:val="28"/>
          <w:szCs w:val="28"/>
        </w:rPr>
        <w:t>здание оборудуется пандусом.</w:t>
      </w:r>
    </w:p>
    <w:p w:rsidR="00EB75FC" w:rsidRDefault="00EB75FC" w:rsidP="00206D9D">
      <w:pPr>
        <w:ind w:firstLine="142"/>
        <w:jc w:val="both"/>
        <w:rPr>
          <w:sz w:val="28"/>
          <w:szCs w:val="28"/>
        </w:rPr>
      </w:pPr>
      <w:r w:rsidRPr="00E501B6">
        <w:rPr>
          <w:sz w:val="28"/>
          <w:szCs w:val="28"/>
        </w:rPr>
        <w:t xml:space="preserve">Помещения, в которых </w:t>
      </w:r>
      <w:r>
        <w:rPr>
          <w:sz w:val="28"/>
          <w:szCs w:val="28"/>
        </w:rPr>
        <w:t>исполняется муниципальная функция</w:t>
      </w:r>
      <w:r w:rsidRPr="00E501B6">
        <w:rPr>
          <w:sz w:val="28"/>
          <w:szCs w:val="28"/>
        </w:rPr>
        <w:t>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  <w:r w:rsidRPr="00E501B6">
        <w:rPr>
          <w:sz w:val="28"/>
          <w:szCs w:val="28"/>
        </w:rPr>
        <w:br/>
        <w:t>Глухонемым, инвалидам по зрению и другим лицам с ограниченными физич</w:t>
      </w:r>
      <w:r w:rsidRPr="00E501B6">
        <w:rPr>
          <w:sz w:val="28"/>
          <w:szCs w:val="28"/>
        </w:rPr>
        <w:t>е</w:t>
      </w:r>
      <w:r w:rsidRPr="00E501B6">
        <w:rPr>
          <w:sz w:val="28"/>
          <w:szCs w:val="28"/>
        </w:rPr>
        <w:t>скими возможностями при необходимости оказывается помощь по передвиж</w:t>
      </w:r>
      <w:r w:rsidRPr="00E501B6">
        <w:rPr>
          <w:sz w:val="28"/>
          <w:szCs w:val="28"/>
        </w:rPr>
        <w:t>е</w:t>
      </w:r>
      <w:r w:rsidRPr="00E501B6">
        <w:rPr>
          <w:sz w:val="28"/>
          <w:szCs w:val="28"/>
        </w:rPr>
        <w:t>ни</w:t>
      </w:r>
      <w:r>
        <w:rPr>
          <w:sz w:val="28"/>
          <w:szCs w:val="28"/>
        </w:rPr>
        <w:t>ю в помещениях и сопровождению.</w:t>
      </w:r>
    </w:p>
    <w:p w:rsidR="00EB75FC" w:rsidRPr="003D7CC1" w:rsidRDefault="00EB75FC" w:rsidP="00206D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1B6">
        <w:rPr>
          <w:sz w:val="28"/>
          <w:szCs w:val="28"/>
        </w:rPr>
        <w:t>На стоянке должны быть предусмотрены места для парковки специал</w:t>
      </w:r>
      <w:r w:rsidRPr="00E501B6">
        <w:rPr>
          <w:sz w:val="28"/>
          <w:szCs w:val="28"/>
        </w:rPr>
        <w:t>ь</w:t>
      </w:r>
      <w:r w:rsidRPr="00E501B6">
        <w:rPr>
          <w:sz w:val="28"/>
          <w:szCs w:val="28"/>
        </w:rPr>
        <w:t>ных транспортных средств инвалидов. За пользование парково</w:t>
      </w:r>
      <w:r>
        <w:rPr>
          <w:sz w:val="28"/>
          <w:szCs w:val="28"/>
        </w:rPr>
        <w:t>чным местом плата не взимается</w:t>
      </w:r>
      <w:r w:rsidRPr="00E501B6">
        <w:rPr>
          <w:sz w:val="28"/>
          <w:szCs w:val="28"/>
        </w:rPr>
        <w:t>.</w:t>
      </w:r>
    </w:p>
    <w:p w:rsidR="00EB75FC" w:rsidRPr="0067111A" w:rsidRDefault="00EB75FC" w:rsidP="00BC7F6E">
      <w:pPr>
        <w:keepNext/>
        <w:tabs>
          <w:tab w:val="num" w:pos="0"/>
        </w:tabs>
        <w:ind w:firstLine="540"/>
        <w:jc w:val="both"/>
        <w:outlineLvl w:val="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3</w:t>
      </w:r>
      <w:r w:rsidRPr="0067111A">
        <w:rPr>
          <w:b/>
          <w:bCs/>
          <w:sz w:val="24"/>
          <w:szCs w:val="24"/>
        </w:rPr>
        <w:t>. СОСТАВ, ПОСЛЕДОВАТЕЛЬНОСТЬ И СРОКИ ВЫПОЛНЕНИЯ АДМИН</w:t>
      </w:r>
      <w:r w:rsidRPr="0067111A">
        <w:rPr>
          <w:b/>
          <w:bCs/>
          <w:sz w:val="24"/>
          <w:szCs w:val="24"/>
        </w:rPr>
        <w:t>И</w:t>
      </w:r>
      <w:r w:rsidRPr="0067111A">
        <w:rPr>
          <w:b/>
          <w:bCs/>
          <w:sz w:val="24"/>
          <w:szCs w:val="24"/>
        </w:rPr>
        <w:t>СТРАТИВНЫХ ПРОЦЕДУР, ТРЕБОВАНИЯ К ПОРЯДКУ ИХ ВЫПОЛНЕНИЯ, В ТОМ ЧИСЛЕ ОСОБЕННОСТИ ВЫПОЛНЕНИЯ АДМИНИСТРАТИВНЫХ ПРОЦ</w:t>
      </w:r>
      <w:r w:rsidRPr="0067111A">
        <w:rPr>
          <w:b/>
          <w:bCs/>
          <w:sz w:val="24"/>
          <w:szCs w:val="24"/>
        </w:rPr>
        <w:t>Е</w:t>
      </w:r>
      <w:r w:rsidRPr="0067111A">
        <w:rPr>
          <w:b/>
          <w:bCs/>
          <w:sz w:val="24"/>
          <w:szCs w:val="24"/>
        </w:rPr>
        <w:t>ДУР В ЭЛЕКТРОННОЙ ФОРМЕ</w:t>
      </w:r>
    </w:p>
    <w:p w:rsidR="00EB75FC" w:rsidRPr="003D24F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3D24F1">
        <w:rPr>
          <w:b/>
          <w:sz w:val="28"/>
          <w:szCs w:val="28"/>
        </w:rPr>
        <w:t>3.1. Исчерпывающий перечень административных процедур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 xml:space="preserve">Организация предоставления муниципальной услуги </w:t>
      </w:r>
      <w:r>
        <w:rPr>
          <w:sz w:val="28"/>
          <w:szCs w:val="28"/>
        </w:rPr>
        <w:t xml:space="preserve">Администрацией </w:t>
      </w:r>
      <w:r w:rsidRPr="003D7CC1">
        <w:rPr>
          <w:sz w:val="28"/>
          <w:szCs w:val="28"/>
        </w:rPr>
        <w:t>включает в себя следующие административные процедуры: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1) прием и регистрация заявки на участие в аукционе от заявителя;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2) рассмотрение заявки на участие в аукционе и документов;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3) формирование и направление межведомственных запросов;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 xml:space="preserve">4) </w:t>
      </w:r>
      <w:r>
        <w:rPr>
          <w:sz w:val="28"/>
          <w:szCs w:val="28"/>
        </w:rPr>
        <w:t>признание или отказ в признании претендентов участниками аукциона;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D7CC1">
        <w:rPr>
          <w:sz w:val="28"/>
          <w:szCs w:val="28"/>
        </w:rPr>
        <w:t>проведение аукциона;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Pr="00AB09ED">
        <w:rPr>
          <w:sz w:val="28"/>
          <w:szCs w:val="28"/>
        </w:rPr>
        <w:t>) подготовка договора аренды земельного участка;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D7CC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государственная регистрация </w:t>
      </w:r>
      <w:r w:rsidRPr="00AB09ED">
        <w:rPr>
          <w:sz w:val="28"/>
          <w:szCs w:val="28"/>
        </w:rPr>
        <w:t>договора аренды земельного участка</w:t>
      </w:r>
      <w:r>
        <w:rPr>
          <w:sz w:val="28"/>
          <w:szCs w:val="28"/>
        </w:rPr>
        <w:t xml:space="preserve"> в управлении </w:t>
      </w:r>
      <w:r w:rsidRPr="00B45854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</w:t>
      </w:r>
      <w:r w:rsidRPr="00B45854">
        <w:rPr>
          <w:bCs/>
          <w:sz w:val="28"/>
          <w:szCs w:val="28"/>
        </w:rPr>
        <w:t>д</w:t>
      </w:r>
      <w:r w:rsidRPr="00B45854">
        <w:rPr>
          <w:bCs/>
          <w:sz w:val="28"/>
          <w:szCs w:val="28"/>
        </w:rPr>
        <w:t>ской области)</w:t>
      </w:r>
      <w:r>
        <w:rPr>
          <w:bCs/>
          <w:sz w:val="28"/>
          <w:szCs w:val="28"/>
        </w:rPr>
        <w:t>;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3D7CC1">
        <w:rPr>
          <w:sz w:val="28"/>
          <w:szCs w:val="28"/>
        </w:rPr>
        <w:t>выдача документов или письма об отказе</w:t>
      </w:r>
      <w:r>
        <w:rPr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Блок – схема предоставления муниципальной услуги указана в Прилож</w:t>
      </w:r>
      <w:r w:rsidRPr="003D7CC1">
        <w:rPr>
          <w:sz w:val="28"/>
          <w:szCs w:val="28"/>
        </w:rPr>
        <w:t>е</w:t>
      </w:r>
      <w:r w:rsidRPr="003D7CC1">
        <w:rPr>
          <w:sz w:val="28"/>
          <w:szCs w:val="28"/>
        </w:rPr>
        <w:t xml:space="preserve">нии № </w:t>
      </w:r>
      <w:r>
        <w:rPr>
          <w:sz w:val="28"/>
          <w:szCs w:val="28"/>
        </w:rPr>
        <w:t>1</w:t>
      </w:r>
      <w:r w:rsidRPr="003D7CC1">
        <w:rPr>
          <w:sz w:val="28"/>
          <w:szCs w:val="28"/>
        </w:rPr>
        <w:t xml:space="preserve"> к настоящему Административному регламенту.</w:t>
      </w:r>
    </w:p>
    <w:p w:rsidR="00EB75FC" w:rsidRPr="00124EAC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4EAC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1</w:t>
      </w:r>
      <w:r w:rsidRPr="00124EAC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124EAC">
        <w:rPr>
          <w:sz w:val="28"/>
          <w:szCs w:val="28"/>
        </w:rPr>
        <w:t xml:space="preserve"> Административная процедура – приём, регистрация заявки на уч</w:t>
      </w:r>
      <w:r w:rsidRPr="00124EAC">
        <w:rPr>
          <w:sz w:val="28"/>
          <w:szCs w:val="28"/>
        </w:rPr>
        <w:t>а</w:t>
      </w:r>
      <w:r w:rsidRPr="00124EAC">
        <w:rPr>
          <w:sz w:val="28"/>
          <w:szCs w:val="28"/>
        </w:rPr>
        <w:t>стие в аукционе</w:t>
      </w:r>
      <w:r>
        <w:rPr>
          <w:sz w:val="28"/>
          <w:szCs w:val="28"/>
        </w:rPr>
        <w:t xml:space="preserve"> от заявителя.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3D7CC1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. Основанием для начала административной процедуры по приему заявки на участие в аукционе (Приложение № 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 к настоящему Администрати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ному регламенту) на бумажном носителе или в электронной форме, является</w:t>
      </w:r>
      <w:r>
        <w:rPr>
          <w:sz w:val="28"/>
          <w:szCs w:val="28"/>
        </w:rPr>
        <w:t xml:space="preserve"> личное </w:t>
      </w:r>
      <w:r w:rsidRPr="003D7CC1">
        <w:rPr>
          <w:sz w:val="28"/>
          <w:szCs w:val="28"/>
        </w:rPr>
        <w:t xml:space="preserve"> обращение заявителя в </w:t>
      </w:r>
      <w:r>
        <w:rPr>
          <w:sz w:val="28"/>
          <w:szCs w:val="28"/>
        </w:rPr>
        <w:t>Администрацию</w:t>
      </w:r>
      <w:r w:rsidRPr="003D7CC1">
        <w:rPr>
          <w:sz w:val="28"/>
          <w:szCs w:val="28"/>
        </w:rPr>
        <w:t xml:space="preserve"> с заявкой на участие в аукци</w:t>
      </w:r>
      <w:r w:rsidRPr="003D7CC1">
        <w:rPr>
          <w:sz w:val="28"/>
          <w:szCs w:val="28"/>
        </w:rPr>
        <w:t>о</w:t>
      </w:r>
      <w:r>
        <w:rPr>
          <w:sz w:val="28"/>
          <w:szCs w:val="28"/>
        </w:rPr>
        <w:t>не с</w:t>
      </w:r>
      <w:r w:rsidRPr="003D7CC1">
        <w:rPr>
          <w:sz w:val="28"/>
          <w:szCs w:val="28"/>
        </w:rPr>
        <w:t xml:space="preserve"> предоставлением документов, указанных в подпункте 2.6.2 настоящего Административ</w:t>
      </w:r>
      <w:r>
        <w:rPr>
          <w:sz w:val="28"/>
          <w:szCs w:val="28"/>
        </w:rPr>
        <w:t>ного регламента.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1</w:t>
      </w:r>
      <w:r w:rsidRPr="003D7CC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3D7CC1">
        <w:rPr>
          <w:color w:val="000000"/>
          <w:sz w:val="28"/>
          <w:szCs w:val="28"/>
        </w:rPr>
        <w:t xml:space="preserve">. Результат административной процедуры – </w:t>
      </w:r>
      <w:r w:rsidRPr="003D7CC1">
        <w:rPr>
          <w:sz w:val="28"/>
          <w:szCs w:val="28"/>
        </w:rPr>
        <w:t xml:space="preserve">регистрация заявки на участие в аукционе </w:t>
      </w:r>
      <w:r>
        <w:rPr>
          <w:sz w:val="28"/>
          <w:szCs w:val="28"/>
        </w:rPr>
        <w:t xml:space="preserve">и представленных документов </w:t>
      </w:r>
      <w:r w:rsidRPr="003D7CC1">
        <w:rPr>
          <w:sz w:val="28"/>
          <w:szCs w:val="28"/>
        </w:rPr>
        <w:t>в соответствующем журнале.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3D7CC1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3D7CC1">
        <w:rPr>
          <w:sz w:val="28"/>
          <w:szCs w:val="28"/>
        </w:rPr>
        <w:t>. Время выполнения административной процедуры по приему заявки на участие в аукционе не должно превышать 25 (двадцати пяти) минут.</w:t>
      </w:r>
    </w:p>
    <w:p w:rsidR="00EB75FC" w:rsidRPr="00EE5CE5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EE5CE5">
        <w:rPr>
          <w:b/>
          <w:sz w:val="28"/>
          <w:szCs w:val="28"/>
        </w:rPr>
        <w:t>3.2. Административная процедура – рассмотрение заявки на участие в аукционе и представленных документов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3D7CC1">
        <w:rPr>
          <w:color w:val="000000"/>
          <w:sz w:val="28"/>
          <w:szCs w:val="28"/>
        </w:rPr>
        <w:t xml:space="preserve">.1. </w:t>
      </w:r>
      <w:r w:rsidRPr="003D7CC1">
        <w:rPr>
          <w:sz w:val="28"/>
          <w:szCs w:val="28"/>
        </w:rPr>
        <w:t>Основанием для начала административной процедуры по рассмо</w:t>
      </w:r>
      <w:r w:rsidRPr="003D7CC1">
        <w:rPr>
          <w:sz w:val="28"/>
          <w:szCs w:val="28"/>
        </w:rPr>
        <w:t>т</w:t>
      </w:r>
      <w:r w:rsidRPr="003D7CC1">
        <w:rPr>
          <w:sz w:val="28"/>
          <w:szCs w:val="28"/>
        </w:rPr>
        <w:t xml:space="preserve">рению заявки на участие в аукционе является </w:t>
      </w:r>
      <w:r w:rsidRPr="003D7CC1">
        <w:rPr>
          <w:color w:val="000000"/>
          <w:sz w:val="28"/>
          <w:szCs w:val="28"/>
        </w:rPr>
        <w:t xml:space="preserve">регистрация </w:t>
      </w:r>
      <w:r w:rsidRPr="003D7CC1">
        <w:rPr>
          <w:sz w:val="28"/>
          <w:szCs w:val="28"/>
        </w:rPr>
        <w:t>заявки на участие в аукционе и представленных документов в соответствующем журнале.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.2. </w:t>
      </w:r>
      <w:r>
        <w:rPr>
          <w:color w:val="000000"/>
          <w:sz w:val="28"/>
          <w:szCs w:val="28"/>
        </w:rPr>
        <w:t>Специалист</w:t>
      </w:r>
      <w:r w:rsidRPr="003D7CC1">
        <w:rPr>
          <w:color w:val="000000"/>
          <w:sz w:val="28"/>
          <w:szCs w:val="28"/>
        </w:rPr>
        <w:t>, ответственный за предоставление муниципальной у</w:t>
      </w:r>
      <w:r w:rsidRPr="003D7CC1">
        <w:rPr>
          <w:color w:val="000000"/>
          <w:sz w:val="28"/>
          <w:szCs w:val="28"/>
        </w:rPr>
        <w:t>с</w:t>
      </w:r>
      <w:r w:rsidRPr="003D7CC1">
        <w:rPr>
          <w:color w:val="000000"/>
          <w:sz w:val="28"/>
          <w:szCs w:val="28"/>
        </w:rPr>
        <w:t>луги: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1) проводит первичную проверку представленных документов, а также документов, представленных по инициативе заявителя, на предмет соответс</w:t>
      </w:r>
      <w:r w:rsidRPr="003D7CC1">
        <w:rPr>
          <w:color w:val="000000"/>
          <w:sz w:val="28"/>
          <w:szCs w:val="28"/>
        </w:rPr>
        <w:t>т</w:t>
      </w:r>
      <w:r w:rsidRPr="003D7CC1">
        <w:rPr>
          <w:color w:val="000000"/>
          <w:sz w:val="28"/>
          <w:szCs w:val="28"/>
        </w:rPr>
        <w:t>вия их требованиям, установленным законодательством и настоящим Админ</w:t>
      </w:r>
      <w:r w:rsidRPr="003D7CC1">
        <w:rPr>
          <w:color w:val="000000"/>
          <w:sz w:val="28"/>
          <w:szCs w:val="28"/>
        </w:rPr>
        <w:t>и</w:t>
      </w:r>
      <w:r w:rsidRPr="003D7CC1">
        <w:rPr>
          <w:color w:val="000000"/>
          <w:sz w:val="28"/>
          <w:szCs w:val="28"/>
        </w:rPr>
        <w:t>стративным регламентом, а именно: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правильности заполнения заяв</w:t>
      </w:r>
      <w:r>
        <w:rPr>
          <w:color w:val="000000"/>
          <w:sz w:val="28"/>
          <w:szCs w:val="28"/>
        </w:rPr>
        <w:t>ки</w:t>
      </w:r>
      <w:r w:rsidRPr="003D7CC1">
        <w:rPr>
          <w:color w:val="000000"/>
          <w:sz w:val="28"/>
          <w:szCs w:val="28"/>
        </w:rPr>
        <w:t>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наличия документов, указанных в подпункте 2.6.2. настоящего Админ</w:t>
      </w:r>
      <w:r w:rsidRPr="003D7CC1">
        <w:rPr>
          <w:color w:val="000000"/>
          <w:sz w:val="28"/>
          <w:szCs w:val="28"/>
        </w:rPr>
        <w:t>и</w:t>
      </w:r>
      <w:r w:rsidRPr="003D7CC1">
        <w:rPr>
          <w:color w:val="000000"/>
          <w:sz w:val="28"/>
          <w:szCs w:val="28"/>
        </w:rPr>
        <w:t>стративного регламента;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соответствия документов, подтверждающих полномочия (права) предст</w:t>
      </w:r>
      <w:r w:rsidRPr="003D7CC1">
        <w:rPr>
          <w:color w:val="000000"/>
          <w:sz w:val="28"/>
          <w:szCs w:val="28"/>
        </w:rPr>
        <w:t>а</w:t>
      </w:r>
      <w:r w:rsidRPr="003D7CC1">
        <w:rPr>
          <w:color w:val="000000"/>
          <w:sz w:val="28"/>
          <w:szCs w:val="28"/>
        </w:rPr>
        <w:t>вителя заявителя, действующему законодательству;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2) проверяет соответствие представленных документов следующим тр</w:t>
      </w:r>
      <w:r w:rsidRPr="003D7CC1">
        <w:rPr>
          <w:color w:val="000000"/>
          <w:sz w:val="28"/>
          <w:szCs w:val="28"/>
        </w:rPr>
        <w:t>е</w:t>
      </w:r>
      <w:r w:rsidRPr="003D7CC1">
        <w:rPr>
          <w:color w:val="000000"/>
          <w:sz w:val="28"/>
          <w:szCs w:val="28"/>
        </w:rPr>
        <w:t>бованиям: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тексты документов написаны разборчиво;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фамилия, имя и отчество соответствуют паспортным данным;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документы не исполнены карандашом;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документы не имеют серьезных повреждений, наличие которых не позв</w:t>
      </w:r>
      <w:r w:rsidRPr="003D7CC1">
        <w:rPr>
          <w:color w:val="000000"/>
          <w:sz w:val="28"/>
          <w:szCs w:val="28"/>
        </w:rPr>
        <w:t>о</w:t>
      </w:r>
      <w:r w:rsidRPr="003D7CC1">
        <w:rPr>
          <w:color w:val="000000"/>
          <w:sz w:val="28"/>
          <w:szCs w:val="28"/>
        </w:rPr>
        <w:t xml:space="preserve">ляет однозначно истолковать их содержание. 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3D7CC1">
        <w:rPr>
          <w:color w:val="000000"/>
          <w:sz w:val="28"/>
          <w:szCs w:val="28"/>
        </w:rPr>
        <w:t xml:space="preserve">.3. </w:t>
      </w:r>
      <w:r w:rsidRPr="003D7CC1">
        <w:rPr>
          <w:sz w:val="28"/>
          <w:szCs w:val="28"/>
        </w:rPr>
        <w:t>В случае выявления несоответствия заяв</w:t>
      </w:r>
      <w:r>
        <w:rPr>
          <w:sz w:val="28"/>
          <w:szCs w:val="28"/>
        </w:rPr>
        <w:t>ки</w:t>
      </w:r>
      <w:r w:rsidRPr="003D7CC1">
        <w:rPr>
          <w:sz w:val="28"/>
          <w:szCs w:val="28"/>
        </w:rPr>
        <w:t xml:space="preserve"> и иных документов </w:t>
      </w:r>
      <w:r w:rsidRPr="003D7CC1">
        <w:rPr>
          <w:color w:val="000000"/>
          <w:sz w:val="28"/>
          <w:szCs w:val="28"/>
        </w:rPr>
        <w:t>п</w:t>
      </w:r>
      <w:r w:rsidRPr="003D7CC1">
        <w:rPr>
          <w:color w:val="000000"/>
          <w:sz w:val="28"/>
          <w:szCs w:val="28"/>
        </w:rPr>
        <w:t>е</w:t>
      </w:r>
      <w:r w:rsidRPr="003D7CC1">
        <w:rPr>
          <w:color w:val="000000"/>
          <w:sz w:val="28"/>
          <w:szCs w:val="28"/>
        </w:rPr>
        <w:t>речню</w:t>
      </w:r>
      <w:r w:rsidRPr="003D7CC1">
        <w:rPr>
          <w:sz w:val="28"/>
          <w:szCs w:val="28"/>
        </w:rPr>
        <w:t>, установленному в подпункте 2.6.2. настоящего Административного ре</w:t>
      </w:r>
      <w:r w:rsidRPr="003D7CC1">
        <w:rPr>
          <w:sz w:val="28"/>
          <w:szCs w:val="28"/>
        </w:rPr>
        <w:t>г</w:t>
      </w:r>
      <w:r w:rsidRPr="003D7CC1">
        <w:rPr>
          <w:sz w:val="28"/>
          <w:szCs w:val="28"/>
        </w:rPr>
        <w:t>ламента, или возникновения сомнений в достоверности представленных да</w:t>
      </w:r>
      <w:r w:rsidRPr="003D7CC1">
        <w:rPr>
          <w:sz w:val="28"/>
          <w:szCs w:val="28"/>
        </w:rPr>
        <w:t>н</w:t>
      </w:r>
      <w:r w:rsidRPr="003D7CC1">
        <w:rPr>
          <w:sz w:val="28"/>
          <w:szCs w:val="28"/>
        </w:rPr>
        <w:t xml:space="preserve">ных, заявителю в течение 2 (двух) рабочих дней со дня поступления заявления в </w:t>
      </w:r>
      <w:r>
        <w:rPr>
          <w:sz w:val="28"/>
          <w:szCs w:val="28"/>
        </w:rPr>
        <w:t>Администрацию</w:t>
      </w:r>
      <w:r w:rsidRPr="003D7CC1">
        <w:rPr>
          <w:sz w:val="28"/>
          <w:szCs w:val="28"/>
        </w:rPr>
        <w:t xml:space="preserve"> сообщается по телефону об имеющихся недостатках и сп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собах их устранения.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.4. </w:t>
      </w:r>
      <w:r w:rsidRPr="003D7CC1">
        <w:rPr>
          <w:color w:val="000000"/>
          <w:sz w:val="28"/>
          <w:szCs w:val="28"/>
        </w:rPr>
        <w:t xml:space="preserve">Результат административной процедуры – </w:t>
      </w:r>
      <w:r w:rsidRPr="003D7CC1">
        <w:rPr>
          <w:sz w:val="28"/>
          <w:szCs w:val="28"/>
        </w:rPr>
        <w:t>устранение недостатков, выявленных при проверке представленных документов.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>.5. Время выполнения административных процедур составляет 1 (один) рабочий день.</w:t>
      </w:r>
    </w:p>
    <w:p w:rsidR="00EB75FC" w:rsidRPr="00EE5CE5" w:rsidRDefault="00EB75FC" w:rsidP="00BC7F6E">
      <w:pPr>
        <w:tabs>
          <w:tab w:val="left" w:pos="720"/>
          <w:tab w:val="left" w:pos="1800"/>
        </w:tabs>
        <w:ind w:firstLine="709"/>
        <w:jc w:val="both"/>
        <w:rPr>
          <w:b/>
          <w:sz w:val="28"/>
          <w:szCs w:val="28"/>
        </w:rPr>
      </w:pPr>
      <w:r w:rsidRPr="00EE5CE5">
        <w:rPr>
          <w:b/>
          <w:sz w:val="28"/>
          <w:szCs w:val="28"/>
        </w:rPr>
        <w:lastRenderedPageBreak/>
        <w:t>3.3. Административная процедура – формирование и направление межведомственных запросов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3D7CC1">
        <w:rPr>
          <w:sz w:val="28"/>
          <w:szCs w:val="28"/>
        </w:rPr>
        <w:t>.1. Основанием для начала административной процедуры по формир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ванию и направлению межведомственных запросов является непредставление заявителем документов, указанных в пункте 2.7. настоящего Административн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го регламента.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3D7CC1">
        <w:rPr>
          <w:sz w:val="28"/>
          <w:szCs w:val="28"/>
        </w:rPr>
        <w:t>.2. Документ, указанный в пункте 2.7.1. настоящего Административн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 xml:space="preserve">го регламента, запрашивается </w:t>
      </w:r>
      <w:r w:rsidRPr="003D7CC1">
        <w:rPr>
          <w:bCs/>
          <w:sz w:val="28"/>
          <w:szCs w:val="28"/>
        </w:rPr>
        <w:t xml:space="preserve">специалистом </w:t>
      </w:r>
      <w:r>
        <w:rPr>
          <w:bCs/>
          <w:sz w:val="28"/>
          <w:szCs w:val="28"/>
        </w:rPr>
        <w:t>Администрации</w:t>
      </w:r>
      <w:r w:rsidRPr="003D7CC1">
        <w:rPr>
          <w:bCs/>
          <w:sz w:val="28"/>
          <w:szCs w:val="28"/>
        </w:rPr>
        <w:t xml:space="preserve"> на официальном сайте</w:t>
      </w:r>
      <w:r w:rsidRPr="003D7CC1">
        <w:rPr>
          <w:sz w:val="28"/>
          <w:szCs w:val="28"/>
        </w:rPr>
        <w:t xml:space="preserve"> Федеральной налоговой службы Российской Федерации в сети Интернет в течение 1 (одного) рабочего дня со дня поступления заявления в </w:t>
      </w:r>
      <w:r>
        <w:rPr>
          <w:sz w:val="28"/>
          <w:szCs w:val="28"/>
        </w:rPr>
        <w:t>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</w:t>
      </w:r>
      <w:r w:rsidRPr="003D7CC1">
        <w:rPr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3</w:t>
      </w:r>
      <w:r w:rsidRPr="003D7CC1">
        <w:rPr>
          <w:color w:val="000000"/>
          <w:sz w:val="28"/>
          <w:szCs w:val="28"/>
        </w:rPr>
        <w:t xml:space="preserve">.3. Результат административной процедуры – </w:t>
      </w:r>
      <w:r w:rsidRPr="003D7CC1">
        <w:rPr>
          <w:sz w:val="28"/>
          <w:szCs w:val="28"/>
        </w:rPr>
        <w:t>формирование полного пакета документов для предоставления муниципальной услуги.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3D7CC1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3D7CC1">
        <w:rPr>
          <w:sz w:val="28"/>
          <w:szCs w:val="28"/>
        </w:rPr>
        <w:t>. Время выполнения административн</w:t>
      </w:r>
      <w:r>
        <w:rPr>
          <w:sz w:val="28"/>
          <w:szCs w:val="28"/>
        </w:rPr>
        <w:t>ой</w:t>
      </w:r>
      <w:r w:rsidRPr="003D7CC1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ы</w:t>
      </w:r>
      <w:r w:rsidRPr="003D7CC1">
        <w:rPr>
          <w:sz w:val="28"/>
          <w:szCs w:val="28"/>
        </w:rPr>
        <w:t xml:space="preserve"> составляет 1 (один) рабочий день.</w:t>
      </w:r>
    </w:p>
    <w:p w:rsidR="00EB75FC" w:rsidRPr="00EE5CE5" w:rsidRDefault="00EB75FC" w:rsidP="00BC7F6E">
      <w:pPr>
        <w:ind w:firstLine="709"/>
        <w:jc w:val="both"/>
        <w:rPr>
          <w:b/>
          <w:sz w:val="28"/>
          <w:szCs w:val="28"/>
        </w:rPr>
      </w:pPr>
      <w:r w:rsidRPr="00EE5CE5">
        <w:rPr>
          <w:b/>
          <w:sz w:val="28"/>
          <w:szCs w:val="28"/>
        </w:rPr>
        <w:t>3.4. Административная процедура – признание или отказ в призн</w:t>
      </w:r>
      <w:r w:rsidRPr="00EE5CE5">
        <w:rPr>
          <w:b/>
          <w:sz w:val="28"/>
          <w:szCs w:val="28"/>
        </w:rPr>
        <w:t>а</w:t>
      </w:r>
      <w:r w:rsidRPr="00EE5CE5">
        <w:rPr>
          <w:b/>
          <w:sz w:val="28"/>
          <w:szCs w:val="28"/>
        </w:rPr>
        <w:t>нии претендентов участниками аукциона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</w:t>
      </w:r>
      <w:r w:rsidRPr="003D7CC1">
        <w:rPr>
          <w:sz w:val="28"/>
          <w:szCs w:val="28"/>
        </w:rPr>
        <w:t>Основанием для начала административной процедуры явля</w:t>
      </w:r>
      <w:r>
        <w:rPr>
          <w:sz w:val="28"/>
          <w:szCs w:val="28"/>
        </w:rPr>
        <w:t>е</w:t>
      </w:r>
      <w:r w:rsidRPr="003D7CC1">
        <w:rPr>
          <w:sz w:val="28"/>
          <w:szCs w:val="28"/>
        </w:rPr>
        <w:t>тся</w:t>
      </w:r>
      <w:r>
        <w:rPr>
          <w:sz w:val="28"/>
          <w:szCs w:val="28"/>
        </w:rPr>
        <w:t xml:space="preserve"> проведение комиссии по рассмотрению заявок на участие в аукционе в день, указанный в извещении о проведении аукциона.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3.4.2. Наличие заполненной в соответствии с установленными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ниями заявки на участие в аукционе (</w:t>
      </w:r>
      <w:r w:rsidRPr="003D7CC1">
        <w:rPr>
          <w:sz w:val="28"/>
          <w:szCs w:val="28"/>
        </w:rPr>
        <w:t>Приложение № 3 к настоящему Админ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стративному регламенту</w:t>
      </w:r>
      <w:r>
        <w:rPr>
          <w:sz w:val="28"/>
          <w:szCs w:val="28"/>
        </w:rPr>
        <w:t xml:space="preserve">), </w:t>
      </w:r>
      <w:r w:rsidRPr="003D7CC1">
        <w:rPr>
          <w:sz w:val="28"/>
          <w:szCs w:val="28"/>
        </w:rPr>
        <w:t>полного пакета документов</w:t>
      </w:r>
      <w:r>
        <w:rPr>
          <w:sz w:val="28"/>
          <w:szCs w:val="28"/>
        </w:rPr>
        <w:t xml:space="preserve">, указанного в пунктах 2.6.2., 2.6.3. </w:t>
      </w:r>
      <w:r w:rsidRPr="003D7CC1">
        <w:rPr>
          <w:sz w:val="28"/>
          <w:szCs w:val="28"/>
        </w:rPr>
        <w:t>настояще</w:t>
      </w:r>
      <w:r>
        <w:rPr>
          <w:sz w:val="28"/>
          <w:szCs w:val="28"/>
        </w:rPr>
        <w:t>го</w:t>
      </w:r>
      <w:r w:rsidRPr="003D7CC1">
        <w:rPr>
          <w:sz w:val="28"/>
          <w:szCs w:val="28"/>
        </w:rPr>
        <w:t xml:space="preserve"> Административно</w:t>
      </w:r>
      <w:r>
        <w:rPr>
          <w:sz w:val="28"/>
          <w:szCs w:val="28"/>
        </w:rPr>
        <w:t>го</w:t>
      </w:r>
      <w:r w:rsidRPr="003D7CC1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 и выписка со счета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ганизатора аукциона о поступлении задатка является основанием для призн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претендента участником аукциона.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3.4.3. Заявитель не допускается к участию в аукционе в следующих 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чаях:</w:t>
      </w:r>
    </w:p>
    <w:p w:rsidR="00EB75FC" w:rsidRPr="00415362" w:rsidRDefault="00EB75FC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EB75FC" w:rsidRPr="00415362" w:rsidRDefault="00EB75FC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>2) непоступление задатка на дату рассмотрения заявок на участие в ау</w:t>
      </w:r>
      <w:r w:rsidRPr="00415362">
        <w:rPr>
          <w:sz w:val="28"/>
          <w:szCs w:val="28"/>
        </w:rPr>
        <w:t>к</w:t>
      </w:r>
      <w:r w:rsidRPr="00415362">
        <w:rPr>
          <w:sz w:val="28"/>
          <w:szCs w:val="28"/>
        </w:rPr>
        <w:t>ционе;</w:t>
      </w:r>
    </w:p>
    <w:p w:rsidR="00EB75FC" w:rsidRPr="00415362" w:rsidRDefault="00EB75FC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 xml:space="preserve">3) подача заявки на участие в аукционе лицом, которое в соответствии с </w:t>
      </w:r>
      <w:r>
        <w:rPr>
          <w:sz w:val="28"/>
          <w:szCs w:val="28"/>
        </w:rPr>
        <w:t>действующим законодательством</w:t>
      </w:r>
      <w:r w:rsidRPr="00415362">
        <w:rPr>
          <w:sz w:val="28"/>
          <w:szCs w:val="28"/>
        </w:rPr>
        <w:t xml:space="preserve"> не имеет права быть </w:t>
      </w:r>
      <w:r>
        <w:rPr>
          <w:sz w:val="28"/>
          <w:szCs w:val="28"/>
        </w:rPr>
        <w:t>участником конкретного аукциона</w:t>
      </w:r>
      <w:r w:rsidRPr="00415362">
        <w:rPr>
          <w:sz w:val="28"/>
          <w:szCs w:val="28"/>
        </w:rPr>
        <w:t xml:space="preserve"> или приобрести земельный участок в аренду;</w:t>
      </w:r>
    </w:p>
    <w:p w:rsidR="00EB75FC" w:rsidRPr="00415362" w:rsidRDefault="00EB75FC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</w:t>
      </w:r>
      <w:r w:rsidRPr="00415362">
        <w:rPr>
          <w:sz w:val="28"/>
          <w:szCs w:val="28"/>
        </w:rPr>
        <w:t>к</w:t>
      </w:r>
      <w:r w:rsidRPr="00415362">
        <w:rPr>
          <w:sz w:val="28"/>
          <w:szCs w:val="28"/>
        </w:rPr>
        <w:t>ции единоличного исполнительного органа заявителя, являющегося юридич</w:t>
      </w:r>
      <w:r w:rsidRPr="00415362">
        <w:rPr>
          <w:sz w:val="28"/>
          <w:szCs w:val="28"/>
        </w:rPr>
        <w:t>е</w:t>
      </w:r>
      <w:r w:rsidRPr="00415362">
        <w:rPr>
          <w:sz w:val="28"/>
          <w:szCs w:val="28"/>
        </w:rPr>
        <w:t>ским лицом, в реестре недобросовестных участников аукциона.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</w:p>
    <w:p w:rsidR="00EB75FC" w:rsidRPr="008A66E5" w:rsidRDefault="00EB75FC" w:rsidP="00BC7F6E">
      <w:pPr>
        <w:ind w:firstLine="709"/>
        <w:jc w:val="both"/>
        <w:rPr>
          <w:b/>
          <w:sz w:val="28"/>
          <w:szCs w:val="28"/>
        </w:rPr>
      </w:pPr>
      <w:r w:rsidRPr="008A66E5">
        <w:rPr>
          <w:b/>
          <w:sz w:val="28"/>
          <w:szCs w:val="28"/>
        </w:rPr>
        <w:t>3.5. Административная процедура – проведение аукциона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3.5.1. Аукцион проводится в день, указанный в извещении о проведении</w:t>
      </w:r>
      <w:r w:rsidRPr="00F236F8">
        <w:rPr>
          <w:bCs/>
          <w:sz w:val="28"/>
          <w:szCs w:val="28"/>
        </w:rPr>
        <w:t xml:space="preserve"> </w:t>
      </w:r>
      <w:r w:rsidRPr="003D7CC1">
        <w:rPr>
          <w:bCs/>
          <w:sz w:val="28"/>
          <w:szCs w:val="28"/>
        </w:rPr>
        <w:t>аукциона</w:t>
      </w:r>
      <w:r>
        <w:rPr>
          <w:bCs/>
          <w:sz w:val="28"/>
          <w:szCs w:val="28"/>
        </w:rPr>
        <w:t xml:space="preserve"> </w:t>
      </w:r>
      <w:r w:rsidRPr="003D7CC1">
        <w:rPr>
          <w:bCs/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3.5.2. Специалист обеспечивает опубликование и размещение информ</w:t>
      </w:r>
      <w:r w:rsidRPr="003D7CC1">
        <w:rPr>
          <w:bCs/>
          <w:sz w:val="28"/>
          <w:szCs w:val="28"/>
        </w:rPr>
        <w:t>а</w:t>
      </w:r>
      <w:r w:rsidRPr="003D7CC1">
        <w:rPr>
          <w:bCs/>
          <w:sz w:val="28"/>
          <w:szCs w:val="28"/>
        </w:rPr>
        <w:t>ции о результатах аукциона: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lastRenderedPageBreak/>
        <w:t>3.5.2.1. В течение одного рабочего дня на официальном сайте Российской Федерации для размещения информации о проведении торгов по адресу www.torgi.gov.ru в информационно-телекоммуникационной сети "Интернет" протокола о результатах аукциона</w:t>
      </w:r>
      <w:r>
        <w:rPr>
          <w:bCs/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3.5.2.2. В течение 30 календарных дней на официальном сайте Админис</w:t>
      </w:r>
      <w:r w:rsidRPr="003D7CC1">
        <w:rPr>
          <w:bCs/>
          <w:sz w:val="28"/>
          <w:szCs w:val="28"/>
        </w:rPr>
        <w:t>т</w:t>
      </w:r>
      <w:r w:rsidRPr="003D7CC1">
        <w:rPr>
          <w:bCs/>
          <w:sz w:val="28"/>
          <w:szCs w:val="28"/>
        </w:rPr>
        <w:t xml:space="preserve">рации </w:t>
      </w:r>
      <w:r>
        <w:rPr>
          <w:bCs/>
          <w:sz w:val="28"/>
          <w:szCs w:val="28"/>
        </w:rPr>
        <w:t>Угловского городского поселения и в бюллетени  «Угловский официал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ный вестник»</w:t>
      </w:r>
      <w:r w:rsidRPr="003D7CC1">
        <w:rPr>
          <w:bCs/>
          <w:sz w:val="28"/>
          <w:szCs w:val="28"/>
        </w:rPr>
        <w:t xml:space="preserve"> извещения о результатах аукциона.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3.5.3. Максимальное время, затраченное на административную процед</w:t>
      </w:r>
      <w:r w:rsidRPr="003D7CC1">
        <w:rPr>
          <w:bCs/>
          <w:sz w:val="28"/>
          <w:szCs w:val="28"/>
        </w:rPr>
        <w:t>у</w:t>
      </w:r>
      <w:r w:rsidRPr="003D7CC1">
        <w:rPr>
          <w:bCs/>
          <w:sz w:val="28"/>
          <w:szCs w:val="28"/>
        </w:rPr>
        <w:t>ру, не должно превышать 2 календарных дней.</w:t>
      </w:r>
    </w:p>
    <w:p w:rsidR="00EB75FC" w:rsidRPr="005179B2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5179B2">
        <w:rPr>
          <w:b/>
          <w:bCs/>
          <w:sz w:val="28"/>
          <w:szCs w:val="28"/>
        </w:rPr>
        <w:t>3.6. Административная процедура – подготовка проекта договора аренды земельного участка</w:t>
      </w:r>
    </w:p>
    <w:p w:rsidR="00EB75FC" w:rsidRPr="00AB09ED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09ED">
        <w:rPr>
          <w:bCs/>
          <w:sz w:val="28"/>
          <w:szCs w:val="28"/>
        </w:rPr>
        <w:t xml:space="preserve">3.6.1. Основанием для начала административной процедуры является подписание </w:t>
      </w:r>
      <w:r>
        <w:rPr>
          <w:bCs/>
          <w:sz w:val="28"/>
          <w:szCs w:val="28"/>
        </w:rPr>
        <w:t>протокола рассмотрения заявок на участие в аукционе</w:t>
      </w:r>
      <w:r w:rsidRPr="00AB09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либо</w:t>
      </w:r>
      <w:r w:rsidRPr="00AB09ED">
        <w:rPr>
          <w:bCs/>
          <w:sz w:val="28"/>
          <w:szCs w:val="28"/>
        </w:rPr>
        <w:t xml:space="preserve"> прот</w:t>
      </w:r>
      <w:r w:rsidRPr="00AB09ED">
        <w:rPr>
          <w:bCs/>
          <w:sz w:val="28"/>
          <w:szCs w:val="28"/>
        </w:rPr>
        <w:t>о</w:t>
      </w:r>
      <w:r w:rsidRPr="00AB09ED">
        <w:rPr>
          <w:bCs/>
          <w:sz w:val="28"/>
          <w:szCs w:val="28"/>
        </w:rPr>
        <w:t>кола о результатах аукциона.</w:t>
      </w:r>
    </w:p>
    <w:p w:rsidR="00EB75FC" w:rsidRPr="00AB09ED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3.6.2. Специалист</w:t>
      </w:r>
      <w:r w:rsidRPr="00AB09ED">
        <w:rPr>
          <w:bCs/>
          <w:sz w:val="28"/>
          <w:szCs w:val="28"/>
        </w:rPr>
        <w:t xml:space="preserve"> готовит проект договора аренды земельного участка (Приложения № </w:t>
      </w:r>
      <w:r>
        <w:rPr>
          <w:bCs/>
          <w:sz w:val="28"/>
          <w:szCs w:val="28"/>
        </w:rPr>
        <w:t>3</w:t>
      </w:r>
      <w:r w:rsidRPr="00AB09ED">
        <w:rPr>
          <w:bCs/>
          <w:sz w:val="28"/>
          <w:szCs w:val="28"/>
        </w:rPr>
        <w:t xml:space="preserve"> к настоящему Административному регламенту).</w:t>
      </w:r>
    </w:p>
    <w:p w:rsidR="00EB75FC" w:rsidRPr="00AB09ED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09ED">
        <w:rPr>
          <w:bCs/>
          <w:sz w:val="28"/>
          <w:szCs w:val="28"/>
        </w:rPr>
        <w:t xml:space="preserve">3.6.3. Результат выполнения административной процедуры – направление </w:t>
      </w:r>
      <w:r>
        <w:rPr>
          <w:bCs/>
          <w:sz w:val="28"/>
          <w:szCs w:val="28"/>
        </w:rPr>
        <w:t xml:space="preserve">трёх экземпляров подписанного проекта </w:t>
      </w:r>
      <w:r w:rsidRPr="00AB09ED">
        <w:rPr>
          <w:bCs/>
          <w:sz w:val="28"/>
          <w:szCs w:val="28"/>
        </w:rPr>
        <w:t xml:space="preserve">Договора аренды земельного участка </w:t>
      </w:r>
      <w:r>
        <w:rPr>
          <w:bCs/>
          <w:sz w:val="28"/>
          <w:szCs w:val="28"/>
        </w:rPr>
        <w:t>заявителю, подавшему единственную заявку на участие в аукционе,</w:t>
      </w:r>
      <w:r w:rsidRPr="00AB09ED">
        <w:rPr>
          <w:bCs/>
          <w:sz w:val="28"/>
          <w:szCs w:val="28"/>
        </w:rPr>
        <w:t xml:space="preserve"> победит</w:t>
      </w:r>
      <w:r w:rsidRPr="00AB09ED">
        <w:rPr>
          <w:bCs/>
          <w:sz w:val="28"/>
          <w:szCs w:val="28"/>
        </w:rPr>
        <w:t>е</w:t>
      </w:r>
      <w:r w:rsidRPr="00AB09ED">
        <w:rPr>
          <w:bCs/>
          <w:sz w:val="28"/>
          <w:szCs w:val="28"/>
        </w:rPr>
        <w:t>лю аукциона</w:t>
      </w:r>
      <w:r>
        <w:rPr>
          <w:bCs/>
          <w:sz w:val="28"/>
          <w:szCs w:val="28"/>
        </w:rPr>
        <w:t xml:space="preserve"> либо</w:t>
      </w:r>
      <w:r w:rsidRPr="00AB09ED">
        <w:rPr>
          <w:bCs/>
          <w:sz w:val="28"/>
          <w:szCs w:val="28"/>
        </w:rPr>
        <w:t xml:space="preserve"> единственному принявшему участие в аукционе его участн</w:t>
      </w:r>
      <w:r w:rsidRPr="00AB09ED">
        <w:rPr>
          <w:bCs/>
          <w:sz w:val="28"/>
          <w:szCs w:val="28"/>
        </w:rPr>
        <w:t>и</w:t>
      </w:r>
      <w:r w:rsidRPr="00AB09ED">
        <w:rPr>
          <w:bCs/>
          <w:sz w:val="28"/>
          <w:szCs w:val="28"/>
        </w:rPr>
        <w:t>ку.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AB09ED">
        <w:rPr>
          <w:bCs/>
          <w:sz w:val="28"/>
          <w:szCs w:val="28"/>
        </w:rPr>
        <w:t xml:space="preserve">3.6.4. Время выполнения административной процедуры – </w:t>
      </w:r>
      <w:r>
        <w:rPr>
          <w:bCs/>
          <w:sz w:val="28"/>
          <w:szCs w:val="28"/>
        </w:rPr>
        <w:t>десятидневный срок со дня подписания протокола рассмотрения заявок на участие в аукционе</w:t>
      </w:r>
      <w:r w:rsidRPr="00AB09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либо</w:t>
      </w:r>
      <w:r w:rsidRPr="00AB09ED">
        <w:rPr>
          <w:bCs/>
          <w:sz w:val="28"/>
          <w:szCs w:val="28"/>
        </w:rPr>
        <w:t xml:space="preserve"> протокола о результатах аукциона</w:t>
      </w:r>
      <w:r>
        <w:rPr>
          <w:bCs/>
          <w:sz w:val="28"/>
          <w:szCs w:val="28"/>
        </w:rPr>
        <w:t>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842437">
        <w:rPr>
          <w:b/>
          <w:sz w:val="28"/>
          <w:szCs w:val="28"/>
        </w:rPr>
        <w:t>3.7.</w:t>
      </w:r>
      <w:r>
        <w:rPr>
          <w:sz w:val="28"/>
          <w:szCs w:val="28"/>
        </w:rPr>
        <w:t xml:space="preserve"> </w:t>
      </w:r>
      <w:r w:rsidRPr="00080168">
        <w:rPr>
          <w:b/>
          <w:sz w:val="28"/>
          <w:szCs w:val="28"/>
        </w:rPr>
        <w:t xml:space="preserve">Административная процедура </w:t>
      </w:r>
      <w:r w:rsidRPr="00842437">
        <w:rPr>
          <w:b/>
          <w:sz w:val="28"/>
          <w:szCs w:val="28"/>
        </w:rPr>
        <w:t>– государственная регистрация д</w:t>
      </w:r>
      <w:r w:rsidRPr="00842437">
        <w:rPr>
          <w:b/>
          <w:sz w:val="28"/>
          <w:szCs w:val="28"/>
        </w:rPr>
        <w:t>о</w:t>
      </w:r>
      <w:r w:rsidRPr="00842437">
        <w:rPr>
          <w:b/>
          <w:sz w:val="28"/>
          <w:szCs w:val="28"/>
        </w:rPr>
        <w:t>говора аренды земельного участка</w:t>
      </w:r>
      <w:r>
        <w:rPr>
          <w:b/>
          <w:sz w:val="28"/>
          <w:szCs w:val="28"/>
        </w:rPr>
        <w:t xml:space="preserve"> в Управлении</w:t>
      </w:r>
      <w:r w:rsidRPr="00842437">
        <w:rPr>
          <w:b/>
          <w:sz w:val="28"/>
          <w:szCs w:val="28"/>
        </w:rPr>
        <w:t xml:space="preserve"> </w:t>
      </w:r>
      <w:r w:rsidRPr="00842437">
        <w:rPr>
          <w:b/>
          <w:bCs/>
          <w:sz w:val="28"/>
          <w:szCs w:val="28"/>
        </w:rPr>
        <w:t>Федеральной службы г</w:t>
      </w:r>
      <w:r w:rsidRPr="00842437">
        <w:rPr>
          <w:b/>
          <w:bCs/>
          <w:sz w:val="28"/>
          <w:szCs w:val="28"/>
        </w:rPr>
        <w:t>о</w:t>
      </w:r>
      <w:r w:rsidRPr="00842437">
        <w:rPr>
          <w:b/>
          <w:bCs/>
          <w:sz w:val="28"/>
          <w:szCs w:val="28"/>
        </w:rPr>
        <w:t>сударственной регистрации, кадастра и картографии по Новгородской о</w:t>
      </w:r>
      <w:r w:rsidRPr="00842437">
        <w:rPr>
          <w:b/>
          <w:bCs/>
          <w:sz w:val="28"/>
          <w:szCs w:val="28"/>
        </w:rPr>
        <w:t>б</w:t>
      </w:r>
      <w:r w:rsidRPr="00842437">
        <w:rPr>
          <w:b/>
          <w:bCs/>
          <w:sz w:val="28"/>
          <w:szCs w:val="28"/>
        </w:rPr>
        <w:t>ласти (Управление Росреестра по Новгородской области)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2437">
        <w:rPr>
          <w:bCs/>
          <w:sz w:val="28"/>
          <w:szCs w:val="28"/>
        </w:rPr>
        <w:t xml:space="preserve">3.7.1. </w:t>
      </w:r>
      <w:r w:rsidRPr="00AB09ED">
        <w:rPr>
          <w:bCs/>
          <w:sz w:val="28"/>
          <w:szCs w:val="28"/>
        </w:rPr>
        <w:t xml:space="preserve">Основанием для </w:t>
      </w:r>
      <w:r>
        <w:rPr>
          <w:bCs/>
          <w:sz w:val="28"/>
          <w:szCs w:val="28"/>
        </w:rPr>
        <w:t>проведения</w:t>
      </w:r>
      <w:r w:rsidRPr="00AB09ED">
        <w:rPr>
          <w:bCs/>
          <w:sz w:val="28"/>
          <w:szCs w:val="28"/>
        </w:rPr>
        <w:t xml:space="preserve"> административной процедуры является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заключенный с</w:t>
      </w:r>
      <w:r w:rsidRPr="003D7CC1">
        <w:rPr>
          <w:sz w:val="28"/>
          <w:szCs w:val="28"/>
        </w:rPr>
        <w:t xml:space="preserve"> </w:t>
      </w:r>
      <w:r w:rsidRPr="00AB09ED">
        <w:rPr>
          <w:bCs/>
          <w:sz w:val="28"/>
          <w:szCs w:val="28"/>
        </w:rPr>
        <w:t>победител</w:t>
      </w:r>
      <w:r>
        <w:rPr>
          <w:bCs/>
          <w:sz w:val="28"/>
          <w:szCs w:val="28"/>
        </w:rPr>
        <w:t>ем</w:t>
      </w:r>
      <w:r w:rsidRPr="00AB09ED">
        <w:rPr>
          <w:bCs/>
          <w:sz w:val="28"/>
          <w:szCs w:val="28"/>
        </w:rPr>
        <w:t xml:space="preserve"> аукциона</w:t>
      </w:r>
      <w:r>
        <w:rPr>
          <w:bCs/>
          <w:sz w:val="28"/>
          <w:szCs w:val="28"/>
        </w:rPr>
        <w:t xml:space="preserve"> либо</w:t>
      </w:r>
      <w:r w:rsidRPr="00AB09ED">
        <w:rPr>
          <w:bCs/>
          <w:sz w:val="28"/>
          <w:szCs w:val="28"/>
        </w:rPr>
        <w:t xml:space="preserve"> единственн</w:t>
      </w:r>
      <w:r>
        <w:rPr>
          <w:bCs/>
          <w:sz w:val="28"/>
          <w:szCs w:val="28"/>
        </w:rPr>
        <w:t>ым</w:t>
      </w:r>
      <w:r w:rsidRPr="00AB09ED">
        <w:rPr>
          <w:bCs/>
          <w:sz w:val="28"/>
          <w:szCs w:val="28"/>
        </w:rPr>
        <w:t xml:space="preserve"> принявш</w:t>
      </w:r>
      <w:r>
        <w:rPr>
          <w:bCs/>
          <w:sz w:val="28"/>
          <w:szCs w:val="28"/>
        </w:rPr>
        <w:t>и</w:t>
      </w:r>
      <w:r w:rsidRPr="00AB09ED">
        <w:rPr>
          <w:bCs/>
          <w:sz w:val="28"/>
          <w:szCs w:val="28"/>
        </w:rPr>
        <w:t>м участие в аукционе его участник</w:t>
      </w:r>
      <w:r>
        <w:rPr>
          <w:bCs/>
          <w:sz w:val="28"/>
          <w:szCs w:val="28"/>
        </w:rPr>
        <w:t>ом</w:t>
      </w:r>
      <w:r w:rsidRPr="003D7CC1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3D7CC1">
        <w:rPr>
          <w:sz w:val="28"/>
          <w:szCs w:val="28"/>
        </w:rPr>
        <w:t xml:space="preserve">оговор </w:t>
      </w:r>
      <w:r>
        <w:rPr>
          <w:sz w:val="28"/>
          <w:szCs w:val="28"/>
        </w:rPr>
        <w:t>аренды</w:t>
      </w:r>
      <w:r w:rsidRPr="003D7CC1">
        <w:rPr>
          <w:sz w:val="28"/>
          <w:szCs w:val="28"/>
        </w:rPr>
        <w:t xml:space="preserve"> земельного участка (далее </w:t>
      </w:r>
      <w:r>
        <w:rPr>
          <w:sz w:val="28"/>
          <w:szCs w:val="28"/>
        </w:rPr>
        <w:t>–</w:t>
      </w:r>
      <w:r w:rsidRPr="003D7CC1">
        <w:rPr>
          <w:sz w:val="28"/>
          <w:szCs w:val="28"/>
        </w:rPr>
        <w:t xml:space="preserve"> док</w:t>
      </w:r>
      <w:r w:rsidRPr="003D7CC1">
        <w:rPr>
          <w:sz w:val="28"/>
          <w:szCs w:val="28"/>
        </w:rPr>
        <w:t>у</w:t>
      </w:r>
      <w:r w:rsidRPr="003D7CC1">
        <w:rPr>
          <w:sz w:val="28"/>
          <w:szCs w:val="28"/>
        </w:rPr>
        <w:t>мент о предоставлении муниципальной услуги)</w:t>
      </w:r>
      <w:r>
        <w:rPr>
          <w:sz w:val="28"/>
          <w:szCs w:val="28"/>
        </w:rPr>
        <w:t xml:space="preserve"> и поступление на счет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затора аукциона годового размера арендной платы за пользование земельным участком</w:t>
      </w:r>
      <w:r w:rsidRPr="003D7CC1">
        <w:rPr>
          <w:sz w:val="28"/>
          <w:szCs w:val="28"/>
        </w:rPr>
        <w:t>.</w:t>
      </w:r>
    </w:p>
    <w:p w:rsidR="00EB75FC" w:rsidRPr="00842437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Pr="00AB09ED">
        <w:rPr>
          <w:bCs/>
          <w:sz w:val="28"/>
          <w:szCs w:val="28"/>
        </w:rPr>
        <w:t xml:space="preserve">е допускается </w:t>
      </w:r>
      <w:r>
        <w:rPr>
          <w:bCs/>
          <w:sz w:val="28"/>
          <w:szCs w:val="28"/>
        </w:rPr>
        <w:t xml:space="preserve">заключение Договора </w:t>
      </w:r>
      <w:r w:rsidRPr="00AB09ED">
        <w:rPr>
          <w:bCs/>
          <w:sz w:val="28"/>
          <w:szCs w:val="28"/>
        </w:rPr>
        <w:t xml:space="preserve">аренды земельного участка ранее чем через </w:t>
      </w:r>
      <w:r>
        <w:rPr>
          <w:bCs/>
          <w:sz w:val="28"/>
          <w:szCs w:val="28"/>
        </w:rPr>
        <w:t>десять</w:t>
      </w:r>
      <w:r w:rsidRPr="00AB09ED">
        <w:rPr>
          <w:bCs/>
          <w:sz w:val="28"/>
          <w:szCs w:val="28"/>
        </w:rPr>
        <w:t xml:space="preserve"> дней со дня размещения информации о результатах аукциона на официальном сайте Российской Федерации www.torgi.gov.ru.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6C328B">
        <w:rPr>
          <w:sz w:val="28"/>
          <w:szCs w:val="28"/>
        </w:rPr>
        <w:t>3.7.2.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Специалист  сдает четыре экземпляра Договора аренды земельного участка на регистрацию в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е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Новгородской области)</w:t>
      </w:r>
      <w:r>
        <w:rPr>
          <w:bCs/>
          <w:sz w:val="28"/>
          <w:szCs w:val="28"/>
        </w:rPr>
        <w:t>.</w:t>
      </w:r>
    </w:p>
    <w:p w:rsidR="00EB75FC" w:rsidRPr="006C328B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3.7.3. </w:t>
      </w:r>
      <w:r w:rsidRPr="00AB09ED">
        <w:rPr>
          <w:bCs/>
          <w:sz w:val="28"/>
          <w:szCs w:val="28"/>
        </w:rPr>
        <w:t>Результат выполнения административной процедуры –</w:t>
      </w:r>
      <w:r>
        <w:rPr>
          <w:bCs/>
          <w:sz w:val="28"/>
          <w:szCs w:val="28"/>
        </w:rPr>
        <w:t xml:space="preserve"> получение Договора аренды земельного участка, зарегистрированного в 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</w:t>
      </w:r>
      <w:r w:rsidRPr="00A41A11">
        <w:rPr>
          <w:bCs/>
          <w:sz w:val="28"/>
          <w:szCs w:val="28"/>
        </w:rPr>
        <w:t>е</w:t>
      </w:r>
      <w:r w:rsidRPr="00A41A11">
        <w:rPr>
          <w:bCs/>
          <w:sz w:val="28"/>
          <w:szCs w:val="28"/>
        </w:rPr>
        <w:t>деральной службы государственной регистрации, кадастра и картографии по Новгородской области (Управление Росреестра по Новгородской области)</w:t>
      </w:r>
      <w:r>
        <w:rPr>
          <w:bCs/>
          <w:sz w:val="28"/>
          <w:szCs w:val="28"/>
        </w:rPr>
        <w:t>.</w:t>
      </w:r>
    </w:p>
    <w:p w:rsidR="00EB75FC" w:rsidRPr="00080168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080168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>8</w:t>
      </w:r>
      <w:r w:rsidRPr="00080168">
        <w:rPr>
          <w:b/>
          <w:sz w:val="28"/>
          <w:szCs w:val="28"/>
        </w:rPr>
        <w:t>. Административная процедура – выдача документов или письма об отказе</w:t>
      </w:r>
    </w:p>
    <w:p w:rsidR="00EB75FC" w:rsidRPr="00C40950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3D7CC1">
        <w:rPr>
          <w:sz w:val="28"/>
          <w:szCs w:val="28"/>
        </w:rPr>
        <w:t xml:space="preserve">.1. Основанием для выдачи документов является </w:t>
      </w:r>
      <w:r>
        <w:rPr>
          <w:bCs/>
          <w:sz w:val="28"/>
          <w:szCs w:val="28"/>
        </w:rPr>
        <w:t xml:space="preserve">получение Договора аренды земельного участка, зарегистрированного в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</w:t>
      </w:r>
      <w:r w:rsidRPr="00A41A11">
        <w:rPr>
          <w:bCs/>
          <w:sz w:val="28"/>
          <w:szCs w:val="28"/>
        </w:rPr>
        <w:t>д</w:t>
      </w:r>
      <w:r w:rsidRPr="00A41A11">
        <w:rPr>
          <w:bCs/>
          <w:sz w:val="28"/>
          <w:szCs w:val="28"/>
        </w:rPr>
        <w:t>ской области (Управление Росреестра по Новгородской области)</w:t>
      </w:r>
      <w:r>
        <w:rPr>
          <w:bCs/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Документ о предоставлении муниципальной услуги выдается лично за</w:t>
      </w:r>
      <w:r w:rsidRPr="003D7CC1">
        <w:rPr>
          <w:sz w:val="28"/>
          <w:szCs w:val="28"/>
        </w:rPr>
        <w:t>я</w:t>
      </w:r>
      <w:r w:rsidRPr="003D7CC1">
        <w:rPr>
          <w:sz w:val="28"/>
          <w:szCs w:val="28"/>
        </w:rPr>
        <w:t>вителю или его законному представителю либо направляется почтой по адресу, указанному в заявлении. При получении документов лично заявитель либо его законный представитель расписывается на документе, который остается в отд</w:t>
      </w:r>
      <w:r w:rsidRPr="003D7CC1">
        <w:rPr>
          <w:sz w:val="28"/>
          <w:szCs w:val="28"/>
        </w:rPr>
        <w:t>е</w:t>
      </w:r>
      <w:r w:rsidRPr="003D7CC1">
        <w:rPr>
          <w:sz w:val="28"/>
          <w:szCs w:val="28"/>
        </w:rPr>
        <w:t>ле, и ставит дату получения.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3D7CC1">
        <w:rPr>
          <w:sz w:val="28"/>
          <w:szCs w:val="28"/>
        </w:rPr>
        <w:t>.2. Оформление отказа в предоставлении муниципальной услуги заяв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телю.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В случаях, установленных</w:t>
      </w:r>
      <w:r>
        <w:rPr>
          <w:sz w:val="28"/>
          <w:szCs w:val="28"/>
        </w:rPr>
        <w:t xml:space="preserve"> Административным</w:t>
      </w:r>
      <w:r w:rsidRPr="003D7CC1">
        <w:rPr>
          <w:sz w:val="28"/>
          <w:szCs w:val="28"/>
        </w:rPr>
        <w:t xml:space="preserve"> р</w:t>
      </w:r>
      <w:r>
        <w:rPr>
          <w:sz w:val="28"/>
          <w:szCs w:val="28"/>
        </w:rPr>
        <w:t>егламентом</w:t>
      </w:r>
      <w:r w:rsidRPr="003D7CC1">
        <w:rPr>
          <w:sz w:val="28"/>
          <w:szCs w:val="28"/>
        </w:rPr>
        <w:t>, специалист отдела подготавливает письменное уведомление об отказе в предоставлении муниципальной услуги.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Письменное уведомление об отказе в предоставлении муниципальной у</w:t>
      </w:r>
      <w:r w:rsidRPr="003D7CC1">
        <w:rPr>
          <w:sz w:val="28"/>
          <w:szCs w:val="28"/>
        </w:rPr>
        <w:t>с</w:t>
      </w:r>
      <w:r w:rsidRPr="003D7CC1">
        <w:rPr>
          <w:sz w:val="28"/>
          <w:szCs w:val="28"/>
        </w:rPr>
        <w:t>луги должно содержать основания отказа с указанием возможностей их устр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нения и может быть обжаловано заявителем в судебном порядке.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Максимальное время, затраченное на административное действие, не должно превышать 3 календарных дней.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75FC" w:rsidRPr="0067111A" w:rsidRDefault="00EB75FC" w:rsidP="00BC7F6E">
      <w:pPr>
        <w:ind w:firstLine="709"/>
        <w:jc w:val="center"/>
        <w:rPr>
          <w:b/>
          <w:sz w:val="24"/>
          <w:szCs w:val="24"/>
        </w:rPr>
      </w:pPr>
      <w:r w:rsidRPr="0067111A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4</w:t>
      </w:r>
      <w:r w:rsidRPr="0067111A">
        <w:rPr>
          <w:b/>
          <w:sz w:val="24"/>
          <w:szCs w:val="24"/>
        </w:rPr>
        <w:t>. ПОРЯДОК И ФОРМЫ КОНТРОЛЯ ЗА ПРЕДОСТАВЛЕНИЕ МУНИЦ</w:t>
      </w:r>
      <w:r w:rsidRPr="0067111A">
        <w:rPr>
          <w:b/>
          <w:sz w:val="24"/>
          <w:szCs w:val="24"/>
        </w:rPr>
        <w:t>И</w:t>
      </w:r>
      <w:r w:rsidRPr="0067111A">
        <w:rPr>
          <w:b/>
          <w:sz w:val="24"/>
          <w:szCs w:val="24"/>
        </w:rPr>
        <w:t>ПАЛЬНОЙ УСЛУГИ</w:t>
      </w:r>
    </w:p>
    <w:p w:rsidR="00EB75FC" w:rsidRPr="001D0673" w:rsidRDefault="00EB75FC" w:rsidP="00BC7F6E">
      <w:pPr>
        <w:ind w:firstLine="709"/>
        <w:jc w:val="both"/>
        <w:rPr>
          <w:sz w:val="28"/>
          <w:szCs w:val="28"/>
        </w:rPr>
      </w:pPr>
      <w:r w:rsidRPr="00A41A11">
        <w:rPr>
          <w:b/>
          <w:sz w:val="28"/>
          <w:szCs w:val="28"/>
        </w:rPr>
        <w:t xml:space="preserve">4.1. Порядок осуществления текущего контроля  за соблюдением и исполнением специалистами  </w:t>
      </w:r>
      <w:r>
        <w:rPr>
          <w:b/>
          <w:sz w:val="28"/>
          <w:szCs w:val="28"/>
        </w:rPr>
        <w:t xml:space="preserve">Администрации </w:t>
      </w:r>
      <w:r w:rsidRPr="00A41A11">
        <w:rPr>
          <w:b/>
          <w:sz w:val="28"/>
          <w:szCs w:val="28"/>
        </w:rPr>
        <w:t>положений регламента и иных нормативных правовых актов, устанавливающих требования к пр</w:t>
      </w:r>
      <w:r w:rsidRPr="00A41A11">
        <w:rPr>
          <w:b/>
          <w:sz w:val="28"/>
          <w:szCs w:val="28"/>
        </w:rPr>
        <w:t>е</w:t>
      </w:r>
      <w:r w:rsidRPr="00A41A11">
        <w:rPr>
          <w:b/>
          <w:sz w:val="28"/>
          <w:szCs w:val="28"/>
        </w:rPr>
        <w:t>доставлению муниципальной услуги, а также принятием ими решений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1D0673">
        <w:rPr>
          <w:sz w:val="28"/>
          <w:szCs w:val="28"/>
        </w:rPr>
        <w:t xml:space="preserve">4.1.1. </w:t>
      </w:r>
      <w:r>
        <w:rPr>
          <w:sz w:val="28"/>
          <w:szCs w:val="28"/>
        </w:rPr>
        <w:t>Текущий контроль за соблюдением последовательности действий, определенных Административным регламентом по предоставлению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услуги, и принятием решения уполномоченным лицом осуществляется непосредственно Главой  Угловского городского поселения.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осуществляется в форме проверок соблюдения и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полнения специалистом положений административного регламента, иных но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мативных правовых актов, определяющих порядок выполнения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тивных процедур.</w:t>
      </w:r>
    </w:p>
    <w:p w:rsidR="00EB75FC" w:rsidRPr="00CA6C09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проверок Глава Угловского городского поселения  дает указания по устранению выявленных отклонений и нарушений и контролирует их исполнение.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6C0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2</w:t>
      </w:r>
      <w:r w:rsidRPr="00CA6C09">
        <w:rPr>
          <w:rFonts w:ascii="Times New Roman" w:hAnsi="Times New Roman"/>
          <w:sz w:val="28"/>
          <w:szCs w:val="28"/>
        </w:rPr>
        <w:t xml:space="preserve">. Контроль за предоставлением муниципальной услуги </w:t>
      </w:r>
      <w:r>
        <w:rPr>
          <w:rFonts w:ascii="Times New Roman" w:hAnsi="Times New Roman"/>
          <w:sz w:val="28"/>
          <w:szCs w:val="28"/>
        </w:rPr>
        <w:t>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тов на обращения заявителя по вопросам предоставления муниципальной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содержащие жалобы на решения, действия (бездействия) должностных лиц.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Периодичность проведения проверок может носить плановый характер (осуществляться 1 раз в год) и внеплановый характер (по конкретному обращ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lastRenderedPageBreak/>
        <w:t>нию заявителя).</w:t>
      </w:r>
    </w:p>
    <w:p w:rsidR="00EB75FC" w:rsidRPr="00CA6C09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проверки составляется акт и в случае выявления наруш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 прав заявителя осуществляется привлечение лиц, допустивших нарушение, к ответственности в соответствии с действующим законодательством.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6C0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3</w:t>
      </w:r>
      <w:r w:rsidRPr="00CA6C0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Уполномоченное лицо несет ответственность за: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полноту и грамотность проведенного консультирования заявителя;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сроков и порядка приема документов;  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результатов рассмотрения документов требованиям зак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нодательства Российской Федерации;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сроков, порядка предоставления муниципальной услуги, подготовка отказа в предоставлении услуги;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выдачи документов.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 уполномоченного лица закрепляется его должностной инструкцией в соответствии с требованиями действующего законодательства.</w:t>
      </w:r>
    </w:p>
    <w:p w:rsidR="00EB75FC" w:rsidRPr="0067111A" w:rsidRDefault="00EB75FC" w:rsidP="00BC7F6E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67111A">
        <w:rPr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</w:t>
      </w:r>
      <w:r w:rsidRPr="0067111A">
        <w:rPr>
          <w:b/>
          <w:sz w:val="24"/>
          <w:szCs w:val="24"/>
        </w:rPr>
        <w:t>И</w:t>
      </w:r>
      <w:r w:rsidRPr="0067111A">
        <w:rPr>
          <w:b/>
          <w:sz w:val="24"/>
          <w:szCs w:val="24"/>
        </w:rPr>
        <w:t>ПАЛЬНУЮ УСЛУГУ, ЕГО ДОЛЖНОСТНЫХ ЛИЦ ЛИБО МУНИЦИПАЛЬНЫХ СЛУЖАЩИХ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A6C09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Pr="00CA6C09">
        <w:rPr>
          <w:sz w:val="28"/>
          <w:szCs w:val="28"/>
        </w:rPr>
        <w:t xml:space="preserve">. </w:t>
      </w:r>
      <w:r w:rsidRPr="00156C51">
        <w:rPr>
          <w:sz w:val="28"/>
          <w:szCs w:val="28"/>
        </w:rPr>
        <w:t>Предметом досудебного (внесудебного) обжалования являются реш</w:t>
      </w:r>
      <w:r w:rsidRPr="00156C51">
        <w:rPr>
          <w:sz w:val="28"/>
          <w:szCs w:val="28"/>
        </w:rPr>
        <w:t>е</w:t>
      </w:r>
      <w:r w:rsidRPr="00156C51">
        <w:rPr>
          <w:sz w:val="28"/>
          <w:szCs w:val="28"/>
        </w:rPr>
        <w:t>ние, действие (бездействие) Администрации, должностных лиц Администр</w:t>
      </w:r>
      <w:r w:rsidRPr="00156C51">
        <w:rPr>
          <w:sz w:val="28"/>
          <w:szCs w:val="28"/>
        </w:rPr>
        <w:t>а</w:t>
      </w:r>
      <w:r w:rsidRPr="00156C51">
        <w:rPr>
          <w:sz w:val="28"/>
          <w:szCs w:val="28"/>
        </w:rPr>
        <w:t>ции, муниципальных служащих, ответственных за предоставление муниц</w:t>
      </w:r>
      <w:r w:rsidRPr="00156C51">
        <w:rPr>
          <w:sz w:val="28"/>
          <w:szCs w:val="28"/>
        </w:rPr>
        <w:t>и</w:t>
      </w:r>
      <w:r w:rsidRPr="00156C51">
        <w:rPr>
          <w:sz w:val="28"/>
          <w:szCs w:val="28"/>
        </w:rPr>
        <w:t>пальной услуги, в том числе</w:t>
      </w:r>
      <w:r w:rsidRPr="00156C51">
        <w:rPr>
          <w:color w:val="000000"/>
          <w:sz w:val="28"/>
          <w:szCs w:val="28"/>
        </w:rPr>
        <w:t>: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156C51">
        <w:rPr>
          <w:color w:val="000000"/>
          <w:sz w:val="28"/>
          <w:szCs w:val="28"/>
        </w:rPr>
        <w:t>1) нарушение срока регистрации запроса о предоставлении государственной или муниципальной услуги, запроса, указанного в статье 15.1 Федерального 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кона №210-ФЗ РФ;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156C51">
        <w:rPr>
          <w:color w:val="000000"/>
          <w:sz w:val="28"/>
          <w:szCs w:val="28"/>
        </w:rPr>
        <w:t>2) нарушение срока предоставления государственной или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</w:t>
      </w:r>
      <w:r w:rsidRPr="00156C51">
        <w:rPr>
          <w:color w:val="000000"/>
          <w:sz w:val="28"/>
          <w:szCs w:val="28"/>
        </w:rPr>
        <w:t>ь</w:t>
      </w:r>
      <w:r w:rsidRPr="00156C51">
        <w:rPr>
          <w:color w:val="000000"/>
          <w:sz w:val="28"/>
          <w:szCs w:val="28"/>
        </w:rPr>
        <w:t>ный центр, решения и действия (бездействие) которого обжалуются, возложена функция по предоставлению соответствующих государственных или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 в полном объеме в порядке, определенном частью 1.3 статьи 16 Федерального закона №210-ФЗ РФ;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156C51">
        <w:rPr>
          <w:color w:val="000000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156C51">
        <w:rPr>
          <w:color w:val="000000"/>
          <w:sz w:val="28"/>
          <w:szCs w:val="28"/>
        </w:rPr>
        <w:t>4) отказ в приеме документов, предоставление которых предусмотрено но</w:t>
      </w:r>
      <w:r w:rsidRPr="00156C51">
        <w:rPr>
          <w:color w:val="000000"/>
          <w:sz w:val="28"/>
          <w:szCs w:val="28"/>
        </w:rPr>
        <w:t>р</w:t>
      </w:r>
      <w:r w:rsidRPr="00156C51">
        <w:rPr>
          <w:color w:val="000000"/>
          <w:sz w:val="28"/>
          <w:szCs w:val="28"/>
        </w:rPr>
        <w:t>мативными правовыми актами Российской Федерации, нормативными прав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выми актами субъектов Российской Федерации, муниципальными правовыми актами для предоставления государственной или муниципальной услуги, у за</w:t>
      </w:r>
      <w:r w:rsidRPr="00156C51">
        <w:rPr>
          <w:color w:val="000000"/>
          <w:sz w:val="28"/>
          <w:szCs w:val="28"/>
        </w:rPr>
        <w:t>я</w:t>
      </w:r>
      <w:r w:rsidRPr="00156C51">
        <w:rPr>
          <w:color w:val="000000"/>
          <w:sz w:val="28"/>
          <w:szCs w:val="28"/>
        </w:rPr>
        <w:t>вителя;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</w:t>
      </w:r>
      <w:r w:rsidRPr="00156C51">
        <w:rPr>
          <w:color w:val="000000"/>
          <w:sz w:val="28"/>
          <w:szCs w:val="28"/>
        </w:rPr>
        <w:t>5) отказ в предоставлении государственной или муниципальной услуги, е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ли основания отказа не предусмотрены федеральными законами и принятыми в соответствии с ними иными нормативными правовыми актами Российской Ф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дерации, законами и иными нормативными правовыми актами субъектов Ро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сийской Федерации, муниципальными правовыми актами. В указанном случае досудебное (внесудебное) обжалование заявителем решений и действий (бе</w:t>
      </w:r>
      <w:r w:rsidRPr="00156C51">
        <w:rPr>
          <w:color w:val="000000"/>
          <w:sz w:val="28"/>
          <w:szCs w:val="28"/>
        </w:rPr>
        <w:t>з</w:t>
      </w:r>
      <w:r w:rsidRPr="00156C51">
        <w:rPr>
          <w:color w:val="000000"/>
          <w:sz w:val="28"/>
          <w:szCs w:val="28"/>
        </w:rPr>
        <w:t>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тавлению соответствующих государственных или муниципальных услуг в по</w:t>
      </w:r>
      <w:r w:rsidRPr="00156C51">
        <w:rPr>
          <w:color w:val="000000"/>
          <w:sz w:val="28"/>
          <w:szCs w:val="28"/>
        </w:rPr>
        <w:t>л</w:t>
      </w:r>
      <w:r w:rsidRPr="00156C51">
        <w:rPr>
          <w:color w:val="000000"/>
          <w:sz w:val="28"/>
          <w:szCs w:val="28"/>
        </w:rPr>
        <w:t>ном объеме в порядке, определенном частью 1.3 статьи 16 Федерального закона №210-ФЗ РФ;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6) затребование с заявителя при предоставлении государственной или м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ниципальной услуги платы, не предусмотренной нормативными правовыми а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тами Российской Федерации, нормативными правовыми актами субъектов Ро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сийской Федерации, муниципальными правовыми актами;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7) отказ органа, предоставляющего государственную услугу, органа, пр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доставляющего муниципальную услугу, должностного лица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 государственную услугу, или органа, предоставляющего муниципал</w:t>
      </w:r>
      <w:r w:rsidRPr="00156C51">
        <w:rPr>
          <w:color w:val="000000"/>
          <w:sz w:val="28"/>
          <w:szCs w:val="28"/>
        </w:rPr>
        <w:t>ь</w:t>
      </w:r>
      <w:r w:rsidRPr="00156C51">
        <w:rPr>
          <w:color w:val="000000"/>
          <w:sz w:val="28"/>
          <w:szCs w:val="28"/>
        </w:rPr>
        <w:t>ную услугу, многофункционального центра, работника многофункционального центра, организаций, предусмотренных частью 1.1 статьи 16 Федерального 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кона №210-ФЗ РФ, или их работников в исправлении допущенных ими опеч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ток и ошибок в выданных в результате предоставления государственной или муниципальной услуги документах либо нарушение установленного срока т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функциональный центр, решения и действия (бездействие) которого обжалую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t>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№210-ФЗ РФ;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8) нарушение срока или порядка выдачи документов по результатам предо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тавления государственной или муниципальной услуги;</w:t>
      </w:r>
    </w:p>
    <w:p w:rsidR="00EB75FC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9) приостановление предоставления государственной или муниципальной услуги, если основания приостановления не предусмотрены федеральными 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ний и действий (бездействия) многофункционального центра, работника мн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 xml:space="preserve">гофункционального центра возможно в случае, если на многофункциональный </w:t>
      </w:r>
      <w:r w:rsidRPr="00156C51">
        <w:rPr>
          <w:color w:val="000000"/>
          <w:sz w:val="28"/>
          <w:szCs w:val="28"/>
        </w:rPr>
        <w:lastRenderedPageBreak/>
        <w:t>центр, решения и действия (бездействие) которого обжалуются, возложена функция по предоставлению соответствующих государственных или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 в полном объеме в порядке, определенном частью 1.3 статьи 16 Федерального закона №210-ФЗ РФ.</w:t>
      </w:r>
    </w:p>
    <w:p w:rsidR="00EB75FC" w:rsidRDefault="00EB75FC" w:rsidP="00D955FC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 xml:space="preserve">5.2 </w:t>
      </w:r>
      <w:r w:rsidRPr="00E96F38">
        <w:rPr>
          <w:sz w:val="28"/>
          <w:szCs w:val="28"/>
        </w:rPr>
        <w:t xml:space="preserve">Жалоба на действия (бездействие) </w:t>
      </w:r>
      <w:r w:rsidRPr="00AE4A57">
        <w:rPr>
          <w:sz w:val="28"/>
          <w:szCs w:val="28"/>
        </w:rPr>
        <w:t xml:space="preserve">специалиста </w:t>
      </w:r>
      <w:r>
        <w:rPr>
          <w:sz w:val="28"/>
          <w:szCs w:val="28"/>
        </w:rPr>
        <w:t>Администрации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</w:t>
      </w:r>
      <w:r w:rsidRPr="003A12BA">
        <w:rPr>
          <w:i/>
          <w:sz w:val="28"/>
          <w:szCs w:val="28"/>
        </w:rPr>
        <w:t xml:space="preserve"> </w:t>
      </w:r>
      <w:r w:rsidRPr="00E96F38">
        <w:rPr>
          <w:sz w:val="28"/>
          <w:szCs w:val="28"/>
        </w:rPr>
        <w:t>при предоставлении муниципальной услуги</w:t>
      </w:r>
      <w:r w:rsidRPr="003A12BA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 xml:space="preserve">может быть подана </w:t>
      </w:r>
      <w:r>
        <w:rPr>
          <w:sz w:val="28"/>
          <w:szCs w:val="28"/>
        </w:rPr>
        <w:t>Главе администрации поселения</w:t>
      </w:r>
      <w:r>
        <w:rPr>
          <w:i/>
          <w:sz w:val="28"/>
          <w:szCs w:val="28"/>
        </w:rPr>
        <w:t>.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3A12BA">
        <w:rPr>
          <w:sz w:val="28"/>
          <w:szCs w:val="28"/>
        </w:rPr>
        <w:t xml:space="preserve">Жалоба </w:t>
      </w:r>
      <w:r w:rsidRPr="00E96F38">
        <w:rPr>
          <w:sz w:val="28"/>
          <w:szCs w:val="28"/>
        </w:rPr>
        <w:t>на действия (бездействие)</w:t>
      </w:r>
      <w:r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>и принятые решения</w:t>
      </w:r>
      <w:r w:rsidRPr="003A12BA">
        <w:rPr>
          <w:i/>
          <w:sz w:val="28"/>
          <w:szCs w:val="28"/>
        </w:rPr>
        <w:t xml:space="preserve"> </w:t>
      </w:r>
      <w:r w:rsidRPr="00AE4A57">
        <w:rPr>
          <w:sz w:val="28"/>
          <w:szCs w:val="28"/>
        </w:rPr>
        <w:t xml:space="preserve">должностных лиц 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поселения </w:t>
      </w:r>
      <w:r w:rsidRPr="00E96F38">
        <w:rPr>
          <w:sz w:val="28"/>
          <w:szCs w:val="28"/>
        </w:rPr>
        <w:t>при предоставлении муниципальной услуги</w:t>
      </w:r>
      <w:r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 xml:space="preserve">может быть подана главе </w:t>
      </w:r>
      <w:r>
        <w:rPr>
          <w:sz w:val="28"/>
          <w:szCs w:val="28"/>
        </w:rPr>
        <w:t>Администрации Угловского городского поселения</w:t>
      </w:r>
      <w:r w:rsidRPr="00E96F38">
        <w:rPr>
          <w:sz w:val="28"/>
          <w:szCs w:val="28"/>
        </w:rPr>
        <w:t>.</w:t>
      </w:r>
    </w:p>
    <w:p w:rsidR="00EB75FC" w:rsidRPr="00156C51" w:rsidRDefault="00EB75FC" w:rsidP="00D955FC">
      <w:pPr>
        <w:pStyle w:val="af5"/>
        <w:shd w:val="clear" w:color="auto" w:fill="FFFFFF"/>
        <w:spacing w:before="0" w:after="0"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C09">
        <w:rPr>
          <w:sz w:val="28"/>
          <w:szCs w:val="28"/>
        </w:rPr>
        <w:t xml:space="preserve">5.3. </w:t>
      </w:r>
      <w:r w:rsidRPr="00156C51">
        <w:rPr>
          <w:color w:val="000000"/>
          <w:sz w:val="28"/>
          <w:szCs w:val="28"/>
        </w:rPr>
        <w:t>Жалоба подается в письменной форме на бумажном носителе, в эле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тронной форме в орган, предоставляющий государственную услугу, либо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ния) публично-правового образования, являющийся учредителем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ционального центра (далее - учредитель многофункционального центра), а та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же в организации, предусмотренные частью 1.1 статьи 16 Федерального закона №210-ФЗ РФ (приложение №6 к настоящему административному регламенту). Жалобы на решения и действия (бездействие) руководителя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 государственную услугу, либо органа, предоставляющего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пальную услугу, подаются в вышестоящий орган (при его наличии) либо в сл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 Жалобы на решения и действия (бездействие) рабо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t>ника многофункционального центра подаются руководителю этого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ционального центра. Жалобы на решения и действия (бездействие)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ков организаций, предусмотренных частью 1.1 статьи 16 Федерального закона №210-ФЗ РФ, подаются руководителям этих организаций.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  Жалоба на решения и действия (бездействие)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либо органа, предоставляющего муниципальную услугу, государственного или м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ниципального служащего, руководителя органа, предоставляющего государс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t>венную услугу, либо органа, предоставляющего муниципальную услугу, может быть направлена по почте, через многофункциональный центр, с использован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ем информационно-телекоммуникационной сети "Интернет", официального сайта органа, предоставляющего государственную услугу,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 муниципальную услугу, единого портала государственных 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lastRenderedPageBreak/>
        <w:t>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нием информационно-телекоммуникационной сети "Интернет", официального сайта многофункционального центра, единого портала государственных и м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ниципальных услуг либо регионального портала государственных 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услуг, а также может быть принята при личном приеме заявителя. Ж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лоба на решения и действия (бездействие) организаций, предусмотренных ч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стью 1.1 статьи 16 Федерального закона №210-ФЗ РФ,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ций, единого портала государственных и муниципальных услуг либо реги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нального портала государственных и муниципальных услуг, а также может быть принята при личном приеме заявителя».</w:t>
      </w:r>
    </w:p>
    <w:p w:rsidR="00EB75FC" w:rsidRPr="000B2D24" w:rsidRDefault="00EB75FC" w:rsidP="00C543A8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A6C09">
        <w:rPr>
          <w:sz w:val="28"/>
          <w:szCs w:val="28"/>
        </w:rPr>
        <w:t xml:space="preserve">5.4. </w:t>
      </w:r>
      <w:r w:rsidRPr="000B2D24">
        <w:rPr>
          <w:color w:val="000000"/>
          <w:sz w:val="28"/>
          <w:szCs w:val="28"/>
        </w:rPr>
        <w:t>Жалоба должна содержать:</w:t>
      </w:r>
    </w:p>
    <w:p w:rsidR="00EB75FC" w:rsidRPr="000B2D24" w:rsidRDefault="00EB75FC" w:rsidP="00C543A8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0B2D24">
        <w:rPr>
          <w:color w:val="000000"/>
          <w:sz w:val="28"/>
          <w:szCs w:val="28"/>
        </w:rPr>
        <w:t>1) наименование органа, предоставляющего государственную услугу, орг</w:t>
      </w:r>
      <w:r w:rsidRPr="000B2D24">
        <w:rPr>
          <w:color w:val="000000"/>
          <w:sz w:val="28"/>
          <w:szCs w:val="28"/>
        </w:rPr>
        <w:t>а</w:t>
      </w:r>
      <w:r w:rsidRPr="000B2D24">
        <w:rPr>
          <w:color w:val="000000"/>
          <w:sz w:val="28"/>
          <w:szCs w:val="28"/>
        </w:rPr>
        <w:t>на, предоставляющего муниципальную услугу, должностного лица органа, пр</w:t>
      </w:r>
      <w:r w:rsidRPr="000B2D24">
        <w:rPr>
          <w:color w:val="000000"/>
          <w:sz w:val="28"/>
          <w:szCs w:val="28"/>
        </w:rPr>
        <w:t>е</w:t>
      </w:r>
      <w:r w:rsidRPr="000B2D24">
        <w:rPr>
          <w:color w:val="000000"/>
          <w:sz w:val="28"/>
          <w:szCs w:val="28"/>
        </w:rPr>
        <w:t>доставляющего государственную услугу, или органа, предоставляющего мун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ципальную услугу, либо государственного или муниципального служащего, многофункционального центра, его руководителя и (или) работника, организ</w:t>
      </w:r>
      <w:r w:rsidRPr="000B2D24">
        <w:rPr>
          <w:color w:val="000000"/>
          <w:sz w:val="28"/>
          <w:szCs w:val="28"/>
        </w:rPr>
        <w:t>а</w:t>
      </w:r>
      <w:r w:rsidRPr="000B2D24">
        <w:rPr>
          <w:color w:val="000000"/>
          <w:sz w:val="28"/>
          <w:szCs w:val="28"/>
        </w:rPr>
        <w:t>ций, предусмотренных </w:t>
      </w:r>
      <w:hyperlink r:id="rId17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руководителей и (или) работников, решения и действия (бездействие) кот</w:t>
      </w:r>
      <w:r w:rsidRPr="000B2D24">
        <w:rPr>
          <w:color w:val="000000"/>
          <w:sz w:val="28"/>
          <w:szCs w:val="28"/>
        </w:rPr>
        <w:t>о</w:t>
      </w:r>
      <w:r w:rsidRPr="000B2D24">
        <w:rPr>
          <w:color w:val="000000"/>
          <w:sz w:val="28"/>
          <w:szCs w:val="28"/>
        </w:rPr>
        <w:t>рых обжалуются;</w:t>
      </w:r>
    </w:p>
    <w:p w:rsidR="00EB75FC" w:rsidRPr="000B2D24" w:rsidRDefault="00EB75FC" w:rsidP="00C543A8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0B2D24">
        <w:rPr>
          <w:color w:val="000000"/>
          <w:sz w:val="28"/>
          <w:szCs w:val="28"/>
        </w:rPr>
        <w:t>2) фамилию, имя, отчество (последнее - при наличии), сведения о месте ж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0B2D24">
        <w:rPr>
          <w:color w:val="000000"/>
          <w:sz w:val="28"/>
          <w:szCs w:val="28"/>
        </w:rPr>
        <w:t>о</w:t>
      </w:r>
      <w:r w:rsidRPr="000B2D24">
        <w:rPr>
          <w:color w:val="000000"/>
          <w:sz w:val="28"/>
          <w:szCs w:val="28"/>
        </w:rPr>
        <w:t>го телефона, адрес (адреса) электронной почты (при наличии) и почтовый а</w:t>
      </w:r>
      <w:r w:rsidRPr="000B2D24">
        <w:rPr>
          <w:color w:val="000000"/>
          <w:sz w:val="28"/>
          <w:szCs w:val="28"/>
        </w:rPr>
        <w:t>д</w:t>
      </w:r>
      <w:r w:rsidRPr="000B2D24">
        <w:rPr>
          <w:color w:val="000000"/>
          <w:sz w:val="28"/>
          <w:szCs w:val="28"/>
        </w:rPr>
        <w:t>рес, по которым должен быть направлен ответ заявителю;</w:t>
      </w:r>
    </w:p>
    <w:p w:rsidR="00EB75FC" w:rsidRPr="000B2D24" w:rsidRDefault="00EB75FC" w:rsidP="00C543A8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0B2D24">
        <w:rPr>
          <w:color w:val="000000"/>
          <w:sz w:val="28"/>
          <w:szCs w:val="28"/>
        </w:rPr>
        <w:t>3) сведения об обжалуемых решениях и действиях (бездействии) органа, предоставляющего государственную услугу, органа, предоставляющего мун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ципальную услугу, должностного лица органа, предоставляющего государс</w:t>
      </w:r>
      <w:r w:rsidRPr="000B2D24">
        <w:rPr>
          <w:color w:val="000000"/>
          <w:sz w:val="28"/>
          <w:szCs w:val="28"/>
        </w:rPr>
        <w:t>т</w:t>
      </w:r>
      <w:r w:rsidRPr="000B2D24">
        <w:rPr>
          <w:color w:val="000000"/>
          <w:sz w:val="28"/>
          <w:szCs w:val="28"/>
        </w:rPr>
        <w:t>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</w:t>
      </w:r>
      <w:r w:rsidRPr="000B2D24">
        <w:rPr>
          <w:color w:val="000000"/>
          <w:sz w:val="28"/>
          <w:szCs w:val="28"/>
        </w:rPr>
        <w:t>н</w:t>
      </w:r>
      <w:r w:rsidRPr="000B2D24">
        <w:rPr>
          <w:color w:val="000000"/>
          <w:sz w:val="28"/>
          <w:szCs w:val="28"/>
        </w:rPr>
        <w:t>ных </w:t>
      </w:r>
      <w:hyperlink r:id="rId18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работников;</w:t>
      </w:r>
    </w:p>
    <w:p w:rsidR="00EB75FC" w:rsidRPr="00E96F38" w:rsidRDefault="00EB75FC" w:rsidP="00EC08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0B2D24">
        <w:rPr>
          <w:color w:val="000000"/>
          <w:sz w:val="28"/>
          <w:szCs w:val="28"/>
        </w:rPr>
        <w:t>4) доводы, на основании которых заявитель не согласен с решением и де</w:t>
      </w:r>
      <w:r w:rsidRPr="000B2D24">
        <w:rPr>
          <w:color w:val="000000"/>
          <w:sz w:val="28"/>
          <w:szCs w:val="28"/>
        </w:rPr>
        <w:t>й</w:t>
      </w:r>
      <w:r w:rsidRPr="000B2D24">
        <w:rPr>
          <w:color w:val="000000"/>
          <w:sz w:val="28"/>
          <w:szCs w:val="28"/>
        </w:rPr>
        <w:t>ствием (бездействием) органа, предоставляющего государственную услугу, о</w:t>
      </w:r>
      <w:r w:rsidRPr="000B2D24">
        <w:rPr>
          <w:color w:val="000000"/>
          <w:sz w:val="28"/>
          <w:szCs w:val="28"/>
        </w:rPr>
        <w:t>р</w:t>
      </w:r>
      <w:r w:rsidRPr="000B2D24">
        <w:rPr>
          <w:color w:val="000000"/>
          <w:sz w:val="28"/>
          <w:szCs w:val="28"/>
        </w:rPr>
        <w:t>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</w:t>
      </w:r>
      <w:r w:rsidRPr="000B2D24">
        <w:rPr>
          <w:color w:val="000000"/>
          <w:sz w:val="28"/>
          <w:szCs w:val="28"/>
        </w:rPr>
        <w:t>е</w:t>
      </w:r>
      <w:r w:rsidRPr="000B2D24">
        <w:rPr>
          <w:color w:val="000000"/>
          <w:sz w:val="28"/>
          <w:szCs w:val="28"/>
        </w:rPr>
        <w:lastRenderedPageBreak/>
        <w:t>го, многофункционального центра, работника многофункционального центра, организаций, предусмотренных </w:t>
      </w:r>
      <w:hyperlink r:id="rId19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r w:rsidRPr="00156C51">
        <w:rPr>
          <w:color w:val="000000"/>
          <w:sz w:val="28"/>
          <w:szCs w:val="28"/>
        </w:rPr>
        <w:t>»</w:t>
      </w:r>
      <w:r w:rsidRPr="000B2D24">
        <w:rPr>
          <w:color w:val="000000"/>
          <w:sz w:val="28"/>
          <w:szCs w:val="28"/>
        </w:rPr>
        <w:t>.</w:t>
      </w:r>
    </w:p>
    <w:p w:rsidR="00EB75FC" w:rsidRPr="00E96F38" w:rsidRDefault="00EB75FC" w:rsidP="00C543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6F38">
        <w:rPr>
          <w:sz w:val="28"/>
          <w:szCs w:val="28"/>
        </w:rPr>
        <w:t xml:space="preserve">5.5. </w:t>
      </w:r>
      <w:r>
        <w:rPr>
          <w:sz w:val="28"/>
          <w:szCs w:val="28"/>
        </w:rPr>
        <w:t>Ж</w:t>
      </w:r>
      <w:r w:rsidRPr="00E96F38">
        <w:rPr>
          <w:sz w:val="28"/>
          <w:szCs w:val="28"/>
        </w:rPr>
        <w:t>алоб</w:t>
      </w:r>
      <w:r>
        <w:rPr>
          <w:sz w:val="28"/>
          <w:szCs w:val="28"/>
        </w:rPr>
        <w:t>а не подлежит рассмотрению по существу, если</w:t>
      </w:r>
      <w:r w:rsidRPr="00E96F38">
        <w:rPr>
          <w:sz w:val="28"/>
          <w:szCs w:val="28"/>
        </w:rPr>
        <w:t>:</w:t>
      </w:r>
    </w:p>
    <w:p w:rsidR="00EB75FC" w:rsidRPr="00E96F38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96F38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sz w:val="28"/>
          <w:szCs w:val="28"/>
        </w:rPr>
        <w:t>жалобе</w:t>
      </w:r>
      <w:r w:rsidRPr="00E96F38">
        <w:rPr>
          <w:rFonts w:ascii="Times New Roman" w:hAnsi="Times New Roman"/>
          <w:sz w:val="28"/>
          <w:szCs w:val="28"/>
        </w:rPr>
        <w:t xml:space="preserve"> не указаны фамилия </w:t>
      </w:r>
      <w:r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E96F3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давшего жалобу</w:t>
      </w:r>
      <w:r w:rsidRPr="00E96F38">
        <w:rPr>
          <w:rFonts w:ascii="Times New Roman" w:hAnsi="Times New Roman"/>
          <w:sz w:val="28"/>
          <w:szCs w:val="28"/>
        </w:rPr>
        <w:t>, и почтовый адрес, по которому должен быть направлен ответ;</w:t>
      </w:r>
    </w:p>
    <w:p w:rsidR="00EB75FC" w:rsidRPr="00E96F38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96F38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sz w:val="28"/>
          <w:szCs w:val="28"/>
        </w:rPr>
        <w:t>жалобе</w:t>
      </w:r>
      <w:r w:rsidRPr="00E96F38">
        <w:rPr>
          <w:rFonts w:ascii="Times New Roman" w:hAnsi="Times New Roman"/>
          <w:sz w:val="28"/>
          <w:szCs w:val="28"/>
        </w:rPr>
        <w:t xml:space="preserve"> обжалуется судебное решение;</w:t>
      </w:r>
    </w:p>
    <w:p w:rsidR="00EB75FC" w:rsidRPr="00E96F38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96F38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sz w:val="28"/>
          <w:szCs w:val="28"/>
        </w:rPr>
        <w:t>жалобе</w:t>
      </w:r>
      <w:r w:rsidRPr="00E96F38">
        <w:rPr>
          <w:rFonts w:ascii="Times New Roman" w:hAnsi="Times New Roman"/>
          <w:sz w:val="28"/>
          <w:szCs w:val="28"/>
        </w:rPr>
        <w:t xml:space="preserve"> содержатся нецензурные либо оскорбительные выражения, у</w:t>
      </w:r>
      <w:r w:rsidRPr="00E96F38">
        <w:rPr>
          <w:rFonts w:ascii="Times New Roman" w:hAnsi="Times New Roman"/>
          <w:sz w:val="28"/>
          <w:szCs w:val="28"/>
        </w:rPr>
        <w:t>г</w:t>
      </w:r>
      <w:r w:rsidRPr="00E96F38">
        <w:rPr>
          <w:rFonts w:ascii="Times New Roman" w:hAnsi="Times New Roman"/>
          <w:sz w:val="28"/>
          <w:szCs w:val="28"/>
        </w:rPr>
        <w:t xml:space="preserve">розы жизни, здоровью и имуществу </w:t>
      </w:r>
      <w:r w:rsidRPr="00AE4A57">
        <w:rPr>
          <w:rFonts w:ascii="Times New Roman" w:hAnsi="Times New Roman"/>
          <w:sz w:val="28"/>
          <w:szCs w:val="28"/>
        </w:rPr>
        <w:t xml:space="preserve">должностного лица, специалиста </w:t>
      </w:r>
      <w:r>
        <w:rPr>
          <w:rFonts w:ascii="Times New Roman" w:hAnsi="Times New Roman"/>
          <w:sz w:val="28"/>
          <w:szCs w:val="28"/>
        </w:rPr>
        <w:t>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поселения</w:t>
      </w:r>
      <w:r w:rsidRPr="00E96F38">
        <w:rPr>
          <w:rFonts w:ascii="Times New Roman" w:hAnsi="Times New Roman"/>
          <w:sz w:val="28"/>
          <w:szCs w:val="28"/>
        </w:rPr>
        <w:t>, а также членов его семьи;</w:t>
      </w:r>
    </w:p>
    <w:p w:rsidR="00EB75FC" w:rsidRPr="00E96F38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96F38">
        <w:rPr>
          <w:rFonts w:ascii="Times New Roman" w:hAnsi="Times New Roman"/>
          <w:sz w:val="28"/>
          <w:szCs w:val="28"/>
        </w:rPr>
        <w:t xml:space="preserve">- текст </w:t>
      </w:r>
      <w:r>
        <w:rPr>
          <w:rFonts w:ascii="Times New Roman" w:hAnsi="Times New Roman"/>
          <w:sz w:val="28"/>
          <w:szCs w:val="28"/>
        </w:rPr>
        <w:t>жалобы</w:t>
      </w:r>
      <w:r w:rsidRPr="00E96F38">
        <w:rPr>
          <w:rFonts w:ascii="Times New Roman" w:hAnsi="Times New Roman"/>
          <w:sz w:val="28"/>
          <w:szCs w:val="28"/>
        </w:rPr>
        <w:t xml:space="preserve"> не поддается прочтению;</w:t>
      </w:r>
    </w:p>
    <w:p w:rsidR="00EB75FC" w:rsidRPr="003653F4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653F4">
        <w:rPr>
          <w:rFonts w:ascii="Times New Roman" w:hAnsi="Times New Roman"/>
          <w:sz w:val="28"/>
          <w:szCs w:val="28"/>
        </w:rPr>
        <w:t>- в жалобе содержится вопрос, на который заявителю многократно дав</w:t>
      </w:r>
      <w:r w:rsidRPr="003653F4">
        <w:rPr>
          <w:rFonts w:ascii="Times New Roman" w:hAnsi="Times New Roman"/>
          <w:sz w:val="28"/>
          <w:szCs w:val="28"/>
        </w:rPr>
        <w:t>а</w:t>
      </w:r>
      <w:r w:rsidRPr="003653F4">
        <w:rPr>
          <w:rFonts w:ascii="Times New Roman" w:hAnsi="Times New Roman"/>
          <w:sz w:val="28"/>
          <w:szCs w:val="28"/>
        </w:rPr>
        <w:t>лись письменные ответы по существу в связи с ранее направляемыми обращ</w:t>
      </w:r>
      <w:r w:rsidRPr="003653F4">
        <w:rPr>
          <w:rFonts w:ascii="Times New Roman" w:hAnsi="Times New Roman"/>
          <w:sz w:val="28"/>
          <w:szCs w:val="28"/>
        </w:rPr>
        <w:t>е</w:t>
      </w:r>
      <w:r w:rsidRPr="003653F4">
        <w:rPr>
          <w:rFonts w:ascii="Times New Roman" w:hAnsi="Times New Roman"/>
          <w:sz w:val="28"/>
          <w:szCs w:val="28"/>
        </w:rPr>
        <w:t>ниями, и при этом в обращении не приводятся новые доводы или обстоятельс</w:t>
      </w:r>
      <w:r w:rsidRPr="003653F4">
        <w:rPr>
          <w:rFonts w:ascii="Times New Roman" w:hAnsi="Times New Roman"/>
          <w:sz w:val="28"/>
          <w:szCs w:val="28"/>
        </w:rPr>
        <w:t>т</w:t>
      </w:r>
      <w:r w:rsidRPr="003653F4">
        <w:rPr>
          <w:rFonts w:ascii="Times New Roman" w:hAnsi="Times New Roman"/>
          <w:sz w:val="28"/>
          <w:szCs w:val="28"/>
        </w:rPr>
        <w:t>ва;</w:t>
      </w:r>
    </w:p>
    <w:p w:rsidR="00EB75FC" w:rsidRPr="003653F4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653F4">
        <w:rPr>
          <w:rFonts w:ascii="Times New Roman" w:hAnsi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тайну.</w:t>
      </w:r>
    </w:p>
    <w:p w:rsidR="00EB75FC" w:rsidRPr="00156C51" w:rsidRDefault="00EB75FC" w:rsidP="00C543A8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C09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CA6C09">
        <w:rPr>
          <w:sz w:val="28"/>
          <w:szCs w:val="28"/>
        </w:rPr>
        <w:t xml:space="preserve">. </w:t>
      </w:r>
      <w:r w:rsidRPr="00156C51">
        <w:rPr>
          <w:color w:val="000000"/>
          <w:sz w:val="28"/>
          <w:szCs w:val="28"/>
        </w:rPr>
        <w:t>По результатам рассмотрения жалобы принимается одно из следу</w:t>
      </w:r>
      <w:r w:rsidRPr="00156C51">
        <w:rPr>
          <w:color w:val="000000"/>
          <w:sz w:val="28"/>
          <w:szCs w:val="28"/>
        </w:rPr>
        <w:t>ю</w:t>
      </w:r>
      <w:r w:rsidRPr="00156C51">
        <w:rPr>
          <w:color w:val="000000"/>
          <w:sz w:val="28"/>
          <w:szCs w:val="28"/>
        </w:rPr>
        <w:t>щих решений:</w:t>
      </w:r>
    </w:p>
    <w:p w:rsidR="00EB75FC" w:rsidRPr="00156C51" w:rsidRDefault="00EB75FC" w:rsidP="00C543A8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156C51">
        <w:rPr>
          <w:color w:val="000000"/>
          <w:sz w:val="28"/>
          <w:szCs w:val="28"/>
        </w:rPr>
        <w:t>1) жалоба удовлетворяется, в том числе в форме отмены принятого реш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ния, исправления допущенных опечаток и ошибок в выданных в результате предоставления государственной или муниципальной услуги документах, во</w:t>
      </w:r>
      <w:r w:rsidRPr="00156C51">
        <w:rPr>
          <w:color w:val="000000"/>
          <w:sz w:val="28"/>
          <w:szCs w:val="28"/>
        </w:rPr>
        <w:t>з</w:t>
      </w:r>
      <w:r w:rsidRPr="00156C51">
        <w:rPr>
          <w:color w:val="000000"/>
          <w:sz w:val="28"/>
          <w:szCs w:val="28"/>
        </w:rPr>
        <w:t>врата заявителю денежных средств, взимание которых не предусмотрено но</w:t>
      </w:r>
      <w:r w:rsidRPr="00156C51">
        <w:rPr>
          <w:color w:val="000000"/>
          <w:sz w:val="28"/>
          <w:szCs w:val="28"/>
        </w:rPr>
        <w:t>р</w:t>
      </w:r>
      <w:r w:rsidRPr="00156C51">
        <w:rPr>
          <w:color w:val="000000"/>
          <w:sz w:val="28"/>
          <w:szCs w:val="28"/>
        </w:rPr>
        <w:t>мативными правовыми актами Российской Федерации, нормативными прав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выми актами субъектов Российской Федерации, муниципальными правовыми актами;</w:t>
      </w:r>
    </w:p>
    <w:p w:rsidR="00EB75FC" w:rsidRDefault="00EB75FC" w:rsidP="00C543A8">
      <w:pPr>
        <w:ind w:firstLine="709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2) в удовлетворении жалобы отказывается</w:t>
      </w:r>
    </w:p>
    <w:p w:rsidR="00EB75FC" w:rsidRPr="00CA6C09" w:rsidRDefault="00EB75FC" w:rsidP="00C543A8">
      <w:pPr>
        <w:ind w:firstLine="709"/>
        <w:jc w:val="both"/>
        <w:rPr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5.7. </w:t>
      </w:r>
      <w:r w:rsidRPr="00156C51">
        <w:rPr>
          <w:color w:val="000000"/>
          <w:sz w:val="28"/>
          <w:szCs w:val="28"/>
          <w:shd w:val="clear" w:color="auto" w:fill="FFFFFF"/>
        </w:rPr>
        <w:t>В случае установления в ходе или по результатам рассмотрения ж</w:t>
      </w:r>
      <w:r w:rsidRPr="00156C51">
        <w:rPr>
          <w:color w:val="000000"/>
          <w:sz w:val="28"/>
          <w:szCs w:val="28"/>
          <w:shd w:val="clear" w:color="auto" w:fill="FFFFFF"/>
        </w:rPr>
        <w:t>а</w:t>
      </w:r>
      <w:r w:rsidRPr="00156C51">
        <w:rPr>
          <w:color w:val="000000"/>
          <w:sz w:val="28"/>
          <w:szCs w:val="28"/>
          <w:shd w:val="clear" w:color="auto" w:fill="FFFFFF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156C51">
        <w:rPr>
          <w:color w:val="000000"/>
          <w:sz w:val="28"/>
          <w:szCs w:val="28"/>
          <w:shd w:val="clear" w:color="auto" w:fill="FFFFFF"/>
        </w:rPr>
        <w:t>а</w:t>
      </w:r>
      <w:r w:rsidRPr="00156C51">
        <w:rPr>
          <w:color w:val="000000"/>
          <w:sz w:val="28"/>
          <w:szCs w:val="28"/>
          <w:shd w:val="clear" w:color="auto" w:fill="FFFFFF"/>
        </w:rPr>
        <w:t xml:space="preserve">лоб в соответствии с частью 1 ст.11.2. 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156C51">
        <w:rPr>
          <w:color w:val="000000"/>
          <w:sz w:val="28"/>
          <w:szCs w:val="28"/>
          <w:shd w:val="clear" w:color="auto" w:fill="FFFFFF"/>
        </w:rPr>
        <w:t>, н</w:t>
      </w:r>
      <w:r w:rsidRPr="00156C51">
        <w:rPr>
          <w:color w:val="000000"/>
          <w:sz w:val="28"/>
          <w:szCs w:val="28"/>
          <w:shd w:val="clear" w:color="auto" w:fill="FFFFFF"/>
        </w:rPr>
        <w:t>е</w:t>
      </w:r>
      <w:r w:rsidRPr="00156C51">
        <w:rPr>
          <w:color w:val="000000"/>
          <w:sz w:val="28"/>
          <w:szCs w:val="28"/>
          <w:shd w:val="clear" w:color="auto" w:fill="FFFFFF"/>
        </w:rPr>
        <w:t>замедлительно направляют имеющиеся материалы в органы прокуратуры»</w:t>
      </w:r>
    </w:p>
    <w:p w:rsidR="00EB75FC" w:rsidRPr="00CA6C09" w:rsidRDefault="00EB75FC" w:rsidP="00EC08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Pr="00713D24" w:rsidRDefault="00960780" w:rsidP="00713D24">
      <w:pPr>
        <w:ind w:left="5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t xml:space="preserve">к Административному регламенту </w:t>
      </w:r>
    </w:p>
    <w:p w:rsidR="00EB75FC" w:rsidRPr="003D7CC1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Pr="003D7CC1" w:rsidRDefault="00EB75FC" w:rsidP="00BC7F6E">
      <w:pPr>
        <w:pStyle w:val="af2"/>
        <w:ind w:left="0" w:firstLine="540"/>
        <w:rPr>
          <w:szCs w:val="28"/>
        </w:rPr>
      </w:pPr>
    </w:p>
    <w:p w:rsidR="00EB75FC" w:rsidRPr="003D7CC1" w:rsidRDefault="00EB75FC" w:rsidP="00BC7F6E">
      <w:pPr>
        <w:pStyle w:val="af2"/>
        <w:ind w:left="0" w:firstLine="540"/>
        <w:rPr>
          <w:b/>
          <w:szCs w:val="28"/>
        </w:rPr>
      </w:pPr>
      <w:r w:rsidRPr="003D7CC1">
        <w:rPr>
          <w:b/>
          <w:szCs w:val="28"/>
        </w:rPr>
        <w:t>Блок-схема</w:t>
      </w:r>
    </w:p>
    <w:p w:rsidR="00EB75FC" w:rsidRPr="003D7CC1" w:rsidRDefault="00EB75FC" w:rsidP="00BC7F6E">
      <w:pPr>
        <w:pStyle w:val="af2"/>
        <w:ind w:left="0" w:firstLine="540"/>
        <w:rPr>
          <w:b/>
          <w:szCs w:val="28"/>
        </w:rPr>
      </w:pPr>
      <w:r w:rsidRPr="003D7CC1">
        <w:rPr>
          <w:b/>
          <w:szCs w:val="28"/>
        </w:rPr>
        <w:t xml:space="preserve">предоставления муниципальной услуги по предоставлению </w:t>
      </w:r>
      <w:r w:rsidRPr="003D7CC1">
        <w:rPr>
          <w:szCs w:val="28"/>
          <w:lang w:eastAsia="en-US"/>
        </w:rPr>
        <w:t>земельного участка, государственная собственность на который не разграничена, в аренду на торгах</w:t>
      </w:r>
    </w:p>
    <w:p w:rsidR="00EB75FC" w:rsidRPr="003D7CC1" w:rsidRDefault="00EF26BC" w:rsidP="00BC7F6E">
      <w:pPr>
        <w:jc w:val="center"/>
        <w:rPr>
          <w:sz w:val="28"/>
          <w:szCs w:val="28"/>
        </w:rPr>
      </w:pPr>
      <w:r w:rsidRPr="00EF26BC">
        <w:rPr>
          <w:noProof/>
        </w:rPr>
        <w:pict>
          <v:rect id="_x0000_s1027" style="position:absolute;left:0;text-align:left;margin-left:131.8pt;margin-top:5pt;width:195.55pt;height:64.4pt;z-index:-251672064"/>
        </w:pict>
      </w:r>
    </w:p>
    <w:p w:rsidR="00EB75FC" w:rsidRPr="00170C33" w:rsidRDefault="00EB75FC" w:rsidP="00BC7F6E">
      <w:pPr>
        <w:jc w:val="center"/>
      </w:pPr>
      <w:r w:rsidRPr="00170C33">
        <w:t xml:space="preserve">Прием и регистрация заявки </w:t>
      </w:r>
    </w:p>
    <w:p w:rsidR="00EB75FC" w:rsidRPr="00170C33" w:rsidRDefault="00EB75FC" w:rsidP="00BC7F6E">
      <w:pPr>
        <w:jc w:val="center"/>
      </w:pPr>
      <w:r w:rsidRPr="00170C33">
        <w:t xml:space="preserve">на участие в аукционе, </w:t>
      </w:r>
    </w:p>
    <w:p w:rsidR="00EB75FC" w:rsidRPr="00170C33" w:rsidRDefault="00EB75FC" w:rsidP="00BC7F6E">
      <w:pPr>
        <w:jc w:val="center"/>
      </w:pPr>
      <w:r w:rsidRPr="00170C33">
        <w:t xml:space="preserve">документов от заявителя </w:t>
      </w:r>
    </w:p>
    <w:p w:rsidR="00EB75FC" w:rsidRPr="00170C33" w:rsidRDefault="00EF26BC" w:rsidP="00BC7F6E">
      <w:pPr>
        <w:jc w:val="center"/>
      </w:pPr>
      <w:r>
        <w:rPr>
          <w:noProof/>
        </w:rPr>
        <w:pict>
          <v:rect id="_x0000_s1028" style="position:absolute;left:0;text-align:left;margin-left:126.2pt;margin-top:11.9pt;width:207.15pt;height:60.05pt;z-index:-251671040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35.7pt;margin-top:5pt;width:0;height:13.8pt;z-index:251650560" o:connectortype="straight">
            <v:stroke endarrow="block"/>
          </v:shape>
        </w:pict>
      </w:r>
    </w:p>
    <w:p w:rsidR="00EB75FC" w:rsidRPr="00170C33" w:rsidRDefault="00EB75FC" w:rsidP="00BC7F6E">
      <w:pPr>
        <w:jc w:val="center"/>
      </w:pPr>
    </w:p>
    <w:p w:rsidR="00EB75FC" w:rsidRPr="00170C33" w:rsidRDefault="00EB75FC" w:rsidP="00BC7F6E">
      <w:pPr>
        <w:jc w:val="center"/>
      </w:pPr>
      <w:r w:rsidRPr="00170C33">
        <w:t xml:space="preserve">Рассмотрение заявки на участие </w:t>
      </w:r>
    </w:p>
    <w:p w:rsidR="00EB75FC" w:rsidRPr="00170C33" w:rsidRDefault="00EB75FC" w:rsidP="00BC7F6E">
      <w:pPr>
        <w:jc w:val="center"/>
      </w:pPr>
      <w:r w:rsidRPr="00170C33">
        <w:t>в аукционе и документов</w:t>
      </w:r>
    </w:p>
    <w:p w:rsidR="00EB75FC" w:rsidRPr="00170C33" w:rsidRDefault="00EF26BC" w:rsidP="00BC7F6E">
      <w:pPr>
        <w:jc w:val="center"/>
      </w:pPr>
      <w:r>
        <w:rPr>
          <w:noProof/>
        </w:rPr>
        <w:pict>
          <v:shape id="_x0000_s1030" type="#_x0000_t32" style="position:absolute;left:0;text-align:left;margin-left:235.2pt;margin-top:7.55pt;width:.35pt;height:15.2pt;z-index:251651584" o:connectortype="straight">
            <v:stroke endarrow="block"/>
          </v:shape>
        </w:pict>
      </w:r>
      <w:r w:rsidR="00EB75FC" w:rsidRPr="00170C33">
        <w:t xml:space="preserve"> </w:t>
      </w:r>
    </w:p>
    <w:p w:rsidR="00EB75FC" w:rsidRPr="00170C33" w:rsidRDefault="00EF26BC" w:rsidP="00BC7F6E">
      <w:pPr>
        <w:jc w:val="center"/>
      </w:pPr>
      <w:r>
        <w:rPr>
          <w:noProof/>
        </w:rPr>
        <w:pict>
          <v:rect id="_x0000_s1031" style="position:absolute;left:0;text-align:left;margin-left:120.75pt;margin-top:10.75pt;width:236.55pt;height:42.8pt;z-index:-251670016"/>
        </w:pict>
      </w:r>
      <w:r w:rsidR="00EB75FC" w:rsidRPr="00170C33">
        <w:tab/>
      </w:r>
    </w:p>
    <w:p w:rsidR="00EB75FC" w:rsidRPr="00170C33" w:rsidRDefault="00EB75FC" w:rsidP="00BC7F6E">
      <w:pPr>
        <w:tabs>
          <w:tab w:val="left" w:pos="708"/>
          <w:tab w:val="left" w:pos="1416"/>
          <w:tab w:val="left" w:pos="2124"/>
          <w:tab w:val="left" w:pos="2832"/>
          <w:tab w:val="left" w:pos="3261"/>
        </w:tabs>
        <w:ind w:firstLine="708"/>
      </w:pPr>
      <w:r w:rsidRPr="00170C33">
        <w:rPr>
          <w:color w:val="000000"/>
        </w:rPr>
        <w:t xml:space="preserve">                                    </w:t>
      </w:r>
      <w:r w:rsidRPr="00170C33">
        <w:rPr>
          <w:color w:val="000000"/>
        </w:rPr>
        <w:tab/>
      </w:r>
      <w:r w:rsidRPr="00170C33">
        <w:t>Комиссия по рассмотрению</w:t>
      </w:r>
    </w:p>
    <w:p w:rsidR="00EB75FC" w:rsidRPr="00170C33" w:rsidRDefault="00EB75FC" w:rsidP="00BC7F6E">
      <w:pPr>
        <w:tabs>
          <w:tab w:val="left" w:pos="708"/>
          <w:tab w:val="left" w:pos="1416"/>
          <w:tab w:val="left" w:pos="2124"/>
          <w:tab w:val="left" w:pos="2832"/>
          <w:tab w:val="left" w:pos="3261"/>
        </w:tabs>
        <w:ind w:firstLine="708"/>
      </w:pPr>
      <w:r w:rsidRPr="00170C33">
        <w:tab/>
      </w:r>
      <w:r w:rsidRPr="00170C33">
        <w:tab/>
      </w:r>
      <w:r w:rsidRPr="00170C33">
        <w:tab/>
      </w:r>
      <w:r w:rsidRPr="00170C33">
        <w:tab/>
        <w:t>заявок на участие в аукционе</w:t>
      </w:r>
    </w:p>
    <w:p w:rsidR="00EB75FC" w:rsidRPr="00170C33" w:rsidRDefault="00EF26BC" w:rsidP="00BC7F6E">
      <w:pPr>
        <w:ind w:firstLine="708"/>
      </w:pPr>
      <w:r>
        <w:rPr>
          <w:noProof/>
        </w:rPr>
        <w:pict>
          <v:shape id="_x0000_s1032" type="#_x0000_t32" style="position:absolute;left:0;text-align:left;margin-left:234.7pt;margin-top:5.3pt;width:0;height:15.45pt;z-index:251652608" o:connectortype="straight">
            <v:stroke endarrow="block"/>
          </v:shape>
        </w:pict>
      </w:r>
    </w:p>
    <w:p w:rsidR="00EB75FC" w:rsidRPr="00170C33" w:rsidRDefault="00EF26BC" w:rsidP="00BC7F6E">
      <w:pPr>
        <w:ind w:firstLine="708"/>
      </w:pPr>
      <w:r>
        <w:rPr>
          <w:noProof/>
        </w:rPr>
        <w:pict>
          <v:rect id="_x0000_s1033" style="position:absolute;left:0;text-align:left;margin-left:126.2pt;margin-top:4.65pt;width:225.5pt;height:46.3pt;z-index:-251668992"/>
        </w:pict>
      </w:r>
      <w:r w:rsidR="00EB75FC" w:rsidRPr="00170C33">
        <w:t xml:space="preserve"> </w:t>
      </w:r>
    </w:p>
    <w:p w:rsidR="00EB75FC" w:rsidRPr="00170C33" w:rsidRDefault="00EF26BC" w:rsidP="00BC7F6E">
      <w:pPr>
        <w:tabs>
          <w:tab w:val="left" w:pos="3940"/>
        </w:tabs>
        <w:ind w:firstLine="2832"/>
      </w:pPr>
      <w:r>
        <w:rPr>
          <w:noProof/>
        </w:rPr>
        <w:pict>
          <v:rect id="_x0000_s1034" style="position:absolute;left:0;text-align:left;margin-left:75.1pt;margin-top:3.6pt;width:36.85pt;height:23.05pt;z-index:251656704">
            <v:textbox>
              <w:txbxContent>
                <w:p w:rsidR="00EB75FC" w:rsidRPr="00842437" w:rsidRDefault="00EB75FC" w:rsidP="00BC7F6E">
                  <w:r w:rsidRPr="00842437"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357.3pt;margin-top:3.6pt;width:36.3pt;height:23.05pt;z-index:251657728">
            <v:textbox>
              <w:txbxContent>
                <w:p w:rsidR="00EB75FC" w:rsidRPr="00842437" w:rsidRDefault="00EB75FC" w:rsidP="00BC7F6E">
                  <w:r w:rsidRPr="00842437">
                    <w:t>нет</w:t>
                  </w:r>
                </w:p>
              </w:txbxContent>
            </v:textbox>
          </v:rect>
        </w:pict>
      </w:r>
      <w:r w:rsidR="00EB75FC" w:rsidRPr="00170C33">
        <w:t xml:space="preserve">  Признание заявителя участником</w:t>
      </w:r>
    </w:p>
    <w:p w:rsidR="00EB75FC" w:rsidRPr="00170C33" w:rsidRDefault="00EF26BC" w:rsidP="00BC7F6E">
      <w:pPr>
        <w:ind w:left="3540" w:firstLine="708"/>
      </w:pPr>
      <w:r>
        <w:rPr>
          <w:noProof/>
        </w:rPr>
        <w:pict>
          <v:shape id="_x0000_s1036" type="#_x0000_t32" style="position:absolute;left:0;text-align:left;margin-left:111.95pt;margin-top:.3pt;width:32.05pt;height:0;flip:x;z-index:251655680" o:connectortype="straight"/>
        </w:pict>
      </w:r>
      <w:r>
        <w:rPr>
          <w:noProof/>
        </w:rPr>
        <w:pict>
          <v:shape id="_x0000_s1037" type="#_x0000_t32" style="position:absolute;left:0;text-align:left;margin-left:327.35pt;margin-top:.3pt;width:29.95pt;height:0;z-index:251654656" o:connectortype="straight"/>
        </w:pict>
      </w:r>
      <w:r w:rsidR="00EB75FC" w:rsidRPr="00170C33">
        <w:t>аукциона</w:t>
      </w:r>
    </w:p>
    <w:p w:rsidR="00EB75FC" w:rsidRPr="00170C33" w:rsidRDefault="00EF26BC" w:rsidP="00BC7F6E">
      <w:r>
        <w:rPr>
          <w:noProof/>
        </w:rPr>
        <w:pict>
          <v:shape id="_x0000_s1038" type="#_x0000_t32" style="position:absolute;margin-left:378.65pt;margin-top:2.65pt;width:0;height:14.4pt;z-index:251659776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margin-left:92.4pt;margin-top:2.65pt;width:.55pt;height:14.4pt;z-index:251658752" o:connectortype="straight">
            <v:stroke endarrow="block"/>
          </v:shape>
        </w:pict>
      </w:r>
      <w:r w:rsidR="00EB75FC" w:rsidRPr="00170C33">
        <w:t xml:space="preserve"> </w:t>
      </w:r>
    </w:p>
    <w:p w:rsidR="00EB75FC" w:rsidRPr="00170C33" w:rsidRDefault="00EF26BC" w:rsidP="00BC7F6E">
      <w:r>
        <w:rPr>
          <w:noProof/>
        </w:rPr>
        <w:pict>
          <v:rect id="_x0000_s1040" style="position:absolute;margin-left:9.75pt;margin-top:5.05pt;width:154.95pt;height:36.3pt;z-index:251660800">
            <v:textbox style="mso-next-textbox:#_x0000_s1040">
              <w:txbxContent>
                <w:p w:rsidR="00EB75FC" w:rsidRPr="00842437" w:rsidRDefault="00EB75FC" w:rsidP="00BC7F6E">
                  <w:pPr>
                    <w:jc w:val="center"/>
                  </w:pPr>
                  <w:r w:rsidRPr="00842437">
                    <w:t>Уведомление о признании уч</w:t>
                  </w:r>
                  <w:r w:rsidRPr="00842437">
                    <w:t>а</w:t>
                  </w:r>
                  <w:r w:rsidRPr="00842437">
                    <w:t>стником аукциона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margin-left:311.8pt;margin-top:5.05pt;width:139.95pt;height:36.3pt;z-index:251661824">
            <v:textbox>
              <w:txbxContent>
                <w:p w:rsidR="00EB75FC" w:rsidRPr="00842437" w:rsidRDefault="00EB75FC" w:rsidP="00BC7F6E">
                  <w:pPr>
                    <w:jc w:val="center"/>
                  </w:pPr>
                  <w:r w:rsidRPr="00842437">
                    <w:t>Отказ в предоставлении м</w:t>
                  </w:r>
                  <w:r w:rsidRPr="00842437">
                    <w:t>у</w:t>
                  </w:r>
                  <w:r w:rsidRPr="00842437">
                    <w:t>ниципальной услуги</w:t>
                  </w:r>
                </w:p>
              </w:txbxContent>
            </v:textbox>
          </v:rect>
        </w:pict>
      </w:r>
    </w:p>
    <w:p w:rsidR="00EB75FC" w:rsidRPr="00170C33" w:rsidRDefault="00EB75FC" w:rsidP="00BC7F6E"/>
    <w:p w:rsidR="00EB75FC" w:rsidRPr="00170C33" w:rsidRDefault="00EB75FC" w:rsidP="00BC7F6E"/>
    <w:p w:rsidR="00EB75FC" w:rsidRPr="00170C33" w:rsidRDefault="00EF26BC" w:rsidP="00BC7F6E">
      <w:r>
        <w:rPr>
          <w:noProof/>
        </w:rPr>
        <w:pict>
          <v:shape id="_x0000_s1042" type="#_x0000_t32" style="position:absolute;margin-left:154.8pt;margin-top:5.35pt;width:0;height:11.55pt;z-index:251653632" o:connectortype="straight">
            <v:stroke endarrow="block"/>
          </v:shape>
        </w:pict>
      </w:r>
    </w:p>
    <w:p w:rsidR="00EB75FC" w:rsidRPr="00170C33" w:rsidRDefault="00EF26BC" w:rsidP="00BC7F6E">
      <w:r>
        <w:rPr>
          <w:noProof/>
        </w:rPr>
        <w:pict>
          <v:rect id="_x0000_s1043" style="position:absolute;margin-left:92.4pt;margin-top:4.9pt;width:123.2pt;height:31.05pt;z-index:-251667968"/>
        </w:pict>
      </w:r>
    </w:p>
    <w:p w:rsidR="00EB75FC" w:rsidRPr="00170C33" w:rsidRDefault="00EB75FC" w:rsidP="00BC7F6E">
      <w:pPr>
        <w:ind w:left="1416"/>
      </w:pPr>
      <w:r w:rsidRPr="00BC7F6E">
        <w:t xml:space="preserve">         </w:t>
      </w:r>
      <w:r w:rsidRPr="00170C33">
        <w:t>Проведение аукциона</w:t>
      </w:r>
    </w:p>
    <w:p w:rsidR="00EB75FC" w:rsidRPr="00170C33" w:rsidRDefault="00EB75FC" w:rsidP="00BC7F6E"/>
    <w:p w:rsidR="00EB75FC" w:rsidRPr="00170C33" w:rsidRDefault="00EF26BC" w:rsidP="00BC7F6E">
      <w:r>
        <w:rPr>
          <w:noProof/>
        </w:rPr>
        <w:pict>
          <v:rect id="_x0000_s1044" style="position:absolute;margin-left:92.4pt;margin-top:11.5pt;width:123.2pt;height:35.75pt;z-index:251662848">
            <v:textbox>
              <w:txbxContent>
                <w:p w:rsidR="00EB75FC" w:rsidRPr="00842437" w:rsidRDefault="00EB75FC" w:rsidP="00BC7F6E">
                  <w:pPr>
                    <w:jc w:val="center"/>
                  </w:pPr>
                  <w:r w:rsidRPr="00842437">
                    <w:t>Протокол об итогах ау</w:t>
                  </w:r>
                  <w:r w:rsidRPr="00842437">
                    <w:t>к</w:t>
                  </w:r>
                  <w:r w:rsidRPr="00842437">
                    <w:t>циона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5" type="#_x0000_t32" style="position:absolute;margin-left:154.8pt;margin-top:-.05pt;width:0;height:11.55pt;z-index:251649536" o:connectortype="straight">
            <v:stroke endarrow="block"/>
          </v:shape>
        </w:pict>
      </w:r>
    </w:p>
    <w:p w:rsidR="00EB75FC" w:rsidRPr="00170C33" w:rsidRDefault="00EB75FC" w:rsidP="00BC7F6E"/>
    <w:p w:rsidR="00EB75FC" w:rsidRPr="00170C33" w:rsidRDefault="00EB75FC" w:rsidP="00BC7F6E"/>
    <w:p w:rsidR="00EB75FC" w:rsidRPr="00170C33" w:rsidRDefault="00EF26BC" w:rsidP="00BC7F6E">
      <w:pPr>
        <w:tabs>
          <w:tab w:val="left" w:pos="2835"/>
        </w:tabs>
      </w:pPr>
      <w:r>
        <w:rPr>
          <w:noProof/>
        </w:rPr>
        <w:pict>
          <v:shape id="_x0000_s1046" type="#_x0000_t32" style="position:absolute;margin-left:154.8pt;margin-top:11.25pt;width:.7pt;height:11.5pt;z-index:251663872" o:connectortype="straight">
            <v:stroke endarrow="block"/>
          </v:shape>
        </w:pict>
      </w:r>
      <w:r w:rsidR="00EB75FC" w:rsidRPr="00170C33">
        <w:tab/>
      </w:r>
    </w:p>
    <w:p w:rsidR="00EB75FC" w:rsidRPr="00170C33" w:rsidRDefault="00EF26BC" w:rsidP="00BC7F6E">
      <w:pPr>
        <w:jc w:val="center"/>
      </w:pPr>
      <w:r>
        <w:rPr>
          <w:noProof/>
        </w:rPr>
        <w:pict>
          <v:rect id="_x0000_s1047" style="position:absolute;left:0;text-align:left;margin-left:20.55pt;margin-top:10.75pt;width:266.8pt;height:37.45pt;z-index:251664896">
            <v:textbox style="mso-next-textbox:#_x0000_s1047">
              <w:txbxContent>
                <w:p w:rsidR="00EB75FC" w:rsidRPr="00842437" w:rsidRDefault="00EB75FC" w:rsidP="00BC7F6E">
                  <w:r w:rsidRPr="00842437">
                    <w:t xml:space="preserve">Размещение информации об итогах аукциона на сайте Российской Федерации </w:t>
                  </w:r>
                  <w:r w:rsidRPr="00842437">
                    <w:rPr>
                      <w:lang w:val="en-US"/>
                    </w:rPr>
                    <w:t>www</w:t>
                  </w:r>
                  <w:r w:rsidRPr="00842437">
                    <w:t>.</w:t>
                  </w:r>
                  <w:r w:rsidRPr="00842437">
                    <w:rPr>
                      <w:lang w:val="en-US"/>
                    </w:rPr>
                    <w:t>torgi</w:t>
                  </w:r>
                  <w:r w:rsidRPr="00842437">
                    <w:t>.</w:t>
                  </w:r>
                  <w:r w:rsidRPr="00842437">
                    <w:rPr>
                      <w:lang w:val="en-US"/>
                    </w:rPr>
                    <w:t>gov</w:t>
                  </w:r>
                  <w:r w:rsidRPr="00842437">
                    <w:t>.</w:t>
                  </w:r>
                  <w:r w:rsidRPr="00842437">
                    <w:rPr>
                      <w:lang w:val="en-US"/>
                    </w:rPr>
                    <w:t>ru</w:t>
                  </w:r>
                </w:p>
              </w:txbxContent>
            </v:textbox>
          </v:rect>
        </w:pict>
      </w:r>
    </w:p>
    <w:p w:rsidR="00EB75FC" w:rsidRPr="00170C33" w:rsidRDefault="00EB75FC" w:rsidP="00BC7F6E">
      <w:pPr>
        <w:jc w:val="center"/>
      </w:pPr>
    </w:p>
    <w:p w:rsidR="00EB75FC" w:rsidRPr="00170C33" w:rsidRDefault="00EB75FC" w:rsidP="00BC7F6E">
      <w:pPr>
        <w:jc w:val="center"/>
      </w:pPr>
    </w:p>
    <w:p w:rsidR="00EB75FC" w:rsidRPr="00170C33" w:rsidRDefault="00EF26BC" w:rsidP="00BC7F6E">
      <w:pPr>
        <w:jc w:val="center"/>
      </w:pPr>
      <w:r>
        <w:rPr>
          <w:noProof/>
        </w:rPr>
        <w:pict>
          <v:shape id="_x0000_s1048" type="#_x0000_t32" style="position:absolute;left:0;text-align:left;margin-left:154.1pt;margin-top:6.75pt;width:0;height:13.25pt;z-index:251665920" o:connectortype="straight">
            <v:stroke endarrow="block"/>
          </v:shape>
        </w:pict>
      </w:r>
    </w:p>
    <w:p w:rsidR="00EB75FC" w:rsidRPr="00BC7F6E" w:rsidRDefault="00EF26BC" w:rsidP="00BC7F6E">
      <w:pPr>
        <w:ind w:firstLine="708"/>
      </w:pPr>
      <w:r>
        <w:rPr>
          <w:noProof/>
        </w:rPr>
        <w:pict>
          <v:rect id="_x0000_s1049" style="position:absolute;left:0;text-align:left;margin-left:36.7pt;margin-top:1.45pt;width:236.15pt;height:39.15pt;z-index:-251649536">
            <v:textbox>
              <w:txbxContent>
                <w:p w:rsidR="00EB75FC" w:rsidRPr="00842437" w:rsidRDefault="00EB75FC" w:rsidP="00BC7F6E">
                  <w:r w:rsidRPr="00842437">
                    <w:t>заключение договора аренды</w:t>
                  </w:r>
                </w:p>
              </w:txbxContent>
            </v:textbox>
          </v:rect>
        </w:pict>
      </w:r>
    </w:p>
    <w:p w:rsidR="00EB75FC" w:rsidRPr="00170C33" w:rsidRDefault="00EB75FC" w:rsidP="00BC7F6E">
      <w:pPr>
        <w:ind w:firstLine="708"/>
      </w:pPr>
      <w:r w:rsidRPr="00170C33">
        <w:t xml:space="preserve">        </w:t>
      </w:r>
    </w:p>
    <w:p w:rsidR="00EB75FC" w:rsidRPr="00170C33" w:rsidRDefault="00EF26BC" w:rsidP="00BC7F6E">
      <w:pPr>
        <w:ind w:left="1416" w:firstLine="708"/>
        <w:jc w:val="center"/>
      </w:pPr>
      <w:r>
        <w:rPr>
          <w:noProof/>
        </w:rPr>
        <w:pict>
          <v:shape id="_x0000_s1050" type="#_x0000_t32" style="position:absolute;left:0;text-align:left;margin-left:153.4pt;margin-top:4.6pt;width:0;height:11.55pt;z-index:251667968" o:connectortype="straight">
            <v:stroke endarrow="block"/>
          </v:shape>
        </w:pict>
      </w: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Default="00EF26BC" w:rsidP="00BC7F6E">
      <w:pPr>
        <w:ind w:left="142"/>
        <w:jc w:val="both"/>
      </w:pPr>
      <w:r>
        <w:rPr>
          <w:noProof/>
        </w:rPr>
        <w:pict>
          <v:rect id="_x0000_s1051" style="position:absolute;left:0;text-align:left;margin-left:4.6pt;margin-top:3pt;width:341.65pt;height:67.9pt;z-index:251670016">
            <v:textbox>
              <w:txbxContent>
                <w:p w:rsidR="00EB75FC" w:rsidRPr="00842437" w:rsidRDefault="00EB75FC" w:rsidP="00BC7F6E">
                  <w:r w:rsidRPr="00842437">
                    <w:t>государственная регистрация договора аренды земельного участка в упра</w:t>
                  </w:r>
                  <w:r w:rsidRPr="00842437">
                    <w:t>в</w:t>
                  </w:r>
                  <w:r w:rsidRPr="00842437">
                    <w:t xml:space="preserve">лении </w:t>
                  </w:r>
                  <w:r w:rsidRPr="00842437">
                    <w:rPr>
                      <w:bCs/>
                    </w:rPr>
                    <w:t>Федеральной службы государственной регистрации, кадастра и ка</w:t>
                  </w:r>
                  <w:r w:rsidRPr="00842437">
                    <w:rPr>
                      <w:bCs/>
                    </w:rPr>
                    <w:t>р</w:t>
                  </w:r>
                  <w:r w:rsidRPr="00842437">
                    <w:rPr>
                      <w:bCs/>
                    </w:rPr>
                    <w:t>тографии по Новгородской области (Управление Росреестра по Новгоро</w:t>
                  </w:r>
                  <w:r w:rsidRPr="00842437">
                    <w:rPr>
                      <w:bCs/>
                    </w:rPr>
                    <w:t>д</w:t>
                  </w:r>
                  <w:r w:rsidRPr="00842437">
                    <w:rPr>
                      <w:bCs/>
                    </w:rPr>
                    <w:t>ской области)</w:t>
                  </w:r>
                </w:p>
              </w:txbxContent>
            </v:textbox>
          </v:rect>
        </w:pict>
      </w:r>
      <w:r w:rsidR="00EB75FC" w:rsidRPr="00F97991">
        <w:t xml:space="preserve">государственная регистрация договора аренды земельного </w:t>
      </w:r>
    </w:p>
    <w:p w:rsidR="00EB75FC" w:rsidRDefault="00EB75FC" w:rsidP="00BC7F6E">
      <w:pPr>
        <w:ind w:left="142"/>
        <w:jc w:val="both"/>
        <w:rPr>
          <w:bCs/>
        </w:rPr>
      </w:pPr>
      <w:r w:rsidRPr="00F97991">
        <w:t xml:space="preserve">участка в управлении </w:t>
      </w:r>
      <w:r w:rsidRPr="00F97991">
        <w:rPr>
          <w:bCs/>
        </w:rPr>
        <w:t xml:space="preserve">Федеральной службы государственной </w:t>
      </w:r>
    </w:p>
    <w:p w:rsidR="00EB75FC" w:rsidRDefault="00EB75FC" w:rsidP="00BC7F6E">
      <w:pPr>
        <w:ind w:left="142"/>
        <w:jc w:val="both"/>
        <w:rPr>
          <w:bCs/>
        </w:rPr>
      </w:pPr>
      <w:r w:rsidRPr="00F97991">
        <w:rPr>
          <w:bCs/>
        </w:rPr>
        <w:t xml:space="preserve">регистрации, кадастра и картографии по Новгородской области </w:t>
      </w:r>
    </w:p>
    <w:p w:rsidR="00EB75FC" w:rsidRPr="00F97991" w:rsidRDefault="00EB75FC" w:rsidP="00BC7F6E">
      <w:pPr>
        <w:ind w:left="142"/>
        <w:jc w:val="both"/>
      </w:pPr>
      <w:r w:rsidRPr="00F97991">
        <w:rPr>
          <w:bCs/>
        </w:rPr>
        <w:t>(Управление Росреестра по Новгородской области)</w:t>
      </w: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Default="00EF26BC" w:rsidP="00BC7F6E">
      <w:pPr>
        <w:ind w:left="4860"/>
        <w:jc w:val="right"/>
        <w:rPr>
          <w:sz w:val="28"/>
          <w:szCs w:val="28"/>
        </w:rPr>
      </w:pPr>
      <w:r w:rsidRPr="00EF26BC">
        <w:rPr>
          <w:noProof/>
        </w:rPr>
        <w:pict>
          <v:rect id="_x0000_s1052" style="position:absolute;left:0;text-align:left;margin-left:84.3pt;margin-top:9.15pt;width:131.3pt;height:26.5pt;z-index:251668992">
            <v:textbox>
              <w:txbxContent>
                <w:p w:rsidR="00EB75FC" w:rsidRPr="00842437" w:rsidRDefault="00EB75FC" w:rsidP="00BC7F6E">
                  <w:pPr>
                    <w:jc w:val="center"/>
                  </w:pPr>
                  <w:r w:rsidRPr="00842437">
                    <w:t>Выдача документов</w:t>
                  </w:r>
                </w:p>
              </w:txbxContent>
            </v:textbox>
          </v:rect>
        </w:pict>
      </w: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>
        <w:rPr>
          <w:sz w:val="28"/>
          <w:szCs w:val="28"/>
        </w:rPr>
        <w:br w:type="page"/>
      </w:r>
      <w:r w:rsidRPr="00713D24">
        <w:rPr>
          <w:sz w:val="24"/>
          <w:szCs w:val="24"/>
        </w:rPr>
        <w:lastRenderedPageBreak/>
        <w:t>Приложение № 2</w:t>
      </w: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t xml:space="preserve">к Административному регламенту </w:t>
      </w:r>
    </w:p>
    <w:p w:rsidR="00EB75FC" w:rsidRPr="00713D24" w:rsidRDefault="00EB75FC" w:rsidP="00713D24">
      <w:pPr>
        <w:jc w:val="right"/>
        <w:rPr>
          <w:sz w:val="24"/>
          <w:szCs w:val="24"/>
        </w:rPr>
      </w:pPr>
    </w:p>
    <w:p w:rsidR="00EB75FC" w:rsidRPr="003D7CC1" w:rsidRDefault="00EB75FC" w:rsidP="00BC7F6E">
      <w:pPr>
        <w:jc w:val="center"/>
        <w:rPr>
          <w:b/>
          <w:sz w:val="28"/>
          <w:szCs w:val="28"/>
        </w:rPr>
      </w:pPr>
      <w:r w:rsidRPr="003D7CC1">
        <w:rPr>
          <w:b/>
          <w:sz w:val="28"/>
          <w:szCs w:val="28"/>
        </w:rPr>
        <w:t>Форма заявки на участие в аукционе</w:t>
      </w:r>
    </w:p>
    <w:p w:rsidR="00EB75FC" w:rsidRPr="003D7CC1" w:rsidRDefault="00EB75FC" w:rsidP="00BC7F6E">
      <w:pPr>
        <w:rPr>
          <w:sz w:val="28"/>
          <w:szCs w:val="28"/>
        </w:rPr>
      </w:pPr>
    </w:p>
    <w:p w:rsidR="00EB75FC" w:rsidRPr="00170C33" w:rsidRDefault="00EB75FC" w:rsidP="00BC7F6E">
      <w:pPr>
        <w:jc w:val="center"/>
      </w:pPr>
      <w:r w:rsidRPr="00170C33">
        <w:t>ЗАЯВКА</w:t>
      </w:r>
    </w:p>
    <w:p w:rsidR="00EB75FC" w:rsidRPr="00170C33" w:rsidRDefault="00EB75FC" w:rsidP="00BC7F6E">
      <w:pPr>
        <w:jc w:val="center"/>
      </w:pPr>
      <w:r w:rsidRPr="00170C33">
        <w:t>НА УЧАСТИЕ В АУКЦИОНЕ</w:t>
      </w:r>
    </w:p>
    <w:p w:rsidR="00EB75FC" w:rsidRPr="00170C33" w:rsidRDefault="00EB75FC" w:rsidP="00BC7F6E">
      <w:pPr>
        <w:jc w:val="center"/>
      </w:pPr>
      <w:r w:rsidRPr="00170C33">
        <w:t>(заполняется претендентом или его полномочным представителем)</w:t>
      </w:r>
    </w:p>
    <w:p w:rsidR="00EB75FC" w:rsidRPr="00170C33" w:rsidRDefault="00EB75FC" w:rsidP="00BC7F6E">
      <w:pPr>
        <w:jc w:val="both"/>
      </w:pPr>
    </w:p>
    <w:p w:rsidR="00EB75FC" w:rsidRPr="00170C33" w:rsidRDefault="00EB75FC" w:rsidP="00BC7F6E">
      <w:pPr>
        <w:jc w:val="both"/>
      </w:pPr>
      <w:r w:rsidRPr="00170C33">
        <w:t>ПРЕТЕНДЕНТ (физическое или юридическое лицо) _____________________________________________________________________________</w:t>
      </w:r>
    </w:p>
    <w:p w:rsidR="00EB75FC" w:rsidRPr="00170C33" w:rsidRDefault="00EB75FC" w:rsidP="00BC7F6E">
      <w:pPr>
        <w:jc w:val="center"/>
      </w:pPr>
      <w:r w:rsidRPr="00170C33">
        <w:t xml:space="preserve"> (Ф.И.О./наименование претендента) </w:t>
      </w:r>
    </w:p>
    <w:p w:rsidR="00EB75FC" w:rsidRPr="00170C33" w:rsidRDefault="00EB75FC" w:rsidP="00BC7F6E">
      <w:pPr>
        <w:rPr>
          <w:b/>
        </w:rPr>
      </w:pPr>
      <w:r w:rsidRPr="00170C33">
        <w:rPr>
          <w:b/>
        </w:rPr>
        <w:t>(заполняется физическим лицом)</w:t>
      </w:r>
    </w:p>
    <w:p w:rsidR="00EB75FC" w:rsidRPr="00170C33" w:rsidRDefault="00EB75FC" w:rsidP="00BC7F6E">
      <w:pPr>
        <w:jc w:val="both"/>
      </w:pPr>
      <w:r w:rsidRPr="00170C33">
        <w:t>Документ, удостоверяющий личность: ____________________________________________ Серия __________________, N _______________________________________________, выдан "_____" _______________________________________________________________ г.</w:t>
      </w:r>
    </w:p>
    <w:p w:rsidR="00EB75FC" w:rsidRPr="00170C33" w:rsidRDefault="00EB75FC" w:rsidP="00BC7F6E">
      <w:pPr>
        <w:jc w:val="both"/>
      </w:pPr>
      <w:r w:rsidRPr="00170C33">
        <w:t>_____________________________________________________________________________</w:t>
      </w:r>
    </w:p>
    <w:p w:rsidR="00EB75FC" w:rsidRPr="00170C33" w:rsidRDefault="00EB75FC" w:rsidP="00BC7F6E">
      <w:pPr>
        <w:jc w:val="center"/>
      </w:pPr>
      <w:r w:rsidRPr="00170C33">
        <w:t>(кем выдан)</w:t>
      </w:r>
    </w:p>
    <w:p w:rsidR="00EB75FC" w:rsidRPr="00170C33" w:rsidRDefault="00EB75FC" w:rsidP="00BC7F6E">
      <w:pPr>
        <w:jc w:val="both"/>
      </w:pPr>
      <w:r w:rsidRPr="00170C33">
        <w:t xml:space="preserve">Место регистрации: ____________________________________________________________ </w:t>
      </w:r>
    </w:p>
    <w:p w:rsidR="00EB75FC" w:rsidRPr="00170C33" w:rsidRDefault="00EB75FC" w:rsidP="00BC7F6E">
      <w:pPr>
        <w:jc w:val="both"/>
      </w:pPr>
      <w:r w:rsidRPr="00170C33">
        <w:t>Телефон ___________________________ Индекс ___________________________________</w:t>
      </w:r>
    </w:p>
    <w:p w:rsidR="00EB75FC" w:rsidRPr="00170C33" w:rsidRDefault="00EB75FC" w:rsidP="00BC7F6E">
      <w:pPr>
        <w:jc w:val="both"/>
        <w:rPr>
          <w:b/>
        </w:rPr>
      </w:pPr>
    </w:p>
    <w:p w:rsidR="00EB75FC" w:rsidRPr="00170C33" w:rsidRDefault="00EB75FC" w:rsidP="00BC7F6E">
      <w:pPr>
        <w:jc w:val="both"/>
        <w:rPr>
          <w:b/>
        </w:rPr>
      </w:pPr>
      <w:r w:rsidRPr="00170C33">
        <w:rPr>
          <w:b/>
        </w:rPr>
        <w:t>(заполняется юридическим лицом)</w:t>
      </w:r>
    </w:p>
    <w:p w:rsidR="00EB75FC" w:rsidRPr="00170C33" w:rsidRDefault="00EB75FC" w:rsidP="00BC7F6E">
      <w:pPr>
        <w:jc w:val="both"/>
      </w:pPr>
      <w:r w:rsidRPr="00170C33">
        <w:t>Документ о государственной регистрации в качестве юридического лица</w:t>
      </w:r>
    </w:p>
    <w:p w:rsidR="00EB75FC" w:rsidRPr="00170C33" w:rsidRDefault="00EB75FC" w:rsidP="00BC7F6E">
      <w:pPr>
        <w:jc w:val="both"/>
      </w:pPr>
      <w:r w:rsidRPr="00170C33">
        <w:t>______________________</w:t>
      </w:r>
      <w:r>
        <w:t>_______________________________________________________</w:t>
      </w:r>
      <w:r w:rsidRPr="00170C33">
        <w:t>, рег. N ______________, дата регистрации "______"___________ _______ г.</w:t>
      </w:r>
    </w:p>
    <w:p w:rsidR="00EB75FC" w:rsidRPr="00170C33" w:rsidRDefault="00EB75FC" w:rsidP="00BC7F6E">
      <w:pPr>
        <w:jc w:val="both"/>
      </w:pPr>
      <w:r w:rsidRPr="00170C33">
        <w:t xml:space="preserve">Орган, осуществивший регистрацию _____________________________________________ Место выдачи _________________________________________________________________ </w:t>
      </w:r>
    </w:p>
    <w:p w:rsidR="00EB75FC" w:rsidRPr="00170C33" w:rsidRDefault="00EB75FC" w:rsidP="00BC7F6E">
      <w:pPr>
        <w:jc w:val="both"/>
      </w:pPr>
      <w:r w:rsidRPr="00170C33">
        <w:t>ИНН _________________________________________________________________________</w:t>
      </w:r>
    </w:p>
    <w:p w:rsidR="00EB75FC" w:rsidRPr="00170C33" w:rsidRDefault="00EB75FC" w:rsidP="00BC7F6E">
      <w:pPr>
        <w:jc w:val="both"/>
      </w:pPr>
      <w:r w:rsidRPr="00170C33">
        <w:t xml:space="preserve">Юридический адрес претендента: ________________________________________________ </w:t>
      </w:r>
    </w:p>
    <w:p w:rsidR="00EB75FC" w:rsidRPr="00170C33" w:rsidRDefault="00EB75FC" w:rsidP="00BC7F6E">
      <w:pPr>
        <w:jc w:val="both"/>
      </w:pPr>
      <w:r w:rsidRPr="00170C33">
        <w:t>Телефон__________________ Факс_________________ Индекс _______________________</w:t>
      </w:r>
    </w:p>
    <w:p w:rsidR="00EB75FC" w:rsidRPr="00170C33" w:rsidRDefault="00EB75FC" w:rsidP="00BC7F6E">
      <w:pPr>
        <w:jc w:val="both"/>
      </w:pPr>
      <w:r w:rsidRPr="00170C33">
        <w:t xml:space="preserve">Представитель претендента _____________________________________________________ </w:t>
      </w:r>
    </w:p>
    <w:p w:rsidR="00EB75FC" w:rsidRPr="00170C33" w:rsidRDefault="00EB75FC" w:rsidP="00BC7F6E">
      <w:pPr>
        <w:jc w:val="center"/>
      </w:pPr>
      <w:r w:rsidRPr="00170C33">
        <w:t>(Ф.И.О. или наименование)</w:t>
      </w:r>
    </w:p>
    <w:p w:rsidR="00EB75FC" w:rsidRPr="00170C33" w:rsidRDefault="00EB75FC" w:rsidP="00BC7F6E">
      <w:pPr>
        <w:jc w:val="both"/>
      </w:pPr>
      <w:r w:rsidRPr="00170C33">
        <w:t>Действует на основании доверенности от "______" __________г. N ___________________</w:t>
      </w:r>
    </w:p>
    <w:p w:rsidR="00EB75FC" w:rsidRPr="00170C33" w:rsidRDefault="00EB75FC" w:rsidP="00BC7F6E">
      <w:pPr>
        <w:jc w:val="both"/>
      </w:pPr>
    </w:p>
    <w:p w:rsidR="00EB75FC" w:rsidRPr="00170C33" w:rsidRDefault="00EB75FC" w:rsidP="00BC7F6E">
      <w:pPr>
        <w:jc w:val="both"/>
      </w:pPr>
      <w:r w:rsidRPr="00170C33">
        <w:t>Реквизиты документа, удостоверяющего личность представителя (для физического лица), или документа о г</w:t>
      </w:r>
      <w:r w:rsidRPr="00170C33">
        <w:t>о</w:t>
      </w:r>
      <w:r w:rsidRPr="00170C33">
        <w:t>сударственной регистрации в качестве юридического лица (для юридического лица): ___________________________________________________________</w:t>
      </w:r>
    </w:p>
    <w:p w:rsidR="00EB75FC" w:rsidRPr="00170C33" w:rsidRDefault="00EB75FC" w:rsidP="00BC7F6E">
      <w:pPr>
        <w:jc w:val="center"/>
      </w:pPr>
      <w:r w:rsidRPr="00170C33">
        <w:t xml:space="preserve">                                 (наименование документа, номер, дата и место выдачи (регистрации), кем и когда выдан)</w:t>
      </w:r>
    </w:p>
    <w:p w:rsidR="00EB75FC" w:rsidRPr="00170C33" w:rsidRDefault="00EB75FC" w:rsidP="00BC7F6E">
      <w:pPr>
        <w:jc w:val="both"/>
      </w:pPr>
      <w:r w:rsidRPr="00170C33">
        <w:t>Претендент __________________________________________________________________,</w:t>
      </w:r>
    </w:p>
    <w:p w:rsidR="00EB75FC" w:rsidRPr="00170C33" w:rsidRDefault="00EB75FC" w:rsidP="00BC7F6E">
      <w:pPr>
        <w:jc w:val="center"/>
      </w:pPr>
      <w:r w:rsidRPr="00170C33">
        <w:t>(Ф.И.О./наименование претендента или его представителя)</w:t>
      </w:r>
    </w:p>
    <w:p w:rsidR="00EB75FC" w:rsidRPr="00170C33" w:rsidRDefault="00EB75FC" w:rsidP="00BC7F6E">
      <w:pPr>
        <w:jc w:val="both"/>
      </w:pPr>
      <w:r w:rsidRPr="00170C33">
        <w:t>принимая решение об участии в аукционе и последующему заключению договора ________________ земельн</w:t>
      </w:r>
      <w:r w:rsidRPr="00170C33">
        <w:t>о</w:t>
      </w:r>
      <w:r w:rsidRPr="00170C33">
        <w:t>го участка: ___________________________________________</w:t>
      </w:r>
    </w:p>
    <w:p w:rsidR="00EB75FC" w:rsidRPr="00170C33" w:rsidRDefault="00EB75FC" w:rsidP="00BC7F6E">
      <w:pPr>
        <w:jc w:val="both"/>
      </w:pPr>
      <w:r w:rsidRPr="00170C33">
        <w:t>_____________________________________________________________________________,</w:t>
      </w:r>
    </w:p>
    <w:p w:rsidR="00EB75FC" w:rsidRPr="00170C33" w:rsidRDefault="00EB75FC" w:rsidP="00BC7F6E">
      <w:pPr>
        <w:jc w:val="center"/>
      </w:pPr>
      <w:r w:rsidRPr="00170C33">
        <w:t>(наименование и адрес объекта, выставленного на торги)</w:t>
      </w:r>
    </w:p>
    <w:p w:rsidR="00EB75FC" w:rsidRPr="00170C33" w:rsidRDefault="00EB75FC" w:rsidP="00BC7F6E">
      <w:pPr>
        <w:jc w:val="both"/>
      </w:pPr>
      <w:r w:rsidRPr="00170C33">
        <w:t>обязуется соблюдать условия аукциона, содержащиеся в извещении о проведении аукциона, опубликованном «___» ___________ 20___ г. в газете «___________», на официальном сайте Администрации</w:t>
      </w:r>
      <w:r>
        <w:t xml:space="preserve"> Угловского горо</w:t>
      </w:r>
      <w:r>
        <w:t>д</w:t>
      </w:r>
      <w:r>
        <w:t>ского поселения</w:t>
      </w:r>
      <w:r w:rsidRPr="00170C33">
        <w:t xml:space="preserve"> __________://</w:t>
      </w:r>
      <w:hyperlink r:id="rId20" w:history="1">
        <w:r w:rsidRPr="00170C33">
          <w:rPr>
            <w:rStyle w:val="af4"/>
            <w:lang w:val="en-US"/>
          </w:rPr>
          <w:t>www</w:t>
        </w:r>
        <w:r w:rsidRPr="00170C33">
          <w:rPr>
            <w:rStyle w:val="af4"/>
          </w:rPr>
          <w:t>.</w:t>
        </w:r>
        <w:r w:rsidRPr="00170C33">
          <w:rPr>
            <w:rStyle w:val="af4"/>
            <w:lang w:val="en-US"/>
          </w:rPr>
          <w:t>boradmin</w:t>
        </w:r>
        <w:r w:rsidRPr="00170C33">
          <w:rPr>
            <w:rStyle w:val="af4"/>
          </w:rPr>
          <w:t>.</w:t>
        </w:r>
        <w:r w:rsidRPr="00170C33">
          <w:rPr>
            <w:rStyle w:val="af4"/>
            <w:lang w:val="en-US"/>
          </w:rPr>
          <w:t>ru</w:t>
        </w:r>
      </w:hyperlink>
      <w:r w:rsidRPr="00170C33">
        <w:t>/, официальном сайте Российской Федерации в сети «Интернет» www.torgi.gov.ru.</w:t>
      </w:r>
    </w:p>
    <w:p w:rsidR="00EB75FC" w:rsidRPr="00170C33" w:rsidRDefault="00EB75FC" w:rsidP="00BC7F6E">
      <w:pPr>
        <w:jc w:val="both"/>
      </w:pPr>
      <w:r w:rsidRPr="00170C33">
        <w:t>Платежные реквизиты, счет в банке, на который перечисляется сумма возвращаемого задатка: ______________________________________________________________________</w:t>
      </w:r>
    </w:p>
    <w:p w:rsidR="00EB75FC" w:rsidRPr="00170C33" w:rsidRDefault="00EB75FC" w:rsidP="00BC7F6E">
      <w:pPr>
        <w:jc w:val="both"/>
      </w:pPr>
      <w:r w:rsidRPr="00170C33">
        <w:t>Ответственность за достоверность представленной информации несет заявитель.</w:t>
      </w:r>
    </w:p>
    <w:p w:rsidR="00EB75FC" w:rsidRPr="00170C33" w:rsidRDefault="00EB75FC" w:rsidP="00BC7F6E">
      <w:pPr>
        <w:jc w:val="both"/>
      </w:pPr>
      <w:r w:rsidRPr="00170C33">
        <w:t>Приложение:</w:t>
      </w:r>
    </w:p>
    <w:p w:rsidR="00EB75FC" w:rsidRPr="00170C33" w:rsidRDefault="00EB75FC" w:rsidP="00BC7F6E">
      <w:pPr>
        <w:jc w:val="both"/>
      </w:pPr>
      <w:r w:rsidRPr="00170C33">
        <w:t>__________________________________________________________________________________________________________________________________________________________.</w:t>
      </w:r>
    </w:p>
    <w:p w:rsidR="00EB75FC" w:rsidRPr="00170C33" w:rsidRDefault="00EB75FC" w:rsidP="00BC7F6E">
      <w:pPr>
        <w:jc w:val="both"/>
      </w:pPr>
      <w:r w:rsidRPr="00170C33">
        <w:t>Претендент:___________________________________________________________________</w:t>
      </w:r>
    </w:p>
    <w:p w:rsidR="00EB75FC" w:rsidRPr="00170C33" w:rsidRDefault="00EB75FC" w:rsidP="00BC7F6E">
      <w:pPr>
        <w:jc w:val="center"/>
      </w:pPr>
      <w:r w:rsidRPr="00170C33">
        <w:t>(должность и подпись претендента или его полномочного представителя)</w:t>
      </w:r>
    </w:p>
    <w:p w:rsidR="00EB75FC" w:rsidRPr="00170C33" w:rsidRDefault="00EB75FC" w:rsidP="00BC7F6E">
      <w:pPr>
        <w:ind w:firstLine="708"/>
        <w:jc w:val="both"/>
      </w:pPr>
      <w:r w:rsidRPr="00170C33">
        <w:t>М.П.</w:t>
      </w:r>
    </w:p>
    <w:p w:rsidR="00EB75FC" w:rsidRPr="00170C33" w:rsidRDefault="00EB75FC" w:rsidP="00BC7F6E">
      <w:pPr>
        <w:jc w:val="both"/>
      </w:pPr>
    </w:p>
    <w:p w:rsidR="00EB75FC" w:rsidRPr="00170C33" w:rsidRDefault="00EB75FC" w:rsidP="00BC7F6E">
      <w:pPr>
        <w:jc w:val="both"/>
      </w:pPr>
      <w:r w:rsidRPr="00170C33">
        <w:t>Заявка принята организатором торгов:</w:t>
      </w:r>
    </w:p>
    <w:p w:rsidR="00EB75FC" w:rsidRPr="00170C33" w:rsidRDefault="00EB75FC" w:rsidP="00BC7F6E">
      <w:pPr>
        <w:jc w:val="both"/>
      </w:pPr>
      <w:r w:rsidRPr="00170C33">
        <w:t>______ час. ______ мин. «_____» ___________________ 20___ г.</w:t>
      </w:r>
    </w:p>
    <w:p w:rsidR="00EB75FC" w:rsidRPr="00170C33" w:rsidRDefault="00EB75FC" w:rsidP="00BC7F6E">
      <w:pPr>
        <w:jc w:val="both"/>
      </w:pPr>
    </w:p>
    <w:p w:rsidR="00EB75FC" w:rsidRDefault="00EB75FC" w:rsidP="00BC7F6E">
      <w:pPr>
        <w:jc w:val="both"/>
        <w:rPr>
          <w:sz w:val="28"/>
          <w:szCs w:val="28"/>
        </w:rPr>
      </w:pPr>
      <w:r w:rsidRPr="00170C33">
        <w:t>Уполномоченный представитель организатора торгов:</w:t>
      </w:r>
      <w:r w:rsidRPr="00170C33">
        <w:tab/>
      </w:r>
      <w:r w:rsidRPr="00170C33">
        <w:tab/>
      </w:r>
      <w:r w:rsidRPr="003D7CC1">
        <w:rPr>
          <w:sz w:val="28"/>
          <w:szCs w:val="28"/>
        </w:rPr>
        <w:tab/>
        <w:t xml:space="preserve">          _____________</w:t>
      </w: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t xml:space="preserve">к Административному регламенту </w:t>
      </w:r>
    </w:p>
    <w:p w:rsidR="00EB75FC" w:rsidRPr="00170C33" w:rsidRDefault="00EB75FC" w:rsidP="00BC7F6E">
      <w:pPr>
        <w:pStyle w:val="af2"/>
        <w:rPr>
          <w:sz w:val="24"/>
          <w:szCs w:val="24"/>
        </w:rPr>
      </w:pPr>
    </w:p>
    <w:p w:rsidR="00EB75FC" w:rsidRPr="00170C33" w:rsidRDefault="00EB75FC" w:rsidP="00BC7F6E">
      <w:pPr>
        <w:pStyle w:val="af2"/>
        <w:ind w:left="0"/>
        <w:rPr>
          <w:b/>
          <w:sz w:val="24"/>
          <w:szCs w:val="24"/>
        </w:rPr>
      </w:pPr>
      <w:r w:rsidRPr="00170C33">
        <w:rPr>
          <w:b/>
          <w:sz w:val="24"/>
          <w:szCs w:val="24"/>
        </w:rPr>
        <w:t xml:space="preserve">Форма договора </w:t>
      </w:r>
    </w:p>
    <w:p w:rsidR="00EB75FC" w:rsidRPr="00170C33" w:rsidRDefault="00EB75FC" w:rsidP="00BC7F6E">
      <w:pPr>
        <w:pStyle w:val="af2"/>
        <w:ind w:left="0"/>
        <w:rPr>
          <w:b/>
          <w:sz w:val="24"/>
          <w:szCs w:val="24"/>
        </w:rPr>
      </w:pPr>
      <w:r w:rsidRPr="00170C33">
        <w:rPr>
          <w:b/>
          <w:sz w:val="24"/>
          <w:szCs w:val="24"/>
        </w:rPr>
        <w:t>на передачу в аренду земельного участка</w:t>
      </w:r>
    </w:p>
    <w:p w:rsidR="00EB75FC" w:rsidRPr="00170C33" w:rsidRDefault="00EB75FC" w:rsidP="00BC7F6E">
      <w:pPr>
        <w:pStyle w:val="af2"/>
        <w:rPr>
          <w:b/>
          <w:sz w:val="24"/>
          <w:szCs w:val="24"/>
        </w:rPr>
      </w:pPr>
    </w:p>
    <w:p w:rsidR="00EB75FC" w:rsidRPr="00170C33" w:rsidRDefault="00EB75FC" w:rsidP="00BC7F6E">
      <w:pPr>
        <w:pStyle w:val="af2"/>
        <w:ind w:left="0"/>
        <w:rPr>
          <w:sz w:val="24"/>
          <w:szCs w:val="24"/>
        </w:rPr>
      </w:pPr>
      <w:r w:rsidRPr="00170C33">
        <w:rPr>
          <w:sz w:val="24"/>
          <w:szCs w:val="24"/>
        </w:rPr>
        <w:t xml:space="preserve">Новгородская область </w:t>
      </w:r>
    </w:p>
    <w:p w:rsidR="00EB75FC" w:rsidRPr="00170C33" w:rsidRDefault="00EB75FC" w:rsidP="00BC7F6E">
      <w:pPr>
        <w:pStyle w:val="af2"/>
        <w:ind w:left="0"/>
        <w:rPr>
          <w:sz w:val="24"/>
          <w:szCs w:val="24"/>
        </w:rPr>
      </w:pPr>
      <w:r w:rsidRPr="00170C33">
        <w:rPr>
          <w:sz w:val="24"/>
          <w:szCs w:val="24"/>
        </w:rPr>
        <w:t>Российская Федерация</w:t>
      </w:r>
    </w:p>
    <w:p w:rsidR="00EB75FC" w:rsidRPr="00170C33" w:rsidRDefault="00EB75FC" w:rsidP="00BC7F6E">
      <w:pPr>
        <w:pStyle w:val="af2"/>
        <w:ind w:left="0"/>
        <w:rPr>
          <w:bCs/>
          <w:smallCaps/>
          <w:sz w:val="24"/>
          <w:szCs w:val="24"/>
        </w:rPr>
      </w:pPr>
      <w:r w:rsidRPr="00170C33">
        <w:rPr>
          <w:bCs/>
          <w:smallCaps/>
          <w:sz w:val="24"/>
          <w:szCs w:val="24"/>
        </w:rPr>
        <w:t>Договор №</w:t>
      </w:r>
    </w:p>
    <w:p w:rsidR="00EB75FC" w:rsidRPr="00170C33" w:rsidRDefault="00EB75FC" w:rsidP="00BC7F6E">
      <w:pPr>
        <w:pStyle w:val="af2"/>
        <w:ind w:left="0"/>
        <w:rPr>
          <w:sz w:val="24"/>
          <w:szCs w:val="24"/>
        </w:rPr>
      </w:pPr>
      <w:r w:rsidRPr="00170C33">
        <w:rPr>
          <w:sz w:val="24"/>
          <w:szCs w:val="24"/>
        </w:rPr>
        <w:t xml:space="preserve">аренды земельного участка </w:t>
      </w:r>
    </w:p>
    <w:tbl>
      <w:tblPr>
        <w:tblW w:w="0" w:type="auto"/>
        <w:jc w:val="center"/>
        <w:tblInd w:w="33" w:type="dxa"/>
        <w:tblLook w:val="0000"/>
      </w:tblPr>
      <w:tblGrid>
        <w:gridCol w:w="4613"/>
        <w:gridCol w:w="4721"/>
      </w:tblGrid>
      <w:tr w:rsidR="00EB75FC" w:rsidRPr="00170C33" w:rsidTr="00BC7F6E">
        <w:trPr>
          <w:jc w:val="center"/>
        </w:trPr>
        <w:tc>
          <w:tcPr>
            <w:tcW w:w="4613" w:type="dxa"/>
          </w:tcPr>
          <w:p w:rsidR="00EB75FC" w:rsidRPr="00170C33" w:rsidRDefault="00EB75FC" w:rsidP="00BC7F6E">
            <w:pPr>
              <w:jc w:val="both"/>
            </w:pPr>
            <w:r w:rsidRPr="00170C33">
              <w:t>«     »   _________________  20___ года</w:t>
            </w:r>
          </w:p>
        </w:tc>
        <w:tc>
          <w:tcPr>
            <w:tcW w:w="4721" w:type="dxa"/>
          </w:tcPr>
          <w:p w:rsidR="00EB75FC" w:rsidRPr="00170C33" w:rsidRDefault="00EB75FC" w:rsidP="00BC7F6E">
            <w:pPr>
              <w:ind w:firstLine="540"/>
              <w:jc w:val="right"/>
            </w:pPr>
            <w:r w:rsidRPr="00170C33">
              <w:t>__________</w:t>
            </w:r>
          </w:p>
        </w:tc>
      </w:tr>
    </w:tbl>
    <w:p w:rsidR="00EB75FC" w:rsidRPr="00170C33" w:rsidRDefault="00EB75FC" w:rsidP="00BC7F6E">
      <w:pPr>
        <w:jc w:val="both"/>
      </w:pPr>
      <w:r w:rsidRPr="00170C33">
        <w:t>СТОРОНЫ: … (Устав … зарегистрирован … № …), в лице …, действующего на основании …, утвержденного … от … № …, именуемое в дальнейшем Арендодатель, с одной стороны, и …, именуемый в дальнейшем Аре</w:t>
      </w:r>
      <w:r w:rsidRPr="00170C33">
        <w:t>н</w:t>
      </w:r>
      <w:r w:rsidRPr="00170C33">
        <w:t>датор, с другой стороны, заключили договор (далее по тексту – Договор) о нижеследующем:</w:t>
      </w:r>
    </w:p>
    <w:p w:rsidR="00EB75FC" w:rsidRPr="00170C33" w:rsidRDefault="00EB75FC" w:rsidP="00BC7F6E">
      <w:pPr>
        <w:jc w:val="center"/>
      </w:pPr>
      <w:r w:rsidRPr="00170C33">
        <w:t>1. Предмет договора</w:t>
      </w:r>
    </w:p>
    <w:p w:rsidR="00EB75FC" w:rsidRPr="00170C33" w:rsidRDefault="00EB75FC" w:rsidP="00BC7F6E">
      <w:pPr>
        <w:jc w:val="both"/>
      </w:pPr>
      <w:r w:rsidRPr="00170C33">
        <w:t>1.1 На основании протокола о результатах аукциона от __.__.20__ Арендодатель передает, а Арендатор прин</w:t>
      </w:r>
      <w:r w:rsidRPr="00170C33">
        <w:t>и</w:t>
      </w:r>
      <w:r w:rsidRPr="00170C33">
        <w:t xml:space="preserve">мает в пользование на условиях аренды сроком на … земельный участок с кадастровым номером ___площадью … кв.м,  местоположение:… </w:t>
      </w:r>
    </w:p>
    <w:p w:rsidR="00EB75FC" w:rsidRPr="00170C33" w:rsidRDefault="00EB75FC" w:rsidP="00BC7F6E">
      <w:pPr>
        <w:jc w:val="both"/>
      </w:pPr>
      <w:r w:rsidRPr="00170C33">
        <w:t>1.2 Местонахождение и границы кадастрового земельного участка Арендатору указаны на местности.</w:t>
      </w:r>
    </w:p>
    <w:p w:rsidR="00EB75FC" w:rsidRPr="00170C33" w:rsidRDefault="00EB75FC" w:rsidP="00BC7F6E">
      <w:pPr>
        <w:jc w:val="both"/>
      </w:pPr>
      <w:r w:rsidRPr="00170C33">
        <w:t xml:space="preserve">1.3 Земельный участок, указанный в пункте 1.1 Договора, </w:t>
      </w:r>
    </w:p>
    <w:p w:rsidR="00EB75FC" w:rsidRPr="00170C33" w:rsidRDefault="00EB75FC" w:rsidP="00BC7F6E">
      <w:pPr>
        <w:jc w:val="both"/>
      </w:pPr>
      <w:r w:rsidRPr="00170C33">
        <w:t xml:space="preserve">относится к категории земель: _______________________; </w:t>
      </w:r>
    </w:p>
    <w:p w:rsidR="00EB75FC" w:rsidRPr="00170C33" w:rsidRDefault="00EB75FC" w:rsidP="00BC7F6E">
      <w:pPr>
        <w:jc w:val="both"/>
      </w:pPr>
      <w:r w:rsidRPr="00170C33">
        <w:t>цель предоставления земельного участка: ______________.</w:t>
      </w:r>
    </w:p>
    <w:p w:rsidR="00EB75FC" w:rsidRPr="00170C33" w:rsidRDefault="00EB75FC" w:rsidP="00BC7F6E">
      <w:pPr>
        <w:jc w:val="both"/>
      </w:pPr>
      <w:r w:rsidRPr="00170C33">
        <w:t>1.4 Характеристика кадастрового земельного участка:</w:t>
      </w:r>
    </w:p>
    <w:p w:rsidR="00EB75FC" w:rsidRPr="00170C33" w:rsidRDefault="00EB75FC" w:rsidP="00BC7F6E">
      <w:pPr>
        <w:ind w:firstLine="360"/>
        <w:jc w:val="both"/>
      </w:pPr>
      <w:r w:rsidRPr="00170C33">
        <w:t>а) зеленые насаждения: _____;</w:t>
      </w:r>
    </w:p>
    <w:p w:rsidR="00EB75FC" w:rsidRPr="00170C33" w:rsidRDefault="00EB75FC" w:rsidP="00BC7F6E">
      <w:pPr>
        <w:ind w:firstLine="360"/>
        <w:jc w:val="both"/>
      </w:pPr>
      <w:r w:rsidRPr="00170C33">
        <w:t>б) наличие строений и сооружений: _____;</w:t>
      </w:r>
    </w:p>
    <w:p w:rsidR="00EB75FC" w:rsidRPr="00170C33" w:rsidRDefault="00EB75FC" w:rsidP="00BC7F6E">
      <w:pPr>
        <w:ind w:firstLine="360"/>
        <w:jc w:val="both"/>
      </w:pPr>
      <w:r w:rsidRPr="00170C33">
        <w:t>в) водная поверхность: _____;</w:t>
      </w:r>
    </w:p>
    <w:p w:rsidR="00EB75FC" w:rsidRPr="00170C33" w:rsidRDefault="00EB75FC" w:rsidP="00BC7F6E">
      <w:pPr>
        <w:ind w:firstLine="360"/>
        <w:jc w:val="both"/>
      </w:pPr>
      <w:r w:rsidRPr="00170C33">
        <w:t>г) зоны с особым режимом использования (водоохранные зоны, прибрежные полосы и т.п.): ___.</w:t>
      </w:r>
    </w:p>
    <w:p w:rsidR="00EB75FC" w:rsidRPr="00170C33" w:rsidRDefault="00EB75FC" w:rsidP="00BC7F6E">
      <w:pPr>
        <w:jc w:val="both"/>
      </w:pPr>
      <w:r w:rsidRPr="00170C33">
        <w:t>1.5 Обременение земельного участка: __________.</w:t>
      </w:r>
    </w:p>
    <w:p w:rsidR="00EB75FC" w:rsidRPr="00170C33" w:rsidRDefault="00EB75FC" w:rsidP="00BC7F6E">
      <w:pPr>
        <w:jc w:val="both"/>
      </w:pPr>
      <w:r w:rsidRPr="00170C33">
        <w:t>1.6 Ограничения в использовании и обременения земель согласно техническим условиям инженерных служб, центра санэпидемнадзора, пожарной инспекции.</w:t>
      </w:r>
    </w:p>
    <w:p w:rsidR="00EB75FC" w:rsidRPr="00170C33" w:rsidRDefault="00EB75FC" w:rsidP="00BC7F6E">
      <w:pPr>
        <w:jc w:val="center"/>
      </w:pPr>
      <w:r w:rsidRPr="00170C33">
        <w:t>2. Сроки действия договора и аренды земельного участка</w:t>
      </w:r>
    </w:p>
    <w:p w:rsidR="00EB75FC" w:rsidRPr="00170C33" w:rsidRDefault="00EB75FC" w:rsidP="00BC7F6E">
      <w:pPr>
        <w:jc w:val="both"/>
      </w:pPr>
      <w:r w:rsidRPr="00170C33">
        <w:t>2.1 Договор подлежит государственной регистрации в установленном законом порядке. Договор аренды вст</w:t>
      </w:r>
      <w:r w:rsidRPr="00170C33">
        <w:t>у</w:t>
      </w:r>
      <w:r w:rsidRPr="00170C33">
        <w:t>пает в силу с момента такой регистрации. Срок действия Договора … с момента его подписания или досрочн</w:t>
      </w:r>
      <w:r w:rsidRPr="00170C33">
        <w:t>о</w:t>
      </w:r>
      <w:r w:rsidRPr="00170C33">
        <w:t>го расторжения на основании условий настоящего Договора и действующего законодательства.</w:t>
      </w:r>
    </w:p>
    <w:p w:rsidR="00EB75FC" w:rsidRPr="00170C33" w:rsidRDefault="00EB75FC" w:rsidP="00BC7F6E">
      <w:pPr>
        <w:jc w:val="both"/>
      </w:pPr>
      <w:r w:rsidRPr="00170C33">
        <w:t>2.2 Договор является одновременно актом приема – передачи земельного участка.</w:t>
      </w:r>
    </w:p>
    <w:p w:rsidR="00EB75FC" w:rsidRPr="00170C33" w:rsidRDefault="00EB75FC" w:rsidP="00BC7F6E">
      <w:pPr>
        <w:jc w:val="both"/>
      </w:pPr>
      <w:r w:rsidRPr="00170C33">
        <w:t>2.3. Перезаключение Договора в соответствии с действующим законодательством.</w:t>
      </w:r>
    </w:p>
    <w:p w:rsidR="00EB75FC" w:rsidRPr="00170C33" w:rsidRDefault="00EB75FC" w:rsidP="00BC7F6E">
      <w:pPr>
        <w:ind w:firstLine="540"/>
        <w:jc w:val="center"/>
      </w:pPr>
      <w:r w:rsidRPr="00170C33">
        <w:t>3. Условия аренды</w:t>
      </w:r>
    </w:p>
    <w:p w:rsidR="00EB75FC" w:rsidRPr="00170C33" w:rsidRDefault="00EB75FC" w:rsidP="00BC7F6E">
      <w:pPr>
        <w:jc w:val="both"/>
      </w:pPr>
      <w:r w:rsidRPr="00170C33">
        <w:t>3.1 Арендатор обязуется:</w:t>
      </w:r>
    </w:p>
    <w:p w:rsidR="00EB75FC" w:rsidRPr="00170C33" w:rsidRDefault="00EB75FC" w:rsidP="00BC7F6E">
      <w:pPr>
        <w:jc w:val="both"/>
      </w:pPr>
      <w:r w:rsidRPr="00170C33">
        <w:t>3.1.1 Использовать земельный участок (п. 1.1) исключительно для целей, обозначенных в п.1.3 настоящего Д</w:t>
      </w:r>
      <w:r w:rsidRPr="00170C33">
        <w:t>о</w:t>
      </w:r>
      <w:r w:rsidRPr="00170C33">
        <w:t>говора.</w:t>
      </w:r>
    </w:p>
    <w:p w:rsidR="00EB75FC" w:rsidRPr="00170C33" w:rsidRDefault="00EB75FC" w:rsidP="00BC7F6E">
      <w:pPr>
        <w:jc w:val="both"/>
      </w:pPr>
      <w:r w:rsidRPr="00170C33">
        <w:t>3.1.2 Соблюдать действующее законодательство.</w:t>
      </w:r>
    </w:p>
    <w:p w:rsidR="00EB75FC" w:rsidRPr="00170C33" w:rsidRDefault="00EB75FC" w:rsidP="00BC7F6E">
      <w:pPr>
        <w:jc w:val="both"/>
      </w:pPr>
      <w:r w:rsidRPr="00170C33">
        <w:t>3.1.3 Содержать территорию в должном санитарном и противопожарном состоянии.</w:t>
      </w:r>
    </w:p>
    <w:p w:rsidR="00EB75FC" w:rsidRPr="00170C33" w:rsidRDefault="00EB75FC" w:rsidP="00BC7F6E">
      <w:pPr>
        <w:jc w:val="center"/>
      </w:pPr>
      <w:r w:rsidRPr="00170C33">
        <w:t>4. Арендная плата</w:t>
      </w:r>
    </w:p>
    <w:p w:rsidR="00EB75FC" w:rsidRPr="00170C33" w:rsidRDefault="00EB75FC" w:rsidP="00BC7F6E">
      <w:pPr>
        <w:jc w:val="both"/>
      </w:pPr>
      <w:r w:rsidRPr="00170C33">
        <w:t>4.1 Арендатор обязуется уплачивать арендную плату за предоставленный земельный участок в течение всего срока аренды земельного участка.</w:t>
      </w:r>
    </w:p>
    <w:p w:rsidR="00EB75FC" w:rsidRPr="00170C33" w:rsidRDefault="00EB75FC" w:rsidP="00BC7F6E">
      <w:pPr>
        <w:jc w:val="both"/>
      </w:pPr>
      <w:r w:rsidRPr="00170C33">
        <w:t>4.2 Арендная плата исчисляется с даты подписания Договора.</w:t>
      </w:r>
    </w:p>
    <w:p w:rsidR="00EB75FC" w:rsidRPr="00170C33" w:rsidRDefault="00EB75FC" w:rsidP="00BC7F6E">
      <w:pPr>
        <w:jc w:val="both"/>
      </w:pPr>
      <w:r w:rsidRPr="00170C33">
        <w:t xml:space="preserve">4.3 Размер годовой арендной платы составляет… рублей (… рублей).    </w:t>
      </w:r>
    </w:p>
    <w:p w:rsidR="00EB75FC" w:rsidRPr="00170C33" w:rsidRDefault="00EB75FC" w:rsidP="00BC7F6E">
      <w:pPr>
        <w:jc w:val="both"/>
      </w:pPr>
      <w:r w:rsidRPr="00170C33">
        <w:t>4.4 Годовая арендная плата вносится Арендатором: единовременно в течение 7 (семи) дней после подписания договора аренды земельного участка, с….20___ ежеквартально равными частями не позднее 10 (десятого) числа первого месяца каждого текущего квартала.</w:t>
      </w:r>
    </w:p>
    <w:p w:rsidR="00EB75FC" w:rsidRPr="00170C33" w:rsidRDefault="00EB75FC" w:rsidP="00BC7F6E">
      <w:pPr>
        <w:jc w:val="both"/>
      </w:pPr>
      <w:r w:rsidRPr="00170C33">
        <w:t>4.5 Задаток в сумме… рублей (…. рублей), внесённый для участия в аукционе, засчитывается в счет годовой арендной платы, уплачиваемой за период с ….20__ по ….20___.</w:t>
      </w:r>
    </w:p>
    <w:p w:rsidR="00EB75FC" w:rsidRPr="00170C33" w:rsidRDefault="00EB75FC" w:rsidP="00BC7F6E">
      <w:pPr>
        <w:jc w:val="both"/>
      </w:pPr>
      <w:r w:rsidRPr="00170C33">
        <w:t>4.6 Арендная плата по Договору вносится Арендатором по следующим реквизитам: …</w:t>
      </w:r>
    </w:p>
    <w:p w:rsidR="00EB75FC" w:rsidRPr="00170C33" w:rsidRDefault="00EB75FC" w:rsidP="00BC7F6E">
      <w:pPr>
        <w:jc w:val="both"/>
      </w:pPr>
      <w:r w:rsidRPr="00170C33">
        <w:t>В платежных документах обязательно указываются реквизиты договора, по которому вносится арендная плата.</w:t>
      </w:r>
    </w:p>
    <w:p w:rsidR="00EB75FC" w:rsidRPr="00170C33" w:rsidRDefault="00EB75FC" w:rsidP="00BC7F6E">
      <w:pPr>
        <w:jc w:val="both"/>
      </w:pPr>
      <w:r w:rsidRPr="00170C33">
        <w:t>4.7 В случае неуплаты арендной платы в установленный Договором срок, с Арендатора взыскивается пеня в размере 1/300 действующей ставки рефинансирования, установленная Центральным Банком России от суммы задолженности за каждый день просрочки.</w:t>
      </w:r>
    </w:p>
    <w:p w:rsidR="00EB75FC" w:rsidRPr="00170C33" w:rsidRDefault="00EB75FC" w:rsidP="00BC7F6E">
      <w:pPr>
        <w:jc w:val="both"/>
      </w:pPr>
      <w:r w:rsidRPr="00170C33">
        <w:t>4.8 Уплата неустойки (пени) не освобождает Стороны от выполнения лежащих на них обязательств по Догов</w:t>
      </w:r>
      <w:r w:rsidRPr="00170C33">
        <w:t>о</w:t>
      </w:r>
      <w:r w:rsidRPr="00170C33">
        <w:t>ру.</w:t>
      </w:r>
    </w:p>
    <w:p w:rsidR="00EB75FC" w:rsidRPr="00170C33" w:rsidRDefault="00EB75FC" w:rsidP="00BC7F6E">
      <w:pPr>
        <w:jc w:val="center"/>
      </w:pPr>
      <w:r w:rsidRPr="00170C33">
        <w:t>5. Права и обязанности арендатора</w:t>
      </w:r>
    </w:p>
    <w:p w:rsidR="00EB75FC" w:rsidRPr="00170C33" w:rsidRDefault="00EB75FC" w:rsidP="00BC7F6E">
      <w:pPr>
        <w:jc w:val="both"/>
      </w:pPr>
      <w:r w:rsidRPr="00170C33">
        <w:t>5.1 Арендатор имеет право:</w:t>
      </w:r>
    </w:p>
    <w:p w:rsidR="00EB75FC" w:rsidRPr="00170C33" w:rsidRDefault="00EB75FC" w:rsidP="00BC7F6E">
      <w:pPr>
        <w:jc w:val="both"/>
      </w:pPr>
      <w:r w:rsidRPr="00170C33">
        <w:t>5.1.1 Использовать земельный участок в соответствии с условиями его предоставления.</w:t>
      </w:r>
    </w:p>
    <w:p w:rsidR="00EB75FC" w:rsidRPr="00170C33" w:rsidRDefault="00EB75FC" w:rsidP="00BC7F6E">
      <w:pPr>
        <w:jc w:val="both"/>
      </w:pPr>
      <w:r w:rsidRPr="00170C33">
        <w:lastRenderedPageBreak/>
        <w:t>5.1.2 Досрочно расторгнуть Договор в соответствии с действующим законодательством.</w:t>
      </w:r>
    </w:p>
    <w:p w:rsidR="00EB75FC" w:rsidRPr="00170C33" w:rsidRDefault="00EB75FC" w:rsidP="00BC7F6E">
      <w:pPr>
        <w:jc w:val="both"/>
      </w:pPr>
      <w:r w:rsidRPr="00170C33">
        <w:t>5.1.3 Арендатор земельного участка, за исключением резидентов особых экономических зон – арендаторов з</w:t>
      </w:r>
      <w:r w:rsidRPr="00170C33">
        <w:t>е</w:t>
      </w:r>
      <w:r w:rsidRPr="00170C33">
        <w:t>мельных участков, имеет право передать арендованный земельный участок в субаренду в пределах срока дог</w:t>
      </w:r>
      <w:r w:rsidRPr="00170C33">
        <w:t>о</w:t>
      </w:r>
      <w:r w:rsidRPr="00170C33">
        <w:t>вора аренды земельного участка, а также отдать арендные права земельного участка в залог и внести их в кач</w:t>
      </w:r>
      <w:r w:rsidRPr="00170C33">
        <w:t>е</w:t>
      </w:r>
      <w:r w:rsidRPr="00170C33">
        <w:t>стве вклада в уставный капитал хозяйственного товарищества или общества либо паевого взноса в производс</w:t>
      </w:r>
      <w:r w:rsidRPr="00170C33">
        <w:t>т</w:t>
      </w:r>
      <w:r w:rsidRPr="00170C33">
        <w:t>венный кооператив в пределах срока договора аренды земельного участка без согласия собственника земельн</w:t>
      </w:r>
      <w:r w:rsidRPr="00170C33">
        <w:t>о</w:t>
      </w:r>
      <w:r w:rsidRPr="00170C33">
        <w:t>го участка при условии его уведомления. На субарендаторов распространяются все права арендаторов земел</w:t>
      </w:r>
      <w:r w:rsidRPr="00170C33">
        <w:t>ь</w:t>
      </w:r>
      <w:r w:rsidRPr="00170C33">
        <w:t xml:space="preserve">ных участков, предусмотренные настоящим Договором. </w:t>
      </w:r>
    </w:p>
    <w:p w:rsidR="00EB75FC" w:rsidRPr="00170C33" w:rsidRDefault="00EB75FC" w:rsidP="00BC7F6E">
      <w:pPr>
        <w:jc w:val="both"/>
      </w:pPr>
      <w:r w:rsidRPr="00170C33">
        <w:t>5.2 Арендатор обязан:</w:t>
      </w:r>
    </w:p>
    <w:p w:rsidR="00EB75FC" w:rsidRPr="00170C33" w:rsidRDefault="00EB75FC" w:rsidP="00BC7F6E">
      <w:pPr>
        <w:jc w:val="both"/>
      </w:pPr>
      <w:r w:rsidRPr="00170C33">
        <w:t>5.2.1 Своевременно вносить арендную плату за землю в соответствии с разделом 4 настоящего Договора.</w:t>
      </w:r>
    </w:p>
    <w:p w:rsidR="00EB75FC" w:rsidRPr="00170C33" w:rsidRDefault="00EB75FC" w:rsidP="00BC7F6E">
      <w:pPr>
        <w:jc w:val="both"/>
      </w:pPr>
      <w:r w:rsidRPr="00170C33">
        <w:t>5.2.2 Предоставлять копии платежных документов по арендной плате за землю по запросу представителя Аре</w:t>
      </w:r>
      <w:r w:rsidRPr="00170C33">
        <w:t>н</w:t>
      </w:r>
      <w:r w:rsidRPr="00170C33">
        <w:t>додателя.</w:t>
      </w:r>
    </w:p>
    <w:p w:rsidR="00EB75FC" w:rsidRPr="00170C33" w:rsidRDefault="00EB75FC" w:rsidP="00BC7F6E">
      <w:pPr>
        <w:jc w:val="both"/>
      </w:pPr>
      <w:r w:rsidRPr="00170C33">
        <w:t>5.2.3 В трёхдневный срок известить Арендодателя и соответствующие государственные органы о любой аварии или ином событии, нанесшим вред (или грозящем нанести) земельному участку и находящимся на нем объе</w:t>
      </w:r>
      <w:r w:rsidRPr="00170C33">
        <w:t>к</w:t>
      </w:r>
      <w:r w:rsidRPr="00170C33">
        <w:t>там.</w:t>
      </w:r>
    </w:p>
    <w:p w:rsidR="00EB75FC" w:rsidRPr="00170C33" w:rsidRDefault="00EB75FC" w:rsidP="00BC7F6E">
      <w:pPr>
        <w:jc w:val="both"/>
      </w:pPr>
      <w:r w:rsidRPr="00170C33">
        <w:t>5.2.4 Производить строительство зданий и сооружений в соответствии с действующим законодательством п</w:t>
      </w:r>
      <w:r w:rsidRPr="00170C33">
        <w:t>о</w:t>
      </w:r>
      <w:r w:rsidRPr="00170C33">
        <w:t>сле получения градостроительного плана и разрешения на строительство.</w:t>
      </w:r>
    </w:p>
    <w:p w:rsidR="00EB75FC" w:rsidRPr="00170C33" w:rsidRDefault="00EB75FC" w:rsidP="00BC7F6E">
      <w:pPr>
        <w:jc w:val="both"/>
      </w:pPr>
      <w:r w:rsidRPr="00170C33">
        <w:t>5.2.5 Об изменении почтового адреса, адреса местонахождения органа управления и (или) названия Арендатор обязан письменно известить Арендодателя в десятидневный срок с даты такого изменения.</w:t>
      </w:r>
    </w:p>
    <w:p w:rsidR="00EB75FC" w:rsidRPr="00170C33" w:rsidRDefault="00EB75FC" w:rsidP="00BC7F6E">
      <w:pPr>
        <w:jc w:val="both"/>
      </w:pPr>
      <w:r w:rsidRPr="00170C33">
        <w:t>5.2.6 Обеспечить беспрепятственный доступ к коммуникациям, расположенным на территории арендуемого земельного участка для ремонта и обслуживания лицам, в собственности которых эти объекты находятся.</w:t>
      </w:r>
    </w:p>
    <w:p w:rsidR="00EB75FC" w:rsidRPr="00170C33" w:rsidRDefault="00EB75FC" w:rsidP="00BC7F6E">
      <w:pPr>
        <w:jc w:val="both"/>
      </w:pPr>
    </w:p>
    <w:p w:rsidR="00EB75FC" w:rsidRPr="00170C33" w:rsidRDefault="00EB75FC" w:rsidP="00BC7F6E">
      <w:pPr>
        <w:jc w:val="center"/>
      </w:pPr>
      <w:r w:rsidRPr="00170C33">
        <w:t>6. Права и обязанности арендодателя</w:t>
      </w:r>
    </w:p>
    <w:p w:rsidR="00EB75FC" w:rsidRPr="00170C33" w:rsidRDefault="00EB75FC" w:rsidP="00BC7F6E">
      <w:pPr>
        <w:jc w:val="both"/>
      </w:pPr>
      <w:r w:rsidRPr="00170C33">
        <w:t>6.1 Арендодатель имеет право:</w:t>
      </w:r>
    </w:p>
    <w:p w:rsidR="00EB75FC" w:rsidRPr="00170C33" w:rsidRDefault="00EB75FC" w:rsidP="00BC7F6E">
      <w:pPr>
        <w:jc w:val="both"/>
      </w:pPr>
      <w:r w:rsidRPr="00170C33">
        <w:t>6.1.1 Досрочно расторгнуть Договор при использовании земельного участка не по целевому назначению, а та</w:t>
      </w:r>
      <w:r w:rsidRPr="00170C33">
        <w:t>к</w:t>
      </w:r>
      <w:r w:rsidRPr="00170C33">
        <w:t>же способами, приводящими  к его порче, при систематическом (более трёх раз подряд) невнесении арендной платы и в случае неисполнения должным образом других условий настоящего Договора, в порядке, предусмо</w:t>
      </w:r>
      <w:r w:rsidRPr="00170C33">
        <w:t>т</w:t>
      </w:r>
      <w:r w:rsidRPr="00170C33">
        <w:t>ренном действующим законодательством и настоящим Договором.</w:t>
      </w:r>
    </w:p>
    <w:p w:rsidR="00EB75FC" w:rsidRPr="00170C33" w:rsidRDefault="00EB75FC" w:rsidP="00BC7F6E">
      <w:pPr>
        <w:jc w:val="both"/>
      </w:pPr>
      <w:r w:rsidRPr="00170C33">
        <w:t>6.1.2 Досрочно расторгнуть Договор в случае неисполнения должным образом других условий настоящего Д</w:t>
      </w:r>
      <w:r w:rsidRPr="00170C33">
        <w:t>о</w:t>
      </w:r>
      <w:r w:rsidRPr="00170C33">
        <w:t>говора, в порядке, предусмотренном действующим законодательством и настоящим Договором.</w:t>
      </w:r>
    </w:p>
    <w:p w:rsidR="00EB75FC" w:rsidRPr="00170C33" w:rsidRDefault="00EB75FC" w:rsidP="00BC7F6E">
      <w:pPr>
        <w:jc w:val="both"/>
      </w:pPr>
      <w:r w:rsidRPr="00170C33">
        <w:t>6.1.3 Вносить с согласия Арендатора, а в случае его отказа – в судебном порядке – необходимые изменения и уточнения в настоящий договор в случае изменения действующего законодательства и нормативных актов.</w:t>
      </w:r>
    </w:p>
    <w:p w:rsidR="00EB75FC" w:rsidRPr="00170C33" w:rsidRDefault="00EB75FC" w:rsidP="00BC7F6E">
      <w:pPr>
        <w:jc w:val="both"/>
      </w:pPr>
      <w:r w:rsidRPr="00170C33">
        <w:t xml:space="preserve">6.2 Арендодатель обязан: </w:t>
      </w:r>
    </w:p>
    <w:p w:rsidR="00EB75FC" w:rsidRPr="00170C33" w:rsidRDefault="00EB75FC" w:rsidP="00BC7F6E">
      <w:pPr>
        <w:jc w:val="both"/>
      </w:pPr>
      <w:r w:rsidRPr="00170C33">
        <w:t>6.2.1 Передать Арендатору земельный участок в состоянии, соответствующим условиям Договора.</w:t>
      </w:r>
    </w:p>
    <w:p w:rsidR="00EB75FC" w:rsidRPr="00170C33" w:rsidRDefault="00EB75FC" w:rsidP="00BC7F6E">
      <w:pPr>
        <w:jc w:val="both"/>
      </w:pPr>
      <w:r w:rsidRPr="00170C33">
        <w:t>6.2.2 Осуществить государственную регистрацию договора в установленном законом порядке в течение трёх месяцев  с момента подписания.</w:t>
      </w:r>
    </w:p>
    <w:p w:rsidR="00EB75FC" w:rsidRPr="00170C33" w:rsidRDefault="00EB75FC" w:rsidP="00BC7F6E">
      <w:pPr>
        <w:jc w:val="center"/>
      </w:pPr>
      <w:r w:rsidRPr="00170C33">
        <w:t>7. Ответственность сторон</w:t>
      </w:r>
    </w:p>
    <w:p w:rsidR="00EB75FC" w:rsidRPr="00170C33" w:rsidRDefault="00EB75FC" w:rsidP="00BC7F6E">
      <w:pPr>
        <w:jc w:val="both"/>
      </w:pPr>
      <w:r w:rsidRPr="00170C33">
        <w:t>7.1 В случае неисполнения или ненадлежащего исполнения условий настоящего Договора стороны несут гра</w:t>
      </w:r>
      <w:r w:rsidRPr="00170C33">
        <w:t>ж</w:t>
      </w:r>
      <w:r w:rsidRPr="00170C33">
        <w:t>данскую, административную и уголовную ответственность в соответствии с действующим законодательством.</w:t>
      </w:r>
    </w:p>
    <w:p w:rsidR="00EB75FC" w:rsidRPr="00170C33" w:rsidRDefault="00EB75FC" w:rsidP="00BC7F6E">
      <w:pPr>
        <w:jc w:val="center"/>
      </w:pPr>
      <w:r w:rsidRPr="00170C33">
        <w:t>8. Рассмотрение споров</w:t>
      </w:r>
    </w:p>
    <w:p w:rsidR="00EB75FC" w:rsidRPr="00170C33" w:rsidRDefault="00EB75FC" w:rsidP="00BC7F6E">
      <w:pPr>
        <w:jc w:val="both"/>
      </w:pPr>
      <w:r w:rsidRPr="00170C33">
        <w:t>8.1 Земельные и имущественные споры, возникающие в ходе исполнения настоящего Договора, разрешаются в соответствии с действующим законодательством Российской Федерации и рассматриваются в судебном поря</w:t>
      </w:r>
      <w:r w:rsidRPr="00170C33">
        <w:t>д</w:t>
      </w:r>
      <w:r w:rsidRPr="00170C33">
        <w:t>ке.</w:t>
      </w:r>
    </w:p>
    <w:p w:rsidR="00EB75FC" w:rsidRPr="00170C33" w:rsidRDefault="00EB75FC" w:rsidP="00BC7F6E">
      <w:pPr>
        <w:jc w:val="center"/>
      </w:pPr>
      <w:r w:rsidRPr="00170C33">
        <w:t>9. Изменение договора</w:t>
      </w:r>
    </w:p>
    <w:p w:rsidR="00EB75FC" w:rsidRPr="00170C33" w:rsidRDefault="00EB75FC" w:rsidP="00BC7F6E">
      <w:pPr>
        <w:jc w:val="both"/>
      </w:pPr>
      <w:r w:rsidRPr="00170C33">
        <w:t>9.1 Внесение изменений и дополнений в настоящий Договор возможно по обоюдному согласию сторон на о</w:t>
      </w:r>
      <w:r w:rsidRPr="00170C33">
        <w:t>с</w:t>
      </w:r>
      <w:r w:rsidRPr="00170C33">
        <w:t>новании мотивированного письменного заявления заинтересованной стороны, и совершается путём подписания сторонами дополнительного соглашения к настоящему Договору.</w:t>
      </w:r>
    </w:p>
    <w:p w:rsidR="00EB75FC" w:rsidRPr="00170C33" w:rsidRDefault="00EB75FC" w:rsidP="00BC7F6E">
      <w:pPr>
        <w:jc w:val="center"/>
      </w:pPr>
      <w:r w:rsidRPr="00170C33">
        <w:t>10. Порядок прекращения действия (расторжение) договора</w:t>
      </w:r>
    </w:p>
    <w:p w:rsidR="00EB75FC" w:rsidRPr="00170C33" w:rsidRDefault="00EB75FC" w:rsidP="00BC7F6E">
      <w:pPr>
        <w:jc w:val="both"/>
      </w:pPr>
      <w:r w:rsidRPr="00170C33">
        <w:t>10.1 Действие настоящего Договора может быть досрочно прекращено Арендодателем в случае изъятия з</w:t>
      </w:r>
      <w:r w:rsidRPr="00170C33">
        <w:t>е</w:t>
      </w:r>
      <w:r w:rsidRPr="00170C33">
        <w:t xml:space="preserve">мельного участка для государственных и муниципальных нужд в соответствии с законодательством РФ. </w:t>
      </w:r>
    </w:p>
    <w:p w:rsidR="00EB75FC" w:rsidRPr="00170C33" w:rsidRDefault="00EB75FC" w:rsidP="00BC7F6E">
      <w:pPr>
        <w:jc w:val="center"/>
      </w:pPr>
      <w:r w:rsidRPr="00170C33">
        <w:t>11. Дополнительные условия</w:t>
      </w:r>
    </w:p>
    <w:p w:rsidR="00EB75FC" w:rsidRPr="00713D24" w:rsidRDefault="00EB75FC" w:rsidP="00BC7F6E">
      <w:pPr>
        <w:pStyle w:val="a6"/>
        <w:rPr>
          <w:sz w:val="20"/>
        </w:rPr>
      </w:pPr>
      <w:r w:rsidRPr="00713D24">
        <w:rPr>
          <w:sz w:val="20"/>
        </w:rPr>
        <w:t>11.1 Настоящий Договор составлен и подписан в 3-х экземплярах, имеющих одинаковую юридическую силу, которые передаются по одному экземпляру: Арендатору, Арендодателю, Управлению Федеральной службы государственной регистрации, кадастра и картографии по Новгородской области.</w:t>
      </w:r>
    </w:p>
    <w:p w:rsidR="00EB75FC" w:rsidRPr="00713D24" w:rsidRDefault="00EB75FC" w:rsidP="00BC7F6E">
      <w:pPr>
        <w:pStyle w:val="a6"/>
        <w:jc w:val="center"/>
        <w:rPr>
          <w:sz w:val="20"/>
        </w:rPr>
      </w:pPr>
      <w:r w:rsidRPr="00713D24">
        <w:rPr>
          <w:sz w:val="20"/>
        </w:rPr>
        <w:t>12. Приложение</w:t>
      </w:r>
    </w:p>
    <w:p w:rsidR="00EB75FC" w:rsidRPr="00713D24" w:rsidRDefault="00EB75FC" w:rsidP="00BC7F6E">
      <w:pPr>
        <w:pStyle w:val="a6"/>
        <w:jc w:val="center"/>
        <w:rPr>
          <w:sz w:val="20"/>
        </w:rPr>
      </w:pPr>
      <w:r w:rsidRPr="00713D24">
        <w:rPr>
          <w:sz w:val="20"/>
        </w:rPr>
        <w:t>Юридические адреса сторон:</w:t>
      </w:r>
    </w:p>
    <w:tbl>
      <w:tblPr>
        <w:tblW w:w="10006" w:type="dxa"/>
        <w:jc w:val="center"/>
        <w:tblLayout w:type="fixed"/>
        <w:tblLook w:val="0000"/>
      </w:tblPr>
      <w:tblGrid>
        <w:gridCol w:w="4968"/>
        <w:gridCol w:w="5038"/>
      </w:tblGrid>
      <w:tr w:rsidR="00EB75FC" w:rsidRPr="00713D24" w:rsidTr="00BC7F6E">
        <w:trPr>
          <w:trHeight w:val="946"/>
          <w:jc w:val="center"/>
        </w:trPr>
        <w:tc>
          <w:tcPr>
            <w:tcW w:w="4968" w:type="dxa"/>
          </w:tcPr>
          <w:p w:rsidR="00EB75FC" w:rsidRPr="00713D24" w:rsidRDefault="00EB75FC" w:rsidP="00BC7F6E">
            <w:pPr>
              <w:pStyle w:val="a6"/>
              <w:jc w:val="center"/>
              <w:rPr>
                <w:sz w:val="20"/>
              </w:rPr>
            </w:pPr>
            <w:r w:rsidRPr="00713D24">
              <w:rPr>
                <w:sz w:val="20"/>
              </w:rPr>
              <w:t>Арендодатель</w:t>
            </w:r>
          </w:p>
          <w:p w:rsidR="00EB75FC" w:rsidRPr="00713D24" w:rsidRDefault="00EB75FC" w:rsidP="00BC7F6E">
            <w:pPr>
              <w:pStyle w:val="a6"/>
              <w:rPr>
                <w:sz w:val="20"/>
              </w:rPr>
            </w:pPr>
          </w:p>
          <w:p w:rsidR="00EB75FC" w:rsidRPr="00713D24" w:rsidRDefault="00EB75FC" w:rsidP="00BC7F6E">
            <w:pPr>
              <w:jc w:val="both"/>
            </w:pPr>
            <w:r w:rsidRPr="00713D24">
              <w:t>Арендодатель</w:t>
            </w:r>
            <w:r w:rsidRPr="00713D24">
              <w:tab/>
            </w:r>
          </w:p>
        </w:tc>
        <w:tc>
          <w:tcPr>
            <w:tcW w:w="5038" w:type="dxa"/>
          </w:tcPr>
          <w:p w:rsidR="00EB75FC" w:rsidRPr="00713D24" w:rsidRDefault="00EB75FC" w:rsidP="00BC7F6E">
            <w:pPr>
              <w:pStyle w:val="a6"/>
              <w:ind w:firstLine="540"/>
              <w:jc w:val="center"/>
              <w:rPr>
                <w:sz w:val="20"/>
              </w:rPr>
            </w:pPr>
            <w:r w:rsidRPr="00713D24">
              <w:rPr>
                <w:sz w:val="20"/>
              </w:rPr>
              <w:t>Арендатор</w:t>
            </w:r>
          </w:p>
          <w:p w:rsidR="00EB75FC" w:rsidRPr="00713D24" w:rsidRDefault="00EB75FC" w:rsidP="00BC7F6E">
            <w:pPr>
              <w:pStyle w:val="a6"/>
              <w:ind w:firstLine="540"/>
              <w:rPr>
                <w:sz w:val="20"/>
              </w:rPr>
            </w:pPr>
          </w:p>
          <w:p w:rsidR="00EB75FC" w:rsidRPr="00713D24" w:rsidRDefault="00EB75FC" w:rsidP="00BC7F6E">
            <w:pPr>
              <w:pStyle w:val="a6"/>
              <w:ind w:firstLine="540"/>
              <w:rPr>
                <w:sz w:val="20"/>
              </w:rPr>
            </w:pPr>
            <w:r w:rsidRPr="00713D24">
              <w:rPr>
                <w:sz w:val="20"/>
              </w:rPr>
              <w:t xml:space="preserve">Арендатор  </w:t>
            </w:r>
          </w:p>
        </w:tc>
      </w:tr>
    </w:tbl>
    <w:p w:rsidR="00EB75FC" w:rsidRDefault="00EB75FC" w:rsidP="00CA5F02">
      <w:pPr>
        <w:ind w:left="4500"/>
        <w:jc w:val="center"/>
        <w:rPr>
          <w:sz w:val="24"/>
          <w:szCs w:val="24"/>
        </w:rPr>
      </w:pPr>
    </w:p>
    <w:sectPr w:rsidR="00EB75FC" w:rsidSect="009D0E8F">
      <w:headerReference w:type="even" r:id="rId21"/>
      <w:headerReference w:type="default" r:id="rId22"/>
      <w:pgSz w:w="11906" w:h="16838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5FC" w:rsidRDefault="00EB75FC">
      <w:r>
        <w:separator/>
      </w:r>
    </w:p>
  </w:endnote>
  <w:endnote w:type="continuationSeparator" w:id="1">
    <w:p w:rsidR="00EB75FC" w:rsidRDefault="00EB7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5FC" w:rsidRDefault="00EB75FC">
      <w:r>
        <w:separator/>
      </w:r>
    </w:p>
  </w:footnote>
  <w:footnote w:type="continuationSeparator" w:id="1">
    <w:p w:rsidR="00EB75FC" w:rsidRDefault="00EB75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5FC" w:rsidRDefault="00EF26BC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B75F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75FC">
      <w:rPr>
        <w:rStyle w:val="a5"/>
        <w:noProof/>
      </w:rPr>
      <w:t>1</w:t>
    </w:r>
    <w:r>
      <w:rPr>
        <w:rStyle w:val="a5"/>
      </w:rPr>
      <w:fldChar w:fldCharType="end"/>
    </w:r>
  </w:p>
  <w:p w:rsidR="00EB75FC" w:rsidRDefault="00EB75F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5FC" w:rsidRPr="00DC6AFE" w:rsidRDefault="00EF26BC" w:rsidP="00790F31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6AFE">
      <w:rPr>
        <w:rStyle w:val="a5"/>
        <w:sz w:val="24"/>
        <w:szCs w:val="24"/>
      </w:rPr>
      <w:fldChar w:fldCharType="begin"/>
    </w:r>
    <w:r w:rsidR="00EB75FC" w:rsidRPr="00DC6AFE">
      <w:rPr>
        <w:rStyle w:val="a5"/>
        <w:sz w:val="24"/>
        <w:szCs w:val="24"/>
      </w:rPr>
      <w:instrText xml:space="preserve">PAGE  </w:instrText>
    </w:r>
    <w:r w:rsidRPr="00DC6AFE">
      <w:rPr>
        <w:rStyle w:val="a5"/>
        <w:sz w:val="24"/>
        <w:szCs w:val="24"/>
      </w:rPr>
      <w:fldChar w:fldCharType="separate"/>
    </w:r>
    <w:r w:rsidR="00960780">
      <w:rPr>
        <w:rStyle w:val="a5"/>
        <w:noProof/>
        <w:sz w:val="24"/>
        <w:szCs w:val="24"/>
      </w:rPr>
      <w:t>25</w:t>
    </w:r>
    <w:r w:rsidRPr="00DC6AFE">
      <w:rPr>
        <w:rStyle w:val="a5"/>
        <w:sz w:val="24"/>
        <w:szCs w:val="24"/>
      </w:rPr>
      <w:fldChar w:fldCharType="end"/>
    </w:r>
  </w:p>
  <w:p w:rsidR="00EB75FC" w:rsidRDefault="00EB75FC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57175"/>
    <w:multiLevelType w:val="hybridMultilevel"/>
    <w:tmpl w:val="39DAEBE8"/>
    <w:lvl w:ilvl="0" w:tplc="731ED46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5">
    <w:nsid w:val="0FD522CA"/>
    <w:multiLevelType w:val="hybridMultilevel"/>
    <w:tmpl w:val="BD6E98C6"/>
    <w:lvl w:ilvl="0" w:tplc="8910C3A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0C197B"/>
    <w:multiLevelType w:val="hybridMultilevel"/>
    <w:tmpl w:val="39B42E10"/>
    <w:lvl w:ilvl="0" w:tplc="60FE815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5913E3"/>
    <w:multiLevelType w:val="hybridMultilevel"/>
    <w:tmpl w:val="D5B4F222"/>
    <w:lvl w:ilvl="0" w:tplc="F2BE15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abstractNum w:abstractNumId="12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F427B75"/>
    <w:multiLevelType w:val="hybridMultilevel"/>
    <w:tmpl w:val="363A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3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embedSystemFonts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E31"/>
    <w:rsid w:val="00002BBD"/>
    <w:rsid w:val="000056CC"/>
    <w:rsid w:val="00011771"/>
    <w:rsid w:val="000150F5"/>
    <w:rsid w:val="0001667F"/>
    <w:rsid w:val="00016B41"/>
    <w:rsid w:val="00017B5F"/>
    <w:rsid w:val="00021C80"/>
    <w:rsid w:val="00024449"/>
    <w:rsid w:val="000256E4"/>
    <w:rsid w:val="00031A6B"/>
    <w:rsid w:val="00032B80"/>
    <w:rsid w:val="00034ACC"/>
    <w:rsid w:val="00034BFF"/>
    <w:rsid w:val="00035188"/>
    <w:rsid w:val="000355DA"/>
    <w:rsid w:val="000360AF"/>
    <w:rsid w:val="00040165"/>
    <w:rsid w:val="00047FB2"/>
    <w:rsid w:val="00050858"/>
    <w:rsid w:val="00052419"/>
    <w:rsid w:val="00053941"/>
    <w:rsid w:val="00053BEA"/>
    <w:rsid w:val="000545A7"/>
    <w:rsid w:val="000557E2"/>
    <w:rsid w:val="00055D2C"/>
    <w:rsid w:val="000621BD"/>
    <w:rsid w:val="00062B80"/>
    <w:rsid w:val="00063D91"/>
    <w:rsid w:val="00064DF3"/>
    <w:rsid w:val="00065D9E"/>
    <w:rsid w:val="0007005F"/>
    <w:rsid w:val="00070128"/>
    <w:rsid w:val="00071299"/>
    <w:rsid w:val="0007218B"/>
    <w:rsid w:val="0007720C"/>
    <w:rsid w:val="00077800"/>
    <w:rsid w:val="0007797E"/>
    <w:rsid w:val="00080168"/>
    <w:rsid w:val="00082008"/>
    <w:rsid w:val="00086596"/>
    <w:rsid w:val="0009180F"/>
    <w:rsid w:val="00092494"/>
    <w:rsid w:val="000A0559"/>
    <w:rsid w:val="000A457F"/>
    <w:rsid w:val="000A58F2"/>
    <w:rsid w:val="000A668B"/>
    <w:rsid w:val="000A715A"/>
    <w:rsid w:val="000A72C8"/>
    <w:rsid w:val="000A73B9"/>
    <w:rsid w:val="000B2D24"/>
    <w:rsid w:val="000B3AB1"/>
    <w:rsid w:val="000B7AB2"/>
    <w:rsid w:val="000C338B"/>
    <w:rsid w:val="000C4130"/>
    <w:rsid w:val="000D0E99"/>
    <w:rsid w:val="000D3B35"/>
    <w:rsid w:val="000D4802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5EF6"/>
    <w:rsid w:val="001062F1"/>
    <w:rsid w:val="001108C5"/>
    <w:rsid w:val="0011691F"/>
    <w:rsid w:val="00116F72"/>
    <w:rsid w:val="00117D2A"/>
    <w:rsid w:val="00120890"/>
    <w:rsid w:val="00122B03"/>
    <w:rsid w:val="00123872"/>
    <w:rsid w:val="00124EAC"/>
    <w:rsid w:val="00127890"/>
    <w:rsid w:val="00132CBE"/>
    <w:rsid w:val="001345FC"/>
    <w:rsid w:val="00137C84"/>
    <w:rsid w:val="0014134F"/>
    <w:rsid w:val="0015146C"/>
    <w:rsid w:val="00151FC6"/>
    <w:rsid w:val="00153E9D"/>
    <w:rsid w:val="00153EC0"/>
    <w:rsid w:val="00155132"/>
    <w:rsid w:val="0015585E"/>
    <w:rsid w:val="001559B7"/>
    <w:rsid w:val="00156C51"/>
    <w:rsid w:val="0016349F"/>
    <w:rsid w:val="00163F49"/>
    <w:rsid w:val="0016458C"/>
    <w:rsid w:val="00165A33"/>
    <w:rsid w:val="00165D1D"/>
    <w:rsid w:val="00166FFC"/>
    <w:rsid w:val="00170C33"/>
    <w:rsid w:val="00170E48"/>
    <w:rsid w:val="001721CF"/>
    <w:rsid w:val="001722F9"/>
    <w:rsid w:val="001749D4"/>
    <w:rsid w:val="00175EB5"/>
    <w:rsid w:val="0018238C"/>
    <w:rsid w:val="00183D6C"/>
    <w:rsid w:val="001843F2"/>
    <w:rsid w:val="00184801"/>
    <w:rsid w:val="00185487"/>
    <w:rsid w:val="00186E13"/>
    <w:rsid w:val="001901BA"/>
    <w:rsid w:val="001907B1"/>
    <w:rsid w:val="00191611"/>
    <w:rsid w:val="001B0471"/>
    <w:rsid w:val="001B195A"/>
    <w:rsid w:val="001B3384"/>
    <w:rsid w:val="001B4D3F"/>
    <w:rsid w:val="001C0598"/>
    <w:rsid w:val="001C0CBD"/>
    <w:rsid w:val="001C234B"/>
    <w:rsid w:val="001C5BD4"/>
    <w:rsid w:val="001C5C4F"/>
    <w:rsid w:val="001D0673"/>
    <w:rsid w:val="001D1D65"/>
    <w:rsid w:val="001D3E5B"/>
    <w:rsid w:val="001D4E70"/>
    <w:rsid w:val="001D6DE2"/>
    <w:rsid w:val="001E0CDD"/>
    <w:rsid w:val="001E1128"/>
    <w:rsid w:val="001E1AA9"/>
    <w:rsid w:val="001E223B"/>
    <w:rsid w:val="001E24A0"/>
    <w:rsid w:val="001E548E"/>
    <w:rsid w:val="001E5964"/>
    <w:rsid w:val="001E6736"/>
    <w:rsid w:val="001F0A7E"/>
    <w:rsid w:val="001F4394"/>
    <w:rsid w:val="001F44CE"/>
    <w:rsid w:val="001F7943"/>
    <w:rsid w:val="002045B3"/>
    <w:rsid w:val="002063B5"/>
    <w:rsid w:val="00206D9D"/>
    <w:rsid w:val="00207DF7"/>
    <w:rsid w:val="00207FD0"/>
    <w:rsid w:val="00211CBC"/>
    <w:rsid w:val="00214DB4"/>
    <w:rsid w:val="00224ACF"/>
    <w:rsid w:val="00226516"/>
    <w:rsid w:val="00227748"/>
    <w:rsid w:val="00232069"/>
    <w:rsid w:val="002322B1"/>
    <w:rsid w:val="00233BFF"/>
    <w:rsid w:val="00233E20"/>
    <w:rsid w:val="00234785"/>
    <w:rsid w:val="002404C1"/>
    <w:rsid w:val="002404F8"/>
    <w:rsid w:val="002417E7"/>
    <w:rsid w:val="00241CE2"/>
    <w:rsid w:val="00242613"/>
    <w:rsid w:val="00252724"/>
    <w:rsid w:val="002565AA"/>
    <w:rsid w:val="00260B69"/>
    <w:rsid w:val="00260C4F"/>
    <w:rsid w:val="00260E3E"/>
    <w:rsid w:val="00261686"/>
    <w:rsid w:val="00262EF3"/>
    <w:rsid w:val="002648E6"/>
    <w:rsid w:val="002652E4"/>
    <w:rsid w:val="002721FD"/>
    <w:rsid w:val="00272649"/>
    <w:rsid w:val="00272BF6"/>
    <w:rsid w:val="00281587"/>
    <w:rsid w:val="00281DF5"/>
    <w:rsid w:val="0028344B"/>
    <w:rsid w:val="0028372C"/>
    <w:rsid w:val="00283AB5"/>
    <w:rsid w:val="0028654E"/>
    <w:rsid w:val="00290BC1"/>
    <w:rsid w:val="0029185A"/>
    <w:rsid w:val="00295C60"/>
    <w:rsid w:val="002970B3"/>
    <w:rsid w:val="00297CB8"/>
    <w:rsid w:val="002A61C6"/>
    <w:rsid w:val="002A6E31"/>
    <w:rsid w:val="002B33D0"/>
    <w:rsid w:val="002B6D79"/>
    <w:rsid w:val="002C08B7"/>
    <w:rsid w:val="002C1BF4"/>
    <w:rsid w:val="002C775A"/>
    <w:rsid w:val="002D097B"/>
    <w:rsid w:val="002D296E"/>
    <w:rsid w:val="002D4215"/>
    <w:rsid w:val="002D4AEA"/>
    <w:rsid w:val="002E0E8E"/>
    <w:rsid w:val="002E0FCC"/>
    <w:rsid w:val="002E22C9"/>
    <w:rsid w:val="002E274B"/>
    <w:rsid w:val="002E3048"/>
    <w:rsid w:val="002E5A3C"/>
    <w:rsid w:val="002E5EF5"/>
    <w:rsid w:val="002E6063"/>
    <w:rsid w:val="002F02BB"/>
    <w:rsid w:val="002F0E36"/>
    <w:rsid w:val="002F42F9"/>
    <w:rsid w:val="002F7EAD"/>
    <w:rsid w:val="00302A94"/>
    <w:rsid w:val="003059E4"/>
    <w:rsid w:val="00311CC9"/>
    <w:rsid w:val="0031575A"/>
    <w:rsid w:val="00315D79"/>
    <w:rsid w:val="0031677F"/>
    <w:rsid w:val="003168B8"/>
    <w:rsid w:val="00317E99"/>
    <w:rsid w:val="003216A6"/>
    <w:rsid w:val="00324046"/>
    <w:rsid w:val="003276F2"/>
    <w:rsid w:val="00331107"/>
    <w:rsid w:val="00333FEC"/>
    <w:rsid w:val="0033408A"/>
    <w:rsid w:val="00335925"/>
    <w:rsid w:val="00342252"/>
    <w:rsid w:val="00342581"/>
    <w:rsid w:val="00344D3C"/>
    <w:rsid w:val="0035132B"/>
    <w:rsid w:val="00353FF8"/>
    <w:rsid w:val="00355160"/>
    <w:rsid w:val="0035533F"/>
    <w:rsid w:val="00355FB2"/>
    <w:rsid w:val="003564BA"/>
    <w:rsid w:val="0036173A"/>
    <w:rsid w:val="003653F4"/>
    <w:rsid w:val="00367715"/>
    <w:rsid w:val="00367FC3"/>
    <w:rsid w:val="00370B82"/>
    <w:rsid w:val="00370E9D"/>
    <w:rsid w:val="00374610"/>
    <w:rsid w:val="00376146"/>
    <w:rsid w:val="00376A4E"/>
    <w:rsid w:val="00376AA4"/>
    <w:rsid w:val="0038136D"/>
    <w:rsid w:val="00381ECF"/>
    <w:rsid w:val="00382AFC"/>
    <w:rsid w:val="00384122"/>
    <w:rsid w:val="00385AF8"/>
    <w:rsid w:val="0039358E"/>
    <w:rsid w:val="00393B6A"/>
    <w:rsid w:val="00395139"/>
    <w:rsid w:val="00395B5B"/>
    <w:rsid w:val="003967A4"/>
    <w:rsid w:val="00397324"/>
    <w:rsid w:val="003A0EAF"/>
    <w:rsid w:val="003A12BA"/>
    <w:rsid w:val="003A2681"/>
    <w:rsid w:val="003A5F37"/>
    <w:rsid w:val="003B0F73"/>
    <w:rsid w:val="003B71BA"/>
    <w:rsid w:val="003C0469"/>
    <w:rsid w:val="003C0F39"/>
    <w:rsid w:val="003C1B1D"/>
    <w:rsid w:val="003C294F"/>
    <w:rsid w:val="003C43BE"/>
    <w:rsid w:val="003C5247"/>
    <w:rsid w:val="003D15FA"/>
    <w:rsid w:val="003D1754"/>
    <w:rsid w:val="003D1DFD"/>
    <w:rsid w:val="003D2486"/>
    <w:rsid w:val="003D24F1"/>
    <w:rsid w:val="003D2C82"/>
    <w:rsid w:val="003D37EF"/>
    <w:rsid w:val="003D6116"/>
    <w:rsid w:val="003D75BB"/>
    <w:rsid w:val="003D7CC1"/>
    <w:rsid w:val="003E09EF"/>
    <w:rsid w:val="003E49DF"/>
    <w:rsid w:val="003F26D6"/>
    <w:rsid w:val="003F40EC"/>
    <w:rsid w:val="004000F2"/>
    <w:rsid w:val="00400A4F"/>
    <w:rsid w:val="00402234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457B"/>
    <w:rsid w:val="004152A4"/>
    <w:rsid w:val="00415362"/>
    <w:rsid w:val="00415BC5"/>
    <w:rsid w:val="0042138D"/>
    <w:rsid w:val="00422C77"/>
    <w:rsid w:val="00422DAD"/>
    <w:rsid w:val="0042364F"/>
    <w:rsid w:val="004236B2"/>
    <w:rsid w:val="0042372B"/>
    <w:rsid w:val="004336DA"/>
    <w:rsid w:val="004351B7"/>
    <w:rsid w:val="00436C82"/>
    <w:rsid w:val="004413D4"/>
    <w:rsid w:val="004415E3"/>
    <w:rsid w:val="00442278"/>
    <w:rsid w:val="004430A5"/>
    <w:rsid w:val="00444964"/>
    <w:rsid w:val="00445EF8"/>
    <w:rsid w:val="00451564"/>
    <w:rsid w:val="00453721"/>
    <w:rsid w:val="0045408C"/>
    <w:rsid w:val="00455CD5"/>
    <w:rsid w:val="00455CF2"/>
    <w:rsid w:val="00456839"/>
    <w:rsid w:val="00456D18"/>
    <w:rsid w:val="004647A5"/>
    <w:rsid w:val="00466FA3"/>
    <w:rsid w:val="0047217D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2DF3"/>
    <w:rsid w:val="004A3298"/>
    <w:rsid w:val="004A5226"/>
    <w:rsid w:val="004A52A1"/>
    <w:rsid w:val="004B02FF"/>
    <w:rsid w:val="004B0A52"/>
    <w:rsid w:val="004B159E"/>
    <w:rsid w:val="004B1635"/>
    <w:rsid w:val="004B27DE"/>
    <w:rsid w:val="004B64E3"/>
    <w:rsid w:val="004C015F"/>
    <w:rsid w:val="004C0449"/>
    <w:rsid w:val="004C1135"/>
    <w:rsid w:val="004C2179"/>
    <w:rsid w:val="004C266B"/>
    <w:rsid w:val="004C2C70"/>
    <w:rsid w:val="004C3DA7"/>
    <w:rsid w:val="004C4801"/>
    <w:rsid w:val="004C563F"/>
    <w:rsid w:val="004D0CC1"/>
    <w:rsid w:val="004D1B8D"/>
    <w:rsid w:val="004D2453"/>
    <w:rsid w:val="004D3433"/>
    <w:rsid w:val="004D3F89"/>
    <w:rsid w:val="004D6426"/>
    <w:rsid w:val="004D6493"/>
    <w:rsid w:val="004D76EB"/>
    <w:rsid w:val="004D7CBB"/>
    <w:rsid w:val="004E4831"/>
    <w:rsid w:val="004E4B0B"/>
    <w:rsid w:val="004E6F12"/>
    <w:rsid w:val="004F7168"/>
    <w:rsid w:val="00501C48"/>
    <w:rsid w:val="00501CD0"/>
    <w:rsid w:val="00502AC1"/>
    <w:rsid w:val="00504D34"/>
    <w:rsid w:val="00514649"/>
    <w:rsid w:val="0051546B"/>
    <w:rsid w:val="005179B2"/>
    <w:rsid w:val="00522AEB"/>
    <w:rsid w:val="0052620A"/>
    <w:rsid w:val="005306D7"/>
    <w:rsid w:val="00534837"/>
    <w:rsid w:val="00537382"/>
    <w:rsid w:val="00541B6B"/>
    <w:rsid w:val="00543025"/>
    <w:rsid w:val="00545C2F"/>
    <w:rsid w:val="0054601C"/>
    <w:rsid w:val="005464BA"/>
    <w:rsid w:val="00551AF8"/>
    <w:rsid w:val="00556623"/>
    <w:rsid w:val="00556A05"/>
    <w:rsid w:val="00557000"/>
    <w:rsid w:val="00561BDC"/>
    <w:rsid w:val="00563737"/>
    <w:rsid w:val="005721F1"/>
    <w:rsid w:val="00574E52"/>
    <w:rsid w:val="00575972"/>
    <w:rsid w:val="00577AB4"/>
    <w:rsid w:val="00577D46"/>
    <w:rsid w:val="00586A71"/>
    <w:rsid w:val="005875CB"/>
    <w:rsid w:val="00591FE6"/>
    <w:rsid w:val="0059349A"/>
    <w:rsid w:val="00597B43"/>
    <w:rsid w:val="005A0591"/>
    <w:rsid w:val="005A235B"/>
    <w:rsid w:val="005A337E"/>
    <w:rsid w:val="005B1544"/>
    <w:rsid w:val="005B31DC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E3492"/>
    <w:rsid w:val="005E47D2"/>
    <w:rsid w:val="005E6A41"/>
    <w:rsid w:val="005E7E79"/>
    <w:rsid w:val="005F07C1"/>
    <w:rsid w:val="005F19A4"/>
    <w:rsid w:val="005F24EE"/>
    <w:rsid w:val="005F30CD"/>
    <w:rsid w:val="005F5BA8"/>
    <w:rsid w:val="00600356"/>
    <w:rsid w:val="00603A8F"/>
    <w:rsid w:val="00604F80"/>
    <w:rsid w:val="00607DD7"/>
    <w:rsid w:val="00614103"/>
    <w:rsid w:val="00614653"/>
    <w:rsid w:val="00614A21"/>
    <w:rsid w:val="00620B39"/>
    <w:rsid w:val="0062157C"/>
    <w:rsid w:val="006231B6"/>
    <w:rsid w:val="00625E4A"/>
    <w:rsid w:val="0062663B"/>
    <w:rsid w:val="00630D96"/>
    <w:rsid w:val="00633940"/>
    <w:rsid w:val="0063677C"/>
    <w:rsid w:val="006378DA"/>
    <w:rsid w:val="00637DCB"/>
    <w:rsid w:val="00642B63"/>
    <w:rsid w:val="006452BE"/>
    <w:rsid w:val="00645F61"/>
    <w:rsid w:val="00647F6A"/>
    <w:rsid w:val="006510AE"/>
    <w:rsid w:val="00653A78"/>
    <w:rsid w:val="00654190"/>
    <w:rsid w:val="0065641E"/>
    <w:rsid w:val="006611FC"/>
    <w:rsid w:val="00661AAC"/>
    <w:rsid w:val="00662901"/>
    <w:rsid w:val="00664494"/>
    <w:rsid w:val="0067032F"/>
    <w:rsid w:val="0067111A"/>
    <w:rsid w:val="0067121E"/>
    <w:rsid w:val="006718EA"/>
    <w:rsid w:val="006744E1"/>
    <w:rsid w:val="00680E02"/>
    <w:rsid w:val="00681E26"/>
    <w:rsid w:val="00682D9D"/>
    <w:rsid w:val="00686505"/>
    <w:rsid w:val="00691426"/>
    <w:rsid w:val="00694052"/>
    <w:rsid w:val="00694F57"/>
    <w:rsid w:val="00696FBB"/>
    <w:rsid w:val="00697C02"/>
    <w:rsid w:val="00697E9E"/>
    <w:rsid w:val="006A0120"/>
    <w:rsid w:val="006A120F"/>
    <w:rsid w:val="006A7467"/>
    <w:rsid w:val="006B0158"/>
    <w:rsid w:val="006B1AD9"/>
    <w:rsid w:val="006C017D"/>
    <w:rsid w:val="006C1434"/>
    <w:rsid w:val="006C2A37"/>
    <w:rsid w:val="006C328B"/>
    <w:rsid w:val="006C5F31"/>
    <w:rsid w:val="006D28CA"/>
    <w:rsid w:val="006D4649"/>
    <w:rsid w:val="006D4CF4"/>
    <w:rsid w:val="006D4E3A"/>
    <w:rsid w:val="006D75B7"/>
    <w:rsid w:val="006E0086"/>
    <w:rsid w:val="006E4631"/>
    <w:rsid w:val="006E76F3"/>
    <w:rsid w:val="006F0F72"/>
    <w:rsid w:val="006F2B03"/>
    <w:rsid w:val="006F4AF0"/>
    <w:rsid w:val="006F4E65"/>
    <w:rsid w:val="006F7488"/>
    <w:rsid w:val="00702477"/>
    <w:rsid w:val="00702BC4"/>
    <w:rsid w:val="0070312B"/>
    <w:rsid w:val="0070375E"/>
    <w:rsid w:val="0070727E"/>
    <w:rsid w:val="00710444"/>
    <w:rsid w:val="00711A64"/>
    <w:rsid w:val="00712820"/>
    <w:rsid w:val="00713D24"/>
    <w:rsid w:val="007156CA"/>
    <w:rsid w:val="0071576D"/>
    <w:rsid w:val="007260E2"/>
    <w:rsid w:val="00726107"/>
    <w:rsid w:val="00730BBA"/>
    <w:rsid w:val="007327C2"/>
    <w:rsid w:val="0073445E"/>
    <w:rsid w:val="0073656D"/>
    <w:rsid w:val="007370B5"/>
    <w:rsid w:val="00737876"/>
    <w:rsid w:val="0074107F"/>
    <w:rsid w:val="007421E4"/>
    <w:rsid w:val="00745375"/>
    <w:rsid w:val="00746236"/>
    <w:rsid w:val="00750395"/>
    <w:rsid w:val="00750DD5"/>
    <w:rsid w:val="00751D60"/>
    <w:rsid w:val="00757147"/>
    <w:rsid w:val="007609A4"/>
    <w:rsid w:val="00760CE1"/>
    <w:rsid w:val="00762250"/>
    <w:rsid w:val="007624BC"/>
    <w:rsid w:val="00767534"/>
    <w:rsid w:val="007718F5"/>
    <w:rsid w:val="00775161"/>
    <w:rsid w:val="00775591"/>
    <w:rsid w:val="00780C22"/>
    <w:rsid w:val="00783638"/>
    <w:rsid w:val="007849E9"/>
    <w:rsid w:val="00785359"/>
    <w:rsid w:val="00785783"/>
    <w:rsid w:val="00786E2A"/>
    <w:rsid w:val="0079008B"/>
    <w:rsid w:val="00790F31"/>
    <w:rsid w:val="00793D16"/>
    <w:rsid w:val="007A609B"/>
    <w:rsid w:val="007A705F"/>
    <w:rsid w:val="007B1968"/>
    <w:rsid w:val="007B3528"/>
    <w:rsid w:val="007C169E"/>
    <w:rsid w:val="007C1E92"/>
    <w:rsid w:val="007C63E9"/>
    <w:rsid w:val="007D34DE"/>
    <w:rsid w:val="007E212F"/>
    <w:rsid w:val="007E681B"/>
    <w:rsid w:val="007E6A42"/>
    <w:rsid w:val="007E6CD8"/>
    <w:rsid w:val="007F14CE"/>
    <w:rsid w:val="007F1B19"/>
    <w:rsid w:val="007F2A8C"/>
    <w:rsid w:val="007F7A1B"/>
    <w:rsid w:val="00800B9A"/>
    <w:rsid w:val="008015B5"/>
    <w:rsid w:val="00804D85"/>
    <w:rsid w:val="00806A0A"/>
    <w:rsid w:val="0081625A"/>
    <w:rsid w:val="00816EC4"/>
    <w:rsid w:val="0081743D"/>
    <w:rsid w:val="00817DCC"/>
    <w:rsid w:val="00824BEF"/>
    <w:rsid w:val="008271A5"/>
    <w:rsid w:val="0083044B"/>
    <w:rsid w:val="008331E5"/>
    <w:rsid w:val="00834512"/>
    <w:rsid w:val="00836E9B"/>
    <w:rsid w:val="00837B19"/>
    <w:rsid w:val="00842437"/>
    <w:rsid w:val="00842A24"/>
    <w:rsid w:val="00844643"/>
    <w:rsid w:val="008469FB"/>
    <w:rsid w:val="00847391"/>
    <w:rsid w:val="0085121F"/>
    <w:rsid w:val="00852F25"/>
    <w:rsid w:val="008539E6"/>
    <w:rsid w:val="0086310E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EB1"/>
    <w:rsid w:val="00880F8D"/>
    <w:rsid w:val="00881740"/>
    <w:rsid w:val="00881EBC"/>
    <w:rsid w:val="00882EF3"/>
    <w:rsid w:val="00886035"/>
    <w:rsid w:val="00891E7F"/>
    <w:rsid w:val="0089275E"/>
    <w:rsid w:val="008950E6"/>
    <w:rsid w:val="008951AF"/>
    <w:rsid w:val="008A0340"/>
    <w:rsid w:val="008A0967"/>
    <w:rsid w:val="008A2819"/>
    <w:rsid w:val="008A2D06"/>
    <w:rsid w:val="008A55C6"/>
    <w:rsid w:val="008A66E5"/>
    <w:rsid w:val="008A7CBB"/>
    <w:rsid w:val="008B1785"/>
    <w:rsid w:val="008B7B77"/>
    <w:rsid w:val="008C66B0"/>
    <w:rsid w:val="008C7AE4"/>
    <w:rsid w:val="008D0E42"/>
    <w:rsid w:val="008D4E58"/>
    <w:rsid w:val="008E368E"/>
    <w:rsid w:val="008E5EA9"/>
    <w:rsid w:val="008F16BC"/>
    <w:rsid w:val="008F323E"/>
    <w:rsid w:val="00903C2C"/>
    <w:rsid w:val="00905B98"/>
    <w:rsid w:val="00905C11"/>
    <w:rsid w:val="00910B6F"/>
    <w:rsid w:val="00916E84"/>
    <w:rsid w:val="009170FA"/>
    <w:rsid w:val="00920195"/>
    <w:rsid w:val="00920AE0"/>
    <w:rsid w:val="00920B0A"/>
    <w:rsid w:val="009211F5"/>
    <w:rsid w:val="0092396C"/>
    <w:rsid w:val="00924370"/>
    <w:rsid w:val="00934356"/>
    <w:rsid w:val="00935912"/>
    <w:rsid w:val="009405CE"/>
    <w:rsid w:val="009419B6"/>
    <w:rsid w:val="009433EA"/>
    <w:rsid w:val="009470ED"/>
    <w:rsid w:val="00947E11"/>
    <w:rsid w:val="00950FB4"/>
    <w:rsid w:val="0095207B"/>
    <w:rsid w:val="00954796"/>
    <w:rsid w:val="00956A59"/>
    <w:rsid w:val="009571A4"/>
    <w:rsid w:val="009575A6"/>
    <w:rsid w:val="00960780"/>
    <w:rsid w:val="009631F4"/>
    <w:rsid w:val="0097221A"/>
    <w:rsid w:val="00973230"/>
    <w:rsid w:val="00974350"/>
    <w:rsid w:val="00983AED"/>
    <w:rsid w:val="009922DA"/>
    <w:rsid w:val="00997E68"/>
    <w:rsid w:val="009A0366"/>
    <w:rsid w:val="009A04C8"/>
    <w:rsid w:val="009A6ACA"/>
    <w:rsid w:val="009B2E73"/>
    <w:rsid w:val="009B329B"/>
    <w:rsid w:val="009B48D9"/>
    <w:rsid w:val="009C18D0"/>
    <w:rsid w:val="009C2CDB"/>
    <w:rsid w:val="009C45B7"/>
    <w:rsid w:val="009C4ADA"/>
    <w:rsid w:val="009C67CC"/>
    <w:rsid w:val="009D0E8F"/>
    <w:rsid w:val="009D21A8"/>
    <w:rsid w:val="009E2486"/>
    <w:rsid w:val="009E6DD3"/>
    <w:rsid w:val="009F03D1"/>
    <w:rsid w:val="009F0F08"/>
    <w:rsid w:val="009F1E7E"/>
    <w:rsid w:val="009F2A14"/>
    <w:rsid w:val="009F3BF9"/>
    <w:rsid w:val="009F48F4"/>
    <w:rsid w:val="009F4AC3"/>
    <w:rsid w:val="009F5A47"/>
    <w:rsid w:val="009F7CA8"/>
    <w:rsid w:val="00A001EE"/>
    <w:rsid w:val="00A00D2B"/>
    <w:rsid w:val="00A010C6"/>
    <w:rsid w:val="00A04048"/>
    <w:rsid w:val="00A07E76"/>
    <w:rsid w:val="00A230A3"/>
    <w:rsid w:val="00A26013"/>
    <w:rsid w:val="00A26D77"/>
    <w:rsid w:val="00A27D92"/>
    <w:rsid w:val="00A3226E"/>
    <w:rsid w:val="00A3299B"/>
    <w:rsid w:val="00A3560E"/>
    <w:rsid w:val="00A37395"/>
    <w:rsid w:val="00A41A11"/>
    <w:rsid w:val="00A50172"/>
    <w:rsid w:val="00A5146E"/>
    <w:rsid w:val="00A51544"/>
    <w:rsid w:val="00A51821"/>
    <w:rsid w:val="00A61080"/>
    <w:rsid w:val="00A6287F"/>
    <w:rsid w:val="00A654C6"/>
    <w:rsid w:val="00A65F90"/>
    <w:rsid w:val="00A669D9"/>
    <w:rsid w:val="00A708BD"/>
    <w:rsid w:val="00A72E07"/>
    <w:rsid w:val="00A755ED"/>
    <w:rsid w:val="00A8215F"/>
    <w:rsid w:val="00A825B0"/>
    <w:rsid w:val="00A91E80"/>
    <w:rsid w:val="00A94625"/>
    <w:rsid w:val="00A94B25"/>
    <w:rsid w:val="00A95096"/>
    <w:rsid w:val="00A961FE"/>
    <w:rsid w:val="00A96E66"/>
    <w:rsid w:val="00AA3646"/>
    <w:rsid w:val="00AA5697"/>
    <w:rsid w:val="00AB032A"/>
    <w:rsid w:val="00AB09ED"/>
    <w:rsid w:val="00AB102D"/>
    <w:rsid w:val="00AB14D2"/>
    <w:rsid w:val="00AB3AA0"/>
    <w:rsid w:val="00AB643A"/>
    <w:rsid w:val="00AB7728"/>
    <w:rsid w:val="00AC0619"/>
    <w:rsid w:val="00AC5654"/>
    <w:rsid w:val="00AC56A3"/>
    <w:rsid w:val="00AD2300"/>
    <w:rsid w:val="00AD388E"/>
    <w:rsid w:val="00AD600D"/>
    <w:rsid w:val="00AD6325"/>
    <w:rsid w:val="00AD6F2E"/>
    <w:rsid w:val="00AE1B96"/>
    <w:rsid w:val="00AE4666"/>
    <w:rsid w:val="00AE4A57"/>
    <w:rsid w:val="00AE6DF9"/>
    <w:rsid w:val="00AF1D3D"/>
    <w:rsid w:val="00AF2A0C"/>
    <w:rsid w:val="00AF6B0C"/>
    <w:rsid w:val="00B02FEA"/>
    <w:rsid w:val="00B07CEE"/>
    <w:rsid w:val="00B103A3"/>
    <w:rsid w:val="00B14CD1"/>
    <w:rsid w:val="00B161A1"/>
    <w:rsid w:val="00B175C6"/>
    <w:rsid w:val="00B22C00"/>
    <w:rsid w:val="00B300FE"/>
    <w:rsid w:val="00B30A55"/>
    <w:rsid w:val="00B31DCC"/>
    <w:rsid w:val="00B354B5"/>
    <w:rsid w:val="00B3688B"/>
    <w:rsid w:val="00B37234"/>
    <w:rsid w:val="00B41011"/>
    <w:rsid w:val="00B455A8"/>
    <w:rsid w:val="00B45854"/>
    <w:rsid w:val="00B5457D"/>
    <w:rsid w:val="00B60833"/>
    <w:rsid w:val="00B60D1A"/>
    <w:rsid w:val="00B610C2"/>
    <w:rsid w:val="00B61A96"/>
    <w:rsid w:val="00B66885"/>
    <w:rsid w:val="00B70312"/>
    <w:rsid w:val="00B7228A"/>
    <w:rsid w:val="00B73706"/>
    <w:rsid w:val="00B7398F"/>
    <w:rsid w:val="00B73A1C"/>
    <w:rsid w:val="00B74B0D"/>
    <w:rsid w:val="00B75788"/>
    <w:rsid w:val="00B77922"/>
    <w:rsid w:val="00B851F0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3FA1"/>
    <w:rsid w:val="00BB4D5F"/>
    <w:rsid w:val="00BB72B5"/>
    <w:rsid w:val="00BB7D75"/>
    <w:rsid w:val="00BC3853"/>
    <w:rsid w:val="00BC751C"/>
    <w:rsid w:val="00BC774F"/>
    <w:rsid w:val="00BC7F6E"/>
    <w:rsid w:val="00BD145E"/>
    <w:rsid w:val="00BD4275"/>
    <w:rsid w:val="00BD448A"/>
    <w:rsid w:val="00BD46BE"/>
    <w:rsid w:val="00BD750E"/>
    <w:rsid w:val="00BE0833"/>
    <w:rsid w:val="00BE0E9F"/>
    <w:rsid w:val="00BE1848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12B"/>
    <w:rsid w:val="00C0634B"/>
    <w:rsid w:val="00C10AA0"/>
    <w:rsid w:val="00C12271"/>
    <w:rsid w:val="00C12876"/>
    <w:rsid w:val="00C1391F"/>
    <w:rsid w:val="00C15A6B"/>
    <w:rsid w:val="00C15AAA"/>
    <w:rsid w:val="00C16BC0"/>
    <w:rsid w:val="00C16D9E"/>
    <w:rsid w:val="00C16F02"/>
    <w:rsid w:val="00C21763"/>
    <w:rsid w:val="00C22553"/>
    <w:rsid w:val="00C25E43"/>
    <w:rsid w:val="00C31C52"/>
    <w:rsid w:val="00C37A37"/>
    <w:rsid w:val="00C40040"/>
    <w:rsid w:val="00C40950"/>
    <w:rsid w:val="00C40D41"/>
    <w:rsid w:val="00C432E0"/>
    <w:rsid w:val="00C4491A"/>
    <w:rsid w:val="00C51D56"/>
    <w:rsid w:val="00C533F6"/>
    <w:rsid w:val="00C543A8"/>
    <w:rsid w:val="00C54731"/>
    <w:rsid w:val="00C6262E"/>
    <w:rsid w:val="00C63D92"/>
    <w:rsid w:val="00C677A2"/>
    <w:rsid w:val="00C67C1C"/>
    <w:rsid w:val="00C67D4D"/>
    <w:rsid w:val="00C705CD"/>
    <w:rsid w:val="00C722B4"/>
    <w:rsid w:val="00C77976"/>
    <w:rsid w:val="00C81F6D"/>
    <w:rsid w:val="00C87775"/>
    <w:rsid w:val="00C879F4"/>
    <w:rsid w:val="00C93EC1"/>
    <w:rsid w:val="00C941E2"/>
    <w:rsid w:val="00CA4AB4"/>
    <w:rsid w:val="00CA5104"/>
    <w:rsid w:val="00CA535C"/>
    <w:rsid w:val="00CA5F02"/>
    <w:rsid w:val="00CA6658"/>
    <w:rsid w:val="00CA6C09"/>
    <w:rsid w:val="00CB2B31"/>
    <w:rsid w:val="00CB34FF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1E44"/>
    <w:rsid w:val="00CE2A50"/>
    <w:rsid w:val="00CE2ED3"/>
    <w:rsid w:val="00CE6012"/>
    <w:rsid w:val="00CE71FD"/>
    <w:rsid w:val="00CF09B3"/>
    <w:rsid w:val="00CF0F2D"/>
    <w:rsid w:val="00CF52B4"/>
    <w:rsid w:val="00D03B2B"/>
    <w:rsid w:val="00D06B58"/>
    <w:rsid w:val="00D07D5E"/>
    <w:rsid w:val="00D1238C"/>
    <w:rsid w:val="00D157BD"/>
    <w:rsid w:val="00D20790"/>
    <w:rsid w:val="00D23A46"/>
    <w:rsid w:val="00D318EE"/>
    <w:rsid w:val="00D341F9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0B6D"/>
    <w:rsid w:val="00D624C6"/>
    <w:rsid w:val="00D705F4"/>
    <w:rsid w:val="00D804A2"/>
    <w:rsid w:val="00D8238B"/>
    <w:rsid w:val="00D84D3C"/>
    <w:rsid w:val="00D865BC"/>
    <w:rsid w:val="00D872D3"/>
    <w:rsid w:val="00D90B66"/>
    <w:rsid w:val="00D955FC"/>
    <w:rsid w:val="00D95E83"/>
    <w:rsid w:val="00D97DFF"/>
    <w:rsid w:val="00DA00FB"/>
    <w:rsid w:val="00DA1AEB"/>
    <w:rsid w:val="00DA3556"/>
    <w:rsid w:val="00DA4DAE"/>
    <w:rsid w:val="00DA5852"/>
    <w:rsid w:val="00DA7A46"/>
    <w:rsid w:val="00DB2B06"/>
    <w:rsid w:val="00DB6104"/>
    <w:rsid w:val="00DB73A9"/>
    <w:rsid w:val="00DC0A66"/>
    <w:rsid w:val="00DC19E0"/>
    <w:rsid w:val="00DC2F81"/>
    <w:rsid w:val="00DC3080"/>
    <w:rsid w:val="00DC43E6"/>
    <w:rsid w:val="00DC6746"/>
    <w:rsid w:val="00DC6AFE"/>
    <w:rsid w:val="00DC7BD5"/>
    <w:rsid w:val="00DD09D6"/>
    <w:rsid w:val="00DD70E5"/>
    <w:rsid w:val="00DE0865"/>
    <w:rsid w:val="00DE237E"/>
    <w:rsid w:val="00DF1182"/>
    <w:rsid w:val="00DF2211"/>
    <w:rsid w:val="00DF3057"/>
    <w:rsid w:val="00E02FBE"/>
    <w:rsid w:val="00E03678"/>
    <w:rsid w:val="00E044DB"/>
    <w:rsid w:val="00E12FBE"/>
    <w:rsid w:val="00E13372"/>
    <w:rsid w:val="00E14B14"/>
    <w:rsid w:val="00E20C42"/>
    <w:rsid w:val="00E214A5"/>
    <w:rsid w:val="00E21C4B"/>
    <w:rsid w:val="00E23187"/>
    <w:rsid w:val="00E27573"/>
    <w:rsid w:val="00E3099A"/>
    <w:rsid w:val="00E34EFC"/>
    <w:rsid w:val="00E3574A"/>
    <w:rsid w:val="00E423F1"/>
    <w:rsid w:val="00E44553"/>
    <w:rsid w:val="00E47554"/>
    <w:rsid w:val="00E501B6"/>
    <w:rsid w:val="00E50628"/>
    <w:rsid w:val="00E520EC"/>
    <w:rsid w:val="00E52C64"/>
    <w:rsid w:val="00E55776"/>
    <w:rsid w:val="00E55D5E"/>
    <w:rsid w:val="00E63E10"/>
    <w:rsid w:val="00E6714C"/>
    <w:rsid w:val="00E71D2A"/>
    <w:rsid w:val="00E76E97"/>
    <w:rsid w:val="00E77162"/>
    <w:rsid w:val="00E81224"/>
    <w:rsid w:val="00E828FF"/>
    <w:rsid w:val="00E839B4"/>
    <w:rsid w:val="00E84BDB"/>
    <w:rsid w:val="00E84EAA"/>
    <w:rsid w:val="00E850BC"/>
    <w:rsid w:val="00E860F1"/>
    <w:rsid w:val="00E909F3"/>
    <w:rsid w:val="00E90B92"/>
    <w:rsid w:val="00E928C8"/>
    <w:rsid w:val="00E96F38"/>
    <w:rsid w:val="00EA1BFB"/>
    <w:rsid w:val="00EB23F1"/>
    <w:rsid w:val="00EB2AE3"/>
    <w:rsid w:val="00EB75FC"/>
    <w:rsid w:val="00EC080B"/>
    <w:rsid w:val="00EC0CC0"/>
    <w:rsid w:val="00EC1982"/>
    <w:rsid w:val="00EC7EA3"/>
    <w:rsid w:val="00ED03D8"/>
    <w:rsid w:val="00ED2572"/>
    <w:rsid w:val="00ED4EFC"/>
    <w:rsid w:val="00ED5965"/>
    <w:rsid w:val="00ED6FE7"/>
    <w:rsid w:val="00ED7681"/>
    <w:rsid w:val="00EE0AA4"/>
    <w:rsid w:val="00EE232A"/>
    <w:rsid w:val="00EE2858"/>
    <w:rsid w:val="00EE3E4E"/>
    <w:rsid w:val="00EE40D6"/>
    <w:rsid w:val="00EE5CE5"/>
    <w:rsid w:val="00EE6D85"/>
    <w:rsid w:val="00EF26BC"/>
    <w:rsid w:val="00EF2B84"/>
    <w:rsid w:val="00F01FAF"/>
    <w:rsid w:val="00F02050"/>
    <w:rsid w:val="00F041D3"/>
    <w:rsid w:val="00F04EE7"/>
    <w:rsid w:val="00F103D2"/>
    <w:rsid w:val="00F10D2A"/>
    <w:rsid w:val="00F10EDC"/>
    <w:rsid w:val="00F10FE0"/>
    <w:rsid w:val="00F11820"/>
    <w:rsid w:val="00F12B9E"/>
    <w:rsid w:val="00F16F07"/>
    <w:rsid w:val="00F2110E"/>
    <w:rsid w:val="00F2327B"/>
    <w:rsid w:val="00F236F8"/>
    <w:rsid w:val="00F2640A"/>
    <w:rsid w:val="00F32AB6"/>
    <w:rsid w:val="00F331D4"/>
    <w:rsid w:val="00F336D1"/>
    <w:rsid w:val="00F346D3"/>
    <w:rsid w:val="00F34948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77795"/>
    <w:rsid w:val="00F809CC"/>
    <w:rsid w:val="00F8130F"/>
    <w:rsid w:val="00F90B4B"/>
    <w:rsid w:val="00F93F34"/>
    <w:rsid w:val="00F97991"/>
    <w:rsid w:val="00FA1A32"/>
    <w:rsid w:val="00FA258C"/>
    <w:rsid w:val="00FA482D"/>
    <w:rsid w:val="00FA4844"/>
    <w:rsid w:val="00FA54BC"/>
    <w:rsid w:val="00FA66FA"/>
    <w:rsid w:val="00FB6BF0"/>
    <w:rsid w:val="00FB6FC9"/>
    <w:rsid w:val="00FC05F8"/>
    <w:rsid w:val="00FC33F3"/>
    <w:rsid w:val="00FC5050"/>
    <w:rsid w:val="00FC6478"/>
    <w:rsid w:val="00FD15B8"/>
    <w:rsid w:val="00FD5AE8"/>
    <w:rsid w:val="00FE4572"/>
    <w:rsid w:val="00FE4715"/>
    <w:rsid w:val="00FE53C6"/>
    <w:rsid w:val="00FE5980"/>
    <w:rsid w:val="00FE74D2"/>
    <w:rsid w:val="00FF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32"/>
        <o:r id="V:Rule4" type="connector" idref="#_x0000_s1036"/>
        <o:r id="V:Rule5" type="connector" idref="#_x0000_s1037"/>
        <o:r id="V:Rule6" type="connector" idref="#_x0000_s1038"/>
        <o:r id="V:Rule7" type="connector" idref="#_x0000_s1039"/>
        <o:r id="V:Rule8" type="connector" idref="#_x0000_s1042"/>
        <o:r id="V:Rule9" type="connector" idref="#_x0000_s1045"/>
        <o:r id="V:Rule10" type="connector" idref="#_x0000_s1046"/>
        <o:r id="V:Rule11" type="connector" idref="#_x0000_s1048"/>
        <o:r id="V:Rule12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A5226"/>
    <w:rPr>
      <w:sz w:val="20"/>
      <w:szCs w:val="20"/>
    </w:rPr>
  </w:style>
  <w:style w:type="paragraph" w:styleId="1">
    <w:name w:val="heading 1"/>
    <w:aliases w:val="H1,Заголовок 1 Знак Знак Знак Знак"/>
    <w:basedOn w:val="a"/>
    <w:next w:val="a"/>
    <w:link w:val="10"/>
    <w:uiPriority w:val="99"/>
    <w:qFormat/>
    <w:rsid w:val="004A522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A5226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4A5226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link w:val="40"/>
    <w:uiPriority w:val="99"/>
    <w:qFormat/>
    <w:rsid w:val="004A5226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4A5226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uiPriority w:val="99"/>
    <w:qFormat/>
    <w:rsid w:val="004A5226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uiPriority w:val="99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uiPriority w:val="99"/>
    <w:locked/>
    <w:rsid w:val="00EF26B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F26B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C7F6E"/>
    <w:rPr>
      <w:rFonts w:cs="Times New Roman"/>
      <w:color w:val="000000"/>
      <w:sz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F26B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F26B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C7F6E"/>
    <w:rPr>
      <w:rFonts w:cs="Times New Roman"/>
      <w:b/>
      <w:color w:val="000000"/>
      <w:sz w:val="28"/>
    </w:rPr>
  </w:style>
  <w:style w:type="character" w:customStyle="1" w:styleId="70">
    <w:name w:val="Заголовок 7 Знак"/>
    <w:basedOn w:val="a0"/>
    <w:link w:val="7"/>
    <w:uiPriority w:val="99"/>
    <w:locked/>
    <w:rsid w:val="00BD4275"/>
    <w:rPr>
      <w:rFonts w:ascii="Calibri" w:hAnsi="Calibri" w:cs="Times New Roman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4A522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C7F6E"/>
    <w:rPr>
      <w:rFonts w:cs="Times New Roman"/>
    </w:rPr>
  </w:style>
  <w:style w:type="character" w:styleId="a5">
    <w:name w:val="page number"/>
    <w:basedOn w:val="a0"/>
    <w:uiPriority w:val="99"/>
    <w:rsid w:val="004A5226"/>
    <w:rPr>
      <w:rFonts w:cs="Times New Roman"/>
    </w:rPr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1"/>
    <w:uiPriority w:val="99"/>
    <w:rsid w:val="004A5226"/>
    <w:pPr>
      <w:jc w:val="both"/>
    </w:pPr>
    <w:rPr>
      <w:color w:val="000000"/>
      <w:sz w:val="28"/>
    </w:rPr>
  </w:style>
  <w:style w:type="character" w:customStyle="1" w:styleId="11">
    <w:name w:val="Основной текст Знак1"/>
    <w:aliases w:val="бпОсновной текст Знак,Body Text Char Знак,body text Знак,Основной текст1 Знак,Основной текст Знак Знак"/>
    <w:basedOn w:val="a0"/>
    <w:link w:val="a6"/>
    <w:uiPriority w:val="99"/>
    <w:semiHidden/>
    <w:locked/>
    <w:rsid w:val="00EF26BC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4A5226"/>
    <w:pPr>
      <w:ind w:firstLine="720"/>
    </w:pPr>
    <w:rPr>
      <w:rFonts w:ascii="Bookman Old Style" w:hAnsi="Bookman Old Style"/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C7F6E"/>
    <w:rPr>
      <w:rFonts w:ascii="Bookman Old Style" w:hAnsi="Bookman Old Style" w:cs="Times New Roman"/>
      <w:sz w:val="24"/>
    </w:rPr>
  </w:style>
  <w:style w:type="paragraph" w:styleId="21">
    <w:name w:val="Body Text 2"/>
    <w:basedOn w:val="a"/>
    <w:link w:val="22"/>
    <w:uiPriority w:val="99"/>
    <w:rsid w:val="004A5226"/>
    <w:pPr>
      <w:jc w:val="both"/>
    </w:pPr>
    <w:rPr>
      <w:rFonts w:ascii="Bookman Old Style" w:hAnsi="Bookman Old Style"/>
      <w:sz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BD4275"/>
    <w:rPr>
      <w:rFonts w:ascii="Bookman Old Style" w:hAnsi="Bookman Old Style" w:cs="Times New Roman"/>
      <w:sz w:val="24"/>
      <w:lang w:val="ru-RU" w:eastAsia="ru-RU" w:bidi="ar-SA"/>
    </w:rPr>
  </w:style>
  <w:style w:type="paragraph" w:styleId="a9">
    <w:name w:val="Balloon Text"/>
    <w:basedOn w:val="a"/>
    <w:link w:val="aa"/>
    <w:uiPriority w:val="99"/>
    <w:rsid w:val="00A50172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BC7F6E"/>
    <w:rPr>
      <w:rFonts w:ascii="Tahoma" w:hAnsi="Tahoma" w:cs="Times New Roman"/>
      <w:sz w:val="16"/>
    </w:rPr>
  </w:style>
  <w:style w:type="paragraph" w:styleId="ab">
    <w:name w:val="Document Map"/>
    <w:basedOn w:val="a"/>
    <w:link w:val="ac"/>
    <w:uiPriority w:val="99"/>
    <w:semiHidden/>
    <w:rsid w:val="00CC4EAE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EF26BC"/>
    <w:rPr>
      <w:rFonts w:cs="Times New Roman"/>
      <w:sz w:val="2"/>
    </w:rPr>
  </w:style>
  <w:style w:type="table" w:styleId="ad">
    <w:name w:val="Table Grid"/>
    <w:basedOn w:val="a1"/>
    <w:uiPriority w:val="99"/>
    <w:rsid w:val="00CC4E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rsid w:val="004817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C7F6E"/>
    <w:rPr>
      <w:rFonts w:cs="Times New Roman"/>
    </w:rPr>
  </w:style>
  <w:style w:type="character" w:customStyle="1" w:styleId="af0">
    <w:name w:val="Центр Знак"/>
    <w:basedOn w:val="a0"/>
    <w:link w:val="af1"/>
    <w:uiPriority w:val="99"/>
    <w:locked/>
    <w:rsid w:val="00BD4275"/>
    <w:rPr>
      <w:rFonts w:cs="Times New Roman"/>
      <w:sz w:val="24"/>
      <w:szCs w:val="24"/>
      <w:lang w:val="ru-RU" w:eastAsia="ru-RU" w:bidi="ar-SA"/>
    </w:rPr>
  </w:style>
  <w:style w:type="paragraph" w:customStyle="1" w:styleId="af1">
    <w:name w:val="Центр"/>
    <w:basedOn w:val="a"/>
    <w:link w:val="af0"/>
    <w:uiPriority w:val="99"/>
    <w:rsid w:val="00BD4275"/>
    <w:pPr>
      <w:jc w:val="center"/>
    </w:pPr>
    <w:rPr>
      <w:sz w:val="28"/>
      <w:szCs w:val="24"/>
    </w:rPr>
  </w:style>
  <w:style w:type="paragraph" w:styleId="af2">
    <w:name w:val="Title"/>
    <w:basedOn w:val="a"/>
    <w:link w:val="af3"/>
    <w:uiPriority w:val="99"/>
    <w:qFormat/>
    <w:rsid w:val="00BD4275"/>
    <w:pPr>
      <w:ind w:left="-567"/>
      <w:jc w:val="center"/>
    </w:pPr>
    <w:rPr>
      <w:sz w:val="28"/>
    </w:rPr>
  </w:style>
  <w:style w:type="character" w:customStyle="1" w:styleId="af3">
    <w:name w:val="Название Знак"/>
    <w:basedOn w:val="a0"/>
    <w:link w:val="af2"/>
    <w:uiPriority w:val="99"/>
    <w:locked/>
    <w:rsid w:val="00BC7F6E"/>
    <w:rPr>
      <w:rFonts w:cs="Times New Roman"/>
      <w:sz w:val="28"/>
    </w:rPr>
  </w:style>
  <w:style w:type="paragraph" w:customStyle="1" w:styleId="ConsPlusNormal">
    <w:name w:val="ConsPlusNormal"/>
    <w:link w:val="ConsPlusNormal0"/>
    <w:uiPriority w:val="99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rmal">
    <w:name w:val="ConsNormal"/>
    <w:uiPriority w:val="99"/>
    <w:rsid w:val="00BD4275"/>
    <w:pPr>
      <w:widowControl w:val="0"/>
      <w:snapToGrid w:val="0"/>
      <w:ind w:firstLine="720"/>
    </w:pPr>
    <w:rPr>
      <w:rFonts w:ascii="Arial" w:hAnsi="Arial"/>
      <w:sz w:val="20"/>
      <w:szCs w:val="20"/>
    </w:rPr>
  </w:style>
  <w:style w:type="character" w:styleId="af4">
    <w:name w:val="Hyperlink"/>
    <w:basedOn w:val="a0"/>
    <w:uiPriority w:val="99"/>
    <w:rsid w:val="00BD4275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BD427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F26BC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EF26BC"/>
    <w:rPr>
      <w:rFonts w:ascii="Courier New" w:hAnsi="Courier New" w:cs="Courier New"/>
      <w:sz w:val="20"/>
      <w:szCs w:val="20"/>
    </w:rPr>
  </w:style>
  <w:style w:type="paragraph" w:styleId="af5">
    <w:name w:val="Normal (Web)"/>
    <w:basedOn w:val="a"/>
    <w:uiPriority w:val="99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5C06A1"/>
    <w:pPr>
      <w:ind w:firstLine="284"/>
      <w:jc w:val="center"/>
    </w:pPr>
    <w:rPr>
      <w:b/>
      <w:sz w:val="40"/>
      <w:lang w:eastAsia="ar-SA"/>
    </w:rPr>
  </w:style>
  <w:style w:type="character" w:styleId="af6">
    <w:name w:val="Strong"/>
    <w:basedOn w:val="a0"/>
    <w:uiPriority w:val="99"/>
    <w:qFormat/>
    <w:rsid w:val="005C06A1"/>
    <w:rPr>
      <w:rFonts w:cs="Times New Roman"/>
      <w:b/>
      <w:bCs/>
    </w:rPr>
  </w:style>
  <w:style w:type="paragraph" w:styleId="af7">
    <w:name w:val="No Spacing"/>
    <w:uiPriority w:val="99"/>
    <w:qFormat/>
    <w:rsid w:val="00E76E97"/>
    <w:rPr>
      <w:sz w:val="24"/>
      <w:szCs w:val="24"/>
    </w:rPr>
  </w:style>
  <w:style w:type="paragraph" w:styleId="af8">
    <w:name w:val="List"/>
    <w:basedOn w:val="a"/>
    <w:uiPriority w:val="99"/>
    <w:rsid w:val="00607DD7"/>
    <w:pPr>
      <w:ind w:left="283" w:hanging="283"/>
    </w:pPr>
    <w:rPr>
      <w:sz w:val="24"/>
      <w:szCs w:val="24"/>
    </w:rPr>
  </w:style>
  <w:style w:type="paragraph" w:styleId="23">
    <w:name w:val="List 2"/>
    <w:basedOn w:val="a"/>
    <w:uiPriority w:val="99"/>
    <w:rsid w:val="00607DD7"/>
    <w:pPr>
      <w:ind w:left="566" w:hanging="283"/>
    </w:pPr>
    <w:rPr>
      <w:sz w:val="24"/>
      <w:szCs w:val="24"/>
    </w:rPr>
  </w:style>
  <w:style w:type="paragraph" w:styleId="af9">
    <w:name w:val="Body Text First Indent"/>
    <w:basedOn w:val="a6"/>
    <w:link w:val="afa"/>
    <w:uiPriority w:val="99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character" w:customStyle="1" w:styleId="afa">
    <w:name w:val="Красная строка Знак"/>
    <w:basedOn w:val="11"/>
    <w:link w:val="af9"/>
    <w:uiPriority w:val="99"/>
    <w:semiHidden/>
    <w:locked/>
    <w:rsid w:val="00EF26BC"/>
  </w:style>
  <w:style w:type="paragraph" w:styleId="24">
    <w:name w:val="Body Text First Indent 2"/>
    <w:basedOn w:val="a7"/>
    <w:link w:val="25"/>
    <w:uiPriority w:val="99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character" w:customStyle="1" w:styleId="25">
    <w:name w:val="Красная строка 2 Знак"/>
    <w:basedOn w:val="a8"/>
    <w:link w:val="24"/>
    <w:uiPriority w:val="99"/>
    <w:semiHidden/>
    <w:locked/>
    <w:rsid w:val="00EF26BC"/>
    <w:rPr>
      <w:sz w:val="20"/>
      <w:szCs w:val="20"/>
    </w:rPr>
  </w:style>
  <w:style w:type="paragraph" w:customStyle="1" w:styleId="ConsPlusTitle">
    <w:name w:val="ConsPlusTitle"/>
    <w:uiPriority w:val="99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b">
    <w:name w:val="Содержимое таблицы"/>
    <w:basedOn w:val="a"/>
    <w:uiPriority w:val="99"/>
    <w:rsid w:val="00260B69"/>
    <w:pPr>
      <w:suppressLineNumbers/>
      <w:suppressAutoHyphens/>
    </w:pPr>
    <w:rPr>
      <w:lang w:eastAsia="ar-SA"/>
    </w:rPr>
  </w:style>
  <w:style w:type="paragraph" w:styleId="33">
    <w:name w:val="Body Text Indent 3"/>
    <w:basedOn w:val="a"/>
    <w:link w:val="34"/>
    <w:uiPriority w:val="99"/>
    <w:rsid w:val="00870DC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EF26BC"/>
    <w:rPr>
      <w:rFonts w:cs="Times New Roman"/>
      <w:sz w:val="16"/>
      <w:szCs w:val="16"/>
    </w:rPr>
  </w:style>
  <w:style w:type="paragraph" w:customStyle="1" w:styleId="afc">
    <w:name w:val="Знак"/>
    <w:basedOn w:val="a"/>
    <w:uiPriority w:val="99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413DCF"/>
    <w:rPr>
      <w:rFonts w:ascii="Arial" w:hAnsi="Arial"/>
      <w:sz w:val="22"/>
      <w:lang w:val="ru-RU" w:eastAsia="ru-RU"/>
    </w:rPr>
  </w:style>
  <w:style w:type="paragraph" w:customStyle="1" w:styleId="afd">
    <w:name w:val="подпись к объекту"/>
    <w:basedOn w:val="a"/>
    <w:next w:val="a"/>
    <w:uiPriority w:val="99"/>
    <w:rsid w:val="0088603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fn2r">
    <w:name w:val="fn2r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afe">
    <w:name w:val="Знак Знак Знак Знак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estern">
    <w:name w:val="western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BC7F6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5">
    <w:name w:val="Знак3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">
    <w:name w:val="Знак Знак Знак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0">
    <w:name w:val="Базовый"/>
    <w:uiPriority w:val="99"/>
    <w:rsid w:val="00BC7F6E"/>
    <w:pPr>
      <w:widowControl w:val="0"/>
      <w:autoSpaceDE w:val="0"/>
      <w:autoSpaceDN w:val="0"/>
      <w:adjustRightInd w:val="0"/>
    </w:pPr>
    <w:rPr>
      <w:kern w:val="2"/>
      <w:sz w:val="24"/>
      <w:szCs w:val="24"/>
      <w:lang w:eastAsia="zh-CN"/>
    </w:rPr>
  </w:style>
  <w:style w:type="paragraph" w:customStyle="1" w:styleId="pboth">
    <w:name w:val="pboth"/>
    <w:basedOn w:val="a"/>
    <w:uiPriority w:val="99"/>
    <w:rsid w:val="00B14CD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525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lugi.novreg.ru" TargetMode="External"/><Relationship Id="rId13" Type="http://schemas.openxmlformats.org/officeDocument/2006/relationships/hyperlink" Target="http://uslugi.novreg.ru" TargetMode="External"/><Relationship Id="rId18" Type="http://schemas.openxmlformats.org/officeDocument/2006/relationships/hyperlink" Target="http://sudact.ru/law/federalnyi-zakon-ot-27072010-n-210-fz-ob/glava-4/statia-16/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hyperlink" Target="http://sudact.ru/law/federalnyi-zakon-ot-27072010-n-210-fz-ob/glava-4/statia-16/" TargetMode="External"/><Relationship Id="rId17" Type="http://schemas.openxmlformats.org/officeDocument/2006/relationships/hyperlink" Target="http://sudact.ru/law/federalnyi-zakon-ot-27072010-n-210-fz-ob/glava-4/statia-16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://www.boradmin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udact.ru/law/federalnyi-zakon-ot-27072010-n-210-fz-ob/glava-4/statia-16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www.uglovkaadm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udact.ru/law/federalnyi-zakon-ot-27072010-n-210-fz-ob/glava-4/statia-16/" TargetMode="External"/><Relationship Id="rId19" Type="http://schemas.openxmlformats.org/officeDocument/2006/relationships/hyperlink" Target="http://sudact.ru/law/federalnyi-zakon-ot-27072010-n-210-fz-ob/glava-4/statia-1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www.gosuslugi.ru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28</Pages>
  <Words>10794</Words>
  <Characters>61532</Characters>
  <Application>Microsoft Office Word</Application>
  <DocSecurity>0</DocSecurity>
  <Lines>512</Lines>
  <Paragraphs>144</Paragraphs>
  <ScaleCrop>false</ScaleCrop>
  <Company>Администрация</Company>
  <LinksUpToDate>false</LinksUpToDate>
  <CharactersWithSpaces>72182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Гаврилов Евгений Александрович</dc:creator>
  <cp:keywords/>
  <dc:description/>
  <cp:lastModifiedBy>Пользователь</cp:lastModifiedBy>
  <cp:revision>5</cp:revision>
  <cp:lastPrinted>2018-11-09T07:20:00Z</cp:lastPrinted>
  <dcterms:created xsi:type="dcterms:W3CDTF">2018-11-22T11:52:00Z</dcterms:created>
  <dcterms:modified xsi:type="dcterms:W3CDTF">2018-12-19T12:53:00Z</dcterms:modified>
</cp:coreProperties>
</file>