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1F2" w:rsidRPr="00343578" w:rsidRDefault="000611F2" w:rsidP="000611F2">
      <w:pPr>
        <w:jc w:val="center"/>
        <w:rPr>
          <w:b/>
          <w:sz w:val="28"/>
          <w:szCs w:val="28"/>
        </w:rPr>
      </w:pPr>
      <w:r>
        <w:rPr>
          <w:b/>
          <w:noProof/>
          <w:sz w:val="28"/>
          <w:szCs w:val="28"/>
        </w:rPr>
        <w:drawing>
          <wp:anchor distT="0" distB="0" distL="114300" distR="114300" simplePos="0" relativeHeight="251689984" behindDoc="0" locked="0" layoutInCell="1" allowOverlap="1">
            <wp:simplePos x="0" y="0"/>
            <wp:positionH relativeFrom="column">
              <wp:posOffset>2665730</wp:posOffset>
            </wp:positionH>
            <wp:positionV relativeFrom="paragraph">
              <wp:posOffset>-177800</wp:posOffset>
            </wp:positionV>
            <wp:extent cx="553720" cy="711835"/>
            <wp:effectExtent l="19050" t="0" r="0" b="0"/>
            <wp:wrapTopAndBottom/>
            <wp:docPr id="10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553720" cy="711835"/>
                    </a:xfrm>
                    <a:prstGeom prst="rect">
                      <a:avLst/>
                    </a:prstGeom>
                    <a:noFill/>
                  </pic:spPr>
                </pic:pic>
              </a:graphicData>
            </a:graphic>
          </wp:anchor>
        </w:drawing>
      </w:r>
      <w:r>
        <w:rPr>
          <w:b/>
          <w:sz w:val="28"/>
          <w:szCs w:val="28"/>
        </w:rPr>
        <w:t xml:space="preserve">                                                                                             </w:t>
      </w:r>
    </w:p>
    <w:p w:rsidR="000611F2" w:rsidRDefault="000611F2" w:rsidP="000611F2">
      <w:pPr>
        <w:spacing w:line="240" w:lineRule="exact"/>
        <w:jc w:val="center"/>
        <w:rPr>
          <w:b/>
          <w:sz w:val="28"/>
          <w:szCs w:val="28"/>
        </w:rPr>
      </w:pPr>
      <w:r>
        <w:rPr>
          <w:b/>
          <w:sz w:val="28"/>
          <w:szCs w:val="28"/>
        </w:rPr>
        <w:t xml:space="preserve"> Российская Федерация</w:t>
      </w:r>
    </w:p>
    <w:p w:rsidR="000611F2" w:rsidRDefault="000611F2" w:rsidP="000611F2">
      <w:pPr>
        <w:spacing w:line="240" w:lineRule="exact"/>
        <w:jc w:val="center"/>
        <w:rPr>
          <w:b/>
          <w:sz w:val="28"/>
          <w:szCs w:val="28"/>
        </w:rPr>
      </w:pPr>
      <w:r>
        <w:rPr>
          <w:b/>
          <w:sz w:val="28"/>
          <w:szCs w:val="28"/>
        </w:rPr>
        <w:t>НОВГОРОДСКАЯ  ОБЛАСТЬ</w:t>
      </w:r>
    </w:p>
    <w:p w:rsidR="000611F2" w:rsidRDefault="000611F2" w:rsidP="000611F2">
      <w:pPr>
        <w:spacing w:line="240" w:lineRule="exact"/>
        <w:jc w:val="center"/>
        <w:rPr>
          <w:b/>
          <w:sz w:val="28"/>
          <w:szCs w:val="28"/>
        </w:rPr>
      </w:pPr>
      <w:r>
        <w:rPr>
          <w:b/>
          <w:sz w:val="28"/>
          <w:szCs w:val="28"/>
        </w:rPr>
        <w:t>ОКУЛОВСКИЙ МУНИЦИПАЛЬНЫЙ РАЙОН</w:t>
      </w:r>
    </w:p>
    <w:p w:rsidR="000611F2" w:rsidRDefault="000611F2" w:rsidP="000611F2">
      <w:pPr>
        <w:spacing w:line="240" w:lineRule="exact"/>
        <w:jc w:val="center"/>
        <w:rPr>
          <w:b/>
          <w:sz w:val="28"/>
          <w:szCs w:val="28"/>
        </w:rPr>
      </w:pPr>
      <w:r>
        <w:rPr>
          <w:b/>
          <w:sz w:val="28"/>
          <w:szCs w:val="28"/>
        </w:rPr>
        <w:t>АДМИНИСТРАЦИЯ УГЛОВСКОГО ГОРОДСКОГО ПОСЕЛЕНИЯ</w:t>
      </w:r>
    </w:p>
    <w:p w:rsidR="000611F2" w:rsidRDefault="000611F2" w:rsidP="000611F2">
      <w:pPr>
        <w:spacing w:line="240" w:lineRule="exact"/>
        <w:jc w:val="center"/>
        <w:rPr>
          <w:b/>
          <w:sz w:val="28"/>
          <w:szCs w:val="28"/>
        </w:rPr>
      </w:pPr>
    </w:p>
    <w:p w:rsidR="000611F2" w:rsidRPr="004A7FAD" w:rsidRDefault="000611F2" w:rsidP="000611F2">
      <w:pPr>
        <w:jc w:val="center"/>
        <w:rPr>
          <w:b/>
          <w:sz w:val="28"/>
          <w:szCs w:val="28"/>
        </w:rPr>
      </w:pPr>
      <w:r w:rsidRPr="004A7FAD">
        <w:rPr>
          <w:b/>
          <w:sz w:val="28"/>
          <w:szCs w:val="28"/>
        </w:rPr>
        <w:t>ПОСТАНОВЛЕНИЕ</w:t>
      </w:r>
    </w:p>
    <w:p w:rsidR="000611F2" w:rsidRDefault="000611F2" w:rsidP="000611F2">
      <w:pPr>
        <w:spacing w:line="360" w:lineRule="atLeast"/>
        <w:jc w:val="center"/>
        <w:rPr>
          <w:sz w:val="28"/>
          <w:szCs w:val="28"/>
        </w:rPr>
      </w:pPr>
    </w:p>
    <w:p w:rsidR="000611F2" w:rsidRPr="00EF3EC8" w:rsidRDefault="000611F2" w:rsidP="000611F2">
      <w:pPr>
        <w:spacing w:line="360" w:lineRule="atLeast"/>
        <w:jc w:val="center"/>
        <w:rPr>
          <w:sz w:val="28"/>
          <w:szCs w:val="28"/>
        </w:rPr>
      </w:pPr>
      <w:r>
        <w:rPr>
          <w:sz w:val="28"/>
          <w:szCs w:val="28"/>
        </w:rPr>
        <w:t>от 13.04.2017 № 167</w:t>
      </w:r>
    </w:p>
    <w:p w:rsidR="000611F2" w:rsidRDefault="000611F2" w:rsidP="000611F2">
      <w:pPr>
        <w:spacing w:line="240" w:lineRule="exact"/>
        <w:rPr>
          <w:sz w:val="28"/>
          <w:szCs w:val="28"/>
        </w:rPr>
      </w:pPr>
      <w:r w:rsidRPr="004151D8">
        <w:rPr>
          <w:sz w:val="28"/>
          <w:szCs w:val="28"/>
        </w:rPr>
        <w:t xml:space="preserve">                                                         </w:t>
      </w:r>
      <w:r>
        <w:rPr>
          <w:sz w:val="28"/>
          <w:szCs w:val="28"/>
        </w:rPr>
        <w:t>р.п. Угловка</w:t>
      </w:r>
    </w:p>
    <w:p w:rsidR="000611F2" w:rsidRDefault="000611F2" w:rsidP="000611F2">
      <w:pPr>
        <w:spacing w:line="320" w:lineRule="atLeast"/>
        <w:rPr>
          <w:b/>
          <w:sz w:val="24"/>
        </w:rPr>
      </w:pPr>
    </w:p>
    <w:p w:rsidR="000611F2" w:rsidRPr="00880B97" w:rsidRDefault="000611F2" w:rsidP="000611F2">
      <w:pPr>
        <w:jc w:val="center"/>
        <w:rPr>
          <w:rFonts w:eastAsia="Arial"/>
          <w:b/>
          <w:kern w:val="1"/>
          <w:sz w:val="28"/>
          <w:szCs w:val="28"/>
          <w:lang/>
        </w:rPr>
      </w:pPr>
      <w:r w:rsidRPr="006E0EAE">
        <w:rPr>
          <w:rFonts w:ascii="Times New Roman CYR" w:hAnsi="Times New Roman CYR"/>
          <w:b/>
          <w:sz w:val="28"/>
          <w:szCs w:val="28"/>
        </w:rPr>
        <w:t xml:space="preserve">О внесении изменений в административный регламент по  </w:t>
      </w:r>
      <w:r>
        <w:rPr>
          <w:rFonts w:ascii="Times New Roman CYR" w:hAnsi="Times New Roman CYR"/>
          <w:b/>
          <w:sz w:val="28"/>
          <w:szCs w:val="28"/>
        </w:rPr>
        <w:t>исполнению</w:t>
      </w:r>
      <w:r w:rsidRPr="006E0EAE">
        <w:rPr>
          <w:rFonts w:ascii="Times New Roman CYR" w:hAnsi="Times New Roman CYR"/>
          <w:b/>
          <w:sz w:val="28"/>
          <w:szCs w:val="28"/>
        </w:rPr>
        <w:t xml:space="preserve"> муниципальной </w:t>
      </w:r>
      <w:r>
        <w:rPr>
          <w:rFonts w:ascii="Times New Roman CYR" w:hAnsi="Times New Roman CYR"/>
          <w:b/>
          <w:sz w:val="28"/>
          <w:szCs w:val="28"/>
        </w:rPr>
        <w:t>услуги</w:t>
      </w:r>
      <w:r w:rsidRPr="002C0E24">
        <w:rPr>
          <w:rFonts w:ascii="Times New Roman CYR" w:hAnsi="Times New Roman CYR"/>
          <w:b/>
          <w:sz w:val="28"/>
          <w:szCs w:val="28"/>
        </w:rPr>
        <w:t xml:space="preserve"> </w:t>
      </w:r>
      <w:r w:rsidRPr="00716D85">
        <w:rPr>
          <w:b/>
          <w:sz w:val="28"/>
          <w:szCs w:val="28"/>
        </w:rPr>
        <w:t>«</w:t>
      </w:r>
      <w:r w:rsidRPr="0080168E">
        <w:rPr>
          <w:b/>
          <w:bCs/>
          <w:sz w:val="28"/>
          <w:szCs w:val="28"/>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716D85">
        <w:rPr>
          <w:b/>
          <w:sz w:val="28"/>
          <w:szCs w:val="28"/>
        </w:rPr>
        <w:t>»</w:t>
      </w:r>
    </w:p>
    <w:p w:rsidR="000611F2" w:rsidRPr="00E501B6" w:rsidRDefault="000611F2" w:rsidP="000611F2">
      <w:pPr>
        <w:jc w:val="both"/>
        <w:rPr>
          <w:rFonts w:ascii="Times New Roman CYR" w:hAnsi="Times New Roman CYR"/>
          <w:sz w:val="28"/>
          <w:szCs w:val="28"/>
        </w:rPr>
      </w:pPr>
    </w:p>
    <w:p w:rsidR="000611F2" w:rsidRPr="00E501B6" w:rsidRDefault="000611F2" w:rsidP="000611F2">
      <w:pPr>
        <w:jc w:val="both"/>
        <w:rPr>
          <w:sz w:val="28"/>
          <w:szCs w:val="28"/>
        </w:rPr>
      </w:pPr>
      <w:r>
        <w:rPr>
          <w:sz w:val="28"/>
          <w:szCs w:val="28"/>
        </w:rPr>
        <w:t xml:space="preserve">       </w:t>
      </w:r>
      <w:r w:rsidRPr="00E501B6">
        <w:rPr>
          <w:sz w:val="28"/>
          <w:szCs w:val="28"/>
        </w:rPr>
        <w:t xml:space="preserve">В соответствии </w:t>
      </w:r>
      <w:r>
        <w:rPr>
          <w:sz w:val="28"/>
          <w:szCs w:val="28"/>
        </w:rPr>
        <w:t>с пунктом 1 части 6 статьи 55 Градостроительного кодекса Российской Федерации, с Федеральным  законом</w:t>
      </w:r>
      <w:r w:rsidRPr="00E501B6">
        <w:rPr>
          <w:sz w:val="28"/>
          <w:szCs w:val="28"/>
        </w:rPr>
        <w:t xml:space="preserve"> от 6 октября </w:t>
      </w:r>
      <w:smartTag w:uri="urn:schemas-microsoft-com:office:smarttags" w:element="metricconverter">
        <w:smartTagPr>
          <w:attr w:name="ProductID" w:val="2003 г"/>
        </w:smartTagPr>
        <w:r w:rsidRPr="00E501B6">
          <w:rPr>
            <w:sz w:val="28"/>
            <w:szCs w:val="28"/>
          </w:rPr>
          <w:t>2003 г</w:t>
        </w:r>
      </w:smartTag>
      <w:r w:rsidRPr="00E501B6">
        <w:rPr>
          <w:sz w:val="28"/>
          <w:szCs w:val="28"/>
        </w:rPr>
        <w:t>. № 131-ФЗ "Об общих принципах организации местного самоуправления</w:t>
      </w:r>
      <w:r>
        <w:rPr>
          <w:sz w:val="28"/>
          <w:szCs w:val="28"/>
        </w:rPr>
        <w:t xml:space="preserve"> в Российской Федерации", с Уставом Угловского городского поселения</w:t>
      </w:r>
    </w:p>
    <w:p w:rsidR="000611F2" w:rsidRPr="00E501B6" w:rsidRDefault="000611F2" w:rsidP="000611F2">
      <w:pPr>
        <w:jc w:val="both"/>
        <w:rPr>
          <w:b/>
          <w:sz w:val="28"/>
          <w:szCs w:val="28"/>
        </w:rPr>
      </w:pPr>
      <w:r w:rsidRPr="00E501B6">
        <w:rPr>
          <w:b/>
          <w:sz w:val="28"/>
          <w:szCs w:val="28"/>
        </w:rPr>
        <w:t>ПОСТАНОВЛЯЮ:</w:t>
      </w:r>
    </w:p>
    <w:p w:rsidR="000611F2" w:rsidRPr="00E501B6" w:rsidRDefault="000611F2" w:rsidP="000611F2">
      <w:pPr>
        <w:jc w:val="both"/>
        <w:rPr>
          <w:sz w:val="28"/>
          <w:szCs w:val="28"/>
        </w:rPr>
      </w:pPr>
      <w:r w:rsidRPr="00E501B6">
        <w:rPr>
          <w:sz w:val="28"/>
          <w:szCs w:val="28"/>
        </w:rPr>
        <w:t xml:space="preserve">    </w:t>
      </w:r>
      <w:r>
        <w:rPr>
          <w:sz w:val="28"/>
          <w:szCs w:val="28"/>
        </w:rPr>
        <w:t xml:space="preserve">    </w:t>
      </w:r>
      <w:r w:rsidRPr="00E501B6">
        <w:rPr>
          <w:sz w:val="28"/>
          <w:szCs w:val="28"/>
        </w:rPr>
        <w:t xml:space="preserve"> 1. </w:t>
      </w:r>
      <w:r>
        <w:rPr>
          <w:sz w:val="28"/>
          <w:szCs w:val="28"/>
        </w:rPr>
        <w:t>Дополнить пункт 2.6.5.1. подраздела 2.6 раздела 2</w:t>
      </w:r>
      <w:r w:rsidRPr="00007459">
        <w:rPr>
          <w:sz w:val="28"/>
          <w:szCs w:val="28"/>
        </w:rPr>
        <w:t xml:space="preserve"> Административн</w:t>
      </w:r>
      <w:r>
        <w:rPr>
          <w:sz w:val="28"/>
          <w:szCs w:val="28"/>
        </w:rPr>
        <w:t xml:space="preserve">ого </w:t>
      </w:r>
      <w:r w:rsidRPr="00007459">
        <w:rPr>
          <w:sz w:val="28"/>
          <w:szCs w:val="28"/>
        </w:rPr>
        <w:t>регламент</w:t>
      </w:r>
      <w:r>
        <w:rPr>
          <w:sz w:val="28"/>
          <w:szCs w:val="28"/>
        </w:rPr>
        <w:t>а</w:t>
      </w:r>
      <w:r w:rsidRPr="00007459">
        <w:rPr>
          <w:sz w:val="28"/>
          <w:szCs w:val="28"/>
        </w:rPr>
        <w:t xml:space="preserve"> по </w:t>
      </w:r>
      <w:r>
        <w:rPr>
          <w:sz w:val="28"/>
          <w:szCs w:val="28"/>
        </w:rPr>
        <w:t>исполнению</w:t>
      </w:r>
      <w:r w:rsidRPr="00007459">
        <w:rPr>
          <w:sz w:val="28"/>
          <w:szCs w:val="28"/>
        </w:rPr>
        <w:t xml:space="preserve"> муниципальной </w:t>
      </w:r>
      <w:r>
        <w:rPr>
          <w:sz w:val="28"/>
          <w:szCs w:val="28"/>
        </w:rPr>
        <w:t xml:space="preserve">услуги </w:t>
      </w:r>
      <w:r w:rsidRPr="0039566B">
        <w:rPr>
          <w:sz w:val="28"/>
          <w:szCs w:val="28"/>
        </w:rPr>
        <w:t>«</w:t>
      </w:r>
      <w:r>
        <w:rPr>
          <w:bCs/>
          <w:sz w:val="28"/>
          <w:szCs w:val="28"/>
        </w:rPr>
        <w:t xml:space="preserve">Выдача разрешений на строительство, </w:t>
      </w:r>
      <w:r w:rsidRPr="0080168E">
        <w:rPr>
          <w:bCs/>
          <w:sz w:val="28"/>
          <w:szCs w:val="28"/>
        </w:rPr>
        <w:t>разрешений на ввод объектов в эксплуатацию при осуществлении строительства</w:t>
      </w:r>
      <w:r>
        <w:rPr>
          <w:bCs/>
          <w:sz w:val="28"/>
          <w:szCs w:val="28"/>
        </w:rPr>
        <w:t>, реконструкции объектов капитального строительства, расположенных на территории Угловского городского поселения</w:t>
      </w:r>
      <w:r>
        <w:rPr>
          <w:sz w:val="28"/>
          <w:szCs w:val="28"/>
        </w:rPr>
        <w:t>», утвержденного</w:t>
      </w:r>
      <w:r w:rsidRPr="006E0EAE">
        <w:rPr>
          <w:sz w:val="28"/>
          <w:szCs w:val="28"/>
        </w:rPr>
        <w:t xml:space="preserve"> постановлением Администрации Угловского городского поселения от </w:t>
      </w:r>
      <w:r>
        <w:rPr>
          <w:sz w:val="28"/>
          <w:szCs w:val="28"/>
        </w:rPr>
        <w:t>22.12.2016</w:t>
      </w:r>
      <w:r w:rsidRPr="006E0EAE">
        <w:rPr>
          <w:sz w:val="28"/>
          <w:szCs w:val="28"/>
        </w:rPr>
        <w:t xml:space="preserve"> г. № </w:t>
      </w:r>
      <w:r>
        <w:rPr>
          <w:sz w:val="28"/>
          <w:szCs w:val="28"/>
        </w:rPr>
        <w:t>692 подпунктом 13)</w:t>
      </w:r>
      <w:r w:rsidRPr="006E0EAE">
        <w:rPr>
          <w:sz w:val="28"/>
          <w:szCs w:val="28"/>
        </w:rPr>
        <w:t xml:space="preserve"> следующ</w:t>
      </w:r>
      <w:r>
        <w:rPr>
          <w:sz w:val="28"/>
          <w:szCs w:val="28"/>
        </w:rPr>
        <w:t>его содержания</w:t>
      </w:r>
      <w:r w:rsidRPr="006E0EAE">
        <w:rPr>
          <w:sz w:val="28"/>
          <w:szCs w:val="28"/>
        </w:rPr>
        <w:t>:</w:t>
      </w:r>
      <w:r>
        <w:rPr>
          <w:sz w:val="28"/>
          <w:szCs w:val="28"/>
        </w:rPr>
        <w:t xml:space="preserve"> «13) </w:t>
      </w:r>
      <w:r w:rsidRPr="007975DA">
        <w:rPr>
          <w:sz w:val="28"/>
          <w:szCs w:val="28"/>
        </w:rPr>
        <w:t xml:space="preserve">Правительством Российской Федерации могут устанавливаться помимо предусмотренных </w:t>
      </w:r>
      <w:r>
        <w:rPr>
          <w:sz w:val="28"/>
          <w:szCs w:val="28"/>
        </w:rPr>
        <w:t>пунктом 2.6.5.1.</w:t>
      </w:r>
      <w:r w:rsidRPr="007975DA">
        <w:rPr>
          <w:sz w:val="28"/>
          <w:szCs w:val="28"/>
        </w:rPr>
        <w:t xml:space="preserve"> настояще</w:t>
      </w:r>
      <w:r>
        <w:rPr>
          <w:sz w:val="28"/>
          <w:szCs w:val="28"/>
        </w:rPr>
        <w:t>го</w:t>
      </w:r>
      <w:r w:rsidRPr="007975DA">
        <w:rPr>
          <w:sz w:val="28"/>
          <w:szCs w:val="28"/>
        </w:rPr>
        <w:t xml:space="preserve"> </w:t>
      </w:r>
      <w:r>
        <w:rPr>
          <w:sz w:val="28"/>
          <w:szCs w:val="28"/>
        </w:rPr>
        <w:t>регламента</w:t>
      </w:r>
      <w:r w:rsidRPr="007975DA">
        <w:rPr>
          <w:sz w:val="28"/>
          <w:szCs w:val="28"/>
        </w:rPr>
        <w:t xml:space="preserve">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r>
        <w:rPr>
          <w:sz w:val="28"/>
          <w:szCs w:val="28"/>
        </w:rPr>
        <w:t>».</w:t>
      </w:r>
    </w:p>
    <w:p w:rsidR="000611F2" w:rsidRPr="00E501B6" w:rsidRDefault="000611F2" w:rsidP="000611F2">
      <w:pPr>
        <w:jc w:val="both"/>
        <w:rPr>
          <w:sz w:val="28"/>
          <w:szCs w:val="28"/>
        </w:rPr>
      </w:pPr>
      <w:r w:rsidRPr="00E501B6">
        <w:rPr>
          <w:sz w:val="28"/>
          <w:szCs w:val="28"/>
        </w:rPr>
        <w:t xml:space="preserve">        2. Опубликовать настоящее постановление в бюллетене «Официальный вестник </w:t>
      </w:r>
      <w:r>
        <w:rPr>
          <w:sz w:val="28"/>
          <w:szCs w:val="28"/>
        </w:rPr>
        <w:t>Угловского городского поселения</w:t>
      </w:r>
      <w:r w:rsidRPr="00E501B6">
        <w:rPr>
          <w:sz w:val="28"/>
          <w:szCs w:val="28"/>
        </w:rPr>
        <w:t xml:space="preserve">» и разместить на официальном сайте Администрации </w:t>
      </w:r>
      <w:r>
        <w:rPr>
          <w:sz w:val="28"/>
          <w:szCs w:val="28"/>
        </w:rPr>
        <w:t xml:space="preserve">Угловского городского </w:t>
      </w:r>
      <w:r w:rsidRPr="00E501B6">
        <w:rPr>
          <w:sz w:val="28"/>
          <w:szCs w:val="28"/>
        </w:rPr>
        <w:t xml:space="preserve">  поселения в информационно-телекоммуникационной сети «Интернет».</w:t>
      </w:r>
    </w:p>
    <w:p w:rsidR="000611F2" w:rsidRDefault="000611F2" w:rsidP="000611F2">
      <w:pPr>
        <w:jc w:val="both"/>
        <w:rPr>
          <w:sz w:val="28"/>
          <w:szCs w:val="28"/>
        </w:rPr>
      </w:pPr>
    </w:p>
    <w:p w:rsidR="000611F2" w:rsidRDefault="000611F2" w:rsidP="000611F2">
      <w:pPr>
        <w:jc w:val="both"/>
        <w:rPr>
          <w:b/>
          <w:sz w:val="28"/>
          <w:szCs w:val="28"/>
        </w:rPr>
      </w:pPr>
    </w:p>
    <w:p w:rsidR="000611F2" w:rsidRPr="00154520" w:rsidRDefault="000611F2" w:rsidP="000611F2">
      <w:pPr>
        <w:jc w:val="both"/>
        <w:rPr>
          <w:b/>
          <w:sz w:val="28"/>
          <w:szCs w:val="28"/>
        </w:rPr>
      </w:pPr>
      <w:r>
        <w:rPr>
          <w:b/>
          <w:sz w:val="28"/>
          <w:szCs w:val="28"/>
        </w:rPr>
        <w:t>Глава городского</w:t>
      </w:r>
      <w:r w:rsidRPr="00DC1F0B">
        <w:rPr>
          <w:b/>
          <w:sz w:val="28"/>
          <w:szCs w:val="28"/>
        </w:rPr>
        <w:t xml:space="preserve"> посе</w:t>
      </w:r>
      <w:r>
        <w:rPr>
          <w:b/>
          <w:sz w:val="28"/>
          <w:szCs w:val="28"/>
        </w:rPr>
        <w:t>ления   А.В. Стекольников</w:t>
      </w:r>
    </w:p>
    <w:p w:rsidR="000611F2" w:rsidRPr="00B962E2" w:rsidRDefault="000611F2" w:rsidP="000611F2">
      <w:pPr>
        <w:spacing w:line="360" w:lineRule="exact"/>
        <w:jc w:val="both"/>
        <w:rPr>
          <w:b/>
          <w:sz w:val="28"/>
          <w:szCs w:val="28"/>
        </w:rPr>
      </w:pPr>
    </w:p>
    <w:p w:rsidR="000611F2" w:rsidRDefault="000611F2" w:rsidP="0067111A">
      <w:pPr>
        <w:autoSpaceDE w:val="0"/>
        <w:autoSpaceDN w:val="0"/>
        <w:adjustRightInd w:val="0"/>
        <w:ind w:left="4248" w:firstLine="72"/>
        <w:jc w:val="center"/>
        <w:outlineLvl w:val="0"/>
        <w:rPr>
          <w:sz w:val="24"/>
          <w:szCs w:val="24"/>
          <w:lang w:eastAsia="en-US"/>
        </w:rPr>
      </w:pPr>
    </w:p>
    <w:p w:rsidR="000611F2" w:rsidRDefault="000611F2" w:rsidP="0067111A">
      <w:pPr>
        <w:autoSpaceDE w:val="0"/>
        <w:autoSpaceDN w:val="0"/>
        <w:adjustRightInd w:val="0"/>
        <w:ind w:left="4248" w:firstLine="72"/>
        <w:jc w:val="center"/>
        <w:outlineLvl w:val="0"/>
        <w:rPr>
          <w:sz w:val="24"/>
          <w:szCs w:val="24"/>
          <w:lang w:eastAsia="en-US"/>
        </w:rPr>
      </w:pPr>
    </w:p>
    <w:p w:rsidR="0067111A" w:rsidRPr="00471459" w:rsidRDefault="0067111A" w:rsidP="0067111A">
      <w:pPr>
        <w:autoSpaceDE w:val="0"/>
        <w:autoSpaceDN w:val="0"/>
        <w:adjustRightInd w:val="0"/>
        <w:ind w:left="4248" w:firstLine="72"/>
        <w:jc w:val="center"/>
        <w:outlineLvl w:val="0"/>
        <w:rPr>
          <w:sz w:val="24"/>
          <w:szCs w:val="24"/>
          <w:lang w:eastAsia="en-US"/>
        </w:rPr>
      </w:pPr>
      <w:r w:rsidRPr="00471459">
        <w:rPr>
          <w:sz w:val="24"/>
          <w:szCs w:val="24"/>
          <w:lang w:eastAsia="en-US"/>
        </w:rPr>
        <w:t>УТВЕРЖДЕН</w:t>
      </w:r>
    </w:p>
    <w:p w:rsidR="0067111A" w:rsidRPr="00471459" w:rsidRDefault="0067111A" w:rsidP="0067111A">
      <w:pPr>
        <w:autoSpaceDE w:val="0"/>
        <w:autoSpaceDN w:val="0"/>
        <w:adjustRightInd w:val="0"/>
        <w:ind w:firstLine="72"/>
        <w:jc w:val="center"/>
        <w:rPr>
          <w:sz w:val="24"/>
          <w:szCs w:val="24"/>
          <w:lang w:eastAsia="en-US"/>
        </w:rPr>
      </w:pPr>
      <w:bookmarkStart w:id="0" w:name="_GoBack"/>
      <w:bookmarkEnd w:id="0"/>
      <w:r w:rsidRPr="00471459">
        <w:rPr>
          <w:sz w:val="24"/>
          <w:szCs w:val="24"/>
          <w:lang w:eastAsia="en-US"/>
        </w:rPr>
        <w:t xml:space="preserve">                                                                      постановлением администрации</w:t>
      </w:r>
    </w:p>
    <w:p w:rsidR="0067111A" w:rsidRPr="00471459" w:rsidRDefault="0067111A" w:rsidP="0067111A">
      <w:pPr>
        <w:autoSpaceDE w:val="0"/>
        <w:autoSpaceDN w:val="0"/>
        <w:adjustRightInd w:val="0"/>
        <w:ind w:firstLine="72"/>
        <w:jc w:val="center"/>
        <w:rPr>
          <w:sz w:val="24"/>
          <w:szCs w:val="24"/>
          <w:lang w:eastAsia="en-US"/>
        </w:rPr>
      </w:pPr>
      <w:r w:rsidRPr="00471459">
        <w:rPr>
          <w:sz w:val="24"/>
          <w:szCs w:val="24"/>
          <w:lang w:eastAsia="en-US"/>
        </w:rPr>
        <w:t xml:space="preserve">                                                                         Угловского городского поселения</w:t>
      </w:r>
    </w:p>
    <w:p w:rsidR="0067111A" w:rsidRPr="00471459" w:rsidRDefault="0067111A" w:rsidP="0067111A">
      <w:pPr>
        <w:autoSpaceDE w:val="0"/>
        <w:autoSpaceDN w:val="0"/>
        <w:adjustRightInd w:val="0"/>
        <w:ind w:firstLine="540"/>
        <w:jc w:val="center"/>
        <w:rPr>
          <w:sz w:val="24"/>
          <w:szCs w:val="24"/>
          <w:lang w:eastAsia="en-US"/>
        </w:rPr>
      </w:pPr>
      <w:r w:rsidRPr="00471459">
        <w:rPr>
          <w:sz w:val="24"/>
          <w:szCs w:val="24"/>
          <w:lang w:eastAsia="en-US"/>
        </w:rPr>
        <w:t xml:space="preserve">                                                            от </w:t>
      </w:r>
      <w:r w:rsidR="00D901A4">
        <w:rPr>
          <w:sz w:val="24"/>
          <w:szCs w:val="24"/>
          <w:lang w:eastAsia="en-US"/>
        </w:rPr>
        <w:t>22.12</w:t>
      </w:r>
      <w:r w:rsidR="00B04CBA" w:rsidRPr="00471459">
        <w:rPr>
          <w:sz w:val="24"/>
          <w:szCs w:val="24"/>
          <w:lang w:eastAsia="en-US"/>
        </w:rPr>
        <w:t xml:space="preserve">.2016  № </w:t>
      </w:r>
      <w:r w:rsidR="00D901A4">
        <w:rPr>
          <w:sz w:val="24"/>
          <w:szCs w:val="24"/>
          <w:lang w:eastAsia="en-US"/>
        </w:rPr>
        <w:t>692</w:t>
      </w:r>
    </w:p>
    <w:p w:rsidR="00B70312" w:rsidRPr="00471459" w:rsidRDefault="00B70312" w:rsidP="0067111A">
      <w:pPr>
        <w:jc w:val="right"/>
        <w:rPr>
          <w:sz w:val="24"/>
          <w:szCs w:val="24"/>
        </w:rPr>
      </w:pPr>
    </w:p>
    <w:p w:rsidR="00B70312" w:rsidRPr="00471459" w:rsidRDefault="00B70312" w:rsidP="003D37EF">
      <w:pPr>
        <w:jc w:val="both"/>
        <w:rPr>
          <w:sz w:val="24"/>
          <w:szCs w:val="24"/>
        </w:rPr>
      </w:pPr>
    </w:p>
    <w:p w:rsidR="00B70312" w:rsidRPr="00471459" w:rsidRDefault="00B70312" w:rsidP="003D37EF">
      <w:pPr>
        <w:jc w:val="both"/>
        <w:rPr>
          <w:sz w:val="24"/>
          <w:szCs w:val="24"/>
        </w:rPr>
      </w:pPr>
    </w:p>
    <w:p w:rsidR="00B04CBA" w:rsidRPr="00471459" w:rsidRDefault="00B04CBA" w:rsidP="00B04CBA">
      <w:pPr>
        <w:spacing w:after="120" w:line="240" w:lineRule="exact"/>
        <w:jc w:val="center"/>
        <w:rPr>
          <w:b/>
          <w:bCs/>
          <w:sz w:val="24"/>
          <w:szCs w:val="24"/>
        </w:rPr>
      </w:pPr>
      <w:r w:rsidRPr="00471459">
        <w:rPr>
          <w:b/>
          <w:bCs/>
          <w:sz w:val="24"/>
          <w:szCs w:val="24"/>
        </w:rPr>
        <w:t xml:space="preserve">АДМИНИСТРАТИВНЫЙ РЕГЛАМЕНТ </w:t>
      </w:r>
    </w:p>
    <w:p w:rsidR="00B04CBA" w:rsidRPr="006404CD" w:rsidRDefault="00B04CBA" w:rsidP="00D964FE">
      <w:pPr>
        <w:jc w:val="center"/>
        <w:rPr>
          <w:b/>
          <w:sz w:val="24"/>
          <w:szCs w:val="24"/>
        </w:rPr>
      </w:pPr>
      <w:r w:rsidRPr="006404CD">
        <w:rPr>
          <w:b/>
          <w:sz w:val="24"/>
          <w:szCs w:val="24"/>
        </w:rPr>
        <w:t xml:space="preserve">по предоставлению Администрацией </w:t>
      </w:r>
      <w:r w:rsidR="0085666C" w:rsidRPr="006404CD">
        <w:rPr>
          <w:b/>
          <w:sz w:val="24"/>
          <w:szCs w:val="24"/>
        </w:rPr>
        <w:t>Угловского городского поселения</w:t>
      </w:r>
      <w:r w:rsidRPr="006404CD">
        <w:rPr>
          <w:b/>
          <w:sz w:val="24"/>
          <w:szCs w:val="24"/>
        </w:rPr>
        <w:t xml:space="preserve"> муниципальной услуги </w:t>
      </w:r>
      <w:r w:rsidRPr="006404CD">
        <w:rPr>
          <w:b/>
          <w:bCs/>
          <w:sz w:val="24"/>
          <w:szCs w:val="24"/>
        </w:rPr>
        <w:t>«</w:t>
      </w:r>
      <w:r w:rsidR="00D964FE" w:rsidRPr="006404CD">
        <w:rPr>
          <w:b/>
          <w:sz w:val="24"/>
          <w:szCs w:val="24"/>
        </w:rPr>
        <w:t xml:space="preserve">Выдача </w:t>
      </w:r>
      <w:r w:rsidR="00D964FE" w:rsidRPr="006404CD">
        <w:rPr>
          <w:b/>
          <w:sz w:val="24"/>
          <w:szCs w:val="24"/>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6404CD">
        <w:rPr>
          <w:b/>
          <w:bCs/>
          <w:sz w:val="24"/>
          <w:szCs w:val="24"/>
        </w:rPr>
        <w:t>»</w:t>
      </w:r>
    </w:p>
    <w:p w:rsidR="00B04CBA" w:rsidRPr="006404CD" w:rsidRDefault="00B04CBA" w:rsidP="00B04CBA">
      <w:pPr>
        <w:autoSpaceDE w:val="0"/>
        <w:autoSpaceDN w:val="0"/>
        <w:adjustRightInd w:val="0"/>
        <w:ind w:firstLine="708"/>
        <w:outlineLvl w:val="1"/>
        <w:rPr>
          <w:b/>
          <w:sz w:val="24"/>
          <w:szCs w:val="24"/>
          <w:highlight w:val="yellow"/>
        </w:rPr>
      </w:pPr>
    </w:p>
    <w:p w:rsidR="00B04CBA" w:rsidRPr="00471459" w:rsidRDefault="00B04CBA" w:rsidP="00B04CBA">
      <w:pPr>
        <w:pStyle w:val="ConsPlusNormal"/>
        <w:widowControl/>
        <w:ind w:firstLine="708"/>
        <w:outlineLvl w:val="1"/>
        <w:rPr>
          <w:rFonts w:ascii="Times New Roman" w:hAnsi="Times New Roman" w:cs="Times New Roman"/>
          <w:b/>
          <w:bCs/>
          <w:sz w:val="24"/>
          <w:szCs w:val="24"/>
        </w:rPr>
      </w:pPr>
      <w:r w:rsidRPr="00471459">
        <w:rPr>
          <w:rFonts w:ascii="Times New Roman" w:hAnsi="Times New Roman" w:cs="Times New Roman"/>
          <w:b/>
          <w:bCs/>
          <w:sz w:val="24"/>
          <w:szCs w:val="24"/>
        </w:rPr>
        <w:t>1. Общие положения</w:t>
      </w:r>
    </w:p>
    <w:p w:rsidR="00B04CBA" w:rsidRPr="00471459" w:rsidRDefault="00B04CBA" w:rsidP="00B04CBA">
      <w:pPr>
        <w:autoSpaceDE w:val="0"/>
        <w:autoSpaceDN w:val="0"/>
        <w:adjustRightInd w:val="0"/>
        <w:spacing w:before="120" w:after="120" w:line="340" w:lineRule="atLeast"/>
        <w:ind w:firstLine="709"/>
        <w:jc w:val="both"/>
        <w:outlineLvl w:val="1"/>
        <w:rPr>
          <w:b/>
          <w:sz w:val="24"/>
          <w:szCs w:val="24"/>
        </w:rPr>
      </w:pPr>
      <w:r w:rsidRPr="00471459">
        <w:rPr>
          <w:b/>
          <w:sz w:val="24"/>
          <w:szCs w:val="24"/>
        </w:rPr>
        <w:t>1.1. Предмет регулирования регламента</w:t>
      </w:r>
    </w:p>
    <w:p w:rsidR="00B04CBA" w:rsidRPr="00471459" w:rsidRDefault="00B04CBA" w:rsidP="00B04CBA">
      <w:pPr>
        <w:spacing w:line="340" w:lineRule="atLeast"/>
        <w:ind w:firstLine="709"/>
        <w:jc w:val="both"/>
        <w:rPr>
          <w:sz w:val="24"/>
          <w:szCs w:val="24"/>
        </w:rPr>
      </w:pPr>
      <w:r w:rsidRPr="00471459">
        <w:rPr>
          <w:sz w:val="24"/>
          <w:szCs w:val="24"/>
        </w:rPr>
        <w:t>Предметом регулирования административного регламента по предоставлению Администрацией Угловского городского поселения муниципальной услуги «</w:t>
      </w:r>
      <w:r w:rsidR="00D964FE" w:rsidRPr="00D964FE">
        <w:rPr>
          <w:sz w:val="24"/>
          <w:szCs w:val="24"/>
        </w:rPr>
        <w:t xml:space="preserve">Выдача </w:t>
      </w:r>
      <w:r w:rsidR="00D964FE" w:rsidRPr="00D964FE">
        <w:rPr>
          <w:sz w:val="24"/>
          <w:szCs w:val="24"/>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471459">
        <w:rPr>
          <w:sz w:val="24"/>
          <w:szCs w:val="24"/>
        </w:rPr>
        <w:t xml:space="preserve">»  (далее Административный регламент) </w:t>
      </w:r>
      <w:r w:rsidRPr="00471459">
        <w:rPr>
          <w:bCs/>
          <w:color w:val="000000"/>
          <w:sz w:val="24"/>
          <w:szCs w:val="24"/>
        </w:rPr>
        <w:t xml:space="preserve">является регулирование отношений, </w:t>
      </w:r>
      <w:r w:rsidRPr="00471459">
        <w:rPr>
          <w:sz w:val="24"/>
          <w:szCs w:val="24"/>
        </w:rPr>
        <w:t>возникающих</w:t>
      </w:r>
      <w:r w:rsidRPr="00471459">
        <w:rPr>
          <w:bCs/>
          <w:color w:val="000000"/>
          <w:sz w:val="24"/>
          <w:szCs w:val="24"/>
        </w:rPr>
        <w:t xml:space="preserve"> между Администрацией </w:t>
      </w:r>
      <w:r w:rsidRPr="00471459">
        <w:rPr>
          <w:sz w:val="24"/>
          <w:szCs w:val="24"/>
        </w:rPr>
        <w:t>Угловского городского поселения</w:t>
      </w:r>
      <w:r w:rsidRPr="00471459">
        <w:rPr>
          <w:bCs/>
          <w:color w:val="000000"/>
          <w:sz w:val="24"/>
          <w:szCs w:val="24"/>
        </w:rPr>
        <w:t xml:space="preserve"> и физическими, юридическими лицами при предоставлении муниципальной услуги «</w:t>
      </w:r>
      <w:r w:rsidR="00D964FE" w:rsidRPr="00D964FE">
        <w:rPr>
          <w:sz w:val="24"/>
          <w:szCs w:val="24"/>
        </w:rPr>
        <w:t xml:space="preserve">Выдача </w:t>
      </w:r>
      <w:r w:rsidR="00D964FE" w:rsidRPr="00D964FE">
        <w:rPr>
          <w:sz w:val="24"/>
          <w:szCs w:val="24"/>
          <w:lang w:eastAsia="en-US"/>
        </w:rPr>
        <w:t>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r w:rsidRPr="00471459">
        <w:rPr>
          <w:bCs/>
          <w:color w:val="000000"/>
          <w:sz w:val="24"/>
          <w:szCs w:val="24"/>
        </w:rPr>
        <w:t>» (далее муниципальная услуга).</w:t>
      </w:r>
      <w:r w:rsidRPr="00471459">
        <w:rPr>
          <w:sz w:val="24"/>
          <w:szCs w:val="24"/>
        </w:rPr>
        <w:t xml:space="preserve"> </w:t>
      </w:r>
    </w:p>
    <w:p w:rsidR="00B04CBA" w:rsidRPr="00471459" w:rsidRDefault="00B04CBA" w:rsidP="00B04CBA">
      <w:pPr>
        <w:autoSpaceDE w:val="0"/>
        <w:autoSpaceDN w:val="0"/>
        <w:adjustRightInd w:val="0"/>
        <w:spacing w:before="120" w:line="340" w:lineRule="atLeast"/>
        <w:ind w:firstLine="709"/>
        <w:jc w:val="both"/>
        <w:outlineLvl w:val="2"/>
        <w:rPr>
          <w:b/>
          <w:sz w:val="24"/>
          <w:szCs w:val="24"/>
        </w:rPr>
      </w:pPr>
      <w:r w:rsidRPr="00471459">
        <w:rPr>
          <w:b/>
          <w:sz w:val="24"/>
          <w:szCs w:val="24"/>
        </w:rPr>
        <w:t>1.2. Круг заявителей</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BC7F6E" w:rsidRPr="00471459" w:rsidRDefault="00BC7F6E" w:rsidP="00BC7F6E">
      <w:pPr>
        <w:autoSpaceDE w:val="0"/>
        <w:autoSpaceDN w:val="0"/>
        <w:adjustRightInd w:val="0"/>
        <w:ind w:firstLine="709"/>
        <w:jc w:val="both"/>
        <w:rPr>
          <w:b/>
          <w:sz w:val="24"/>
          <w:szCs w:val="24"/>
        </w:rPr>
      </w:pPr>
      <w:r w:rsidRPr="00471459">
        <w:rPr>
          <w:b/>
          <w:sz w:val="24"/>
          <w:szCs w:val="24"/>
        </w:rPr>
        <w:t>1.3. Требования к порядку информирования о предоставлении     муниципальной услуги</w:t>
      </w:r>
    </w:p>
    <w:p w:rsidR="00BC7F6E" w:rsidRPr="00471459" w:rsidRDefault="00BC7F6E" w:rsidP="00BC7F6E">
      <w:pPr>
        <w:ind w:firstLine="708"/>
        <w:jc w:val="both"/>
        <w:rPr>
          <w:sz w:val="24"/>
          <w:szCs w:val="24"/>
        </w:rPr>
      </w:pPr>
      <w:r w:rsidRPr="00471459">
        <w:rPr>
          <w:sz w:val="24"/>
          <w:szCs w:val="24"/>
        </w:rPr>
        <w:t>1.3.1. Место нахождения Администрации Угловского городского поселения:Новгородская область, Окуловский район, пос.Угловка, ул.Центральная, д.9.</w:t>
      </w:r>
    </w:p>
    <w:p w:rsidR="00BC7F6E" w:rsidRPr="00471459" w:rsidRDefault="00BC7F6E" w:rsidP="00BC7F6E">
      <w:pPr>
        <w:ind w:firstLine="708"/>
        <w:jc w:val="both"/>
        <w:rPr>
          <w:sz w:val="24"/>
          <w:szCs w:val="24"/>
        </w:rPr>
      </w:pPr>
      <w:r w:rsidRPr="00471459">
        <w:rPr>
          <w:sz w:val="24"/>
          <w:szCs w:val="24"/>
        </w:rPr>
        <w:t>почтовый адрес: ул.Центральная, д.9, пос.Угловка, Окуловский район, Новгородская область, 174361.</w:t>
      </w:r>
    </w:p>
    <w:p w:rsidR="00BC7F6E" w:rsidRPr="00471459" w:rsidRDefault="00BC7F6E" w:rsidP="00BC7F6E">
      <w:pPr>
        <w:ind w:firstLine="709"/>
        <w:jc w:val="both"/>
        <w:rPr>
          <w:sz w:val="24"/>
          <w:szCs w:val="24"/>
        </w:rPr>
      </w:pPr>
      <w:r w:rsidRPr="00471459">
        <w:rPr>
          <w:sz w:val="24"/>
          <w:szCs w:val="24"/>
        </w:rPr>
        <w:t>График работы</w:t>
      </w:r>
      <w:r w:rsidRPr="00471459">
        <w:rPr>
          <w:rStyle w:val="af5"/>
          <w:b w:val="0"/>
          <w:sz w:val="24"/>
          <w:szCs w:val="24"/>
        </w:rPr>
        <w:t xml:space="preserve"> Администрации Угловского городского поселения по предоставлению муниципальной услуги</w:t>
      </w:r>
      <w:r w:rsidRPr="00471459">
        <w:rPr>
          <w:sz w:val="24"/>
          <w:szCs w:val="24"/>
        </w:rPr>
        <w:t xml:space="preserve">: </w:t>
      </w:r>
    </w:p>
    <w:tbl>
      <w:tblPr>
        <w:tblW w:w="9720" w:type="dxa"/>
        <w:tblInd w:w="108" w:type="dxa"/>
        <w:tblLook w:val="01E0"/>
      </w:tblPr>
      <w:tblGrid>
        <w:gridCol w:w="3060"/>
        <w:gridCol w:w="6660"/>
      </w:tblGrid>
      <w:tr w:rsidR="00BC7F6E" w:rsidRPr="00471459" w:rsidTr="00BC7F6E">
        <w:tc>
          <w:tcPr>
            <w:tcW w:w="3060" w:type="dxa"/>
          </w:tcPr>
          <w:p w:rsidR="00BC7F6E" w:rsidRPr="00471459" w:rsidRDefault="00BC7F6E" w:rsidP="00BC7F6E">
            <w:pPr>
              <w:rPr>
                <w:sz w:val="24"/>
                <w:szCs w:val="24"/>
              </w:rPr>
            </w:pPr>
            <w:r w:rsidRPr="00471459">
              <w:rPr>
                <w:sz w:val="24"/>
                <w:szCs w:val="24"/>
              </w:rPr>
              <w:t xml:space="preserve">Понедельник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 xml:space="preserve">Вторник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lastRenderedPageBreak/>
              <w:t xml:space="preserve">Среда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 xml:space="preserve">Четверг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 xml:space="preserve">Пятница </w:t>
            </w:r>
          </w:p>
        </w:tc>
        <w:tc>
          <w:tcPr>
            <w:tcW w:w="6660" w:type="dxa"/>
          </w:tcPr>
          <w:p w:rsidR="00BC7F6E" w:rsidRPr="00471459" w:rsidRDefault="00BC7F6E" w:rsidP="00BC7F6E">
            <w:pPr>
              <w:rPr>
                <w:sz w:val="24"/>
                <w:szCs w:val="24"/>
              </w:rPr>
            </w:pPr>
            <w:r w:rsidRPr="00471459">
              <w:rPr>
                <w:sz w:val="24"/>
                <w:szCs w:val="24"/>
              </w:rPr>
              <w:t>08.30 - 17.30, перерыв 13.00 - 14.00</w:t>
            </w:r>
          </w:p>
        </w:tc>
      </w:tr>
      <w:tr w:rsidR="00BC7F6E" w:rsidRPr="00471459" w:rsidTr="00BC7F6E">
        <w:tc>
          <w:tcPr>
            <w:tcW w:w="3060" w:type="dxa"/>
          </w:tcPr>
          <w:p w:rsidR="00BC7F6E" w:rsidRPr="00471459" w:rsidRDefault="00BC7F6E" w:rsidP="00BC7F6E">
            <w:pPr>
              <w:rPr>
                <w:sz w:val="24"/>
                <w:szCs w:val="24"/>
              </w:rPr>
            </w:pPr>
            <w:r w:rsidRPr="00471459">
              <w:rPr>
                <w:sz w:val="24"/>
                <w:szCs w:val="24"/>
              </w:rPr>
              <w:t>Суббота</w:t>
            </w:r>
          </w:p>
        </w:tc>
        <w:tc>
          <w:tcPr>
            <w:tcW w:w="6660" w:type="dxa"/>
          </w:tcPr>
          <w:p w:rsidR="00BC7F6E" w:rsidRPr="00471459" w:rsidRDefault="00BC7F6E" w:rsidP="00BC7F6E">
            <w:pPr>
              <w:rPr>
                <w:sz w:val="24"/>
                <w:szCs w:val="24"/>
              </w:rPr>
            </w:pPr>
            <w:r w:rsidRPr="00471459">
              <w:rPr>
                <w:sz w:val="24"/>
                <w:szCs w:val="24"/>
              </w:rPr>
              <w:t>выходной</w:t>
            </w:r>
          </w:p>
        </w:tc>
      </w:tr>
      <w:tr w:rsidR="00BC7F6E" w:rsidRPr="00471459" w:rsidTr="00BC7F6E">
        <w:tc>
          <w:tcPr>
            <w:tcW w:w="3060" w:type="dxa"/>
          </w:tcPr>
          <w:p w:rsidR="00BC7F6E" w:rsidRPr="00471459" w:rsidRDefault="00BC7F6E" w:rsidP="00BC7F6E">
            <w:pPr>
              <w:rPr>
                <w:sz w:val="24"/>
                <w:szCs w:val="24"/>
              </w:rPr>
            </w:pPr>
            <w:r w:rsidRPr="00471459">
              <w:rPr>
                <w:sz w:val="24"/>
                <w:szCs w:val="24"/>
              </w:rPr>
              <w:t>Воскресенье</w:t>
            </w:r>
          </w:p>
        </w:tc>
        <w:tc>
          <w:tcPr>
            <w:tcW w:w="6660" w:type="dxa"/>
          </w:tcPr>
          <w:p w:rsidR="00BC7F6E" w:rsidRPr="00471459" w:rsidRDefault="00BC7F6E" w:rsidP="00BC7F6E">
            <w:pPr>
              <w:rPr>
                <w:sz w:val="24"/>
                <w:szCs w:val="24"/>
              </w:rPr>
            </w:pPr>
            <w:r w:rsidRPr="00471459">
              <w:rPr>
                <w:sz w:val="24"/>
                <w:szCs w:val="24"/>
              </w:rPr>
              <w:t>выходной</w:t>
            </w:r>
          </w:p>
        </w:tc>
      </w:tr>
    </w:tbl>
    <w:p w:rsidR="00BC7F6E" w:rsidRPr="00471459" w:rsidRDefault="00BC7F6E" w:rsidP="00BC7F6E">
      <w:pPr>
        <w:autoSpaceDE w:val="0"/>
        <w:spacing w:line="360" w:lineRule="atLeast"/>
        <w:jc w:val="both"/>
        <w:rPr>
          <w:sz w:val="24"/>
          <w:szCs w:val="24"/>
        </w:rPr>
      </w:pPr>
      <w:r w:rsidRPr="00471459">
        <w:rPr>
          <w:sz w:val="24"/>
          <w:szCs w:val="24"/>
        </w:rPr>
        <w:t xml:space="preserve">     Справочные телефоны:</w:t>
      </w:r>
    </w:p>
    <w:p w:rsidR="00BC7F6E" w:rsidRPr="00471459" w:rsidRDefault="00BC7F6E" w:rsidP="00BC7F6E">
      <w:pPr>
        <w:ind w:firstLine="709"/>
        <w:jc w:val="both"/>
        <w:rPr>
          <w:sz w:val="24"/>
          <w:szCs w:val="24"/>
        </w:rPr>
      </w:pPr>
      <w:r w:rsidRPr="00471459">
        <w:rPr>
          <w:sz w:val="24"/>
          <w:szCs w:val="24"/>
        </w:rPr>
        <w:t>Телефоны (факсы) для справок о порядке предоставления муниципальной услуги:</w:t>
      </w:r>
    </w:p>
    <w:p w:rsidR="00BC7F6E" w:rsidRPr="00471459" w:rsidRDefault="00BC7F6E" w:rsidP="00BC7F6E">
      <w:pPr>
        <w:ind w:firstLine="709"/>
        <w:jc w:val="both"/>
        <w:rPr>
          <w:sz w:val="24"/>
          <w:szCs w:val="24"/>
        </w:rPr>
      </w:pPr>
      <w:r w:rsidRPr="00471459">
        <w:rPr>
          <w:sz w:val="24"/>
          <w:szCs w:val="24"/>
        </w:rPr>
        <w:t>Специалисты 8 (81657)26-298 (телефон)</w:t>
      </w:r>
    </w:p>
    <w:p w:rsidR="00BC7F6E" w:rsidRPr="00471459" w:rsidRDefault="00BC7F6E" w:rsidP="00BC7F6E">
      <w:pPr>
        <w:ind w:firstLine="709"/>
        <w:jc w:val="both"/>
        <w:rPr>
          <w:sz w:val="24"/>
          <w:szCs w:val="24"/>
        </w:rPr>
      </w:pPr>
      <w:r w:rsidRPr="00471459">
        <w:rPr>
          <w:sz w:val="24"/>
          <w:szCs w:val="24"/>
        </w:rPr>
        <w:t xml:space="preserve">                        8 (81657)26-114 (телефон/факс).</w:t>
      </w:r>
    </w:p>
    <w:p w:rsidR="00BC7F6E" w:rsidRPr="00471459" w:rsidRDefault="00BC7F6E" w:rsidP="00BC7F6E">
      <w:pPr>
        <w:autoSpaceDE w:val="0"/>
        <w:spacing w:line="360" w:lineRule="atLeast"/>
        <w:jc w:val="both"/>
        <w:rPr>
          <w:sz w:val="24"/>
          <w:szCs w:val="24"/>
        </w:rPr>
      </w:pPr>
      <w:r w:rsidRPr="00471459">
        <w:rPr>
          <w:sz w:val="24"/>
          <w:szCs w:val="24"/>
        </w:rPr>
        <w:tab/>
        <w:t>адрес интернет-сайта Администрации муниципального района:</w:t>
      </w:r>
      <w:r w:rsidRPr="00471459">
        <w:rPr>
          <w:color w:val="0000FF"/>
          <w:sz w:val="24"/>
          <w:szCs w:val="24"/>
          <w:lang w:val="en-US"/>
        </w:rPr>
        <w:t>http</w:t>
      </w:r>
      <w:r w:rsidRPr="00471459">
        <w:rPr>
          <w:color w:val="0000FF"/>
          <w:sz w:val="24"/>
          <w:szCs w:val="24"/>
        </w:rPr>
        <w:t>://</w:t>
      </w:r>
      <w:r w:rsidRPr="00471459">
        <w:rPr>
          <w:color w:val="0000FF"/>
          <w:sz w:val="24"/>
          <w:szCs w:val="24"/>
          <w:lang w:val="en-US"/>
        </w:rPr>
        <w:t>okuladm</w:t>
      </w:r>
      <w:r w:rsidRPr="00471459">
        <w:rPr>
          <w:color w:val="0000FF"/>
          <w:sz w:val="24"/>
          <w:szCs w:val="24"/>
        </w:rPr>
        <w:t>.</w:t>
      </w:r>
      <w:r w:rsidRPr="00471459">
        <w:rPr>
          <w:color w:val="0000FF"/>
          <w:sz w:val="24"/>
          <w:szCs w:val="24"/>
          <w:lang w:val="en-US"/>
        </w:rPr>
        <w:t>ru</w:t>
      </w:r>
      <w:r w:rsidRPr="00471459">
        <w:rPr>
          <w:color w:val="0000FF"/>
          <w:sz w:val="24"/>
          <w:szCs w:val="24"/>
        </w:rPr>
        <w:t>/.</w:t>
      </w:r>
      <w:r w:rsidRPr="00471459">
        <w:rPr>
          <w:sz w:val="24"/>
          <w:szCs w:val="24"/>
        </w:rPr>
        <w:t xml:space="preserve"> </w:t>
      </w:r>
    </w:p>
    <w:p w:rsidR="00BC7F6E" w:rsidRPr="00471459" w:rsidRDefault="00BC7F6E" w:rsidP="00BC7F6E">
      <w:pPr>
        <w:autoSpaceDE w:val="0"/>
        <w:spacing w:line="360" w:lineRule="atLeast"/>
        <w:jc w:val="both"/>
        <w:rPr>
          <w:sz w:val="24"/>
          <w:szCs w:val="24"/>
        </w:rPr>
      </w:pPr>
      <w:r w:rsidRPr="00471459">
        <w:rPr>
          <w:sz w:val="24"/>
          <w:szCs w:val="24"/>
        </w:rPr>
        <w:tab/>
        <w:t xml:space="preserve">Адрес электронной почты: </w:t>
      </w:r>
      <w:r w:rsidRPr="00471459">
        <w:rPr>
          <w:color w:val="0000FF"/>
          <w:sz w:val="24"/>
          <w:szCs w:val="24"/>
          <w:lang w:val="en-US"/>
        </w:rPr>
        <w:t>admugl</w:t>
      </w:r>
      <w:r w:rsidRPr="00471459">
        <w:rPr>
          <w:color w:val="0000FF"/>
          <w:sz w:val="24"/>
          <w:szCs w:val="24"/>
        </w:rPr>
        <w:t>@</w:t>
      </w:r>
      <w:r w:rsidRPr="00471459">
        <w:rPr>
          <w:color w:val="0000FF"/>
          <w:sz w:val="24"/>
          <w:szCs w:val="24"/>
          <w:lang w:val="en-US"/>
        </w:rPr>
        <w:t>yandex</w:t>
      </w:r>
      <w:r w:rsidRPr="00471459">
        <w:rPr>
          <w:color w:val="0000FF"/>
          <w:sz w:val="24"/>
          <w:szCs w:val="24"/>
        </w:rPr>
        <w:t>.</w:t>
      </w:r>
      <w:r w:rsidRPr="00471459">
        <w:rPr>
          <w:color w:val="0000FF"/>
          <w:sz w:val="24"/>
          <w:szCs w:val="24"/>
          <w:lang w:val="en-US"/>
        </w:rPr>
        <w:t>ru</w:t>
      </w:r>
      <w:r w:rsidRPr="00471459">
        <w:rPr>
          <w:sz w:val="24"/>
          <w:szCs w:val="24"/>
        </w:rPr>
        <w:tab/>
      </w:r>
    </w:p>
    <w:p w:rsidR="00BC7F6E" w:rsidRPr="00471459" w:rsidRDefault="00BC7F6E" w:rsidP="00BC7F6E">
      <w:pPr>
        <w:autoSpaceDE w:val="0"/>
        <w:spacing w:line="360" w:lineRule="atLeast"/>
        <w:jc w:val="both"/>
        <w:rPr>
          <w:sz w:val="24"/>
          <w:szCs w:val="24"/>
        </w:rPr>
      </w:pPr>
      <w:r w:rsidRPr="00471459">
        <w:rPr>
          <w:sz w:val="24"/>
          <w:szCs w:val="24"/>
        </w:rPr>
        <w:t xml:space="preserve">          Адрес интернет-сайта</w:t>
      </w:r>
      <w:hyperlink r:id="rId8" w:history="1">
        <w:r w:rsidRPr="00471459">
          <w:rPr>
            <w:rStyle w:val="af3"/>
            <w:sz w:val="24"/>
            <w:szCs w:val="24"/>
            <w:lang w:val="en-US"/>
          </w:rPr>
          <w:t>www</w:t>
        </w:r>
        <w:r w:rsidRPr="00471459">
          <w:rPr>
            <w:rStyle w:val="af3"/>
            <w:sz w:val="24"/>
            <w:szCs w:val="24"/>
          </w:rPr>
          <w:t>.</w:t>
        </w:r>
        <w:r w:rsidRPr="00471459">
          <w:rPr>
            <w:rStyle w:val="af3"/>
            <w:sz w:val="24"/>
            <w:szCs w:val="24"/>
            <w:lang w:val="en-US"/>
          </w:rPr>
          <w:t>uglovkaadm</w:t>
        </w:r>
        <w:r w:rsidRPr="00471459">
          <w:rPr>
            <w:rStyle w:val="af3"/>
            <w:sz w:val="24"/>
            <w:szCs w:val="24"/>
          </w:rPr>
          <w:t>.</w:t>
        </w:r>
        <w:r w:rsidRPr="00471459">
          <w:rPr>
            <w:rStyle w:val="af3"/>
            <w:sz w:val="24"/>
            <w:szCs w:val="24"/>
            <w:lang w:val="en-US"/>
          </w:rPr>
          <w:t>ru</w:t>
        </w:r>
      </w:hyperlink>
    </w:p>
    <w:p w:rsidR="00BC7F6E" w:rsidRPr="00471459" w:rsidRDefault="00BC7F6E" w:rsidP="00BC7F6E">
      <w:pPr>
        <w:autoSpaceDE w:val="0"/>
        <w:autoSpaceDN w:val="0"/>
        <w:adjustRightInd w:val="0"/>
        <w:ind w:firstLine="709"/>
        <w:jc w:val="both"/>
        <w:rPr>
          <w:sz w:val="24"/>
          <w:szCs w:val="24"/>
        </w:rPr>
      </w:pPr>
    </w:p>
    <w:p w:rsidR="00BC7F6E" w:rsidRPr="00471459" w:rsidRDefault="00BC7F6E" w:rsidP="00BC7F6E">
      <w:pPr>
        <w:autoSpaceDE w:val="0"/>
        <w:autoSpaceDN w:val="0"/>
        <w:adjustRightInd w:val="0"/>
        <w:ind w:firstLine="709"/>
        <w:jc w:val="both"/>
        <w:rPr>
          <w:sz w:val="24"/>
          <w:szCs w:val="24"/>
        </w:rPr>
      </w:pPr>
      <w:r w:rsidRPr="00471459">
        <w:rPr>
          <w:sz w:val="24"/>
          <w:szCs w:val="24"/>
        </w:rPr>
        <w:t>1.3.2. Способы и порядок получения информации о правилах предоставления муниципальной услуги:</w:t>
      </w:r>
    </w:p>
    <w:p w:rsidR="00BC7F6E" w:rsidRPr="00471459" w:rsidRDefault="00BC7F6E" w:rsidP="00BC7F6E">
      <w:pPr>
        <w:tabs>
          <w:tab w:val="left" w:pos="0"/>
          <w:tab w:val="left" w:pos="709"/>
        </w:tabs>
        <w:ind w:firstLine="709"/>
        <w:jc w:val="both"/>
        <w:rPr>
          <w:sz w:val="24"/>
          <w:szCs w:val="24"/>
        </w:rPr>
      </w:pPr>
      <w:r w:rsidRPr="00471459">
        <w:rPr>
          <w:sz w:val="24"/>
          <w:szCs w:val="24"/>
        </w:rPr>
        <w:t xml:space="preserve">Информацию о правилах предоставления муниципальной услуги заявитель может получить следующими способами: </w:t>
      </w:r>
    </w:p>
    <w:p w:rsidR="00BC7F6E" w:rsidRPr="00471459" w:rsidRDefault="00BC7F6E" w:rsidP="00BC7F6E">
      <w:pPr>
        <w:autoSpaceDE w:val="0"/>
        <w:autoSpaceDN w:val="0"/>
        <w:adjustRightInd w:val="0"/>
        <w:ind w:firstLine="709"/>
        <w:jc w:val="both"/>
        <w:rPr>
          <w:sz w:val="24"/>
          <w:szCs w:val="24"/>
        </w:rPr>
      </w:pPr>
      <w:r w:rsidRPr="00471459">
        <w:rPr>
          <w:sz w:val="24"/>
          <w:szCs w:val="24"/>
        </w:rPr>
        <w:t>лично;</w:t>
      </w:r>
    </w:p>
    <w:p w:rsidR="00BC7F6E" w:rsidRPr="00471459" w:rsidRDefault="00BC7F6E" w:rsidP="00BC7F6E">
      <w:pPr>
        <w:autoSpaceDE w:val="0"/>
        <w:autoSpaceDN w:val="0"/>
        <w:adjustRightInd w:val="0"/>
        <w:ind w:firstLine="709"/>
        <w:jc w:val="both"/>
        <w:rPr>
          <w:sz w:val="24"/>
          <w:szCs w:val="24"/>
        </w:rPr>
      </w:pPr>
      <w:r w:rsidRPr="00471459">
        <w:rPr>
          <w:sz w:val="24"/>
          <w:szCs w:val="24"/>
        </w:rPr>
        <w:t>посредством телефонной, факсимильной связи;</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посредством электронной связи, </w:t>
      </w:r>
    </w:p>
    <w:p w:rsidR="00BC7F6E" w:rsidRPr="00471459" w:rsidRDefault="00BC7F6E" w:rsidP="00BC7F6E">
      <w:pPr>
        <w:autoSpaceDE w:val="0"/>
        <w:autoSpaceDN w:val="0"/>
        <w:adjustRightInd w:val="0"/>
        <w:ind w:firstLine="709"/>
        <w:jc w:val="both"/>
        <w:rPr>
          <w:sz w:val="24"/>
          <w:szCs w:val="24"/>
        </w:rPr>
      </w:pPr>
      <w:r w:rsidRPr="00471459">
        <w:rPr>
          <w:sz w:val="24"/>
          <w:szCs w:val="24"/>
        </w:rPr>
        <w:t>посредством почтовой связи;</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в информационно-телекоммуникационных сетях общего пользования: </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 на официальном сайте </w:t>
      </w:r>
      <w:r w:rsidRPr="00471459">
        <w:rPr>
          <w:iCs/>
          <w:sz w:val="24"/>
          <w:szCs w:val="24"/>
        </w:rPr>
        <w:t>Администрации Угловского городского поселения;</w:t>
      </w:r>
      <w:r w:rsidRPr="00471459">
        <w:rPr>
          <w:sz w:val="24"/>
          <w:szCs w:val="24"/>
        </w:rPr>
        <w:t xml:space="preserve">    </w:t>
      </w:r>
    </w:p>
    <w:p w:rsidR="00BC7F6E" w:rsidRPr="00471459" w:rsidRDefault="00BC7F6E" w:rsidP="00BC7F6E">
      <w:pPr>
        <w:spacing w:line="360" w:lineRule="atLeast"/>
        <w:ind w:firstLine="709"/>
        <w:jc w:val="both"/>
        <w:rPr>
          <w:sz w:val="24"/>
          <w:szCs w:val="24"/>
        </w:rPr>
      </w:pPr>
      <w:r w:rsidRPr="00471459">
        <w:rPr>
          <w:sz w:val="24"/>
          <w:szCs w:val="24"/>
        </w:rPr>
        <w:t xml:space="preserve"> В процессе предоставления муниципальной услуги орган местного самоуправления осуществляется взаимодействие с:</w:t>
      </w:r>
    </w:p>
    <w:p w:rsidR="00BC7F6E" w:rsidRPr="00471459" w:rsidRDefault="00BC7F6E" w:rsidP="00BC7F6E">
      <w:pPr>
        <w:spacing w:line="360" w:lineRule="atLeast"/>
        <w:ind w:firstLine="709"/>
        <w:jc w:val="both"/>
        <w:rPr>
          <w:sz w:val="24"/>
          <w:szCs w:val="24"/>
        </w:rPr>
      </w:pPr>
      <w:r w:rsidRPr="00471459">
        <w:rPr>
          <w:sz w:val="24"/>
          <w:szCs w:val="24"/>
        </w:rPr>
        <w:t xml:space="preserve">Управлением Федеральной службы </w:t>
      </w:r>
      <w:r w:rsidR="0078427A">
        <w:rPr>
          <w:sz w:val="24"/>
          <w:szCs w:val="24"/>
        </w:rPr>
        <w:t>государственной регистрации, ка</w:t>
      </w:r>
      <w:r w:rsidRPr="00471459">
        <w:rPr>
          <w:sz w:val="24"/>
          <w:szCs w:val="24"/>
        </w:rPr>
        <w:t>дастра и картографии по Новгородской области:</w:t>
      </w:r>
    </w:p>
    <w:p w:rsidR="00BC7F6E" w:rsidRPr="00471459" w:rsidRDefault="00BC7F6E" w:rsidP="00BC7F6E">
      <w:pPr>
        <w:spacing w:line="360" w:lineRule="atLeast"/>
        <w:ind w:firstLine="709"/>
        <w:jc w:val="both"/>
        <w:rPr>
          <w:sz w:val="24"/>
          <w:szCs w:val="24"/>
        </w:rPr>
      </w:pPr>
      <w:r w:rsidRPr="00471459">
        <w:rPr>
          <w:sz w:val="24"/>
          <w:szCs w:val="24"/>
        </w:rPr>
        <w:t>Межрайонной инспекцией Федеральной налоговой службы № 2 по Новгородской области (далее МИФНС № 1);</w:t>
      </w:r>
    </w:p>
    <w:p w:rsidR="00BC7F6E" w:rsidRPr="00471459" w:rsidRDefault="00BC7F6E" w:rsidP="00BC7F6E">
      <w:pPr>
        <w:spacing w:line="360" w:lineRule="atLeast"/>
        <w:ind w:firstLine="709"/>
        <w:jc w:val="both"/>
        <w:rPr>
          <w:bCs/>
          <w:sz w:val="24"/>
          <w:szCs w:val="24"/>
        </w:rPr>
      </w:pPr>
      <w:r w:rsidRPr="00471459">
        <w:rPr>
          <w:sz w:val="24"/>
          <w:szCs w:val="24"/>
        </w:rPr>
        <w:t>средствами массовой информации;</w:t>
      </w:r>
    </w:p>
    <w:p w:rsidR="00BC7F6E" w:rsidRPr="00471459" w:rsidRDefault="00BC7F6E" w:rsidP="00BC7F6E">
      <w:pPr>
        <w:ind w:firstLine="709"/>
        <w:jc w:val="both"/>
        <w:rPr>
          <w:sz w:val="24"/>
          <w:szCs w:val="24"/>
        </w:rPr>
      </w:pPr>
      <w:r w:rsidRPr="00471459">
        <w:rPr>
          <w:sz w:val="24"/>
          <w:szCs w:val="24"/>
        </w:rPr>
        <w:t>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на:</w:t>
      </w:r>
    </w:p>
    <w:p w:rsidR="00BC7F6E" w:rsidRPr="00471459" w:rsidRDefault="00BC7F6E" w:rsidP="00BC7F6E">
      <w:pPr>
        <w:ind w:firstLine="709"/>
        <w:jc w:val="both"/>
        <w:rPr>
          <w:sz w:val="24"/>
          <w:szCs w:val="24"/>
        </w:rPr>
      </w:pPr>
      <w:r w:rsidRPr="00471459">
        <w:rPr>
          <w:sz w:val="24"/>
          <w:szCs w:val="24"/>
        </w:rPr>
        <w:t xml:space="preserve">в средствах массовой информации; </w:t>
      </w:r>
    </w:p>
    <w:p w:rsidR="00BC7F6E" w:rsidRPr="00471459" w:rsidRDefault="00BC7F6E" w:rsidP="00BC7F6E">
      <w:pPr>
        <w:ind w:firstLine="709"/>
        <w:jc w:val="both"/>
        <w:rPr>
          <w:iCs/>
          <w:sz w:val="24"/>
          <w:szCs w:val="24"/>
        </w:rPr>
      </w:pPr>
      <w:r w:rsidRPr="00471459">
        <w:rPr>
          <w:sz w:val="24"/>
          <w:szCs w:val="24"/>
        </w:rPr>
        <w:t xml:space="preserve">на официальном Интернет-сайте </w:t>
      </w:r>
      <w:r w:rsidRPr="00471459">
        <w:rPr>
          <w:iCs/>
          <w:sz w:val="24"/>
          <w:szCs w:val="24"/>
        </w:rPr>
        <w:t>Администрации Угловского городского поселения.</w:t>
      </w:r>
    </w:p>
    <w:p w:rsidR="00BC7F6E" w:rsidRPr="00471459" w:rsidRDefault="00BC7F6E" w:rsidP="00BC7F6E">
      <w:pPr>
        <w:autoSpaceDE w:val="0"/>
        <w:autoSpaceDN w:val="0"/>
        <w:adjustRightInd w:val="0"/>
        <w:ind w:firstLine="709"/>
        <w:jc w:val="both"/>
        <w:rPr>
          <w:sz w:val="24"/>
          <w:szCs w:val="24"/>
        </w:rPr>
      </w:pPr>
      <w:r w:rsidRPr="00471459">
        <w:rPr>
          <w:sz w:val="24"/>
          <w:szCs w:val="24"/>
        </w:rPr>
        <w:t xml:space="preserve">1.3.4. Информирование по вопросам предоставления муниципальной услуги предоставляются ответственному специалисту Администрации,  обеспечивающему предоставление муниципальной услуги. </w:t>
      </w:r>
    </w:p>
    <w:p w:rsidR="00BC7F6E" w:rsidRPr="00471459" w:rsidRDefault="00BC7F6E" w:rsidP="00BC7F6E">
      <w:pPr>
        <w:autoSpaceDE w:val="0"/>
        <w:autoSpaceDN w:val="0"/>
        <w:adjustRightInd w:val="0"/>
        <w:ind w:firstLine="709"/>
        <w:jc w:val="both"/>
        <w:rPr>
          <w:rFonts w:eastAsia="Arial Unicode MS"/>
          <w:sz w:val="24"/>
          <w:szCs w:val="24"/>
        </w:rPr>
      </w:pPr>
      <w:r w:rsidRPr="00471459">
        <w:rPr>
          <w:sz w:val="24"/>
          <w:szCs w:val="24"/>
        </w:rPr>
        <w:t>1.3.5.</w:t>
      </w:r>
      <w:r w:rsidRPr="00471459">
        <w:rPr>
          <w:rFonts w:eastAsia="Arial Unicode MS"/>
          <w:sz w:val="24"/>
          <w:szCs w:val="24"/>
        </w:rPr>
        <w:t xml:space="preserve"> Информирование о правилах предоставления муниципальной услуги осуществляется по следующим вопросам:</w:t>
      </w:r>
    </w:p>
    <w:p w:rsidR="00BC7F6E" w:rsidRPr="00471459" w:rsidRDefault="00BC7F6E" w:rsidP="00BC7F6E">
      <w:pPr>
        <w:autoSpaceDE w:val="0"/>
        <w:autoSpaceDN w:val="0"/>
        <w:adjustRightInd w:val="0"/>
        <w:ind w:firstLine="709"/>
        <w:jc w:val="both"/>
        <w:rPr>
          <w:rFonts w:eastAsia="Arial Unicode MS"/>
          <w:sz w:val="24"/>
          <w:szCs w:val="24"/>
        </w:rPr>
      </w:pPr>
      <w:r w:rsidRPr="00471459">
        <w:rPr>
          <w:rFonts w:eastAsia="Arial Unicode MS"/>
          <w:sz w:val="24"/>
          <w:szCs w:val="24"/>
        </w:rPr>
        <w:t>место нахождения;</w:t>
      </w:r>
    </w:p>
    <w:p w:rsidR="00BC7F6E" w:rsidRPr="00471459" w:rsidRDefault="00BC7F6E" w:rsidP="00BC7F6E">
      <w:pPr>
        <w:ind w:firstLine="709"/>
        <w:jc w:val="both"/>
        <w:rPr>
          <w:color w:val="000000"/>
          <w:sz w:val="24"/>
          <w:szCs w:val="24"/>
        </w:rPr>
      </w:pPr>
      <w:r w:rsidRPr="00471459">
        <w:rPr>
          <w:color w:val="000000"/>
          <w:sz w:val="24"/>
          <w:szCs w:val="24"/>
        </w:rPr>
        <w:t>установления права заявителя на предоставление услуги;</w:t>
      </w:r>
    </w:p>
    <w:p w:rsidR="00BC7F6E" w:rsidRPr="00471459" w:rsidRDefault="00BC7F6E" w:rsidP="00BC7F6E">
      <w:pPr>
        <w:ind w:firstLine="709"/>
        <w:jc w:val="both"/>
        <w:rPr>
          <w:color w:val="000000"/>
          <w:sz w:val="24"/>
          <w:szCs w:val="24"/>
        </w:rPr>
      </w:pPr>
      <w:r w:rsidRPr="00471459">
        <w:rPr>
          <w:color w:val="000000"/>
          <w:sz w:val="24"/>
          <w:szCs w:val="24"/>
        </w:rPr>
        <w:t>перечня документов, необходимых для выдачи Решения;</w:t>
      </w:r>
    </w:p>
    <w:p w:rsidR="00BC7F6E" w:rsidRPr="00471459" w:rsidRDefault="00BC7F6E" w:rsidP="00BC7F6E">
      <w:pPr>
        <w:ind w:firstLine="709"/>
        <w:jc w:val="both"/>
        <w:rPr>
          <w:color w:val="000000"/>
          <w:sz w:val="24"/>
          <w:szCs w:val="24"/>
        </w:rPr>
      </w:pPr>
      <w:r w:rsidRPr="00471459">
        <w:rPr>
          <w:color w:val="000000"/>
          <w:sz w:val="24"/>
          <w:szCs w:val="24"/>
        </w:rPr>
        <w:t>источника получения документов, необходимых для предоставления услуги (орган, организация и их местонахождение);</w:t>
      </w:r>
    </w:p>
    <w:p w:rsidR="00BC7F6E" w:rsidRPr="00471459" w:rsidRDefault="00BC7F6E" w:rsidP="00BC7F6E">
      <w:pPr>
        <w:autoSpaceDE w:val="0"/>
        <w:autoSpaceDN w:val="0"/>
        <w:adjustRightInd w:val="0"/>
        <w:ind w:firstLine="709"/>
        <w:jc w:val="both"/>
        <w:rPr>
          <w:rFonts w:eastAsia="Arial Unicode MS"/>
          <w:sz w:val="24"/>
          <w:szCs w:val="24"/>
        </w:rPr>
      </w:pPr>
      <w:r w:rsidRPr="00471459">
        <w:rPr>
          <w:sz w:val="24"/>
          <w:szCs w:val="24"/>
        </w:rPr>
        <w:t>времени приема заявителя и выдачи документов</w:t>
      </w:r>
      <w:r w:rsidRPr="00471459">
        <w:rPr>
          <w:rFonts w:ascii="Times New Roman CYR" w:eastAsia="Arial Unicode MS" w:hAnsi="Times New Roman CYR"/>
          <w:sz w:val="24"/>
          <w:szCs w:val="24"/>
        </w:rPr>
        <w:t xml:space="preserve">; </w:t>
      </w:r>
    </w:p>
    <w:p w:rsidR="00BC7F6E" w:rsidRPr="00471459" w:rsidRDefault="00BC7F6E" w:rsidP="00BC7F6E">
      <w:pPr>
        <w:autoSpaceDE w:val="0"/>
        <w:autoSpaceDN w:val="0"/>
        <w:adjustRightInd w:val="0"/>
        <w:ind w:firstLine="709"/>
        <w:jc w:val="both"/>
        <w:rPr>
          <w:i/>
          <w:iCs/>
          <w:color w:val="FF0000"/>
          <w:sz w:val="24"/>
          <w:szCs w:val="24"/>
          <w:u w:val="single"/>
        </w:rPr>
      </w:pPr>
      <w:r w:rsidRPr="00471459">
        <w:rPr>
          <w:rFonts w:eastAsia="Arial Unicode MS"/>
          <w:sz w:val="24"/>
          <w:szCs w:val="24"/>
        </w:rPr>
        <w:t xml:space="preserve">график работы </w:t>
      </w:r>
      <w:r w:rsidRPr="00471459">
        <w:rPr>
          <w:iCs/>
          <w:sz w:val="24"/>
          <w:szCs w:val="24"/>
        </w:rPr>
        <w:t>Администрации;</w:t>
      </w:r>
    </w:p>
    <w:p w:rsidR="00BC7F6E" w:rsidRPr="00471459" w:rsidRDefault="00BC7F6E" w:rsidP="00BC7F6E">
      <w:pPr>
        <w:autoSpaceDE w:val="0"/>
        <w:autoSpaceDN w:val="0"/>
        <w:adjustRightInd w:val="0"/>
        <w:ind w:firstLine="709"/>
        <w:jc w:val="both"/>
        <w:rPr>
          <w:rFonts w:eastAsia="Arial Unicode MS"/>
          <w:sz w:val="24"/>
          <w:szCs w:val="24"/>
        </w:rPr>
      </w:pPr>
      <w:r w:rsidRPr="00471459">
        <w:rPr>
          <w:rFonts w:eastAsia="Arial Unicode MS"/>
          <w:sz w:val="24"/>
          <w:szCs w:val="24"/>
        </w:rPr>
        <w:t xml:space="preserve">адрес электронной почты </w:t>
      </w:r>
      <w:r w:rsidRPr="00471459">
        <w:rPr>
          <w:iCs/>
          <w:sz w:val="24"/>
          <w:szCs w:val="24"/>
        </w:rPr>
        <w:t>Администрации;</w:t>
      </w:r>
    </w:p>
    <w:p w:rsidR="00BC7F6E" w:rsidRPr="00471459" w:rsidRDefault="00BC7F6E" w:rsidP="00BC7F6E">
      <w:pPr>
        <w:autoSpaceDE w:val="0"/>
        <w:autoSpaceDN w:val="0"/>
        <w:adjustRightInd w:val="0"/>
        <w:ind w:firstLine="709"/>
        <w:jc w:val="both"/>
        <w:rPr>
          <w:rFonts w:eastAsia="Arial Unicode MS"/>
          <w:sz w:val="24"/>
          <w:szCs w:val="24"/>
        </w:rPr>
      </w:pPr>
      <w:r w:rsidRPr="00471459">
        <w:rPr>
          <w:sz w:val="24"/>
          <w:szCs w:val="24"/>
        </w:rPr>
        <w:lastRenderedPageBreak/>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BC7F6E" w:rsidRPr="00471459" w:rsidRDefault="00BC7F6E" w:rsidP="00BC7F6E">
      <w:pPr>
        <w:ind w:firstLine="709"/>
        <w:jc w:val="both"/>
        <w:rPr>
          <w:color w:val="000000"/>
          <w:sz w:val="24"/>
          <w:szCs w:val="24"/>
        </w:rPr>
      </w:pPr>
      <w:r w:rsidRPr="00471459">
        <w:rPr>
          <w:color w:val="000000"/>
          <w:sz w:val="24"/>
          <w:szCs w:val="24"/>
        </w:rPr>
        <w:t>установления права заявителя на предоставление услуги;</w:t>
      </w:r>
    </w:p>
    <w:p w:rsidR="00BC7F6E" w:rsidRPr="00471459" w:rsidRDefault="00BC7F6E" w:rsidP="00BC7F6E">
      <w:pPr>
        <w:ind w:firstLine="709"/>
        <w:jc w:val="both"/>
        <w:rPr>
          <w:color w:val="000000"/>
          <w:sz w:val="24"/>
          <w:szCs w:val="24"/>
        </w:rPr>
      </w:pPr>
      <w:r w:rsidRPr="00471459">
        <w:rPr>
          <w:color w:val="000000"/>
          <w:sz w:val="24"/>
          <w:szCs w:val="24"/>
        </w:rPr>
        <w:t>перечня документов, необходимых для выдачи;</w:t>
      </w:r>
    </w:p>
    <w:p w:rsidR="00BC7F6E" w:rsidRPr="00471459" w:rsidRDefault="00BC7F6E" w:rsidP="00BC7F6E">
      <w:pPr>
        <w:ind w:firstLine="709"/>
        <w:jc w:val="both"/>
        <w:rPr>
          <w:color w:val="000000"/>
          <w:sz w:val="24"/>
          <w:szCs w:val="24"/>
        </w:rPr>
      </w:pPr>
      <w:r w:rsidRPr="00471459">
        <w:rPr>
          <w:color w:val="000000"/>
          <w:sz w:val="24"/>
          <w:szCs w:val="24"/>
        </w:rPr>
        <w:t>источника получения документов, необходимых для предоставления услуги (орган, организация и их местонахождение);</w:t>
      </w:r>
    </w:p>
    <w:p w:rsidR="00BC7F6E" w:rsidRPr="00471459" w:rsidRDefault="00BC7F6E" w:rsidP="00BC7F6E">
      <w:pPr>
        <w:ind w:firstLine="709"/>
        <w:jc w:val="both"/>
        <w:rPr>
          <w:sz w:val="24"/>
          <w:szCs w:val="24"/>
        </w:rPr>
      </w:pPr>
      <w:r w:rsidRPr="00471459">
        <w:rPr>
          <w:sz w:val="24"/>
          <w:szCs w:val="24"/>
        </w:rPr>
        <w:t>времени приема заявителя и выдачи документов;</w:t>
      </w:r>
    </w:p>
    <w:p w:rsidR="00BC7F6E" w:rsidRPr="00471459" w:rsidRDefault="00BC7F6E" w:rsidP="00BC7F6E">
      <w:pPr>
        <w:ind w:firstLine="709"/>
        <w:jc w:val="both"/>
        <w:rPr>
          <w:sz w:val="24"/>
          <w:szCs w:val="24"/>
        </w:rPr>
      </w:pPr>
      <w:r w:rsidRPr="00471459">
        <w:rPr>
          <w:sz w:val="24"/>
          <w:szCs w:val="24"/>
        </w:rPr>
        <w:t>оснований для отказа в предоставлении муниципальной услуги;</w:t>
      </w:r>
    </w:p>
    <w:p w:rsidR="00BC7F6E" w:rsidRPr="00471459" w:rsidRDefault="00BC7F6E" w:rsidP="00BC7F6E">
      <w:pPr>
        <w:ind w:firstLine="709"/>
        <w:jc w:val="both"/>
        <w:rPr>
          <w:sz w:val="24"/>
          <w:szCs w:val="24"/>
        </w:rPr>
      </w:pPr>
      <w:r w:rsidRPr="00471459">
        <w:rPr>
          <w:sz w:val="24"/>
          <w:szCs w:val="24"/>
        </w:rPr>
        <w:t>права на обжалование действий (бездействий) и решений, осуществляемых и принимаемых в ходе предоставления муниципальной услуги.</w:t>
      </w:r>
    </w:p>
    <w:p w:rsidR="00BC7F6E" w:rsidRPr="00471459" w:rsidRDefault="00BC7F6E" w:rsidP="00BC7F6E">
      <w:pPr>
        <w:autoSpaceDE w:val="0"/>
        <w:autoSpaceDN w:val="0"/>
        <w:adjustRightInd w:val="0"/>
        <w:ind w:firstLine="709"/>
        <w:jc w:val="both"/>
        <w:rPr>
          <w:sz w:val="24"/>
          <w:szCs w:val="24"/>
        </w:rPr>
      </w:pPr>
      <w:r w:rsidRPr="00471459">
        <w:rPr>
          <w:sz w:val="24"/>
          <w:szCs w:val="24"/>
        </w:rPr>
        <w:t>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BC7F6E" w:rsidRPr="00471459" w:rsidRDefault="00BC7F6E" w:rsidP="00BC7F6E">
      <w:pPr>
        <w:widowControl w:val="0"/>
        <w:autoSpaceDE w:val="0"/>
        <w:autoSpaceDN w:val="0"/>
        <w:adjustRightInd w:val="0"/>
        <w:ind w:firstLine="709"/>
        <w:jc w:val="both"/>
        <w:rPr>
          <w:rFonts w:ascii="Times New Roman CYR" w:hAnsi="Times New Roman CYR"/>
          <w:sz w:val="24"/>
          <w:szCs w:val="24"/>
        </w:rPr>
      </w:pPr>
      <w:r w:rsidRPr="00471459">
        <w:rPr>
          <w:rFonts w:ascii="Times New Roman CYR" w:hAnsi="Times New Roman CYR"/>
          <w:sz w:val="24"/>
          <w:szCs w:val="24"/>
        </w:rPr>
        <w:t>1.3.6. Информирование (консультирование) осуществляется специалистами Администрации, при обращении заявителей за информацией лично, по телефону, посредством почты или электронной почты.</w:t>
      </w:r>
    </w:p>
    <w:p w:rsidR="00BC7F6E" w:rsidRPr="00471459" w:rsidRDefault="00BC7F6E" w:rsidP="00BC7F6E">
      <w:pPr>
        <w:ind w:firstLine="709"/>
        <w:jc w:val="both"/>
        <w:rPr>
          <w:sz w:val="24"/>
          <w:szCs w:val="24"/>
        </w:rPr>
      </w:pPr>
      <w:r w:rsidRPr="00471459">
        <w:rPr>
          <w:rFonts w:ascii="Times New Roman CYR" w:hAnsi="Times New Roman CYR"/>
          <w:sz w:val="24"/>
          <w:szCs w:val="24"/>
        </w:rPr>
        <w:t>Информирование проводится на русском языке в форме: индивидуального и публичного информирования.</w:t>
      </w:r>
    </w:p>
    <w:p w:rsidR="00BC7F6E" w:rsidRPr="00471459" w:rsidRDefault="00BC7F6E" w:rsidP="00BC7F6E">
      <w:pPr>
        <w:ind w:firstLine="709"/>
        <w:jc w:val="both"/>
        <w:rPr>
          <w:sz w:val="24"/>
          <w:szCs w:val="24"/>
        </w:rPr>
      </w:pPr>
      <w:r w:rsidRPr="00471459">
        <w:rPr>
          <w:sz w:val="24"/>
          <w:szCs w:val="24"/>
        </w:rPr>
        <w:t>1.3.6.1. Индивидуальное устное информирование осуществляется специалистами Администрации при обращении заявителей за информацией лично или по телефону.</w:t>
      </w:r>
    </w:p>
    <w:p w:rsidR="00BC7F6E" w:rsidRPr="00471459" w:rsidRDefault="00BC7F6E" w:rsidP="00BC7F6E">
      <w:pPr>
        <w:widowControl w:val="0"/>
        <w:autoSpaceDE w:val="0"/>
        <w:autoSpaceDN w:val="0"/>
        <w:adjustRightInd w:val="0"/>
        <w:ind w:firstLine="709"/>
        <w:jc w:val="both"/>
        <w:rPr>
          <w:sz w:val="24"/>
          <w:szCs w:val="24"/>
        </w:rPr>
      </w:pPr>
      <w:r w:rsidRPr="00471459">
        <w:rPr>
          <w:sz w:val="24"/>
          <w:szCs w:val="24"/>
        </w:rPr>
        <w:t>Специалист, осуществляющий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BC7F6E" w:rsidRPr="00471459" w:rsidRDefault="00BC7F6E" w:rsidP="00BC7F6E">
      <w:pPr>
        <w:widowControl w:val="0"/>
        <w:autoSpaceDE w:val="0"/>
        <w:autoSpaceDN w:val="0"/>
        <w:adjustRightInd w:val="0"/>
        <w:ind w:firstLine="709"/>
        <w:jc w:val="both"/>
        <w:rPr>
          <w:sz w:val="24"/>
          <w:szCs w:val="24"/>
        </w:rPr>
      </w:pPr>
      <w:r w:rsidRPr="00471459">
        <w:rPr>
          <w:sz w:val="24"/>
          <w:szCs w:val="24"/>
        </w:rPr>
        <w:t xml:space="preserve"> Если для подготовки ответа требуется продолжительное время, специалист, осуществляющий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осуществляющего информирование, заявителю для разъяснения.</w:t>
      </w:r>
    </w:p>
    <w:p w:rsidR="00BC7F6E" w:rsidRPr="00471459" w:rsidRDefault="00BC7F6E" w:rsidP="00BC7F6E">
      <w:pPr>
        <w:widowControl w:val="0"/>
        <w:autoSpaceDE w:val="0"/>
        <w:autoSpaceDN w:val="0"/>
        <w:adjustRightInd w:val="0"/>
        <w:ind w:firstLine="709"/>
        <w:jc w:val="both"/>
        <w:rPr>
          <w:sz w:val="24"/>
          <w:szCs w:val="24"/>
        </w:rPr>
      </w:pPr>
      <w:r w:rsidRPr="00471459">
        <w:rPr>
          <w:sz w:val="24"/>
          <w:szCs w:val="24"/>
        </w:rPr>
        <w:t xml:space="preserve">При ответе на телефонные звонки специалист, осуществляющий информирование, должен назвать фамилию, имя, отчество, занимаемую должность. </w:t>
      </w:r>
    </w:p>
    <w:p w:rsidR="00BC7F6E" w:rsidRPr="00471459" w:rsidRDefault="00BC7F6E" w:rsidP="00BC7F6E">
      <w:pPr>
        <w:autoSpaceDE w:val="0"/>
        <w:autoSpaceDN w:val="0"/>
        <w:adjustRightInd w:val="0"/>
        <w:ind w:firstLine="709"/>
        <w:jc w:val="both"/>
        <w:rPr>
          <w:color w:val="000000"/>
          <w:sz w:val="24"/>
          <w:szCs w:val="24"/>
        </w:rPr>
      </w:pPr>
      <w:r w:rsidRPr="00471459">
        <w:rPr>
          <w:sz w:val="24"/>
          <w:szCs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BC7F6E" w:rsidRPr="00471459" w:rsidRDefault="00BC7F6E" w:rsidP="00BC7F6E">
      <w:pPr>
        <w:tabs>
          <w:tab w:val="left" w:pos="0"/>
        </w:tabs>
        <w:autoSpaceDE w:val="0"/>
        <w:autoSpaceDN w:val="0"/>
        <w:adjustRightInd w:val="0"/>
        <w:ind w:firstLine="709"/>
        <w:jc w:val="both"/>
        <w:rPr>
          <w:sz w:val="24"/>
          <w:szCs w:val="24"/>
        </w:rPr>
      </w:pPr>
      <w:r w:rsidRPr="00471459">
        <w:rPr>
          <w:sz w:val="24"/>
          <w:szCs w:val="24"/>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BC7F6E" w:rsidRPr="00471459" w:rsidRDefault="00BC7F6E" w:rsidP="00BC7F6E">
      <w:pPr>
        <w:autoSpaceDE w:val="0"/>
        <w:autoSpaceDN w:val="0"/>
        <w:adjustRightInd w:val="0"/>
        <w:ind w:firstLine="709"/>
        <w:jc w:val="both"/>
        <w:rPr>
          <w:color w:val="FF0000"/>
          <w:sz w:val="24"/>
          <w:szCs w:val="24"/>
        </w:rPr>
      </w:pPr>
      <w:r w:rsidRPr="00471459">
        <w:rPr>
          <w:sz w:val="24"/>
          <w:szCs w:val="24"/>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471459">
        <w:rPr>
          <w:color w:val="FF0000"/>
          <w:sz w:val="24"/>
          <w:szCs w:val="24"/>
        </w:rPr>
        <w:t xml:space="preserve"> </w:t>
      </w:r>
      <w:r w:rsidRPr="00471459">
        <w:rPr>
          <w:iCs/>
          <w:sz w:val="24"/>
          <w:szCs w:val="24"/>
        </w:rPr>
        <w:t>Администрации.</w:t>
      </w:r>
    </w:p>
    <w:p w:rsidR="00BC7F6E" w:rsidRPr="00471459" w:rsidRDefault="00BC7F6E" w:rsidP="00BC7F6E">
      <w:pPr>
        <w:autoSpaceDE w:val="0"/>
        <w:autoSpaceDN w:val="0"/>
        <w:adjustRightInd w:val="0"/>
        <w:ind w:firstLine="709"/>
        <w:jc w:val="both"/>
        <w:outlineLvl w:val="1"/>
        <w:rPr>
          <w:b/>
          <w:bCs/>
          <w:sz w:val="24"/>
          <w:szCs w:val="24"/>
        </w:rPr>
      </w:pPr>
      <w:bookmarkStart w:id="1" w:name="_Toc206489247"/>
    </w:p>
    <w:bookmarkEnd w:id="1"/>
    <w:p w:rsidR="00B04CBA" w:rsidRPr="00471459" w:rsidRDefault="00B04CBA" w:rsidP="00B04CBA">
      <w:pPr>
        <w:keepNext/>
        <w:tabs>
          <w:tab w:val="num" w:pos="0"/>
        </w:tabs>
        <w:spacing w:line="340" w:lineRule="atLeast"/>
        <w:ind w:firstLine="709"/>
        <w:jc w:val="both"/>
        <w:outlineLvl w:val="3"/>
        <w:rPr>
          <w:b/>
          <w:sz w:val="24"/>
          <w:szCs w:val="24"/>
        </w:rPr>
      </w:pPr>
      <w:r w:rsidRPr="00471459">
        <w:rPr>
          <w:b/>
          <w:sz w:val="24"/>
          <w:szCs w:val="24"/>
        </w:rPr>
        <w:t>2. Стандарт предоставления муниципальной услуги</w:t>
      </w:r>
    </w:p>
    <w:p w:rsidR="00B04CBA" w:rsidRPr="00471459" w:rsidRDefault="00B04CBA" w:rsidP="00B04CBA">
      <w:pPr>
        <w:tabs>
          <w:tab w:val="left" w:pos="0"/>
        </w:tabs>
        <w:autoSpaceDE w:val="0"/>
        <w:autoSpaceDN w:val="0"/>
        <w:adjustRightInd w:val="0"/>
        <w:spacing w:line="340" w:lineRule="atLeast"/>
        <w:ind w:firstLine="709"/>
        <w:jc w:val="both"/>
        <w:rPr>
          <w:b/>
          <w:sz w:val="24"/>
          <w:szCs w:val="24"/>
        </w:rPr>
      </w:pPr>
      <w:r w:rsidRPr="00471459">
        <w:rPr>
          <w:b/>
          <w:sz w:val="24"/>
          <w:szCs w:val="24"/>
        </w:rPr>
        <w:t>2.1. Наименование муниципальной услуги</w:t>
      </w:r>
    </w:p>
    <w:p w:rsidR="00D964FE" w:rsidRPr="00B75C59" w:rsidRDefault="00D964FE" w:rsidP="00D964FE">
      <w:pPr>
        <w:ind w:firstLine="709"/>
        <w:jc w:val="both"/>
        <w:rPr>
          <w:sz w:val="24"/>
          <w:szCs w:val="24"/>
          <w:lang w:eastAsia="en-US"/>
        </w:rPr>
      </w:pPr>
      <w:r w:rsidRPr="00B75C59">
        <w:rPr>
          <w:sz w:val="24"/>
          <w:szCs w:val="24"/>
        </w:rPr>
        <w:t xml:space="preserve">Наименование </w:t>
      </w:r>
      <w:r w:rsidRPr="00B75C59">
        <w:rPr>
          <w:rFonts w:cs="Times New Roman CYR"/>
          <w:sz w:val="24"/>
          <w:szCs w:val="24"/>
        </w:rPr>
        <w:t>муниципальной</w:t>
      </w:r>
      <w:r w:rsidRPr="00B75C59">
        <w:rPr>
          <w:sz w:val="24"/>
          <w:szCs w:val="24"/>
        </w:rPr>
        <w:t xml:space="preserve"> услуги – в</w:t>
      </w:r>
      <w:r w:rsidRPr="00B75C59">
        <w:rPr>
          <w:sz w:val="24"/>
          <w:szCs w:val="24"/>
          <w:lang w:eastAsia="en-US"/>
        </w:rPr>
        <w:t>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Угловского городского поселения.</w:t>
      </w:r>
    </w:p>
    <w:p w:rsidR="00B04CBA" w:rsidRPr="00471459" w:rsidRDefault="00B04CBA" w:rsidP="00B04CBA">
      <w:pPr>
        <w:spacing w:before="120" w:line="340" w:lineRule="atLeast"/>
        <w:ind w:firstLine="709"/>
        <w:jc w:val="both"/>
        <w:rPr>
          <w:sz w:val="24"/>
          <w:szCs w:val="24"/>
        </w:rPr>
      </w:pPr>
      <w:r w:rsidRPr="00471459">
        <w:rPr>
          <w:b/>
          <w:sz w:val="24"/>
          <w:szCs w:val="24"/>
        </w:rPr>
        <w:lastRenderedPageBreak/>
        <w:t xml:space="preserve">2.2. Наименование органа местного самоуправления, предоставляющего муниципальную услугу: </w:t>
      </w:r>
      <w:r w:rsidRPr="00471459">
        <w:rPr>
          <w:sz w:val="24"/>
          <w:szCs w:val="24"/>
        </w:rPr>
        <w:t xml:space="preserve">Администрация </w:t>
      </w:r>
      <w:r w:rsidR="00744514" w:rsidRPr="00471459">
        <w:rPr>
          <w:sz w:val="24"/>
          <w:szCs w:val="24"/>
        </w:rPr>
        <w:t>Угловского городского поселения</w:t>
      </w:r>
      <w:r w:rsidRPr="00471459">
        <w:rPr>
          <w:sz w:val="24"/>
          <w:szCs w:val="24"/>
        </w:rPr>
        <w:t xml:space="preserve"> (далее Администрация).</w:t>
      </w:r>
    </w:p>
    <w:p w:rsidR="00B04CBA" w:rsidRPr="00471459" w:rsidRDefault="00B04CBA" w:rsidP="00B04CBA">
      <w:pPr>
        <w:spacing w:line="340" w:lineRule="atLeast"/>
        <w:ind w:firstLine="709"/>
        <w:jc w:val="both"/>
        <w:rPr>
          <w:sz w:val="24"/>
          <w:szCs w:val="24"/>
        </w:rPr>
      </w:pPr>
      <w:r w:rsidRPr="00471459">
        <w:rPr>
          <w:sz w:val="24"/>
          <w:szCs w:val="24"/>
        </w:rPr>
        <w:t>2.2.1. Муниципальная услуга предоставляется:</w:t>
      </w:r>
    </w:p>
    <w:p w:rsidR="00D964FE" w:rsidRPr="00B75C59" w:rsidRDefault="00D964FE" w:rsidP="00D964FE">
      <w:pPr>
        <w:ind w:firstLine="709"/>
        <w:rPr>
          <w:sz w:val="24"/>
          <w:szCs w:val="24"/>
        </w:rPr>
      </w:pPr>
      <w:r w:rsidRPr="00B75C59">
        <w:rPr>
          <w:sz w:val="24"/>
          <w:szCs w:val="24"/>
        </w:rPr>
        <w:t>Администрацией в части:</w:t>
      </w:r>
    </w:p>
    <w:p w:rsidR="00D964FE" w:rsidRPr="00B75C59" w:rsidRDefault="00D964FE" w:rsidP="00D964FE">
      <w:pPr>
        <w:autoSpaceDE w:val="0"/>
        <w:autoSpaceDN w:val="0"/>
        <w:adjustRightInd w:val="0"/>
        <w:ind w:firstLine="709"/>
        <w:jc w:val="both"/>
        <w:rPr>
          <w:sz w:val="24"/>
          <w:szCs w:val="24"/>
        </w:rPr>
      </w:pPr>
      <w:r w:rsidRPr="00B75C59">
        <w:rPr>
          <w:sz w:val="24"/>
          <w:szCs w:val="24"/>
        </w:rPr>
        <w:t xml:space="preserve">1) подготовки и выдачи  разрешения на строительство, реконструкцию объектов капитального строительства: </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продление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внесение изменений в разрешение на строительство;</w:t>
      </w:r>
    </w:p>
    <w:p w:rsidR="0078427A" w:rsidRPr="00B75C59" w:rsidRDefault="0078427A" w:rsidP="00D964FE">
      <w:pPr>
        <w:autoSpaceDE w:val="0"/>
        <w:autoSpaceDN w:val="0"/>
        <w:adjustRightInd w:val="0"/>
        <w:ind w:firstLine="709"/>
        <w:jc w:val="both"/>
        <w:rPr>
          <w:sz w:val="24"/>
          <w:szCs w:val="24"/>
        </w:rPr>
      </w:pPr>
      <w:r w:rsidRPr="00B75C59">
        <w:rPr>
          <w:sz w:val="24"/>
          <w:szCs w:val="24"/>
        </w:rPr>
        <w:t>издание  постановления Администрацией  Угловского городского поселения (далее постановление)  о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издание  постановления А</w:t>
      </w:r>
      <w:r w:rsidR="0078427A" w:rsidRPr="00B75C59">
        <w:rPr>
          <w:sz w:val="24"/>
          <w:szCs w:val="24"/>
        </w:rPr>
        <w:t>дминистрацией</w:t>
      </w:r>
      <w:r w:rsidRPr="00B75C59">
        <w:rPr>
          <w:sz w:val="24"/>
          <w:szCs w:val="24"/>
        </w:rPr>
        <w:t xml:space="preserve">  </w:t>
      </w:r>
      <w:r w:rsidR="0078427A" w:rsidRPr="00B75C59">
        <w:rPr>
          <w:sz w:val="24"/>
          <w:szCs w:val="24"/>
        </w:rPr>
        <w:t>Угловского городского поселения</w:t>
      </w:r>
      <w:r w:rsidRPr="00B75C59">
        <w:rPr>
          <w:sz w:val="24"/>
          <w:szCs w:val="24"/>
        </w:rPr>
        <w:t xml:space="preserve"> (далее постановление) об отказе в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издание  постановления  об отказе в продлении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издание  постановления  об отказе во внесении изменений в разрешение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2) подготовки и выдачи разрешения на ввод в эксплуатацию объектов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ввод в эксплуатацию объекта капитального строительства (далее разрешение);</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выдачи разрешения на ввод в эксплуатацию объекта капитального строительства;</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МФЦ в части:</w:t>
      </w:r>
    </w:p>
    <w:p w:rsidR="00B04CBA" w:rsidRPr="00471459" w:rsidRDefault="00B04CBA" w:rsidP="00B04CBA">
      <w:pPr>
        <w:autoSpaceDE w:val="0"/>
        <w:autoSpaceDN w:val="0"/>
        <w:adjustRightInd w:val="0"/>
        <w:spacing w:line="340" w:lineRule="atLeast"/>
        <w:ind w:firstLine="709"/>
        <w:jc w:val="both"/>
        <w:rPr>
          <w:sz w:val="24"/>
          <w:szCs w:val="24"/>
        </w:rPr>
      </w:pPr>
      <w:r w:rsidRPr="00471459">
        <w:rPr>
          <w:sz w:val="24"/>
          <w:szCs w:val="24"/>
        </w:rPr>
        <w:t>приема и выдачи документов на предоставление муниципальной услуги;</w:t>
      </w:r>
    </w:p>
    <w:p w:rsidR="00B04CBA" w:rsidRPr="00471459" w:rsidRDefault="00B04CBA" w:rsidP="00B04CBA">
      <w:pPr>
        <w:autoSpaceDE w:val="0"/>
        <w:autoSpaceDN w:val="0"/>
        <w:adjustRightInd w:val="0"/>
        <w:spacing w:line="340" w:lineRule="atLeast"/>
        <w:ind w:firstLine="709"/>
        <w:jc w:val="both"/>
        <w:rPr>
          <w:bCs/>
          <w:iCs/>
          <w:sz w:val="24"/>
          <w:szCs w:val="24"/>
        </w:rPr>
      </w:pPr>
      <w:r w:rsidRPr="00471459">
        <w:rPr>
          <w:sz w:val="24"/>
          <w:szCs w:val="24"/>
        </w:rPr>
        <w:t>запроса по каналам межведомственного взаимодействия документов, необходимых для оказания муниципальной услуги.</w:t>
      </w:r>
    </w:p>
    <w:p w:rsidR="00B04CBA" w:rsidRPr="00471459" w:rsidRDefault="00B04CBA" w:rsidP="00B04CBA">
      <w:pPr>
        <w:spacing w:line="340" w:lineRule="atLeast"/>
        <w:ind w:firstLine="709"/>
        <w:jc w:val="both"/>
        <w:rPr>
          <w:sz w:val="24"/>
          <w:szCs w:val="24"/>
        </w:rPr>
      </w:pPr>
      <w:r w:rsidRPr="00471459">
        <w:rPr>
          <w:sz w:val="24"/>
          <w:szCs w:val="24"/>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B04CBA" w:rsidRPr="00471459" w:rsidRDefault="00B04CBA" w:rsidP="00B04CBA">
      <w:pPr>
        <w:spacing w:before="120" w:line="340" w:lineRule="atLeast"/>
        <w:ind w:firstLine="709"/>
        <w:jc w:val="both"/>
        <w:rPr>
          <w:b/>
          <w:bCs/>
          <w:sz w:val="24"/>
          <w:szCs w:val="24"/>
          <w:highlight w:val="yellow"/>
        </w:rPr>
      </w:pPr>
      <w:r w:rsidRPr="00471459">
        <w:rPr>
          <w:b/>
          <w:sz w:val="24"/>
          <w:szCs w:val="24"/>
        </w:rPr>
        <w:t>2.3. Результат предоставления муниципальной услуги</w:t>
      </w:r>
      <w:r w:rsidRPr="00471459">
        <w:rPr>
          <w:b/>
          <w:bCs/>
          <w:sz w:val="24"/>
          <w:szCs w:val="24"/>
          <w:highlight w:val="yellow"/>
        </w:rPr>
        <w:t xml:space="preserve"> </w:t>
      </w:r>
    </w:p>
    <w:p w:rsidR="00B04CBA" w:rsidRPr="00471459" w:rsidRDefault="00B04CBA" w:rsidP="00B04CBA">
      <w:pPr>
        <w:spacing w:line="340" w:lineRule="atLeast"/>
        <w:ind w:firstLine="709"/>
        <w:jc w:val="both"/>
        <w:rPr>
          <w:sz w:val="24"/>
          <w:szCs w:val="24"/>
        </w:rPr>
      </w:pPr>
      <w:r w:rsidRPr="00471459">
        <w:rPr>
          <w:sz w:val="24"/>
          <w:szCs w:val="24"/>
        </w:rPr>
        <w:t>Результатами предоставления муниципальной услуги являются:</w:t>
      </w:r>
    </w:p>
    <w:p w:rsidR="00D964FE" w:rsidRPr="00B75C59" w:rsidRDefault="00D964FE" w:rsidP="00D964FE">
      <w:pPr>
        <w:autoSpaceDE w:val="0"/>
        <w:autoSpaceDN w:val="0"/>
        <w:adjustRightInd w:val="0"/>
        <w:ind w:firstLine="709"/>
        <w:jc w:val="both"/>
        <w:rPr>
          <w:sz w:val="24"/>
          <w:szCs w:val="24"/>
        </w:rPr>
      </w:pPr>
      <w:r w:rsidRPr="00B75C59">
        <w:rPr>
          <w:sz w:val="24"/>
          <w:szCs w:val="24"/>
        </w:rPr>
        <w:t>1) при подготовке и выдаче  разрешения на строительство,  реконструкцию объектов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продление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внесение изменений в разрешение на строительство;</w:t>
      </w:r>
    </w:p>
    <w:p w:rsidR="003C0D23" w:rsidRPr="00B75C59" w:rsidRDefault="003C0D23" w:rsidP="003C0D23">
      <w:pPr>
        <w:autoSpaceDE w:val="0"/>
        <w:autoSpaceDN w:val="0"/>
        <w:adjustRightInd w:val="0"/>
        <w:ind w:firstLine="709"/>
        <w:jc w:val="both"/>
        <w:rPr>
          <w:sz w:val="24"/>
          <w:szCs w:val="24"/>
        </w:rPr>
      </w:pPr>
      <w:r w:rsidRPr="00B75C59">
        <w:rPr>
          <w:sz w:val="24"/>
          <w:szCs w:val="24"/>
        </w:rPr>
        <w:t>постановление о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выдаче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продлении срока действия разрешения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во внесении изменений в разрешение на строительство;</w:t>
      </w:r>
    </w:p>
    <w:p w:rsidR="00D964FE" w:rsidRPr="00B75C59" w:rsidRDefault="00D964FE" w:rsidP="00D964FE">
      <w:pPr>
        <w:autoSpaceDE w:val="0"/>
        <w:autoSpaceDN w:val="0"/>
        <w:adjustRightInd w:val="0"/>
        <w:ind w:firstLine="709"/>
        <w:jc w:val="both"/>
        <w:rPr>
          <w:sz w:val="24"/>
          <w:szCs w:val="24"/>
        </w:rPr>
      </w:pPr>
      <w:r w:rsidRPr="00B75C59">
        <w:rPr>
          <w:sz w:val="24"/>
          <w:szCs w:val="24"/>
        </w:rPr>
        <w:t>2) при подготовке и выдаче  разрешения на ввод в эксплуатацию объектов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выдача разрешения на ввод в эксплуатацию объекта капитального строительства;</w:t>
      </w:r>
    </w:p>
    <w:p w:rsidR="00D964FE" w:rsidRPr="00B75C59" w:rsidRDefault="00D964FE" w:rsidP="00D964FE">
      <w:pPr>
        <w:autoSpaceDE w:val="0"/>
        <w:autoSpaceDN w:val="0"/>
        <w:adjustRightInd w:val="0"/>
        <w:ind w:firstLine="709"/>
        <w:jc w:val="both"/>
        <w:rPr>
          <w:sz w:val="24"/>
          <w:szCs w:val="24"/>
        </w:rPr>
      </w:pPr>
      <w:r w:rsidRPr="00B75C59">
        <w:rPr>
          <w:sz w:val="24"/>
          <w:szCs w:val="24"/>
        </w:rPr>
        <w:t>постановление об отказе в выдаче разрешения на ввод в эксплуатацию объекта капитального строительства.</w:t>
      </w:r>
    </w:p>
    <w:p w:rsidR="00BC7F6E" w:rsidRPr="00471459" w:rsidRDefault="00BC7F6E" w:rsidP="00BC7F6E">
      <w:pPr>
        <w:pStyle w:val="ConsPlusNormal"/>
        <w:widowControl/>
        <w:ind w:firstLine="709"/>
        <w:jc w:val="both"/>
        <w:rPr>
          <w:rFonts w:ascii="Times New Roman" w:hAnsi="Times New Roman" w:cs="Times New Roman"/>
          <w:b/>
          <w:sz w:val="24"/>
          <w:szCs w:val="24"/>
        </w:rPr>
      </w:pPr>
      <w:r w:rsidRPr="00471459">
        <w:rPr>
          <w:rFonts w:ascii="Times New Roman" w:hAnsi="Times New Roman" w:cs="Times New Roman"/>
          <w:b/>
          <w:sz w:val="24"/>
          <w:szCs w:val="24"/>
        </w:rPr>
        <w:t>2.4. Срок предоставления муниципальной услуги</w:t>
      </w:r>
    </w:p>
    <w:p w:rsidR="00494103" w:rsidRPr="00471459" w:rsidRDefault="00494103" w:rsidP="00494103">
      <w:pPr>
        <w:spacing w:line="340" w:lineRule="atLeast"/>
        <w:jc w:val="both"/>
        <w:rPr>
          <w:sz w:val="24"/>
          <w:szCs w:val="24"/>
        </w:rPr>
      </w:pPr>
      <w:r w:rsidRPr="00471459">
        <w:rPr>
          <w:sz w:val="24"/>
          <w:szCs w:val="24"/>
        </w:rPr>
        <w:lastRenderedPageBreak/>
        <w:t xml:space="preserve">2.4.1. Администрация предоставляет муниципальную услугу в течение </w:t>
      </w:r>
      <w:r w:rsidR="00D964FE">
        <w:rPr>
          <w:sz w:val="24"/>
          <w:szCs w:val="24"/>
        </w:rPr>
        <w:t>10 (десяти</w:t>
      </w:r>
      <w:r w:rsidRPr="00471459">
        <w:rPr>
          <w:sz w:val="24"/>
          <w:szCs w:val="24"/>
        </w:rPr>
        <w:t>) дней со дня подачи заявления и документов, обязанность по предоставлению которых в соответствии с пунктом 2.6.1 настоящего Административного регламента возложена на заявителя.</w:t>
      </w:r>
    </w:p>
    <w:p w:rsidR="00494103" w:rsidRPr="00471459" w:rsidRDefault="00494103" w:rsidP="00494103">
      <w:pPr>
        <w:spacing w:line="340" w:lineRule="atLeast"/>
        <w:jc w:val="both"/>
        <w:rPr>
          <w:sz w:val="24"/>
          <w:szCs w:val="24"/>
        </w:rPr>
      </w:pPr>
      <w:r w:rsidRPr="00471459">
        <w:rPr>
          <w:sz w:val="24"/>
          <w:szCs w:val="24"/>
        </w:rPr>
        <w:t xml:space="preserve">2.4.2. Днем представления документов считается день приема и регистрации заявления с документами, указанными в пункте 2.6 настоящего Административного регламента. В случае представления заявителем документов, указанных в пункте 2.6 настоящего Административного регламента, через МФЦ, срок </w:t>
      </w:r>
      <w:r w:rsidR="00D964FE">
        <w:rPr>
          <w:sz w:val="24"/>
          <w:szCs w:val="24"/>
        </w:rPr>
        <w:t xml:space="preserve">предоставления муниципальной услуги </w:t>
      </w:r>
      <w:r w:rsidRPr="00471459">
        <w:rPr>
          <w:sz w:val="24"/>
          <w:szCs w:val="24"/>
        </w:rPr>
        <w:t>исчисляется со дня передачи МФЦ таких документов в Администрацию.</w:t>
      </w:r>
    </w:p>
    <w:p w:rsidR="00BC7F6E" w:rsidRPr="00471459" w:rsidRDefault="00BC7F6E" w:rsidP="00BC7F6E">
      <w:pPr>
        <w:autoSpaceDE w:val="0"/>
        <w:autoSpaceDN w:val="0"/>
        <w:adjustRightInd w:val="0"/>
        <w:ind w:firstLine="709"/>
        <w:jc w:val="both"/>
        <w:rPr>
          <w:b/>
          <w:sz w:val="24"/>
          <w:szCs w:val="24"/>
        </w:rPr>
      </w:pPr>
      <w:r w:rsidRPr="00471459">
        <w:rPr>
          <w:b/>
          <w:bCs/>
          <w:sz w:val="24"/>
          <w:szCs w:val="24"/>
        </w:rPr>
        <w:t xml:space="preserve">2.5 Перечень нормативных правовых актов, регулирующих отношения, возникающие в связи с предоставлением </w:t>
      </w:r>
      <w:r w:rsidRPr="00471459">
        <w:rPr>
          <w:b/>
          <w:sz w:val="24"/>
          <w:szCs w:val="24"/>
        </w:rPr>
        <w:t xml:space="preserve">муниципальной </w:t>
      </w:r>
      <w:r w:rsidRPr="00471459">
        <w:rPr>
          <w:b/>
          <w:bCs/>
          <w:sz w:val="24"/>
          <w:szCs w:val="24"/>
        </w:rPr>
        <w:t>услуги</w:t>
      </w:r>
    </w:p>
    <w:p w:rsidR="00EA039F" w:rsidRPr="00471459" w:rsidRDefault="00EA039F" w:rsidP="00EA039F">
      <w:pPr>
        <w:autoSpaceDE w:val="0"/>
        <w:autoSpaceDN w:val="0"/>
        <w:adjustRightInd w:val="0"/>
        <w:spacing w:line="340" w:lineRule="atLeast"/>
        <w:ind w:firstLine="709"/>
        <w:jc w:val="both"/>
        <w:rPr>
          <w:sz w:val="24"/>
          <w:szCs w:val="24"/>
        </w:rPr>
      </w:pPr>
      <w:r w:rsidRPr="00471459">
        <w:rPr>
          <w:sz w:val="24"/>
          <w:szCs w:val="24"/>
        </w:rPr>
        <w:t xml:space="preserve">Отношения, возникающие в связи </w:t>
      </w:r>
      <w:r w:rsidRPr="00471459">
        <w:rPr>
          <w:rFonts w:cs="Times New Roman CYR"/>
          <w:bCs/>
          <w:sz w:val="24"/>
          <w:szCs w:val="24"/>
        </w:rPr>
        <w:t>с предоставлением муниципальной услуги,</w:t>
      </w:r>
      <w:r w:rsidRPr="00471459">
        <w:rPr>
          <w:sz w:val="24"/>
          <w:szCs w:val="24"/>
        </w:rPr>
        <w:t xml:space="preserve"> регулируются следующими нормативными правовыми актами:</w:t>
      </w:r>
    </w:p>
    <w:p w:rsidR="00D964FE" w:rsidRPr="00B75C59" w:rsidRDefault="00D964FE" w:rsidP="00D964FE">
      <w:pPr>
        <w:autoSpaceDE w:val="0"/>
        <w:autoSpaceDN w:val="0"/>
        <w:adjustRightInd w:val="0"/>
        <w:ind w:firstLine="709"/>
        <w:jc w:val="both"/>
        <w:rPr>
          <w:sz w:val="24"/>
          <w:szCs w:val="24"/>
        </w:rPr>
      </w:pPr>
      <w:r w:rsidRPr="00B75C59">
        <w:rPr>
          <w:sz w:val="24"/>
          <w:szCs w:val="24"/>
        </w:rPr>
        <w:t xml:space="preserve">Отношения, возникающие в связи </w:t>
      </w:r>
      <w:r w:rsidRPr="00B75C59">
        <w:rPr>
          <w:rFonts w:cs="Times New Roman CYR"/>
          <w:bCs/>
          <w:sz w:val="24"/>
          <w:szCs w:val="24"/>
        </w:rPr>
        <w:t>с предоставлением муниципальной услуги,</w:t>
      </w:r>
      <w:r w:rsidRPr="00B75C59">
        <w:rPr>
          <w:sz w:val="24"/>
          <w:szCs w:val="24"/>
        </w:rPr>
        <w:t xml:space="preserve">  регулируются следующими нормативными правовыми актами:</w:t>
      </w:r>
    </w:p>
    <w:p w:rsidR="00D964FE" w:rsidRPr="00B75C59" w:rsidRDefault="00D964FE" w:rsidP="00D964FE">
      <w:pPr>
        <w:autoSpaceDE w:val="0"/>
        <w:autoSpaceDN w:val="0"/>
        <w:adjustRightInd w:val="0"/>
        <w:ind w:firstLine="709"/>
        <w:jc w:val="both"/>
        <w:rPr>
          <w:sz w:val="24"/>
          <w:szCs w:val="24"/>
        </w:rPr>
      </w:pPr>
      <w:r w:rsidRPr="00B75C59">
        <w:rPr>
          <w:sz w:val="24"/>
          <w:szCs w:val="24"/>
        </w:rPr>
        <w:t>Конституцией Российской Федерации;</w:t>
      </w:r>
    </w:p>
    <w:p w:rsidR="00D964FE" w:rsidRPr="00B75C59" w:rsidRDefault="00D964FE" w:rsidP="00D964FE">
      <w:pPr>
        <w:autoSpaceDE w:val="0"/>
        <w:autoSpaceDN w:val="0"/>
        <w:adjustRightInd w:val="0"/>
        <w:ind w:firstLine="709"/>
        <w:jc w:val="both"/>
        <w:rPr>
          <w:sz w:val="24"/>
          <w:szCs w:val="24"/>
        </w:rPr>
      </w:pPr>
      <w:r w:rsidRPr="00B75C59">
        <w:rPr>
          <w:sz w:val="24"/>
          <w:szCs w:val="24"/>
        </w:rPr>
        <w:t>Градостроительным кодексом Российской;</w:t>
      </w:r>
    </w:p>
    <w:p w:rsidR="00D964FE" w:rsidRPr="00B75C59" w:rsidRDefault="00D964FE" w:rsidP="00D964FE">
      <w:pPr>
        <w:pStyle w:val="a6"/>
        <w:ind w:firstLine="709"/>
        <w:rPr>
          <w:sz w:val="24"/>
          <w:szCs w:val="24"/>
        </w:rPr>
      </w:pPr>
      <w:r w:rsidRPr="00B75C59">
        <w:rPr>
          <w:sz w:val="24"/>
          <w:szCs w:val="24"/>
        </w:rPr>
        <w:t>Федеральным законом от 29 декабря 2004 года № 191-ФЗ «О введении в действие Градостроительного кодекса Российской Федерации»;</w:t>
      </w:r>
    </w:p>
    <w:p w:rsidR="00D964FE" w:rsidRPr="00B75C59" w:rsidRDefault="00D964FE" w:rsidP="00D964FE">
      <w:pPr>
        <w:pStyle w:val="a6"/>
        <w:ind w:firstLine="709"/>
        <w:rPr>
          <w:sz w:val="24"/>
          <w:szCs w:val="24"/>
        </w:rPr>
      </w:pPr>
      <w:r w:rsidRPr="00B75C59">
        <w:rPr>
          <w:sz w:val="24"/>
          <w:szCs w:val="24"/>
        </w:rPr>
        <w:t>Федеральным законом от 24 ноября 1995 года № 181-ФЗ «О социальной защите инвалидов в Российской Федерации»;</w:t>
      </w:r>
    </w:p>
    <w:p w:rsidR="00D964FE" w:rsidRPr="00B75C59" w:rsidRDefault="00D964FE" w:rsidP="00D964FE">
      <w:pPr>
        <w:pStyle w:val="a6"/>
        <w:ind w:firstLine="709"/>
        <w:rPr>
          <w:sz w:val="24"/>
          <w:szCs w:val="24"/>
        </w:rPr>
      </w:pPr>
      <w:r w:rsidRPr="00B75C59">
        <w:rPr>
          <w:sz w:val="24"/>
          <w:szCs w:val="24"/>
        </w:rPr>
        <w:t>Федеральным законом от 27 июля 2006 года № 152-ФЗ «О персональных данных»;</w:t>
      </w:r>
    </w:p>
    <w:p w:rsidR="00D964FE" w:rsidRPr="00B75C59" w:rsidRDefault="00D964FE" w:rsidP="00D964FE">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постановлением Правительства Российской Федерации от 16.02.2008                  № 87 «О составе разделов проектной документации и требованиях к их содержанию»;</w:t>
      </w:r>
    </w:p>
    <w:p w:rsidR="00D964FE" w:rsidRPr="00B75C59" w:rsidRDefault="00D964FE" w:rsidP="00D964FE">
      <w:pPr>
        <w:pStyle w:val="a6"/>
        <w:ind w:firstLine="709"/>
        <w:rPr>
          <w:sz w:val="24"/>
          <w:szCs w:val="24"/>
        </w:rPr>
      </w:pPr>
      <w:r w:rsidRPr="00B75C59">
        <w:rPr>
          <w:sz w:val="24"/>
          <w:szCs w:val="24"/>
        </w:rPr>
        <w:t>приказом Министерства строительства и жилищно-коммунального хозяйства Российской Федерации от 19 февраля 2015 года № 117/пр «Об утверждении формы разрешения на строительство и формы разрешения на ввод объекта в эксплуатацию»;</w:t>
      </w:r>
    </w:p>
    <w:p w:rsidR="00D964FE" w:rsidRPr="00B75C59" w:rsidRDefault="00D964FE" w:rsidP="00D964FE">
      <w:pPr>
        <w:pStyle w:val="a6"/>
        <w:ind w:firstLine="709"/>
        <w:rPr>
          <w:sz w:val="24"/>
          <w:szCs w:val="24"/>
        </w:rPr>
      </w:pPr>
      <w:r w:rsidRPr="00B75C59">
        <w:rPr>
          <w:sz w:val="24"/>
          <w:szCs w:val="24"/>
        </w:rPr>
        <w:t>приказом Министерство экономического развития Российской Федерации от 23 ноября 2011 года № 693 «Об утверждении формы технического плана сооружения и требований к его подготовке»;</w:t>
      </w:r>
    </w:p>
    <w:p w:rsidR="00BC7F6E" w:rsidRPr="00471459" w:rsidRDefault="00BC7F6E" w:rsidP="00BC7F6E">
      <w:pPr>
        <w:autoSpaceDE w:val="0"/>
        <w:autoSpaceDN w:val="0"/>
        <w:adjustRightInd w:val="0"/>
        <w:ind w:firstLine="709"/>
        <w:jc w:val="both"/>
        <w:rPr>
          <w:sz w:val="24"/>
          <w:szCs w:val="24"/>
        </w:rPr>
      </w:pPr>
      <w:r w:rsidRPr="00471459">
        <w:rPr>
          <w:sz w:val="24"/>
          <w:szCs w:val="24"/>
        </w:rPr>
        <w:t>Уставом Угловского городского поселения, утвержденным решением Совета депутатов Угловского городского поселения от 17.01.2011 № 27 ;</w:t>
      </w:r>
    </w:p>
    <w:p w:rsidR="00BC7F6E" w:rsidRPr="00471459" w:rsidRDefault="00BC7F6E" w:rsidP="00BC7F6E">
      <w:pPr>
        <w:autoSpaceDE w:val="0"/>
        <w:autoSpaceDN w:val="0"/>
        <w:adjustRightInd w:val="0"/>
        <w:ind w:firstLine="709"/>
        <w:jc w:val="both"/>
        <w:rPr>
          <w:sz w:val="24"/>
          <w:szCs w:val="24"/>
        </w:rPr>
      </w:pPr>
      <w:r w:rsidRPr="00471459">
        <w:rPr>
          <w:sz w:val="24"/>
          <w:szCs w:val="24"/>
        </w:rPr>
        <w:t>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Окуловского муниципального района, Угловского городского поселения.</w:t>
      </w:r>
    </w:p>
    <w:p w:rsidR="00BC7F6E" w:rsidRPr="00471459" w:rsidRDefault="00BC7F6E" w:rsidP="00BC7F6E">
      <w:pPr>
        <w:keepNext/>
        <w:ind w:firstLine="720"/>
        <w:jc w:val="both"/>
        <w:outlineLvl w:val="2"/>
        <w:rPr>
          <w:b/>
          <w:bCs/>
          <w:sz w:val="24"/>
          <w:szCs w:val="24"/>
        </w:rPr>
      </w:pPr>
      <w:r w:rsidRPr="00471459">
        <w:rPr>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0C46A6" w:rsidRPr="00B75C59" w:rsidRDefault="000C46A6" w:rsidP="000C46A6">
      <w:pPr>
        <w:ind w:firstLine="709"/>
        <w:jc w:val="both"/>
        <w:rPr>
          <w:bCs/>
          <w:sz w:val="24"/>
          <w:szCs w:val="24"/>
        </w:rPr>
      </w:pPr>
      <w:r w:rsidRPr="00B75C59">
        <w:rPr>
          <w:bCs/>
          <w:sz w:val="24"/>
          <w:szCs w:val="24"/>
        </w:rPr>
        <w:t xml:space="preserve">2.6.1. Для получения разрешения на строительство (реконструкцию) объекта капитального строительства (кроме индивидуального жилищного строительства)  заявитель подает заявление по форме указанной в Приложении № </w:t>
      </w:r>
      <w:r w:rsidR="00FF7287" w:rsidRPr="00B75C59">
        <w:rPr>
          <w:bCs/>
          <w:sz w:val="24"/>
          <w:szCs w:val="24"/>
        </w:rPr>
        <w:t>1</w:t>
      </w:r>
      <w:r w:rsidRPr="00B75C59">
        <w:rPr>
          <w:bCs/>
          <w:sz w:val="24"/>
          <w:szCs w:val="24"/>
        </w:rPr>
        <w:t xml:space="preserve"> к настоящему Административному регламенту. </w:t>
      </w:r>
    </w:p>
    <w:p w:rsidR="000C46A6" w:rsidRPr="00B75C59" w:rsidRDefault="000C46A6" w:rsidP="000C46A6">
      <w:pPr>
        <w:pStyle w:val="ConsPlusNormal"/>
        <w:widowControl/>
        <w:ind w:firstLine="709"/>
        <w:jc w:val="both"/>
        <w:rPr>
          <w:sz w:val="24"/>
          <w:szCs w:val="24"/>
        </w:rPr>
      </w:pPr>
      <w:r w:rsidRPr="00B75C59">
        <w:rPr>
          <w:rFonts w:ascii="Times New Roman" w:hAnsi="Times New Roman" w:cs="Times New Roman"/>
          <w:sz w:val="24"/>
          <w:szCs w:val="24"/>
        </w:rPr>
        <w:t xml:space="preserve">2.6.1.1. </w:t>
      </w:r>
      <w:r w:rsidRPr="00B75C59">
        <w:rPr>
          <w:rFonts w:ascii="Times New Roman" w:hAnsi="Times New Roman"/>
          <w:sz w:val="24"/>
          <w:szCs w:val="24"/>
        </w:rPr>
        <w:t>Документы, которые заявитель должен представить самостоятельно</w:t>
      </w:r>
      <w:r w:rsidRPr="00B75C59">
        <w:rPr>
          <w:sz w:val="24"/>
          <w:szCs w:val="24"/>
        </w:rPr>
        <w:t>:</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ind w:firstLine="709"/>
        <w:jc w:val="both"/>
        <w:rPr>
          <w:rFonts w:ascii="Times New Roman" w:hAnsi="Times New Roman"/>
          <w:sz w:val="24"/>
          <w:szCs w:val="24"/>
        </w:rPr>
      </w:pPr>
      <w:r w:rsidRPr="00B75C59">
        <w:rPr>
          <w:rFonts w:ascii="Times New Roman" w:hAnsi="Times New Roman"/>
          <w:sz w:val="24"/>
          <w:szCs w:val="24"/>
        </w:rPr>
        <w:t xml:space="preserve">3) копии правоустанавливающих документов на земельный участок, </w:t>
      </w:r>
      <w:r w:rsidRPr="00B75C59">
        <w:rPr>
          <w:rFonts w:ascii="Times New Roman" w:hAnsi="Times New Roman" w:cs="Times New Roman"/>
          <w:sz w:val="24"/>
          <w:szCs w:val="24"/>
        </w:rPr>
        <w:t xml:space="preserve">если указанные </w:t>
      </w:r>
      <w:r w:rsidRPr="00B75C59">
        <w:rPr>
          <w:rFonts w:ascii="Times New Roman" w:hAnsi="Times New Roman" w:cs="Times New Roman"/>
          <w:sz w:val="24"/>
          <w:szCs w:val="24"/>
        </w:rPr>
        <w:lastRenderedPageBreak/>
        <w:t>документы (их копии или сведения, содержащиеся в них) отсутствуют в Едином государственном реестре прав на недвижимое имущество и сделок с ним (далее ЕГРП);</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4) материалы, содержащиеся в проектной документации:</w:t>
      </w:r>
    </w:p>
    <w:p w:rsidR="000C46A6" w:rsidRPr="00B75C59" w:rsidRDefault="000C46A6" w:rsidP="000C46A6">
      <w:pPr>
        <w:autoSpaceDE w:val="0"/>
        <w:autoSpaceDN w:val="0"/>
        <w:adjustRightInd w:val="0"/>
        <w:ind w:firstLine="709"/>
        <w:jc w:val="both"/>
        <w:rPr>
          <w:sz w:val="24"/>
          <w:szCs w:val="24"/>
        </w:rPr>
      </w:pPr>
      <w:r w:rsidRPr="00B75C59">
        <w:rPr>
          <w:sz w:val="24"/>
          <w:szCs w:val="24"/>
        </w:rPr>
        <w:t>пояснительная  записка;</w:t>
      </w:r>
    </w:p>
    <w:p w:rsidR="000C46A6" w:rsidRPr="00B75C59" w:rsidRDefault="000C46A6" w:rsidP="00FF7287">
      <w:pPr>
        <w:autoSpaceDE w:val="0"/>
        <w:autoSpaceDN w:val="0"/>
        <w:adjustRightInd w:val="0"/>
        <w:ind w:firstLine="709"/>
        <w:jc w:val="both"/>
        <w:rPr>
          <w:sz w:val="24"/>
          <w:szCs w:val="24"/>
        </w:rPr>
      </w:pPr>
      <w:r w:rsidRPr="00B75C59">
        <w:rPr>
          <w:sz w:val="24"/>
          <w:szCs w:val="24"/>
        </w:rPr>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0C46A6" w:rsidRPr="00B75C59" w:rsidRDefault="000C46A6" w:rsidP="000C46A6">
      <w:pPr>
        <w:autoSpaceDE w:val="0"/>
        <w:autoSpaceDN w:val="0"/>
        <w:adjustRightInd w:val="0"/>
        <w:ind w:firstLine="709"/>
        <w:jc w:val="both"/>
        <w:rPr>
          <w:sz w:val="24"/>
          <w:szCs w:val="24"/>
        </w:rPr>
      </w:pPr>
      <w:r w:rsidRPr="00B75C59">
        <w:rPr>
          <w:sz w:val="24"/>
          <w:szCs w:val="24"/>
        </w:rPr>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0C46A6" w:rsidRPr="00B75C59" w:rsidRDefault="000C46A6" w:rsidP="000C46A6">
      <w:pPr>
        <w:autoSpaceDE w:val="0"/>
        <w:autoSpaceDN w:val="0"/>
        <w:adjustRightInd w:val="0"/>
        <w:ind w:firstLine="709"/>
        <w:jc w:val="both"/>
        <w:rPr>
          <w:sz w:val="24"/>
          <w:szCs w:val="24"/>
        </w:rPr>
      </w:pPr>
      <w:r w:rsidRPr="00B75C59">
        <w:rPr>
          <w:sz w:val="24"/>
          <w:szCs w:val="24"/>
        </w:rPr>
        <w:t>схемы, отображающие архитектурные решения;</w:t>
      </w:r>
    </w:p>
    <w:p w:rsidR="000C46A6" w:rsidRPr="00B75C59" w:rsidRDefault="000C46A6" w:rsidP="000C46A6">
      <w:pPr>
        <w:autoSpaceDE w:val="0"/>
        <w:autoSpaceDN w:val="0"/>
        <w:adjustRightInd w:val="0"/>
        <w:ind w:firstLine="709"/>
        <w:jc w:val="both"/>
        <w:rPr>
          <w:sz w:val="24"/>
          <w:szCs w:val="24"/>
        </w:rPr>
      </w:pPr>
      <w:r w:rsidRPr="00B75C59">
        <w:rPr>
          <w:sz w:val="24"/>
          <w:szCs w:val="24"/>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0C46A6" w:rsidRPr="00B75C59" w:rsidRDefault="000C46A6" w:rsidP="000C46A6">
      <w:pPr>
        <w:autoSpaceDE w:val="0"/>
        <w:autoSpaceDN w:val="0"/>
        <w:adjustRightInd w:val="0"/>
        <w:ind w:firstLine="709"/>
        <w:jc w:val="both"/>
        <w:rPr>
          <w:sz w:val="24"/>
          <w:szCs w:val="24"/>
        </w:rPr>
      </w:pPr>
      <w:r w:rsidRPr="00B75C59">
        <w:rPr>
          <w:sz w:val="24"/>
          <w:szCs w:val="24"/>
        </w:rPr>
        <w:t>проект организации строительства объекта капитального строительства;</w:t>
      </w:r>
    </w:p>
    <w:p w:rsidR="000C46A6" w:rsidRPr="00B75C59" w:rsidRDefault="000C46A6" w:rsidP="000C46A6">
      <w:pPr>
        <w:autoSpaceDE w:val="0"/>
        <w:autoSpaceDN w:val="0"/>
        <w:adjustRightInd w:val="0"/>
        <w:ind w:firstLine="709"/>
        <w:jc w:val="both"/>
        <w:rPr>
          <w:sz w:val="24"/>
          <w:szCs w:val="24"/>
        </w:rPr>
      </w:pPr>
      <w:r w:rsidRPr="00B75C59">
        <w:rPr>
          <w:sz w:val="24"/>
          <w:szCs w:val="24"/>
        </w:rPr>
        <w:t>проект организации работ по сносу или демонтажу объектов капитального   строительства, их частей;</w:t>
      </w:r>
    </w:p>
    <w:p w:rsidR="000C46A6" w:rsidRPr="00B75C59" w:rsidRDefault="000C46A6" w:rsidP="000C46A6">
      <w:pPr>
        <w:autoSpaceDE w:val="0"/>
        <w:autoSpaceDN w:val="0"/>
        <w:adjustRightInd w:val="0"/>
        <w:ind w:firstLine="709"/>
        <w:jc w:val="both"/>
        <w:rPr>
          <w:sz w:val="24"/>
          <w:szCs w:val="24"/>
        </w:rPr>
      </w:pPr>
      <w:r w:rsidRPr="00B75C59">
        <w:rPr>
          <w:sz w:val="24"/>
          <w:szCs w:val="24"/>
        </w:rPr>
        <w:t xml:space="preserve">5)  положительное заключение </w:t>
      </w:r>
      <w:r w:rsidRPr="00B75C59">
        <w:rPr>
          <w:rFonts w:cs="Times New Roman CYR"/>
          <w:sz w:val="24"/>
          <w:szCs w:val="24"/>
        </w:rPr>
        <w:t xml:space="preserve">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9" w:history="1">
        <w:r w:rsidRPr="00B75C59">
          <w:rPr>
            <w:rFonts w:cs="Times New Roman CYR"/>
            <w:sz w:val="24"/>
            <w:szCs w:val="24"/>
          </w:rPr>
          <w:t>частью 12.1 статьи 48</w:t>
        </w:r>
      </w:hyperlink>
      <w:r w:rsidRPr="00B75C59">
        <w:rPr>
          <w:rFonts w:cs="Times New Roman CYR"/>
          <w:sz w:val="24"/>
          <w:szCs w:val="24"/>
        </w:rPr>
        <w:t xml:space="preserve"> Градостроительного кодекса Российской Федерации), если такая проектная документация подлежит экспертизе в соответствии со </w:t>
      </w:r>
      <w:hyperlink r:id="rId10" w:history="1">
        <w:r w:rsidRPr="00B75C59">
          <w:rPr>
            <w:rFonts w:cs="Times New Roman CYR"/>
            <w:sz w:val="24"/>
            <w:szCs w:val="24"/>
          </w:rPr>
          <w:t>статьей 49</w:t>
        </w:r>
      </w:hyperlink>
      <w:r w:rsidRPr="00B75C59">
        <w:rPr>
          <w:rFonts w:cs="Times New Roman CYR"/>
          <w:sz w:val="24"/>
          <w:szCs w:val="24"/>
        </w:rPr>
        <w:t xml:space="preserve">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w:t>
      </w:r>
      <w:hyperlink r:id="rId11" w:history="1">
        <w:r w:rsidRPr="00B75C59">
          <w:rPr>
            <w:rFonts w:cs="Times New Roman CYR"/>
            <w:sz w:val="24"/>
            <w:szCs w:val="24"/>
          </w:rPr>
          <w:t>частью 3.4 статьи 49</w:t>
        </w:r>
      </w:hyperlink>
      <w:r w:rsidRPr="00B75C59">
        <w:rPr>
          <w:rFonts w:cs="Times New Roman CYR"/>
          <w:sz w:val="24"/>
          <w:szCs w:val="24"/>
        </w:rPr>
        <w:t xml:space="preserve">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w:t>
      </w:r>
      <w:hyperlink r:id="rId12" w:history="1">
        <w:r w:rsidRPr="00B75C59">
          <w:rPr>
            <w:rFonts w:cs="Times New Roman CYR"/>
            <w:sz w:val="24"/>
            <w:szCs w:val="24"/>
          </w:rPr>
          <w:t>частью 6 статьи 49</w:t>
        </w:r>
      </w:hyperlink>
      <w:r w:rsidRPr="00B75C59">
        <w:rPr>
          <w:rFonts w:cs="Times New Roman CYR"/>
          <w:sz w:val="24"/>
          <w:szCs w:val="24"/>
        </w:rPr>
        <w:t xml:space="preserve"> Градостроительного кодекса Российской Федерации;</w:t>
      </w:r>
    </w:p>
    <w:p w:rsidR="000C46A6" w:rsidRPr="00B75C59" w:rsidRDefault="000C46A6" w:rsidP="000C46A6">
      <w:pPr>
        <w:autoSpaceDE w:val="0"/>
        <w:autoSpaceDN w:val="0"/>
        <w:adjustRightInd w:val="0"/>
        <w:ind w:firstLine="709"/>
        <w:jc w:val="both"/>
        <w:outlineLvl w:val="0"/>
        <w:rPr>
          <w:rFonts w:cs="Times New Roman CYR"/>
          <w:sz w:val="24"/>
          <w:szCs w:val="24"/>
        </w:rPr>
      </w:pPr>
      <w:r w:rsidRPr="00B75C59">
        <w:rPr>
          <w:sz w:val="24"/>
          <w:szCs w:val="24"/>
        </w:rPr>
        <w:t xml:space="preserve">6) </w:t>
      </w:r>
      <w:r w:rsidRPr="00B75C59">
        <w:rPr>
          <w:rFonts w:cs="Times New Roman CYR"/>
          <w:sz w:val="24"/>
          <w:szCs w:val="24"/>
        </w:rPr>
        <w:t>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многоквартирных домов);</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7) решение общего собрания собственников помещений в многоквартирном доме, принятое в соответствии с жилищным </w:t>
      </w:r>
      <w:hyperlink r:id="rId13" w:history="1">
        <w:r w:rsidRPr="00B75C59">
          <w:rPr>
            <w:sz w:val="24"/>
            <w:szCs w:val="24"/>
          </w:rPr>
          <w:t>законодательством</w:t>
        </w:r>
      </w:hyperlink>
      <w:r w:rsidRPr="00B75C59">
        <w:rPr>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8)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 </w:t>
      </w:r>
    </w:p>
    <w:p w:rsidR="000C46A6" w:rsidRPr="00B75C59" w:rsidRDefault="000C46A6" w:rsidP="00FF7287">
      <w:pPr>
        <w:autoSpaceDE w:val="0"/>
        <w:autoSpaceDN w:val="0"/>
        <w:adjustRightInd w:val="0"/>
        <w:ind w:firstLine="709"/>
        <w:jc w:val="both"/>
        <w:outlineLvl w:val="0"/>
        <w:rPr>
          <w:sz w:val="24"/>
          <w:szCs w:val="24"/>
        </w:rPr>
      </w:pPr>
      <w:r w:rsidRPr="00B75C59">
        <w:rPr>
          <w:sz w:val="24"/>
          <w:szCs w:val="24"/>
        </w:rPr>
        <w:t>9) соглашение о проведении реконструкции, определяющее, в том числе условия и порядок возмещения ущерба, причиненного объекту при осуществлении реконструкции,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1</w:t>
      </w:r>
      <w:r w:rsidR="00FF7287" w:rsidRPr="00B75C59">
        <w:rPr>
          <w:sz w:val="24"/>
          <w:szCs w:val="24"/>
        </w:rPr>
        <w:t>0</w:t>
      </w:r>
      <w:r w:rsidRPr="00B75C59">
        <w:rPr>
          <w:sz w:val="24"/>
          <w:szCs w:val="24"/>
        </w:rPr>
        <w:t>) согласие на обработку персональных данных по форме, указанной в  Приложении № 7 к настоящему Административному регламенту (для физических лиц);</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lastRenderedPageBreak/>
        <w:t>1</w:t>
      </w:r>
      <w:r w:rsidR="00FF7287" w:rsidRPr="00B75C59">
        <w:rPr>
          <w:sz w:val="24"/>
          <w:szCs w:val="24"/>
        </w:rPr>
        <w:t>1</w:t>
      </w:r>
      <w:r w:rsidRPr="00B75C59">
        <w:rPr>
          <w:sz w:val="24"/>
          <w:szCs w:val="24"/>
        </w:rPr>
        <w:t>)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bCs/>
          <w:sz w:val="24"/>
          <w:szCs w:val="24"/>
        </w:rPr>
      </w:pPr>
      <w:r w:rsidRPr="00B75C59">
        <w:rPr>
          <w:rFonts w:ascii="Times New Roman" w:hAnsi="Times New Roman"/>
          <w:bCs/>
          <w:sz w:val="24"/>
          <w:szCs w:val="24"/>
        </w:rPr>
        <w:t>2.6.2. Для</w:t>
      </w:r>
      <w:r w:rsidRPr="00B75C59">
        <w:rPr>
          <w:rFonts w:ascii="Times New Roman" w:hAnsi="Times New Roman"/>
          <w:bCs/>
          <w:color w:val="FF0000"/>
          <w:sz w:val="24"/>
          <w:szCs w:val="24"/>
        </w:rPr>
        <w:t xml:space="preserve"> </w:t>
      </w:r>
      <w:r w:rsidRPr="00B75C59">
        <w:rPr>
          <w:rFonts w:ascii="Times New Roman" w:hAnsi="Times New Roman"/>
          <w:bCs/>
          <w:sz w:val="24"/>
          <w:szCs w:val="24"/>
        </w:rPr>
        <w:t>получения разрешения на строительство (реконструкцию)</w:t>
      </w:r>
      <w:r w:rsidRPr="00B75C59">
        <w:rPr>
          <w:rFonts w:ascii="Times New Roman" w:hAnsi="Times New Roman" w:cs="Times New Roman"/>
          <w:sz w:val="24"/>
          <w:szCs w:val="24"/>
        </w:rPr>
        <w:t xml:space="preserve"> индивидуального жилого дома</w:t>
      </w:r>
      <w:r w:rsidRPr="00B75C59">
        <w:rPr>
          <w:rFonts w:ascii="Times New Roman" w:hAnsi="Times New Roman"/>
          <w:bCs/>
          <w:sz w:val="24"/>
          <w:szCs w:val="24"/>
        </w:rPr>
        <w:t xml:space="preserve"> заявитель подает заявление по форме, указанной  в Приложении № </w:t>
      </w:r>
      <w:r w:rsidR="00BE1637" w:rsidRPr="00B75C59">
        <w:rPr>
          <w:rFonts w:ascii="Times New Roman" w:hAnsi="Times New Roman"/>
          <w:bCs/>
          <w:sz w:val="24"/>
          <w:szCs w:val="24"/>
        </w:rPr>
        <w:t>2</w:t>
      </w:r>
      <w:r w:rsidRPr="00B75C59">
        <w:rPr>
          <w:rFonts w:ascii="Times New Roman" w:hAnsi="Times New Roman"/>
          <w:bCs/>
          <w:sz w:val="24"/>
          <w:szCs w:val="24"/>
        </w:rPr>
        <w:t xml:space="preserve"> к настоящему Административному регламенту. </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cs="Times New Roman"/>
          <w:sz w:val="24"/>
          <w:szCs w:val="24"/>
        </w:rPr>
        <w:t>2.6.2.1.</w:t>
      </w:r>
      <w:r w:rsidRPr="00B75C59">
        <w:rPr>
          <w:rFonts w:ascii="Times New Roman" w:hAnsi="Times New Roman"/>
          <w:sz w:val="24"/>
          <w:szCs w:val="24"/>
        </w:rPr>
        <w:t>Документы, которые заявитель должен представить самостоятельно</w:t>
      </w:r>
      <w:r w:rsidRPr="00B75C59">
        <w:rPr>
          <w:sz w:val="24"/>
          <w:szCs w:val="24"/>
        </w:rPr>
        <w:t>:</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ind w:firstLine="709"/>
        <w:jc w:val="both"/>
        <w:rPr>
          <w:rFonts w:ascii="Times New Roman" w:hAnsi="Times New Roman" w:cs="Times New Roman"/>
          <w:sz w:val="24"/>
          <w:szCs w:val="24"/>
        </w:rPr>
      </w:pPr>
      <w:r w:rsidRPr="00B75C59">
        <w:rPr>
          <w:rFonts w:ascii="Times New Roman" w:hAnsi="Times New Roman"/>
          <w:sz w:val="24"/>
          <w:szCs w:val="24"/>
        </w:rPr>
        <w:t xml:space="preserve"> 3) копии правоустанавливающих документов на земельный участок, </w:t>
      </w:r>
      <w:r w:rsidRPr="00B75C59">
        <w:rPr>
          <w:rFonts w:ascii="Times New Roman" w:hAnsi="Times New Roman" w:cs="Times New Roman"/>
          <w:sz w:val="24"/>
          <w:szCs w:val="24"/>
        </w:rPr>
        <w:t>если указанные документы (их копии или сведения, содержащиеся в них) отсутствуют в  ЕГРП;</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4) схема планировочной организации земельного участка с обозначением места размещения объекта индивидуального жилищного строительства, в соответствии с утвержденным образцом, указанным в Приложении № 8 к настоящему Административному регламенту;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5) согласие на обработку персональных данных по форме, указанной в  Приложении № 7 к настоящему Административному регламенту (для физических лиц);</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6)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bCs/>
          <w:sz w:val="24"/>
          <w:szCs w:val="24"/>
        </w:rPr>
      </w:pPr>
      <w:r w:rsidRPr="00B75C59">
        <w:rPr>
          <w:rFonts w:ascii="Times New Roman" w:hAnsi="Times New Roman"/>
          <w:bCs/>
          <w:sz w:val="24"/>
          <w:szCs w:val="24"/>
        </w:rPr>
        <w:t>2.6.3. Для</w:t>
      </w:r>
      <w:r w:rsidRPr="00B75C59">
        <w:rPr>
          <w:rFonts w:ascii="Times New Roman" w:hAnsi="Times New Roman"/>
          <w:bCs/>
          <w:color w:val="FF0000"/>
          <w:sz w:val="24"/>
          <w:szCs w:val="24"/>
        </w:rPr>
        <w:t xml:space="preserve"> </w:t>
      </w:r>
      <w:r w:rsidRPr="00B75C59">
        <w:rPr>
          <w:rFonts w:ascii="Times New Roman" w:hAnsi="Times New Roman"/>
          <w:bCs/>
          <w:sz w:val="24"/>
          <w:szCs w:val="24"/>
        </w:rPr>
        <w:t xml:space="preserve"> </w:t>
      </w:r>
      <w:r w:rsidRPr="00B75C59">
        <w:rPr>
          <w:rFonts w:ascii="Times New Roman" w:hAnsi="Times New Roman"/>
          <w:sz w:val="24"/>
          <w:szCs w:val="24"/>
        </w:rPr>
        <w:t>пр</w:t>
      </w:r>
      <w:r w:rsidRPr="00B75C59">
        <w:rPr>
          <w:rFonts w:ascii="Times New Roman" w:hAnsi="Times New Roman" w:cs="Times New Roman"/>
          <w:sz w:val="24"/>
          <w:szCs w:val="24"/>
        </w:rPr>
        <w:t>одления  срока действия разрешения на строительство</w:t>
      </w:r>
      <w:r w:rsidRPr="00B75C59">
        <w:rPr>
          <w:rFonts w:ascii="Times New Roman" w:hAnsi="Times New Roman"/>
          <w:bCs/>
          <w:sz w:val="24"/>
          <w:szCs w:val="24"/>
        </w:rPr>
        <w:t xml:space="preserve">  заявитель подает заявление по форме, указанной в Приложении № 4 к настоящему Административному регламенту.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2.6.3.1. </w:t>
      </w:r>
      <w:r w:rsidRPr="00B75C59">
        <w:rPr>
          <w:rFonts w:ascii="Times New Roman" w:hAnsi="Times New Roman"/>
          <w:sz w:val="24"/>
          <w:szCs w:val="24"/>
        </w:rPr>
        <w:t>Документы, которые заявитель должен представить самостоятельно</w:t>
      </w:r>
      <w:r w:rsidRPr="00B75C59">
        <w:rPr>
          <w:sz w:val="24"/>
          <w:szCs w:val="24"/>
        </w:rPr>
        <w:t>:</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widowControl/>
        <w:ind w:firstLine="709"/>
        <w:jc w:val="both"/>
        <w:rPr>
          <w:rFonts w:ascii="Times New Roman" w:hAnsi="Times New Roman" w:cs="Times New Roman"/>
          <w:color w:val="FF0000"/>
          <w:sz w:val="24"/>
          <w:szCs w:val="24"/>
        </w:rPr>
      </w:pPr>
      <w:r w:rsidRPr="00B75C59">
        <w:rPr>
          <w:rFonts w:ascii="Times New Roman" w:hAnsi="Times New Roman" w:cs="Times New Roman"/>
          <w:sz w:val="24"/>
          <w:szCs w:val="24"/>
        </w:rPr>
        <w:t>3) подлинники разрешения на строительство, подлежащего продлению (два экземпляра);</w:t>
      </w:r>
      <w:r w:rsidRPr="00B75C59">
        <w:rPr>
          <w:rFonts w:ascii="Times New Roman" w:hAnsi="Times New Roman" w:cs="Times New Roman"/>
          <w:color w:val="FF0000"/>
          <w:sz w:val="24"/>
          <w:szCs w:val="24"/>
        </w:rPr>
        <w:t xml:space="preserve"> </w:t>
      </w:r>
    </w:p>
    <w:p w:rsidR="000C46A6" w:rsidRPr="00B75C59" w:rsidRDefault="003A35AF"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4</w:t>
      </w:r>
      <w:r w:rsidR="000C46A6" w:rsidRPr="00B75C59">
        <w:rPr>
          <w:rFonts w:ascii="Times New Roman" w:hAnsi="Times New Roman"/>
          <w:sz w:val="24"/>
          <w:szCs w:val="24"/>
        </w:rPr>
        <w:t>) копия документа, подтверждающего начало строительства (реконструкции) объекта капитального строительства;</w:t>
      </w:r>
    </w:p>
    <w:p w:rsidR="000C46A6" w:rsidRPr="00B75C59" w:rsidRDefault="003A35AF"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5</w:t>
      </w:r>
      <w:r w:rsidR="000C46A6" w:rsidRPr="00B75C59">
        <w:rPr>
          <w:rFonts w:ascii="Times New Roman" w:hAnsi="Times New Roman"/>
          <w:sz w:val="24"/>
          <w:szCs w:val="24"/>
        </w:rPr>
        <w:t>)</w:t>
      </w:r>
      <w:r w:rsidR="000C46A6" w:rsidRPr="00B75C59">
        <w:rPr>
          <w:sz w:val="24"/>
          <w:szCs w:val="24"/>
        </w:rPr>
        <w:t xml:space="preserve"> </w:t>
      </w:r>
      <w:r w:rsidR="000C46A6" w:rsidRPr="00B75C59">
        <w:rPr>
          <w:rFonts w:ascii="Times New Roman" w:hAnsi="Times New Roman" w:cs="Times New Roman"/>
          <w:sz w:val="24"/>
          <w:szCs w:val="24"/>
        </w:rPr>
        <w:t>согласие на обработку персональных данных по форме, указанной в   Приложении  № 7 к настоящему Административному регламенту (для  физических лиц);</w:t>
      </w:r>
    </w:p>
    <w:p w:rsidR="000C46A6" w:rsidRPr="00B75C59" w:rsidRDefault="003A35AF" w:rsidP="000C46A6">
      <w:pPr>
        <w:autoSpaceDE w:val="0"/>
        <w:autoSpaceDN w:val="0"/>
        <w:adjustRightInd w:val="0"/>
        <w:ind w:firstLine="709"/>
        <w:jc w:val="both"/>
        <w:outlineLvl w:val="0"/>
        <w:rPr>
          <w:sz w:val="24"/>
          <w:szCs w:val="24"/>
        </w:rPr>
      </w:pPr>
      <w:r w:rsidRPr="00B75C59">
        <w:rPr>
          <w:sz w:val="24"/>
          <w:szCs w:val="24"/>
        </w:rPr>
        <w:t>6</w:t>
      </w:r>
      <w:r w:rsidR="000C46A6" w:rsidRPr="00B75C59">
        <w:rPr>
          <w:sz w:val="24"/>
          <w:szCs w:val="24"/>
        </w:rPr>
        <w:t>)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2.6.4.</w:t>
      </w:r>
      <w:r w:rsidRPr="00B75C59">
        <w:rPr>
          <w:rFonts w:ascii="Times New Roman" w:hAnsi="Times New Roman"/>
          <w:bCs/>
          <w:sz w:val="24"/>
          <w:szCs w:val="24"/>
        </w:rPr>
        <w:t xml:space="preserve"> Для </w:t>
      </w:r>
      <w:r w:rsidRPr="00B75C59">
        <w:rPr>
          <w:rFonts w:ascii="Times New Roman" w:hAnsi="Times New Roman"/>
          <w:sz w:val="24"/>
          <w:szCs w:val="24"/>
        </w:rPr>
        <w:t>в</w:t>
      </w:r>
      <w:r w:rsidRPr="00B75C59">
        <w:rPr>
          <w:rFonts w:ascii="Times New Roman" w:hAnsi="Times New Roman" w:cs="Times New Roman"/>
          <w:sz w:val="24"/>
          <w:szCs w:val="24"/>
        </w:rPr>
        <w:t>несения изменений в разрешение на строительство</w:t>
      </w:r>
      <w:r w:rsidRPr="00B75C59">
        <w:rPr>
          <w:rFonts w:ascii="Times New Roman" w:hAnsi="Times New Roman"/>
          <w:bCs/>
          <w:sz w:val="24"/>
          <w:szCs w:val="24"/>
        </w:rPr>
        <w:t xml:space="preserve"> заявитель подает заявление по форме, указанной в Приложении № 5 к настоящему Административному регламенту. </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2.6.4.1. Документы, которые заявитель должен представить самостоятельно:</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3) подлинники разрешения на строительство, подлежащего внесению изменений (два экземпляра);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4)</w:t>
      </w:r>
      <w:r w:rsidRPr="00B75C59">
        <w:rPr>
          <w:rFonts w:ascii="Times New Roman" w:hAnsi="Times New Roman"/>
          <w:sz w:val="24"/>
          <w:szCs w:val="24"/>
        </w:rPr>
        <w:t xml:space="preserve"> </w:t>
      </w:r>
      <w:r w:rsidRPr="00B75C59">
        <w:rPr>
          <w:rFonts w:ascii="Times New Roman" w:hAnsi="Times New Roman" w:cs="Times New Roman"/>
          <w:sz w:val="24"/>
          <w:szCs w:val="24"/>
        </w:rPr>
        <w:t>копии документов, в которые были внесены изменения;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5) согласие на обработку персональных данных по форме в соответствии с Приложением № 7 к настоящему Административному регламенту (для физических лиц);</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7) копия документа, удостоверяющего личность заявителя либо личность представителя.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lastRenderedPageBreak/>
        <w:t xml:space="preserve">2.6.5. </w:t>
      </w:r>
      <w:r w:rsidRPr="00B75C59">
        <w:rPr>
          <w:rFonts w:ascii="Times New Roman" w:hAnsi="Times New Roman"/>
          <w:bCs/>
          <w:sz w:val="24"/>
          <w:szCs w:val="24"/>
        </w:rPr>
        <w:t xml:space="preserve">Для </w:t>
      </w:r>
      <w:r w:rsidRPr="00B75C59">
        <w:rPr>
          <w:rFonts w:ascii="Times New Roman" w:hAnsi="Times New Roman" w:cs="Times New Roman"/>
          <w:sz w:val="24"/>
          <w:szCs w:val="24"/>
        </w:rPr>
        <w:t xml:space="preserve">выдачи разрешения на ввод в эксплуатацию объектов капитального строительства </w:t>
      </w:r>
      <w:r w:rsidRPr="00B75C59">
        <w:rPr>
          <w:rFonts w:ascii="Times New Roman" w:hAnsi="Times New Roman"/>
          <w:bCs/>
          <w:sz w:val="24"/>
          <w:szCs w:val="24"/>
        </w:rPr>
        <w:t xml:space="preserve">заявитель подает заявление по форме, указанной в Приложении № 5 к настоящему Административному регламенту. </w:t>
      </w:r>
      <w:r w:rsidRPr="00B75C59">
        <w:rPr>
          <w:rFonts w:ascii="Times New Roman" w:hAnsi="Times New Roman"/>
          <w:sz w:val="24"/>
          <w:szCs w:val="24"/>
        </w:rPr>
        <w:t xml:space="preserve">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2.6.5.1. Документы, которые заявитель должен представить самостоятельно: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1) копия документа, удостоверяющего права (полномочия) представителя заявителя, если с заявлением обращается представитель заявителя;</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 2) 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0C46A6" w:rsidRPr="00B75C59" w:rsidRDefault="000C46A6" w:rsidP="000C46A6">
      <w:pPr>
        <w:pStyle w:val="ConsPlusNormal"/>
        <w:ind w:firstLine="709"/>
        <w:jc w:val="both"/>
        <w:rPr>
          <w:rFonts w:ascii="Times New Roman CYR" w:hAnsi="Times New Roman CYR" w:cs="Times New Roman CYR"/>
          <w:sz w:val="24"/>
          <w:szCs w:val="24"/>
        </w:rPr>
      </w:pPr>
      <w:r w:rsidRPr="00B75C59">
        <w:rPr>
          <w:rFonts w:ascii="Times New Roman" w:hAnsi="Times New Roman" w:cs="Times New Roman"/>
          <w:sz w:val="24"/>
          <w:szCs w:val="24"/>
        </w:rPr>
        <w:t>3) копии правоустанавливающих документов на земельный участок, если указанные документы (их копии или сведения, содержащиеся в</w:t>
      </w:r>
      <w:r w:rsidRPr="00B75C59">
        <w:rPr>
          <w:rFonts w:ascii="Times New Roman CYR" w:hAnsi="Times New Roman CYR" w:cs="Times New Roman CYR"/>
          <w:sz w:val="24"/>
          <w:szCs w:val="24"/>
        </w:rPr>
        <w:t xml:space="preserve">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C46A6" w:rsidRPr="00B75C59" w:rsidRDefault="000C46A6" w:rsidP="000C46A6">
      <w:pPr>
        <w:autoSpaceDE w:val="0"/>
        <w:autoSpaceDN w:val="0"/>
        <w:adjustRightInd w:val="0"/>
        <w:ind w:firstLine="709"/>
        <w:jc w:val="both"/>
        <w:rPr>
          <w:sz w:val="24"/>
          <w:szCs w:val="24"/>
        </w:rPr>
      </w:pPr>
      <w:r w:rsidRPr="00B75C59">
        <w:rPr>
          <w:sz w:val="24"/>
          <w:szCs w:val="24"/>
        </w:rPr>
        <w:t>4) копия акта приемки объекта капитального строительства (в случае осуществления строительства, реконструкции на основании договора);</w:t>
      </w:r>
    </w:p>
    <w:p w:rsidR="000C46A6" w:rsidRPr="00B75C59" w:rsidRDefault="000C46A6" w:rsidP="000C46A6">
      <w:pPr>
        <w:autoSpaceDE w:val="0"/>
        <w:autoSpaceDN w:val="0"/>
        <w:adjustRightInd w:val="0"/>
        <w:ind w:firstLine="709"/>
        <w:jc w:val="both"/>
        <w:rPr>
          <w:sz w:val="24"/>
          <w:szCs w:val="24"/>
        </w:rPr>
      </w:pPr>
      <w:r w:rsidRPr="00B75C59">
        <w:rPr>
          <w:sz w:val="24"/>
          <w:szCs w:val="24"/>
        </w:rPr>
        <w:t>5) документ, подтверждающий соответствие построенного, реконструированного, отремонтированного объекта капитального строительства требованиям технических регламентов и подписанного лицом, осуществляющим строительство;</w:t>
      </w:r>
    </w:p>
    <w:p w:rsidR="000C46A6" w:rsidRPr="00B75C59" w:rsidRDefault="000C46A6" w:rsidP="000C46A6">
      <w:pPr>
        <w:autoSpaceDE w:val="0"/>
        <w:autoSpaceDN w:val="0"/>
        <w:adjustRightInd w:val="0"/>
        <w:ind w:firstLine="709"/>
        <w:jc w:val="both"/>
        <w:rPr>
          <w:sz w:val="24"/>
          <w:szCs w:val="24"/>
        </w:rPr>
      </w:pPr>
      <w:r w:rsidRPr="00B75C59">
        <w:rPr>
          <w:sz w:val="24"/>
          <w:szCs w:val="24"/>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подписанного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0C46A6" w:rsidRPr="00B75C59" w:rsidRDefault="000C46A6" w:rsidP="000C46A6">
      <w:pPr>
        <w:autoSpaceDE w:val="0"/>
        <w:autoSpaceDN w:val="0"/>
        <w:adjustRightInd w:val="0"/>
        <w:ind w:firstLine="709"/>
        <w:jc w:val="both"/>
        <w:rPr>
          <w:sz w:val="24"/>
          <w:szCs w:val="24"/>
        </w:rPr>
      </w:pPr>
      <w:r w:rsidRPr="00B75C59">
        <w:rPr>
          <w:sz w:val="24"/>
          <w:szCs w:val="24"/>
        </w:rPr>
        <w:t>7) документ, подтверждающий соответствие построенного, реконструированного, отремонтированного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8) схема, отображающая расположение построенного, реконструированного, отремонтированного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за исключением случаев строительства, реконструкции линейного объекта;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9) копия документа, подтверждающего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w:t>
      </w:r>
      <w:r w:rsidRPr="00B75C59">
        <w:rPr>
          <w:sz w:val="24"/>
          <w:szCs w:val="24"/>
          <w:lang w:val="en-US"/>
        </w:rPr>
        <w:t>c</w:t>
      </w:r>
      <w:r w:rsidRPr="00B75C59">
        <w:rPr>
          <w:sz w:val="24"/>
          <w:szCs w:val="24"/>
        </w:rPr>
        <w:t xml:space="preserve">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0C46A6" w:rsidRPr="00B75C59" w:rsidRDefault="000C46A6" w:rsidP="000C46A6">
      <w:pPr>
        <w:pStyle w:val="af6"/>
        <w:ind w:firstLine="709"/>
        <w:jc w:val="both"/>
      </w:pPr>
      <w:r w:rsidRPr="00B75C59">
        <w:t>10) согласие на обработку персональных данных заявителя по форме в соответствии с Приложением № 7 к настоящему Административному регламенту (для физических лиц);</w:t>
      </w:r>
    </w:p>
    <w:p w:rsidR="000C46A6" w:rsidRPr="00B75C59" w:rsidRDefault="000C46A6" w:rsidP="000C46A6">
      <w:pPr>
        <w:pStyle w:val="ConsPlusNormal"/>
        <w:ind w:firstLine="709"/>
        <w:jc w:val="both"/>
        <w:rPr>
          <w:rFonts w:ascii="Times New Roman" w:hAnsi="Times New Roman" w:cs="Times New Roman"/>
          <w:sz w:val="24"/>
          <w:szCs w:val="24"/>
        </w:rPr>
      </w:pPr>
      <w:r w:rsidRPr="00B75C59">
        <w:rPr>
          <w:rFonts w:ascii="Times New Roman" w:hAnsi="Times New Roman" w:cs="Times New Roman"/>
          <w:sz w:val="24"/>
          <w:szCs w:val="24"/>
        </w:rPr>
        <w:t xml:space="preserve">11) технический план объекта капитального строительства, подготовленный в соответствии с Федеральным </w:t>
      </w:r>
      <w:hyperlink r:id="rId14" w:history="1">
        <w:r w:rsidRPr="00B75C59">
          <w:rPr>
            <w:rFonts w:ascii="Times New Roman" w:hAnsi="Times New Roman" w:cs="Times New Roman"/>
            <w:sz w:val="24"/>
            <w:szCs w:val="24"/>
          </w:rPr>
          <w:t>законом</w:t>
        </w:r>
      </w:hyperlink>
      <w:r w:rsidRPr="00B75C59">
        <w:rPr>
          <w:rFonts w:ascii="Times New Roman" w:hAnsi="Times New Roman" w:cs="Times New Roman"/>
          <w:sz w:val="24"/>
          <w:szCs w:val="24"/>
        </w:rPr>
        <w:t xml:space="preserve"> от 24 июля 2007 года    № 221-ФЗ "О государственном кадастре недвижимости";</w:t>
      </w:r>
    </w:p>
    <w:p w:rsidR="000C46A6" w:rsidRPr="00B75C59" w:rsidRDefault="000C46A6" w:rsidP="000C46A6">
      <w:pPr>
        <w:autoSpaceDE w:val="0"/>
        <w:autoSpaceDN w:val="0"/>
        <w:adjustRightInd w:val="0"/>
        <w:ind w:firstLine="709"/>
        <w:jc w:val="both"/>
        <w:rPr>
          <w:color w:val="FF0000"/>
          <w:sz w:val="24"/>
          <w:szCs w:val="24"/>
        </w:rPr>
      </w:pPr>
      <w:r w:rsidRPr="00B75C59">
        <w:rPr>
          <w:sz w:val="24"/>
          <w:szCs w:val="24"/>
        </w:rPr>
        <w:t xml:space="preserve"> в бумажном и электронном видах; </w:t>
      </w:r>
    </w:p>
    <w:p w:rsidR="000C46A6" w:rsidRDefault="000C46A6" w:rsidP="000C46A6">
      <w:pPr>
        <w:autoSpaceDE w:val="0"/>
        <w:autoSpaceDN w:val="0"/>
        <w:adjustRightInd w:val="0"/>
        <w:ind w:firstLine="709"/>
        <w:jc w:val="both"/>
        <w:rPr>
          <w:sz w:val="24"/>
          <w:szCs w:val="24"/>
        </w:rPr>
      </w:pPr>
      <w:r w:rsidRPr="00B75C59">
        <w:rPr>
          <w:sz w:val="24"/>
          <w:szCs w:val="24"/>
        </w:rPr>
        <w:t>12) копия документа, удостоверяющего личность заявителя либо личность представителя.</w:t>
      </w:r>
    </w:p>
    <w:p w:rsidR="000611F2" w:rsidRPr="000611F2" w:rsidRDefault="000611F2" w:rsidP="000C46A6">
      <w:pPr>
        <w:autoSpaceDE w:val="0"/>
        <w:autoSpaceDN w:val="0"/>
        <w:adjustRightInd w:val="0"/>
        <w:ind w:firstLine="709"/>
        <w:jc w:val="both"/>
        <w:rPr>
          <w:sz w:val="24"/>
          <w:szCs w:val="24"/>
        </w:rPr>
      </w:pPr>
      <w:r w:rsidRPr="000611F2">
        <w:rPr>
          <w:sz w:val="24"/>
          <w:szCs w:val="24"/>
        </w:rPr>
        <w:t xml:space="preserve">13) Правительством Российской Федерации могут устанавливаться помимо предусмотренных пунктом 2.6.5.1. настоящего регламента иные документы, необходимые </w:t>
      </w:r>
      <w:r w:rsidRPr="000611F2">
        <w:rPr>
          <w:sz w:val="24"/>
          <w:szCs w:val="24"/>
        </w:rPr>
        <w:lastRenderedPageBreak/>
        <w:t>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r>
        <w:rPr>
          <w:sz w:val="24"/>
          <w:szCs w:val="24"/>
        </w:rPr>
        <w:t>.</w:t>
      </w:r>
    </w:p>
    <w:p w:rsidR="000C46A6" w:rsidRPr="00B75C59" w:rsidRDefault="000C46A6" w:rsidP="003A35AF">
      <w:pPr>
        <w:autoSpaceDE w:val="0"/>
        <w:autoSpaceDN w:val="0"/>
        <w:adjustRightInd w:val="0"/>
        <w:ind w:firstLine="709"/>
        <w:jc w:val="both"/>
        <w:outlineLvl w:val="0"/>
        <w:rPr>
          <w:sz w:val="24"/>
          <w:szCs w:val="24"/>
        </w:rPr>
      </w:pPr>
      <w:r w:rsidRPr="00B75C59">
        <w:rPr>
          <w:sz w:val="24"/>
          <w:szCs w:val="24"/>
        </w:rPr>
        <w:t>2.6.6. По своему желанию заявитель может представить иные документы, которые, по его мнению, имеют значение при предоставлении муниципальной услуги.</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2.6.7.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EA039F" w:rsidRPr="00471459" w:rsidRDefault="00EA039F" w:rsidP="00EA039F">
      <w:pPr>
        <w:pStyle w:val="ConsPlusNormal"/>
        <w:widowControl/>
        <w:spacing w:before="120" w:line="340" w:lineRule="atLeast"/>
        <w:ind w:firstLine="709"/>
        <w:jc w:val="both"/>
        <w:rPr>
          <w:rFonts w:ascii="Times New Roman" w:hAnsi="Times New Roman" w:cs="Times New Roman"/>
          <w:b/>
          <w:sz w:val="24"/>
          <w:szCs w:val="24"/>
        </w:rPr>
      </w:pPr>
      <w:r w:rsidRPr="00471459">
        <w:rPr>
          <w:rFonts w:ascii="Times New Roman" w:hAnsi="Times New Roman" w:cs="Times New Roman"/>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в том числе в электронной форме, порядок их представления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2.7.1. Выдача разрешения на строительство (реконструкцию) объекта капитального строительства (кроме индивидуального жилищного строительства)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2.7.1.1.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C46A6" w:rsidRPr="00B75C59" w:rsidRDefault="000C46A6" w:rsidP="000C46A6">
      <w:pPr>
        <w:ind w:firstLine="709"/>
        <w:jc w:val="both"/>
        <w:rPr>
          <w:sz w:val="24"/>
          <w:szCs w:val="24"/>
        </w:rPr>
      </w:pPr>
      <w:r w:rsidRPr="00B75C59">
        <w:rPr>
          <w:sz w:val="24"/>
          <w:szCs w:val="24"/>
        </w:rPr>
        <w:t>1)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 копия градостроительного плана земельного участка;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3) 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2.7.2. Выдача разрешения на строительство (реконструкцию) индивидуального жилого дома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2.7.2.1.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1)</w:t>
      </w:r>
      <w:r w:rsidRPr="00B75C59">
        <w:rPr>
          <w:sz w:val="24"/>
          <w:szCs w:val="24"/>
        </w:rPr>
        <w:t xml:space="preserve"> </w:t>
      </w:r>
      <w:r w:rsidRPr="00B75C59">
        <w:rPr>
          <w:rFonts w:ascii="Times New Roman" w:hAnsi="Times New Roman"/>
          <w:sz w:val="24"/>
          <w:szCs w:val="24"/>
        </w:rPr>
        <w:t>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r w:rsidRPr="00B75C59">
        <w:rPr>
          <w:rFonts w:ascii="Times New Roman" w:hAnsi="Times New Roman" w:cs="Times New Roman"/>
          <w:sz w:val="24"/>
          <w:szCs w:val="24"/>
        </w:rPr>
        <w:t>;</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градостроительного плана земельного участка;</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3) 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2.7.3. Пр</w:t>
      </w:r>
      <w:r w:rsidRPr="00B75C59">
        <w:rPr>
          <w:rFonts w:ascii="Times New Roman" w:hAnsi="Times New Roman" w:cs="Times New Roman"/>
          <w:sz w:val="24"/>
          <w:szCs w:val="24"/>
        </w:rPr>
        <w:t>одление срока действия разрешения на строительство:</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cs="Times New Roman"/>
          <w:sz w:val="24"/>
          <w:szCs w:val="24"/>
        </w:rPr>
        <w:t>2.7.3.1.</w:t>
      </w:r>
      <w:r w:rsidRPr="00B75C59">
        <w:rPr>
          <w:rFonts w:ascii="Times New Roman" w:hAnsi="Times New Roman"/>
          <w:sz w:val="24"/>
          <w:szCs w:val="24"/>
        </w:rPr>
        <w:t xml:space="preserve">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sz w:val="24"/>
          <w:szCs w:val="24"/>
        </w:rPr>
        <w:t>2.7.4. В</w:t>
      </w:r>
      <w:r w:rsidRPr="00B75C59">
        <w:rPr>
          <w:rFonts w:ascii="Times New Roman" w:hAnsi="Times New Roman" w:cs="Times New Roman"/>
          <w:sz w:val="24"/>
          <w:szCs w:val="24"/>
        </w:rPr>
        <w:t>несение изменений в разрешение на строительство:</w:t>
      </w:r>
    </w:p>
    <w:p w:rsidR="000C46A6" w:rsidRPr="00B75C59" w:rsidRDefault="000C46A6" w:rsidP="000C46A6">
      <w:pPr>
        <w:pStyle w:val="ConsPlusNormal"/>
        <w:widowControl/>
        <w:ind w:firstLine="709"/>
        <w:jc w:val="both"/>
        <w:rPr>
          <w:sz w:val="24"/>
          <w:szCs w:val="24"/>
        </w:rPr>
      </w:pPr>
      <w:r w:rsidRPr="00B75C59">
        <w:rPr>
          <w:rFonts w:ascii="Times New Roman" w:hAnsi="Times New Roman" w:cs="Times New Roman"/>
          <w:sz w:val="24"/>
          <w:szCs w:val="24"/>
        </w:rPr>
        <w:t>2.7.4.1.</w:t>
      </w:r>
      <w:r w:rsidRPr="00B75C59">
        <w:rPr>
          <w:rFonts w:ascii="Times New Roman" w:hAnsi="Times New Roman"/>
          <w:sz w:val="24"/>
          <w:szCs w:val="24"/>
        </w:rPr>
        <w:t xml:space="preserve">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отсутствуют.</w:t>
      </w:r>
      <w:r w:rsidRPr="00B75C59">
        <w:rPr>
          <w:sz w:val="24"/>
          <w:szCs w:val="24"/>
        </w:rPr>
        <w:t xml:space="preserve"> </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2.7.5. Выдача разрешения на ввод в эксплуатацию объектов капитального строительства: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lastRenderedPageBreak/>
        <w:t>2.7.5.1. Документы</w:t>
      </w:r>
      <w:r w:rsidRPr="00B75C59">
        <w:rPr>
          <w:sz w:val="24"/>
          <w:szCs w:val="24"/>
        </w:rPr>
        <w:t xml:space="preserve">, </w:t>
      </w:r>
      <w:r w:rsidRPr="00B75C59">
        <w:rPr>
          <w:rFonts w:ascii="Times New Roman" w:hAnsi="Times New Roman"/>
          <w:sz w:val="24"/>
          <w:szCs w:val="24"/>
        </w:rPr>
        <w:t>которые заявитель вправе представить по собственной инициативе,</w:t>
      </w:r>
      <w:r w:rsidRPr="00B75C59">
        <w:rPr>
          <w:sz w:val="24"/>
          <w:szCs w:val="24"/>
        </w:rPr>
        <w:t xml:space="preserve"> </w:t>
      </w:r>
      <w:r w:rsidRPr="00B75C59">
        <w:rPr>
          <w:rFonts w:ascii="Times New Roman" w:hAnsi="Times New Roman" w:cs="Times New Roman"/>
          <w:sz w:val="24"/>
          <w:szCs w:val="24"/>
        </w:rPr>
        <w:t>так как они подлежат представлению в рамках межведомственного информационного взаимодействия:</w:t>
      </w:r>
    </w:p>
    <w:p w:rsidR="000C46A6" w:rsidRPr="00B75C59" w:rsidRDefault="000C46A6" w:rsidP="000C46A6">
      <w:pPr>
        <w:pStyle w:val="ConsPlusNormal"/>
        <w:widowControl/>
        <w:ind w:firstLine="709"/>
        <w:jc w:val="both"/>
        <w:rPr>
          <w:rFonts w:ascii="Times New Roman" w:hAnsi="Times New Roman"/>
          <w:sz w:val="24"/>
          <w:szCs w:val="24"/>
        </w:rPr>
      </w:pPr>
      <w:r w:rsidRPr="00B75C59">
        <w:rPr>
          <w:rFonts w:ascii="Times New Roman" w:hAnsi="Times New Roman"/>
          <w:sz w:val="24"/>
          <w:szCs w:val="24"/>
        </w:rPr>
        <w:t>1) выписка из ЕГРП о правах на  земельный участок или уведомление об отсутствии в ЕГРП запрашиваемых сведений о зарегистрированных правах на указанный земельный участок;</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2) копия градостроительного плана земельного участка или проекта планировки территории и проекта межевания территории в случае строительства линейного объекта;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3) копия разрешения на строительство объекта капитального строительства;</w:t>
      </w:r>
    </w:p>
    <w:p w:rsidR="000C46A6" w:rsidRPr="00B75C59" w:rsidRDefault="000C46A6" w:rsidP="000C46A6">
      <w:pPr>
        <w:pStyle w:val="ConsPlusNormal"/>
        <w:widowControl/>
        <w:ind w:firstLine="709"/>
        <w:jc w:val="both"/>
        <w:rPr>
          <w:rFonts w:ascii="Times New Roman" w:hAnsi="Times New Roman" w:cs="Times New Roman"/>
          <w:sz w:val="24"/>
          <w:szCs w:val="24"/>
        </w:rPr>
      </w:pPr>
      <w:r w:rsidRPr="00B75C59">
        <w:rPr>
          <w:rFonts w:ascii="Times New Roman" w:hAnsi="Times New Roman" w:cs="Times New Roman"/>
          <w:sz w:val="24"/>
          <w:szCs w:val="24"/>
        </w:rPr>
        <w:t>4) копия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отремонтированного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
    <w:p w:rsidR="000C46A6" w:rsidRPr="00B75C59" w:rsidRDefault="000C46A6" w:rsidP="000C46A6">
      <w:pPr>
        <w:autoSpaceDE w:val="0"/>
        <w:autoSpaceDN w:val="0"/>
        <w:adjustRightInd w:val="0"/>
        <w:ind w:firstLine="709"/>
        <w:jc w:val="both"/>
        <w:outlineLvl w:val="0"/>
        <w:rPr>
          <w:sz w:val="24"/>
          <w:szCs w:val="24"/>
        </w:rPr>
      </w:pPr>
      <w:r w:rsidRPr="00B75C59">
        <w:rPr>
          <w:sz w:val="24"/>
          <w:szCs w:val="24"/>
        </w:rPr>
        <w:t xml:space="preserve">5) копия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 в Администрации </w:t>
      </w:r>
      <w:r w:rsidR="00BE1637" w:rsidRPr="00B75C59">
        <w:rPr>
          <w:sz w:val="24"/>
          <w:szCs w:val="24"/>
        </w:rPr>
        <w:t xml:space="preserve">Угловского городского поселения </w:t>
      </w:r>
      <w:r w:rsidRPr="00B75C59">
        <w:rPr>
          <w:sz w:val="24"/>
          <w:szCs w:val="24"/>
        </w:rPr>
        <w:t xml:space="preserve">выдавшего такое разрешение, или в архивном отделе Администрации </w:t>
      </w:r>
      <w:r w:rsidR="003A35AF" w:rsidRPr="00B75C59">
        <w:rPr>
          <w:sz w:val="24"/>
          <w:szCs w:val="24"/>
        </w:rPr>
        <w:t>Окуловского  муниципального района</w:t>
      </w:r>
      <w:r w:rsidRPr="00B75C59">
        <w:rPr>
          <w:sz w:val="24"/>
          <w:szCs w:val="24"/>
        </w:rPr>
        <w:t>.</w:t>
      </w:r>
    </w:p>
    <w:p w:rsidR="000C46A6" w:rsidRPr="00B75C59" w:rsidRDefault="000C46A6" w:rsidP="000C46A6">
      <w:pPr>
        <w:ind w:firstLine="709"/>
        <w:jc w:val="both"/>
        <w:rPr>
          <w:rFonts w:cs="Times New Roman CYR"/>
          <w:bCs/>
          <w:sz w:val="24"/>
          <w:szCs w:val="24"/>
        </w:rPr>
      </w:pPr>
      <w:r w:rsidRPr="00B75C59">
        <w:rPr>
          <w:rFonts w:cs="Times New Roman CYR"/>
          <w:bCs/>
          <w:sz w:val="24"/>
          <w:szCs w:val="24"/>
        </w:rPr>
        <w:t xml:space="preserve">2.7.6. В случае, если </w:t>
      </w:r>
      <w:r w:rsidRPr="00B75C59">
        <w:rPr>
          <w:sz w:val="24"/>
          <w:szCs w:val="24"/>
        </w:rPr>
        <w:t xml:space="preserve">заявителем </w:t>
      </w:r>
      <w:r w:rsidRPr="00B75C59">
        <w:rPr>
          <w:rFonts w:cs="Times New Roman CYR"/>
          <w:bCs/>
          <w:sz w:val="24"/>
          <w:szCs w:val="24"/>
        </w:rPr>
        <w:t>не представлены самостоятельно</w:t>
      </w:r>
      <w:r w:rsidRPr="00B75C59">
        <w:rPr>
          <w:sz w:val="24"/>
          <w:szCs w:val="24"/>
        </w:rPr>
        <w:t xml:space="preserve"> копии документов, необходимых в соответствии с нормативными актами для предоставления муниципальной услуги, </w:t>
      </w:r>
      <w:r w:rsidRPr="00B75C59">
        <w:rPr>
          <w:rFonts w:cs="Times New Roman CYR"/>
          <w:bCs/>
          <w:sz w:val="24"/>
          <w:szCs w:val="24"/>
        </w:rPr>
        <w:t xml:space="preserve">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sidR="003A35AF" w:rsidRPr="00B75C59">
        <w:rPr>
          <w:rFonts w:cs="Times New Roman CYR"/>
          <w:bCs/>
          <w:sz w:val="24"/>
          <w:szCs w:val="24"/>
        </w:rPr>
        <w:t>Администрация</w:t>
      </w:r>
      <w:r w:rsidRPr="00B75C59">
        <w:rPr>
          <w:rFonts w:cs="Times New Roman CYR"/>
          <w:bCs/>
          <w:sz w:val="24"/>
          <w:szCs w:val="24"/>
        </w:rPr>
        <w:t xml:space="preserve"> по каналам межведомственного взаимодействия запрашивает:</w:t>
      </w:r>
    </w:p>
    <w:p w:rsidR="000C46A6" w:rsidRPr="00B75C59" w:rsidRDefault="000C46A6" w:rsidP="000C46A6">
      <w:pPr>
        <w:autoSpaceDE w:val="0"/>
        <w:autoSpaceDN w:val="0"/>
        <w:adjustRightInd w:val="0"/>
        <w:ind w:firstLine="709"/>
        <w:jc w:val="both"/>
        <w:outlineLvl w:val="2"/>
        <w:rPr>
          <w:sz w:val="24"/>
          <w:szCs w:val="24"/>
        </w:rPr>
      </w:pPr>
      <w:r w:rsidRPr="00B75C59">
        <w:rPr>
          <w:rFonts w:cs="Times New Roman CYR"/>
          <w:bCs/>
          <w:sz w:val="24"/>
          <w:szCs w:val="24"/>
        </w:rPr>
        <w:t xml:space="preserve">2.7.6.1. </w:t>
      </w:r>
      <w:r w:rsidRPr="00B75C59">
        <w:rPr>
          <w:sz w:val="24"/>
          <w:szCs w:val="24"/>
        </w:rPr>
        <w:t>При подготовке разрешения на строительство,  реконструкцию объектов капитального строительства:</w:t>
      </w:r>
    </w:p>
    <w:p w:rsidR="000C46A6" w:rsidRPr="00B75C59" w:rsidRDefault="000C46A6" w:rsidP="000C46A6">
      <w:pPr>
        <w:autoSpaceDE w:val="0"/>
        <w:autoSpaceDN w:val="0"/>
        <w:adjustRightInd w:val="0"/>
        <w:ind w:firstLine="709"/>
        <w:jc w:val="both"/>
        <w:outlineLvl w:val="0"/>
        <w:rPr>
          <w:color w:val="FF0000"/>
          <w:sz w:val="24"/>
          <w:szCs w:val="24"/>
        </w:rPr>
      </w:pPr>
      <w:r w:rsidRPr="00B75C59">
        <w:rPr>
          <w:sz w:val="24"/>
          <w:szCs w:val="24"/>
        </w:rPr>
        <w:t>выписку из ЕГРП о правах на земельный участок</w:t>
      </w:r>
      <w:r w:rsidRPr="00B75C59">
        <w:rPr>
          <w:rFonts w:cs="Times New Roman CYR"/>
          <w:bCs/>
          <w:sz w:val="24"/>
          <w:szCs w:val="24"/>
        </w:rPr>
        <w:t xml:space="preserve">  </w:t>
      </w:r>
      <w:r w:rsidRPr="00B75C59">
        <w:rPr>
          <w:rFonts w:eastAsia="Arial"/>
          <w:sz w:val="24"/>
          <w:szCs w:val="24"/>
          <w:lang w:eastAsia="ar-SA"/>
        </w:rPr>
        <w:t xml:space="preserve">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 (далее ФГБУ «ФКП </w:t>
      </w:r>
      <w:r w:rsidR="003A35AF" w:rsidRPr="00B75C59">
        <w:rPr>
          <w:rFonts w:eastAsia="Arial"/>
          <w:sz w:val="24"/>
          <w:szCs w:val="24"/>
          <w:lang w:eastAsia="ar-SA"/>
        </w:rPr>
        <w:t>Росреестра»)</w:t>
      </w:r>
      <w:r w:rsidRPr="00B75C59">
        <w:rPr>
          <w:sz w:val="24"/>
          <w:szCs w:val="24"/>
        </w:rPr>
        <w:t>.</w:t>
      </w:r>
    </w:p>
    <w:p w:rsidR="000C46A6" w:rsidRPr="00B75C59" w:rsidRDefault="00BE1637" w:rsidP="000C46A6">
      <w:pPr>
        <w:autoSpaceDE w:val="0"/>
        <w:autoSpaceDN w:val="0"/>
        <w:adjustRightInd w:val="0"/>
        <w:ind w:firstLine="709"/>
        <w:jc w:val="both"/>
        <w:outlineLvl w:val="2"/>
        <w:rPr>
          <w:sz w:val="24"/>
          <w:szCs w:val="24"/>
        </w:rPr>
      </w:pPr>
      <w:r w:rsidRPr="00B75C59">
        <w:rPr>
          <w:sz w:val="24"/>
          <w:szCs w:val="24"/>
        </w:rPr>
        <w:t>К</w:t>
      </w:r>
      <w:r w:rsidR="000C46A6" w:rsidRPr="00B75C59">
        <w:rPr>
          <w:sz w:val="24"/>
          <w:szCs w:val="24"/>
        </w:rPr>
        <w:t>опию</w:t>
      </w:r>
      <w:r w:rsidRPr="00B75C59">
        <w:rPr>
          <w:sz w:val="24"/>
          <w:szCs w:val="24"/>
        </w:rPr>
        <w:t xml:space="preserve"> </w:t>
      </w:r>
      <w:r w:rsidR="000C46A6" w:rsidRPr="00B75C59">
        <w:rPr>
          <w:sz w:val="24"/>
          <w:szCs w:val="24"/>
        </w:rPr>
        <w:t xml:space="preserve"> градостроительного плана земельного участка в архивном отделе Администрации </w:t>
      </w:r>
      <w:r w:rsidR="003A35AF" w:rsidRPr="00B75C59">
        <w:rPr>
          <w:sz w:val="24"/>
          <w:szCs w:val="24"/>
        </w:rPr>
        <w:t>Окуловского</w:t>
      </w:r>
      <w:r w:rsidR="000C46A6" w:rsidRPr="00B75C59">
        <w:rPr>
          <w:sz w:val="24"/>
          <w:szCs w:val="24"/>
        </w:rPr>
        <w:t xml:space="preserve"> муниципального района в случае выдачи градостроительного плана земельного участка Администрацией </w:t>
      </w:r>
      <w:r w:rsidR="003A35AF" w:rsidRPr="00B75C59">
        <w:rPr>
          <w:sz w:val="24"/>
          <w:szCs w:val="24"/>
        </w:rPr>
        <w:t>Окуловского муниципального района</w:t>
      </w:r>
      <w:r w:rsidR="000C46A6" w:rsidRPr="00B75C59">
        <w:rPr>
          <w:sz w:val="24"/>
          <w:szCs w:val="24"/>
        </w:rPr>
        <w:t xml:space="preserve">, либо специалист </w:t>
      </w:r>
      <w:r w:rsidR="003A35AF" w:rsidRPr="00B75C59">
        <w:rPr>
          <w:sz w:val="24"/>
          <w:szCs w:val="24"/>
        </w:rPr>
        <w:t>администрации</w:t>
      </w:r>
      <w:r w:rsidR="000C46A6" w:rsidRPr="00B75C59">
        <w:rPr>
          <w:sz w:val="24"/>
          <w:szCs w:val="24"/>
        </w:rPr>
        <w:t xml:space="preserve"> самостоятельно  делает копию градостроительного плана земельного участка, в случае выдачи градостроительного плана земельного участка Администрацией </w:t>
      </w:r>
      <w:r w:rsidR="003A35AF" w:rsidRPr="00B75C59">
        <w:rPr>
          <w:sz w:val="24"/>
          <w:szCs w:val="24"/>
        </w:rPr>
        <w:t>Угловского городского поселения</w:t>
      </w:r>
      <w:r w:rsidR="000C46A6" w:rsidRPr="00B75C59">
        <w:rPr>
          <w:sz w:val="24"/>
          <w:szCs w:val="24"/>
        </w:rPr>
        <w:t xml:space="preserve">, из дел градостроительных планов земельных участков, хранящихся в </w:t>
      </w:r>
      <w:r w:rsidR="003A35AF" w:rsidRPr="00B75C59">
        <w:rPr>
          <w:sz w:val="24"/>
          <w:szCs w:val="24"/>
        </w:rPr>
        <w:t>Администрации</w:t>
      </w:r>
      <w:r w:rsidR="000C46A6" w:rsidRPr="00B75C59">
        <w:rPr>
          <w:sz w:val="24"/>
          <w:szCs w:val="24"/>
        </w:rPr>
        <w:t xml:space="preserve">; </w:t>
      </w:r>
    </w:p>
    <w:p w:rsidR="000C46A6" w:rsidRPr="00B75C59" w:rsidRDefault="000C46A6" w:rsidP="000C46A6">
      <w:pPr>
        <w:autoSpaceDE w:val="0"/>
        <w:autoSpaceDN w:val="0"/>
        <w:adjustRightInd w:val="0"/>
        <w:ind w:firstLine="709"/>
        <w:jc w:val="both"/>
        <w:outlineLvl w:val="2"/>
        <w:rPr>
          <w:sz w:val="24"/>
          <w:szCs w:val="24"/>
        </w:rPr>
      </w:pPr>
      <w:r w:rsidRPr="00B75C59">
        <w:rPr>
          <w:rFonts w:cs="Times New Roman CYR"/>
          <w:bCs/>
          <w:sz w:val="24"/>
          <w:szCs w:val="24"/>
        </w:rPr>
        <w:t>р</w:t>
      </w:r>
      <w:r w:rsidRPr="00B75C59">
        <w:rPr>
          <w:sz w:val="24"/>
          <w:szCs w:val="24"/>
        </w:rPr>
        <w:t>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r w:rsidRPr="00B75C59">
        <w:rPr>
          <w:rFonts w:cs="Times New Roman CYR"/>
          <w:bCs/>
          <w:sz w:val="24"/>
          <w:szCs w:val="24"/>
        </w:rPr>
        <w:t xml:space="preserve"> в </w:t>
      </w:r>
      <w:r w:rsidR="003A35AF" w:rsidRPr="00B75C59">
        <w:rPr>
          <w:sz w:val="24"/>
          <w:szCs w:val="24"/>
        </w:rPr>
        <w:t xml:space="preserve">Администрации </w:t>
      </w:r>
      <w:r w:rsidR="00E041A8" w:rsidRPr="00B75C59">
        <w:rPr>
          <w:sz w:val="24"/>
          <w:szCs w:val="24"/>
        </w:rPr>
        <w:t>Угловского городского поселения,</w:t>
      </w:r>
      <w:r w:rsidR="003A35AF" w:rsidRPr="00B75C59">
        <w:rPr>
          <w:sz w:val="24"/>
          <w:szCs w:val="24"/>
        </w:rPr>
        <w:t xml:space="preserve"> выдавшего такое разрешение, или в архивном отделе Администрации Окуловского  муниципального района</w:t>
      </w:r>
      <w:r w:rsidRPr="00B75C59">
        <w:rPr>
          <w:sz w:val="24"/>
          <w:szCs w:val="24"/>
        </w:rPr>
        <w:t>.</w:t>
      </w:r>
    </w:p>
    <w:p w:rsidR="000C46A6" w:rsidRPr="00B75C59" w:rsidRDefault="000C46A6" w:rsidP="000C46A6">
      <w:pPr>
        <w:autoSpaceDE w:val="0"/>
        <w:autoSpaceDN w:val="0"/>
        <w:adjustRightInd w:val="0"/>
        <w:ind w:firstLine="709"/>
        <w:jc w:val="both"/>
        <w:outlineLvl w:val="1"/>
        <w:rPr>
          <w:rFonts w:cs="Times New Roman CYR"/>
          <w:bCs/>
          <w:sz w:val="24"/>
          <w:szCs w:val="24"/>
          <w:highlight w:val="yellow"/>
        </w:rPr>
      </w:pPr>
      <w:r w:rsidRPr="00B75C59">
        <w:rPr>
          <w:rFonts w:cs="Times New Roman CYR"/>
          <w:bCs/>
          <w:sz w:val="24"/>
          <w:szCs w:val="24"/>
        </w:rPr>
        <w:t xml:space="preserve">2.7.6.2. </w:t>
      </w:r>
      <w:r w:rsidRPr="00B75C59">
        <w:rPr>
          <w:sz w:val="24"/>
          <w:szCs w:val="24"/>
        </w:rPr>
        <w:t>При  подготовке разрешения на ввод в эксплуатацию объектов капитального строительства:</w:t>
      </w:r>
    </w:p>
    <w:p w:rsidR="000C46A6" w:rsidRPr="00B75C59" w:rsidRDefault="000C46A6" w:rsidP="000C46A6">
      <w:pPr>
        <w:autoSpaceDE w:val="0"/>
        <w:autoSpaceDN w:val="0"/>
        <w:adjustRightInd w:val="0"/>
        <w:ind w:firstLine="709"/>
        <w:jc w:val="both"/>
        <w:outlineLvl w:val="0"/>
        <w:rPr>
          <w:color w:val="FF0000"/>
          <w:sz w:val="24"/>
          <w:szCs w:val="24"/>
        </w:rPr>
      </w:pPr>
      <w:r w:rsidRPr="00B75C59">
        <w:rPr>
          <w:sz w:val="24"/>
          <w:szCs w:val="24"/>
        </w:rPr>
        <w:t>выписку из ЕГРП о правах на земельный участок</w:t>
      </w:r>
      <w:r w:rsidRPr="00B75C59">
        <w:rPr>
          <w:rFonts w:cs="Times New Roman CYR"/>
          <w:bCs/>
          <w:sz w:val="24"/>
          <w:szCs w:val="24"/>
        </w:rPr>
        <w:t xml:space="preserve">  </w:t>
      </w:r>
      <w:r w:rsidRPr="00B75C59">
        <w:rPr>
          <w:rFonts w:eastAsia="Arial"/>
          <w:sz w:val="24"/>
          <w:szCs w:val="24"/>
          <w:lang w:eastAsia="ar-SA"/>
        </w:rPr>
        <w:t>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 (далее ФГБУ «ФКП Росреестра»)</w:t>
      </w:r>
      <w:r w:rsidRPr="00B75C59">
        <w:rPr>
          <w:sz w:val="24"/>
          <w:szCs w:val="24"/>
        </w:rPr>
        <w:t xml:space="preserve">;      </w:t>
      </w:r>
    </w:p>
    <w:p w:rsidR="000C46A6" w:rsidRPr="00B75C59" w:rsidRDefault="000C46A6" w:rsidP="000C46A6">
      <w:pPr>
        <w:autoSpaceDE w:val="0"/>
        <w:autoSpaceDN w:val="0"/>
        <w:adjustRightInd w:val="0"/>
        <w:ind w:firstLine="709"/>
        <w:jc w:val="both"/>
        <w:outlineLvl w:val="2"/>
        <w:rPr>
          <w:sz w:val="24"/>
          <w:szCs w:val="24"/>
        </w:rPr>
      </w:pPr>
      <w:r w:rsidRPr="00B75C59">
        <w:rPr>
          <w:sz w:val="24"/>
          <w:szCs w:val="24"/>
        </w:rPr>
        <w:t xml:space="preserve">копию разрешения на строительство в архивном отделе Администрации </w:t>
      </w:r>
      <w:r w:rsidR="003A35AF" w:rsidRPr="00B75C59">
        <w:rPr>
          <w:sz w:val="24"/>
          <w:szCs w:val="24"/>
        </w:rPr>
        <w:t xml:space="preserve">Окуловского </w:t>
      </w:r>
      <w:r w:rsidRPr="00B75C59">
        <w:rPr>
          <w:sz w:val="24"/>
          <w:szCs w:val="24"/>
        </w:rPr>
        <w:t xml:space="preserve">муниципального района в случае выдачи разрешения на строительство Администрацией </w:t>
      </w:r>
      <w:r w:rsidR="003A35AF" w:rsidRPr="00B75C59">
        <w:rPr>
          <w:sz w:val="24"/>
          <w:szCs w:val="24"/>
        </w:rPr>
        <w:lastRenderedPageBreak/>
        <w:t>Окуловского муниципального района</w:t>
      </w:r>
      <w:r w:rsidRPr="00B75C59">
        <w:rPr>
          <w:sz w:val="24"/>
          <w:szCs w:val="24"/>
        </w:rPr>
        <w:t xml:space="preserve">, либо специалист </w:t>
      </w:r>
      <w:r w:rsidR="003A35AF" w:rsidRPr="00B75C59">
        <w:rPr>
          <w:sz w:val="24"/>
          <w:szCs w:val="24"/>
        </w:rPr>
        <w:t>администрации</w:t>
      </w:r>
      <w:r w:rsidRPr="00B75C59">
        <w:rPr>
          <w:sz w:val="24"/>
          <w:szCs w:val="24"/>
        </w:rPr>
        <w:t xml:space="preserve"> самостоятельно делает копию разрешения на строительство, в случае выдачи разрешения на строительство Администрацией </w:t>
      </w:r>
      <w:r w:rsidR="003A35AF" w:rsidRPr="00B75C59">
        <w:rPr>
          <w:sz w:val="24"/>
          <w:szCs w:val="24"/>
        </w:rPr>
        <w:t>Угловского городского поселения</w:t>
      </w:r>
      <w:r w:rsidRPr="00B75C59">
        <w:rPr>
          <w:sz w:val="24"/>
          <w:szCs w:val="24"/>
        </w:rPr>
        <w:t xml:space="preserve">, из дел разрешений на строительство, хранящихся в </w:t>
      </w:r>
      <w:r w:rsidR="003A35AF" w:rsidRPr="00B75C59">
        <w:rPr>
          <w:sz w:val="24"/>
          <w:szCs w:val="24"/>
        </w:rPr>
        <w:t>Администрации</w:t>
      </w:r>
      <w:r w:rsidRPr="00B75C59">
        <w:rPr>
          <w:sz w:val="24"/>
          <w:szCs w:val="24"/>
        </w:rPr>
        <w:t xml:space="preserve">;      </w:t>
      </w:r>
    </w:p>
    <w:p w:rsidR="000C46A6" w:rsidRPr="00B75C59" w:rsidRDefault="000C46A6" w:rsidP="000C46A6">
      <w:pPr>
        <w:autoSpaceDE w:val="0"/>
        <w:autoSpaceDN w:val="0"/>
        <w:adjustRightInd w:val="0"/>
        <w:ind w:firstLine="709"/>
        <w:jc w:val="both"/>
        <w:outlineLvl w:val="2"/>
        <w:rPr>
          <w:rFonts w:cs="Times New Roman CYR"/>
          <w:b/>
          <w:bCs/>
          <w:sz w:val="24"/>
          <w:szCs w:val="24"/>
        </w:rPr>
      </w:pPr>
      <w:r w:rsidRPr="00B75C59">
        <w:rPr>
          <w:sz w:val="24"/>
          <w:szCs w:val="24"/>
        </w:rPr>
        <w:t xml:space="preserve">копию градостроительного плана земельного участка в архивном отделе Администрации </w:t>
      </w:r>
      <w:r w:rsidR="0023289B" w:rsidRPr="00B75C59">
        <w:rPr>
          <w:sz w:val="24"/>
          <w:szCs w:val="24"/>
        </w:rPr>
        <w:t xml:space="preserve">Окуловского </w:t>
      </w:r>
      <w:r w:rsidRPr="00B75C59">
        <w:rPr>
          <w:sz w:val="24"/>
          <w:szCs w:val="24"/>
        </w:rPr>
        <w:t xml:space="preserve">муниципального района в случае выдачи градостроительного плана земельного участка Администрацией </w:t>
      </w:r>
      <w:r w:rsidR="0023289B" w:rsidRPr="00B75C59">
        <w:rPr>
          <w:sz w:val="24"/>
          <w:szCs w:val="24"/>
        </w:rPr>
        <w:t>Окуловского муниципального района</w:t>
      </w:r>
      <w:r w:rsidRPr="00B75C59">
        <w:rPr>
          <w:sz w:val="24"/>
          <w:szCs w:val="24"/>
        </w:rPr>
        <w:t xml:space="preserve">, либо специалист </w:t>
      </w:r>
      <w:r w:rsidR="0023289B" w:rsidRPr="00B75C59">
        <w:rPr>
          <w:sz w:val="24"/>
          <w:szCs w:val="24"/>
        </w:rPr>
        <w:t>администрации</w:t>
      </w:r>
      <w:r w:rsidRPr="00B75C59">
        <w:rPr>
          <w:sz w:val="24"/>
          <w:szCs w:val="24"/>
        </w:rPr>
        <w:t xml:space="preserve"> самостоятельно делает копию градостроительного плана земельного участка, в случае выдачи градостроительного плана земельного участка Администрацией </w:t>
      </w:r>
      <w:r w:rsidR="0023289B" w:rsidRPr="00B75C59">
        <w:rPr>
          <w:sz w:val="24"/>
          <w:szCs w:val="24"/>
        </w:rPr>
        <w:t>Угловского городского поселения</w:t>
      </w:r>
      <w:r w:rsidRPr="00B75C59">
        <w:rPr>
          <w:sz w:val="24"/>
          <w:szCs w:val="24"/>
        </w:rPr>
        <w:t xml:space="preserve">, из дел градостроительных планов земельных участков, хранящихся в </w:t>
      </w:r>
      <w:r w:rsidR="0023289B" w:rsidRPr="00B75C59">
        <w:rPr>
          <w:sz w:val="24"/>
          <w:szCs w:val="24"/>
        </w:rPr>
        <w:t>Администрации</w:t>
      </w:r>
      <w:r w:rsidRPr="00B75C59">
        <w:rPr>
          <w:sz w:val="24"/>
          <w:szCs w:val="24"/>
        </w:rPr>
        <w:t xml:space="preserve">; </w:t>
      </w:r>
    </w:p>
    <w:p w:rsidR="000C46A6" w:rsidRPr="00B75C59" w:rsidRDefault="000C46A6" w:rsidP="0023289B">
      <w:pPr>
        <w:autoSpaceDE w:val="0"/>
        <w:autoSpaceDN w:val="0"/>
        <w:adjustRightInd w:val="0"/>
        <w:ind w:firstLine="709"/>
        <w:jc w:val="both"/>
        <w:outlineLvl w:val="2"/>
        <w:rPr>
          <w:rFonts w:cs="Times New Roman CYR"/>
          <w:bCs/>
          <w:sz w:val="24"/>
          <w:szCs w:val="24"/>
        </w:rPr>
      </w:pPr>
      <w:r w:rsidRPr="00B75C59">
        <w:rPr>
          <w:sz w:val="24"/>
          <w:szCs w:val="24"/>
        </w:rPr>
        <w:t>копию проекта планировки территории и проекта межевания территории, при вводе в эксплуатацию линейного объекта,</w:t>
      </w:r>
      <w:r w:rsidRPr="00B75C59">
        <w:rPr>
          <w:rFonts w:cs="Times New Roman CYR"/>
          <w:bCs/>
          <w:sz w:val="24"/>
          <w:szCs w:val="24"/>
        </w:rPr>
        <w:t xml:space="preserve"> в Администрации </w:t>
      </w:r>
      <w:r w:rsidR="0023289B" w:rsidRPr="00B75C59">
        <w:rPr>
          <w:rFonts w:cs="Times New Roman CYR"/>
          <w:bCs/>
          <w:sz w:val="24"/>
          <w:szCs w:val="24"/>
        </w:rPr>
        <w:t>Угловского городского поселения</w:t>
      </w:r>
      <w:r w:rsidRPr="00B75C59">
        <w:rPr>
          <w:rFonts w:cs="Times New Roman CYR"/>
          <w:bCs/>
          <w:sz w:val="24"/>
          <w:szCs w:val="24"/>
        </w:rPr>
        <w:t>, на территории которого расположен линейный объект, если такая документация отсутствует в Администрации</w:t>
      </w:r>
      <w:r w:rsidR="0023289B" w:rsidRPr="00B75C59">
        <w:rPr>
          <w:rFonts w:cs="Times New Roman CYR"/>
          <w:bCs/>
          <w:sz w:val="24"/>
          <w:szCs w:val="24"/>
        </w:rPr>
        <w:t xml:space="preserve"> Угловского городского поселения</w:t>
      </w:r>
      <w:r w:rsidRPr="00B75C59">
        <w:rPr>
          <w:rFonts w:cs="Times New Roman CYR"/>
          <w:bCs/>
          <w:sz w:val="24"/>
          <w:szCs w:val="24"/>
        </w:rPr>
        <w:t xml:space="preserve">, если </w:t>
      </w:r>
      <w:r w:rsidRPr="00B75C59">
        <w:rPr>
          <w:sz w:val="24"/>
          <w:szCs w:val="24"/>
        </w:rPr>
        <w:t xml:space="preserve">линейный объект расположен на территории </w:t>
      </w:r>
      <w:r w:rsidR="0023289B" w:rsidRPr="00B75C59">
        <w:rPr>
          <w:sz w:val="24"/>
          <w:szCs w:val="24"/>
        </w:rPr>
        <w:t>Окуловского муниципального района</w:t>
      </w:r>
      <w:r w:rsidR="00E041A8" w:rsidRPr="00B75C59">
        <w:rPr>
          <w:sz w:val="24"/>
          <w:szCs w:val="24"/>
        </w:rPr>
        <w:t xml:space="preserve"> </w:t>
      </w:r>
      <w:r w:rsidRPr="00B75C59">
        <w:rPr>
          <w:sz w:val="24"/>
          <w:szCs w:val="24"/>
        </w:rPr>
        <w:t xml:space="preserve">-  в архивном отделе Администрации </w:t>
      </w:r>
      <w:r w:rsidR="0023289B" w:rsidRPr="00B75C59">
        <w:rPr>
          <w:sz w:val="24"/>
          <w:szCs w:val="24"/>
        </w:rPr>
        <w:t xml:space="preserve">Окуловского </w:t>
      </w:r>
      <w:r w:rsidRPr="00B75C59">
        <w:rPr>
          <w:sz w:val="24"/>
          <w:szCs w:val="24"/>
        </w:rPr>
        <w:t xml:space="preserve">муниципального района; </w:t>
      </w:r>
    </w:p>
    <w:p w:rsidR="000C46A6" w:rsidRPr="00B75C59" w:rsidRDefault="000C46A6" w:rsidP="000C46A6">
      <w:pPr>
        <w:autoSpaceDE w:val="0"/>
        <w:autoSpaceDN w:val="0"/>
        <w:adjustRightInd w:val="0"/>
        <w:ind w:firstLine="709"/>
        <w:jc w:val="both"/>
        <w:outlineLvl w:val="0"/>
        <w:rPr>
          <w:color w:val="FF0000"/>
          <w:sz w:val="24"/>
          <w:szCs w:val="24"/>
        </w:rPr>
      </w:pPr>
      <w:r w:rsidRPr="00B75C59">
        <w:rPr>
          <w:rFonts w:cs="Times New Roman CYR"/>
          <w:bCs/>
          <w:sz w:val="24"/>
          <w:szCs w:val="24"/>
        </w:rPr>
        <w:t>копию  заключения</w:t>
      </w:r>
      <w:r w:rsidRPr="00B75C59">
        <w:rPr>
          <w:sz w:val="24"/>
          <w:szCs w:val="24"/>
        </w:rPr>
        <w:t xml:space="preserve">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r w:rsidRPr="00B75C59">
        <w:rPr>
          <w:rFonts w:cs="Times New Roman CYR"/>
          <w:bCs/>
          <w:sz w:val="24"/>
          <w:szCs w:val="24"/>
        </w:rPr>
        <w:t xml:space="preserve"> в отделе государственного строительного надзора департамента архитектуры и градостроительной политики Новгородской области</w:t>
      </w:r>
      <w:r w:rsidRPr="00B75C59">
        <w:rPr>
          <w:sz w:val="24"/>
          <w:szCs w:val="24"/>
        </w:rPr>
        <w:t>.</w:t>
      </w:r>
    </w:p>
    <w:p w:rsidR="000C46A6" w:rsidRPr="00B75C59" w:rsidRDefault="000C46A6" w:rsidP="000C46A6">
      <w:pPr>
        <w:autoSpaceDE w:val="0"/>
        <w:autoSpaceDN w:val="0"/>
        <w:adjustRightInd w:val="0"/>
        <w:ind w:firstLine="709"/>
        <w:jc w:val="both"/>
        <w:outlineLvl w:val="1"/>
        <w:rPr>
          <w:rFonts w:cs="Times New Roman CYR"/>
          <w:bCs/>
          <w:sz w:val="24"/>
          <w:szCs w:val="24"/>
        </w:rPr>
      </w:pPr>
      <w:r w:rsidRPr="00B75C59">
        <w:rPr>
          <w:rFonts w:cs="Times New Roman CYR"/>
          <w:bCs/>
          <w:sz w:val="24"/>
          <w:szCs w:val="24"/>
        </w:rPr>
        <w:t>2.7.7.</w:t>
      </w:r>
      <w:r w:rsidRPr="00B75C59">
        <w:rPr>
          <w:rFonts w:cs="Times New Roman CYR"/>
          <w:b/>
          <w:bCs/>
          <w:sz w:val="24"/>
          <w:szCs w:val="24"/>
        </w:rPr>
        <w:t xml:space="preserve"> </w:t>
      </w:r>
      <w:r w:rsidRPr="00B75C59">
        <w:rPr>
          <w:rFonts w:cs="Times New Roman CYR"/>
          <w:bCs/>
          <w:sz w:val="24"/>
          <w:szCs w:val="24"/>
        </w:rPr>
        <w:t>Непредставление заявителем документов, указанных в пункте 2.7 настоящего Административного регламента, не является основанием для отказа заявителю в предоставлении муниципальной услуги.</w:t>
      </w:r>
    </w:p>
    <w:p w:rsidR="00EA039F" w:rsidRPr="00471459" w:rsidRDefault="00EA039F" w:rsidP="00EA039F">
      <w:pPr>
        <w:autoSpaceDE w:val="0"/>
        <w:spacing w:line="340" w:lineRule="atLeast"/>
        <w:ind w:firstLine="709"/>
        <w:jc w:val="both"/>
        <w:rPr>
          <w:rFonts w:eastAsia="Arial"/>
          <w:b/>
          <w:bCs/>
          <w:sz w:val="24"/>
          <w:szCs w:val="24"/>
          <w:lang w:eastAsia="zh-CN"/>
        </w:rPr>
      </w:pPr>
      <w:r w:rsidRPr="00471459">
        <w:rPr>
          <w:b/>
          <w:bCs/>
          <w:sz w:val="24"/>
          <w:szCs w:val="24"/>
          <w:lang w:eastAsia="zh-CN"/>
        </w:rPr>
        <w:t xml:space="preserve">2.8. Указание на запрет требовать от заявителя </w:t>
      </w:r>
    </w:p>
    <w:p w:rsidR="00EA039F" w:rsidRPr="00471459" w:rsidRDefault="00EA039F" w:rsidP="00EA039F">
      <w:pPr>
        <w:autoSpaceDE w:val="0"/>
        <w:spacing w:line="340" w:lineRule="atLeast"/>
        <w:ind w:firstLine="709"/>
        <w:jc w:val="both"/>
        <w:rPr>
          <w:sz w:val="24"/>
          <w:szCs w:val="24"/>
        </w:rPr>
      </w:pPr>
      <w:r w:rsidRPr="00471459">
        <w:rPr>
          <w:sz w:val="24"/>
          <w:szCs w:val="24"/>
        </w:rPr>
        <w:t>2.8.1. Запрещено требовать от заявителя:</w:t>
      </w:r>
    </w:p>
    <w:p w:rsidR="00EA039F" w:rsidRPr="00471459" w:rsidRDefault="00EA039F" w:rsidP="00EA039F">
      <w:pPr>
        <w:autoSpaceDE w:val="0"/>
        <w:spacing w:line="340" w:lineRule="atLeast"/>
        <w:ind w:firstLine="709"/>
        <w:jc w:val="both"/>
        <w:rPr>
          <w:sz w:val="24"/>
          <w:szCs w:val="24"/>
        </w:rPr>
      </w:pPr>
      <w:r w:rsidRPr="00471459">
        <w:rPr>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471459">
        <w:rPr>
          <w:bCs/>
          <w:iCs/>
          <w:sz w:val="24"/>
          <w:szCs w:val="24"/>
        </w:rPr>
        <w:t>муниципаль</w:t>
      </w:r>
      <w:r w:rsidRPr="00471459">
        <w:rPr>
          <w:sz w:val="24"/>
          <w:szCs w:val="24"/>
        </w:rPr>
        <w:t>ной услуги;</w:t>
      </w:r>
    </w:p>
    <w:p w:rsidR="00EA039F" w:rsidRPr="00471459" w:rsidRDefault="00EA039F" w:rsidP="00EA039F">
      <w:pPr>
        <w:autoSpaceDE w:val="0"/>
        <w:spacing w:line="340" w:lineRule="atLeast"/>
        <w:ind w:firstLine="709"/>
        <w:jc w:val="both"/>
        <w:rPr>
          <w:sz w:val="24"/>
          <w:szCs w:val="24"/>
        </w:rPr>
      </w:pPr>
      <w:r w:rsidRPr="00471459">
        <w:rPr>
          <w:sz w:val="24"/>
          <w:szCs w:val="24"/>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EA039F" w:rsidRPr="00471459" w:rsidRDefault="00EA039F" w:rsidP="00EA039F">
      <w:pPr>
        <w:spacing w:before="120" w:line="340" w:lineRule="atLeast"/>
        <w:ind w:firstLine="709"/>
        <w:jc w:val="both"/>
        <w:rPr>
          <w:b/>
          <w:sz w:val="24"/>
          <w:szCs w:val="24"/>
        </w:rPr>
      </w:pPr>
      <w:r w:rsidRPr="00471459">
        <w:rPr>
          <w:b/>
          <w:sz w:val="24"/>
          <w:szCs w:val="24"/>
        </w:rPr>
        <w:t>2.9. Исчерпывающий перечень оснований для отказа в приеме документов, необходимых для предоставления муниципальной услуги</w:t>
      </w:r>
    </w:p>
    <w:p w:rsidR="00EA039F" w:rsidRPr="00471459" w:rsidRDefault="00EA039F" w:rsidP="00EA039F">
      <w:pPr>
        <w:pStyle w:val="af6"/>
        <w:spacing w:line="340" w:lineRule="atLeast"/>
        <w:ind w:firstLine="709"/>
        <w:jc w:val="both"/>
        <w:rPr>
          <w:bCs/>
        </w:rPr>
      </w:pPr>
      <w:r w:rsidRPr="00471459">
        <w:rPr>
          <w:bCs/>
        </w:rPr>
        <w:t>Основания для отказа в приеме документов отсутствуют.</w:t>
      </w:r>
    </w:p>
    <w:p w:rsidR="00EA039F" w:rsidRPr="00471459" w:rsidRDefault="00EA039F" w:rsidP="00EA039F">
      <w:pPr>
        <w:spacing w:before="120" w:line="340" w:lineRule="atLeast"/>
        <w:ind w:firstLine="709"/>
        <w:jc w:val="both"/>
        <w:rPr>
          <w:b/>
          <w:sz w:val="24"/>
          <w:szCs w:val="24"/>
        </w:rPr>
      </w:pPr>
      <w:r w:rsidRPr="00471459">
        <w:rPr>
          <w:b/>
          <w:sz w:val="24"/>
          <w:szCs w:val="24"/>
        </w:rPr>
        <w:t>2.10. Исчерпывающий перечень оснований для приостановления или отказа в предоставлении муниципальной услуги</w:t>
      </w:r>
    </w:p>
    <w:p w:rsidR="00397D0C" w:rsidRPr="00B75C59" w:rsidRDefault="00397D0C" w:rsidP="00397D0C">
      <w:pPr>
        <w:pStyle w:val="ConsPlusNormal"/>
        <w:ind w:firstLine="709"/>
        <w:jc w:val="both"/>
        <w:rPr>
          <w:rFonts w:ascii="Times New Roman" w:hAnsi="Times New Roman" w:cs="Times New Roman"/>
          <w:bCs/>
          <w:sz w:val="24"/>
          <w:szCs w:val="24"/>
        </w:rPr>
      </w:pPr>
      <w:r w:rsidRPr="00B75C59">
        <w:rPr>
          <w:rFonts w:ascii="Times New Roman" w:hAnsi="Times New Roman" w:cs="Times New Roman"/>
          <w:bCs/>
          <w:sz w:val="24"/>
          <w:szCs w:val="24"/>
        </w:rPr>
        <w:t>2.10.1.Основания для приостановления предоставления муниципальной услуги отсутствуют.</w:t>
      </w:r>
    </w:p>
    <w:p w:rsidR="00397D0C" w:rsidRPr="00B75C59" w:rsidRDefault="00397D0C" w:rsidP="00397D0C">
      <w:pPr>
        <w:ind w:firstLine="709"/>
        <w:jc w:val="both"/>
        <w:rPr>
          <w:color w:val="000000"/>
          <w:sz w:val="24"/>
          <w:szCs w:val="24"/>
        </w:rPr>
      </w:pPr>
      <w:r w:rsidRPr="00B75C59">
        <w:rPr>
          <w:bCs/>
          <w:sz w:val="24"/>
          <w:szCs w:val="24"/>
        </w:rPr>
        <w:t xml:space="preserve">2.10.1.1. </w:t>
      </w:r>
      <w:r w:rsidRPr="00B75C59">
        <w:rPr>
          <w:color w:val="000000"/>
          <w:sz w:val="24"/>
          <w:szCs w:val="24"/>
        </w:rPr>
        <w:t>Основаниями для отказа в выдаче разрешения на строительство являются:</w:t>
      </w:r>
    </w:p>
    <w:p w:rsidR="00397D0C" w:rsidRPr="00B75C59" w:rsidRDefault="00397D0C" w:rsidP="00397D0C">
      <w:pPr>
        <w:ind w:firstLine="709"/>
        <w:jc w:val="both"/>
        <w:rPr>
          <w:sz w:val="24"/>
          <w:szCs w:val="24"/>
        </w:rPr>
      </w:pPr>
      <w:r w:rsidRPr="00B75C59">
        <w:rPr>
          <w:sz w:val="24"/>
          <w:szCs w:val="24"/>
        </w:rPr>
        <w:lastRenderedPageBreak/>
        <w:t xml:space="preserve">1) непредставление документов, указанных в пунктах 2.6.1, 2.6.2 настоящего Административного регламента, и (или) представление недостоверных сведений в документах; </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пунктов 2.6.1, 2.6.2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autoSpaceDE w:val="0"/>
        <w:autoSpaceDN w:val="0"/>
        <w:adjustRightInd w:val="0"/>
        <w:ind w:firstLine="709"/>
        <w:jc w:val="both"/>
        <w:rPr>
          <w:sz w:val="24"/>
          <w:szCs w:val="24"/>
        </w:rPr>
      </w:pPr>
      <w:r w:rsidRPr="00B75C59">
        <w:rPr>
          <w:sz w:val="24"/>
          <w:szCs w:val="24"/>
        </w:rPr>
        <w:t>5) несоответствие представленных документов требованиям градостроительного плана земельного участка;</w:t>
      </w:r>
    </w:p>
    <w:p w:rsidR="00397D0C" w:rsidRPr="00B75C59" w:rsidRDefault="00397D0C" w:rsidP="00397D0C">
      <w:pPr>
        <w:autoSpaceDE w:val="0"/>
        <w:autoSpaceDN w:val="0"/>
        <w:adjustRightInd w:val="0"/>
        <w:ind w:firstLine="709"/>
        <w:jc w:val="both"/>
        <w:rPr>
          <w:sz w:val="24"/>
          <w:szCs w:val="24"/>
        </w:rPr>
      </w:pPr>
      <w:r w:rsidRPr="00B75C59">
        <w:rPr>
          <w:sz w:val="24"/>
          <w:szCs w:val="24"/>
        </w:rPr>
        <w:t>6)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397D0C" w:rsidRPr="00B75C59" w:rsidRDefault="00397D0C" w:rsidP="00397D0C">
      <w:pPr>
        <w:autoSpaceDE w:val="0"/>
        <w:autoSpaceDN w:val="0"/>
        <w:adjustRightInd w:val="0"/>
        <w:ind w:firstLine="709"/>
        <w:jc w:val="both"/>
        <w:rPr>
          <w:sz w:val="24"/>
          <w:szCs w:val="24"/>
        </w:rPr>
      </w:pPr>
      <w:r w:rsidRPr="00B75C59">
        <w:rPr>
          <w:sz w:val="24"/>
          <w:szCs w:val="24"/>
        </w:rPr>
        <w:t>7) несоответствие представленной схемы планировочной организации земельного участка с обозначением места размещения объекта индивидуального жилищного строительства утвержденному образцу (Приложение № 8 к настоящему Административному регламенту) и требованиям постановления Правительства Российской Федерации от 16 февраля 2008 года № 87 «О составе разделов проектной документации и требованиях к их содержанию»;</w:t>
      </w:r>
    </w:p>
    <w:p w:rsidR="00397D0C" w:rsidRPr="00B75C59" w:rsidRDefault="00397D0C" w:rsidP="00397D0C">
      <w:pPr>
        <w:autoSpaceDE w:val="0"/>
        <w:autoSpaceDN w:val="0"/>
        <w:adjustRightInd w:val="0"/>
        <w:ind w:firstLine="709"/>
        <w:jc w:val="both"/>
        <w:rPr>
          <w:sz w:val="24"/>
          <w:szCs w:val="24"/>
        </w:rPr>
      </w:pPr>
      <w:r w:rsidRPr="00B75C59">
        <w:rPr>
          <w:sz w:val="24"/>
          <w:szCs w:val="24"/>
        </w:rPr>
        <w:t>8) установление факта строительства (реконструкции) объекта капитального строительства на земельном участке без полученного разрешения на строительство и (или) продолжение строительства (реконструкции)  незарегистрированного в установленном порядке объекта незавершенного строительства.</w:t>
      </w:r>
    </w:p>
    <w:p w:rsidR="00397D0C" w:rsidRPr="00B75C59" w:rsidRDefault="00397D0C" w:rsidP="00397D0C">
      <w:pPr>
        <w:autoSpaceDE w:val="0"/>
        <w:autoSpaceDN w:val="0"/>
        <w:adjustRightInd w:val="0"/>
        <w:ind w:firstLine="709"/>
        <w:jc w:val="both"/>
        <w:rPr>
          <w:sz w:val="24"/>
          <w:szCs w:val="24"/>
        </w:rPr>
      </w:pPr>
      <w:r w:rsidRPr="00B75C59">
        <w:rPr>
          <w:bCs/>
          <w:sz w:val="24"/>
          <w:szCs w:val="24"/>
        </w:rPr>
        <w:t xml:space="preserve">2.10.1.2. </w:t>
      </w:r>
      <w:r w:rsidRPr="00B75C59">
        <w:rPr>
          <w:sz w:val="24"/>
          <w:szCs w:val="24"/>
        </w:rPr>
        <w:t>Основаниями для отказа в продлении срока действия разрешения на строительство являются:</w:t>
      </w:r>
    </w:p>
    <w:p w:rsidR="00397D0C" w:rsidRPr="00B75C59" w:rsidRDefault="00397D0C" w:rsidP="00397D0C">
      <w:pPr>
        <w:ind w:firstLine="709"/>
        <w:jc w:val="both"/>
        <w:rPr>
          <w:sz w:val="24"/>
          <w:szCs w:val="24"/>
        </w:rPr>
      </w:pPr>
      <w:r w:rsidRPr="00B75C59">
        <w:rPr>
          <w:sz w:val="24"/>
          <w:szCs w:val="24"/>
        </w:rPr>
        <w:t xml:space="preserve">1) непредставление документов, указанных в пункте 2.6.3 настоящего Административного регламента, и (или) представление недостоверных сведений  в документах, за исключением документа, указанного в подпункте 3) пункта 2.6.3.1 настоящего Административного регламента;   </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пункта 2.6.3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autoSpaceDE w:val="0"/>
        <w:autoSpaceDN w:val="0"/>
        <w:adjustRightInd w:val="0"/>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autoSpaceDE w:val="0"/>
        <w:autoSpaceDN w:val="0"/>
        <w:adjustRightInd w:val="0"/>
        <w:ind w:firstLine="709"/>
        <w:jc w:val="both"/>
        <w:rPr>
          <w:sz w:val="24"/>
          <w:szCs w:val="24"/>
        </w:rPr>
      </w:pPr>
      <w:r w:rsidRPr="00B75C59">
        <w:rPr>
          <w:sz w:val="24"/>
          <w:szCs w:val="24"/>
        </w:rPr>
        <w:t>5) представленный документ не подтверждает начало строительства (реконструкции) объекта капитального строительства до истечения срока подачи заявления на продление срока действия разрешения на строительство (реконструкцию) объекта капитального строительства.</w:t>
      </w:r>
    </w:p>
    <w:p w:rsidR="00397D0C" w:rsidRPr="00B75C59" w:rsidRDefault="00397D0C" w:rsidP="00397D0C">
      <w:pPr>
        <w:autoSpaceDE w:val="0"/>
        <w:autoSpaceDN w:val="0"/>
        <w:adjustRightInd w:val="0"/>
        <w:ind w:firstLine="709"/>
        <w:jc w:val="both"/>
        <w:rPr>
          <w:sz w:val="24"/>
          <w:szCs w:val="24"/>
        </w:rPr>
      </w:pPr>
      <w:r w:rsidRPr="00B75C59">
        <w:rPr>
          <w:bCs/>
          <w:sz w:val="24"/>
          <w:szCs w:val="24"/>
        </w:rPr>
        <w:t xml:space="preserve">2.10.1.3. </w:t>
      </w:r>
      <w:r w:rsidRPr="00B75C59">
        <w:rPr>
          <w:sz w:val="24"/>
          <w:szCs w:val="24"/>
        </w:rPr>
        <w:t>Основаниями для отказа во внесении изменений в разрешение на строительство являются:</w:t>
      </w:r>
    </w:p>
    <w:p w:rsidR="00397D0C" w:rsidRPr="00B75C59" w:rsidRDefault="00397D0C" w:rsidP="00397D0C">
      <w:pPr>
        <w:ind w:firstLine="709"/>
        <w:jc w:val="both"/>
        <w:rPr>
          <w:sz w:val="24"/>
          <w:szCs w:val="24"/>
        </w:rPr>
      </w:pPr>
      <w:r w:rsidRPr="00B75C59">
        <w:rPr>
          <w:sz w:val="24"/>
          <w:szCs w:val="24"/>
        </w:rPr>
        <w:t>1) непредставление документов, указанных в пункте 2.6.4 настоящего Административного регламента, и (или) представление недостоверных сведений в документах, за исключением документа, указанного в подпункте 3) пункта 2.6.4.1 настоящего Административного регламента;</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пункта 2.6.4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autoSpaceDE w:val="0"/>
        <w:autoSpaceDN w:val="0"/>
        <w:adjustRightInd w:val="0"/>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autoSpaceDE w:val="0"/>
        <w:autoSpaceDN w:val="0"/>
        <w:adjustRightInd w:val="0"/>
        <w:ind w:firstLine="709"/>
        <w:jc w:val="both"/>
        <w:rPr>
          <w:sz w:val="24"/>
          <w:szCs w:val="24"/>
        </w:rPr>
      </w:pPr>
      <w:r w:rsidRPr="00B75C59">
        <w:rPr>
          <w:sz w:val="24"/>
          <w:szCs w:val="24"/>
        </w:rPr>
        <w:t>5) несоответствие представленных документов требованиям градостроительного плана земельного участка;</w:t>
      </w:r>
    </w:p>
    <w:p w:rsidR="00397D0C" w:rsidRPr="00B75C59" w:rsidRDefault="00397D0C" w:rsidP="00397D0C">
      <w:pPr>
        <w:ind w:firstLine="709"/>
        <w:jc w:val="both"/>
        <w:rPr>
          <w:sz w:val="24"/>
          <w:szCs w:val="24"/>
        </w:rPr>
      </w:pPr>
      <w:r w:rsidRPr="00B75C59">
        <w:rPr>
          <w:sz w:val="24"/>
          <w:szCs w:val="24"/>
        </w:rPr>
        <w:lastRenderedPageBreak/>
        <w:t>6)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397D0C" w:rsidRPr="00B75C59" w:rsidRDefault="00397D0C" w:rsidP="00397D0C">
      <w:pPr>
        <w:pStyle w:val="ConsPlusNormal"/>
        <w:ind w:firstLine="709"/>
        <w:jc w:val="both"/>
        <w:rPr>
          <w:rFonts w:ascii="Times New Roman" w:hAnsi="Times New Roman" w:cs="Times New Roman"/>
          <w:sz w:val="24"/>
          <w:szCs w:val="24"/>
        </w:rPr>
      </w:pPr>
      <w:r w:rsidRPr="00B75C59">
        <w:rPr>
          <w:rFonts w:ascii="Times New Roman" w:hAnsi="Times New Roman" w:cs="Times New Roman"/>
          <w:sz w:val="24"/>
          <w:szCs w:val="24"/>
        </w:rPr>
        <w:t>7) отсутствие в уведомлении о переходе прав на земельный участок, права пользования недрами, об образовании земельного участка реквизитов документов, или отсутствие правоустанавливающего документа на земельный участок  (в  случае перехода права  на земельный участок,  в отношении которого в соответствии с действующим законодательством  выдано разрешение  на строительство и  отсутствием в ЕГРП сведений о правоустанавливающих документах на  такой земельный участок);</w:t>
      </w:r>
    </w:p>
    <w:p w:rsidR="00397D0C" w:rsidRPr="00B75C59" w:rsidRDefault="00397D0C" w:rsidP="00397D0C">
      <w:pPr>
        <w:pStyle w:val="ConsPlusNormal"/>
        <w:ind w:firstLine="709"/>
        <w:jc w:val="both"/>
        <w:rPr>
          <w:rFonts w:cs="Times New Roman CYR"/>
          <w:sz w:val="24"/>
          <w:szCs w:val="24"/>
        </w:rPr>
      </w:pPr>
      <w:r w:rsidRPr="00B75C59">
        <w:rPr>
          <w:rFonts w:ascii="Times New Roman" w:hAnsi="Times New Roman" w:cs="Times New Roman"/>
          <w:sz w:val="24"/>
          <w:szCs w:val="24"/>
        </w:rPr>
        <w:t>8)</w:t>
      </w:r>
      <w:r w:rsidRPr="00B75C59">
        <w:rPr>
          <w:rFonts w:cs="Times New Roman CYR"/>
          <w:sz w:val="24"/>
          <w:szCs w:val="24"/>
        </w:rPr>
        <w:t xml:space="preserve"> </w:t>
      </w:r>
      <w:r w:rsidRPr="00B75C59">
        <w:rPr>
          <w:rFonts w:ascii="Times New Roman" w:hAnsi="Times New Roman" w:cs="Times New Roman"/>
          <w:sz w:val="24"/>
          <w:szCs w:val="24"/>
        </w:rPr>
        <w:t>недостоверность сведений, указанных в уведомлении о переходе прав на земельный участок, об образовании земельного  участка;</w:t>
      </w:r>
    </w:p>
    <w:p w:rsidR="00397D0C" w:rsidRPr="00B75C59" w:rsidRDefault="00397D0C" w:rsidP="00397D0C">
      <w:pPr>
        <w:pStyle w:val="ConsPlusNormal"/>
        <w:ind w:firstLine="709"/>
        <w:jc w:val="both"/>
        <w:rPr>
          <w:sz w:val="24"/>
          <w:szCs w:val="24"/>
        </w:rPr>
      </w:pPr>
      <w:r w:rsidRPr="00B75C59">
        <w:rPr>
          <w:rFonts w:ascii="Times New Roman" w:hAnsi="Times New Roman" w:cs="Times New Roman"/>
          <w:sz w:val="24"/>
          <w:szCs w:val="24"/>
        </w:rPr>
        <w:t>9)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w:t>
      </w:r>
      <w:r w:rsidRPr="00B75C59">
        <w:rPr>
          <w:rFonts w:ascii="Times New Roman CYR" w:hAnsi="Times New Roman CYR" w:cs="Times New Roman CYR"/>
          <w:sz w:val="24"/>
          <w:szCs w:val="24"/>
        </w:rPr>
        <w:t xml:space="preserve"> земельных участков или выдела из земельных участков, в отношении которых в соответствии с действующим законодательством выдано разрешение  на строительство).</w:t>
      </w:r>
    </w:p>
    <w:p w:rsidR="00397D0C" w:rsidRPr="00B75C59" w:rsidRDefault="00397D0C" w:rsidP="00397D0C">
      <w:pPr>
        <w:ind w:firstLine="709"/>
        <w:jc w:val="both"/>
        <w:rPr>
          <w:sz w:val="24"/>
          <w:szCs w:val="24"/>
        </w:rPr>
      </w:pPr>
      <w:r w:rsidRPr="00B75C59">
        <w:rPr>
          <w:bCs/>
          <w:sz w:val="24"/>
          <w:szCs w:val="24"/>
        </w:rPr>
        <w:t>Л</w:t>
      </w:r>
      <w:r w:rsidRPr="00B75C59">
        <w:rPr>
          <w:sz w:val="24"/>
          <w:szCs w:val="24"/>
        </w:rPr>
        <w:t>ица имеют право повторно обратиться в Администрацию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397D0C" w:rsidRPr="00B75C59" w:rsidRDefault="00397D0C" w:rsidP="00397D0C">
      <w:pPr>
        <w:ind w:firstLine="709"/>
        <w:jc w:val="both"/>
        <w:rPr>
          <w:sz w:val="24"/>
          <w:szCs w:val="24"/>
        </w:rPr>
      </w:pPr>
      <w:r w:rsidRPr="00B75C59">
        <w:rPr>
          <w:sz w:val="24"/>
          <w:szCs w:val="24"/>
        </w:rPr>
        <w:t>2.10.2. В  случае подготовки и выдачи разрешения на ввод в эксплуатацию объектов капитального строительства</w:t>
      </w:r>
    </w:p>
    <w:p w:rsidR="00397D0C" w:rsidRPr="00B75C59" w:rsidRDefault="00397D0C" w:rsidP="00397D0C">
      <w:pPr>
        <w:pStyle w:val="ConsPlusNormal"/>
        <w:ind w:firstLine="709"/>
        <w:jc w:val="both"/>
        <w:rPr>
          <w:rFonts w:ascii="Times New Roman" w:hAnsi="Times New Roman" w:cs="Times New Roman"/>
          <w:bCs/>
          <w:sz w:val="24"/>
          <w:szCs w:val="24"/>
        </w:rPr>
      </w:pPr>
      <w:r w:rsidRPr="00B75C59">
        <w:rPr>
          <w:rFonts w:ascii="Times New Roman" w:hAnsi="Times New Roman" w:cs="Times New Roman"/>
          <w:bCs/>
          <w:sz w:val="24"/>
          <w:szCs w:val="24"/>
        </w:rPr>
        <w:t>2.10.2.1. Основания для приостановления предоставления муниципальной услуги отсутствуют.</w:t>
      </w:r>
    </w:p>
    <w:p w:rsidR="00397D0C" w:rsidRPr="00B75C59" w:rsidRDefault="00397D0C" w:rsidP="00397D0C">
      <w:pPr>
        <w:ind w:firstLine="709"/>
        <w:jc w:val="both"/>
        <w:rPr>
          <w:color w:val="000000"/>
          <w:sz w:val="24"/>
          <w:szCs w:val="24"/>
        </w:rPr>
      </w:pPr>
      <w:r w:rsidRPr="00B75C59">
        <w:rPr>
          <w:bCs/>
          <w:sz w:val="24"/>
          <w:szCs w:val="24"/>
        </w:rPr>
        <w:t xml:space="preserve">2.10.2.2. </w:t>
      </w:r>
      <w:r w:rsidRPr="00B75C59">
        <w:rPr>
          <w:color w:val="000000"/>
          <w:sz w:val="24"/>
          <w:szCs w:val="24"/>
        </w:rPr>
        <w:t>Основаниями для отказа в предоставлении муниципальной услуги являются:</w:t>
      </w:r>
    </w:p>
    <w:p w:rsidR="00397D0C" w:rsidRPr="00B75C59" w:rsidRDefault="00397D0C" w:rsidP="00397D0C">
      <w:pPr>
        <w:ind w:firstLine="709"/>
        <w:jc w:val="both"/>
        <w:rPr>
          <w:sz w:val="24"/>
          <w:szCs w:val="24"/>
        </w:rPr>
      </w:pPr>
      <w:r w:rsidRPr="00B75C59">
        <w:rPr>
          <w:sz w:val="24"/>
          <w:szCs w:val="24"/>
        </w:rPr>
        <w:t xml:space="preserve">1) непредставление документов, указанных в пункте 2.6.5 настоящего Административного регламента, и (или) представление недостоверных сведений в документах; </w:t>
      </w:r>
    </w:p>
    <w:p w:rsidR="00397D0C" w:rsidRPr="00B75C59" w:rsidRDefault="00397D0C" w:rsidP="00397D0C">
      <w:pPr>
        <w:ind w:firstLine="709"/>
        <w:jc w:val="both"/>
        <w:rPr>
          <w:color w:val="000000"/>
          <w:sz w:val="24"/>
          <w:szCs w:val="24"/>
        </w:rPr>
      </w:pPr>
      <w:r w:rsidRPr="00B75C59">
        <w:rPr>
          <w:sz w:val="24"/>
          <w:szCs w:val="24"/>
        </w:rPr>
        <w:t>2) документы, представленные заявителем, не соответствуют требованиям пункта 2.6.5 настоящего Административного регламента;</w:t>
      </w:r>
    </w:p>
    <w:p w:rsidR="00397D0C" w:rsidRPr="00B75C59" w:rsidRDefault="00397D0C" w:rsidP="00397D0C">
      <w:pPr>
        <w:ind w:firstLine="709"/>
        <w:jc w:val="both"/>
        <w:rPr>
          <w:sz w:val="24"/>
          <w:szCs w:val="24"/>
        </w:rPr>
      </w:pPr>
      <w:r w:rsidRPr="00B75C59">
        <w:rPr>
          <w:sz w:val="24"/>
          <w:szCs w:val="24"/>
        </w:rPr>
        <w:t>3) наличие в представленных документах исправлений, серьезных повреждений, не позволяющих однозначно истолковать их содержание;</w:t>
      </w:r>
    </w:p>
    <w:p w:rsidR="00397D0C" w:rsidRPr="00B75C59" w:rsidRDefault="00397D0C" w:rsidP="00397D0C">
      <w:pPr>
        <w:ind w:firstLine="709"/>
        <w:jc w:val="both"/>
        <w:rPr>
          <w:sz w:val="24"/>
          <w:szCs w:val="24"/>
        </w:rPr>
      </w:pPr>
      <w:r w:rsidRPr="00B75C59">
        <w:rPr>
          <w:sz w:val="24"/>
          <w:szCs w:val="24"/>
        </w:rPr>
        <w:t>4) представление документов ненадлежащим лицом;</w:t>
      </w:r>
    </w:p>
    <w:p w:rsidR="00397D0C" w:rsidRPr="00B75C59" w:rsidRDefault="00397D0C" w:rsidP="00397D0C">
      <w:pPr>
        <w:ind w:firstLine="709"/>
        <w:jc w:val="both"/>
        <w:rPr>
          <w:sz w:val="24"/>
          <w:szCs w:val="24"/>
        </w:rPr>
      </w:pPr>
      <w:r w:rsidRPr="00B75C59">
        <w:rPr>
          <w:sz w:val="24"/>
          <w:szCs w:val="24"/>
        </w:rPr>
        <w:t>5) несоответствие объекта капитального строительства требованиям градостроительного плана земельного участка;</w:t>
      </w:r>
    </w:p>
    <w:p w:rsidR="00397D0C" w:rsidRPr="00B75C59" w:rsidRDefault="00397D0C" w:rsidP="00397D0C">
      <w:pPr>
        <w:ind w:firstLine="709"/>
        <w:jc w:val="both"/>
        <w:rPr>
          <w:sz w:val="24"/>
          <w:szCs w:val="24"/>
        </w:rPr>
      </w:pPr>
      <w:r w:rsidRPr="00B75C59">
        <w:rPr>
          <w:sz w:val="24"/>
          <w:szCs w:val="24"/>
        </w:rPr>
        <w:t>6) несоответствие объекта капитального строительства требованиям, установленным в разрешении на строительство;</w:t>
      </w:r>
    </w:p>
    <w:p w:rsidR="00397D0C" w:rsidRPr="00B75C59" w:rsidRDefault="00397D0C" w:rsidP="00397D0C">
      <w:pPr>
        <w:ind w:firstLine="709"/>
        <w:jc w:val="both"/>
        <w:rPr>
          <w:sz w:val="24"/>
          <w:szCs w:val="24"/>
        </w:rPr>
      </w:pPr>
      <w:r w:rsidRPr="00B75C59">
        <w:rPr>
          <w:sz w:val="24"/>
          <w:szCs w:val="24"/>
        </w:rPr>
        <w:t>7) несоответствие параметров построенного, реконструированного, отремонтированного объекта капитального строительства проектной документации (кроме индивидуального жилищного строительства).</w:t>
      </w:r>
    </w:p>
    <w:p w:rsidR="00397D0C" w:rsidRPr="00B75C59" w:rsidRDefault="00397D0C" w:rsidP="00397D0C">
      <w:pPr>
        <w:widowControl w:val="0"/>
        <w:autoSpaceDE w:val="0"/>
        <w:autoSpaceDN w:val="0"/>
        <w:adjustRightInd w:val="0"/>
        <w:ind w:firstLine="709"/>
        <w:jc w:val="both"/>
        <w:rPr>
          <w:sz w:val="24"/>
          <w:szCs w:val="24"/>
        </w:rPr>
      </w:pPr>
      <w:r w:rsidRPr="00B75C59">
        <w:rPr>
          <w:bCs/>
          <w:sz w:val="24"/>
          <w:szCs w:val="24"/>
        </w:rPr>
        <w:t xml:space="preserve">2.10.2.3. </w:t>
      </w:r>
      <w:r w:rsidRPr="00B75C59">
        <w:rPr>
          <w:sz w:val="24"/>
          <w:szCs w:val="24"/>
        </w:rPr>
        <w:t>Граждане и юридические лица имеют право повторно обратиться в Администрацию за получением муниципальной услуги после устранения предусмотренных настоящим пунктом оснований для отказа в предоставлении муниципальной услуги.</w:t>
      </w:r>
    </w:p>
    <w:p w:rsidR="00EA039F" w:rsidRPr="00471459" w:rsidRDefault="00EA039F" w:rsidP="00EA039F">
      <w:pPr>
        <w:spacing w:before="120" w:line="340" w:lineRule="atLeast"/>
        <w:ind w:firstLine="709"/>
        <w:jc w:val="both"/>
        <w:rPr>
          <w:b/>
          <w:sz w:val="24"/>
          <w:szCs w:val="24"/>
        </w:rPr>
      </w:pPr>
      <w:r w:rsidRPr="00471459">
        <w:rPr>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A039F" w:rsidRPr="00471459" w:rsidRDefault="00EA039F" w:rsidP="00EA039F">
      <w:pPr>
        <w:widowControl w:val="0"/>
        <w:autoSpaceDE w:val="0"/>
        <w:autoSpaceDN w:val="0"/>
        <w:adjustRightInd w:val="0"/>
        <w:spacing w:line="340" w:lineRule="atLeast"/>
        <w:ind w:firstLine="709"/>
        <w:jc w:val="both"/>
        <w:rPr>
          <w:sz w:val="24"/>
          <w:szCs w:val="24"/>
        </w:rPr>
      </w:pPr>
      <w:r w:rsidRPr="00471459">
        <w:rPr>
          <w:sz w:val="24"/>
          <w:szCs w:val="24"/>
        </w:rPr>
        <w:t>Не имеется.</w:t>
      </w:r>
    </w:p>
    <w:p w:rsidR="00EA039F" w:rsidRPr="00471459" w:rsidRDefault="00EA039F" w:rsidP="00EA039F">
      <w:pPr>
        <w:keepNext/>
        <w:tabs>
          <w:tab w:val="num" w:pos="0"/>
        </w:tabs>
        <w:spacing w:before="120" w:line="340" w:lineRule="atLeast"/>
        <w:ind w:firstLine="709"/>
        <w:jc w:val="both"/>
        <w:outlineLvl w:val="3"/>
        <w:rPr>
          <w:b/>
          <w:sz w:val="24"/>
          <w:szCs w:val="24"/>
        </w:rPr>
      </w:pPr>
      <w:r w:rsidRPr="00471459">
        <w:rPr>
          <w:b/>
          <w:sz w:val="24"/>
          <w:szCs w:val="24"/>
        </w:rPr>
        <w:t>2.12. Размер платы, взимаемой с заявителя при предоставлении муниципальной услуги, и способы ее взимания</w:t>
      </w:r>
    </w:p>
    <w:p w:rsidR="00EA039F" w:rsidRPr="00471459" w:rsidRDefault="00EA039F" w:rsidP="00EA039F">
      <w:pPr>
        <w:pStyle w:val="af6"/>
        <w:spacing w:line="340" w:lineRule="atLeast"/>
        <w:ind w:firstLine="709"/>
        <w:jc w:val="both"/>
        <w:rPr>
          <w:bCs/>
        </w:rPr>
      </w:pPr>
      <w:r w:rsidRPr="00471459">
        <w:rPr>
          <w:bCs/>
        </w:rPr>
        <w:t>Муниципальная услуга предоставляется бесплатно.</w:t>
      </w:r>
    </w:p>
    <w:p w:rsidR="00EA039F" w:rsidRPr="00471459" w:rsidRDefault="00EA039F" w:rsidP="00EA039F">
      <w:pPr>
        <w:autoSpaceDE w:val="0"/>
        <w:autoSpaceDN w:val="0"/>
        <w:adjustRightInd w:val="0"/>
        <w:spacing w:before="120" w:line="340" w:lineRule="atLeast"/>
        <w:ind w:firstLine="709"/>
        <w:jc w:val="both"/>
        <w:outlineLvl w:val="1"/>
        <w:rPr>
          <w:b/>
          <w:sz w:val="24"/>
          <w:szCs w:val="24"/>
        </w:rPr>
      </w:pPr>
      <w:r w:rsidRPr="00471459">
        <w:rPr>
          <w:rFonts w:cs="Times New Roman CYR"/>
          <w:b/>
          <w:bCs/>
          <w:sz w:val="24"/>
          <w:szCs w:val="24"/>
        </w:rPr>
        <w:lastRenderedPageBreak/>
        <w:t xml:space="preserve">2.13. </w:t>
      </w:r>
      <w:r w:rsidRPr="00471459">
        <w:rPr>
          <w:b/>
          <w:sz w:val="24"/>
          <w:szCs w:val="24"/>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EA039F" w:rsidRPr="00471459" w:rsidRDefault="00EA039F" w:rsidP="00EA039F">
      <w:pPr>
        <w:pStyle w:val="fn2r"/>
        <w:spacing w:before="0" w:beforeAutospacing="0" w:after="0" w:afterAutospacing="0" w:line="340" w:lineRule="atLeast"/>
        <w:ind w:firstLine="720"/>
        <w:jc w:val="both"/>
      </w:pPr>
      <w:r w:rsidRPr="00471459">
        <w:rPr>
          <w:rFonts w:cs="Times New Roman CYR"/>
          <w:bCs/>
        </w:rPr>
        <w:t xml:space="preserve">2.13.1. Максимальный срок ожидания в очереди при подаче запроса о предоставлении муниципальной услуги и </w:t>
      </w:r>
      <w:r w:rsidRPr="00471459">
        <w:t>при получении результата предоставления муниципальной услуги составляет не более</w:t>
      </w:r>
      <w:r w:rsidRPr="00471459">
        <w:rPr>
          <w:rFonts w:cs="Times New Roman CYR"/>
          <w:bCs/>
        </w:rPr>
        <w:t xml:space="preserve"> </w:t>
      </w:r>
      <w:r w:rsidRPr="00471459">
        <w:t>15 (пятнадцати) минут.</w:t>
      </w:r>
    </w:p>
    <w:p w:rsidR="00EA039F" w:rsidRPr="00471459" w:rsidRDefault="00EA039F" w:rsidP="00EA039F">
      <w:pPr>
        <w:autoSpaceDE w:val="0"/>
        <w:autoSpaceDN w:val="0"/>
        <w:adjustRightInd w:val="0"/>
        <w:spacing w:line="340" w:lineRule="atLeast"/>
        <w:ind w:firstLine="709"/>
        <w:jc w:val="both"/>
        <w:outlineLvl w:val="1"/>
        <w:rPr>
          <w:rFonts w:cs="Times New Roman CYR"/>
          <w:bCs/>
          <w:sz w:val="24"/>
          <w:szCs w:val="24"/>
        </w:rPr>
      </w:pPr>
      <w:r w:rsidRPr="00471459">
        <w:rPr>
          <w:rFonts w:cs="Times New Roman CYR"/>
          <w:bCs/>
          <w:sz w:val="24"/>
          <w:szCs w:val="24"/>
        </w:rPr>
        <w:t xml:space="preserve">2.13.2.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w:t>
      </w:r>
      <w:r w:rsidR="0040278F" w:rsidRPr="00471459">
        <w:rPr>
          <w:rFonts w:cs="Times New Roman CYR"/>
          <w:bCs/>
          <w:sz w:val="24"/>
          <w:szCs w:val="24"/>
        </w:rPr>
        <w:t>настоящем Административном регламенте</w:t>
      </w:r>
      <w:r w:rsidRPr="00471459">
        <w:rPr>
          <w:rFonts w:cs="Times New Roman CYR"/>
          <w:bCs/>
          <w:sz w:val="24"/>
          <w:szCs w:val="24"/>
        </w:rPr>
        <w:t>.</w:t>
      </w:r>
    </w:p>
    <w:p w:rsidR="00EA039F" w:rsidRPr="00471459" w:rsidRDefault="00EA039F" w:rsidP="00EA039F">
      <w:pPr>
        <w:spacing w:before="120" w:line="340" w:lineRule="atLeast"/>
        <w:ind w:firstLine="709"/>
        <w:jc w:val="both"/>
        <w:rPr>
          <w:b/>
          <w:sz w:val="24"/>
          <w:szCs w:val="24"/>
        </w:rPr>
      </w:pPr>
      <w:r w:rsidRPr="00471459">
        <w:rPr>
          <w:rFonts w:cs="Times New Roman CYR"/>
          <w:b/>
          <w:bCs/>
          <w:color w:val="000000"/>
          <w:sz w:val="24"/>
          <w:szCs w:val="24"/>
        </w:rPr>
        <w:t>2.14</w:t>
      </w:r>
      <w:r w:rsidRPr="00471459">
        <w:rPr>
          <w:rFonts w:cs="Times New Roman CYR"/>
          <w:b/>
          <w:bCs/>
          <w:sz w:val="24"/>
          <w:szCs w:val="24"/>
        </w:rPr>
        <w:t xml:space="preserve">. </w:t>
      </w:r>
      <w:r w:rsidRPr="00471459">
        <w:rPr>
          <w:b/>
          <w:sz w:val="24"/>
          <w:szCs w:val="24"/>
        </w:rPr>
        <w:t>Срок и порядок регистрации запроса заявителя о предоставлении муниципальной услуги</w:t>
      </w:r>
    </w:p>
    <w:p w:rsidR="00EA039F" w:rsidRPr="00471459" w:rsidRDefault="00EA039F" w:rsidP="00EA039F">
      <w:pPr>
        <w:widowControl w:val="0"/>
        <w:autoSpaceDE w:val="0"/>
        <w:autoSpaceDN w:val="0"/>
        <w:adjustRightInd w:val="0"/>
        <w:spacing w:line="340" w:lineRule="atLeast"/>
        <w:ind w:firstLine="709"/>
        <w:jc w:val="both"/>
        <w:rPr>
          <w:bCs/>
          <w:sz w:val="24"/>
          <w:szCs w:val="24"/>
        </w:rPr>
      </w:pPr>
      <w:r w:rsidRPr="00471459">
        <w:rPr>
          <w:bCs/>
          <w:sz w:val="24"/>
          <w:szCs w:val="24"/>
        </w:rPr>
        <w:t xml:space="preserve">2.14.1. Заявление о предоставлении муниципальной услуги регистрируется </w:t>
      </w:r>
      <w:r w:rsidR="002D2F20" w:rsidRPr="00471459">
        <w:rPr>
          <w:bCs/>
          <w:sz w:val="24"/>
          <w:szCs w:val="24"/>
        </w:rPr>
        <w:t>Администрацией</w:t>
      </w:r>
      <w:r w:rsidRPr="00471459">
        <w:rPr>
          <w:bCs/>
          <w:sz w:val="24"/>
          <w:szCs w:val="24"/>
        </w:rPr>
        <w:t xml:space="preserve"> в день обращения заявителя за предоставлением муниципальной услуги. В случае представления заявителем документов, указанных в пункте 2.6 настоящего Административного регламента, через МФЦ, заявление регистрируется в день передачи МФЦ таких документов в </w:t>
      </w:r>
      <w:r w:rsidR="002D2F20" w:rsidRPr="00471459">
        <w:rPr>
          <w:bCs/>
          <w:sz w:val="24"/>
          <w:szCs w:val="24"/>
        </w:rPr>
        <w:t>Администрацию</w:t>
      </w:r>
      <w:r w:rsidRPr="00471459">
        <w:rPr>
          <w:bCs/>
          <w:sz w:val="24"/>
          <w:szCs w:val="24"/>
        </w:rPr>
        <w:t>.</w:t>
      </w:r>
    </w:p>
    <w:p w:rsidR="00EA039F" w:rsidRPr="00471459" w:rsidRDefault="00EA039F" w:rsidP="00EA039F">
      <w:pPr>
        <w:widowControl w:val="0"/>
        <w:autoSpaceDE w:val="0"/>
        <w:autoSpaceDN w:val="0"/>
        <w:adjustRightInd w:val="0"/>
        <w:spacing w:line="340" w:lineRule="atLeast"/>
        <w:ind w:firstLine="709"/>
        <w:jc w:val="both"/>
        <w:rPr>
          <w:sz w:val="24"/>
          <w:szCs w:val="24"/>
        </w:rPr>
      </w:pPr>
      <w:r w:rsidRPr="00471459">
        <w:rPr>
          <w:sz w:val="24"/>
          <w:szCs w:val="24"/>
        </w:rPr>
        <w:t xml:space="preserve">2.14.2. Регистрация принятых документов производится специалистом  </w:t>
      </w:r>
      <w:r w:rsidR="002D2F20" w:rsidRPr="00471459">
        <w:rPr>
          <w:sz w:val="24"/>
          <w:szCs w:val="24"/>
        </w:rPr>
        <w:t>Администрации</w:t>
      </w:r>
      <w:r w:rsidRPr="00471459">
        <w:rPr>
          <w:sz w:val="24"/>
          <w:szCs w:val="24"/>
        </w:rPr>
        <w:t xml:space="preserve">  в базе документооборота. На заявлении проставляется отметка с указанием даты приема и входящего регистрационного номера.</w:t>
      </w:r>
    </w:p>
    <w:p w:rsidR="00EA039F" w:rsidRPr="00471459" w:rsidRDefault="00EA039F" w:rsidP="00EA039F">
      <w:pPr>
        <w:widowControl w:val="0"/>
        <w:autoSpaceDE w:val="0"/>
        <w:autoSpaceDN w:val="0"/>
        <w:adjustRightInd w:val="0"/>
        <w:spacing w:line="340" w:lineRule="atLeast"/>
        <w:ind w:firstLine="709"/>
        <w:jc w:val="both"/>
        <w:rPr>
          <w:rFonts w:cs="Times New Roman CYR"/>
          <w:bCs/>
          <w:sz w:val="24"/>
          <w:szCs w:val="24"/>
        </w:rPr>
      </w:pPr>
      <w:r w:rsidRPr="00471459">
        <w:rPr>
          <w:sz w:val="24"/>
          <w:szCs w:val="24"/>
        </w:rPr>
        <w:t>2.14.3.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региональной государственной информационной  системы «Портал государственных и муниципальных услуг (функций) Новгородской области».</w:t>
      </w:r>
    </w:p>
    <w:p w:rsidR="00BC7F6E" w:rsidRPr="00471459" w:rsidRDefault="00BC7F6E" w:rsidP="00BC7F6E">
      <w:pPr>
        <w:pStyle w:val="ConsPlusNormal"/>
        <w:ind w:firstLine="709"/>
        <w:jc w:val="both"/>
        <w:rPr>
          <w:rFonts w:ascii="Times New Roman" w:hAnsi="Times New Roman"/>
          <w:b/>
          <w:sz w:val="24"/>
          <w:szCs w:val="24"/>
        </w:rPr>
      </w:pPr>
      <w:r w:rsidRPr="00471459">
        <w:rPr>
          <w:rFonts w:ascii="Times New Roman" w:hAnsi="Times New Roman" w:cs="Times New Roman CYR"/>
          <w:b/>
          <w:bCs/>
          <w:sz w:val="24"/>
          <w:szCs w:val="24"/>
        </w:rPr>
        <w:t>2.1</w:t>
      </w:r>
      <w:r w:rsidR="002D2F20" w:rsidRPr="00471459">
        <w:rPr>
          <w:rFonts w:ascii="Times New Roman" w:hAnsi="Times New Roman" w:cs="Times New Roman CYR"/>
          <w:b/>
          <w:bCs/>
          <w:sz w:val="24"/>
          <w:szCs w:val="24"/>
        </w:rPr>
        <w:t>5</w:t>
      </w:r>
      <w:r w:rsidRPr="00471459">
        <w:rPr>
          <w:rFonts w:ascii="Times New Roman" w:hAnsi="Times New Roman" w:cs="Times New Roman CYR"/>
          <w:b/>
          <w:bCs/>
          <w:sz w:val="24"/>
          <w:szCs w:val="24"/>
        </w:rPr>
        <w:t xml:space="preserve">. </w:t>
      </w:r>
      <w:r w:rsidRPr="00471459">
        <w:rPr>
          <w:rFonts w:ascii="Times New Roman" w:hAnsi="Times New Roman"/>
          <w:b/>
          <w:sz w:val="24"/>
          <w:szCs w:val="24"/>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BC7F6E" w:rsidRPr="00471459" w:rsidRDefault="00BC7F6E" w:rsidP="00BC7F6E">
      <w:pPr>
        <w:ind w:firstLine="709"/>
        <w:jc w:val="both"/>
        <w:rPr>
          <w:sz w:val="24"/>
          <w:szCs w:val="24"/>
        </w:rPr>
      </w:pPr>
      <w:r w:rsidRPr="00471459">
        <w:rPr>
          <w:rFonts w:cs="Times New Roman CYR"/>
          <w:color w:val="000000"/>
          <w:sz w:val="24"/>
          <w:szCs w:val="24"/>
        </w:rPr>
        <w:t>2.1</w:t>
      </w:r>
      <w:r w:rsidR="002D2F20" w:rsidRPr="00471459">
        <w:rPr>
          <w:rFonts w:cs="Times New Roman CYR"/>
          <w:color w:val="000000"/>
          <w:sz w:val="24"/>
          <w:szCs w:val="24"/>
        </w:rPr>
        <w:t>5</w:t>
      </w:r>
      <w:r w:rsidRPr="00471459">
        <w:rPr>
          <w:rFonts w:cs="Times New Roman CYR"/>
          <w:color w:val="000000"/>
          <w:sz w:val="24"/>
          <w:szCs w:val="24"/>
        </w:rPr>
        <w:t xml:space="preserve">.1. Рабочие кабинеты Администрации должны соответствовать </w:t>
      </w:r>
      <w:r w:rsidRPr="00471459">
        <w:rPr>
          <w:sz w:val="24"/>
          <w:szCs w:val="24"/>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BC7F6E" w:rsidRPr="00471459" w:rsidRDefault="00BC7F6E" w:rsidP="00BC7F6E">
      <w:pPr>
        <w:ind w:firstLine="709"/>
        <w:jc w:val="both"/>
        <w:rPr>
          <w:sz w:val="24"/>
          <w:szCs w:val="24"/>
        </w:rPr>
      </w:pPr>
      <w:r w:rsidRPr="00471459">
        <w:rPr>
          <w:sz w:val="24"/>
          <w:szCs w:val="24"/>
        </w:rPr>
        <w:t>2.1</w:t>
      </w:r>
      <w:r w:rsidR="002D2F20" w:rsidRPr="00471459">
        <w:rPr>
          <w:sz w:val="24"/>
          <w:szCs w:val="24"/>
        </w:rPr>
        <w:t>5</w:t>
      </w:r>
      <w:r w:rsidRPr="00471459">
        <w:rPr>
          <w:sz w:val="24"/>
          <w:szCs w:val="24"/>
        </w:rPr>
        <w:t>.2.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BC7F6E" w:rsidRPr="00471459" w:rsidRDefault="00BC7F6E" w:rsidP="00BC7F6E">
      <w:pPr>
        <w:widowControl w:val="0"/>
        <w:autoSpaceDE w:val="0"/>
        <w:autoSpaceDN w:val="0"/>
        <w:adjustRightInd w:val="0"/>
        <w:ind w:firstLine="709"/>
        <w:jc w:val="both"/>
        <w:rPr>
          <w:rFonts w:cs="Times New Roman CYR"/>
          <w:color w:val="000000"/>
          <w:sz w:val="24"/>
          <w:szCs w:val="24"/>
        </w:rPr>
      </w:pPr>
      <w:r w:rsidRPr="00471459">
        <w:rPr>
          <w:rFonts w:cs="Times New Roman CYR"/>
          <w:color w:val="000000"/>
          <w:sz w:val="24"/>
          <w:szCs w:val="24"/>
        </w:rPr>
        <w:t>2.1</w:t>
      </w:r>
      <w:r w:rsidR="002D2F20" w:rsidRPr="00471459">
        <w:rPr>
          <w:rFonts w:cs="Times New Roman CYR"/>
          <w:color w:val="000000"/>
          <w:sz w:val="24"/>
          <w:szCs w:val="24"/>
        </w:rPr>
        <w:t>5</w:t>
      </w:r>
      <w:r w:rsidRPr="00471459">
        <w:rPr>
          <w:rFonts w:cs="Times New Roman CYR"/>
          <w:color w:val="000000"/>
          <w:sz w:val="24"/>
          <w:szCs w:val="24"/>
        </w:rPr>
        <w:t>.3. Требования к размещению мест ожидания:</w:t>
      </w:r>
    </w:p>
    <w:p w:rsidR="00BC7F6E" w:rsidRPr="00471459" w:rsidRDefault="00BC7F6E" w:rsidP="00BC7F6E">
      <w:pPr>
        <w:ind w:firstLine="709"/>
        <w:jc w:val="both"/>
        <w:rPr>
          <w:sz w:val="24"/>
          <w:szCs w:val="24"/>
        </w:rPr>
      </w:pPr>
      <w:r w:rsidRPr="00471459">
        <w:rPr>
          <w:sz w:val="24"/>
          <w:szCs w:val="24"/>
        </w:rPr>
        <w:t>2.1</w:t>
      </w:r>
      <w:r w:rsidR="002D2F20" w:rsidRPr="00471459">
        <w:rPr>
          <w:sz w:val="24"/>
          <w:szCs w:val="24"/>
        </w:rPr>
        <w:t>5</w:t>
      </w:r>
      <w:r w:rsidRPr="00471459">
        <w:rPr>
          <w:sz w:val="24"/>
          <w:szCs w:val="24"/>
        </w:rPr>
        <w:t xml:space="preserve">.4. Ожидание приема заявителями осуществляется в здании </w:t>
      </w:r>
      <w:r w:rsidRPr="00471459">
        <w:rPr>
          <w:rStyle w:val="af5"/>
          <w:b w:val="0"/>
          <w:sz w:val="24"/>
          <w:szCs w:val="24"/>
        </w:rPr>
        <w:t>Администрации</w:t>
      </w:r>
      <w:r w:rsidRPr="00471459">
        <w:rPr>
          <w:sz w:val="24"/>
          <w:szCs w:val="24"/>
        </w:rPr>
        <w:t xml:space="preserve"> в специально  выделенных  для этих целей помещениях или в приемной руководителей Администрации.</w:t>
      </w:r>
    </w:p>
    <w:p w:rsidR="00BC7F6E" w:rsidRPr="00471459" w:rsidRDefault="00BC7F6E" w:rsidP="00BC7F6E">
      <w:pPr>
        <w:ind w:firstLine="709"/>
        <w:jc w:val="both"/>
        <w:rPr>
          <w:sz w:val="24"/>
          <w:szCs w:val="24"/>
        </w:rPr>
      </w:pPr>
      <w:r w:rsidRPr="00471459">
        <w:rPr>
          <w:sz w:val="24"/>
          <w:szCs w:val="24"/>
        </w:rPr>
        <w:t>2.1</w:t>
      </w:r>
      <w:r w:rsidR="002D2F20" w:rsidRPr="00471459">
        <w:rPr>
          <w:sz w:val="24"/>
          <w:szCs w:val="24"/>
        </w:rPr>
        <w:t>5</w:t>
      </w:r>
      <w:r w:rsidRPr="00471459">
        <w:rPr>
          <w:sz w:val="24"/>
          <w:szCs w:val="24"/>
        </w:rPr>
        <w:t xml:space="preserve">.5. Места ожидания и предоставления муниципальной услуги оборудуются:   </w:t>
      </w:r>
    </w:p>
    <w:p w:rsidR="00BC7F6E" w:rsidRPr="00471459" w:rsidRDefault="00BC7F6E" w:rsidP="00BC7F6E">
      <w:pPr>
        <w:ind w:firstLine="709"/>
        <w:jc w:val="both"/>
        <w:rPr>
          <w:sz w:val="24"/>
          <w:szCs w:val="24"/>
        </w:rPr>
      </w:pPr>
      <w:r w:rsidRPr="00471459">
        <w:rPr>
          <w:sz w:val="24"/>
          <w:szCs w:val="24"/>
        </w:rPr>
        <w:t>средствами пожаротушения;</w:t>
      </w:r>
    </w:p>
    <w:p w:rsidR="00BC7F6E" w:rsidRPr="00471459" w:rsidRDefault="00BC7F6E" w:rsidP="00BC7F6E">
      <w:pPr>
        <w:ind w:firstLine="709"/>
        <w:jc w:val="both"/>
        <w:rPr>
          <w:sz w:val="24"/>
          <w:szCs w:val="24"/>
        </w:rPr>
      </w:pPr>
      <w:r w:rsidRPr="00471459">
        <w:rPr>
          <w:sz w:val="24"/>
          <w:szCs w:val="24"/>
        </w:rPr>
        <w:t>специальными напольными и (или) настенными вешалками  для верхней одежды;</w:t>
      </w:r>
    </w:p>
    <w:p w:rsidR="00BC7F6E" w:rsidRPr="00471459" w:rsidRDefault="00BC7F6E" w:rsidP="00BC7F6E">
      <w:pPr>
        <w:ind w:firstLine="709"/>
        <w:jc w:val="both"/>
        <w:rPr>
          <w:sz w:val="24"/>
          <w:szCs w:val="24"/>
        </w:rPr>
      </w:pPr>
      <w:r w:rsidRPr="00471459">
        <w:rPr>
          <w:sz w:val="24"/>
          <w:szCs w:val="24"/>
        </w:rPr>
        <w:t xml:space="preserve">стульями, кресельными секциями для отдыха посетителей, </w:t>
      </w:r>
    </w:p>
    <w:p w:rsidR="00BC7F6E" w:rsidRPr="00471459" w:rsidRDefault="00BC7F6E" w:rsidP="00BC7F6E">
      <w:pPr>
        <w:ind w:firstLine="709"/>
        <w:jc w:val="both"/>
        <w:rPr>
          <w:sz w:val="24"/>
          <w:szCs w:val="24"/>
        </w:rPr>
      </w:pPr>
      <w:r w:rsidRPr="00471459">
        <w:rPr>
          <w:sz w:val="24"/>
          <w:szCs w:val="24"/>
        </w:rPr>
        <w:t>столами (стойками) для оформления документов, которые обеспечиваются бумагой, ручками.</w:t>
      </w:r>
    </w:p>
    <w:p w:rsidR="00BC7F6E" w:rsidRPr="00471459" w:rsidRDefault="00BC7F6E" w:rsidP="00BC7F6E">
      <w:pPr>
        <w:ind w:firstLine="709"/>
        <w:jc w:val="both"/>
        <w:rPr>
          <w:sz w:val="24"/>
          <w:szCs w:val="24"/>
        </w:rPr>
      </w:pPr>
      <w:r w:rsidRPr="00471459">
        <w:rPr>
          <w:sz w:val="24"/>
          <w:szCs w:val="24"/>
        </w:rPr>
        <w:lastRenderedPageBreak/>
        <w:t>2.1</w:t>
      </w:r>
      <w:r w:rsidR="008E34D5" w:rsidRPr="00471459">
        <w:rPr>
          <w:sz w:val="24"/>
          <w:szCs w:val="24"/>
        </w:rPr>
        <w:t>5</w:t>
      </w:r>
      <w:r w:rsidRPr="00471459">
        <w:rPr>
          <w:sz w:val="24"/>
          <w:szCs w:val="24"/>
        </w:rPr>
        <w:t xml:space="preserve">.6. Прием заявителей руководителями и уполномоченными лицами  </w:t>
      </w:r>
      <w:r w:rsidRPr="00471459">
        <w:rPr>
          <w:rStyle w:val="af5"/>
          <w:b w:val="0"/>
          <w:sz w:val="24"/>
          <w:szCs w:val="24"/>
        </w:rPr>
        <w:t xml:space="preserve">Администрации </w:t>
      </w:r>
      <w:r w:rsidRPr="00471459">
        <w:rPr>
          <w:sz w:val="24"/>
          <w:szCs w:val="24"/>
        </w:rPr>
        <w:t xml:space="preserve"> осуществляется в рабочих кабинетах руководителей и уполномоченных  лиц. </w:t>
      </w:r>
    </w:p>
    <w:p w:rsidR="00BC7F6E" w:rsidRPr="00471459" w:rsidRDefault="00BC7F6E" w:rsidP="00BC7F6E">
      <w:pPr>
        <w:ind w:firstLine="709"/>
        <w:jc w:val="both"/>
        <w:rPr>
          <w:sz w:val="24"/>
          <w:szCs w:val="24"/>
        </w:rPr>
      </w:pPr>
      <w:r w:rsidRPr="00471459">
        <w:rPr>
          <w:sz w:val="24"/>
          <w:szCs w:val="24"/>
        </w:rPr>
        <w:t>Помещение оснащаются табличками с указанием фамилии, имени, отчества  и должности  лица,  осуществляющего прием.</w:t>
      </w:r>
    </w:p>
    <w:p w:rsidR="00BC7F6E" w:rsidRPr="00471459" w:rsidRDefault="00BC7F6E" w:rsidP="00BC7F6E">
      <w:pPr>
        <w:ind w:firstLine="709"/>
        <w:jc w:val="both"/>
        <w:rPr>
          <w:sz w:val="24"/>
          <w:szCs w:val="24"/>
        </w:rPr>
      </w:pPr>
      <w:r w:rsidRPr="00471459">
        <w:rPr>
          <w:sz w:val="24"/>
          <w:szCs w:val="24"/>
        </w:rPr>
        <w:t>2.1</w:t>
      </w:r>
      <w:r w:rsidR="008E34D5" w:rsidRPr="00471459">
        <w:rPr>
          <w:sz w:val="24"/>
          <w:szCs w:val="24"/>
        </w:rPr>
        <w:t>5</w:t>
      </w:r>
      <w:r w:rsidRPr="00471459">
        <w:rPr>
          <w:sz w:val="24"/>
          <w:szCs w:val="24"/>
        </w:rPr>
        <w:t>.7. Место для приема заявителя должно быть оснащено  стулом, иметь место для письма и раскладки документов.</w:t>
      </w:r>
    </w:p>
    <w:p w:rsidR="00BC7F6E" w:rsidRPr="00471459" w:rsidRDefault="00206D9D" w:rsidP="00BC7F6E">
      <w:pPr>
        <w:widowControl w:val="0"/>
        <w:autoSpaceDE w:val="0"/>
        <w:autoSpaceDN w:val="0"/>
        <w:adjustRightInd w:val="0"/>
        <w:ind w:firstLine="709"/>
        <w:jc w:val="both"/>
        <w:rPr>
          <w:sz w:val="24"/>
          <w:szCs w:val="24"/>
        </w:rPr>
      </w:pPr>
      <w:r w:rsidRPr="00471459">
        <w:rPr>
          <w:sz w:val="24"/>
          <w:szCs w:val="24"/>
        </w:rPr>
        <w:t>2.1</w:t>
      </w:r>
      <w:r w:rsidR="008E34D5" w:rsidRPr="00471459">
        <w:rPr>
          <w:sz w:val="24"/>
          <w:szCs w:val="24"/>
        </w:rPr>
        <w:t>5</w:t>
      </w:r>
      <w:r w:rsidRPr="00471459">
        <w:rPr>
          <w:sz w:val="24"/>
          <w:szCs w:val="24"/>
        </w:rPr>
        <w:t>.8</w:t>
      </w:r>
      <w:r w:rsidR="00BC7F6E" w:rsidRPr="00471459">
        <w:rPr>
          <w:sz w:val="24"/>
          <w:szCs w:val="24"/>
        </w:rPr>
        <w:t xml:space="preserve">. В целях обеспечения конфиденциальности сведений о заявителе, одним должностным лицом одновременно ведется прием только одного заявителя. </w:t>
      </w:r>
    </w:p>
    <w:p w:rsidR="00206D9D" w:rsidRPr="00471459" w:rsidRDefault="00206D9D" w:rsidP="00206D9D">
      <w:pPr>
        <w:ind w:firstLine="142"/>
        <w:jc w:val="both"/>
        <w:rPr>
          <w:sz w:val="24"/>
          <w:szCs w:val="24"/>
        </w:rPr>
      </w:pPr>
      <w:r w:rsidRPr="00471459">
        <w:rPr>
          <w:sz w:val="24"/>
          <w:szCs w:val="24"/>
        </w:rPr>
        <w:t xml:space="preserve">        2.1</w:t>
      </w:r>
      <w:r w:rsidR="008E34D5" w:rsidRPr="00471459">
        <w:rPr>
          <w:sz w:val="24"/>
          <w:szCs w:val="24"/>
        </w:rPr>
        <w:t>5</w:t>
      </w:r>
      <w:r w:rsidRPr="00471459">
        <w:rPr>
          <w:sz w:val="24"/>
          <w:szCs w:val="24"/>
        </w:rPr>
        <w:t xml:space="preserve">.9.  Требования к местам исполнения муниципальной </w:t>
      </w:r>
      <w:r w:rsidR="0040278F" w:rsidRPr="00471459">
        <w:rPr>
          <w:sz w:val="24"/>
          <w:szCs w:val="24"/>
        </w:rPr>
        <w:t>услуги</w:t>
      </w:r>
    </w:p>
    <w:p w:rsidR="00206D9D" w:rsidRPr="00471459" w:rsidRDefault="00206D9D" w:rsidP="00206D9D">
      <w:pPr>
        <w:ind w:firstLine="142"/>
        <w:jc w:val="both"/>
        <w:rPr>
          <w:sz w:val="24"/>
          <w:szCs w:val="24"/>
        </w:rPr>
      </w:pPr>
      <w:r w:rsidRPr="00471459">
        <w:rPr>
          <w:sz w:val="24"/>
          <w:szCs w:val="24"/>
        </w:rPr>
        <w:t xml:space="preserve">        В здании, в котором исполняется муниципальная функция, создаются условия для прохода инвалидов и маломобильных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w:t>
      </w:r>
    </w:p>
    <w:p w:rsidR="00206D9D" w:rsidRPr="00471459" w:rsidRDefault="00206D9D" w:rsidP="00206D9D">
      <w:pPr>
        <w:ind w:firstLine="142"/>
        <w:jc w:val="both"/>
        <w:rPr>
          <w:sz w:val="24"/>
          <w:szCs w:val="24"/>
        </w:rPr>
      </w:pPr>
      <w:r w:rsidRPr="00471459">
        <w:rPr>
          <w:sz w:val="24"/>
          <w:szCs w:val="24"/>
        </w:rPr>
        <w:t>Помещения, в которых исполняется муниципальная функция, должны иметь расширенные проходы, позволяющие обеспечить беспрепятственный доступ инвалидов, включая инвалидов, использующих кресла-коляски.</w:t>
      </w:r>
      <w:r w:rsidR="00397D0C" w:rsidRPr="00397D0C">
        <w:rPr>
          <w:sz w:val="24"/>
          <w:szCs w:val="24"/>
        </w:rPr>
        <w:t xml:space="preserve"> </w:t>
      </w:r>
      <w:r w:rsidRPr="00471459">
        <w:rPr>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206D9D" w:rsidRPr="00471459" w:rsidRDefault="00206D9D" w:rsidP="00206D9D">
      <w:pPr>
        <w:widowControl w:val="0"/>
        <w:autoSpaceDE w:val="0"/>
        <w:autoSpaceDN w:val="0"/>
        <w:adjustRightInd w:val="0"/>
        <w:ind w:firstLine="709"/>
        <w:jc w:val="both"/>
        <w:rPr>
          <w:sz w:val="24"/>
          <w:szCs w:val="24"/>
        </w:rPr>
      </w:pPr>
      <w:r w:rsidRPr="00471459">
        <w:rPr>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8E34D5" w:rsidRPr="00471459" w:rsidRDefault="008E34D5" w:rsidP="00206D9D">
      <w:pPr>
        <w:widowControl w:val="0"/>
        <w:autoSpaceDE w:val="0"/>
        <w:autoSpaceDN w:val="0"/>
        <w:adjustRightInd w:val="0"/>
        <w:ind w:firstLine="709"/>
        <w:jc w:val="both"/>
        <w:rPr>
          <w:sz w:val="24"/>
          <w:szCs w:val="24"/>
        </w:rPr>
      </w:pPr>
    </w:p>
    <w:p w:rsidR="008E34D5" w:rsidRPr="00471459" w:rsidRDefault="008E34D5" w:rsidP="008E34D5">
      <w:pPr>
        <w:spacing w:before="120" w:line="340" w:lineRule="atLeast"/>
        <w:ind w:firstLine="709"/>
        <w:jc w:val="both"/>
        <w:rPr>
          <w:b/>
          <w:sz w:val="24"/>
          <w:szCs w:val="24"/>
        </w:rPr>
      </w:pPr>
      <w:r w:rsidRPr="00471459">
        <w:rPr>
          <w:b/>
          <w:sz w:val="24"/>
          <w:szCs w:val="24"/>
        </w:rPr>
        <w:t>2.16.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E34D5" w:rsidRPr="00471459" w:rsidRDefault="008E34D5" w:rsidP="008E34D5">
      <w:pPr>
        <w:pStyle w:val="20"/>
        <w:spacing w:line="340" w:lineRule="atLeast"/>
        <w:ind w:firstLine="709"/>
        <w:rPr>
          <w:rFonts w:ascii="Times New Roman" w:hAnsi="Times New Roman"/>
          <w:szCs w:val="24"/>
        </w:rPr>
      </w:pPr>
      <w:r w:rsidRPr="00471459">
        <w:rPr>
          <w:rFonts w:ascii="Times New Roman" w:hAnsi="Times New Roman"/>
          <w:bCs/>
          <w:szCs w:val="24"/>
        </w:rPr>
        <w:t xml:space="preserve">2.16.1. Показателем качества и доступности муниципальной услуги </w:t>
      </w:r>
      <w:r w:rsidRPr="00471459">
        <w:rPr>
          <w:rFonts w:ascii="Times New Roman" w:hAnsi="Times New Roman"/>
          <w:b/>
          <w:bCs/>
          <w:szCs w:val="24"/>
        </w:rPr>
        <w:t xml:space="preserve"> </w:t>
      </w:r>
      <w:r w:rsidRPr="00471459">
        <w:rPr>
          <w:rFonts w:ascii="Times New Roman" w:hAnsi="Times New Roman"/>
          <w:bCs/>
          <w:szCs w:val="24"/>
        </w:rPr>
        <w:t xml:space="preserve">является </w:t>
      </w:r>
      <w:r w:rsidRPr="00471459">
        <w:rPr>
          <w:rFonts w:ascii="Times New Roman" w:hAnsi="Times New Roman"/>
          <w:szCs w:val="24"/>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8E34D5" w:rsidRPr="00471459" w:rsidRDefault="008E34D5" w:rsidP="008E34D5">
      <w:pPr>
        <w:pStyle w:val="ConsPlusNormal"/>
        <w:widowControl/>
        <w:spacing w:line="340" w:lineRule="atLeast"/>
        <w:ind w:firstLine="709"/>
        <w:jc w:val="both"/>
        <w:rPr>
          <w:rFonts w:ascii="Times New Roman" w:hAnsi="Times New Roman" w:cs="Times New Roman"/>
          <w:sz w:val="24"/>
          <w:szCs w:val="24"/>
        </w:rPr>
      </w:pPr>
      <w:r w:rsidRPr="00471459">
        <w:rPr>
          <w:rFonts w:ascii="Times New Roman" w:hAnsi="Times New Roman" w:cs="Times New Roman"/>
          <w:bCs/>
          <w:sz w:val="24"/>
          <w:szCs w:val="24"/>
        </w:rPr>
        <w:t>2.16.2. Показателем</w:t>
      </w:r>
      <w:r w:rsidRPr="00471459">
        <w:rPr>
          <w:rFonts w:ascii="Times New Roman" w:hAnsi="Times New Roman" w:cs="Times New Roman"/>
          <w:sz w:val="24"/>
          <w:szCs w:val="24"/>
        </w:rPr>
        <w:t xml:space="preserve"> </w:t>
      </w:r>
      <w:r w:rsidRPr="00471459">
        <w:rPr>
          <w:rFonts w:ascii="Times New Roman" w:hAnsi="Times New Roman" w:cs="Times New Roman"/>
          <w:bCs/>
          <w:sz w:val="24"/>
          <w:szCs w:val="24"/>
        </w:rPr>
        <w:t>доступности</w:t>
      </w:r>
      <w:r w:rsidRPr="00471459">
        <w:rPr>
          <w:rFonts w:ascii="Times New Roman" w:hAnsi="Times New Roman" w:cs="Times New Roman"/>
          <w:sz w:val="24"/>
          <w:szCs w:val="24"/>
        </w:rPr>
        <w:t xml:space="preserve"> является информационная открытость порядка и правил предоставления </w:t>
      </w:r>
      <w:r w:rsidRPr="00471459">
        <w:rPr>
          <w:rFonts w:ascii="Times New Roman" w:hAnsi="Times New Roman"/>
          <w:sz w:val="24"/>
          <w:szCs w:val="24"/>
        </w:rPr>
        <w:t xml:space="preserve">муниципальной </w:t>
      </w:r>
      <w:r w:rsidRPr="00471459">
        <w:rPr>
          <w:rFonts w:ascii="Times New Roman" w:hAnsi="Times New Roman" w:cs="Times New Roman"/>
          <w:sz w:val="24"/>
          <w:szCs w:val="24"/>
        </w:rPr>
        <w:t xml:space="preserve">услуги: </w:t>
      </w:r>
    </w:p>
    <w:p w:rsidR="008E34D5" w:rsidRPr="00471459" w:rsidRDefault="008E34D5" w:rsidP="008E34D5">
      <w:pPr>
        <w:spacing w:line="340" w:lineRule="atLeast"/>
        <w:ind w:firstLine="709"/>
        <w:jc w:val="both"/>
        <w:rPr>
          <w:sz w:val="24"/>
          <w:szCs w:val="24"/>
        </w:rPr>
      </w:pPr>
      <w:r w:rsidRPr="00471459">
        <w:rPr>
          <w:sz w:val="24"/>
          <w:szCs w:val="24"/>
        </w:rPr>
        <w:t>наличие административного регламента предоставления муниципальной услуги;</w:t>
      </w:r>
    </w:p>
    <w:p w:rsidR="008E34D5" w:rsidRPr="00471459" w:rsidRDefault="008E34D5" w:rsidP="008E34D5">
      <w:pPr>
        <w:spacing w:line="340" w:lineRule="atLeast"/>
        <w:ind w:firstLine="709"/>
        <w:jc w:val="both"/>
        <w:rPr>
          <w:sz w:val="24"/>
          <w:szCs w:val="24"/>
        </w:rPr>
      </w:pPr>
      <w:r w:rsidRPr="00471459">
        <w:rPr>
          <w:sz w:val="24"/>
          <w:szCs w:val="24"/>
        </w:rPr>
        <w:t xml:space="preserve">наличие информации об оказании муниципальной услуги в средствах массовой информации, общедоступных местах, на стендах в Администрации </w:t>
      </w:r>
      <w:r w:rsidR="00B628DD" w:rsidRPr="00471459">
        <w:rPr>
          <w:sz w:val="24"/>
          <w:szCs w:val="24"/>
        </w:rPr>
        <w:t>Угловского городского поселения</w:t>
      </w:r>
      <w:r w:rsidRPr="00471459">
        <w:rPr>
          <w:sz w:val="24"/>
          <w:szCs w:val="24"/>
        </w:rPr>
        <w:t xml:space="preserve">. </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 xml:space="preserve">2.16.3. Показателями качества предоставления муниципальной услуги являются:  </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степень удовлетворенности граждан качеством и доступностью муниципальной услуги;</w:t>
      </w:r>
    </w:p>
    <w:p w:rsidR="008E34D5" w:rsidRPr="00471459" w:rsidRDefault="008E34D5" w:rsidP="008E34D5">
      <w:pPr>
        <w:pStyle w:val="ConsPlusNormal"/>
        <w:widowControl/>
        <w:spacing w:line="340" w:lineRule="atLeast"/>
        <w:ind w:firstLine="709"/>
        <w:jc w:val="both"/>
        <w:rPr>
          <w:rFonts w:ascii="Times New Roman" w:hAnsi="Times New Roman" w:cs="Times New Roman"/>
          <w:sz w:val="24"/>
          <w:szCs w:val="24"/>
        </w:rPr>
      </w:pPr>
      <w:r w:rsidRPr="00471459">
        <w:rPr>
          <w:rFonts w:ascii="Times New Roman" w:hAnsi="Times New Roman" w:cs="Times New Roman"/>
          <w:sz w:val="24"/>
          <w:szCs w:val="24"/>
        </w:rPr>
        <w:t>соответствие предоставляемой муниципальной услуги требованиям настоящего Административного регламента;</w:t>
      </w:r>
    </w:p>
    <w:p w:rsidR="008E34D5" w:rsidRPr="00471459" w:rsidRDefault="008E34D5" w:rsidP="008E34D5">
      <w:pPr>
        <w:pStyle w:val="ConsPlusNormal"/>
        <w:widowControl/>
        <w:spacing w:line="340" w:lineRule="atLeast"/>
        <w:ind w:firstLine="709"/>
        <w:jc w:val="both"/>
        <w:rPr>
          <w:rFonts w:ascii="Times New Roman" w:hAnsi="Times New Roman" w:cs="Times New Roman"/>
          <w:sz w:val="24"/>
          <w:szCs w:val="24"/>
        </w:rPr>
      </w:pPr>
      <w:r w:rsidRPr="00471459">
        <w:rPr>
          <w:rFonts w:ascii="Times New Roman" w:hAnsi="Times New Roman" w:cs="Times New Roman"/>
          <w:sz w:val="24"/>
          <w:szCs w:val="24"/>
        </w:rPr>
        <w:t>соблюдение сроков предоставления муниципальной услуги;</w:t>
      </w:r>
    </w:p>
    <w:p w:rsidR="008E34D5" w:rsidRPr="00471459" w:rsidRDefault="008E34D5" w:rsidP="008E34D5">
      <w:pPr>
        <w:pStyle w:val="20"/>
        <w:spacing w:line="340" w:lineRule="atLeast"/>
        <w:ind w:firstLine="709"/>
        <w:rPr>
          <w:rFonts w:ascii="Times New Roman" w:hAnsi="Times New Roman"/>
          <w:szCs w:val="24"/>
        </w:rPr>
      </w:pPr>
      <w:r w:rsidRPr="00471459">
        <w:rPr>
          <w:rFonts w:ascii="Times New Roman" w:hAnsi="Times New Roman"/>
          <w:szCs w:val="24"/>
        </w:rPr>
        <w:lastRenderedPageBreak/>
        <w:t>количество обоснованных жалоб;</w:t>
      </w:r>
    </w:p>
    <w:p w:rsidR="008E34D5" w:rsidRPr="00471459" w:rsidRDefault="008E34D5" w:rsidP="008E34D5">
      <w:pPr>
        <w:spacing w:line="340" w:lineRule="atLeast"/>
        <w:ind w:firstLine="709"/>
        <w:jc w:val="both"/>
        <w:rPr>
          <w:sz w:val="24"/>
          <w:szCs w:val="24"/>
        </w:rPr>
      </w:pPr>
      <w:r w:rsidRPr="00471459">
        <w:rPr>
          <w:sz w:val="24"/>
          <w:szCs w:val="24"/>
        </w:rPr>
        <w:t xml:space="preserve">регистрация, учет и анализ жалоб и </w:t>
      </w:r>
      <w:r w:rsidR="00B628DD" w:rsidRPr="00471459">
        <w:rPr>
          <w:sz w:val="24"/>
          <w:szCs w:val="24"/>
        </w:rPr>
        <w:t xml:space="preserve">обращении </w:t>
      </w:r>
      <w:r w:rsidRPr="00471459">
        <w:rPr>
          <w:sz w:val="24"/>
          <w:szCs w:val="24"/>
        </w:rPr>
        <w:t>в Администрации</w:t>
      </w:r>
      <w:r w:rsidR="00B628DD" w:rsidRPr="00471459">
        <w:rPr>
          <w:sz w:val="24"/>
          <w:szCs w:val="24"/>
        </w:rPr>
        <w:t xml:space="preserve"> Угловского городского поселения</w:t>
      </w:r>
      <w:r w:rsidRPr="00471459">
        <w:rPr>
          <w:sz w:val="24"/>
          <w:szCs w:val="24"/>
        </w:rPr>
        <w:t>.</w:t>
      </w:r>
    </w:p>
    <w:p w:rsidR="008E34D5" w:rsidRPr="00471459" w:rsidRDefault="008E34D5" w:rsidP="008E34D5">
      <w:pPr>
        <w:spacing w:before="120" w:line="340" w:lineRule="atLeast"/>
        <w:ind w:firstLine="709"/>
        <w:jc w:val="both"/>
        <w:rPr>
          <w:b/>
          <w:sz w:val="24"/>
          <w:szCs w:val="24"/>
        </w:rPr>
      </w:pPr>
      <w:r w:rsidRPr="00471459">
        <w:rPr>
          <w:b/>
          <w:sz w:val="24"/>
          <w:szCs w:val="24"/>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8E34D5" w:rsidRPr="00471459" w:rsidRDefault="008E34D5" w:rsidP="008E34D5">
      <w:pPr>
        <w:autoSpaceDE w:val="0"/>
        <w:autoSpaceDN w:val="0"/>
        <w:adjustRightInd w:val="0"/>
        <w:spacing w:line="340" w:lineRule="atLeast"/>
        <w:ind w:firstLine="709"/>
        <w:jc w:val="both"/>
        <w:outlineLvl w:val="2"/>
        <w:rPr>
          <w:sz w:val="24"/>
          <w:szCs w:val="24"/>
        </w:rPr>
      </w:pPr>
      <w:r w:rsidRPr="00471459">
        <w:rPr>
          <w:sz w:val="24"/>
          <w:szCs w:val="24"/>
        </w:rPr>
        <w:t>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и государственным областным автономным учреждением «Многофункциональный центр предоставления государственных и муниципальных услуг».</w:t>
      </w:r>
    </w:p>
    <w:p w:rsidR="008E34D5" w:rsidRPr="00471459" w:rsidRDefault="008E34D5" w:rsidP="008E34D5">
      <w:pPr>
        <w:keepNext/>
        <w:tabs>
          <w:tab w:val="num" w:pos="0"/>
        </w:tabs>
        <w:spacing w:line="340" w:lineRule="atLeast"/>
        <w:ind w:firstLine="709"/>
        <w:jc w:val="both"/>
        <w:outlineLvl w:val="3"/>
        <w:rPr>
          <w:iCs/>
          <w:sz w:val="24"/>
          <w:szCs w:val="24"/>
        </w:rPr>
      </w:pPr>
      <w:r w:rsidRPr="00471459">
        <w:rPr>
          <w:sz w:val="24"/>
          <w:szCs w:val="24"/>
        </w:rPr>
        <w:t>2</w:t>
      </w:r>
      <w:r w:rsidRPr="00471459">
        <w:rPr>
          <w:iCs/>
          <w:sz w:val="24"/>
          <w:szCs w:val="24"/>
        </w:rPr>
        <w:t xml:space="preserve">.17.3. Перечень классов средств электронной подписи, которые допускаются к использованию при обращении за получением </w:t>
      </w:r>
      <w:r w:rsidRPr="00471459">
        <w:rPr>
          <w:bCs/>
          <w:iCs/>
          <w:sz w:val="24"/>
          <w:szCs w:val="24"/>
        </w:rPr>
        <w:t>муниципаль</w:t>
      </w:r>
      <w:r w:rsidRPr="00471459">
        <w:rPr>
          <w:iCs/>
          <w:sz w:val="24"/>
          <w:szCs w:val="24"/>
        </w:rPr>
        <w:t>ной услуги, оказываемой с применением усиленной квалифицированной электронной подписи.</w:t>
      </w:r>
    </w:p>
    <w:p w:rsidR="008E34D5" w:rsidRPr="00471459" w:rsidRDefault="008E34D5" w:rsidP="008E34D5">
      <w:pPr>
        <w:spacing w:line="340" w:lineRule="atLeast"/>
        <w:ind w:firstLine="709"/>
        <w:jc w:val="both"/>
        <w:rPr>
          <w:sz w:val="24"/>
          <w:szCs w:val="24"/>
        </w:rPr>
      </w:pPr>
      <w:r w:rsidRPr="00471459">
        <w:rPr>
          <w:sz w:val="24"/>
          <w:szCs w:val="24"/>
        </w:rPr>
        <w:t xml:space="preserve">Перечень классов средств электронной подписи, которые допускаются к использованию при обращении за получением </w:t>
      </w:r>
      <w:r w:rsidRPr="00471459">
        <w:rPr>
          <w:bCs/>
          <w:iCs/>
          <w:sz w:val="24"/>
          <w:szCs w:val="24"/>
        </w:rPr>
        <w:t>муниципаль</w:t>
      </w:r>
      <w:r w:rsidRPr="00471459">
        <w:rPr>
          <w:sz w:val="24"/>
          <w:szCs w:val="24"/>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471459">
        <w:rPr>
          <w:bCs/>
          <w:iCs/>
          <w:sz w:val="24"/>
          <w:szCs w:val="24"/>
        </w:rPr>
        <w:t>муниципаль</w:t>
      </w:r>
      <w:r w:rsidRPr="00471459">
        <w:rPr>
          <w:sz w:val="24"/>
          <w:szCs w:val="24"/>
        </w:rPr>
        <w:t>ной услуги и (и</w:t>
      </w:r>
      <w:r w:rsidR="0040278F" w:rsidRPr="00471459">
        <w:rPr>
          <w:sz w:val="24"/>
          <w:szCs w:val="24"/>
        </w:rPr>
        <w:t>ли) предоставления такой услуги при наличии технической возможности.</w:t>
      </w:r>
    </w:p>
    <w:p w:rsidR="008E34D5" w:rsidRPr="00471459" w:rsidRDefault="008E34D5" w:rsidP="008E34D5">
      <w:pPr>
        <w:widowControl w:val="0"/>
        <w:autoSpaceDE w:val="0"/>
        <w:autoSpaceDN w:val="0"/>
        <w:adjustRightInd w:val="0"/>
        <w:ind w:firstLine="709"/>
        <w:jc w:val="both"/>
        <w:rPr>
          <w:sz w:val="24"/>
          <w:szCs w:val="24"/>
        </w:rPr>
      </w:pPr>
    </w:p>
    <w:p w:rsidR="000779B2" w:rsidRPr="00B75C59" w:rsidRDefault="000779B2" w:rsidP="000779B2">
      <w:pPr>
        <w:keepNext/>
        <w:tabs>
          <w:tab w:val="num" w:pos="0"/>
        </w:tabs>
        <w:ind w:firstLine="540"/>
        <w:jc w:val="both"/>
        <w:outlineLvl w:val="3"/>
        <w:rPr>
          <w:b/>
          <w:bCs/>
          <w:sz w:val="24"/>
          <w:szCs w:val="24"/>
        </w:rPr>
      </w:pPr>
      <w:r w:rsidRPr="00B75C59">
        <w:rPr>
          <w:b/>
          <w:bCs/>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0779B2" w:rsidRPr="00B75C59" w:rsidRDefault="000779B2" w:rsidP="000779B2">
      <w:pPr>
        <w:spacing w:before="120"/>
        <w:ind w:firstLine="709"/>
        <w:jc w:val="both"/>
        <w:rPr>
          <w:b/>
          <w:sz w:val="24"/>
          <w:szCs w:val="24"/>
        </w:rPr>
      </w:pPr>
      <w:r w:rsidRPr="00B75C59">
        <w:rPr>
          <w:b/>
          <w:sz w:val="24"/>
          <w:szCs w:val="24"/>
        </w:rPr>
        <w:t>3.1. Исчерпывающий перечень административных процедур</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3.1.1. При подготовке и выдаче разрешения на строительство, реконструкцию объектов капитального строительства организация предоставления муниципальной услуги</w:t>
      </w:r>
      <w:r w:rsidRPr="00B75C59">
        <w:rPr>
          <w:color w:val="000000"/>
          <w:sz w:val="24"/>
          <w:szCs w:val="24"/>
        </w:rPr>
        <w:t xml:space="preserve"> </w:t>
      </w:r>
      <w:r w:rsidRPr="00B75C59">
        <w:rPr>
          <w:sz w:val="24"/>
          <w:szCs w:val="24"/>
        </w:rPr>
        <w:t>включает в себя следующие административные процедуры:</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1) прием заявления от заявителя в Администрации ;</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 xml:space="preserve">2) рассмотрение заявления в Администрации; </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3)</w:t>
      </w:r>
      <w:r w:rsidRPr="00B75C59">
        <w:rPr>
          <w:b/>
          <w:sz w:val="24"/>
          <w:szCs w:val="24"/>
        </w:rPr>
        <w:t xml:space="preserve"> </w:t>
      </w:r>
      <w:r w:rsidRPr="00B75C59">
        <w:rPr>
          <w:sz w:val="24"/>
          <w:szCs w:val="24"/>
        </w:rPr>
        <w:t>формирование и направление межведомственных запросов;</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 xml:space="preserve">4) </w:t>
      </w:r>
      <w:r w:rsidRPr="00B75C59">
        <w:rPr>
          <w:rFonts w:cs="Times New Roman CYR"/>
          <w:sz w:val="24"/>
          <w:szCs w:val="24"/>
        </w:rPr>
        <w:t>обследование земельного участка на наличие (отсутствие) самовольно возведенного (реконструированного) объекта капитального строительства;</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5)</w:t>
      </w:r>
      <w:r w:rsidRPr="00B75C59">
        <w:rPr>
          <w:rFonts w:cs="Times New Roman CYR"/>
          <w:sz w:val="24"/>
          <w:szCs w:val="24"/>
        </w:rPr>
        <w:t xml:space="preserve"> </w:t>
      </w:r>
      <w:r w:rsidRPr="00B75C59">
        <w:rPr>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p>
    <w:p w:rsidR="000779B2" w:rsidRPr="00B75C59" w:rsidRDefault="000779B2" w:rsidP="000779B2">
      <w:pPr>
        <w:autoSpaceDE w:val="0"/>
        <w:autoSpaceDN w:val="0"/>
        <w:adjustRightInd w:val="0"/>
        <w:ind w:firstLine="720"/>
        <w:jc w:val="both"/>
        <w:outlineLvl w:val="2"/>
        <w:rPr>
          <w:rFonts w:cs="Times New Roman CYR"/>
          <w:sz w:val="24"/>
          <w:szCs w:val="24"/>
        </w:rPr>
      </w:pPr>
      <w:r w:rsidRPr="00B75C59">
        <w:rPr>
          <w:rFonts w:cs="Times New Roman CYR"/>
          <w:sz w:val="24"/>
          <w:szCs w:val="24"/>
        </w:rPr>
        <w:lastRenderedPageBreak/>
        <w:t>6)</w:t>
      </w:r>
      <w:r w:rsidRPr="00B75C59">
        <w:rPr>
          <w:rFonts w:cs="Times New Roman CYR"/>
          <w:b/>
          <w:sz w:val="24"/>
          <w:szCs w:val="24"/>
        </w:rPr>
        <w:t xml:space="preserve"> </w:t>
      </w:r>
      <w:r w:rsidRPr="00B75C59">
        <w:rPr>
          <w:rFonts w:cs="Times New Roman CYR"/>
          <w:sz w:val="24"/>
          <w:szCs w:val="24"/>
        </w:rPr>
        <w:t>подготовка разрешения на строительство, внесение изменения в разрешение на строительство, продление срока разрешения на строительство либо Постановления об отказе в выдаче разрешения на строительство.</w:t>
      </w:r>
    </w:p>
    <w:p w:rsidR="000779B2" w:rsidRPr="00B75C59" w:rsidRDefault="000779B2" w:rsidP="000779B2">
      <w:pPr>
        <w:autoSpaceDE w:val="0"/>
        <w:autoSpaceDN w:val="0"/>
        <w:adjustRightInd w:val="0"/>
        <w:ind w:firstLine="720"/>
        <w:jc w:val="both"/>
        <w:outlineLvl w:val="2"/>
        <w:rPr>
          <w:sz w:val="24"/>
          <w:szCs w:val="24"/>
        </w:rPr>
      </w:pPr>
      <w:r w:rsidRPr="00B75C59">
        <w:rPr>
          <w:color w:val="000000"/>
          <w:sz w:val="24"/>
          <w:szCs w:val="24"/>
        </w:rPr>
        <w:t>П</w:t>
      </w:r>
      <w:r w:rsidRPr="00B75C59">
        <w:rPr>
          <w:sz w:val="24"/>
          <w:szCs w:val="24"/>
        </w:rPr>
        <w:t>оследовательность предоставления муниципальной услуги отражена в блок-схеме, представленной в Приложении № 6 к настоящему Административному регламенту.</w:t>
      </w:r>
    </w:p>
    <w:p w:rsidR="000779B2" w:rsidRPr="00B75C59" w:rsidRDefault="000779B2" w:rsidP="000779B2">
      <w:pPr>
        <w:autoSpaceDE w:val="0"/>
        <w:autoSpaceDN w:val="0"/>
        <w:adjustRightInd w:val="0"/>
        <w:ind w:firstLine="720"/>
        <w:jc w:val="both"/>
        <w:outlineLvl w:val="2"/>
        <w:rPr>
          <w:sz w:val="24"/>
          <w:szCs w:val="24"/>
        </w:rPr>
      </w:pPr>
      <w:r w:rsidRPr="00B75C59">
        <w:rPr>
          <w:sz w:val="24"/>
          <w:szCs w:val="24"/>
        </w:rPr>
        <w:t>3.1.2. При подготовке и выдаче разрешения на ввод в эксплуатацию объектов капитального строительства организация предоставления муниципальной услуги</w:t>
      </w:r>
      <w:r w:rsidRPr="00B75C59">
        <w:rPr>
          <w:color w:val="000000"/>
          <w:sz w:val="24"/>
          <w:szCs w:val="24"/>
        </w:rPr>
        <w:t xml:space="preserve"> </w:t>
      </w:r>
      <w:r w:rsidRPr="00B75C59">
        <w:rPr>
          <w:sz w:val="24"/>
          <w:szCs w:val="24"/>
        </w:rPr>
        <w:t>включает в себя следующие административные процедуры:</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1) прием  заявления от заявителя в Администрации;</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 xml:space="preserve">2) рассмотрение заявления в Администрации; </w:t>
      </w:r>
    </w:p>
    <w:p w:rsidR="000779B2" w:rsidRPr="00B75C59" w:rsidRDefault="000779B2" w:rsidP="000779B2">
      <w:pPr>
        <w:autoSpaceDE w:val="0"/>
        <w:autoSpaceDN w:val="0"/>
        <w:adjustRightInd w:val="0"/>
        <w:ind w:firstLine="709"/>
        <w:jc w:val="both"/>
        <w:outlineLvl w:val="2"/>
        <w:rPr>
          <w:sz w:val="24"/>
          <w:szCs w:val="24"/>
        </w:rPr>
      </w:pPr>
      <w:r w:rsidRPr="00B75C59">
        <w:rPr>
          <w:sz w:val="24"/>
          <w:szCs w:val="24"/>
        </w:rPr>
        <w:t>3)</w:t>
      </w:r>
      <w:r w:rsidRPr="00B75C59">
        <w:rPr>
          <w:b/>
          <w:sz w:val="24"/>
          <w:szCs w:val="24"/>
        </w:rPr>
        <w:t xml:space="preserve"> </w:t>
      </w:r>
      <w:r w:rsidRPr="00B75C59">
        <w:rPr>
          <w:sz w:val="24"/>
          <w:szCs w:val="24"/>
        </w:rPr>
        <w:t>формирование и направление межведомственных запросов;</w:t>
      </w:r>
    </w:p>
    <w:p w:rsidR="000779B2" w:rsidRPr="00B75C59" w:rsidRDefault="000779B2" w:rsidP="000779B2">
      <w:pPr>
        <w:tabs>
          <w:tab w:val="left" w:pos="720"/>
          <w:tab w:val="left" w:pos="1800"/>
        </w:tabs>
        <w:ind w:firstLine="720"/>
        <w:jc w:val="both"/>
        <w:rPr>
          <w:sz w:val="24"/>
          <w:szCs w:val="24"/>
        </w:rPr>
      </w:pPr>
      <w:r w:rsidRPr="00B75C59">
        <w:rPr>
          <w:rFonts w:cs="Times New Roman CYR"/>
          <w:sz w:val="24"/>
          <w:szCs w:val="24"/>
        </w:rPr>
        <w:t>4) осмотр объекта капитального строительства;</w:t>
      </w:r>
    </w:p>
    <w:p w:rsidR="000779B2" w:rsidRPr="00B75C59" w:rsidRDefault="000779B2" w:rsidP="000779B2">
      <w:pPr>
        <w:tabs>
          <w:tab w:val="left" w:pos="720"/>
          <w:tab w:val="left" w:pos="1800"/>
        </w:tabs>
        <w:ind w:firstLine="720"/>
        <w:jc w:val="both"/>
        <w:rPr>
          <w:b/>
          <w:bCs/>
          <w:sz w:val="24"/>
          <w:szCs w:val="24"/>
        </w:rPr>
      </w:pPr>
      <w:r w:rsidRPr="00B75C59">
        <w:rPr>
          <w:sz w:val="24"/>
          <w:szCs w:val="24"/>
        </w:rPr>
        <w:t>5)</w:t>
      </w:r>
      <w:r w:rsidRPr="00B75C59">
        <w:rPr>
          <w:b/>
          <w:bCs/>
          <w:sz w:val="24"/>
          <w:szCs w:val="24"/>
        </w:rPr>
        <w:t xml:space="preserve"> </w:t>
      </w:r>
      <w:r w:rsidRPr="00B75C59">
        <w:rPr>
          <w:bCs/>
          <w:sz w:val="24"/>
          <w:szCs w:val="24"/>
        </w:rPr>
        <w:t>подготовка разрешения на ввод в эксплуатацию объекта капитального строительства  либо подготовка Постановления об отказе в выдаче разрешения на ввод в эксплуатацию объекта капитального строительства.</w:t>
      </w:r>
    </w:p>
    <w:p w:rsidR="000779B2" w:rsidRPr="00B75C59" w:rsidRDefault="000779B2" w:rsidP="000779B2">
      <w:pPr>
        <w:autoSpaceDE w:val="0"/>
        <w:autoSpaceDN w:val="0"/>
        <w:adjustRightInd w:val="0"/>
        <w:ind w:firstLine="720"/>
        <w:jc w:val="both"/>
        <w:outlineLvl w:val="2"/>
        <w:rPr>
          <w:sz w:val="24"/>
          <w:szCs w:val="24"/>
        </w:rPr>
      </w:pPr>
      <w:r w:rsidRPr="00B75C59">
        <w:rPr>
          <w:color w:val="000000"/>
          <w:sz w:val="24"/>
          <w:szCs w:val="24"/>
        </w:rPr>
        <w:t>П</w:t>
      </w:r>
      <w:r w:rsidRPr="00B75C59">
        <w:rPr>
          <w:sz w:val="24"/>
          <w:szCs w:val="24"/>
        </w:rPr>
        <w:t>оследовательность предоставления муниципальной услуги отражена в блок-схеме, представленной в Приложении № 6 к настоящему Административному регламенту.</w:t>
      </w:r>
    </w:p>
    <w:p w:rsidR="000779B2" w:rsidRPr="00B75C59" w:rsidRDefault="000779B2" w:rsidP="000779B2">
      <w:pPr>
        <w:autoSpaceDE w:val="0"/>
        <w:autoSpaceDN w:val="0"/>
        <w:adjustRightInd w:val="0"/>
        <w:ind w:firstLine="720"/>
        <w:jc w:val="both"/>
        <w:outlineLvl w:val="2"/>
        <w:rPr>
          <w:sz w:val="24"/>
          <w:szCs w:val="24"/>
          <w:highlight w:val="yellow"/>
        </w:rPr>
      </w:pPr>
    </w:p>
    <w:p w:rsidR="000779B2" w:rsidRPr="00B75C59" w:rsidRDefault="000779B2" w:rsidP="000779B2">
      <w:pPr>
        <w:autoSpaceDE w:val="0"/>
        <w:autoSpaceDN w:val="0"/>
        <w:adjustRightInd w:val="0"/>
        <w:ind w:firstLine="720"/>
        <w:jc w:val="both"/>
        <w:outlineLvl w:val="2"/>
        <w:rPr>
          <w:b/>
          <w:sz w:val="24"/>
          <w:szCs w:val="24"/>
          <w:highlight w:val="yellow"/>
        </w:rPr>
      </w:pPr>
      <w:r w:rsidRPr="00B75C59">
        <w:rPr>
          <w:b/>
          <w:sz w:val="24"/>
          <w:szCs w:val="24"/>
        </w:rPr>
        <w:t>3.2. Подготовка и выдача  разрешения на строительство,  реконструкцию объектов капитального строительства</w:t>
      </w:r>
    </w:p>
    <w:p w:rsidR="000779B2" w:rsidRPr="00B75C59" w:rsidRDefault="000779B2" w:rsidP="000779B2">
      <w:pPr>
        <w:autoSpaceDE w:val="0"/>
        <w:autoSpaceDN w:val="0"/>
        <w:adjustRightInd w:val="0"/>
        <w:spacing w:before="120"/>
        <w:ind w:firstLine="720"/>
        <w:jc w:val="both"/>
        <w:outlineLvl w:val="1"/>
        <w:rPr>
          <w:b/>
          <w:sz w:val="24"/>
          <w:szCs w:val="24"/>
        </w:rPr>
      </w:pPr>
      <w:r w:rsidRPr="00B75C59">
        <w:rPr>
          <w:b/>
          <w:sz w:val="24"/>
          <w:szCs w:val="24"/>
        </w:rPr>
        <w:t>3.2.1 Административная процедура – прием  заявления от заявителя в Администрации</w:t>
      </w:r>
    </w:p>
    <w:p w:rsidR="000779B2" w:rsidRPr="00B75C59" w:rsidRDefault="000779B2" w:rsidP="000779B2">
      <w:pPr>
        <w:ind w:firstLine="709"/>
        <w:jc w:val="both"/>
        <w:rPr>
          <w:sz w:val="24"/>
          <w:szCs w:val="24"/>
        </w:rPr>
      </w:pPr>
      <w:r w:rsidRPr="00B75C59">
        <w:rPr>
          <w:sz w:val="24"/>
          <w:szCs w:val="24"/>
        </w:rPr>
        <w:t xml:space="preserve">3.2.1.1. Основанием для начала административной процедуры по приему заявления (Приложения №№ </w:t>
      </w:r>
      <w:r w:rsidR="006404CD" w:rsidRPr="006404CD">
        <w:rPr>
          <w:sz w:val="24"/>
          <w:szCs w:val="24"/>
        </w:rPr>
        <w:t>1</w:t>
      </w:r>
      <w:r w:rsidRPr="00B75C59">
        <w:rPr>
          <w:sz w:val="24"/>
          <w:szCs w:val="24"/>
        </w:rPr>
        <w:t>, 3, 4, 5 к настоящему Административному регламенту), поступившего в администрацию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либо поступление в Администрацию  заявления и документов, указанных в пункте 2.6 настоящего Административного регламента, полученных МФЦ от заявителя.</w:t>
      </w:r>
    </w:p>
    <w:p w:rsidR="000779B2" w:rsidRPr="00B75C59" w:rsidRDefault="000779B2" w:rsidP="000779B2">
      <w:pPr>
        <w:widowControl w:val="0"/>
        <w:suppressAutoHyphens/>
        <w:autoSpaceDE w:val="0"/>
        <w:spacing w:line="360" w:lineRule="atLeast"/>
        <w:ind w:firstLine="708"/>
        <w:jc w:val="both"/>
        <w:rPr>
          <w:sz w:val="24"/>
          <w:szCs w:val="24"/>
        </w:rPr>
      </w:pPr>
      <w:r w:rsidRPr="00B75C59">
        <w:rPr>
          <w:sz w:val="24"/>
          <w:szCs w:val="24"/>
        </w:rPr>
        <w:t>3.2.1.2. Заявление для предоставления муниципальной услуги подается в Администрацию на имя Главы Угловского городского поселения.</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3.2.1.3. </w:t>
      </w:r>
      <w:r w:rsidRPr="00B75C59">
        <w:rPr>
          <w:color w:val="000000"/>
          <w:sz w:val="24"/>
          <w:szCs w:val="24"/>
        </w:rPr>
        <w:t xml:space="preserve">Результат административной процедуры - </w:t>
      </w:r>
      <w:r w:rsidRPr="00B75C59">
        <w:rPr>
          <w:sz w:val="24"/>
          <w:szCs w:val="24"/>
        </w:rPr>
        <w:t>регистрация заявления в базе документооборота.</w:t>
      </w:r>
    </w:p>
    <w:p w:rsidR="000779B2" w:rsidRPr="00B75C59" w:rsidRDefault="000779B2" w:rsidP="000779B2">
      <w:pPr>
        <w:tabs>
          <w:tab w:val="left" w:pos="720"/>
          <w:tab w:val="left" w:pos="1800"/>
        </w:tabs>
        <w:ind w:firstLine="709"/>
        <w:jc w:val="both"/>
        <w:rPr>
          <w:sz w:val="24"/>
          <w:szCs w:val="24"/>
        </w:rPr>
      </w:pPr>
      <w:r w:rsidRPr="00B75C59">
        <w:rPr>
          <w:sz w:val="24"/>
          <w:szCs w:val="24"/>
        </w:rPr>
        <w:t>3.2.1.4. Время выполнения административной процедуры по приему заявления не должно превышать 15 (пятнадцать) минут.</w:t>
      </w:r>
    </w:p>
    <w:p w:rsidR="000779B2" w:rsidRPr="00B75C59" w:rsidRDefault="000779B2" w:rsidP="000779B2">
      <w:pPr>
        <w:autoSpaceDE w:val="0"/>
        <w:autoSpaceDN w:val="0"/>
        <w:adjustRightInd w:val="0"/>
        <w:spacing w:before="120"/>
        <w:ind w:firstLine="720"/>
        <w:jc w:val="both"/>
        <w:outlineLvl w:val="2"/>
        <w:rPr>
          <w:b/>
          <w:color w:val="000000"/>
          <w:sz w:val="24"/>
          <w:szCs w:val="24"/>
        </w:rPr>
      </w:pPr>
      <w:r w:rsidRPr="00B75C59">
        <w:rPr>
          <w:rFonts w:cs="Times New Roman CYR"/>
          <w:b/>
          <w:sz w:val="24"/>
          <w:szCs w:val="24"/>
        </w:rPr>
        <w:t xml:space="preserve">3.2.2. Административная процедура – </w:t>
      </w:r>
      <w:r w:rsidRPr="00B75C59">
        <w:rPr>
          <w:b/>
          <w:sz w:val="24"/>
          <w:szCs w:val="24"/>
        </w:rPr>
        <w:t>рассмотрение заявления в Администрации</w:t>
      </w:r>
    </w:p>
    <w:p w:rsidR="000779B2" w:rsidRPr="00B75C59" w:rsidRDefault="000779B2" w:rsidP="000779B2">
      <w:pPr>
        <w:tabs>
          <w:tab w:val="left" w:pos="720"/>
          <w:tab w:val="left" w:pos="1800"/>
        </w:tabs>
        <w:jc w:val="both"/>
        <w:rPr>
          <w:sz w:val="24"/>
          <w:szCs w:val="24"/>
        </w:rPr>
      </w:pPr>
      <w:r w:rsidRPr="00B75C59">
        <w:rPr>
          <w:sz w:val="24"/>
          <w:szCs w:val="24"/>
        </w:rPr>
        <w:tab/>
      </w:r>
      <w:r w:rsidRPr="00B75C59">
        <w:rPr>
          <w:rFonts w:cs="Times New Roman CYR"/>
          <w:sz w:val="24"/>
          <w:szCs w:val="24"/>
        </w:rPr>
        <w:t>3.2.2.</w:t>
      </w:r>
      <w:r w:rsidRPr="00B75C59">
        <w:rPr>
          <w:sz w:val="24"/>
          <w:szCs w:val="24"/>
        </w:rPr>
        <w:t xml:space="preserve">1. </w:t>
      </w:r>
      <w:r w:rsidRPr="00B75C59">
        <w:rPr>
          <w:rFonts w:cs="Times New Roman CYR"/>
          <w:sz w:val="24"/>
          <w:szCs w:val="24"/>
        </w:rPr>
        <w:t xml:space="preserve">Основанием для начала административной процедуры по </w:t>
      </w:r>
      <w:r w:rsidRPr="00B75C59">
        <w:rPr>
          <w:sz w:val="24"/>
          <w:szCs w:val="24"/>
        </w:rPr>
        <w:t>рассмотрению заявления в Администрации  является регистрация заявления в соответствующем журнале.</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 xml:space="preserve">2. После регистрации, заявление с  предоставленными  документами направляется на рассмотрение Главе Угловского городского поселения.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.3.  Глава  в течение 1 (одного) рабочего дня со дня регистрации заявления рассматривает его и направляет специалисту Администрации, ответственного за исполнение по данному обращению.</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4. Специалист, ответственный за предоставление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sz w:val="24"/>
          <w:szCs w:val="24"/>
        </w:rPr>
        <w:t>1) проводит первичную проверку представленных документов, а также документов, представленных по инициативе заявителя, на предмет соответствия их установленным законодательством и настоящим Административным регламентом требованиям, а именно:</w:t>
      </w:r>
    </w:p>
    <w:p w:rsidR="000779B2" w:rsidRPr="00B75C59" w:rsidRDefault="000779B2" w:rsidP="000779B2">
      <w:pPr>
        <w:tabs>
          <w:tab w:val="left" w:pos="720"/>
          <w:tab w:val="left" w:pos="1800"/>
        </w:tabs>
        <w:ind w:firstLine="709"/>
        <w:jc w:val="both"/>
        <w:rPr>
          <w:sz w:val="24"/>
          <w:szCs w:val="24"/>
        </w:rPr>
      </w:pPr>
      <w:r w:rsidRPr="00B75C59">
        <w:rPr>
          <w:sz w:val="24"/>
          <w:szCs w:val="24"/>
        </w:rPr>
        <w:t>правильность заполнения заявления;</w:t>
      </w:r>
    </w:p>
    <w:p w:rsidR="000779B2" w:rsidRPr="00B75C59" w:rsidRDefault="000779B2" w:rsidP="000779B2">
      <w:pPr>
        <w:tabs>
          <w:tab w:val="left" w:pos="720"/>
          <w:tab w:val="left" w:pos="1800"/>
        </w:tabs>
        <w:ind w:firstLine="709"/>
        <w:jc w:val="both"/>
        <w:rPr>
          <w:sz w:val="24"/>
          <w:szCs w:val="24"/>
        </w:rPr>
      </w:pPr>
      <w:r w:rsidRPr="00B75C59">
        <w:rPr>
          <w:sz w:val="24"/>
          <w:szCs w:val="24"/>
        </w:rPr>
        <w:t>наличие и соответствие документов, указанных в пункте 2.6 настоящего Административного регламента;</w:t>
      </w:r>
    </w:p>
    <w:p w:rsidR="000779B2" w:rsidRPr="00B75C59" w:rsidRDefault="000779B2" w:rsidP="000779B2">
      <w:pPr>
        <w:tabs>
          <w:tab w:val="left" w:pos="720"/>
          <w:tab w:val="left" w:pos="1800"/>
        </w:tabs>
        <w:ind w:firstLine="709"/>
        <w:jc w:val="both"/>
        <w:rPr>
          <w:sz w:val="24"/>
          <w:szCs w:val="24"/>
        </w:rPr>
      </w:pPr>
      <w:r w:rsidRPr="00B75C59">
        <w:rPr>
          <w:sz w:val="24"/>
          <w:szCs w:val="24"/>
        </w:rPr>
        <w:lastRenderedPageBreak/>
        <w:t>соответствие документов, подтверждающих полномочия (права) представителя заявителя требованиям  действующего законодательства;</w:t>
      </w:r>
    </w:p>
    <w:p w:rsidR="000779B2" w:rsidRPr="00B75C59" w:rsidRDefault="000779B2" w:rsidP="000779B2">
      <w:pPr>
        <w:tabs>
          <w:tab w:val="left" w:pos="720"/>
          <w:tab w:val="left" w:pos="1800"/>
        </w:tabs>
        <w:ind w:firstLine="709"/>
        <w:jc w:val="both"/>
        <w:rPr>
          <w:sz w:val="24"/>
          <w:szCs w:val="24"/>
        </w:rPr>
      </w:pPr>
      <w:r w:rsidRPr="00B75C59">
        <w:rPr>
          <w:sz w:val="24"/>
          <w:szCs w:val="24"/>
        </w:rPr>
        <w:t>2) проверяет соответствие предоставленных документов следующим требованиям:</w:t>
      </w:r>
    </w:p>
    <w:p w:rsidR="000779B2" w:rsidRPr="00B75C59" w:rsidRDefault="000779B2" w:rsidP="000779B2">
      <w:pPr>
        <w:tabs>
          <w:tab w:val="left" w:pos="720"/>
          <w:tab w:val="left" w:pos="1800"/>
        </w:tabs>
        <w:ind w:firstLine="709"/>
        <w:jc w:val="both"/>
        <w:rPr>
          <w:sz w:val="24"/>
          <w:szCs w:val="24"/>
        </w:rPr>
      </w:pPr>
      <w:r w:rsidRPr="00B75C59">
        <w:rPr>
          <w:sz w:val="24"/>
          <w:szCs w:val="24"/>
        </w:rPr>
        <w:t>тексты документов написаны разборчиво;</w:t>
      </w:r>
    </w:p>
    <w:p w:rsidR="000779B2" w:rsidRPr="00B75C59" w:rsidRDefault="000779B2" w:rsidP="000779B2">
      <w:pPr>
        <w:tabs>
          <w:tab w:val="left" w:pos="720"/>
          <w:tab w:val="left" w:pos="1800"/>
        </w:tabs>
        <w:ind w:firstLine="709"/>
        <w:jc w:val="both"/>
        <w:rPr>
          <w:sz w:val="24"/>
          <w:szCs w:val="24"/>
        </w:rPr>
      </w:pPr>
      <w:r w:rsidRPr="00B75C59">
        <w:rPr>
          <w:sz w:val="24"/>
          <w:szCs w:val="24"/>
        </w:rPr>
        <w:t>фамилия, имя и отчество соответствуют паспортным данным;</w:t>
      </w:r>
    </w:p>
    <w:p w:rsidR="000779B2" w:rsidRPr="00B75C59" w:rsidRDefault="000779B2" w:rsidP="000779B2">
      <w:pPr>
        <w:tabs>
          <w:tab w:val="left" w:pos="720"/>
          <w:tab w:val="left" w:pos="1800"/>
        </w:tabs>
        <w:ind w:firstLine="709"/>
        <w:jc w:val="both"/>
        <w:rPr>
          <w:sz w:val="24"/>
          <w:szCs w:val="24"/>
        </w:rPr>
      </w:pPr>
      <w:r w:rsidRPr="00B75C59">
        <w:rPr>
          <w:sz w:val="24"/>
          <w:szCs w:val="24"/>
        </w:rPr>
        <w:t>документы не исполнены карандашом;</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документы не имеют серьезных повреждений, наличие которых не позволяет однозначно истолковать их содержание.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3.2.2.</w:t>
      </w:r>
      <w:r w:rsidRPr="00B75C59">
        <w:rPr>
          <w:sz w:val="24"/>
          <w:szCs w:val="24"/>
        </w:rPr>
        <w:t>5. В случае выявления несоответствия заявления и иных документов перечню, установленному в пункте 2.6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Администрацию сообщается по телефону об имеющихся недостатках и способах их устранения.</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3.2.2.</w:t>
      </w:r>
      <w:r w:rsidRPr="00B75C59">
        <w:rPr>
          <w:sz w:val="24"/>
          <w:szCs w:val="24"/>
        </w:rPr>
        <w:t>6. Результат административной процедуры – устранение недостатков, выявленных при проверке представленных документов.</w:t>
      </w:r>
    </w:p>
    <w:p w:rsidR="000779B2" w:rsidRPr="00B75C59" w:rsidRDefault="000779B2" w:rsidP="000779B2">
      <w:pPr>
        <w:tabs>
          <w:tab w:val="left" w:pos="720"/>
          <w:tab w:val="left" w:pos="1800"/>
        </w:tabs>
        <w:ind w:firstLine="709"/>
        <w:jc w:val="both"/>
        <w:rPr>
          <w:b/>
          <w:bCs/>
          <w:sz w:val="24"/>
          <w:szCs w:val="24"/>
        </w:rPr>
      </w:pPr>
      <w:r w:rsidRPr="00B75C59">
        <w:rPr>
          <w:rFonts w:cs="Times New Roman CYR"/>
          <w:sz w:val="24"/>
          <w:szCs w:val="24"/>
        </w:rPr>
        <w:t>3.2.2.</w:t>
      </w:r>
      <w:r w:rsidRPr="00B75C59">
        <w:rPr>
          <w:sz w:val="24"/>
          <w:szCs w:val="24"/>
        </w:rPr>
        <w:t>7. Время выполнения административной процедуры 2 (два) рабочих дня.</w:t>
      </w:r>
    </w:p>
    <w:p w:rsidR="000779B2" w:rsidRPr="00B75C59" w:rsidRDefault="000779B2" w:rsidP="000779B2">
      <w:pPr>
        <w:spacing w:before="120"/>
        <w:ind w:firstLine="720"/>
        <w:jc w:val="both"/>
        <w:rPr>
          <w:b/>
          <w:sz w:val="24"/>
          <w:szCs w:val="24"/>
        </w:rPr>
      </w:pPr>
      <w:r w:rsidRPr="00B75C59">
        <w:rPr>
          <w:rFonts w:cs="Times New Roman CYR"/>
          <w:b/>
          <w:sz w:val="24"/>
          <w:szCs w:val="24"/>
        </w:rPr>
        <w:t xml:space="preserve">3.2.3. Административная процедура – </w:t>
      </w:r>
      <w:r w:rsidRPr="00B75C59">
        <w:rPr>
          <w:b/>
          <w:sz w:val="24"/>
          <w:szCs w:val="24"/>
        </w:rPr>
        <w:t>формирование и направление межведомственных запросов</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3.2.3.</w:t>
      </w:r>
      <w:r w:rsidRPr="00B75C59">
        <w:rPr>
          <w:sz w:val="24"/>
          <w:szCs w:val="24"/>
        </w:rPr>
        <w:t>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0779B2" w:rsidRPr="00B75C59" w:rsidRDefault="000779B2" w:rsidP="000779B2">
      <w:pPr>
        <w:autoSpaceDE w:val="0"/>
        <w:autoSpaceDN w:val="0"/>
        <w:adjustRightInd w:val="0"/>
        <w:ind w:firstLine="709"/>
        <w:jc w:val="both"/>
        <w:outlineLvl w:val="2"/>
        <w:rPr>
          <w:bCs/>
          <w:sz w:val="24"/>
          <w:szCs w:val="24"/>
        </w:rPr>
      </w:pPr>
      <w:r w:rsidRPr="00B75C59">
        <w:rPr>
          <w:rFonts w:cs="Times New Roman CYR"/>
          <w:sz w:val="24"/>
          <w:szCs w:val="24"/>
        </w:rPr>
        <w:t>3.2.3</w:t>
      </w:r>
      <w:r w:rsidRPr="00B75C59">
        <w:rPr>
          <w:sz w:val="24"/>
          <w:szCs w:val="24"/>
        </w:rPr>
        <w:t xml:space="preserve">.2. Документы, указанные в пункте 2.7 настоящего Административного регламента, запрашиваются </w:t>
      </w:r>
      <w:r w:rsidRPr="00B75C59">
        <w:rPr>
          <w:bCs/>
          <w:sz w:val="24"/>
          <w:szCs w:val="24"/>
        </w:rPr>
        <w:t xml:space="preserve">специалистом по каналам межведомственного взаимодействия </w:t>
      </w:r>
      <w:r w:rsidRPr="00B75C59">
        <w:rPr>
          <w:sz w:val="24"/>
          <w:szCs w:val="24"/>
        </w:rPr>
        <w:t xml:space="preserve">в течение 3 (трех) рабочих дня со дня выявления не представления заявителем документов, указанных в пункте 2.7 настоящего Административного регламента. </w:t>
      </w:r>
    </w:p>
    <w:p w:rsidR="000779B2" w:rsidRPr="00B75C59" w:rsidRDefault="000779B2" w:rsidP="000779B2">
      <w:pPr>
        <w:autoSpaceDE w:val="0"/>
        <w:autoSpaceDN w:val="0"/>
        <w:adjustRightInd w:val="0"/>
        <w:ind w:firstLine="709"/>
        <w:jc w:val="both"/>
        <w:outlineLvl w:val="2"/>
        <w:rPr>
          <w:sz w:val="24"/>
          <w:szCs w:val="24"/>
        </w:rPr>
      </w:pPr>
      <w:r w:rsidRPr="00B75C59">
        <w:rPr>
          <w:bCs/>
          <w:sz w:val="24"/>
          <w:szCs w:val="24"/>
        </w:rPr>
        <w:t xml:space="preserve">В </w:t>
      </w:r>
      <w:r w:rsidRPr="00B75C59">
        <w:rPr>
          <w:sz w:val="24"/>
          <w:szCs w:val="24"/>
        </w:rPr>
        <w:t xml:space="preserve">течение 5 (пяти) рабочих дней в Администрацию направляются ответы на полученные запросы. </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3.2.3.</w:t>
      </w:r>
      <w:r w:rsidRPr="00B75C59">
        <w:rPr>
          <w:sz w:val="24"/>
          <w:szCs w:val="24"/>
        </w:rPr>
        <w:t>3. Результат административной процедуры – формирование полного пакета документов для предоставления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3.2.3.</w:t>
      </w:r>
      <w:r w:rsidRPr="00B75C59">
        <w:rPr>
          <w:sz w:val="24"/>
          <w:szCs w:val="24"/>
        </w:rPr>
        <w:t>4. Время выполнения административной процедуры не должно превышать 6 (шести) рабочих дней.</w:t>
      </w:r>
    </w:p>
    <w:p w:rsidR="000779B2" w:rsidRPr="00B75C59" w:rsidRDefault="000779B2" w:rsidP="000779B2">
      <w:pPr>
        <w:tabs>
          <w:tab w:val="left" w:pos="720"/>
          <w:tab w:val="left" w:pos="1800"/>
        </w:tabs>
        <w:ind w:firstLine="709"/>
        <w:jc w:val="both"/>
        <w:rPr>
          <w:sz w:val="24"/>
          <w:szCs w:val="24"/>
        </w:rPr>
      </w:pPr>
    </w:p>
    <w:p w:rsidR="000779B2" w:rsidRPr="00B75C59" w:rsidRDefault="000779B2" w:rsidP="000779B2">
      <w:pPr>
        <w:ind w:firstLine="720"/>
        <w:jc w:val="both"/>
        <w:rPr>
          <w:rFonts w:cs="Times New Roman CYR"/>
          <w:b/>
          <w:sz w:val="24"/>
          <w:szCs w:val="24"/>
        </w:rPr>
      </w:pPr>
      <w:r w:rsidRPr="00B75C59">
        <w:rPr>
          <w:rFonts w:cs="Times New Roman CYR"/>
          <w:b/>
          <w:sz w:val="24"/>
          <w:szCs w:val="24"/>
        </w:rPr>
        <w:t>3.2.4. Административная процедура – обследование земельного участка на наличие (отсутствие) самовольно возведенного (реконструированного) объекта капитального строительства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3.2.4.1. Основанием для начала административной процедуры  является  проверка  соблюдения заявителем  норм градостроительного  законодательства подтверждающая, что  обращение за получением  разрешения предшествует строительству (реконструкции) объекта  капитального строительства.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w:t>
      </w:r>
      <w:r w:rsidR="00C037B1" w:rsidRPr="00B75C59">
        <w:rPr>
          <w:rFonts w:cs="Times New Roman CYR"/>
          <w:sz w:val="24"/>
          <w:szCs w:val="24"/>
        </w:rPr>
        <w:t xml:space="preserve">. </w:t>
      </w:r>
      <w:r w:rsidRPr="00B75C59">
        <w:rPr>
          <w:rFonts w:cs="Times New Roman CYR"/>
          <w:sz w:val="24"/>
          <w:szCs w:val="24"/>
        </w:rPr>
        <w:t>Комиссия осуществляет выезд на земельный участок, указанный в заявлении, проводит обследование земельного участка на наличие (отсутствие) самовольно возведенного (реконструированного) объекта капитального строительства.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3.2.4.3. Результат административной процедуры – акт об обследовании земельного участка.</w:t>
      </w:r>
    </w:p>
    <w:p w:rsidR="000779B2" w:rsidRPr="00B75C59" w:rsidRDefault="000779B2" w:rsidP="000779B2">
      <w:pPr>
        <w:ind w:firstLine="720"/>
        <w:jc w:val="both"/>
        <w:rPr>
          <w:rFonts w:cs="Times New Roman CYR"/>
          <w:sz w:val="24"/>
          <w:szCs w:val="24"/>
        </w:rPr>
      </w:pPr>
      <w:r w:rsidRPr="00B75C59">
        <w:rPr>
          <w:rFonts w:cs="Times New Roman CYR"/>
          <w:sz w:val="24"/>
          <w:szCs w:val="24"/>
        </w:rPr>
        <w:t>3.2.4.4. Время выполнения административной процедуры не должно превышать 1 (один) рабочий день.</w:t>
      </w:r>
    </w:p>
    <w:p w:rsidR="000779B2" w:rsidRPr="00B75C59" w:rsidRDefault="000779B2" w:rsidP="000779B2">
      <w:pPr>
        <w:ind w:firstLine="720"/>
        <w:jc w:val="both"/>
        <w:rPr>
          <w:rFonts w:cs="Times New Roman CYR"/>
          <w:sz w:val="24"/>
          <w:szCs w:val="24"/>
        </w:rPr>
      </w:pPr>
    </w:p>
    <w:p w:rsidR="000779B2" w:rsidRPr="00B75C59" w:rsidRDefault="000779B2" w:rsidP="000779B2">
      <w:pPr>
        <w:tabs>
          <w:tab w:val="left" w:pos="720"/>
          <w:tab w:val="left" w:pos="1800"/>
        </w:tabs>
        <w:spacing w:before="120"/>
        <w:ind w:firstLine="709"/>
        <w:jc w:val="both"/>
        <w:rPr>
          <w:sz w:val="24"/>
          <w:szCs w:val="24"/>
        </w:rPr>
      </w:pPr>
      <w:r w:rsidRPr="00B75C59">
        <w:rPr>
          <w:rFonts w:cs="Times New Roman CYR"/>
          <w:b/>
          <w:sz w:val="24"/>
          <w:szCs w:val="24"/>
        </w:rPr>
        <w:t xml:space="preserve">3.2.5. Административная процедура – </w:t>
      </w:r>
      <w:r w:rsidRPr="00B75C59">
        <w:rPr>
          <w:b/>
          <w:sz w:val="24"/>
          <w:szCs w:val="24"/>
        </w:rPr>
        <w:t>проверка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r w:rsidRPr="00B75C59">
        <w:rPr>
          <w:sz w:val="24"/>
          <w:szCs w:val="24"/>
        </w:rPr>
        <w:t>)</w:t>
      </w:r>
    </w:p>
    <w:p w:rsidR="000779B2" w:rsidRPr="00B75C59" w:rsidRDefault="000779B2" w:rsidP="000779B2">
      <w:pPr>
        <w:autoSpaceDE w:val="0"/>
        <w:autoSpaceDN w:val="0"/>
        <w:adjustRightInd w:val="0"/>
        <w:ind w:firstLine="720"/>
        <w:jc w:val="both"/>
        <w:outlineLvl w:val="2"/>
        <w:rPr>
          <w:sz w:val="24"/>
          <w:szCs w:val="24"/>
        </w:rPr>
      </w:pPr>
      <w:r w:rsidRPr="00B75C59">
        <w:rPr>
          <w:rFonts w:cs="Times New Roman CYR"/>
          <w:sz w:val="24"/>
          <w:szCs w:val="24"/>
        </w:rPr>
        <w:lastRenderedPageBreak/>
        <w:t xml:space="preserve">3.2.5.1. Основанием для начала административной процедуры по </w:t>
      </w:r>
      <w:r w:rsidRPr="00B75C59">
        <w:rPr>
          <w:sz w:val="24"/>
          <w:szCs w:val="24"/>
        </w:rPr>
        <w:t>проверке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параметров разрешенного строительства (реконструкции)</w:t>
      </w:r>
      <w:r w:rsidRPr="00B75C59">
        <w:rPr>
          <w:rFonts w:cs="Times New Roman CYR"/>
          <w:sz w:val="24"/>
          <w:szCs w:val="24"/>
        </w:rPr>
        <w:t xml:space="preserve"> </w:t>
      </w:r>
      <w:r w:rsidRPr="00B75C59">
        <w:rPr>
          <w:sz w:val="24"/>
          <w:szCs w:val="24"/>
        </w:rPr>
        <w:t>является формирование полного пакета документов необходимых для предоставления  муниципальной услуги и отсутствие основания для отказа в выдаче разрешения на строительство (реконструкцию).</w:t>
      </w:r>
    </w:p>
    <w:p w:rsidR="000779B2" w:rsidRPr="00B75C59" w:rsidRDefault="000779B2" w:rsidP="000779B2">
      <w:pPr>
        <w:autoSpaceDE w:val="0"/>
        <w:autoSpaceDN w:val="0"/>
        <w:adjustRightInd w:val="0"/>
        <w:ind w:firstLine="720"/>
        <w:jc w:val="both"/>
        <w:rPr>
          <w:sz w:val="24"/>
          <w:szCs w:val="24"/>
        </w:rPr>
      </w:pPr>
      <w:r w:rsidRPr="00B75C59">
        <w:rPr>
          <w:rFonts w:cs="Times New Roman CYR"/>
          <w:sz w:val="24"/>
          <w:szCs w:val="24"/>
        </w:rPr>
        <w:t xml:space="preserve">3.2.5.2. </w:t>
      </w:r>
      <w:r w:rsidRPr="00B75C59">
        <w:rPr>
          <w:sz w:val="24"/>
          <w:szCs w:val="24"/>
        </w:rPr>
        <w:t>Специалист осуществляет проверку:</w:t>
      </w:r>
    </w:p>
    <w:p w:rsidR="000779B2" w:rsidRPr="00B75C59" w:rsidRDefault="000779B2" w:rsidP="000779B2">
      <w:pPr>
        <w:autoSpaceDE w:val="0"/>
        <w:autoSpaceDN w:val="0"/>
        <w:adjustRightInd w:val="0"/>
        <w:ind w:firstLine="720"/>
        <w:jc w:val="both"/>
        <w:rPr>
          <w:sz w:val="24"/>
          <w:szCs w:val="24"/>
        </w:rPr>
      </w:pPr>
      <w:r w:rsidRPr="00B75C59">
        <w:rPr>
          <w:sz w:val="24"/>
          <w:szCs w:val="24"/>
        </w:rPr>
        <w:t xml:space="preserve">соответствия проектной документации требованиям градостроительного плана, красным линиям (за исключением объектов индивидуального жилищного строительства, линейных объектов);  </w:t>
      </w:r>
    </w:p>
    <w:p w:rsidR="000779B2" w:rsidRPr="00B75C59" w:rsidRDefault="000779B2" w:rsidP="000779B2">
      <w:pPr>
        <w:autoSpaceDE w:val="0"/>
        <w:autoSpaceDN w:val="0"/>
        <w:adjustRightInd w:val="0"/>
        <w:ind w:firstLine="720"/>
        <w:jc w:val="both"/>
        <w:rPr>
          <w:sz w:val="24"/>
          <w:szCs w:val="24"/>
        </w:rPr>
      </w:pPr>
      <w:r w:rsidRPr="00B75C59">
        <w:rPr>
          <w:sz w:val="24"/>
          <w:szCs w:val="24"/>
        </w:rPr>
        <w:t xml:space="preserve">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красным линиям  (для  объектов индивидуального жилищного строительства); </w:t>
      </w:r>
    </w:p>
    <w:p w:rsidR="000779B2" w:rsidRPr="00B75C59" w:rsidRDefault="000779B2" w:rsidP="000779B2">
      <w:pPr>
        <w:ind w:firstLine="720"/>
        <w:jc w:val="both"/>
        <w:rPr>
          <w:sz w:val="24"/>
          <w:szCs w:val="24"/>
        </w:rPr>
      </w:pPr>
      <w:r w:rsidRPr="00B75C59">
        <w:rPr>
          <w:sz w:val="24"/>
          <w:szCs w:val="24"/>
        </w:rPr>
        <w:t>соответствия требованиям проекта планировки территории и проекта межевания  территории красным линиям (для линейных объектов).</w:t>
      </w:r>
    </w:p>
    <w:p w:rsidR="000779B2" w:rsidRPr="00B75C59" w:rsidRDefault="000779B2" w:rsidP="000779B2">
      <w:pPr>
        <w:ind w:firstLine="720"/>
        <w:jc w:val="both"/>
        <w:rPr>
          <w:sz w:val="24"/>
          <w:szCs w:val="24"/>
        </w:rPr>
      </w:pPr>
      <w:r w:rsidRPr="00B75C59">
        <w:rPr>
          <w:rFonts w:cs="Times New Roman CYR"/>
          <w:sz w:val="24"/>
          <w:szCs w:val="24"/>
        </w:rPr>
        <w:t xml:space="preserve">3.2.5.3. </w:t>
      </w:r>
      <w:r w:rsidRPr="00B75C59">
        <w:rPr>
          <w:sz w:val="24"/>
          <w:szCs w:val="24"/>
        </w:rPr>
        <w:t>В случае выдачи заявителю разрешения на отклонение от предельных параметров разрешенного строительства проводится проверка проектной документации (схемы планировочной организации земельного участка по объекту индивидуального жилищного строительства) на соответствие требованиям, установленным в разрешении на отклонение от предельных параметров разрешенного строительства или реконструкции.</w:t>
      </w:r>
    </w:p>
    <w:p w:rsidR="000779B2" w:rsidRPr="00B75C59" w:rsidRDefault="000779B2" w:rsidP="000779B2">
      <w:pPr>
        <w:ind w:firstLine="720"/>
        <w:jc w:val="both"/>
        <w:rPr>
          <w:sz w:val="24"/>
          <w:szCs w:val="24"/>
        </w:rPr>
      </w:pPr>
      <w:r w:rsidRPr="00B75C59">
        <w:rPr>
          <w:rFonts w:cs="Times New Roman CYR"/>
          <w:sz w:val="24"/>
          <w:szCs w:val="24"/>
        </w:rPr>
        <w:t xml:space="preserve">3.2.5.4. Результат </w:t>
      </w:r>
      <w:r w:rsidRPr="00B75C59">
        <w:rPr>
          <w:color w:val="000000"/>
          <w:sz w:val="24"/>
          <w:szCs w:val="24"/>
        </w:rPr>
        <w:t>административной процедуры – выявление наличия            (отсутствия)  оснований для отказа</w:t>
      </w:r>
      <w:r w:rsidRPr="00B75C59">
        <w:rPr>
          <w:sz w:val="24"/>
          <w:szCs w:val="24"/>
        </w:rPr>
        <w:t xml:space="preserve">  в выдаче разрешения на строительство, в продлении срока действия разрешения на строительство, во  внесении изменений в разрешение на строительство. </w:t>
      </w:r>
      <w:r w:rsidRPr="00B75C59">
        <w:rPr>
          <w:color w:val="000000"/>
          <w:sz w:val="24"/>
          <w:szCs w:val="24"/>
        </w:rPr>
        <w:t xml:space="preserve">  </w:t>
      </w:r>
    </w:p>
    <w:p w:rsidR="000779B2" w:rsidRPr="00B75C59" w:rsidRDefault="000779B2" w:rsidP="000779B2">
      <w:pPr>
        <w:ind w:firstLine="720"/>
        <w:jc w:val="both"/>
        <w:rPr>
          <w:sz w:val="24"/>
          <w:szCs w:val="24"/>
        </w:rPr>
      </w:pPr>
      <w:r w:rsidRPr="00B75C59">
        <w:rPr>
          <w:rFonts w:cs="Times New Roman CYR"/>
          <w:sz w:val="24"/>
          <w:szCs w:val="24"/>
        </w:rPr>
        <w:t xml:space="preserve">3.2.5.5. </w:t>
      </w:r>
      <w:r w:rsidRPr="00B75C59">
        <w:rPr>
          <w:sz w:val="24"/>
          <w:szCs w:val="24"/>
        </w:rPr>
        <w:t>Время выполнения административной процедуры не должно превышать 2 (два) рабочих дня.</w:t>
      </w:r>
    </w:p>
    <w:p w:rsidR="000779B2" w:rsidRPr="00B75C59" w:rsidRDefault="000779B2" w:rsidP="000779B2">
      <w:pPr>
        <w:ind w:firstLine="720"/>
        <w:jc w:val="both"/>
        <w:rPr>
          <w:rFonts w:cs="Times New Roman CYR"/>
          <w:sz w:val="24"/>
          <w:szCs w:val="24"/>
        </w:rPr>
      </w:pPr>
    </w:p>
    <w:p w:rsidR="000779B2" w:rsidRPr="00B75C59" w:rsidRDefault="000779B2" w:rsidP="000779B2">
      <w:pPr>
        <w:ind w:firstLine="720"/>
        <w:jc w:val="both"/>
        <w:rPr>
          <w:rFonts w:cs="Times New Roman CYR"/>
          <w:b/>
          <w:sz w:val="24"/>
          <w:szCs w:val="24"/>
        </w:rPr>
      </w:pPr>
      <w:r w:rsidRPr="00B75C59">
        <w:rPr>
          <w:rFonts w:cs="Times New Roman CYR"/>
          <w:b/>
          <w:sz w:val="24"/>
          <w:szCs w:val="24"/>
        </w:rPr>
        <w:t>3.2.6. Административная процедура – подготовка разрешения на строительство, внесение изменения в разрешение на строительство, продление срока разрешения на строительство либо постановления об отказе в выдаче разрешения на строительство</w:t>
      </w:r>
    </w:p>
    <w:p w:rsidR="000779B2" w:rsidRPr="00B75C59" w:rsidRDefault="000779B2" w:rsidP="000779B2">
      <w:pPr>
        <w:autoSpaceDE w:val="0"/>
        <w:autoSpaceDN w:val="0"/>
        <w:adjustRightInd w:val="0"/>
        <w:ind w:firstLine="720"/>
        <w:jc w:val="both"/>
        <w:outlineLvl w:val="2"/>
        <w:rPr>
          <w:color w:val="FF0000"/>
          <w:sz w:val="24"/>
          <w:szCs w:val="24"/>
        </w:rPr>
      </w:pPr>
      <w:r w:rsidRPr="00B75C59">
        <w:rPr>
          <w:rFonts w:cs="Times New Roman CYR"/>
          <w:sz w:val="24"/>
          <w:szCs w:val="24"/>
        </w:rPr>
        <w:t>3.2.6.1. Основанием для начала административной процедуры по</w:t>
      </w:r>
      <w:r w:rsidRPr="00B75C59">
        <w:rPr>
          <w:rFonts w:cs="Times New Roman CYR"/>
          <w:color w:val="FF0000"/>
          <w:sz w:val="24"/>
          <w:szCs w:val="24"/>
        </w:rPr>
        <w:t xml:space="preserve"> </w:t>
      </w:r>
      <w:r w:rsidRPr="00B75C59">
        <w:rPr>
          <w:rFonts w:cs="Times New Roman CYR"/>
          <w:sz w:val="24"/>
          <w:szCs w:val="24"/>
        </w:rPr>
        <w:t xml:space="preserve">подготовке разрешения на строительство, внесению изменения в разрешение на строительство, продлению срока разрешения на строительство либо подготовки и выдачи постановления об отказе в выдаче разрешения строительство, </w:t>
      </w:r>
      <w:r w:rsidRPr="00B75C59">
        <w:rPr>
          <w:sz w:val="24"/>
          <w:szCs w:val="24"/>
        </w:rPr>
        <w:t>об отказе в продлении срока действия разрешения на строительство, об отказе во  внесении изменений в разрешение на строительство является  формирование полного пакета документов необходимых  для  предоставления муниципальной услуги  и отсутствие  основания для</w:t>
      </w:r>
      <w:r w:rsidRPr="00B75C59">
        <w:rPr>
          <w:rFonts w:eastAsia="Arial"/>
          <w:bCs/>
          <w:sz w:val="24"/>
          <w:szCs w:val="24"/>
          <w:lang w:eastAsia="ar-SA"/>
        </w:rPr>
        <w:t xml:space="preserve"> отказа  в выдаче разрешения на строительство (реконструкцию), </w:t>
      </w:r>
      <w:r w:rsidRPr="00B75C59">
        <w:rPr>
          <w:rFonts w:cs="Times New Roman CYR"/>
          <w:sz w:val="24"/>
          <w:szCs w:val="24"/>
        </w:rPr>
        <w:t>внесения изменения в разрешение на строительство, продление срока разрешения на строительство.</w:t>
      </w:r>
    </w:p>
    <w:p w:rsidR="000779B2" w:rsidRPr="00B75C59" w:rsidRDefault="000779B2" w:rsidP="000779B2">
      <w:pPr>
        <w:widowControl w:val="0"/>
        <w:ind w:firstLine="720"/>
        <w:jc w:val="both"/>
        <w:rPr>
          <w:sz w:val="24"/>
          <w:szCs w:val="24"/>
        </w:rPr>
      </w:pPr>
      <w:r w:rsidRPr="00B75C59">
        <w:rPr>
          <w:rFonts w:cs="Times New Roman CYR"/>
          <w:sz w:val="24"/>
          <w:szCs w:val="24"/>
        </w:rPr>
        <w:t xml:space="preserve">3.2.6.2. </w:t>
      </w:r>
      <w:r w:rsidRPr="00B75C59">
        <w:rPr>
          <w:sz w:val="24"/>
          <w:szCs w:val="24"/>
        </w:rPr>
        <w:t xml:space="preserve">Если в ходе проверки документов не выявлены основания для отказа, специалист готовит разрешение на строительство (реконструкцию), вносит соответствующие записи об изменениях или продлении срока  действия  в разрешение на строительство (реконструкцию).  </w:t>
      </w:r>
    </w:p>
    <w:p w:rsidR="000779B2" w:rsidRPr="00B75C59" w:rsidRDefault="000779B2" w:rsidP="000779B2">
      <w:pPr>
        <w:widowControl w:val="0"/>
        <w:ind w:firstLine="720"/>
        <w:jc w:val="both"/>
        <w:rPr>
          <w:color w:val="FF0000"/>
          <w:sz w:val="24"/>
          <w:szCs w:val="24"/>
        </w:rPr>
      </w:pPr>
      <w:r w:rsidRPr="00B75C59">
        <w:rPr>
          <w:rFonts w:cs="Times New Roman CYR"/>
          <w:sz w:val="24"/>
          <w:szCs w:val="24"/>
        </w:rPr>
        <w:t xml:space="preserve">3.2.6.3. </w:t>
      </w:r>
      <w:r w:rsidRPr="00B75C59">
        <w:rPr>
          <w:sz w:val="24"/>
          <w:szCs w:val="24"/>
        </w:rPr>
        <w:t xml:space="preserve">Если необходимо продлить срок действия или внести изменения в разрешение на строительство (реконструкцию), выданное Администрацией, специалист готовит новый документ – разрешение на строительство (реконструкцию).  </w:t>
      </w:r>
    </w:p>
    <w:p w:rsidR="000779B2" w:rsidRPr="00B75C59" w:rsidRDefault="000779B2" w:rsidP="000779B2">
      <w:pPr>
        <w:pStyle w:val="af6"/>
        <w:ind w:firstLine="709"/>
        <w:jc w:val="both"/>
      </w:pPr>
      <w:r w:rsidRPr="00B75C59">
        <w:t xml:space="preserve">Если заявителем не представлены экземпляры разрешения на строительство (реконструкцию), записи о продлении срока действия  или внесения изменений в разрешение на строительство (реконструкцию) вносятся в экземпляр,  хранящийся в соответствующем деле Администрации.      </w:t>
      </w:r>
    </w:p>
    <w:p w:rsidR="000779B2" w:rsidRPr="00B75C59" w:rsidRDefault="000779B2" w:rsidP="000779B2">
      <w:pPr>
        <w:pStyle w:val="af6"/>
        <w:ind w:firstLine="709"/>
        <w:jc w:val="both"/>
        <w:rPr>
          <w:rFonts w:eastAsia="Arial"/>
          <w:lang w:eastAsia="ar-SA"/>
        </w:rPr>
      </w:pPr>
      <w:r w:rsidRPr="00B75C59">
        <w:lastRenderedPageBreak/>
        <w:t>3.2.6.4. Подготовленное специалистом разрешение на строительство (реконструкцию) или разрешение на строительство с записями о внесении изменений или продлении срока действия с представленными документами передается Главе, для согла</w:t>
      </w:r>
      <w:r w:rsidR="009D4330" w:rsidRPr="00B75C59">
        <w:t xml:space="preserve">сования и </w:t>
      </w:r>
      <w:r w:rsidRPr="00B75C59">
        <w:rPr>
          <w:rFonts w:eastAsia="Arial"/>
          <w:lang w:eastAsia="ar-SA"/>
        </w:rPr>
        <w:t>подписания.</w:t>
      </w:r>
    </w:p>
    <w:p w:rsidR="000779B2" w:rsidRPr="00B75C59" w:rsidRDefault="000779B2" w:rsidP="000779B2">
      <w:pPr>
        <w:pStyle w:val="af6"/>
        <w:ind w:firstLine="709"/>
        <w:jc w:val="both"/>
      </w:pPr>
      <w:r w:rsidRPr="00B75C59">
        <w:t xml:space="preserve">Отметка о продлении срока действия или внесения изменений в разрешение на строительство подписывается </w:t>
      </w:r>
      <w:r w:rsidR="009D4330" w:rsidRPr="00B75C59">
        <w:t>Главой</w:t>
      </w:r>
      <w:r w:rsidRPr="00B75C59">
        <w:t xml:space="preserve"> и заверяется печатью.</w:t>
      </w:r>
    </w:p>
    <w:p w:rsidR="000779B2" w:rsidRPr="00B75C59" w:rsidRDefault="000779B2" w:rsidP="009D4330">
      <w:pPr>
        <w:pStyle w:val="af6"/>
        <w:ind w:firstLine="709"/>
        <w:jc w:val="both"/>
        <w:rPr>
          <w:rFonts w:eastAsia="Arial"/>
          <w:color w:val="000000"/>
          <w:spacing w:val="-6"/>
          <w:lang w:eastAsia="ar-SA"/>
        </w:rPr>
      </w:pPr>
      <w:r w:rsidRPr="00B75C59">
        <w:t xml:space="preserve"> 3.2.6.5. При наличии оснований для отказа в выдаче разрешения на строительство, во внесении изменений или в продлении срока действия разрешения на строительство специалист </w:t>
      </w:r>
      <w:r w:rsidR="009D4330" w:rsidRPr="00B75C59">
        <w:t xml:space="preserve"> </w:t>
      </w:r>
      <w:r w:rsidRPr="00B75C59">
        <w:t>готовит проект постановление  об отказе отказа в выдаче разрешения на строительство, во внесении изменений или в продлении срока действия разрешения на строительство</w:t>
      </w:r>
      <w:r w:rsidR="009D4330" w:rsidRPr="00B75C59">
        <w:t>.</w:t>
      </w:r>
    </w:p>
    <w:p w:rsidR="000779B2" w:rsidRPr="00B75C59" w:rsidRDefault="000779B2" w:rsidP="000779B2">
      <w:pPr>
        <w:suppressAutoHyphens/>
        <w:ind w:firstLine="709"/>
        <w:jc w:val="both"/>
        <w:rPr>
          <w:rFonts w:cs="Times New Roman CYR"/>
          <w:sz w:val="24"/>
          <w:szCs w:val="24"/>
        </w:rPr>
      </w:pPr>
      <w:r w:rsidRPr="00B75C59">
        <w:rPr>
          <w:sz w:val="24"/>
          <w:szCs w:val="24"/>
        </w:rPr>
        <w:t>3.2.6.6.</w:t>
      </w:r>
      <w:r w:rsidRPr="00B75C59">
        <w:rPr>
          <w:rFonts w:eastAsia="Arial"/>
          <w:sz w:val="24"/>
          <w:szCs w:val="24"/>
          <w:lang w:eastAsia="ar-SA"/>
        </w:rPr>
        <w:t xml:space="preserve">Постановление </w:t>
      </w:r>
      <w:r w:rsidRPr="00B75C59">
        <w:rPr>
          <w:rFonts w:eastAsia="Arial"/>
          <w:bCs/>
          <w:sz w:val="24"/>
          <w:szCs w:val="24"/>
          <w:lang w:eastAsia="ar-SA"/>
        </w:rPr>
        <w:t>об отказе  в выдаче разрешения на строительство (реконструкцию)</w:t>
      </w:r>
      <w:r w:rsidRPr="00B75C59">
        <w:rPr>
          <w:rFonts w:eastAsia="Arial"/>
          <w:sz w:val="24"/>
          <w:szCs w:val="24"/>
          <w:lang w:eastAsia="ar-SA"/>
        </w:rPr>
        <w:t xml:space="preserve"> под</w:t>
      </w:r>
      <w:r w:rsidRPr="00B75C59">
        <w:rPr>
          <w:rFonts w:eastAsia="Arial"/>
          <w:bCs/>
          <w:sz w:val="24"/>
          <w:szCs w:val="24"/>
          <w:lang w:eastAsia="ar-SA"/>
        </w:rPr>
        <w:t xml:space="preserve">писывает </w:t>
      </w:r>
      <w:r w:rsidRPr="00B75C59">
        <w:rPr>
          <w:rFonts w:eastAsia="Arial"/>
          <w:sz w:val="24"/>
          <w:szCs w:val="24"/>
          <w:lang w:eastAsia="ar-SA"/>
        </w:rPr>
        <w:t>Глав</w:t>
      </w:r>
      <w:r w:rsidR="009D4330" w:rsidRPr="00B75C59">
        <w:rPr>
          <w:rFonts w:eastAsia="Arial"/>
          <w:sz w:val="24"/>
          <w:szCs w:val="24"/>
          <w:lang w:eastAsia="ar-SA"/>
        </w:rPr>
        <w:t>а.</w:t>
      </w:r>
    </w:p>
    <w:p w:rsidR="000779B2" w:rsidRPr="00B75C59" w:rsidRDefault="000779B2" w:rsidP="000779B2">
      <w:pPr>
        <w:pStyle w:val="ConsPlusNormal"/>
        <w:widowControl/>
        <w:jc w:val="both"/>
        <w:rPr>
          <w:rFonts w:ascii="Times New Roman" w:hAnsi="Times New Roman" w:cs="Times New Roman"/>
          <w:sz w:val="24"/>
          <w:szCs w:val="24"/>
        </w:rPr>
      </w:pPr>
      <w:r w:rsidRPr="00B75C59">
        <w:rPr>
          <w:rFonts w:ascii="Times New Roman" w:hAnsi="Times New Roman" w:cs="Times New Roman"/>
          <w:sz w:val="24"/>
          <w:szCs w:val="24"/>
        </w:rPr>
        <w:t xml:space="preserve">3.2.6.7. Результат административной процедуры – подписанные </w:t>
      </w:r>
      <w:r w:rsidR="009D4330" w:rsidRPr="00B75C59">
        <w:rPr>
          <w:rFonts w:ascii="Times New Roman" w:hAnsi="Times New Roman" w:cs="Times New Roman"/>
          <w:sz w:val="24"/>
          <w:szCs w:val="24"/>
        </w:rPr>
        <w:t>Главой</w:t>
      </w:r>
      <w:r w:rsidRPr="00B75C59">
        <w:rPr>
          <w:rFonts w:ascii="Times New Roman" w:hAnsi="Times New Roman" w:cs="Times New Roman"/>
          <w:sz w:val="24"/>
          <w:szCs w:val="24"/>
        </w:rPr>
        <w:t xml:space="preserve"> </w:t>
      </w:r>
      <w:r w:rsidR="009D4330" w:rsidRPr="00B75C59">
        <w:rPr>
          <w:rFonts w:ascii="Times New Roman" w:hAnsi="Times New Roman" w:cs="Times New Roman"/>
          <w:sz w:val="24"/>
          <w:szCs w:val="24"/>
        </w:rPr>
        <w:t>Угловского городского поселения</w:t>
      </w:r>
      <w:r w:rsidRPr="00B75C59">
        <w:rPr>
          <w:rFonts w:ascii="Times New Roman" w:hAnsi="Times New Roman" w:cs="Times New Roman"/>
          <w:sz w:val="24"/>
          <w:szCs w:val="24"/>
        </w:rPr>
        <w:t xml:space="preserve">, </w:t>
      </w:r>
      <w:r w:rsidRPr="00B75C59">
        <w:rPr>
          <w:rFonts w:ascii="Times New Roman" w:eastAsia="Arial" w:hAnsi="Times New Roman"/>
          <w:sz w:val="24"/>
          <w:szCs w:val="24"/>
          <w:lang w:eastAsia="ar-SA"/>
        </w:rPr>
        <w:t xml:space="preserve">разрешения на строительство, внесение  изменений или  продление срока  в </w:t>
      </w:r>
      <w:r w:rsidRPr="00B75C59">
        <w:rPr>
          <w:rFonts w:ascii="Times New Roman" w:hAnsi="Times New Roman" w:cs="Times New Roman"/>
          <w:sz w:val="24"/>
          <w:szCs w:val="24"/>
        </w:rPr>
        <w:t xml:space="preserve">разрешение на строительство (реконструкцию) </w:t>
      </w:r>
      <w:r w:rsidRPr="00B75C59">
        <w:rPr>
          <w:rFonts w:ascii="Times New Roman" w:eastAsia="Arial" w:hAnsi="Times New Roman"/>
          <w:sz w:val="24"/>
          <w:szCs w:val="24"/>
          <w:lang w:eastAsia="ar-SA"/>
        </w:rPr>
        <w:t>либо  постановление об</w:t>
      </w:r>
      <w:r w:rsidRPr="00B75C59">
        <w:rPr>
          <w:rFonts w:ascii="Times New Roman" w:hAnsi="Times New Roman"/>
          <w:sz w:val="24"/>
          <w:szCs w:val="24"/>
        </w:rPr>
        <w:t xml:space="preserve"> отказе в выдаче разрешения на строительство, во внесении изменений  или  в продлении срока действия разрешения на строительство,</w:t>
      </w:r>
    </w:p>
    <w:p w:rsidR="000779B2" w:rsidRPr="00B75C59" w:rsidRDefault="000779B2" w:rsidP="000779B2">
      <w:pPr>
        <w:pStyle w:val="ConsPlusNormal"/>
        <w:widowControl/>
        <w:jc w:val="both"/>
        <w:rPr>
          <w:rFonts w:ascii="Times New Roman" w:hAnsi="Times New Roman"/>
          <w:sz w:val="24"/>
          <w:szCs w:val="24"/>
        </w:rPr>
      </w:pPr>
      <w:r w:rsidRPr="00B75C59">
        <w:rPr>
          <w:rFonts w:ascii="Times New Roman" w:hAnsi="Times New Roman" w:cs="Times New Roman"/>
          <w:sz w:val="24"/>
          <w:szCs w:val="24"/>
        </w:rPr>
        <w:t xml:space="preserve">3.2.6.8. </w:t>
      </w:r>
      <w:r w:rsidRPr="00B75C59">
        <w:rPr>
          <w:rFonts w:ascii="Times New Roman" w:hAnsi="Times New Roman"/>
          <w:sz w:val="24"/>
          <w:szCs w:val="24"/>
        </w:rPr>
        <w:t xml:space="preserve">Подписанное разрешение на строительство (реконструкцию), внесение изменений или продление срока действия разрешения на строительство (реконструкцию) регистрируется в соответствующем журнале.  </w:t>
      </w:r>
    </w:p>
    <w:p w:rsidR="000779B2" w:rsidRPr="00B75C59" w:rsidRDefault="000779B2" w:rsidP="000779B2">
      <w:pPr>
        <w:pStyle w:val="ConsPlusNormal"/>
        <w:widowControl/>
        <w:jc w:val="both"/>
        <w:rPr>
          <w:rFonts w:ascii="Times New Roman" w:hAnsi="Times New Roman"/>
          <w:sz w:val="24"/>
          <w:szCs w:val="24"/>
        </w:rPr>
      </w:pPr>
      <w:r w:rsidRPr="00B75C59">
        <w:rPr>
          <w:rFonts w:ascii="Times New Roman" w:hAnsi="Times New Roman" w:cs="Times New Roman"/>
          <w:sz w:val="24"/>
          <w:szCs w:val="24"/>
        </w:rPr>
        <w:t>3.2.6.9. Р</w:t>
      </w:r>
      <w:r w:rsidRPr="00B75C59">
        <w:rPr>
          <w:rFonts w:ascii="Times New Roman" w:hAnsi="Times New Roman"/>
          <w:sz w:val="24"/>
          <w:szCs w:val="24"/>
        </w:rPr>
        <w:t xml:space="preserve">азрешение на строительство (реконструкцию), разрешение с внесением изменений или продлением срока действия разрешения на строительство (реконструкцию) либо решение об отказе в </w:t>
      </w:r>
      <w:r w:rsidRPr="00B75C59">
        <w:rPr>
          <w:rFonts w:ascii="Times New Roman" w:hAnsi="Times New Roman" w:cs="Times New Roman"/>
          <w:sz w:val="24"/>
          <w:szCs w:val="24"/>
        </w:rPr>
        <w:t xml:space="preserve">предоставлении муниципальной услуги передаются в </w:t>
      </w:r>
      <w:r w:rsidRPr="00B75C59">
        <w:rPr>
          <w:rFonts w:ascii="Times New Roman" w:hAnsi="Times New Roman"/>
          <w:sz w:val="24"/>
          <w:szCs w:val="24"/>
        </w:rPr>
        <w:t>МФЦ для  выдачи заявителю.</w:t>
      </w:r>
    </w:p>
    <w:p w:rsidR="000779B2" w:rsidRPr="00B75C59" w:rsidRDefault="000779B2" w:rsidP="000779B2">
      <w:pPr>
        <w:ind w:firstLine="709"/>
        <w:jc w:val="both"/>
        <w:rPr>
          <w:sz w:val="24"/>
          <w:szCs w:val="24"/>
        </w:rPr>
      </w:pPr>
      <w:r w:rsidRPr="00B75C59">
        <w:rPr>
          <w:sz w:val="24"/>
          <w:szCs w:val="24"/>
        </w:rPr>
        <w:t>3.2.6.10. Время выполнения административной процедуры не должно превышать 3 (трех) рабочих дня.</w:t>
      </w:r>
    </w:p>
    <w:p w:rsidR="000779B2" w:rsidRPr="00B75C59" w:rsidRDefault="000779B2" w:rsidP="000779B2">
      <w:pPr>
        <w:pStyle w:val="ConsPlusNormal"/>
        <w:widowControl/>
        <w:jc w:val="both"/>
        <w:rPr>
          <w:rFonts w:ascii="Times New Roman" w:hAnsi="Times New Roman"/>
          <w:sz w:val="24"/>
          <w:szCs w:val="24"/>
        </w:rPr>
      </w:pPr>
    </w:p>
    <w:p w:rsidR="000779B2" w:rsidRPr="00B75C59" w:rsidRDefault="000779B2" w:rsidP="000779B2">
      <w:pPr>
        <w:pStyle w:val="ConsPlusNormal"/>
        <w:widowControl/>
        <w:jc w:val="both"/>
        <w:rPr>
          <w:rFonts w:ascii="Times New Roman" w:hAnsi="Times New Roman"/>
          <w:b/>
          <w:sz w:val="24"/>
          <w:szCs w:val="24"/>
        </w:rPr>
      </w:pPr>
      <w:r w:rsidRPr="00B75C59">
        <w:rPr>
          <w:rFonts w:ascii="Times New Roman" w:hAnsi="Times New Roman"/>
          <w:b/>
          <w:sz w:val="24"/>
          <w:szCs w:val="24"/>
        </w:rPr>
        <w:t>3.3. Подготовка и выдача разрешения на ввод в эксплуатацию объектов капитального строительства</w:t>
      </w:r>
    </w:p>
    <w:p w:rsidR="000779B2" w:rsidRPr="00B75C59" w:rsidRDefault="000779B2" w:rsidP="000779B2">
      <w:pPr>
        <w:autoSpaceDE w:val="0"/>
        <w:autoSpaceDN w:val="0"/>
        <w:adjustRightInd w:val="0"/>
        <w:spacing w:before="120"/>
        <w:ind w:firstLine="720"/>
        <w:jc w:val="both"/>
        <w:outlineLvl w:val="1"/>
        <w:rPr>
          <w:b/>
          <w:sz w:val="24"/>
          <w:szCs w:val="24"/>
        </w:rPr>
      </w:pPr>
      <w:r w:rsidRPr="00B75C59">
        <w:rPr>
          <w:b/>
          <w:sz w:val="24"/>
          <w:szCs w:val="24"/>
        </w:rPr>
        <w:t xml:space="preserve">3.3.1 Административная процедура – прием  заявления от заявителя в </w:t>
      </w:r>
      <w:r w:rsidR="009D4330" w:rsidRPr="00B75C59">
        <w:rPr>
          <w:b/>
          <w:sz w:val="24"/>
          <w:szCs w:val="24"/>
        </w:rPr>
        <w:t>Администрации</w:t>
      </w:r>
    </w:p>
    <w:p w:rsidR="000779B2" w:rsidRPr="00B75C59" w:rsidRDefault="000779B2" w:rsidP="000779B2">
      <w:pPr>
        <w:autoSpaceDE w:val="0"/>
        <w:autoSpaceDN w:val="0"/>
        <w:adjustRightInd w:val="0"/>
        <w:spacing w:before="120"/>
        <w:ind w:firstLine="709"/>
        <w:jc w:val="both"/>
        <w:outlineLvl w:val="1"/>
        <w:rPr>
          <w:sz w:val="24"/>
          <w:szCs w:val="24"/>
        </w:rPr>
      </w:pPr>
      <w:r w:rsidRPr="00B75C59">
        <w:rPr>
          <w:sz w:val="24"/>
          <w:szCs w:val="24"/>
        </w:rPr>
        <w:t xml:space="preserve">3.3.1.1. Основанием для начала административной процедуры по приему заявления (Приложение № 2 к настоящему Административному регламенту), является поступление в </w:t>
      </w:r>
      <w:r w:rsidR="009D4330" w:rsidRPr="00B75C59">
        <w:rPr>
          <w:sz w:val="24"/>
          <w:szCs w:val="24"/>
        </w:rPr>
        <w:t>Администрацию</w:t>
      </w:r>
      <w:r w:rsidRPr="00B75C59">
        <w:rPr>
          <w:sz w:val="24"/>
          <w:szCs w:val="24"/>
        </w:rPr>
        <w:t xml:space="preserve"> заявления и документов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либо через МФЦ от заявителя.</w:t>
      </w:r>
    </w:p>
    <w:p w:rsidR="000779B2" w:rsidRPr="00B75C59" w:rsidRDefault="000779B2" w:rsidP="000779B2">
      <w:pPr>
        <w:widowControl w:val="0"/>
        <w:suppressAutoHyphens/>
        <w:autoSpaceDE w:val="0"/>
        <w:spacing w:line="360" w:lineRule="atLeast"/>
        <w:ind w:firstLine="708"/>
        <w:jc w:val="both"/>
        <w:rPr>
          <w:sz w:val="24"/>
          <w:szCs w:val="24"/>
        </w:rPr>
      </w:pPr>
      <w:r w:rsidRPr="00B75C59">
        <w:rPr>
          <w:sz w:val="24"/>
          <w:szCs w:val="24"/>
        </w:rPr>
        <w:t xml:space="preserve">3.3.1.2. Заявление для предоставления муниципальной услуги подается в </w:t>
      </w:r>
      <w:r w:rsidR="009D4330" w:rsidRPr="00B75C59">
        <w:rPr>
          <w:sz w:val="24"/>
          <w:szCs w:val="24"/>
        </w:rPr>
        <w:t>Администрацию</w:t>
      </w:r>
      <w:r w:rsidRPr="00B75C59">
        <w:rPr>
          <w:sz w:val="24"/>
          <w:szCs w:val="24"/>
        </w:rPr>
        <w:t xml:space="preserve"> на имя </w:t>
      </w:r>
      <w:r w:rsidR="009D4330" w:rsidRPr="00B75C59">
        <w:rPr>
          <w:sz w:val="24"/>
          <w:szCs w:val="24"/>
        </w:rPr>
        <w:t>Главы Угловского городского поселения</w:t>
      </w:r>
      <w:r w:rsidRPr="00B75C59">
        <w:rPr>
          <w:sz w:val="24"/>
          <w:szCs w:val="24"/>
        </w:rPr>
        <w:t>.</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3.3.1.3. </w:t>
      </w:r>
      <w:r w:rsidRPr="00B75C59">
        <w:rPr>
          <w:color w:val="000000"/>
          <w:sz w:val="24"/>
          <w:szCs w:val="24"/>
        </w:rPr>
        <w:t xml:space="preserve">Результат административной процедуры - </w:t>
      </w:r>
      <w:r w:rsidRPr="00B75C59">
        <w:rPr>
          <w:sz w:val="24"/>
          <w:szCs w:val="24"/>
        </w:rPr>
        <w:t>регистрация заявления в базе документооборота.</w:t>
      </w:r>
    </w:p>
    <w:p w:rsidR="000779B2" w:rsidRPr="00B75C59" w:rsidRDefault="000779B2" w:rsidP="000779B2">
      <w:pPr>
        <w:tabs>
          <w:tab w:val="left" w:pos="720"/>
          <w:tab w:val="left" w:pos="1800"/>
        </w:tabs>
        <w:ind w:firstLine="709"/>
        <w:jc w:val="both"/>
        <w:rPr>
          <w:sz w:val="24"/>
          <w:szCs w:val="24"/>
        </w:rPr>
      </w:pPr>
      <w:r w:rsidRPr="00B75C59">
        <w:rPr>
          <w:sz w:val="24"/>
          <w:szCs w:val="24"/>
        </w:rPr>
        <w:t>3.3.1.4. Время выполнения административной процедуры по приему заявления не должно превышать 15 (пятнадцати) минут.</w:t>
      </w:r>
    </w:p>
    <w:p w:rsidR="000779B2" w:rsidRPr="00B75C59" w:rsidRDefault="000779B2" w:rsidP="000779B2">
      <w:pPr>
        <w:autoSpaceDE w:val="0"/>
        <w:autoSpaceDN w:val="0"/>
        <w:adjustRightInd w:val="0"/>
        <w:spacing w:before="120"/>
        <w:ind w:firstLine="720"/>
        <w:jc w:val="both"/>
        <w:outlineLvl w:val="2"/>
        <w:rPr>
          <w:b/>
          <w:color w:val="000000"/>
          <w:sz w:val="24"/>
          <w:szCs w:val="24"/>
        </w:rPr>
      </w:pPr>
      <w:r w:rsidRPr="00B75C59">
        <w:rPr>
          <w:b/>
          <w:sz w:val="24"/>
          <w:szCs w:val="24"/>
        </w:rPr>
        <w:t xml:space="preserve">3.3.2. Административная процедура – рассмотрение заявления в </w:t>
      </w:r>
      <w:r w:rsidR="009D4330" w:rsidRPr="00B75C59">
        <w:rPr>
          <w:b/>
          <w:sz w:val="24"/>
          <w:szCs w:val="24"/>
        </w:rPr>
        <w:t>Администрации</w:t>
      </w:r>
    </w:p>
    <w:p w:rsidR="000779B2" w:rsidRPr="00B75C59" w:rsidRDefault="000779B2" w:rsidP="000779B2">
      <w:pPr>
        <w:tabs>
          <w:tab w:val="left" w:pos="720"/>
          <w:tab w:val="left" w:pos="1800"/>
        </w:tabs>
        <w:jc w:val="both"/>
        <w:rPr>
          <w:sz w:val="24"/>
          <w:szCs w:val="24"/>
        </w:rPr>
      </w:pPr>
      <w:r w:rsidRPr="00B75C59">
        <w:rPr>
          <w:rFonts w:cs="Times New Roman CYR"/>
          <w:sz w:val="24"/>
          <w:szCs w:val="24"/>
        </w:rPr>
        <w:tab/>
        <w:t>3.3.2.</w:t>
      </w:r>
      <w:r w:rsidRPr="00B75C59">
        <w:rPr>
          <w:sz w:val="24"/>
          <w:szCs w:val="24"/>
        </w:rPr>
        <w:t xml:space="preserve">1. </w:t>
      </w:r>
      <w:r w:rsidRPr="00B75C59">
        <w:rPr>
          <w:rFonts w:cs="Times New Roman CYR"/>
          <w:sz w:val="24"/>
          <w:szCs w:val="24"/>
        </w:rPr>
        <w:t xml:space="preserve">Основанием для начала административной процедуры по </w:t>
      </w:r>
      <w:r w:rsidRPr="00B75C59">
        <w:rPr>
          <w:sz w:val="24"/>
          <w:szCs w:val="24"/>
        </w:rPr>
        <w:t xml:space="preserve">рассмотрению заявления в </w:t>
      </w:r>
      <w:r w:rsidR="009D4330" w:rsidRPr="00B75C59">
        <w:rPr>
          <w:sz w:val="24"/>
          <w:szCs w:val="24"/>
        </w:rPr>
        <w:t xml:space="preserve">Администрации </w:t>
      </w:r>
      <w:r w:rsidRPr="00B75C59">
        <w:rPr>
          <w:sz w:val="24"/>
          <w:szCs w:val="24"/>
        </w:rPr>
        <w:t xml:space="preserve"> является регистрация заявления в соответствующем журнале.</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 xml:space="preserve">2. После регистрации заявление с  представленными  документами направляется на рассмотрение </w:t>
      </w:r>
      <w:r w:rsidR="00741BFB" w:rsidRPr="00B75C59">
        <w:rPr>
          <w:sz w:val="24"/>
          <w:szCs w:val="24"/>
        </w:rPr>
        <w:t>Главе</w:t>
      </w:r>
      <w:r w:rsidRPr="00B75C59">
        <w:rPr>
          <w:sz w:val="24"/>
          <w:szCs w:val="24"/>
        </w:rPr>
        <w:t xml:space="preserve">.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 xml:space="preserve">.3.  </w:t>
      </w:r>
      <w:r w:rsidR="00741BFB" w:rsidRPr="00B75C59">
        <w:rPr>
          <w:sz w:val="24"/>
          <w:szCs w:val="24"/>
        </w:rPr>
        <w:t xml:space="preserve">Глава </w:t>
      </w:r>
      <w:r w:rsidRPr="00B75C59">
        <w:rPr>
          <w:sz w:val="24"/>
          <w:szCs w:val="24"/>
        </w:rPr>
        <w:t xml:space="preserve"> в течение 1 (одного) рабочего дня со дня регистрации заявления рассматривает его и направляет специалист</w:t>
      </w:r>
      <w:r w:rsidR="00741BFB" w:rsidRPr="00B75C59">
        <w:rPr>
          <w:sz w:val="24"/>
          <w:szCs w:val="24"/>
        </w:rPr>
        <w:t>у, ответственному за</w:t>
      </w:r>
      <w:r w:rsidRPr="00B75C59">
        <w:rPr>
          <w:sz w:val="24"/>
          <w:szCs w:val="24"/>
        </w:rPr>
        <w:t xml:space="preserve"> исполн</w:t>
      </w:r>
      <w:r w:rsidR="00741BFB" w:rsidRPr="00B75C59">
        <w:rPr>
          <w:sz w:val="24"/>
          <w:szCs w:val="24"/>
        </w:rPr>
        <w:t>ение</w:t>
      </w:r>
      <w:r w:rsidRPr="00B75C59">
        <w:rPr>
          <w:sz w:val="24"/>
          <w:szCs w:val="24"/>
        </w:rPr>
        <w:t xml:space="preserve"> по данному обращению.</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lastRenderedPageBreak/>
        <w:t>3.3.2.</w:t>
      </w:r>
      <w:r w:rsidRPr="00B75C59">
        <w:rPr>
          <w:sz w:val="24"/>
          <w:szCs w:val="24"/>
        </w:rPr>
        <w:t>4. Специалист, ответственный за предоставление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sz w:val="24"/>
          <w:szCs w:val="24"/>
        </w:rPr>
        <w:t>1) проводит первичную проверку представленных документов, а также документов, представленных по инициативе заявителя, на предмет соответствия их установленным законодательством и настоящим Административным регламентом требованиям, а именно:</w:t>
      </w:r>
    </w:p>
    <w:p w:rsidR="000779B2" w:rsidRPr="00B75C59" w:rsidRDefault="000779B2" w:rsidP="000779B2">
      <w:pPr>
        <w:tabs>
          <w:tab w:val="left" w:pos="720"/>
          <w:tab w:val="left" w:pos="1800"/>
        </w:tabs>
        <w:ind w:firstLine="709"/>
        <w:jc w:val="both"/>
        <w:rPr>
          <w:sz w:val="24"/>
          <w:szCs w:val="24"/>
        </w:rPr>
      </w:pPr>
      <w:r w:rsidRPr="00B75C59">
        <w:rPr>
          <w:sz w:val="24"/>
          <w:szCs w:val="24"/>
        </w:rPr>
        <w:t>правильность заполнения заявления;</w:t>
      </w:r>
    </w:p>
    <w:p w:rsidR="000779B2" w:rsidRPr="00B75C59" w:rsidRDefault="000779B2" w:rsidP="000779B2">
      <w:pPr>
        <w:tabs>
          <w:tab w:val="left" w:pos="720"/>
          <w:tab w:val="left" w:pos="1800"/>
        </w:tabs>
        <w:ind w:firstLine="709"/>
        <w:jc w:val="both"/>
        <w:rPr>
          <w:sz w:val="24"/>
          <w:szCs w:val="24"/>
        </w:rPr>
      </w:pPr>
      <w:r w:rsidRPr="00B75C59">
        <w:rPr>
          <w:sz w:val="24"/>
          <w:szCs w:val="24"/>
        </w:rPr>
        <w:t>наличие и соответствие документов, указанных в пункте 2.6. настоящего Административного регламента;</w:t>
      </w:r>
    </w:p>
    <w:p w:rsidR="000779B2" w:rsidRPr="00B75C59" w:rsidRDefault="000779B2" w:rsidP="000779B2">
      <w:pPr>
        <w:tabs>
          <w:tab w:val="left" w:pos="720"/>
          <w:tab w:val="left" w:pos="1800"/>
        </w:tabs>
        <w:ind w:firstLine="709"/>
        <w:jc w:val="both"/>
        <w:rPr>
          <w:sz w:val="24"/>
          <w:szCs w:val="24"/>
        </w:rPr>
      </w:pPr>
      <w:r w:rsidRPr="00B75C59">
        <w:rPr>
          <w:sz w:val="24"/>
          <w:szCs w:val="24"/>
        </w:rPr>
        <w:t>соответствие документов, подтверждающих полномочия (права) представителя заявителя требованиям  действующего законодательства;</w:t>
      </w:r>
    </w:p>
    <w:p w:rsidR="000779B2" w:rsidRPr="00B75C59" w:rsidRDefault="000779B2" w:rsidP="000779B2">
      <w:pPr>
        <w:tabs>
          <w:tab w:val="left" w:pos="720"/>
          <w:tab w:val="left" w:pos="1800"/>
        </w:tabs>
        <w:ind w:firstLine="709"/>
        <w:jc w:val="both"/>
        <w:rPr>
          <w:sz w:val="24"/>
          <w:szCs w:val="24"/>
        </w:rPr>
      </w:pPr>
      <w:r w:rsidRPr="00B75C59">
        <w:rPr>
          <w:sz w:val="24"/>
          <w:szCs w:val="24"/>
        </w:rPr>
        <w:t>2) проверяет соответствие предоставленных документов следующим требованиям:</w:t>
      </w:r>
    </w:p>
    <w:p w:rsidR="000779B2" w:rsidRPr="00B75C59" w:rsidRDefault="000779B2" w:rsidP="000779B2">
      <w:pPr>
        <w:tabs>
          <w:tab w:val="left" w:pos="720"/>
          <w:tab w:val="left" w:pos="1800"/>
        </w:tabs>
        <w:ind w:firstLine="709"/>
        <w:jc w:val="both"/>
        <w:rPr>
          <w:sz w:val="24"/>
          <w:szCs w:val="24"/>
        </w:rPr>
      </w:pPr>
      <w:r w:rsidRPr="00B75C59">
        <w:rPr>
          <w:sz w:val="24"/>
          <w:szCs w:val="24"/>
        </w:rPr>
        <w:t>тексты документов написаны разборчиво;</w:t>
      </w:r>
    </w:p>
    <w:p w:rsidR="000779B2" w:rsidRPr="00B75C59" w:rsidRDefault="000779B2" w:rsidP="000779B2">
      <w:pPr>
        <w:tabs>
          <w:tab w:val="left" w:pos="720"/>
          <w:tab w:val="left" w:pos="1800"/>
        </w:tabs>
        <w:ind w:firstLine="709"/>
        <w:jc w:val="both"/>
        <w:rPr>
          <w:sz w:val="24"/>
          <w:szCs w:val="24"/>
        </w:rPr>
      </w:pPr>
      <w:r w:rsidRPr="00B75C59">
        <w:rPr>
          <w:sz w:val="24"/>
          <w:szCs w:val="24"/>
        </w:rPr>
        <w:t>фамилия, имя и отчество соответствуют паспортным данным;</w:t>
      </w:r>
    </w:p>
    <w:p w:rsidR="000779B2" w:rsidRPr="00B75C59" w:rsidRDefault="000779B2" w:rsidP="000779B2">
      <w:pPr>
        <w:tabs>
          <w:tab w:val="left" w:pos="720"/>
          <w:tab w:val="left" w:pos="1800"/>
        </w:tabs>
        <w:ind w:firstLine="709"/>
        <w:jc w:val="both"/>
        <w:rPr>
          <w:sz w:val="24"/>
          <w:szCs w:val="24"/>
        </w:rPr>
      </w:pPr>
      <w:r w:rsidRPr="00B75C59">
        <w:rPr>
          <w:sz w:val="24"/>
          <w:szCs w:val="24"/>
        </w:rPr>
        <w:t>документы не исполнены карандашом;</w:t>
      </w:r>
    </w:p>
    <w:p w:rsidR="000779B2" w:rsidRPr="00B75C59" w:rsidRDefault="000779B2" w:rsidP="000779B2">
      <w:pPr>
        <w:tabs>
          <w:tab w:val="left" w:pos="720"/>
          <w:tab w:val="left" w:pos="1800"/>
        </w:tabs>
        <w:ind w:firstLine="709"/>
        <w:jc w:val="both"/>
        <w:rPr>
          <w:sz w:val="24"/>
          <w:szCs w:val="24"/>
        </w:rPr>
      </w:pPr>
      <w:r w:rsidRPr="00B75C59">
        <w:rPr>
          <w:sz w:val="24"/>
          <w:szCs w:val="24"/>
        </w:rPr>
        <w:t xml:space="preserve">документы не имеют серьезных повреждений, наличие которых не позволяет однозначно истолковать их содержание. </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3.3.2.</w:t>
      </w:r>
      <w:r w:rsidRPr="00B75C59">
        <w:rPr>
          <w:sz w:val="24"/>
          <w:szCs w:val="24"/>
        </w:rPr>
        <w:t xml:space="preserve">5. В случае выявления несоответствия заявления и иных документов перечню, установленному в пункте 2.6.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w:t>
      </w:r>
      <w:r w:rsidR="00FE269B" w:rsidRPr="00B75C59">
        <w:rPr>
          <w:sz w:val="24"/>
          <w:szCs w:val="24"/>
        </w:rPr>
        <w:t xml:space="preserve">Администрацию </w:t>
      </w:r>
      <w:r w:rsidRPr="00B75C59">
        <w:rPr>
          <w:sz w:val="24"/>
          <w:szCs w:val="24"/>
        </w:rPr>
        <w:t>сообщается по телефону об имеющихся недостатках и способах их устранения.</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3.3.2.</w:t>
      </w:r>
      <w:r w:rsidRPr="00B75C59">
        <w:rPr>
          <w:sz w:val="24"/>
          <w:szCs w:val="24"/>
        </w:rPr>
        <w:t>6. Результат административной процедуры – устранение недостатков, выявленных при проверке представленных документов.</w:t>
      </w:r>
    </w:p>
    <w:p w:rsidR="000779B2" w:rsidRPr="00B75C59" w:rsidRDefault="000779B2" w:rsidP="000779B2">
      <w:pPr>
        <w:tabs>
          <w:tab w:val="left" w:pos="720"/>
          <w:tab w:val="left" w:pos="1800"/>
        </w:tabs>
        <w:ind w:firstLine="709"/>
        <w:jc w:val="both"/>
        <w:rPr>
          <w:b/>
          <w:bCs/>
          <w:sz w:val="24"/>
          <w:szCs w:val="24"/>
        </w:rPr>
      </w:pPr>
      <w:r w:rsidRPr="00B75C59">
        <w:rPr>
          <w:rFonts w:cs="Times New Roman CYR"/>
          <w:sz w:val="24"/>
          <w:szCs w:val="24"/>
        </w:rPr>
        <w:t>3.3.2.</w:t>
      </w:r>
      <w:r w:rsidRPr="00B75C59">
        <w:rPr>
          <w:sz w:val="24"/>
          <w:szCs w:val="24"/>
        </w:rPr>
        <w:t>7. Время выполнения административной процедуры 2 (два) рабочих дня.</w:t>
      </w:r>
    </w:p>
    <w:p w:rsidR="000779B2" w:rsidRPr="00B75C59" w:rsidRDefault="000779B2" w:rsidP="000779B2">
      <w:pPr>
        <w:spacing w:before="120"/>
        <w:ind w:firstLine="720"/>
        <w:jc w:val="both"/>
        <w:rPr>
          <w:b/>
          <w:sz w:val="24"/>
          <w:szCs w:val="24"/>
        </w:rPr>
      </w:pPr>
      <w:r w:rsidRPr="00B75C59">
        <w:rPr>
          <w:rFonts w:cs="Times New Roman CYR"/>
          <w:b/>
          <w:sz w:val="24"/>
          <w:szCs w:val="24"/>
        </w:rPr>
        <w:t xml:space="preserve">3.3.3. Административная процедура – </w:t>
      </w:r>
      <w:r w:rsidRPr="00B75C59">
        <w:rPr>
          <w:b/>
          <w:sz w:val="24"/>
          <w:szCs w:val="24"/>
        </w:rPr>
        <w:t>формирование и направление межведомственных запросов</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3.3.3.</w:t>
      </w:r>
      <w:r w:rsidRPr="00B75C59">
        <w:rPr>
          <w:sz w:val="24"/>
          <w:szCs w:val="24"/>
        </w:rPr>
        <w:t>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0779B2" w:rsidRPr="00B75C59" w:rsidRDefault="000779B2" w:rsidP="000779B2">
      <w:pPr>
        <w:autoSpaceDE w:val="0"/>
        <w:autoSpaceDN w:val="0"/>
        <w:adjustRightInd w:val="0"/>
        <w:ind w:firstLine="709"/>
        <w:jc w:val="both"/>
        <w:outlineLvl w:val="2"/>
        <w:rPr>
          <w:bCs/>
          <w:sz w:val="24"/>
          <w:szCs w:val="24"/>
        </w:rPr>
      </w:pPr>
      <w:r w:rsidRPr="00B75C59">
        <w:rPr>
          <w:rFonts w:cs="Times New Roman CYR"/>
          <w:sz w:val="24"/>
          <w:szCs w:val="24"/>
        </w:rPr>
        <w:t>3.3.3</w:t>
      </w:r>
      <w:r w:rsidRPr="00B75C59">
        <w:rPr>
          <w:sz w:val="24"/>
          <w:szCs w:val="24"/>
        </w:rPr>
        <w:t xml:space="preserve">.2. Документы, указанные в пункте 2.7 настоящего Административного регламента, запрашиваются </w:t>
      </w:r>
      <w:r w:rsidRPr="00B75C59">
        <w:rPr>
          <w:bCs/>
          <w:sz w:val="24"/>
          <w:szCs w:val="24"/>
        </w:rPr>
        <w:t xml:space="preserve">специалистом Отдела  по каналам межведомственного взаимодействия </w:t>
      </w:r>
      <w:r w:rsidRPr="00B75C59">
        <w:rPr>
          <w:sz w:val="24"/>
          <w:szCs w:val="24"/>
        </w:rPr>
        <w:t xml:space="preserve">в течение </w:t>
      </w:r>
      <w:r w:rsidR="00FE269B" w:rsidRPr="00B75C59">
        <w:rPr>
          <w:sz w:val="24"/>
          <w:szCs w:val="24"/>
        </w:rPr>
        <w:t>3 (трех</w:t>
      </w:r>
      <w:r w:rsidRPr="00B75C59">
        <w:rPr>
          <w:sz w:val="24"/>
          <w:szCs w:val="24"/>
        </w:rPr>
        <w:t>) ра</w:t>
      </w:r>
      <w:r w:rsidR="00FE269B" w:rsidRPr="00B75C59">
        <w:rPr>
          <w:sz w:val="24"/>
          <w:szCs w:val="24"/>
        </w:rPr>
        <w:t>бочих</w:t>
      </w:r>
      <w:r w:rsidRPr="00B75C59">
        <w:rPr>
          <w:sz w:val="24"/>
          <w:szCs w:val="24"/>
        </w:rPr>
        <w:t xml:space="preserve"> дня со дня выявления не представления заявителем документов, указанных в пункте 2.7 настоящего Административного регламента. </w:t>
      </w:r>
    </w:p>
    <w:p w:rsidR="000779B2" w:rsidRPr="00B75C59" w:rsidRDefault="000779B2" w:rsidP="000779B2">
      <w:pPr>
        <w:autoSpaceDE w:val="0"/>
        <w:autoSpaceDN w:val="0"/>
        <w:adjustRightInd w:val="0"/>
        <w:ind w:firstLine="720"/>
        <w:jc w:val="both"/>
        <w:outlineLvl w:val="2"/>
        <w:rPr>
          <w:sz w:val="24"/>
          <w:szCs w:val="24"/>
        </w:rPr>
      </w:pPr>
      <w:r w:rsidRPr="00B75C59">
        <w:rPr>
          <w:bCs/>
          <w:sz w:val="24"/>
          <w:szCs w:val="24"/>
        </w:rPr>
        <w:t xml:space="preserve">В </w:t>
      </w:r>
      <w:r w:rsidRPr="00B75C59">
        <w:rPr>
          <w:sz w:val="24"/>
          <w:szCs w:val="24"/>
        </w:rPr>
        <w:t xml:space="preserve">течение 5 (пяти) рабочих дней в </w:t>
      </w:r>
      <w:r w:rsidR="00FE269B" w:rsidRPr="00B75C59">
        <w:rPr>
          <w:sz w:val="24"/>
          <w:szCs w:val="24"/>
        </w:rPr>
        <w:t>Администрацию</w:t>
      </w:r>
      <w:r w:rsidRPr="00B75C59">
        <w:rPr>
          <w:sz w:val="24"/>
          <w:szCs w:val="24"/>
        </w:rPr>
        <w:t xml:space="preserve"> направляются ответы на полученные запросы. </w:t>
      </w:r>
    </w:p>
    <w:p w:rsidR="000779B2" w:rsidRPr="00B75C59" w:rsidRDefault="000779B2" w:rsidP="000779B2">
      <w:pPr>
        <w:autoSpaceDE w:val="0"/>
        <w:autoSpaceDN w:val="0"/>
        <w:adjustRightInd w:val="0"/>
        <w:ind w:firstLine="709"/>
        <w:jc w:val="both"/>
        <w:outlineLvl w:val="2"/>
        <w:rPr>
          <w:sz w:val="24"/>
          <w:szCs w:val="24"/>
        </w:rPr>
      </w:pPr>
      <w:r w:rsidRPr="00B75C59">
        <w:rPr>
          <w:rFonts w:cs="Times New Roman CYR"/>
          <w:sz w:val="24"/>
          <w:szCs w:val="24"/>
        </w:rPr>
        <w:t>3.3.3.</w:t>
      </w:r>
      <w:r w:rsidRPr="00B75C59">
        <w:rPr>
          <w:sz w:val="24"/>
          <w:szCs w:val="24"/>
        </w:rPr>
        <w:t>3. Результат административной процедуры – формирование полного пакета документов для предоставления муниципальной услуги.</w:t>
      </w:r>
    </w:p>
    <w:p w:rsidR="000779B2" w:rsidRPr="00B75C59" w:rsidRDefault="000779B2" w:rsidP="000779B2">
      <w:pPr>
        <w:tabs>
          <w:tab w:val="left" w:pos="720"/>
          <w:tab w:val="left" w:pos="1800"/>
        </w:tabs>
        <w:ind w:firstLine="709"/>
        <w:jc w:val="both"/>
        <w:rPr>
          <w:sz w:val="24"/>
          <w:szCs w:val="24"/>
        </w:rPr>
      </w:pPr>
      <w:r w:rsidRPr="00B75C59">
        <w:rPr>
          <w:rFonts w:cs="Times New Roman CYR"/>
          <w:sz w:val="24"/>
          <w:szCs w:val="24"/>
        </w:rPr>
        <w:t>3.3.3.</w:t>
      </w:r>
      <w:r w:rsidRPr="00B75C59">
        <w:rPr>
          <w:sz w:val="24"/>
          <w:szCs w:val="24"/>
        </w:rPr>
        <w:t>4. Время выполнения административной процедуры не должно превышать 6 (шести) рабочих дней.</w:t>
      </w:r>
    </w:p>
    <w:p w:rsidR="000779B2" w:rsidRPr="00B75C59" w:rsidRDefault="000779B2" w:rsidP="000779B2">
      <w:pPr>
        <w:pStyle w:val="310"/>
        <w:tabs>
          <w:tab w:val="left" w:pos="709"/>
        </w:tabs>
        <w:ind w:firstLine="0"/>
        <w:rPr>
          <w:sz w:val="24"/>
          <w:szCs w:val="24"/>
        </w:rPr>
      </w:pPr>
      <w:r w:rsidRPr="00B75C59">
        <w:rPr>
          <w:sz w:val="24"/>
          <w:szCs w:val="24"/>
        </w:rPr>
        <w:tab/>
      </w:r>
    </w:p>
    <w:p w:rsidR="000779B2" w:rsidRPr="00B75C59" w:rsidRDefault="000779B2" w:rsidP="000779B2">
      <w:pPr>
        <w:pStyle w:val="310"/>
        <w:tabs>
          <w:tab w:val="left" w:pos="709"/>
        </w:tabs>
        <w:ind w:firstLine="0"/>
        <w:rPr>
          <w:b/>
          <w:sz w:val="24"/>
          <w:szCs w:val="24"/>
        </w:rPr>
      </w:pPr>
      <w:r w:rsidRPr="00B75C59">
        <w:rPr>
          <w:sz w:val="24"/>
          <w:szCs w:val="24"/>
        </w:rPr>
        <w:tab/>
      </w:r>
      <w:r w:rsidRPr="00B75C59">
        <w:rPr>
          <w:rFonts w:cs="Times New Roman CYR"/>
          <w:b/>
          <w:sz w:val="24"/>
          <w:szCs w:val="24"/>
        </w:rPr>
        <w:t>3.3.4. Административная процедура - осмотр объекта капитального строительства</w:t>
      </w:r>
    </w:p>
    <w:p w:rsidR="000779B2" w:rsidRPr="00B75C59" w:rsidRDefault="000779B2" w:rsidP="000779B2">
      <w:pPr>
        <w:tabs>
          <w:tab w:val="left" w:pos="720"/>
          <w:tab w:val="left" w:pos="1800"/>
        </w:tabs>
        <w:ind w:firstLine="720"/>
        <w:jc w:val="both"/>
        <w:rPr>
          <w:rFonts w:cs="Times New Roman CYR"/>
          <w:sz w:val="24"/>
          <w:szCs w:val="24"/>
        </w:rPr>
      </w:pPr>
      <w:r w:rsidRPr="00B75C59">
        <w:rPr>
          <w:rFonts w:cs="Times New Roman CYR"/>
          <w:sz w:val="24"/>
          <w:szCs w:val="24"/>
        </w:rPr>
        <w:t>Основанием для начала административной процедуры по осмотру объекта  капитального строительства, является поступление заявления на выдачу разрешения на ввод в эксплуатацию  объекта при строительстве, реконструкции которого  не осуществлялся  государственный строительный  надзор.</w:t>
      </w:r>
    </w:p>
    <w:p w:rsidR="000779B2" w:rsidRPr="00B75C59" w:rsidRDefault="000779B2" w:rsidP="000779B2">
      <w:pPr>
        <w:tabs>
          <w:tab w:val="left" w:pos="720"/>
          <w:tab w:val="left" w:pos="1800"/>
        </w:tabs>
        <w:ind w:firstLine="720"/>
        <w:jc w:val="both"/>
        <w:rPr>
          <w:rFonts w:cs="Times New Roman CYR"/>
          <w:sz w:val="24"/>
          <w:szCs w:val="24"/>
        </w:rPr>
      </w:pPr>
      <w:r w:rsidRPr="00B75C59">
        <w:rPr>
          <w:rFonts w:cs="Times New Roman CYR"/>
          <w:sz w:val="24"/>
          <w:szCs w:val="24"/>
        </w:rPr>
        <w:t xml:space="preserve">3.3.4.1. Для проведения осмотра формируется комиссия на основании </w:t>
      </w:r>
      <w:r w:rsidR="00FE269B" w:rsidRPr="00B75C59">
        <w:rPr>
          <w:rFonts w:cs="Times New Roman CYR"/>
          <w:sz w:val="24"/>
          <w:szCs w:val="24"/>
        </w:rPr>
        <w:t>постановления Администрации</w:t>
      </w:r>
      <w:r w:rsidRPr="00B75C59">
        <w:rPr>
          <w:rFonts w:cs="Times New Roman CYR"/>
          <w:sz w:val="24"/>
          <w:szCs w:val="24"/>
        </w:rPr>
        <w:t xml:space="preserve">. </w:t>
      </w:r>
    </w:p>
    <w:p w:rsidR="000779B2" w:rsidRPr="00B75C59" w:rsidRDefault="000779B2" w:rsidP="000779B2">
      <w:pPr>
        <w:autoSpaceDE w:val="0"/>
        <w:autoSpaceDN w:val="0"/>
        <w:adjustRightInd w:val="0"/>
        <w:ind w:firstLine="720"/>
        <w:jc w:val="both"/>
        <w:outlineLvl w:val="1"/>
        <w:rPr>
          <w:sz w:val="24"/>
          <w:szCs w:val="24"/>
        </w:rPr>
      </w:pPr>
      <w:r w:rsidRPr="00B75C59">
        <w:rPr>
          <w:rFonts w:cs="Times New Roman CYR"/>
          <w:sz w:val="24"/>
          <w:szCs w:val="24"/>
        </w:rPr>
        <w:t xml:space="preserve">3.3.4.1. </w:t>
      </w:r>
      <w:r w:rsidRPr="00B75C59">
        <w:rPr>
          <w:sz w:val="24"/>
          <w:szCs w:val="24"/>
        </w:rPr>
        <w:t xml:space="preserve">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w:t>
      </w:r>
      <w:r w:rsidRPr="00B75C59">
        <w:rPr>
          <w:sz w:val="24"/>
          <w:szCs w:val="24"/>
        </w:rPr>
        <w:lastRenderedPageBreak/>
        <w:t xml:space="preserve">объекта капитального строительства приборами учета используемых энергетических ресурсов, за исключением случаев осуществления строительства  или  реконструкции  объекта индивидуального жилищного строительства.   </w:t>
      </w:r>
    </w:p>
    <w:p w:rsidR="000779B2" w:rsidRPr="00B75C59" w:rsidRDefault="000779B2" w:rsidP="000779B2">
      <w:pPr>
        <w:tabs>
          <w:tab w:val="left" w:pos="720"/>
          <w:tab w:val="left" w:pos="1800"/>
        </w:tabs>
        <w:ind w:firstLine="720"/>
        <w:jc w:val="both"/>
        <w:rPr>
          <w:sz w:val="24"/>
          <w:szCs w:val="24"/>
        </w:rPr>
      </w:pPr>
      <w:r w:rsidRPr="00B75C59">
        <w:rPr>
          <w:rFonts w:cs="Times New Roman CYR"/>
          <w:sz w:val="24"/>
          <w:szCs w:val="24"/>
        </w:rPr>
        <w:t xml:space="preserve">3.3.4.4. Результат </w:t>
      </w:r>
      <w:r w:rsidRPr="00B75C59">
        <w:rPr>
          <w:sz w:val="24"/>
          <w:szCs w:val="24"/>
        </w:rPr>
        <w:t>административной процедуры – акт  осмотра  объекта капитального строительства, подтверждающий соответствие (несоответствие) объекта капитального строительства  требованиям, указанным в статье 55 Градостроительного кодекса Российской Федерации.</w:t>
      </w:r>
    </w:p>
    <w:p w:rsidR="000779B2" w:rsidRPr="00B75C59" w:rsidRDefault="000779B2" w:rsidP="000779B2">
      <w:pPr>
        <w:tabs>
          <w:tab w:val="left" w:pos="720"/>
          <w:tab w:val="left" w:pos="1800"/>
        </w:tabs>
        <w:ind w:firstLine="720"/>
        <w:jc w:val="both"/>
        <w:rPr>
          <w:sz w:val="24"/>
          <w:szCs w:val="24"/>
        </w:rPr>
      </w:pPr>
      <w:r w:rsidRPr="00B75C59">
        <w:rPr>
          <w:rFonts w:cs="Times New Roman CYR"/>
          <w:sz w:val="24"/>
          <w:szCs w:val="24"/>
        </w:rPr>
        <w:t xml:space="preserve">3.3.4.5. </w:t>
      </w:r>
      <w:r w:rsidRPr="00B75C59">
        <w:rPr>
          <w:sz w:val="24"/>
          <w:szCs w:val="24"/>
        </w:rPr>
        <w:t>Время выполнения административной процедуры не должно превышать 1 (один) рабочий день.</w:t>
      </w:r>
    </w:p>
    <w:p w:rsidR="000779B2" w:rsidRPr="00B75C59" w:rsidRDefault="000779B2" w:rsidP="000779B2">
      <w:pPr>
        <w:tabs>
          <w:tab w:val="left" w:pos="720"/>
          <w:tab w:val="left" w:pos="1800"/>
        </w:tabs>
        <w:spacing w:before="120"/>
        <w:ind w:firstLine="720"/>
        <w:jc w:val="both"/>
        <w:rPr>
          <w:b/>
          <w:bCs/>
          <w:sz w:val="24"/>
          <w:szCs w:val="24"/>
        </w:rPr>
      </w:pPr>
      <w:r w:rsidRPr="00B75C59">
        <w:rPr>
          <w:b/>
          <w:bCs/>
          <w:sz w:val="24"/>
          <w:szCs w:val="24"/>
        </w:rPr>
        <w:t xml:space="preserve">3.3.5. </w:t>
      </w:r>
      <w:r w:rsidRPr="00B75C59">
        <w:rPr>
          <w:b/>
          <w:sz w:val="24"/>
          <w:szCs w:val="24"/>
        </w:rPr>
        <w:t xml:space="preserve">Административная процедура  –  </w:t>
      </w:r>
      <w:r w:rsidRPr="00B75C59">
        <w:rPr>
          <w:b/>
          <w:bCs/>
          <w:sz w:val="24"/>
          <w:szCs w:val="24"/>
        </w:rPr>
        <w:t xml:space="preserve">подготовка разрешения на ввод в эксплуатацию объекта капитального строительства либо подготовка постановления об отказе в выдаче разрешения на ввод в эксплуатацию объекта капитального строительства </w:t>
      </w:r>
      <w:r w:rsidRPr="00B75C59">
        <w:rPr>
          <w:rFonts w:cs="Times New Roman CYR"/>
          <w:b/>
          <w:sz w:val="24"/>
          <w:szCs w:val="24"/>
        </w:rPr>
        <w:t xml:space="preserve"> </w:t>
      </w:r>
    </w:p>
    <w:p w:rsidR="000779B2" w:rsidRPr="00B75C59" w:rsidRDefault="000779B2" w:rsidP="000779B2">
      <w:pPr>
        <w:tabs>
          <w:tab w:val="left" w:pos="720"/>
          <w:tab w:val="left" w:pos="1800"/>
        </w:tabs>
        <w:spacing w:before="120"/>
        <w:ind w:firstLine="720"/>
        <w:jc w:val="both"/>
        <w:rPr>
          <w:sz w:val="24"/>
          <w:szCs w:val="24"/>
        </w:rPr>
      </w:pPr>
      <w:r w:rsidRPr="00B75C59">
        <w:rPr>
          <w:bCs/>
          <w:sz w:val="24"/>
          <w:szCs w:val="24"/>
        </w:rPr>
        <w:t>3.3.5.1. Основанием для начала административной процедуры по подготовке разрешения  на ввод  объекта  в эксплуатацию либо  подготовке постановления об отказе в выдаче разрешения на  ввод  объекта в эксплуатацию</w:t>
      </w:r>
      <w:r w:rsidRPr="00B75C59">
        <w:rPr>
          <w:b/>
          <w:bCs/>
          <w:sz w:val="24"/>
          <w:szCs w:val="24"/>
        </w:rPr>
        <w:t xml:space="preserve">  </w:t>
      </w:r>
      <w:r w:rsidRPr="00B75C59">
        <w:rPr>
          <w:bCs/>
          <w:sz w:val="24"/>
          <w:szCs w:val="24"/>
        </w:rPr>
        <w:t xml:space="preserve">является </w:t>
      </w:r>
      <w:r w:rsidRPr="00B75C59">
        <w:rPr>
          <w:sz w:val="24"/>
          <w:szCs w:val="24"/>
        </w:rPr>
        <w:t xml:space="preserve">формирование полного пакета документов. </w:t>
      </w:r>
    </w:p>
    <w:p w:rsidR="000779B2" w:rsidRPr="00B75C59" w:rsidRDefault="000779B2" w:rsidP="000779B2">
      <w:pPr>
        <w:ind w:firstLine="720"/>
        <w:jc w:val="both"/>
        <w:rPr>
          <w:sz w:val="24"/>
          <w:szCs w:val="24"/>
        </w:rPr>
      </w:pPr>
      <w:r w:rsidRPr="00B75C59">
        <w:rPr>
          <w:bCs/>
          <w:sz w:val="24"/>
          <w:szCs w:val="24"/>
        </w:rPr>
        <w:t xml:space="preserve">3.3.5.2. </w:t>
      </w:r>
      <w:r w:rsidRPr="00B75C59">
        <w:rPr>
          <w:sz w:val="24"/>
          <w:szCs w:val="24"/>
        </w:rPr>
        <w:t xml:space="preserve">Подготовленное специалистом разрешение на ввод  объекта в эксплуатацию, заявление и прилагаемые к нему документы представляются </w:t>
      </w:r>
      <w:r w:rsidR="00FE269B" w:rsidRPr="00B75C59">
        <w:rPr>
          <w:sz w:val="24"/>
          <w:szCs w:val="24"/>
        </w:rPr>
        <w:t>Главе  для согласования</w:t>
      </w:r>
      <w:r w:rsidRPr="00B75C59">
        <w:rPr>
          <w:rFonts w:eastAsia="Arial"/>
          <w:sz w:val="24"/>
          <w:szCs w:val="24"/>
          <w:lang w:eastAsia="ar-SA"/>
        </w:rPr>
        <w:t>.</w:t>
      </w:r>
      <w:r w:rsidRPr="00B75C59">
        <w:rPr>
          <w:sz w:val="24"/>
          <w:szCs w:val="24"/>
        </w:rPr>
        <w:t xml:space="preserve"> </w:t>
      </w:r>
    </w:p>
    <w:p w:rsidR="000779B2" w:rsidRPr="00B75C59" w:rsidRDefault="000779B2" w:rsidP="000779B2">
      <w:pPr>
        <w:pStyle w:val="af6"/>
        <w:ind w:firstLine="709"/>
        <w:jc w:val="both"/>
        <w:rPr>
          <w:rFonts w:eastAsia="Arial"/>
          <w:color w:val="000000"/>
          <w:spacing w:val="-1"/>
          <w:lang w:eastAsia="ar-SA"/>
        </w:rPr>
      </w:pPr>
      <w:r w:rsidRPr="00B75C59">
        <w:rPr>
          <w:bCs/>
        </w:rPr>
        <w:t xml:space="preserve">3.3.5.3. </w:t>
      </w:r>
      <w:r w:rsidRPr="00B75C59">
        <w:t xml:space="preserve">В случае, если в ходе проверки документов выявлены основания для  отказа, специалист готовит проект постановления об отказе в </w:t>
      </w:r>
      <w:r w:rsidRPr="00B75C59">
        <w:rPr>
          <w:bCs/>
        </w:rPr>
        <w:t xml:space="preserve">выдаче разрешения на ввод </w:t>
      </w:r>
      <w:r w:rsidRPr="00B75C59">
        <w:t>объекта</w:t>
      </w:r>
      <w:r w:rsidRPr="00B75C59">
        <w:rPr>
          <w:bCs/>
        </w:rPr>
        <w:t xml:space="preserve"> в </w:t>
      </w:r>
      <w:r w:rsidRPr="00B75C59">
        <w:t>эксплуатацию</w:t>
      </w:r>
      <w:r w:rsidRPr="00B75C59">
        <w:rPr>
          <w:rFonts w:eastAsia="Arial"/>
          <w:color w:val="000000"/>
          <w:spacing w:val="-1"/>
          <w:lang w:eastAsia="ar-SA"/>
        </w:rPr>
        <w:t>.</w:t>
      </w:r>
    </w:p>
    <w:p w:rsidR="000779B2" w:rsidRPr="00B75C59" w:rsidRDefault="000779B2" w:rsidP="000779B2">
      <w:pPr>
        <w:pStyle w:val="af6"/>
        <w:ind w:firstLine="709"/>
        <w:jc w:val="both"/>
        <w:rPr>
          <w:rFonts w:eastAsia="Arial"/>
          <w:lang w:eastAsia="ar-SA"/>
        </w:rPr>
      </w:pPr>
      <w:r w:rsidRPr="00B75C59">
        <w:rPr>
          <w:bCs/>
        </w:rPr>
        <w:t xml:space="preserve">3.3.5.4. </w:t>
      </w:r>
      <w:r w:rsidRPr="00B75C59">
        <w:rPr>
          <w:rFonts w:eastAsia="Arial"/>
          <w:lang w:eastAsia="ar-SA"/>
        </w:rPr>
        <w:t xml:space="preserve">Постановление </w:t>
      </w:r>
      <w:r w:rsidRPr="00B75C59">
        <w:rPr>
          <w:rFonts w:eastAsia="Arial"/>
          <w:bCs/>
          <w:lang w:eastAsia="ar-SA"/>
        </w:rPr>
        <w:t>об отказе в выдаче разрешения на</w:t>
      </w:r>
      <w:r w:rsidRPr="00B75C59">
        <w:rPr>
          <w:bCs/>
        </w:rPr>
        <w:t xml:space="preserve"> ввод </w:t>
      </w:r>
      <w:r w:rsidRPr="00B75C59">
        <w:t>объекта</w:t>
      </w:r>
      <w:r w:rsidRPr="00B75C59">
        <w:rPr>
          <w:bCs/>
        </w:rPr>
        <w:t xml:space="preserve">  в </w:t>
      </w:r>
      <w:r w:rsidRPr="00B75C59">
        <w:t>эксплуатацию</w:t>
      </w:r>
      <w:r w:rsidRPr="00B75C59">
        <w:rPr>
          <w:rFonts w:eastAsia="Arial"/>
          <w:bCs/>
          <w:lang w:eastAsia="ar-SA"/>
        </w:rPr>
        <w:t xml:space="preserve"> </w:t>
      </w:r>
      <w:r w:rsidRPr="00B75C59">
        <w:rPr>
          <w:rFonts w:eastAsia="Arial"/>
          <w:lang w:eastAsia="ar-SA"/>
        </w:rPr>
        <w:t>под</w:t>
      </w:r>
      <w:r w:rsidRPr="00B75C59">
        <w:rPr>
          <w:rFonts w:eastAsia="Arial"/>
          <w:bCs/>
          <w:lang w:eastAsia="ar-SA"/>
        </w:rPr>
        <w:t xml:space="preserve">писывает </w:t>
      </w:r>
      <w:r w:rsidRPr="00B75C59">
        <w:rPr>
          <w:rFonts w:eastAsia="Arial"/>
          <w:lang w:eastAsia="ar-SA"/>
        </w:rPr>
        <w:t>Глав</w:t>
      </w:r>
      <w:r w:rsidR="00072E25" w:rsidRPr="00B75C59">
        <w:rPr>
          <w:rFonts w:eastAsia="Arial"/>
          <w:lang w:eastAsia="ar-SA"/>
        </w:rPr>
        <w:t>а</w:t>
      </w:r>
      <w:r w:rsidRPr="00B75C59">
        <w:rPr>
          <w:bCs/>
        </w:rPr>
        <w:t>.</w:t>
      </w:r>
      <w:r w:rsidRPr="00B75C59">
        <w:rPr>
          <w:rFonts w:cs="Times New Roman CYR"/>
        </w:rPr>
        <w:t xml:space="preserve"> </w:t>
      </w:r>
    </w:p>
    <w:p w:rsidR="000779B2" w:rsidRPr="00B75C59" w:rsidRDefault="000779B2" w:rsidP="000779B2">
      <w:pPr>
        <w:pStyle w:val="ConsPlusNormal"/>
        <w:widowControl/>
        <w:jc w:val="both"/>
        <w:rPr>
          <w:rFonts w:ascii="Times New Roman" w:hAnsi="Times New Roman" w:cs="Times New Roman"/>
          <w:sz w:val="24"/>
          <w:szCs w:val="24"/>
        </w:rPr>
      </w:pPr>
      <w:r w:rsidRPr="00B75C59">
        <w:rPr>
          <w:rFonts w:ascii="Times New Roman" w:hAnsi="Times New Roman" w:cs="Times New Roman"/>
          <w:sz w:val="24"/>
          <w:szCs w:val="24"/>
        </w:rPr>
        <w:t>3.3.5.5. Результат административной процедуры – подписание</w:t>
      </w:r>
      <w:r w:rsidRPr="00B75C59">
        <w:rPr>
          <w:rFonts w:ascii="Times New Roman" w:eastAsia="Arial" w:hAnsi="Times New Roman"/>
          <w:sz w:val="24"/>
          <w:szCs w:val="24"/>
          <w:lang w:eastAsia="ar-SA"/>
        </w:rPr>
        <w:t xml:space="preserve"> разрешения </w:t>
      </w:r>
      <w:r w:rsidRPr="00B75C59">
        <w:rPr>
          <w:rFonts w:ascii="Times New Roman" w:hAnsi="Times New Roman" w:cs="Times New Roman"/>
          <w:bCs/>
          <w:sz w:val="24"/>
          <w:szCs w:val="24"/>
        </w:rPr>
        <w:t>на ввод объекта в эксплуатацию</w:t>
      </w:r>
      <w:r w:rsidRPr="00B75C59">
        <w:rPr>
          <w:rFonts w:ascii="Times New Roman" w:eastAsia="Arial" w:hAnsi="Times New Roman"/>
          <w:sz w:val="24"/>
          <w:szCs w:val="24"/>
          <w:lang w:eastAsia="ar-SA"/>
        </w:rPr>
        <w:t xml:space="preserve"> либо постановление </w:t>
      </w:r>
      <w:r w:rsidRPr="00B75C59">
        <w:rPr>
          <w:rFonts w:ascii="Times New Roman" w:hAnsi="Times New Roman" w:cs="Times New Roman"/>
          <w:sz w:val="24"/>
          <w:szCs w:val="24"/>
        </w:rPr>
        <w:t xml:space="preserve"> об отказе в </w:t>
      </w:r>
      <w:r w:rsidRPr="00B75C59">
        <w:rPr>
          <w:rFonts w:ascii="Times New Roman" w:hAnsi="Times New Roman" w:cs="Times New Roman"/>
          <w:bCs/>
          <w:sz w:val="24"/>
          <w:szCs w:val="24"/>
        </w:rPr>
        <w:t xml:space="preserve"> выдаче разрешения на ввод  объекта в эксплуатацию</w:t>
      </w:r>
      <w:r w:rsidRPr="00B75C59">
        <w:rPr>
          <w:rFonts w:ascii="Times New Roman" w:hAnsi="Times New Roman" w:cs="Times New Roman"/>
          <w:sz w:val="24"/>
          <w:szCs w:val="24"/>
        </w:rPr>
        <w:t>.</w:t>
      </w:r>
    </w:p>
    <w:p w:rsidR="000779B2" w:rsidRPr="00B75C59" w:rsidRDefault="000779B2" w:rsidP="000779B2">
      <w:pPr>
        <w:pStyle w:val="ConsPlusNormal"/>
        <w:widowControl/>
        <w:jc w:val="both"/>
        <w:rPr>
          <w:rFonts w:ascii="Times New Roman" w:hAnsi="Times New Roman" w:cs="Times New Roman"/>
          <w:sz w:val="24"/>
          <w:szCs w:val="24"/>
        </w:rPr>
      </w:pPr>
      <w:r w:rsidRPr="00B75C59">
        <w:rPr>
          <w:rFonts w:ascii="Times New Roman" w:hAnsi="Times New Roman" w:cs="Times New Roman"/>
          <w:sz w:val="24"/>
          <w:szCs w:val="24"/>
        </w:rPr>
        <w:t xml:space="preserve">3.3.5.6. </w:t>
      </w:r>
      <w:r w:rsidRPr="00B75C59">
        <w:rPr>
          <w:rFonts w:ascii="Times New Roman" w:hAnsi="Times New Roman"/>
          <w:sz w:val="24"/>
          <w:szCs w:val="24"/>
        </w:rPr>
        <w:t xml:space="preserve">Подписанное </w:t>
      </w:r>
      <w:r w:rsidRPr="00B75C59">
        <w:rPr>
          <w:rFonts w:ascii="Times New Roman" w:eastAsia="Arial" w:hAnsi="Times New Roman"/>
          <w:sz w:val="24"/>
          <w:szCs w:val="24"/>
          <w:lang w:eastAsia="ar-SA"/>
        </w:rPr>
        <w:t xml:space="preserve">разрешение </w:t>
      </w:r>
      <w:r w:rsidRPr="00B75C59">
        <w:rPr>
          <w:rFonts w:ascii="Times New Roman" w:hAnsi="Times New Roman" w:cs="Times New Roman"/>
          <w:bCs/>
          <w:sz w:val="24"/>
          <w:szCs w:val="24"/>
        </w:rPr>
        <w:t>на ввод  объекта в  эксплуатацию</w:t>
      </w:r>
      <w:r w:rsidRPr="00B75C59">
        <w:rPr>
          <w:rFonts w:ascii="Times New Roman" w:eastAsia="Arial" w:hAnsi="Times New Roman"/>
          <w:sz w:val="24"/>
          <w:szCs w:val="24"/>
          <w:lang w:eastAsia="ar-SA"/>
        </w:rPr>
        <w:t xml:space="preserve">  либо </w:t>
      </w:r>
      <w:r w:rsidRPr="00B75C59">
        <w:rPr>
          <w:rFonts w:ascii="Times New Roman" w:hAnsi="Times New Roman" w:cs="Times New Roman"/>
          <w:sz w:val="24"/>
          <w:szCs w:val="24"/>
        </w:rPr>
        <w:t xml:space="preserve">постановление об отказе в </w:t>
      </w:r>
      <w:r w:rsidRPr="00B75C59">
        <w:rPr>
          <w:rFonts w:ascii="Times New Roman" w:hAnsi="Times New Roman" w:cs="Times New Roman"/>
          <w:bCs/>
          <w:sz w:val="24"/>
          <w:szCs w:val="24"/>
        </w:rPr>
        <w:t xml:space="preserve"> выдаче разрешения на ввод объекта в эксплуатацию</w:t>
      </w:r>
      <w:r w:rsidRPr="00B75C59">
        <w:rPr>
          <w:rFonts w:ascii="Times New Roman" w:hAnsi="Times New Roman" w:cs="Times New Roman"/>
          <w:sz w:val="24"/>
          <w:szCs w:val="24"/>
        </w:rPr>
        <w:t xml:space="preserve"> регистрируется</w:t>
      </w:r>
      <w:r w:rsidRPr="00B75C59">
        <w:rPr>
          <w:sz w:val="24"/>
          <w:szCs w:val="24"/>
        </w:rPr>
        <w:t xml:space="preserve"> </w:t>
      </w:r>
      <w:r w:rsidRPr="00B75C59">
        <w:rPr>
          <w:rFonts w:ascii="Times New Roman" w:hAnsi="Times New Roman" w:cs="Times New Roman"/>
          <w:sz w:val="24"/>
          <w:szCs w:val="24"/>
        </w:rPr>
        <w:t xml:space="preserve">в </w:t>
      </w:r>
      <w:r w:rsidR="00072E25" w:rsidRPr="00B75C59">
        <w:rPr>
          <w:rFonts w:ascii="Times New Roman" w:hAnsi="Times New Roman" w:cs="Times New Roman"/>
          <w:sz w:val="24"/>
          <w:szCs w:val="24"/>
        </w:rPr>
        <w:t>соответствующем журнале</w:t>
      </w:r>
      <w:r w:rsidRPr="00B75C59">
        <w:rPr>
          <w:rFonts w:ascii="Times New Roman" w:hAnsi="Times New Roman" w:cs="Times New Roman"/>
          <w:sz w:val="24"/>
          <w:szCs w:val="24"/>
        </w:rPr>
        <w:t xml:space="preserve">. </w:t>
      </w:r>
    </w:p>
    <w:p w:rsidR="000779B2" w:rsidRPr="00B75C59" w:rsidRDefault="000779B2" w:rsidP="000779B2">
      <w:pPr>
        <w:pStyle w:val="ConsPlusNormal"/>
        <w:widowControl/>
        <w:jc w:val="both"/>
        <w:rPr>
          <w:b/>
          <w:sz w:val="24"/>
          <w:szCs w:val="24"/>
        </w:rPr>
      </w:pPr>
      <w:r w:rsidRPr="00B75C59">
        <w:rPr>
          <w:rFonts w:ascii="Times New Roman" w:eastAsia="Arial" w:hAnsi="Times New Roman"/>
          <w:sz w:val="24"/>
          <w:szCs w:val="24"/>
          <w:lang w:eastAsia="ar-SA"/>
        </w:rPr>
        <w:t xml:space="preserve">3.3.5.7. Разрешение </w:t>
      </w:r>
      <w:r w:rsidRPr="00B75C59">
        <w:rPr>
          <w:rFonts w:ascii="Times New Roman" w:hAnsi="Times New Roman" w:cs="Times New Roman"/>
          <w:bCs/>
          <w:sz w:val="24"/>
          <w:szCs w:val="24"/>
        </w:rPr>
        <w:t>на ввод объекта в эксплуатацию</w:t>
      </w:r>
      <w:r w:rsidRPr="00B75C59">
        <w:rPr>
          <w:rFonts w:ascii="Times New Roman" w:eastAsia="Arial" w:hAnsi="Times New Roman"/>
          <w:sz w:val="24"/>
          <w:szCs w:val="24"/>
          <w:lang w:eastAsia="ar-SA"/>
        </w:rPr>
        <w:t xml:space="preserve"> либо п</w:t>
      </w:r>
      <w:r w:rsidRPr="00B75C59">
        <w:rPr>
          <w:rFonts w:ascii="Times New Roman" w:hAnsi="Times New Roman" w:cs="Times New Roman"/>
          <w:sz w:val="24"/>
          <w:szCs w:val="24"/>
        </w:rPr>
        <w:t xml:space="preserve">остановление об отказе в </w:t>
      </w:r>
      <w:r w:rsidRPr="00B75C59">
        <w:rPr>
          <w:rFonts w:ascii="Times New Roman" w:hAnsi="Times New Roman" w:cs="Times New Roman"/>
          <w:bCs/>
          <w:sz w:val="24"/>
          <w:szCs w:val="24"/>
        </w:rPr>
        <w:t>выдаче разрешения на ввод объекта в эксплуатацию передается в МФЦ для выдачи заявителю.</w:t>
      </w:r>
    </w:p>
    <w:p w:rsidR="000779B2" w:rsidRPr="00B75C59" w:rsidRDefault="000779B2" w:rsidP="000779B2">
      <w:pPr>
        <w:tabs>
          <w:tab w:val="left" w:pos="720"/>
          <w:tab w:val="left" w:pos="1800"/>
        </w:tabs>
        <w:ind w:firstLine="720"/>
        <w:jc w:val="both"/>
        <w:rPr>
          <w:sz w:val="24"/>
          <w:szCs w:val="24"/>
        </w:rPr>
      </w:pPr>
      <w:r w:rsidRPr="00B75C59">
        <w:rPr>
          <w:bCs/>
          <w:sz w:val="24"/>
          <w:szCs w:val="24"/>
        </w:rPr>
        <w:t xml:space="preserve">3.3.5.8. </w:t>
      </w:r>
      <w:r w:rsidRPr="00B75C59">
        <w:rPr>
          <w:sz w:val="24"/>
          <w:szCs w:val="24"/>
        </w:rPr>
        <w:t>Время выполнения административной процедуры не должно превышать 3 (трех) рабочих дней.</w:t>
      </w:r>
    </w:p>
    <w:p w:rsidR="003132AF" w:rsidRPr="00471459" w:rsidRDefault="003132AF" w:rsidP="003132AF">
      <w:pPr>
        <w:suppressAutoHyphens/>
        <w:spacing w:line="340" w:lineRule="atLeast"/>
        <w:jc w:val="both"/>
        <w:rPr>
          <w:rFonts w:eastAsia="Arial"/>
          <w:sz w:val="24"/>
          <w:szCs w:val="24"/>
          <w:lang w:eastAsia="ar-SA"/>
        </w:rPr>
      </w:pPr>
    </w:p>
    <w:p w:rsidR="003132AF" w:rsidRDefault="003132AF" w:rsidP="00072E25">
      <w:pPr>
        <w:spacing w:line="340" w:lineRule="atLeast"/>
        <w:ind w:firstLine="709"/>
        <w:jc w:val="both"/>
        <w:rPr>
          <w:b/>
          <w:sz w:val="24"/>
          <w:szCs w:val="24"/>
        </w:rPr>
      </w:pPr>
      <w:r w:rsidRPr="00471459">
        <w:rPr>
          <w:b/>
          <w:sz w:val="24"/>
          <w:szCs w:val="24"/>
        </w:rPr>
        <w:t>4. Порядок и формы контроля за предоставление     муниципальной услуги</w:t>
      </w:r>
    </w:p>
    <w:p w:rsidR="00072E25" w:rsidRPr="00471459" w:rsidRDefault="00072E25" w:rsidP="00072E25">
      <w:pPr>
        <w:spacing w:line="340" w:lineRule="atLeast"/>
        <w:ind w:firstLine="709"/>
        <w:jc w:val="both"/>
        <w:rPr>
          <w:b/>
          <w:sz w:val="24"/>
          <w:szCs w:val="24"/>
        </w:rPr>
      </w:pPr>
    </w:p>
    <w:p w:rsidR="00BC7F6E" w:rsidRPr="00471459" w:rsidRDefault="00BC7F6E" w:rsidP="00BC7F6E">
      <w:pPr>
        <w:ind w:firstLine="709"/>
        <w:jc w:val="both"/>
        <w:rPr>
          <w:sz w:val="24"/>
          <w:szCs w:val="24"/>
        </w:rPr>
      </w:pPr>
      <w:r w:rsidRPr="00471459">
        <w:rPr>
          <w:b/>
          <w:sz w:val="24"/>
          <w:szCs w:val="24"/>
        </w:rPr>
        <w:t>4.1. Порядок осуществления текущего контроля  за соблюдением и исполнением специалистами  Администрации положений регламента и иных нормативных правовых актов, устанавливающих требования к предоставлению муниципальной услуги</w:t>
      </w:r>
    </w:p>
    <w:p w:rsidR="00072E25" w:rsidRPr="00B75C59" w:rsidRDefault="00072E25" w:rsidP="00072E25">
      <w:pPr>
        <w:ind w:firstLine="709"/>
        <w:jc w:val="both"/>
        <w:rPr>
          <w:sz w:val="24"/>
          <w:szCs w:val="24"/>
        </w:rPr>
      </w:pPr>
      <w:r w:rsidRPr="00B75C59">
        <w:rPr>
          <w:sz w:val="24"/>
          <w:szCs w:val="24"/>
        </w:rPr>
        <w:t>4.1.1. Текущий контроль осуществляется постоянно Главой по каждой административной процедуре в соответствии с утвержденным регламентом, а также путем проведения Главой  или лицом, его замещающим, проверок исполнения  положений настоящего  регламента.</w:t>
      </w:r>
    </w:p>
    <w:p w:rsidR="00072E25" w:rsidRPr="00B75C59" w:rsidRDefault="00072E25" w:rsidP="00CE3599">
      <w:pPr>
        <w:ind w:firstLine="709"/>
        <w:jc w:val="both"/>
        <w:rPr>
          <w:sz w:val="24"/>
          <w:szCs w:val="24"/>
        </w:rPr>
      </w:pPr>
      <w:r w:rsidRPr="00B75C59">
        <w:rPr>
          <w:sz w:val="24"/>
          <w:szCs w:val="24"/>
        </w:rPr>
        <w:t>Для текущего контроля используются сведения, содержащиеся в  пакете документов необходимых для предоставления муниципальной, устной и письменной информации должностных лиц, лиц осуществляющих регламентируемые действия.</w:t>
      </w:r>
    </w:p>
    <w:p w:rsidR="00072E25" w:rsidRPr="00B75C59" w:rsidRDefault="00072E25" w:rsidP="00072E25">
      <w:pPr>
        <w:ind w:firstLine="709"/>
        <w:jc w:val="both"/>
        <w:rPr>
          <w:sz w:val="24"/>
          <w:szCs w:val="24"/>
        </w:rPr>
      </w:pPr>
      <w:r w:rsidRPr="00B75C59">
        <w:rPr>
          <w:sz w:val="24"/>
          <w:szCs w:val="24"/>
        </w:rPr>
        <w:t>О случаях и причинах нарушения сроков, содержания административных процедур и действий специалистом, Главой принимаются срочные меры по устранению нарушений.</w:t>
      </w:r>
    </w:p>
    <w:p w:rsidR="00072E25" w:rsidRPr="00B75C59" w:rsidRDefault="00072E25" w:rsidP="00072E25">
      <w:pPr>
        <w:tabs>
          <w:tab w:val="left" w:pos="993"/>
        </w:tabs>
        <w:ind w:firstLine="709"/>
        <w:jc w:val="both"/>
        <w:rPr>
          <w:sz w:val="24"/>
          <w:szCs w:val="24"/>
        </w:rPr>
      </w:pPr>
    </w:p>
    <w:p w:rsidR="00072E25" w:rsidRPr="00B75C59" w:rsidRDefault="00072E25" w:rsidP="00072E25">
      <w:pPr>
        <w:ind w:firstLine="709"/>
        <w:jc w:val="both"/>
        <w:rPr>
          <w:b/>
          <w:sz w:val="24"/>
          <w:szCs w:val="24"/>
        </w:rPr>
      </w:pPr>
      <w:r w:rsidRPr="00B75C59">
        <w:rPr>
          <w:b/>
          <w:sz w:val="24"/>
          <w:szCs w:val="24"/>
        </w:rPr>
        <w:lastRenderedPageBreak/>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72E25" w:rsidRPr="00B75C59" w:rsidRDefault="00072E25" w:rsidP="00072E25">
      <w:pPr>
        <w:ind w:firstLine="709"/>
        <w:jc w:val="both"/>
        <w:rPr>
          <w:sz w:val="24"/>
          <w:szCs w:val="24"/>
        </w:rPr>
      </w:pPr>
      <w:r w:rsidRPr="00B75C59">
        <w:rPr>
          <w:sz w:val="24"/>
          <w:szCs w:val="24"/>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специалистов Администрации.</w:t>
      </w:r>
    </w:p>
    <w:p w:rsidR="00072E25" w:rsidRPr="00B75C59" w:rsidRDefault="00072E25" w:rsidP="00072E25">
      <w:pPr>
        <w:ind w:firstLine="709"/>
        <w:jc w:val="both"/>
        <w:rPr>
          <w:sz w:val="24"/>
          <w:szCs w:val="24"/>
        </w:rPr>
      </w:pPr>
      <w:r w:rsidRPr="00B75C59">
        <w:rPr>
          <w:sz w:val="24"/>
          <w:szCs w:val="24"/>
        </w:rPr>
        <w:t>4.2.2. Проверки могут быть плановыми и внеплановыми.</w:t>
      </w:r>
    </w:p>
    <w:p w:rsidR="00072E25" w:rsidRPr="00B75C59" w:rsidRDefault="00072E25" w:rsidP="00072E25">
      <w:pPr>
        <w:ind w:firstLine="709"/>
        <w:jc w:val="both"/>
        <w:rPr>
          <w:sz w:val="24"/>
          <w:szCs w:val="24"/>
        </w:rPr>
      </w:pPr>
      <w:r w:rsidRPr="00B75C59">
        <w:rPr>
          <w:sz w:val="24"/>
          <w:szCs w:val="24"/>
        </w:rPr>
        <w:t>Плановые проверки полноты и качества предоставления муниципальной услуги проводятся не реже одного раза в год на основании планов.</w:t>
      </w:r>
    </w:p>
    <w:p w:rsidR="00072E25" w:rsidRPr="00B75C59" w:rsidRDefault="00072E25" w:rsidP="00072E25">
      <w:pPr>
        <w:ind w:firstLine="709"/>
        <w:jc w:val="both"/>
        <w:rPr>
          <w:sz w:val="24"/>
          <w:szCs w:val="24"/>
        </w:rPr>
      </w:pPr>
      <w:r w:rsidRPr="00B75C59">
        <w:rPr>
          <w:sz w:val="24"/>
          <w:szCs w:val="24"/>
        </w:rPr>
        <w:t>Внеплановые проверки проводятся по поручению Главы или лица, его замещающего, по конкретному обращению заинтересованных лиц.</w:t>
      </w:r>
    </w:p>
    <w:p w:rsidR="00072E25" w:rsidRPr="00B75C59" w:rsidRDefault="00072E25" w:rsidP="00072E25">
      <w:pPr>
        <w:ind w:firstLine="709"/>
        <w:jc w:val="both"/>
        <w:rPr>
          <w:sz w:val="24"/>
          <w:szCs w:val="24"/>
        </w:rPr>
      </w:pPr>
      <w:r w:rsidRPr="00B75C59">
        <w:rPr>
          <w:sz w:val="24"/>
          <w:szCs w:val="24"/>
        </w:rPr>
        <w:t xml:space="preserve">Проверки полноты и качества предоставляемой муниципальной услуги проводятся на основании </w:t>
      </w:r>
      <w:r w:rsidR="00C8452C" w:rsidRPr="00B75C59">
        <w:rPr>
          <w:sz w:val="24"/>
          <w:szCs w:val="24"/>
        </w:rPr>
        <w:t>постановления Администрации</w:t>
      </w:r>
      <w:r w:rsidRPr="00B75C59">
        <w:rPr>
          <w:sz w:val="24"/>
          <w:szCs w:val="24"/>
        </w:rPr>
        <w:t>. Для проведения проверки формируется комис</w:t>
      </w:r>
      <w:r w:rsidR="00C8452C" w:rsidRPr="00B75C59">
        <w:rPr>
          <w:sz w:val="24"/>
          <w:szCs w:val="24"/>
        </w:rPr>
        <w:t>сия</w:t>
      </w:r>
      <w:r w:rsidRPr="00B75C59">
        <w:rPr>
          <w:sz w:val="24"/>
          <w:szCs w:val="24"/>
        </w:rPr>
        <w:t xml:space="preserve">.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специалисты  </w:t>
      </w:r>
      <w:r w:rsidR="00C8452C" w:rsidRPr="00B75C59">
        <w:rPr>
          <w:sz w:val="24"/>
          <w:szCs w:val="24"/>
        </w:rPr>
        <w:t>Администрации</w:t>
      </w:r>
      <w:r w:rsidRPr="00B75C59">
        <w:rPr>
          <w:sz w:val="24"/>
          <w:szCs w:val="24"/>
        </w:rPr>
        <w:t>, в отношении которых проводилась проверка.</w:t>
      </w:r>
    </w:p>
    <w:p w:rsidR="00072E25" w:rsidRPr="00B75C59" w:rsidRDefault="00072E25" w:rsidP="00072E25">
      <w:pPr>
        <w:ind w:firstLine="709"/>
        <w:jc w:val="both"/>
        <w:rPr>
          <w:sz w:val="24"/>
          <w:szCs w:val="24"/>
        </w:rPr>
      </w:pPr>
    </w:p>
    <w:p w:rsidR="00072E25" w:rsidRPr="00B75C59" w:rsidRDefault="00072E25" w:rsidP="00072E25">
      <w:pPr>
        <w:autoSpaceDE w:val="0"/>
        <w:autoSpaceDN w:val="0"/>
        <w:adjustRightInd w:val="0"/>
        <w:ind w:firstLine="709"/>
        <w:jc w:val="both"/>
        <w:rPr>
          <w:b/>
          <w:sz w:val="24"/>
          <w:szCs w:val="24"/>
        </w:rPr>
      </w:pPr>
      <w:r w:rsidRPr="00B75C59">
        <w:rPr>
          <w:b/>
          <w:sz w:val="24"/>
          <w:szCs w:val="24"/>
        </w:rPr>
        <w:t xml:space="preserve">4.3. Порядок привлечения к ответственности специалиста </w:t>
      </w:r>
      <w:r w:rsidR="00447837" w:rsidRPr="00B75C59">
        <w:rPr>
          <w:b/>
          <w:sz w:val="24"/>
          <w:szCs w:val="24"/>
        </w:rPr>
        <w:t>Администрации</w:t>
      </w:r>
      <w:r w:rsidRPr="00B75C59">
        <w:rPr>
          <w:b/>
          <w:sz w:val="24"/>
          <w:szCs w:val="24"/>
        </w:rPr>
        <w:t>,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072E25" w:rsidRPr="00B75C59" w:rsidRDefault="00072E25" w:rsidP="00072E25">
      <w:pPr>
        <w:ind w:firstLine="709"/>
        <w:jc w:val="both"/>
        <w:rPr>
          <w:sz w:val="24"/>
          <w:szCs w:val="24"/>
        </w:rPr>
      </w:pPr>
      <w:r w:rsidRPr="00B75C59">
        <w:rPr>
          <w:sz w:val="24"/>
          <w:szCs w:val="24"/>
        </w:rPr>
        <w:t xml:space="preserve">Специалист </w:t>
      </w:r>
      <w:r w:rsidR="00447837" w:rsidRPr="00B75C59">
        <w:rPr>
          <w:sz w:val="24"/>
          <w:szCs w:val="24"/>
        </w:rPr>
        <w:t xml:space="preserve">Администрации </w:t>
      </w:r>
      <w:r w:rsidRPr="00B75C59">
        <w:rPr>
          <w:sz w:val="24"/>
          <w:szCs w:val="24"/>
        </w:rPr>
        <w:t>несет персональную ответственность за:</w:t>
      </w:r>
    </w:p>
    <w:p w:rsidR="00072E25" w:rsidRPr="00B75C59" w:rsidRDefault="00072E25" w:rsidP="00072E25">
      <w:pPr>
        <w:tabs>
          <w:tab w:val="left" w:pos="993"/>
        </w:tabs>
        <w:ind w:firstLine="709"/>
        <w:jc w:val="both"/>
        <w:rPr>
          <w:sz w:val="24"/>
          <w:szCs w:val="24"/>
        </w:rPr>
      </w:pPr>
      <w:r w:rsidRPr="00B75C59">
        <w:rPr>
          <w:sz w:val="24"/>
          <w:szCs w:val="24"/>
        </w:rPr>
        <w:t xml:space="preserve">соблюдение установленного порядка приема документов; </w:t>
      </w:r>
    </w:p>
    <w:p w:rsidR="00072E25" w:rsidRPr="00B75C59" w:rsidRDefault="00072E25" w:rsidP="00072E25">
      <w:pPr>
        <w:tabs>
          <w:tab w:val="left" w:pos="993"/>
        </w:tabs>
        <w:ind w:firstLine="709"/>
        <w:jc w:val="both"/>
        <w:rPr>
          <w:sz w:val="24"/>
          <w:szCs w:val="24"/>
        </w:rPr>
      </w:pPr>
      <w:r w:rsidRPr="00B75C59">
        <w:rPr>
          <w:sz w:val="24"/>
          <w:szCs w:val="24"/>
        </w:rPr>
        <w:t xml:space="preserve">принятие надлежащих мер по полной и всесторонней проверке представленных документов; </w:t>
      </w:r>
    </w:p>
    <w:p w:rsidR="00072E25" w:rsidRPr="00B75C59" w:rsidRDefault="00072E25" w:rsidP="00072E25">
      <w:pPr>
        <w:tabs>
          <w:tab w:val="left" w:pos="993"/>
        </w:tabs>
        <w:ind w:firstLine="709"/>
        <w:jc w:val="both"/>
        <w:rPr>
          <w:sz w:val="24"/>
          <w:szCs w:val="24"/>
        </w:rPr>
      </w:pPr>
      <w:r w:rsidRPr="00B75C59">
        <w:rPr>
          <w:sz w:val="24"/>
          <w:szCs w:val="24"/>
        </w:rPr>
        <w:t>соблюдение сроков рассмотрения документов, соблюдение порядка выдачи документов;</w:t>
      </w:r>
    </w:p>
    <w:p w:rsidR="00072E25" w:rsidRPr="00B75C59" w:rsidRDefault="00072E25" w:rsidP="00072E25">
      <w:pPr>
        <w:tabs>
          <w:tab w:val="left" w:pos="993"/>
        </w:tabs>
        <w:ind w:firstLine="709"/>
        <w:jc w:val="both"/>
        <w:rPr>
          <w:sz w:val="24"/>
          <w:szCs w:val="24"/>
        </w:rPr>
      </w:pPr>
      <w:r w:rsidRPr="00B75C59">
        <w:rPr>
          <w:sz w:val="24"/>
          <w:szCs w:val="24"/>
        </w:rPr>
        <w:t xml:space="preserve">учет выданных документов; </w:t>
      </w:r>
    </w:p>
    <w:p w:rsidR="00072E25" w:rsidRPr="00B75C59" w:rsidRDefault="00072E25" w:rsidP="00072E25">
      <w:pPr>
        <w:tabs>
          <w:tab w:val="left" w:pos="993"/>
        </w:tabs>
        <w:ind w:firstLine="709"/>
        <w:jc w:val="both"/>
        <w:rPr>
          <w:sz w:val="24"/>
          <w:szCs w:val="24"/>
        </w:rPr>
      </w:pPr>
      <w:r w:rsidRPr="00B75C59">
        <w:rPr>
          <w:sz w:val="24"/>
          <w:szCs w:val="24"/>
        </w:rPr>
        <w:t xml:space="preserve">своевременное формирование, ведение и надлежащее хранение документов. </w:t>
      </w:r>
    </w:p>
    <w:p w:rsidR="00072E25" w:rsidRPr="00B75C59" w:rsidRDefault="00072E25" w:rsidP="00CE3599">
      <w:pPr>
        <w:ind w:firstLine="709"/>
        <w:jc w:val="both"/>
        <w:rPr>
          <w:sz w:val="24"/>
          <w:szCs w:val="24"/>
        </w:rPr>
      </w:pPr>
      <w:r w:rsidRPr="00B75C59">
        <w:rPr>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072E25" w:rsidRPr="00B75C59" w:rsidRDefault="00072E25" w:rsidP="00072E25">
      <w:pPr>
        <w:ind w:firstLine="709"/>
        <w:jc w:val="both"/>
        <w:rPr>
          <w:b/>
          <w:sz w:val="24"/>
          <w:szCs w:val="24"/>
        </w:rPr>
      </w:pPr>
      <w:r w:rsidRPr="00B75C59">
        <w:rPr>
          <w:b/>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72E25" w:rsidRPr="00B75C59" w:rsidRDefault="00072E25" w:rsidP="00072E25">
      <w:pPr>
        <w:ind w:firstLine="709"/>
        <w:jc w:val="both"/>
        <w:rPr>
          <w:sz w:val="24"/>
          <w:szCs w:val="24"/>
        </w:rPr>
      </w:pPr>
      <w:r w:rsidRPr="00B75C59">
        <w:rPr>
          <w:sz w:val="24"/>
          <w:szCs w:val="24"/>
          <w:shd w:val="clear" w:color="auto" w:fill="FFFFFF"/>
        </w:rPr>
        <w:t xml:space="preserve">Граждане, их объединения и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w:t>
      </w:r>
      <w:r w:rsidR="00447837" w:rsidRPr="00B75C59">
        <w:rPr>
          <w:sz w:val="24"/>
          <w:szCs w:val="24"/>
          <w:shd w:val="clear" w:color="auto" w:fill="FFFFFF"/>
        </w:rPr>
        <w:t>Администрацию</w:t>
      </w:r>
      <w:r w:rsidRPr="00B75C59">
        <w:rPr>
          <w:sz w:val="24"/>
          <w:szCs w:val="24"/>
          <w:shd w:val="clear" w:color="auto" w:fill="FFFFFF"/>
        </w:rPr>
        <w:t>.</w:t>
      </w:r>
    </w:p>
    <w:p w:rsidR="00072E25" w:rsidRPr="00B75C59" w:rsidRDefault="00072E25" w:rsidP="00072E25">
      <w:pPr>
        <w:ind w:firstLine="709"/>
        <w:jc w:val="both"/>
        <w:rPr>
          <w:sz w:val="24"/>
          <w:szCs w:val="24"/>
        </w:rPr>
      </w:pPr>
      <w:r w:rsidRPr="00B75C59">
        <w:rPr>
          <w:sz w:val="24"/>
          <w:szCs w:val="24"/>
        </w:rPr>
        <w:t xml:space="preserve">Любое заинтересованное лицо может осуществлять контроль за полнотой и качеством предоставления </w:t>
      </w:r>
      <w:r w:rsidRPr="00B75C59">
        <w:rPr>
          <w:sz w:val="24"/>
          <w:szCs w:val="24"/>
          <w:shd w:val="clear" w:color="auto" w:fill="FFFFFF"/>
        </w:rPr>
        <w:t>муниципальной</w:t>
      </w:r>
      <w:r w:rsidRPr="00B75C59">
        <w:rPr>
          <w:sz w:val="24"/>
          <w:szCs w:val="24"/>
        </w:rPr>
        <w:t xml:space="preserve"> услуги, обратившись к </w:t>
      </w:r>
      <w:r w:rsidR="00447837" w:rsidRPr="00B75C59">
        <w:rPr>
          <w:sz w:val="24"/>
          <w:szCs w:val="24"/>
        </w:rPr>
        <w:t xml:space="preserve">Главе </w:t>
      </w:r>
      <w:r w:rsidRPr="00B75C59">
        <w:rPr>
          <w:sz w:val="24"/>
          <w:szCs w:val="24"/>
        </w:rPr>
        <w:t xml:space="preserve"> или лицу, его замещающему.</w:t>
      </w:r>
    </w:p>
    <w:p w:rsidR="00CE1AD9" w:rsidRPr="00B75C59" w:rsidRDefault="00CE1AD9" w:rsidP="00CE1AD9">
      <w:pPr>
        <w:spacing w:line="340" w:lineRule="atLeast"/>
        <w:ind w:firstLine="709"/>
        <w:jc w:val="both"/>
        <w:rPr>
          <w:b/>
          <w:sz w:val="24"/>
          <w:szCs w:val="24"/>
        </w:rPr>
      </w:pPr>
      <w:r w:rsidRPr="00B75C59">
        <w:rPr>
          <w:b/>
          <w:sz w:val="24"/>
          <w:szCs w:val="24"/>
        </w:rPr>
        <w:t>5. Досудебный (внесудебный) порядок обжалования решений</w:t>
      </w:r>
    </w:p>
    <w:p w:rsidR="00CE1AD9" w:rsidRPr="00B75C59" w:rsidRDefault="00CE1AD9" w:rsidP="00CE1AD9">
      <w:pPr>
        <w:spacing w:line="240" w:lineRule="exact"/>
        <w:ind w:firstLine="709"/>
        <w:jc w:val="both"/>
        <w:rPr>
          <w:b/>
          <w:sz w:val="24"/>
          <w:szCs w:val="24"/>
        </w:rPr>
      </w:pPr>
      <w:r w:rsidRPr="00B75C59">
        <w:rPr>
          <w:b/>
          <w:sz w:val="24"/>
          <w:szCs w:val="24"/>
        </w:rPr>
        <w:t xml:space="preserve">     и действий (бездействия) органа, предоставляющего </w:t>
      </w:r>
    </w:p>
    <w:p w:rsidR="00CE1AD9" w:rsidRPr="00B75C59" w:rsidRDefault="00CE1AD9" w:rsidP="00CE1AD9">
      <w:pPr>
        <w:spacing w:line="240" w:lineRule="exact"/>
        <w:ind w:firstLine="709"/>
        <w:jc w:val="both"/>
        <w:rPr>
          <w:b/>
          <w:sz w:val="24"/>
          <w:szCs w:val="24"/>
        </w:rPr>
      </w:pPr>
      <w:r w:rsidRPr="00B75C59">
        <w:rPr>
          <w:b/>
          <w:sz w:val="24"/>
          <w:szCs w:val="24"/>
        </w:rPr>
        <w:t xml:space="preserve">     муниципальную услугу, его должностных лиц либо </w:t>
      </w:r>
    </w:p>
    <w:p w:rsidR="00CE1AD9" w:rsidRPr="00B75C59" w:rsidRDefault="00CE1AD9" w:rsidP="00CE1AD9">
      <w:pPr>
        <w:spacing w:after="120" w:line="240" w:lineRule="exact"/>
        <w:ind w:firstLine="709"/>
        <w:jc w:val="both"/>
        <w:rPr>
          <w:b/>
          <w:sz w:val="24"/>
          <w:szCs w:val="24"/>
        </w:rPr>
      </w:pPr>
      <w:r w:rsidRPr="00B75C59">
        <w:rPr>
          <w:b/>
          <w:sz w:val="24"/>
          <w:szCs w:val="24"/>
        </w:rPr>
        <w:t xml:space="preserve">     муниципальных служащих</w:t>
      </w:r>
    </w:p>
    <w:p w:rsidR="00447837" w:rsidRPr="00B75C59" w:rsidRDefault="00447837" w:rsidP="00447837">
      <w:pPr>
        <w:tabs>
          <w:tab w:val="left" w:pos="720"/>
          <w:tab w:val="left" w:pos="1800"/>
        </w:tabs>
        <w:ind w:firstLine="709"/>
        <w:jc w:val="both"/>
        <w:rPr>
          <w:sz w:val="24"/>
          <w:szCs w:val="24"/>
        </w:rPr>
      </w:pPr>
      <w:r w:rsidRPr="00B75C59">
        <w:rPr>
          <w:sz w:val="24"/>
          <w:szCs w:val="24"/>
        </w:rPr>
        <w:t xml:space="preserve">5.1. Информация для заявителя о его праве подать жалобу на решение и (или) действие (бездействие) Главы </w:t>
      </w:r>
      <w:r w:rsidR="00BE3583" w:rsidRPr="00B75C59">
        <w:rPr>
          <w:sz w:val="24"/>
          <w:szCs w:val="24"/>
        </w:rPr>
        <w:t>городского поселения</w:t>
      </w:r>
      <w:r w:rsidRPr="00B75C59">
        <w:rPr>
          <w:sz w:val="24"/>
          <w:szCs w:val="24"/>
        </w:rPr>
        <w:t>, контролирующего и координирующего деятельность специалиста при предоставлении муниципальной услуги (далее жалоба).</w:t>
      </w:r>
    </w:p>
    <w:p w:rsidR="00447837" w:rsidRPr="00B75C59" w:rsidRDefault="00447837" w:rsidP="00447837">
      <w:pPr>
        <w:widowControl w:val="0"/>
        <w:autoSpaceDE w:val="0"/>
        <w:autoSpaceDN w:val="0"/>
        <w:adjustRightInd w:val="0"/>
        <w:ind w:firstLine="709"/>
        <w:jc w:val="both"/>
        <w:rPr>
          <w:rFonts w:eastAsia="Calibri"/>
          <w:sz w:val="24"/>
          <w:szCs w:val="24"/>
        </w:rPr>
      </w:pPr>
      <w:r w:rsidRPr="00B75C59">
        <w:rPr>
          <w:rFonts w:eastAsia="Calibri"/>
          <w:sz w:val="24"/>
          <w:szCs w:val="24"/>
        </w:rPr>
        <w:t>5.1.1.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lastRenderedPageBreak/>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447837" w:rsidRPr="00B75C59" w:rsidRDefault="00447837" w:rsidP="00447837">
      <w:pPr>
        <w:tabs>
          <w:tab w:val="num" w:pos="540"/>
          <w:tab w:val="left" w:pos="1260"/>
        </w:tabs>
        <w:autoSpaceDE w:val="0"/>
        <w:autoSpaceDN w:val="0"/>
        <w:adjustRightInd w:val="0"/>
        <w:ind w:firstLine="709"/>
        <w:outlineLvl w:val="1"/>
        <w:rPr>
          <w:sz w:val="24"/>
          <w:szCs w:val="24"/>
        </w:rPr>
      </w:pPr>
      <w:r w:rsidRPr="00B75C59">
        <w:rPr>
          <w:sz w:val="24"/>
          <w:szCs w:val="24"/>
        </w:rPr>
        <w:tab/>
      </w:r>
    </w:p>
    <w:p w:rsidR="00447837" w:rsidRPr="00B75C59" w:rsidRDefault="00447837" w:rsidP="00447837">
      <w:pPr>
        <w:tabs>
          <w:tab w:val="num" w:pos="540"/>
          <w:tab w:val="left" w:pos="1260"/>
        </w:tabs>
        <w:autoSpaceDE w:val="0"/>
        <w:autoSpaceDN w:val="0"/>
        <w:adjustRightInd w:val="0"/>
        <w:ind w:firstLine="709"/>
        <w:outlineLvl w:val="1"/>
        <w:rPr>
          <w:b/>
          <w:sz w:val="24"/>
          <w:szCs w:val="24"/>
        </w:rPr>
      </w:pPr>
      <w:r w:rsidRPr="00B75C59">
        <w:rPr>
          <w:b/>
          <w:sz w:val="24"/>
          <w:szCs w:val="24"/>
        </w:rPr>
        <w:t>5.2. Предмет жалобы</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5.2.1.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Заявитель может обратиться с жалобой, в том числе в следующих случаях:</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нарушение срока регистрации заявления о предоставлении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нарушение срока предоставления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r w:rsidR="00BE3583" w:rsidRPr="00B75C59">
        <w:rPr>
          <w:sz w:val="24"/>
          <w:szCs w:val="24"/>
        </w:rPr>
        <w:t>Окуловского</w:t>
      </w:r>
      <w:r w:rsidRPr="00B75C59">
        <w:rPr>
          <w:sz w:val="24"/>
          <w:szCs w:val="24"/>
        </w:rPr>
        <w:t xml:space="preserve"> муниципального </w:t>
      </w:r>
      <w:r w:rsidR="00BE3583" w:rsidRPr="00B75C59">
        <w:rPr>
          <w:sz w:val="24"/>
          <w:szCs w:val="24"/>
        </w:rPr>
        <w:t>района</w:t>
      </w:r>
      <w:r w:rsidRPr="00B75C59">
        <w:rPr>
          <w:sz w:val="24"/>
          <w:szCs w:val="24"/>
        </w:rPr>
        <w:t xml:space="preserve"> для предоставления муниципальной услуги;</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BE3583" w:rsidRPr="00B75C59">
        <w:rPr>
          <w:sz w:val="24"/>
          <w:szCs w:val="24"/>
        </w:rPr>
        <w:t xml:space="preserve">Окуловского муниципального района </w:t>
      </w:r>
      <w:r w:rsidRPr="00B75C59">
        <w:rPr>
          <w:sz w:val="24"/>
          <w:szCs w:val="24"/>
        </w:rPr>
        <w:t>для предоставления муниципальной у</w:t>
      </w:r>
      <w:r w:rsidR="00BE3583" w:rsidRPr="00B75C59">
        <w:rPr>
          <w:sz w:val="24"/>
          <w:szCs w:val="24"/>
        </w:rPr>
        <w:t>с</w:t>
      </w:r>
      <w:r w:rsidRPr="00B75C59">
        <w:rPr>
          <w:sz w:val="24"/>
          <w:szCs w:val="24"/>
        </w:rPr>
        <w:t>луги;</w:t>
      </w:r>
    </w:p>
    <w:p w:rsidR="00447837" w:rsidRPr="00B75C59" w:rsidRDefault="00BE3583" w:rsidP="00BE3583">
      <w:pPr>
        <w:widowControl w:val="0"/>
        <w:autoSpaceDE w:val="0"/>
        <w:autoSpaceDN w:val="0"/>
        <w:adjustRightInd w:val="0"/>
        <w:jc w:val="both"/>
        <w:rPr>
          <w:sz w:val="24"/>
          <w:szCs w:val="24"/>
        </w:rPr>
      </w:pPr>
      <w:r w:rsidRPr="00B75C59">
        <w:rPr>
          <w:sz w:val="24"/>
          <w:szCs w:val="24"/>
        </w:rPr>
        <w:t xml:space="preserve">         </w:t>
      </w:r>
      <w:r w:rsidR="00447837" w:rsidRPr="00B75C59">
        <w:rPr>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Pr="00B75C59">
        <w:rPr>
          <w:sz w:val="24"/>
          <w:szCs w:val="24"/>
        </w:rPr>
        <w:t>Окуловского муниципального района</w:t>
      </w:r>
      <w:r w:rsidR="00447837" w:rsidRPr="00B75C59">
        <w:rPr>
          <w:sz w:val="24"/>
          <w:szCs w:val="24"/>
        </w:rPr>
        <w:t>;</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BE3583" w:rsidRPr="00B75C59">
        <w:rPr>
          <w:sz w:val="24"/>
          <w:szCs w:val="24"/>
        </w:rPr>
        <w:t>Окуловского муниципльного района</w:t>
      </w:r>
      <w:r w:rsidRPr="00B75C59">
        <w:rPr>
          <w:sz w:val="24"/>
          <w:szCs w:val="24"/>
        </w:rPr>
        <w:t>;</w:t>
      </w:r>
    </w:p>
    <w:p w:rsidR="00447837" w:rsidRPr="00B75C59" w:rsidRDefault="00447837" w:rsidP="00447837">
      <w:pPr>
        <w:widowControl w:val="0"/>
        <w:autoSpaceDE w:val="0"/>
        <w:autoSpaceDN w:val="0"/>
        <w:adjustRightInd w:val="0"/>
        <w:ind w:firstLine="709"/>
        <w:jc w:val="both"/>
        <w:rPr>
          <w:sz w:val="24"/>
          <w:szCs w:val="24"/>
        </w:rPr>
      </w:pPr>
      <w:r w:rsidRPr="00B75C59">
        <w:rPr>
          <w:sz w:val="24"/>
          <w:szCs w:val="24"/>
        </w:rPr>
        <w:t>отказ заявителю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47837" w:rsidRPr="00B75C59" w:rsidRDefault="00447837" w:rsidP="00447837">
      <w:pPr>
        <w:autoSpaceDE w:val="0"/>
        <w:autoSpaceDN w:val="0"/>
        <w:adjustRightInd w:val="0"/>
        <w:ind w:firstLine="709"/>
        <w:jc w:val="both"/>
        <w:rPr>
          <w:rFonts w:eastAsia="Calibri"/>
          <w:iCs/>
          <w:sz w:val="24"/>
          <w:szCs w:val="24"/>
        </w:rPr>
      </w:pPr>
    </w:p>
    <w:p w:rsidR="00447837" w:rsidRPr="00B75C59" w:rsidRDefault="00447837" w:rsidP="00447837">
      <w:pPr>
        <w:autoSpaceDE w:val="0"/>
        <w:autoSpaceDN w:val="0"/>
        <w:adjustRightInd w:val="0"/>
        <w:ind w:firstLine="709"/>
        <w:jc w:val="both"/>
        <w:rPr>
          <w:b/>
          <w:sz w:val="24"/>
          <w:szCs w:val="24"/>
        </w:rPr>
      </w:pPr>
      <w:r w:rsidRPr="00B75C59">
        <w:rPr>
          <w:rFonts w:eastAsia="Calibri"/>
          <w:b/>
          <w:iCs/>
          <w:sz w:val="24"/>
          <w:szCs w:val="24"/>
        </w:rPr>
        <w:t xml:space="preserve">5.3. </w:t>
      </w:r>
      <w:r w:rsidRPr="00B75C59">
        <w:rPr>
          <w:b/>
          <w:sz w:val="24"/>
          <w:szCs w:val="24"/>
        </w:rPr>
        <w:t>Органы государственной власти и уполномоченные на рассмотрение жалобы должностные лица, которым может быть направлена жалоба</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5.3.1. Жалобы на Глав</w:t>
      </w:r>
      <w:r w:rsidR="00BE3583" w:rsidRPr="00B75C59">
        <w:rPr>
          <w:sz w:val="24"/>
          <w:szCs w:val="24"/>
        </w:rPr>
        <w:t>у</w:t>
      </w:r>
      <w:r w:rsidRPr="00B75C59">
        <w:rPr>
          <w:sz w:val="24"/>
          <w:szCs w:val="24"/>
        </w:rPr>
        <w:t xml:space="preserve"> </w:t>
      </w:r>
      <w:r w:rsidR="00BE3583" w:rsidRPr="00B75C59">
        <w:rPr>
          <w:sz w:val="24"/>
          <w:szCs w:val="24"/>
        </w:rPr>
        <w:t>городского поселения</w:t>
      </w:r>
      <w:r w:rsidR="00EB0FCA" w:rsidRPr="00B75C59">
        <w:rPr>
          <w:sz w:val="24"/>
          <w:szCs w:val="24"/>
        </w:rPr>
        <w:t xml:space="preserve"> на</w:t>
      </w:r>
      <w:r w:rsidRPr="00B75C59">
        <w:rPr>
          <w:sz w:val="24"/>
          <w:szCs w:val="24"/>
        </w:rPr>
        <w:t xml:space="preserve"> решения и действия (бездействие) которых обжалуются, подаются Главе </w:t>
      </w:r>
      <w:r w:rsidR="00BE3583" w:rsidRPr="00B75C59">
        <w:rPr>
          <w:sz w:val="24"/>
          <w:szCs w:val="24"/>
        </w:rPr>
        <w:t xml:space="preserve">Окуловского </w:t>
      </w:r>
      <w:r w:rsidRPr="00B75C59">
        <w:rPr>
          <w:sz w:val="24"/>
          <w:szCs w:val="24"/>
        </w:rPr>
        <w:t>муниципального района.</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5.3.</w:t>
      </w:r>
      <w:r w:rsidR="00EB0FCA" w:rsidRPr="00B75C59">
        <w:rPr>
          <w:sz w:val="24"/>
          <w:szCs w:val="24"/>
        </w:rPr>
        <w:t>2</w:t>
      </w:r>
      <w:r w:rsidRPr="00B75C59">
        <w:rPr>
          <w:sz w:val="24"/>
          <w:szCs w:val="24"/>
        </w:rPr>
        <w:t>. В случае установления в ходе или по результатам рассмотрения жалобы признаков состава административного правонарушения, или преступления лицо, наделенное полномочиями по рассмотрению жалоб, незамедлительно направляет имеющиеся материалы в органы прокуратуры.</w:t>
      </w:r>
    </w:p>
    <w:p w:rsidR="00447837" w:rsidRPr="00B75C59" w:rsidRDefault="00447837" w:rsidP="00447837">
      <w:pPr>
        <w:tabs>
          <w:tab w:val="left" w:pos="1276"/>
        </w:tabs>
        <w:autoSpaceDE w:val="0"/>
        <w:autoSpaceDN w:val="0"/>
        <w:adjustRightInd w:val="0"/>
        <w:ind w:firstLine="709"/>
        <w:jc w:val="both"/>
        <w:rPr>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5.4. Порядок подачи и рассмотрения жалобы</w:t>
      </w:r>
    </w:p>
    <w:p w:rsidR="00447837" w:rsidRPr="00B75C59" w:rsidRDefault="00447837" w:rsidP="00447837">
      <w:pPr>
        <w:autoSpaceDE w:val="0"/>
        <w:autoSpaceDN w:val="0"/>
        <w:adjustRightInd w:val="0"/>
        <w:ind w:firstLine="709"/>
        <w:jc w:val="both"/>
        <w:outlineLvl w:val="1"/>
        <w:rPr>
          <w:rFonts w:eastAsia="Calibri"/>
          <w:sz w:val="24"/>
          <w:szCs w:val="24"/>
        </w:rPr>
      </w:pPr>
      <w:r w:rsidRPr="00B75C59">
        <w:rPr>
          <w:rFonts w:eastAsia="Calibri"/>
          <w:sz w:val="24"/>
          <w:szCs w:val="24"/>
        </w:rPr>
        <w:t>5.4.1. Основанием для начала процедуры досудебного (внесудебного) обжалования является поступление жалоб</w:t>
      </w:r>
      <w:r w:rsidR="00EB0FCA" w:rsidRPr="00B75C59">
        <w:rPr>
          <w:rFonts w:eastAsia="Calibri"/>
          <w:sz w:val="24"/>
          <w:szCs w:val="24"/>
        </w:rPr>
        <w:t>ы заявителя в Администрацию</w:t>
      </w:r>
      <w:r w:rsidRPr="00B75C59">
        <w:rPr>
          <w:rFonts w:eastAsia="Calibri"/>
          <w:sz w:val="24"/>
          <w:szCs w:val="24"/>
        </w:rPr>
        <w:t>.</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Жалоба подается в письменной форме на бумажном носителе, в электронной форме. Жалоба может быть направлена по почте, с использованием</w:t>
      </w:r>
      <w:r w:rsidRPr="00B75C59">
        <w:rPr>
          <w:rFonts w:eastAsia="Calibri"/>
          <w:sz w:val="24"/>
          <w:szCs w:val="24"/>
        </w:rPr>
        <w:t xml:space="preserve"> информационно-телекоммуникационных сетей общего пользования</w:t>
      </w:r>
      <w:r w:rsidRPr="00B75C59">
        <w:rPr>
          <w:rFonts w:eastAsia="Calibri"/>
          <w:iCs/>
          <w:sz w:val="24"/>
          <w:szCs w:val="24"/>
        </w:rPr>
        <w:t xml:space="preserve">, а также может быть принята при личном приеме заявителя.    </w:t>
      </w:r>
    </w:p>
    <w:p w:rsidR="00447837" w:rsidRPr="00B75C59" w:rsidRDefault="00447837" w:rsidP="00447837">
      <w:pPr>
        <w:tabs>
          <w:tab w:val="left" w:pos="1276"/>
        </w:tabs>
        <w:autoSpaceDE w:val="0"/>
        <w:autoSpaceDN w:val="0"/>
        <w:adjustRightInd w:val="0"/>
        <w:ind w:firstLine="709"/>
        <w:jc w:val="both"/>
        <w:rPr>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5.5. Сроки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 xml:space="preserve">5.5.1. Жалоба, поступившая в </w:t>
      </w:r>
      <w:r w:rsidRPr="00B75C59">
        <w:rPr>
          <w:rFonts w:eastAsia="Calibri"/>
          <w:sz w:val="24"/>
          <w:szCs w:val="24"/>
        </w:rPr>
        <w:t xml:space="preserve">Администрацию </w:t>
      </w:r>
      <w:r w:rsidRPr="00B75C59">
        <w:rPr>
          <w:rFonts w:eastAsia="Calibri"/>
          <w:iCs/>
          <w:sz w:val="24"/>
          <w:szCs w:val="24"/>
        </w:rPr>
        <w:t xml:space="preserve">рассматривается в течение 15 рабочих дней со дня ее регистрации, а в случае обжалования отказа  заявителю в приеме документов,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447837" w:rsidRPr="00B75C59" w:rsidRDefault="00447837" w:rsidP="00447837">
      <w:pPr>
        <w:tabs>
          <w:tab w:val="left" w:pos="1276"/>
        </w:tabs>
        <w:autoSpaceDE w:val="0"/>
        <w:autoSpaceDN w:val="0"/>
        <w:adjustRightInd w:val="0"/>
        <w:jc w:val="both"/>
        <w:rPr>
          <w:b/>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5.6. Результат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5.6.1. По результатам рассмотрения жалобы принимается одно из следующих решений:</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 xml:space="preserve">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w:t>
      </w:r>
      <w:r w:rsidRPr="00B75C59">
        <w:rPr>
          <w:rFonts w:eastAsia="Calibri"/>
          <w:sz w:val="24"/>
          <w:szCs w:val="24"/>
        </w:rPr>
        <w:t xml:space="preserve"> муниципальными правовыми актами </w:t>
      </w:r>
      <w:r w:rsidR="00EB0FCA" w:rsidRPr="00B75C59">
        <w:rPr>
          <w:rFonts w:eastAsia="Calibri"/>
          <w:sz w:val="24"/>
          <w:szCs w:val="24"/>
        </w:rPr>
        <w:t>Окуловского</w:t>
      </w:r>
      <w:r w:rsidRPr="00B75C59">
        <w:rPr>
          <w:rFonts w:eastAsia="Calibri"/>
          <w:sz w:val="24"/>
          <w:szCs w:val="24"/>
        </w:rPr>
        <w:t xml:space="preserve"> муниципального </w:t>
      </w:r>
      <w:r w:rsidR="00EB0FCA" w:rsidRPr="00B75C59">
        <w:rPr>
          <w:rFonts w:eastAsia="Calibri"/>
          <w:sz w:val="24"/>
          <w:szCs w:val="24"/>
        </w:rPr>
        <w:t>района</w:t>
      </w:r>
      <w:r w:rsidRPr="00B75C59">
        <w:rPr>
          <w:rFonts w:eastAsia="Calibri"/>
          <w:sz w:val="24"/>
          <w:szCs w:val="24"/>
        </w:rPr>
        <w:t xml:space="preserve">, </w:t>
      </w:r>
      <w:r w:rsidRPr="00B75C59">
        <w:rPr>
          <w:rFonts w:eastAsia="Calibri"/>
          <w:iCs/>
          <w:sz w:val="24"/>
          <w:szCs w:val="24"/>
        </w:rPr>
        <w:t>а также в иных формах;</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об отказе в удовлетворении жалобы.</w:t>
      </w:r>
    </w:p>
    <w:p w:rsidR="00447837" w:rsidRPr="00B75C59" w:rsidRDefault="00447837" w:rsidP="00447837">
      <w:pPr>
        <w:tabs>
          <w:tab w:val="left" w:pos="1276"/>
        </w:tabs>
        <w:autoSpaceDE w:val="0"/>
        <w:autoSpaceDN w:val="0"/>
        <w:adjustRightInd w:val="0"/>
        <w:ind w:firstLine="709"/>
        <w:jc w:val="both"/>
        <w:rPr>
          <w:sz w:val="24"/>
          <w:szCs w:val="24"/>
        </w:rPr>
      </w:pPr>
    </w:p>
    <w:p w:rsidR="00447837" w:rsidRPr="00B75C59" w:rsidRDefault="00447837" w:rsidP="00447837">
      <w:pPr>
        <w:tabs>
          <w:tab w:val="left" w:pos="1276"/>
        </w:tabs>
        <w:autoSpaceDE w:val="0"/>
        <w:autoSpaceDN w:val="0"/>
        <w:adjustRightInd w:val="0"/>
        <w:ind w:firstLine="709"/>
        <w:jc w:val="both"/>
        <w:rPr>
          <w:b/>
          <w:sz w:val="24"/>
          <w:szCs w:val="24"/>
        </w:rPr>
      </w:pPr>
      <w:r w:rsidRPr="00B75C59">
        <w:rPr>
          <w:b/>
          <w:sz w:val="24"/>
          <w:szCs w:val="24"/>
        </w:rPr>
        <w:t>5.7. Порядок информирования заявителя о результатах рассмотрения жалобы</w:t>
      </w:r>
    </w:p>
    <w:p w:rsidR="00447837" w:rsidRPr="00B75C59" w:rsidRDefault="00447837" w:rsidP="00447837">
      <w:pPr>
        <w:autoSpaceDE w:val="0"/>
        <w:autoSpaceDN w:val="0"/>
        <w:adjustRightInd w:val="0"/>
        <w:ind w:firstLine="709"/>
        <w:jc w:val="both"/>
        <w:outlineLvl w:val="1"/>
        <w:rPr>
          <w:iCs/>
          <w:sz w:val="24"/>
          <w:szCs w:val="24"/>
        </w:rPr>
      </w:pPr>
      <w:r w:rsidRPr="00B75C59">
        <w:rPr>
          <w:rFonts w:eastAsia="Calibri"/>
          <w:iCs/>
          <w:sz w:val="24"/>
          <w:szCs w:val="24"/>
        </w:rPr>
        <w:t>5.7.1.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47837" w:rsidRPr="00B75C59" w:rsidRDefault="00447837" w:rsidP="00447837">
      <w:pPr>
        <w:autoSpaceDE w:val="0"/>
        <w:autoSpaceDN w:val="0"/>
        <w:adjustRightInd w:val="0"/>
        <w:ind w:firstLine="709"/>
        <w:jc w:val="both"/>
        <w:rPr>
          <w:sz w:val="24"/>
          <w:szCs w:val="24"/>
        </w:rPr>
      </w:pPr>
    </w:p>
    <w:p w:rsidR="00447837" w:rsidRPr="00B75C59" w:rsidRDefault="00447837" w:rsidP="00447837">
      <w:pPr>
        <w:autoSpaceDE w:val="0"/>
        <w:autoSpaceDN w:val="0"/>
        <w:adjustRightInd w:val="0"/>
        <w:ind w:firstLine="709"/>
        <w:jc w:val="both"/>
        <w:rPr>
          <w:b/>
          <w:sz w:val="24"/>
          <w:szCs w:val="24"/>
        </w:rPr>
      </w:pPr>
      <w:r w:rsidRPr="00B75C59">
        <w:rPr>
          <w:b/>
          <w:sz w:val="24"/>
          <w:szCs w:val="24"/>
        </w:rPr>
        <w:t>5.8. Порядок обжалования решения по жалобе</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5.8.1. В досудебном порядке могут быть обжалованы действия (бездействие) и решения:</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 xml:space="preserve">Главы </w:t>
      </w:r>
      <w:r w:rsidR="00EB0FCA" w:rsidRPr="00B75C59">
        <w:rPr>
          <w:sz w:val="24"/>
          <w:szCs w:val="24"/>
        </w:rPr>
        <w:t>городского поселения</w:t>
      </w:r>
      <w:r w:rsidRPr="00B75C59">
        <w:rPr>
          <w:sz w:val="24"/>
          <w:szCs w:val="24"/>
        </w:rPr>
        <w:t xml:space="preserve">, контролирующего и координирующего деятельность </w:t>
      </w:r>
      <w:r w:rsidR="00EB0FCA" w:rsidRPr="00B75C59">
        <w:rPr>
          <w:sz w:val="24"/>
          <w:szCs w:val="24"/>
        </w:rPr>
        <w:t>Администрации</w:t>
      </w:r>
      <w:r w:rsidRPr="00B75C59">
        <w:rPr>
          <w:sz w:val="24"/>
          <w:szCs w:val="24"/>
        </w:rPr>
        <w:t>;</w:t>
      </w:r>
    </w:p>
    <w:p w:rsidR="00447837" w:rsidRPr="00B75C59" w:rsidRDefault="00447837" w:rsidP="00447837">
      <w:pPr>
        <w:autoSpaceDE w:val="0"/>
        <w:autoSpaceDN w:val="0"/>
        <w:adjustRightInd w:val="0"/>
        <w:ind w:firstLine="709"/>
        <w:jc w:val="both"/>
        <w:outlineLvl w:val="1"/>
        <w:rPr>
          <w:sz w:val="24"/>
          <w:szCs w:val="24"/>
        </w:rPr>
      </w:pPr>
      <w:r w:rsidRPr="00B75C59">
        <w:rPr>
          <w:sz w:val="24"/>
          <w:szCs w:val="24"/>
        </w:rPr>
        <w:t xml:space="preserve"> специалиста </w:t>
      </w:r>
      <w:r w:rsidR="00EB0FCA" w:rsidRPr="00B75C59">
        <w:rPr>
          <w:sz w:val="24"/>
          <w:szCs w:val="24"/>
        </w:rPr>
        <w:t>Администрации</w:t>
      </w:r>
      <w:r w:rsidRPr="00B75C59">
        <w:rPr>
          <w:sz w:val="24"/>
          <w:szCs w:val="24"/>
        </w:rPr>
        <w:t>;</w:t>
      </w:r>
    </w:p>
    <w:p w:rsidR="00447837" w:rsidRPr="00B75C59" w:rsidRDefault="00447837" w:rsidP="00447837">
      <w:pPr>
        <w:autoSpaceDE w:val="0"/>
        <w:autoSpaceDN w:val="0"/>
        <w:adjustRightInd w:val="0"/>
        <w:ind w:firstLine="709"/>
        <w:jc w:val="both"/>
        <w:rPr>
          <w:rFonts w:eastAsia="Calibri"/>
          <w:sz w:val="24"/>
          <w:szCs w:val="24"/>
        </w:rPr>
      </w:pPr>
      <w:r w:rsidRPr="00B75C59">
        <w:rPr>
          <w:rFonts w:eastAsia="Calibri"/>
          <w:sz w:val="24"/>
          <w:szCs w:val="24"/>
        </w:rPr>
        <w:t xml:space="preserve">МФЦ – </w:t>
      </w:r>
      <w:r w:rsidRPr="00B75C59">
        <w:rPr>
          <w:sz w:val="24"/>
          <w:szCs w:val="24"/>
        </w:rPr>
        <w:t>заместителем Главы администрации муниципального района, осуществляющим взаимодействие и контроль за деятельностью МФЦ.</w:t>
      </w:r>
    </w:p>
    <w:p w:rsidR="00447837" w:rsidRPr="00B75C59" w:rsidRDefault="00447837" w:rsidP="00447837">
      <w:pPr>
        <w:autoSpaceDE w:val="0"/>
        <w:autoSpaceDN w:val="0"/>
        <w:adjustRightInd w:val="0"/>
        <w:ind w:firstLine="709"/>
        <w:jc w:val="both"/>
        <w:rPr>
          <w:rFonts w:eastAsia="Calibri"/>
          <w:sz w:val="24"/>
          <w:szCs w:val="24"/>
        </w:rPr>
      </w:pPr>
    </w:p>
    <w:p w:rsidR="00447837" w:rsidRPr="00B75C59" w:rsidRDefault="00447837" w:rsidP="00447837">
      <w:pPr>
        <w:autoSpaceDE w:val="0"/>
        <w:autoSpaceDN w:val="0"/>
        <w:adjustRightInd w:val="0"/>
        <w:ind w:firstLine="709"/>
        <w:jc w:val="both"/>
        <w:rPr>
          <w:b/>
          <w:sz w:val="24"/>
          <w:szCs w:val="24"/>
        </w:rPr>
      </w:pPr>
      <w:r w:rsidRPr="00B75C59">
        <w:rPr>
          <w:b/>
          <w:sz w:val="24"/>
          <w:szCs w:val="24"/>
        </w:rPr>
        <w:t>5.9. Право заявителя на получение информации и документов, необходимых для обоснования и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 xml:space="preserve">5.9.1. На стадии досудебного обжалования действий (бездействия) лиц, ответственных за </w:t>
      </w:r>
      <w:r w:rsidRPr="00B75C59">
        <w:rPr>
          <w:rFonts w:eastAsia="Calibri"/>
          <w:sz w:val="24"/>
          <w:szCs w:val="24"/>
        </w:rPr>
        <w:t xml:space="preserve"> предоставление  муниципальной услуги</w:t>
      </w:r>
      <w:r w:rsidRPr="00B75C59">
        <w:rPr>
          <w:rFonts w:eastAsia="Calibri"/>
          <w:iCs/>
          <w:sz w:val="24"/>
          <w:szCs w:val="24"/>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rsidR="00447837" w:rsidRPr="00B75C59" w:rsidRDefault="00447837" w:rsidP="00447837">
      <w:pPr>
        <w:autoSpaceDE w:val="0"/>
        <w:autoSpaceDN w:val="0"/>
        <w:adjustRightInd w:val="0"/>
        <w:ind w:firstLine="709"/>
        <w:jc w:val="both"/>
        <w:rPr>
          <w:b/>
          <w:sz w:val="24"/>
          <w:szCs w:val="24"/>
        </w:rPr>
      </w:pPr>
    </w:p>
    <w:p w:rsidR="00447837" w:rsidRPr="00B75C59" w:rsidRDefault="00447837" w:rsidP="00447837">
      <w:pPr>
        <w:autoSpaceDE w:val="0"/>
        <w:autoSpaceDN w:val="0"/>
        <w:adjustRightInd w:val="0"/>
        <w:ind w:firstLine="709"/>
        <w:jc w:val="both"/>
        <w:rPr>
          <w:b/>
          <w:sz w:val="24"/>
          <w:szCs w:val="24"/>
        </w:rPr>
      </w:pPr>
      <w:r w:rsidRPr="00B75C59">
        <w:rPr>
          <w:b/>
          <w:sz w:val="24"/>
          <w:szCs w:val="24"/>
        </w:rPr>
        <w:t>5.10. Способы информирования заявителей о порядке подачи и рассмотрения жалобы</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5.10.1. Жалоба должна содержать:</w:t>
      </w:r>
    </w:p>
    <w:p w:rsidR="00447837" w:rsidRPr="00B75C59" w:rsidRDefault="00447837" w:rsidP="00EB0FCA">
      <w:pPr>
        <w:autoSpaceDE w:val="0"/>
        <w:autoSpaceDN w:val="0"/>
        <w:adjustRightInd w:val="0"/>
        <w:ind w:firstLine="709"/>
        <w:jc w:val="both"/>
        <w:outlineLvl w:val="1"/>
        <w:rPr>
          <w:rFonts w:eastAsia="Calibri"/>
          <w:iCs/>
          <w:sz w:val="24"/>
          <w:szCs w:val="24"/>
        </w:rPr>
      </w:pPr>
      <w:r w:rsidRPr="00B75C59">
        <w:rPr>
          <w:rFonts w:eastAsia="Calibri"/>
          <w:iCs/>
          <w:sz w:val="24"/>
          <w:szCs w:val="24"/>
        </w:rPr>
        <w:t>наименование органа, фамилию, имя, отчество, занимаемые должности  лиц, решения и действия (бездействие) которых обжалуются;</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сведения об обжалуемых решениях и действиях (бездействии) лиц, решения и действия (бездействие) которых обжалуются;</w:t>
      </w:r>
    </w:p>
    <w:p w:rsidR="00447837" w:rsidRPr="00B75C59" w:rsidRDefault="00447837" w:rsidP="00447837">
      <w:pPr>
        <w:autoSpaceDE w:val="0"/>
        <w:autoSpaceDN w:val="0"/>
        <w:adjustRightInd w:val="0"/>
        <w:ind w:firstLine="709"/>
        <w:jc w:val="both"/>
        <w:outlineLvl w:val="1"/>
        <w:rPr>
          <w:rFonts w:eastAsia="Calibri"/>
          <w:iCs/>
          <w:sz w:val="24"/>
          <w:szCs w:val="24"/>
        </w:rPr>
      </w:pPr>
      <w:r w:rsidRPr="00B75C59">
        <w:rPr>
          <w:rFonts w:eastAsia="Calibri"/>
          <w:iCs/>
          <w:sz w:val="24"/>
          <w:szCs w:val="24"/>
        </w:rPr>
        <w:t>доводы, на основании которых заявитель не согласен с решением и действием (бездействием) лиц, решения и действия (бездействие) которых обжалуются. Заявителем могут быть представлены документы (при наличии), подтверждающие доводы заявителя, либо их копии.</w:t>
      </w:r>
    </w:p>
    <w:p w:rsidR="00BC7F6E" w:rsidRPr="00471459" w:rsidRDefault="00BC7F6E" w:rsidP="00BC7F6E">
      <w:pPr>
        <w:autoSpaceDE w:val="0"/>
        <w:autoSpaceDN w:val="0"/>
        <w:adjustRightInd w:val="0"/>
        <w:ind w:left="4500"/>
        <w:jc w:val="right"/>
        <w:outlineLvl w:val="2"/>
        <w:rPr>
          <w:sz w:val="24"/>
          <w:szCs w:val="24"/>
        </w:rPr>
      </w:pPr>
    </w:p>
    <w:p w:rsidR="00BC7F6E" w:rsidRPr="00471459" w:rsidRDefault="00BC7F6E" w:rsidP="00BC7F6E">
      <w:pPr>
        <w:autoSpaceDE w:val="0"/>
        <w:autoSpaceDN w:val="0"/>
        <w:adjustRightInd w:val="0"/>
        <w:ind w:left="4500"/>
        <w:jc w:val="right"/>
        <w:outlineLvl w:val="2"/>
        <w:rPr>
          <w:sz w:val="24"/>
          <w:szCs w:val="24"/>
        </w:rPr>
      </w:pPr>
    </w:p>
    <w:p w:rsidR="00D77880" w:rsidRPr="00471459" w:rsidRDefault="00D77880" w:rsidP="00BC7F6E">
      <w:pPr>
        <w:autoSpaceDE w:val="0"/>
        <w:autoSpaceDN w:val="0"/>
        <w:adjustRightInd w:val="0"/>
        <w:ind w:left="4500"/>
        <w:jc w:val="right"/>
        <w:outlineLvl w:val="2"/>
        <w:rPr>
          <w:sz w:val="24"/>
          <w:szCs w:val="24"/>
        </w:rPr>
      </w:pPr>
    </w:p>
    <w:p w:rsidR="00CE1AD9" w:rsidRPr="00471459" w:rsidRDefault="00CE1AD9" w:rsidP="00CE1AD9">
      <w:pPr>
        <w:widowControl w:val="0"/>
        <w:suppressAutoHyphens/>
        <w:autoSpaceDE w:val="0"/>
        <w:autoSpaceDN w:val="0"/>
        <w:adjustRightInd w:val="0"/>
        <w:spacing w:before="120" w:line="240" w:lineRule="exact"/>
        <w:ind w:left="4678"/>
        <w:rPr>
          <w:sz w:val="24"/>
          <w:szCs w:val="24"/>
        </w:rPr>
      </w:pPr>
      <w:r w:rsidRPr="00471459">
        <w:rPr>
          <w:sz w:val="24"/>
          <w:szCs w:val="24"/>
        </w:rPr>
        <w:t>Приложение № 1</w:t>
      </w:r>
    </w:p>
    <w:p w:rsidR="00EB0FCA" w:rsidRDefault="00CE1AD9" w:rsidP="00EB0FCA">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 xml:space="preserve">к административному регламенту по предоставлению Администрацией </w:t>
      </w:r>
      <w:r w:rsidR="00D77880" w:rsidRPr="00471459">
        <w:rPr>
          <w:sz w:val="24"/>
          <w:szCs w:val="24"/>
        </w:rPr>
        <w:t>Угловского городского поселения</w:t>
      </w:r>
      <w:r w:rsidRPr="00471459">
        <w:rPr>
          <w:sz w:val="24"/>
          <w:szCs w:val="24"/>
        </w:rPr>
        <w:t xml:space="preserve"> муниципальной услуги «</w:t>
      </w:r>
      <w:r w:rsidR="00EB0FCA"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sidR="00EB0FCA">
        <w:rPr>
          <w:sz w:val="24"/>
          <w:szCs w:val="24"/>
          <w:lang w:eastAsia="en-US"/>
        </w:rPr>
        <w:t>ва, расположенных на тер</w:t>
      </w:r>
      <w:r w:rsidR="00EB0FCA" w:rsidRPr="00EB0FCA">
        <w:rPr>
          <w:sz w:val="24"/>
          <w:szCs w:val="24"/>
          <w:lang w:eastAsia="en-US"/>
        </w:rPr>
        <w:t xml:space="preserve">ритории </w:t>
      </w:r>
      <w:r w:rsidR="00EB0FCA">
        <w:rPr>
          <w:sz w:val="24"/>
          <w:szCs w:val="24"/>
          <w:lang w:eastAsia="en-US"/>
        </w:rPr>
        <w:t>Угловского городского поселения»</w:t>
      </w:r>
    </w:p>
    <w:p w:rsidR="00EB0FCA" w:rsidRPr="0045243D" w:rsidRDefault="00EB0FCA" w:rsidP="00EB0FCA">
      <w:pPr>
        <w:widowControl w:val="0"/>
        <w:suppressAutoHyphens/>
        <w:autoSpaceDE w:val="0"/>
        <w:autoSpaceDN w:val="0"/>
        <w:adjustRightInd w:val="0"/>
        <w:spacing w:before="120" w:line="240" w:lineRule="exact"/>
        <w:ind w:left="4678"/>
        <w:rPr>
          <w:sz w:val="28"/>
          <w:szCs w:val="28"/>
        </w:rPr>
      </w:pPr>
    </w:p>
    <w:p w:rsidR="00EB0FCA" w:rsidRPr="00B75C59" w:rsidRDefault="00EB0FCA" w:rsidP="00EB0FCA">
      <w:pPr>
        <w:widowControl w:val="0"/>
        <w:autoSpaceDE w:val="0"/>
        <w:autoSpaceDN w:val="0"/>
        <w:adjustRightInd w:val="0"/>
        <w:jc w:val="center"/>
        <w:rPr>
          <w:b/>
          <w:sz w:val="24"/>
          <w:szCs w:val="24"/>
        </w:rPr>
      </w:pPr>
      <w:r w:rsidRPr="00B75C59">
        <w:rPr>
          <w:b/>
          <w:sz w:val="24"/>
          <w:szCs w:val="24"/>
        </w:rPr>
        <w:t>Форма заявления о выдаче разрешения на строительство</w:t>
      </w:r>
    </w:p>
    <w:p w:rsidR="00EB0FCA" w:rsidRPr="00B75C59" w:rsidRDefault="00EB0FCA" w:rsidP="00EB0FCA">
      <w:pPr>
        <w:widowControl w:val="0"/>
        <w:autoSpaceDE w:val="0"/>
        <w:autoSpaceDN w:val="0"/>
        <w:adjustRightInd w:val="0"/>
        <w:ind w:firstLine="540"/>
        <w:jc w:val="center"/>
        <w:rPr>
          <w:b/>
          <w:sz w:val="24"/>
          <w:szCs w:val="24"/>
          <w:highlight w:val="yellow"/>
        </w:rPr>
      </w:pPr>
    </w:p>
    <w:p w:rsidR="00EB0FCA" w:rsidRPr="00B75C59" w:rsidRDefault="00EB0FCA" w:rsidP="00EB0FCA">
      <w:pPr>
        <w:widowControl w:val="0"/>
        <w:autoSpaceDE w:val="0"/>
        <w:autoSpaceDN w:val="0"/>
        <w:adjustRightInd w:val="0"/>
        <w:ind w:left="3600"/>
        <w:rPr>
          <w:sz w:val="24"/>
          <w:szCs w:val="24"/>
        </w:rPr>
      </w:pPr>
      <w:r w:rsidRPr="00B75C59">
        <w:rPr>
          <w:sz w:val="24"/>
          <w:szCs w:val="24"/>
        </w:rPr>
        <w:t>В Администрацию Угловского городского поселения</w:t>
      </w:r>
    </w:p>
    <w:p w:rsidR="00EB0FCA" w:rsidRPr="00B75C59" w:rsidRDefault="00EB0FCA" w:rsidP="00EB0FCA">
      <w:pPr>
        <w:ind w:left="3600"/>
        <w:rPr>
          <w:sz w:val="24"/>
          <w:szCs w:val="24"/>
        </w:rPr>
      </w:pPr>
      <w:r w:rsidRPr="00B75C59">
        <w:rPr>
          <w:sz w:val="24"/>
          <w:szCs w:val="24"/>
        </w:rPr>
        <w:t>от_____________________________________________</w:t>
      </w:r>
    </w:p>
    <w:p w:rsidR="00EB0FCA" w:rsidRPr="00B75C59" w:rsidRDefault="00EB0FCA" w:rsidP="00EB0FCA">
      <w:pPr>
        <w:spacing w:line="360" w:lineRule="auto"/>
        <w:ind w:left="3600"/>
        <w:jc w:val="center"/>
        <w:rPr>
          <w:spacing w:val="-12"/>
          <w:sz w:val="24"/>
          <w:szCs w:val="24"/>
        </w:rPr>
      </w:pPr>
      <w:r w:rsidRPr="00B75C59">
        <w:rPr>
          <w:spacing w:val="-12"/>
          <w:sz w:val="24"/>
          <w:szCs w:val="24"/>
        </w:rPr>
        <w:t>(наименование организации-застройщика, номер  и дата выдачи</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z w:val="24"/>
          <w:szCs w:val="24"/>
        </w:rPr>
      </w:pPr>
      <w:r w:rsidRPr="00B75C59">
        <w:rPr>
          <w:spacing w:val="-14"/>
          <w:sz w:val="24"/>
          <w:szCs w:val="24"/>
        </w:rPr>
        <w:t xml:space="preserve">   свидетельства о его государственной регистрации, ИНН, почтовы</w:t>
      </w:r>
      <w:r w:rsidRPr="00B75C59">
        <w:rPr>
          <w:sz w:val="24"/>
          <w:szCs w:val="24"/>
        </w:rPr>
        <w:t>е</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pacing w:val="-12"/>
          <w:sz w:val="24"/>
          <w:szCs w:val="24"/>
        </w:rPr>
      </w:pPr>
      <w:r w:rsidRPr="00B75C59">
        <w:rPr>
          <w:spacing w:val="-12"/>
          <w:sz w:val="24"/>
          <w:szCs w:val="24"/>
        </w:rPr>
        <w:t xml:space="preserve">   реквизиты, код ОКПО, тел./факс; ФИО гражданина-застройщика,</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ind w:left="3600"/>
        <w:jc w:val="center"/>
        <w:rPr>
          <w:sz w:val="24"/>
          <w:szCs w:val="24"/>
        </w:rPr>
      </w:pPr>
      <w:r w:rsidRPr="00B75C59">
        <w:rPr>
          <w:sz w:val="24"/>
          <w:szCs w:val="24"/>
        </w:rPr>
        <w:t>его паспортные данные, место проживания, тел./факс.)</w:t>
      </w:r>
    </w:p>
    <w:p w:rsidR="00EB0FCA" w:rsidRPr="00B75C59" w:rsidRDefault="00EB0FCA" w:rsidP="00EB0FCA">
      <w:pPr>
        <w:pStyle w:val="ConsPlusNonformat"/>
        <w:widowControl/>
        <w:jc w:val="center"/>
        <w:rPr>
          <w:rFonts w:ascii="Times New Roman" w:hAnsi="Times New Roman" w:cs="Times New Roman"/>
          <w:b/>
          <w:sz w:val="24"/>
          <w:szCs w:val="24"/>
        </w:rPr>
      </w:pPr>
    </w:p>
    <w:p w:rsidR="00EB0FCA" w:rsidRPr="00B75C59" w:rsidRDefault="00EB0FCA" w:rsidP="00EB0FCA">
      <w:pPr>
        <w:pStyle w:val="ConsPlusNonformat"/>
        <w:widowControl/>
        <w:jc w:val="center"/>
        <w:rPr>
          <w:rFonts w:ascii="Times New Roman" w:hAnsi="Times New Roman" w:cs="Times New Roman"/>
          <w:b/>
          <w:sz w:val="24"/>
          <w:szCs w:val="24"/>
        </w:rPr>
      </w:pPr>
      <w:r w:rsidRPr="00B75C59">
        <w:rPr>
          <w:rFonts w:ascii="Times New Roman" w:hAnsi="Times New Roman" w:cs="Times New Roman"/>
          <w:b/>
          <w:sz w:val="24"/>
          <w:szCs w:val="24"/>
        </w:rPr>
        <w:t>Заявление</w:t>
      </w:r>
    </w:p>
    <w:p w:rsidR="00EB0FCA" w:rsidRPr="00B75C59" w:rsidRDefault="00EB0FCA" w:rsidP="00EB0FCA">
      <w:pPr>
        <w:pStyle w:val="ConsPlusNonformat"/>
        <w:widowControl/>
        <w:jc w:val="center"/>
        <w:rPr>
          <w:rFonts w:ascii="Times New Roman" w:hAnsi="Times New Roman" w:cs="Times New Roman"/>
          <w:b/>
          <w:sz w:val="24"/>
          <w:szCs w:val="24"/>
        </w:rPr>
      </w:pPr>
      <w:r w:rsidRPr="00B75C59">
        <w:rPr>
          <w:rFonts w:ascii="Times New Roman" w:hAnsi="Times New Roman" w:cs="Times New Roman"/>
          <w:b/>
          <w:sz w:val="24"/>
          <w:szCs w:val="24"/>
        </w:rPr>
        <w:t>о выдаче разрешения на строительство</w:t>
      </w:r>
    </w:p>
    <w:p w:rsidR="00EB0FCA" w:rsidRPr="00B75C59" w:rsidRDefault="00EB0FCA" w:rsidP="00EB0FCA">
      <w:pPr>
        <w:pStyle w:val="ConsPlusNonformat"/>
        <w:widowControl/>
        <w:rPr>
          <w:sz w:val="24"/>
          <w:szCs w:val="24"/>
        </w:rPr>
      </w:pPr>
    </w:p>
    <w:p w:rsidR="00EB0FCA" w:rsidRPr="00B75C59" w:rsidRDefault="00EB0FCA" w:rsidP="00EB0FCA">
      <w:pPr>
        <w:pStyle w:val="ConsPlusNonformat"/>
        <w:widowControl/>
        <w:rPr>
          <w:sz w:val="24"/>
          <w:szCs w:val="24"/>
        </w:rPr>
      </w:pPr>
    </w:p>
    <w:p w:rsidR="00EB0FCA" w:rsidRPr="00B75C59" w:rsidRDefault="00EB0FCA" w:rsidP="00EB0FCA">
      <w:pPr>
        <w:pStyle w:val="ConsPlusNonformat"/>
        <w:widowControl/>
        <w:rPr>
          <w:rFonts w:ascii="Times New Roman" w:hAnsi="Times New Roman" w:cs="Times New Roman"/>
          <w:b/>
          <w:sz w:val="24"/>
          <w:szCs w:val="24"/>
        </w:rPr>
      </w:pPr>
      <w:r w:rsidRPr="00B75C59">
        <w:rPr>
          <w:rFonts w:ascii="Times New Roman" w:hAnsi="Times New Roman" w:cs="Times New Roman"/>
          <w:sz w:val="24"/>
          <w:szCs w:val="24"/>
        </w:rPr>
        <w:tab/>
        <w:t>Прошу выдать разрешение  на строительство/реконструкцию_________</w:t>
      </w:r>
      <w:r w:rsidRPr="00B75C59">
        <w:rPr>
          <w:rFonts w:ascii="Times New Roman" w:hAnsi="Times New Roman" w:cs="Times New Roman"/>
          <w:b/>
          <w:sz w:val="24"/>
          <w:szCs w:val="24"/>
        </w:rPr>
        <w:t xml:space="preserve"> </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(нужное подчеркнуть) _____________________________________________________________________________</w:t>
      </w:r>
    </w:p>
    <w:p w:rsidR="00EB0FCA" w:rsidRPr="00B75C59" w:rsidRDefault="00EB0FCA" w:rsidP="00EB0FCA">
      <w:pPr>
        <w:pStyle w:val="ConsPlusNonformat"/>
        <w:widowControl/>
        <w:jc w:val="center"/>
        <w:rPr>
          <w:rFonts w:ascii="Times New Roman" w:hAnsi="Times New Roman" w:cs="Times New Roman"/>
          <w:sz w:val="24"/>
          <w:szCs w:val="24"/>
        </w:rPr>
      </w:pPr>
      <w:r w:rsidRPr="00B75C59">
        <w:rPr>
          <w:rFonts w:ascii="Times New Roman" w:hAnsi="Times New Roman" w:cs="Times New Roman"/>
          <w:sz w:val="24"/>
          <w:szCs w:val="24"/>
        </w:rPr>
        <w:t>(наименование объекта)</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на земельном участке по адресу: 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(город, район, улица, номер участка)</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____________________________________________________________________________</w:t>
      </w:r>
    </w:p>
    <w:p w:rsidR="00EB0FCA" w:rsidRPr="00B75C59" w:rsidRDefault="00EB0FCA" w:rsidP="00EB0FCA">
      <w:pPr>
        <w:pStyle w:val="ConsPlusNonformat"/>
        <w:widowControl/>
        <w:spacing w:line="360" w:lineRule="auto"/>
        <w:rPr>
          <w:rFonts w:ascii="Times New Roman" w:hAnsi="Times New Roman" w:cs="Times New Roman"/>
          <w:sz w:val="24"/>
          <w:szCs w:val="24"/>
        </w:rPr>
      </w:pPr>
      <w:r w:rsidRPr="00B75C59">
        <w:rPr>
          <w:rFonts w:ascii="Times New Roman" w:hAnsi="Times New Roman" w:cs="Times New Roman"/>
          <w:sz w:val="24"/>
          <w:szCs w:val="24"/>
        </w:rPr>
        <w:t>сроком на ____________ месяца(ев).</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b/>
          <w:sz w:val="24"/>
          <w:szCs w:val="24"/>
        </w:rPr>
        <w:tab/>
      </w:r>
      <w:r w:rsidRPr="00B75C59">
        <w:rPr>
          <w:rFonts w:ascii="Times New Roman" w:hAnsi="Times New Roman" w:cs="Times New Roman"/>
          <w:sz w:val="24"/>
          <w:szCs w:val="24"/>
        </w:rPr>
        <w:t>Право пользования земельным участком закреплено 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 документа)</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 от "___" _______________ г. № 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Градостроительный план земельного участка  №____________ от 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выдан: ______________________________________________________________________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 органа, выдавшего и утвердившего градостроительный план)</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Проект планировки территории  №_________________ от 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утвержден: _________________________________________________________________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(дата, наименование органа утвердившего проект планировки)</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Проект межевания территории  №_________________ от 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lastRenderedPageBreak/>
        <w:t>утвержден:__________________________________________________________________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(дата, наименование органа утвердившего проект межевания территории)</w:t>
      </w:r>
    </w:p>
    <w:p w:rsidR="00EB0FCA" w:rsidRPr="00B75C59" w:rsidRDefault="00EB0FCA" w:rsidP="00EB0FCA">
      <w:pPr>
        <w:pStyle w:val="ConsPlusNonformat"/>
        <w:widowControl/>
        <w:rPr>
          <w:rFonts w:ascii="Times New Roman" w:hAnsi="Times New Roman" w:cs="Times New Roman"/>
          <w:b/>
          <w:sz w:val="24"/>
          <w:szCs w:val="24"/>
        </w:rPr>
      </w:pP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Проектная документация на строительство объекта разработана 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_____________________________________________________________________________,</w:t>
      </w:r>
    </w:p>
    <w:p w:rsidR="00EB0FCA" w:rsidRPr="00B75C59" w:rsidRDefault="00EB0FCA" w:rsidP="00EB0FCA">
      <w:pPr>
        <w:pStyle w:val="ConsPlusNonformat"/>
        <w:widowControl/>
        <w:jc w:val="center"/>
        <w:rPr>
          <w:rFonts w:ascii="Times New Roman" w:hAnsi="Times New Roman" w:cs="Times New Roman"/>
          <w:sz w:val="24"/>
          <w:szCs w:val="24"/>
        </w:rPr>
      </w:pPr>
      <w:r w:rsidRPr="00B75C59">
        <w:rPr>
          <w:rFonts w:ascii="Times New Roman" w:hAnsi="Times New Roman" w:cs="Times New Roman"/>
          <w:sz w:val="24"/>
          <w:szCs w:val="24"/>
        </w:rPr>
        <w:t>проектной организации, юридический и почтовый адреса, ФИО руководителя, номер телефона)</w:t>
      </w:r>
    </w:p>
    <w:p w:rsidR="00EB0FCA" w:rsidRPr="00B75C59" w:rsidRDefault="00EB0FCA" w:rsidP="00EB0FCA">
      <w:pPr>
        <w:pStyle w:val="ConsPlusNonformat"/>
        <w:widowControl/>
        <w:jc w:val="center"/>
        <w:rPr>
          <w:rFonts w:ascii="Times New Roman" w:hAnsi="Times New Roman" w:cs="Times New Roman"/>
          <w:sz w:val="24"/>
          <w:szCs w:val="24"/>
        </w:rPr>
      </w:pP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имеющей право на выполнение проектных работ, закрепленное 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(наименование</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____________________________________________________________________________</w:t>
      </w:r>
    </w:p>
    <w:p w:rsidR="00EB0FCA" w:rsidRPr="00B75C59" w:rsidRDefault="00EB0FCA" w:rsidP="00EB0FCA">
      <w:pPr>
        <w:pStyle w:val="ConsPlusNonformat"/>
        <w:widowControl/>
        <w:jc w:val="center"/>
        <w:rPr>
          <w:rFonts w:ascii="Times New Roman" w:hAnsi="Times New Roman" w:cs="Times New Roman"/>
          <w:sz w:val="24"/>
          <w:szCs w:val="24"/>
        </w:rPr>
      </w:pPr>
      <w:r w:rsidRPr="00B75C59">
        <w:rPr>
          <w:rFonts w:ascii="Times New Roman" w:hAnsi="Times New Roman" w:cs="Times New Roman"/>
          <w:sz w:val="24"/>
          <w:szCs w:val="24"/>
        </w:rPr>
        <w:t>документа и уполномоченной организации, его выдавшей)</w:t>
      </w:r>
    </w:p>
    <w:p w:rsidR="00EB0FCA" w:rsidRPr="00B75C59" w:rsidRDefault="00EB0FCA" w:rsidP="00EB0FCA">
      <w:pPr>
        <w:pStyle w:val="ConsPlusNonformat"/>
        <w:widowControl/>
        <w:jc w:val="both"/>
        <w:rPr>
          <w:rFonts w:ascii="Times New Roman" w:hAnsi="Times New Roman" w:cs="Times New Roman"/>
          <w:sz w:val="24"/>
          <w:szCs w:val="24"/>
        </w:rPr>
      </w:pPr>
      <w:r w:rsidRPr="00B75C59">
        <w:rPr>
          <w:rFonts w:ascii="Times New Roman" w:hAnsi="Times New Roman" w:cs="Times New Roman"/>
          <w:sz w:val="24"/>
          <w:szCs w:val="24"/>
        </w:rPr>
        <w:t>от "___" _______ 20__ г. № _________, и имеет положительное заключение государственной экспертизы от "___" _____________ г. № 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Этап строительства или очередность _______________________________________</w:t>
      </w:r>
    </w:p>
    <w:p w:rsidR="00EB0FCA" w:rsidRPr="00B75C59" w:rsidRDefault="00EB0FCA" w:rsidP="00EB0FCA">
      <w:pPr>
        <w:pStyle w:val="ConsPlusNonformat"/>
        <w:widowControl/>
        <w:rPr>
          <w:rFonts w:ascii="Times New Roman" w:hAnsi="Times New Roman" w:cs="Times New Roman"/>
          <w:sz w:val="24"/>
          <w:szCs w:val="24"/>
        </w:rPr>
      </w:pPr>
      <w:r w:rsidRPr="00B75C59">
        <w:rPr>
          <w:rFonts w:ascii="Times New Roman" w:hAnsi="Times New Roman" w:cs="Times New Roman"/>
          <w:sz w:val="24"/>
          <w:szCs w:val="24"/>
        </w:rPr>
        <w:t xml:space="preserve">                                                                                              (описание этапа строительства)</w:t>
      </w:r>
    </w:p>
    <w:p w:rsidR="00EB0FCA" w:rsidRPr="00B75C59" w:rsidRDefault="00EB0FCA" w:rsidP="00EB0FCA">
      <w:pPr>
        <w:ind w:firstLine="709"/>
        <w:jc w:val="both"/>
        <w:rPr>
          <w:sz w:val="24"/>
          <w:szCs w:val="24"/>
        </w:rPr>
      </w:pPr>
      <w:r w:rsidRPr="00B75C59">
        <w:rPr>
          <w:sz w:val="24"/>
          <w:szCs w:val="24"/>
        </w:rPr>
        <w:t>Ответственность за достоверность представленных сведений и документов несет заявитель.</w:t>
      </w:r>
    </w:p>
    <w:p w:rsidR="00EB0FCA" w:rsidRPr="00B75C59" w:rsidRDefault="00EB0FCA" w:rsidP="00EB0FCA">
      <w:pPr>
        <w:jc w:val="both"/>
        <w:rPr>
          <w:b/>
          <w:sz w:val="24"/>
          <w:szCs w:val="24"/>
        </w:rPr>
      </w:pPr>
    </w:p>
    <w:p w:rsidR="00EB0FCA" w:rsidRPr="00B75C59" w:rsidRDefault="00EB0FCA" w:rsidP="00EB0FCA">
      <w:pPr>
        <w:jc w:val="both"/>
        <w:rPr>
          <w:sz w:val="24"/>
          <w:szCs w:val="24"/>
        </w:rPr>
      </w:pPr>
      <w:r w:rsidRPr="00B75C59">
        <w:rPr>
          <w:sz w:val="24"/>
          <w:szCs w:val="24"/>
        </w:rPr>
        <w:t>При этом прилагаю:________________________________________________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w:t>
      </w:r>
    </w:p>
    <w:p w:rsidR="00EB0FCA" w:rsidRPr="00B75C59" w:rsidRDefault="00EB0FCA" w:rsidP="00EB0FCA">
      <w:pPr>
        <w:pStyle w:val="ConsPlusNormal"/>
        <w:widowControl/>
        <w:ind w:firstLine="0"/>
        <w:rPr>
          <w:rFonts w:ascii="Times New Roman" w:hAnsi="Times New Roman" w:cs="Times New Roman"/>
          <w:sz w:val="24"/>
          <w:szCs w:val="24"/>
        </w:rPr>
      </w:pPr>
    </w:p>
    <w:p w:rsidR="00EB0FCA" w:rsidRPr="00B75C59" w:rsidRDefault="00EB0FCA" w:rsidP="00EB0FCA">
      <w:pPr>
        <w:pStyle w:val="ConsPlusNormal"/>
        <w:widowControl/>
        <w:ind w:firstLine="0"/>
        <w:rPr>
          <w:rFonts w:ascii="Times New Roman" w:hAnsi="Times New Roman" w:cs="Times New Roman"/>
          <w:sz w:val="24"/>
          <w:szCs w:val="24"/>
        </w:rPr>
      </w:pPr>
      <w:r w:rsidRPr="00B75C59">
        <w:rPr>
          <w:rFonts w:ascii="Times New Roman" w:hAnsi="Times New Roman" w:cs="Times New Roman"/>
          <w:sz w:val="24"/>
          <w:szCs w:val="24"/>
        </w:rPr>
        <w:t>_______________________                                                                 _____________________</w:t>
      </w:r>
    </w:p>
    <w:p w:rsidR="00EB0FCA" w:rsidRPr="00B75C59" w:rsidRDefault="00EB0FCA" w:rsidP="00EB0FCA">
      <w:pPr>
        <w:pStyle w:val="ConsPlusNormal"/>
        <w:widowControl/>
        <w:ind w:firstLine="0"/>
        <w:rPr>
          <w:rFonts w:ascii="Times New Roman" w:hAnsi="Times New Roman" w:cs="Times New Roman"/>
          <w:sz w:val="24"/>
          <w:szCs w:val="24"/>
        </w:rPr>
      </w:pPr>
      <w:r w:rsidRPr="00B75C59">
        <w:rPr>
          <w:rFonts w:ascii="Times New Roman" w:hAnsi="Times New Roman" w:cs="Times New Roman"/>
          <w:sz w:val="24"/>
          <w:szCs w:val="24"/>
        </w:rPr>
        <w:t xml:space="preserve">             (дата)                                                                                                                                (подпись)</w:t>
      </w:r>
    </w:p>
    <w:p w:rsidR="00EB0FCA" w:rsidRPr="00B75C59" w:rsidRDefault="00EB0FCA" w:rsidP="00EB0FCA">
      <w:pPr>
        <w:pStyle w:val="ConsPlusNormal"/>
        <w:widowControl/>
        <w:ind w:firstLine="0"/>
        <w:rPr>
          <w:rFonts w:ascii="Times New Roman" w:hAnsi="Times New Roman" w:cs="Times New Roman"/>
          <w:sz w:val="24"/>
          <w:szCs w:val="24"/>
        </w:rPr>
      </w:pPr>
    </w:p>
    <w:p w:rsidR="00EB0FCA" w:rsidRPr="00B75C59" w:rsidRDefault="00EB0FCA" w:rsidP="00EB0FCA">
      <w:pPr>
        <w:pStyle w:val="ConsPlusNormal"/>
        <w:widowControl/>
        <w:ind w:firstLine="0"/>
        <w:jc w:val="center"/>
        <w:rPr>
          <w:rFonts w:ascii="Times New Roman" w:hAnsi="Times New Roman" w:cs="Times New Roman"/>
          <w:sz w:val="24"/>
          <w:szCs w:val="24"/>
        </w:rPr>
      </w:pPr>
      <w:r w:rsidRPr="00B75C59">
        <w:rPr>
          <w:rFonts w:ascii="Times New Roman" w:hAnsi="Times New Roman" w:cs="Times New Roman"/>
          <w:sz w:val="24"/>
          <w:szCs w:val="24"/>
        </w:rPr>
        <w:t>_______________________</w:t>
      </w:r>
    </w:p>
    <w:p w:rsidR="00EB0FCA" w:rsidRPr="00B75C59" w:rsidRDefault="00EB0FCA" w:rsidP="00EB0FCA">
      <w:pPr>
        <w:pStyle w:val="ConsPlusNormal"/>
        <w:widowControl/>
        <w:ind w:firstLine="0"/>
        <w:jc w:val="both"/>
        <w:rPr>
          <w:rFonts w:ascii="Times New Roman" w:hAnsi="Times New Roman" w:cs="Times New Roman"/>
          <w:sz w:val="24"/>
          <w:szCs w:val="24"/>
        </w:rPr>
      </w:pPr>
    </w:p>
    <w:p w:rsidR="00EB0FCA" w:rsidRPr="00B75C59"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85074A">
        <w:rPr>
          <w:sz w:val="24"/>
          <w:szCs w:val="24"/>
        </w:rPr>
        <w:t xml:space="preserve"> </w:t>
      </w:r>
      <w:r w:rsidR="006F4CB1" w:rsidRPr="00471459">
        <w:rPr>
          <w:sz w:val="24"/>
          <w:szCs w:val="24"/>
        </w:rPr>
        <w:t>Приложение №</w:t>
      </w:r>
      <w:r w:rsidR="006F4CB1">
        <w:rPr>
          <w:sz w:val="24"/>
          <w:szCs w:val="24"/>
        </w:rPr>
        <w:t>2</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EB0FCA" w:rsidRPr="0085074A" w:rsidRDefault="00EB0FCA" w:rsidP="00EB0FCA">
      <w:pPr>
        <w:autoSpaceDE w:val="0"/>
        <w:autoSpaceDN w:val="0"/>
        <w:adjustRightInd w:val="0"/>
        <w:spacing w:before="120" w:after="120"/>
        <w:ind w:left="4680"/>
        <w:outlineLvl w:val="1"/>
        <w:rPr>
          <w:sz w:val="24"/>
          <w:szCs w:val="24"/>
        </w:rPr>
      </w:pPr>
    </w:p>
    <w:p w:rsidR="00EB0FCA" w:rsidRDefault="00EB0FCA" w:rsidP="00EB0FCA">
      <w:pPr>
        <w:pStyle w:val="ConsPlusNormal"/>
        <w:widowControl/>
        <w:ind w:firstLine="0"/>
        <w:jc w:val="both"/>
        <w:rPr>
          <w:rFonts w:ascii="Times New Roman" w:hAnsi="Times New Roman" w:cs="Times New Roman"/>
          <w:sz w:val="24"/>
          <w:szCs w:val="24"/>
        </w:rPr>
      </w:pPr>
    </w:p>
    <w:p w:rsidR="00EB0FCA" w:rsidRPr="00B75C59" w:rsidRDefault="00EB0FCA" w:rsidP="00EB0FCA">
      <w:pPr>
        <w:autoSpaceDE w:val="0"/>
        <w:autoSpaceDN w:val="0"/>
        <w:adjustRightInd w:val="0"/>
        <w:ind w:firstLine="720"/>
        <w:jc w:val="center"/>
        <w:outlineLvl w:val="1"/>
        <w:rPr>
          <w:b/>
          <w:sz w:val="24"/>
          <w:szCs w:val="24"/>
        </w:rPr>
      </w:pPr>
      <w:r w:rsidRPr="00B75C59">
        <w:rPr>
          <w:b/>
          <w:sz w:val="24"/>
          <w:szCs w:val="24"/>
        </w:rPr>
        <w:t>Форма заявления о выдаче разрешения на ввод в эксплуатацию</w:t>
      </w:r>
    </w:p>
    <w:p w:rsidR="00EB0FCA" w:rsidRPr="00B75C59" w:rsidRDefault="00EB0FCA" w:rsidP="00EB0FCA">
      <w:pPr>
        <w:widowControl w:val="0"/>
        <w:autoSpaceDE w:val="0"/>
        <w:autoSpaceDN w:val="0"/>
        <w:adjustRightInd w:val="0"/>
        <w:ind w:firstLine="540"/>
        <w:jc w:val="center"/>
        <w:rPr>
          <w:b/>
          <w:sz w:val="24"/>
          <w:szCs w:val="24"/>
        </w:rPr>
      </w:pPr>
    </w:p>
    <w:p w:rsidR="00EB0FCA" w:rsidRPr="00B75C59" w:rsidRDefault="00EB0FCA" w:rsidP="00EB0FCA">
      <w:pPr>
        <w:widowControl w:val="0"/>
        <w:autoSpaceDE w:val="0"/>
        <w:autoSpaceDN w:val="0"/>
        <w:adjustRightInd w:val="0"/>
        <w:ind w:left="3600"/>
        <w:rPr>
          <w:sz w:val="24"/>
          <w:szCs w:val="24"/>
        </w:rPr>
      </w:pPr>
      <w:r w:rsidRPr="00B75C59">
        <w:rPr>
          <w:sz w:val="24"/>
          <w:szCs w:val="24"/>
        </w:rPr>
        <w:t>В Администрацию Угловского городского поселения</w:t>
      </w:r>
    </w:p>
    <w:p w:rsidR="00EB0FCA" w:rsidRPr="00B75C59" w:rsidRDefault="00EB0FCA" w:rsidP="00EB0FCA">
      <w:pPr>
        <w:ind w:left="3600"/>
        <w:rPr>
          <w:sz w:val="24"/>
          <w:szCs w:val="24"/>
        </w:rPr>
      </w:pPr>
      <w:r w:rsidRPr="00B75C59">
        <w:rPr>
          <w:sz w:val="24"/>
          <w:szCs w:val="24"/>
        </w:rPr>
        <w:t>от_____________________________________________</w:t>
      </w:r>
    </w:p>
    <w:p w:rsidR="00EB0FCA" w:rsidRPr="00B75C59" w:rsidRDefault="00EB0FCA" w:rsidP="00EB0FCA">
      <w:pPr>
        <w:spacing w:line="360" w:lineRule="auto"/>
        <w:ind w:left="3600"/>
        <w:jc w:val="center"/>
        <w:rPr>
          <w:spacing w:val="-12"/>
          <w:sz w:val="24"/>
          <w:szCs w:val="24"/>
        </w:rPr>
      </w:pPr>
      <w:r w:rsidRPr="00B75C59">
        <w:rPr>
          <w:spacing w:val="-12"/>
          <w:sz w:val="24"/>
          <w:szCs w:val="24"/>
        </w:rPr>
        <w:t xml:space="preserve"> (наименование организации-застройщика, номер и дата выдачи</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z w:val="24"/>
          <w:szCs w:val="24"/>
        </w:rPr>
      </w:pPr>
      <w:r w:rsidRPr="00B75C59">
        <w:rPr>
          <w:spacing w:val="-14"/>
          <w:sz w:val="24"/>
          <w:szCs w:val="24"/>
        </w:rPr>
        <w:t xml:space="preserve">   свидетельства о его государственной регистрации, ИНН, почтовы</w:t>
      </w:r>
      <w:r w:rsidRPr="00B75C59">
        <w:rPr>
          <w:sz w:val="24"/>
          <w:szCs w:val="24"/>
        </w:rPr>
        <w:t>е</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spacing w:line="360" w:lineRule="auto"/>
        <w:ind w:left="3600"/>
        <w:rPr>
          <w:spacing w:val="-12"/>
          <w:sz w:val="24"/>
          <w:szCs w:val="24"/>
        </w:rPr>
      </w:pPr>
      <w:r w:rsidRPr="00B75C59">
        <w:rPr>
          <w:spacing w:val="-12"/>
          <w:sz w:val="24"/>
          <w:szCs w:val="24"/>
        </w:rPr>
        <w:t xml:space="preserve">    реквизиты, код ОКПО, тел./факс; ФИО гражданина-застройщика,</w:t>
      </w:r>
    </w:p>
    <w:p w:rsidR="00EB0FCA" w:rsidRPr="00B75C59" w:rsidRDefault="00EB0FCA" w:rsidP="00EB0FCA">
      <w:pPr>
        <w:ind w:left="3600"/>
        <w:rPr>
          <w:sz w:val="24"/>
          <w:szCs w:val="24"/>
        </w:rPr>
      </w:pPr>
      <w:r w:rsidRPr="00B75C59">
        <w:rPr>
          <w:sz w:val="24"/>
          <w:szCs w:val="24"/>
        </w:rPr>
        <w:t>_______________________________________________</w:t>
      </w:r>
    </w:p>
    <w:p w:rsidR="00EB0FCA" w:rsidRPr="00B75C59" w:rsidRDefault="00EB0FCA" w:rsidP="00EB0FCA">
      <w:pPr>
        <w:ind w:left="3600"/>
        <w:jc w:val="center"/>
        <w:rPr>
          <w:sz w:val="24"/>
          <w:szCs w:val="24"/>
        </w:rPr>
      </w:pPr>
      <w:r w:rsidRPr="00B75C59">
        <w:rPr>
          <w:sz w:val="24"/>
          <w:szCs w:val="24"/>
        </w:rPr>
        <w:t>его паспортные данные, место проживания, тел./факс)</w:t>
      </w:r>
    </w:p>
    <w:p w:rsidR="00EB0FCA" w:rsidRPr="00B75C59" w:rsidRDefault="00EB0FCA" w:rsidP="00EB0FCA">
      <w:pPr>
        <w:pStyle w:val="ConsPlusNonformat"/>
        <w:widowControl/>
        <w:jc w:val="center"/>
        <w:rPr>
          <w:rFonts w:ascii="Times New Roman" w:hAnsi="Times New Roman" w:cs="Times New Roman"/>
          <w:b/>
          <w:sz w:val="24"/>
          <w:szCs w:val="24"/>
        </w:rPr>
      </w:pPr>
    </w:p>
    <w:p w:rsidR="00EB0FCA" w:rsidRPr="00B75C59" w:rsidRDefault="00EB0FCA" w:rsidP="00EB0FCA">
      <w:pPr>
        <w:jc w:val="center"/>
        <w:rPr>
          <w:b/>
          <w:sz w:val="24"/>
          <w:szCs w:val="24"/>
        </w:rPr>
      </w:pPr>
      <w:r w:rsidRPr="00B75C59">
        <w:rPr>
          <w:b/>
          <w:sz w:val="24"/>
          <w:szCs w:val="24"/>
        </w:rPr>
        <w:t>Заявление</w:t>
      </w:r>
    </w:p>
    <w:p w:rsidR="00EB0FCA" w:rsidRPr="00B75C59" w:rsidRDefault="00EB0FCA" w:rsidP="00EB0FCA">
      <w:pPr>
        <w:jc w:val="center"/>
        <w:rPr>
          <w:b/>
          <w:sz w:val="24"/>
          <w:szCs w:val="24"/>
        </w:rPr>
      </w:pPr>
    </w:p>
    <w:p w:rsidR="00EB0FCA" w:rsidRPr="00B75C59" w:rsidRDefault="00EB0FCA" w:rsidP="00EB0FCA">
      <w:pPr>
        <w:spacing w:line="360" w:lineRule="auto"/>
        <w:ind w:firstLine="709"/>
        <w:jc w:val="both"/>
        <w:rPr>
          <w:sz w:val="24"/>
          <w:szCs w:val="24"/>
        </w:rPr>
      </w:pPr>
      <w:r w:rsidRPr="00B75C59">
        <w:rPr>
          <w:sz w:val="24"/>
          <w:szCs w:val="24"/>
        </w:rPr>
        <w:t>Прошу выдать разрешение на ввод в эксплуатацию объекта:_____________</w:t>
      </w:r>
    </w:p>
    <w:p w:rsidR="00EB0FCA" w:rsidRPr="00B75C59" w:rsidRDefault="00EB0FCA" w:rsidP="00EB0FCA">
      <w:pPr>
        <w:spacing w:line="360" w:lineRule="auto"/>
        <w:jc w:val="both"/>
        <w:rPr>
          <w:sz w:val="24"/>
          <w:szCs w:val="24"/>
        </w:rPr>
      </w:pPr>
      <w:r w:rsidRPr="00B75C59">
        <w:rPr>
          <w:sz w:val="24"/>
          <w:szCs w:val="24"/>
        </w:rPr>
        <w:t>_____________________________________________________________________________________________</w:t>
      </w:r>
    </w:p>
    <w:p w:rsidR="00EB0FCA" w:rsidRPr="00B75C59" w:rsidRDefault="00EB0FCA" w:rsidP="00EB0FCA">
      <w:pPr>
        <w:jc w:val="center"/>
        <w:rPr>
          <w:sz w:val="24"/>
          <w:szCs w:val="24"/>
        </w:rPr>
      </w:pPr>
      <w:r w:rsidRPr="00B75C59">
        <w:rPr>
          <w:sz w:val="24"/>
          <w:szCs w:val="24"/>
        </w:rPr>
        <w:t>наименование объекта (секции жилого дома, пускового комплекса, очереди), его вид _____________________________________________________________________________________________</w:t>
      </w:r>
    </w:p>
    <w:p w:rsidR="00EB0FCA" w:rsidRPr="00B75C59" w:rsidRDefault="00EB0FCA" w:rsidP="00EB0FCA">
      <w:pPr>
        <w:spacing w:line="360" w:lineRule="auto"/>
        <w:jc w:val="center"/>
        <w:rPr>
          <w:sz w:val="24"/>
          <w:szCs w:val="24"/>
        </w:rPr>
      </w:pPr>
      <w:r w:rsidRPr="00B75C59">
        <w:rPr>
          <w:sz w:val="24"/>
          <w:szCs w:val="24"/>
        </w:rPr>
        <w:t>и функциональное назначение)</w:t>
      </w:r>
    </w:p>
    <w:p w:rsidR="00EB0FCA" w:rsidRPr="00B75C59" w:rsidRDefault="00EB0FCA" w:rsidP="00EB0FCA">
      <w:pPr>
        <w:spacing w:line="360" w:lineRule="auto"/>
        <w:jc w:val="both"/>
        <w:rPr>
          <w:sz w:val="24"/>
          <w:szCs w:val="24"/>
        </w:rPr>
      </w:pPr>
      <w:r w:rsidRPr="00B75C59">
        <w:rPr>
          <w:sz w:val="24"/>
          <w:szCs w:val="24"/>
        </w:rPr>
        <w:t>по адресу:_________________________________________________________________________________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_____________________________________________________________________________________________</w:t>
      </w:r>
    </w:p>
    <w:p w:rsidR="00EB0FCA" w:rsidRPr="00B75C59" w:rsidRDefault="00EB0FCA" w:rsidP="00EB0FCA">
      <w:pPr>
        <w:spacing w:line="360" w:lineRule="auto"/>
        <w:jc w:val="center"/>
        <w:rPr>
          <w:sz w:val="24"/>
          <w:szCs w:val="24"/>
        </w:rPr>
      </w:pPr>
      <w:r w:rsidRPr="00B75C59">
        <w:rPr>
          <w:sz w:val="24"/>
          <w:szCs w:val="24"/>
        </w:rPr>
        <w:t>(почтовый (строительный) адрес объекта)</w:t>
      </w:r>
    </w:p>
    <w:p w:rsidR="00EB0FCA" w:rsidRPr="00B75C59" w:rsidRDefault="00EB0FCA" w:rsidP="00EB0FCA">
      <w:pPr>
        <w:jc w:val="both"/>
        <w:rPr>
          <w:sz w:val="24"/>
          <w:szCs w:val="24"/>
        </w:rPr>
      </w:pPr>
      <w:r w:rsidRPr="00B75C59">
        <w:rPr>
          <w:sz w:val="24"/>
          <w:szCs w:val="24"/>
        </w:rPr>
        <w:t>При этом прилагаю:_________________________________________________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jc w:val="both"/>
        <w:rPr>
          <w:sz w:val="24"/>
          <w:szCs w:val="24"/>
        </w:rPr>
      </w:pPr>
      <w:r w:rsidRPr="00B75C59">
        <w:rPr>
          <w:sz w:val="24"/>
          <w:szCs w:val="24"/>
        </w:rPr>
        <w:t>___________________________________________________.</w:t>
      </w:r>
    </w:p>
    <w:p w:rsidR="00EB0FCA" w:rsidRPr="00B75C59" w:rsidRDefault="00EB0FCA" w:rsidP="00EB0FCA">
      <w:pPr>
        <w:ind w:left="709"/>
        <w:jc w:val="both"/>
        <w:rPr>
          <w:sz w:val="24"/>
          <w:szCs w:val="24"/>
        </w:rPr>
      </w:pPr>
    </w:p>
    <w:p w:rsidR="00EB0FCA" w:rsidRPr="00B75C59" w:rsidRDefault="00EB0FCA" w:rsidP="00EB0FCA">
      <w:pPr>
        <w:ind w:firstLine="709"/>
        <w:jc w:val="both"/>
        <w:rPr>
          <w:sz w:val="24"/>
          <w:szCs w:val="24"/>
        </w:rPr>
      </w:pPr>
      <w:r w:rsidRPr="00B75C59">
        <w:rPr>
          <w:sz w:val="24"/>
          <w:szCs w:val="24"/>
        </w:rPr>
        <w:t>Ответственность за достоверность представленных сведений и документов несет заявитель.</w:t>
      </w:r>
    </w:p>
    <w:p w:rsidR="00EB0FCA" w:rsidRPr="00B75C59" w:rsidRDefault="00EB0FCA" w:rsidP="00EB0FCA">
      <w:pPr>
        <w:ind w:left="709"/>
        <w:jc w:val="both"/>
        <w:rPr>
          <w:sz w:val="24"/>
          <w:szCs w:val="24"/>
        </w:rPr>
      </w:pPr>
    </w:p>
    <w:p w:rsidR="00EB0FCA" w:rsidRPr="00B75C59" w:rsidRDefault="00EB0FCA" w:rsidP="00EB0FCA">
      <w:pPr>
        <w:jc w:val="both"/>
        <w:rPr>
          <w:b/>
          <w:sz w:val="24"/>
          <w:szCs w:val="24"/>
        </w:rPr>
      </w:pPr>
      <w:r w:rsidRPr="00B75C59">
        <w:rPr>
          <w:sz w:val="24"/>
          <w:szCs w:val="24"/>
        </w:rPr>
        <w:t>Застройщик:</w:t>
      </w:r>
      <w:r w:rsidRPr="00B75C59">
        <w:rPr>
          <w:b/>
          <w:sz w:val="24"/>
          <w:szCs w:val="24"/>
        </w:rPr>
        <w:t xml:space="preserve"> _____________________________                   ___________________________</w:t>
      </w:r>
    </w:p>
    <w:p w:rsidR="00EB0FCA" w:rsidRPr="00B75C59" w:rsidRDefault="00EB0FCA" w:rsidP="00EB0FCA">
      <w:pPr>
        <w:widowControl w:val="0"/>
        <w:autoSpaceDE w:val="0"/>
        <w:autoSpaceDN w:val="0"/>
        <w:adjustRightInd w:val="0"/>
        <w:rPr>
          <w:sz w:val="24"/>
          <w:szCs w:val="24"/>
        </w:rPr>
      </w:pPr>
      <w:r w:rsidRPr="00B75C59">
        <w:rPr>
          <w:sz w:val="24"/>
          <w:szCs w:val="24"/>
        </w:rPr>
        <w:t xml:space="preserve">                             (ФИО, наименование организации)                         (подпись с расшифровкой)</w:t>
      </w: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B75C59">
        <w:rPr>
          <w:sz w:val="24"/>
          <w:szCs w:val="24"/>
        </w:rPr>
        <w:br w:type="page"/>
      </w:r>
      <w:r w:rsidR="006F4CB1" w:rsidRPr="00471459">
        <w:rPr>
          <w:sz w:val="24"/>
          <w:szCs w:val="24"/>
        </w:rPr>
        <w:lastRenderedPageBreak/>
        <w:t xml:space="preserve">Приложение № </w:t>
      </w:r>
      <w:r w:rsidR="006F4CB1">
        <w:rPr>
          <w:sz w:val="24"/>
          <w:szCs w:val="24"/>
        </w:rPr>
        <w:t>3</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EB0FCA" w:rsidRDefault="00EB0FCA" w:rsidP="00EB0FCA">
      <w:pPr>
        <w:widowControl w:val="0"/>
        <w:autoSpaceDE w:val="0"/>
        <w:autoSpaceDN w:val="0"/>
        <w:adjustRightInd w:val="0"/>
        <w:ind w:firstLine="540"/>
        <w:jc w:val="center"/>
        <w:rPr>
          <w:b/>
          <w:sz w:val="28"/>
          <w:szCs w:val="28"/>
        </w:rPr>
      </w:pPr>
    </w:p>
    <w:p w:rsidR="006F4CB1" w:rsidRPr="006404CD" w:rsidRDefault="006F4CB1" w:rsidP="006F4CB1">
      <w:pPr>
        <w:widowControl w:val="0"/>
        <w:suppressAutoHyphens/>
        <w:autoSpaceDE w:val="0"/>
        <w:autoSpaceDN w:val="0"/>
        <w:adjustRightInd w:val="0"/>
        <w:spacing w:before="120" w:line="240" w:lineRule="exact"/>
        <w:ind w:left="4678"/>
        <w:jc w:val="both"/>
        <w:rPr>
          <w:b/>
          <w:sz w:val="24"/>
          <w:szCs w:val="24"/>
        </w:rPr>
      </w:pPr>
      <w:r w:rsidRPr="006404CD">
        <w:rPr>
          <w:b/>
          <w:sz w:val="24"/>
          <w:szCs w:val="24"/>
        </w:rPr>
        <w:t>Форма заявления о выдаче разрешения на строительство</w:t>
      </w:r>
    </w:p>
    <w:p w:rsidR="006F4CB1" w:rsidRPr="006404CD" w:rsidRDefault="006F4CB1" w:rsidP="006F4CB1">
      <w:pPr>
        <w:widowControl w:val="0"/>
        <w:autoSpaceDE w:val="0"/>
        <w:autoSpaceDN w:val="0"/>
        <w:adjustRightInd w:val="0"/>
        <w:ind w:firstLine="540"/>
        <w:rPr>
          <w:b/>
          <w:sz w:val="24"/>
          <w:szCs w:val="24"/>
        </w:rPr>
      </w:pPr>
    </w:p>
    <w:p w:rsidR="006F4CB1" w:rsidRPr="006404CD" w:rsidRDefault="006F4CB1" w:rsidP="006F4CB1">
      <w:pPr>
        <w:widowControl w:val="0"/>
        <w:autoSpaceDE w:val="0"/>
        <w:autoSpaceDN w:val="0"/>
        <w:adjustRightInd w:val="0"/>
        <w:ind w:firstLine="540"/>
        <w:rPr>
          <w:b/>
          <w:sz w:val="24"/>
          <w:szCs w:val="24"/>
        </w:rPr>
      </w:pPr>
    </w:p>
    <w:p w:rsidR="00EB0FCA" w:rsidRPr="006404CD" w:rsidRDefault="00EB0FCA" w:rsidP="006F4CB1">
      <w:pPr>
        <w:widowControl w:val="0"/>
        <w:autoSpaceDE w:val="0"/>
        <w:autoSpaceDN w:val="0"/>
        <w:adjustRightInd w:val="0"/>
        <w:ind w:left="3600"/>
        <w:rPr>
          <w:sz w:val="24"/>
          <w:szCs w:val="24"/>
        </w:rPr>
      </w:pPr>
      <w:r w:rsidRPr="006404CD">
        <w:rPr>
          <w:sz w:val="24"/>
          <w:szCs w:val="24"/>
        </w:rPr>
        <w:t xml:space="preserve">В </w:t>
      </w:r>
      <w:r w:rsidR="006F4CB1" w:rsidRPr="006404CD">
        <w:rPr>
          <w:sz w:val="24"/>
          <w:szCs w:val="24"/>
        </w:rPr>
        <w:t xml:space="preserve">Администрацию Угловского городского поселения </w:t>
      </w:r>
    </w:p>
    <w:p w:rsidR="00EB0FCA" w:rsidRPr="006404CD" w:rsidRDefault="00EB0FCA" w:rsidP="00EB0FCA">
      <w:pPr>
        <w:ind w:left="3600"/>
        <w:rPr>
          <w:sz w:val="24"/>
          <w:szCs w:val="24"/>
        </w:rPr>
      </w:pPr>
      <w:r w:rsidRPr="006404CD">
        <w:rPr>
          <w:sz w:val="24"/>
          <w:szCs w:val="24"/>
        </w:rPr>
        <w:t>от_____________________________________________</w:t>
      </w:r>
    </w:p>
    <w:p w:rsidR="00EB0FCA" w:rsidRPr="006404CD" w:rsidRDefault="00EB0FCA" w:rsidP="00EB0FCA">
      <w:pPr>
        <w:spacing w:line="360" w:lineRule="auto"/>
        <w:ind w:left="3600"/>
        <w:jc w:val="center"/>
        <w:rPr>
          <w:spacing w:val="-12"/>
          <w:sz w:val="24"/>
          <w:szCs w:val="24"/>
        </w:rPr>
      </w:pPr>
      <w:r w:rsidRPr="006404CD">
        <w:rPr>
          <w:spacing w:val="-12"/>
          <w:sz w:val="24"/>
          <w:szCs w:val="24"/>
        </w:rPr>
        <w:t>(наименование организации-застройщика, номер и дата выдачи</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z w:val="24"/>
          <w:szCs w:val="24"/>
        </w:rPr>
      </w:pPr>
      <w:r w:rsidRPr="006404CD">
        <w:rPr>
          <w:spacing w:val="-14"/>
          <w:sz w:val="24"/>
          <w:szCs w:val="24"/>
        </w:rPr>
        <w:t>свидетельства о его государственной регистрации, ИНН, почтовы</w:t>
      </w:r>
      <w:r w:rsidRPr="006404CD">
        <w:rPr>
          <w:sz w:val="24"/>
          <w:szCs w:val="24"/>
        </w:rPr>
        <w:t>е</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pacing w:val="-12"/>
          <w:sz w:val="24"/>
          <w:szCs w:val="24"/>
        </w:rPr>
      </w:pPr>
      <w:r w:rsidRPr="006404CD">
        <w:rPr>
          <w:spacing w:val="-12"/>
          <w:sz w:val="24"/>
          <w:szCs w:val="24"/>
        </w:rPr>
        <w:t>реквизиты, код ОКПО, тел./факс; ФИО гражданина-застройщика,</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ind w:left="3600"/>
        <w:jc w:val="center"/>
        <w:rPr>
          <w:sz w:val="24"/>
          <w:szCs w:val="24"/>
        </w:rPr>
      </w:pPr>
      <w:r w:rsidRPr="006404CD">
        <w:rPr>
          <w:sz w:val="24"/>
          <w:szCs w:val="24"/>
        </w:rPr>
        <w:t>его паспортные данные, место проживания, тел./факс)</w:t>
      </w:r>
    </w:p>
    <w:p w:rsidR="00EB0FCA" w:rsidRPr="006404CD" w:rsidRDefault="00EB0FCA" w:rsidP="00EB0FCA">
      <w:pPr>
        <w:rPr>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Заявление</w:t>
      </w: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о выдаче разрешения на строительство</w:t>
      </w:r>
    </w:p>
    <w:p w:rsidR="00EB0FCA" w:rsidRPr="006404CD" w:rsidRDefault="00EB0FCA" w:rsidP="00EB0FCA">
      <w:pPr>
        <w:pStyle w:val="ConsPlusNonformat"/>
        <w:widowControl/>
        <w:rPr>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ab/>
        <w:t>Прошу  выдать разрешение на строительство/реконструкцию_________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(нужное подчеркнуть)</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____________________________________________________________________________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t>(наименование объекта)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земельном участке по адресу: 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(город, район, улица, номер участка)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Право пользования земельным участком закреплено 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w:t>
      </w:r>
      <w:r w:rsidRPr="006404CD">
        <w:rPr>
          <w:rFonts w:ascii="Times New Roman" w:hAnsi="Times New Roman" w:cs="Times New Roman"/>
          <w:sz w:val="24"/>
          <w:szCs w:val="24"/>
        </w:rPr>
        <w:tab/>
      </w:r>
      <w:r w:rsidRPr="006404CD">
        <w:rPr>
          <w:rFonts w:ascii="Times New Roman" w:hAnsi="Times New Roman" w:cs="Times New Roman"/>
          <w:sz w:val="24"/>
          <w:szCs w:val="24"/>
        </w:rPr>
        <w:tab/>
      </w:r>
      <w:r w:rsidRPr="006404CD">
        <w:rPr>
          <w:rFonts w:ascii="Times New Roman" w:hAnsi="Times New Roman" w:cs="Times New Roman"/>
          <w:sz w:val="24"/>
          <w:szCs w:val="24"/>
        </w:rPr>
        <w:tab/>
      </w:r>
      <w:r w:rsidRPr="006404CD">
        <w:rPr>
          <w:rFonts w:ascii="Times New Roman" w:hAnsi="Times New Roman" w:cs="Times New Roman"/>
          <w:sz w:val="24"/>
          <w:szCs w:val="24"/>
        </w:rPr>
        <w:tab/>
      </w:r>
      <w:r w:rsidRPr="006404CD">
        <w:rPr>
          <w:rFonts w:ascii="Times New Roman" w:hAnsi="Times New Roman" w:cs="Times New Roman"/>
          <w:sz w:val="24"/>
          <w:szCs w:val="24"/>
        </w:rPr>
        <w:tab/>
        <w:t xml:space="preserve">                  (наименование документа)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 от "___" _______________ г. № _____________________</w:t>
      </w:r>
    </w:p>
    <w:p w:rsidR="00EB0FCA" w:rsidRPr="006404CD" w:rsidRDefault="00EB0FCA" w:rsidP="00EB0FCA">
      <w:pPr>
        <w:pStyle w:val="ConsPlusNonformat"/>
        <w:widowControl/>
        <w:rPr>
          <w:rFonts w:ascii="Times New Roman" w:hAnsi="Times New Roman" w:cs="Times New Roman"/>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Градостроительный план земельного участка  №___________ от 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выдан: 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t xml:space="preserve">           (наименование органа выдавшего и утвердившего градостроительный план)</w:t>
      </w:r>
    </w:p>
    <w:p w:rsidR="00EB0FCA" w:rsidRPr="006404CD" w:rsidRDefault="00EB0FCA" w:rsidP="00EB0FCA">
      <w:pPr>
        <w:autoSpaceDE w:val="0"/>
        <w:autoSpaceDN w:val="0"/>
        <w:adjustRightInd w:val="0"/>
        <w:jc w:val="center"/>
        <w:outlineLvl w:val="2"/>
        <w:rPr>
          <w:sz w:val="24"/>
          <w:szCs w:val="24"/>
        </w:rPr>
      </w:pPr>
    </w:p>
    <w:p w:rsidR="00EB0FCA" w:rsidRPr="006404CD" w:rsidRDefault="00EB0FCA" w:rsidP="00EB0FCA">
      <w:pPr>
        <w:autoSpaceDE w:val="0"/>
        <w:autoSpaceDN w:val="0"/>
        <w:adjustRightInd w:val="0"/>
        <w:jc w:val="center"/>
        <w:outlineLvl w:val="2"/>
        <w:rPr>
          <w:sz w:val="24"/>
          <w:szCs w:val="24"/>
        </w:rPr>
      </w:pPr>
      <w:r w:rsidRPr="006404CD">
        <w:rPr>
          <w:sz w:val="24"/>
          <w:szCs w:val="24"/>
        </w:rPr>
        <w:br w:type="page"/>
      </w:r>
      <w:r w:rsidRPr="006404CD">
        <w:rPr>
          <w:sz w:val="24"/>
          <w:szCs w:val="24"/>
        </w:rPr>
        <w:lastRenderedPageBreak/>
        <w:t>2</w:t>
      </w:r>
    </w:p>
    <w:p w:rsidR="00EB0FCA" w:rsidRPr="006404CD" w:rsidRDefault="00EB0FCA" w:rsidP="00EB0FCA">
      <w:pPr>
        <w:autoSpaceDE w:val="0"/>
        <w:autoSpaceDN w:val="0"/>
        <w:adjustRightInd w:val="0"/>
        <w:jc w:val="center"/>
        <w:outlineLvl w:val="2"/>
        <w:rPr>
          <w:sz w:val="24"/>
          <w:szCs w:val="24"/>
        </w:rPr>
      </w:pPr>
    </w:p>
    <w:p w:rsidR="00EB0FCA" w:rsidRPr="006404CD" w:rsidRDefault="00EB0FCA" w:rsidP="00EB0FCA">
      <w:pPr>
        <w:autoSpaceDE w:val="0"/>
        <w:autoSpaceDN w:val="0"/>
        <w:adjustRightInd w:val="0"/>
        <w:jc w:val="center"/>
        <w:outlineLvl w:val="2"/>
        <w:rPr>
          <w:sz w:val="24"/>
          <w:szCs w:val="24"/>
        </w:rPr>
      </w:pPr>
      <w:r w:rsidRPr="006404CD">
        <w:rPr>
          <w:sz w:val="24"/>
          <w:szCs w:val="24"/>
        </w:rPr>
        <w:t>Основные показатели объекта:</w:t>
      </w:r>
    </w:p>
    <w:p w:rsidR="00EB0FCA" w:rsidRPr="006404CD" w:rsidRDefault="00EB0FCA" w:rsidP="00EB0FCA">
      <w:pPr>
        <w:autoSpaceDE w:val="0"/>
        <w:autoSpaceDN w:val="0"/>
        <w:adjustRightInd w:val="0"/>
        <w:jc w:val="center"/>
        <w:outlineLvl w:val="2"/>
        <w:rPr>
          <w:sz w:val="24"/>
          <w:szCs w:val="24"/>
        </w:rPr>
      </w:pPr>
    </w:p>
    <w:tbl>
      <w:tblPr>
        <w:tblW w:w="9270" w:type="dxa"/>
        <w:tblInd w:w="70" w:type="dxa"/>
        <w:tblLayout w:type="fixed"/>
        <w:tblCellMar>
          <w:left w:w="70" w:type="dxa"/>
          <w:right w:w="70" w:type="dxa"/>
        </w:tblCellMar>
        <w:tblLook w:val="0000"/>
      </w:tblPr>
      <w:tblGrid>
        <w:gridCol w:w="3780"/>
        <w:gridCol w:w="2970"/>
        <w:gridCol w:w="2520"/>
      </w:tblGrid>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jc w:val="center"/>
              <w:rPr>
                <w:rFonts w:ascii="Times New Roman" w:hAnsi="Times New Roman" w:cs="Times New Roman"/>
                <w:sz w:val="24"/>
                <w:szCs w:val="24"/>
              </w:rPr>
            </w:pPr>
            <w:r w:rsidRPr="006404CD">
              <w:rPr>
                <w:rFonts w:ascii="Times New Roman" w:hAnsi="Times New Roman" w:cs="Times New Roman"/>
                <w:sz w:val="24"/>
                <w:szCs w:val="24"/>
              </w:rPr>
              <w:t>Наименование</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jc w:val="center"/>
              <w:rPr>
                <w:rFonts w:ascii="Times New Roman" w:hAnsi="Times New Roman" w:cs="Times New Roman"/>
                <w:sz w:val="24"/>
                <w:szCs w:val="24"/>
              </w:rPr>
            </w:pPr>
            <w:r w:rsidRPr="006404CD">
              <w:rPr>
                <w:rFonts w:ascii="Times New Roman" w:hAnsi="Times New Roman" w:cs="Times New Roman"/>
                <w:sz w:val="24"/>
                <w:szCs w:val="24"/>
              </w:rPr>
              <w:t>Единица измерения</w:t>
            </w: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jc w:val="center"/>
              <w:rPr>
                <w:rFonts w:ascii="Times New Roman" w:hAnsi="Times New Roman" w:cs="Times New Roman"/>
                <w:sz w:val="24"/>
                <w:szCs w:val="24"/>
              </w:rPr>
            </w:pPr>
            <w:r w:rsidRPr="006404CD">
              <w:rPr>
                <w:rFonts w:ascii="Times New Roman" w:hAnsi="Times New Roman" w:cs="Times New Roman"/>
                <w:sz w:val="24"/>
                <w:szCs w:val="24"/>
              </w:rPr>
              <w:t>Количество</w:t>
            </w: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Площадь земельного участка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Площадь застройки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Объем здания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Общая площадь здания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Жилая площадь</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r w:rsidR="00EB0FCA" w:rsidRPr="006404CD" w:rsidTr="0083740D">
        <w:trPr>
          <w:cantSplit/>
          <w:trHeight w:val="240"/>
        </w:trPr>
        <w:tc>
          <w:tcPr>
            <w:tcW w:w="378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r w:rsidRPr="006404CD">
              <w:rPr>
                <w:rFonts w:ascii="Times New Roman" w:hAnsi="Times New Roman" w:cs="Times New Roman"/>
                <w:sz w:val="24"/>
                <w:szCs w:val="24"/>
              </w:rPr>
              <w:t xml:space="preserve">Этажность   </w:t>
            </w:r>
          </w:p>
        </w:tc>
        <w:tc>
          <w:tcPr>
            <w:tcW w:w="297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c>
          <w:tcPr>
            <w:tcW w:w="2520" w:type="dxa"/>
            <w:tcBorders>
              <w:top w:val="single" w:sz="6" w:space="0" w:color="auto"/>
              <w:left w:val="single" w:sz="6" w:space="0" w:color="auto"/>
              <w:bottom w:val="single" w:sz="6" w:space="0" w:color="auto"/>
              <w:right w:val="single" w:sz="6" w:space="0" w:color="auto"/>
            </w:tcBorders>
          </w:tcPr>
          <w:p w:rsidR="00EB0FCA" w:rsidRPr="006404CD" w:rsidRDefault="00EB0FCA" w:rsidP="0083740D">
            <w:pPr>
              <w:pStyle w:val="ConsPlusCell"/>
              <w:widowControl/>
              <w:rPr>
                <w:rFonts w:ascii="Times New Roman" w:hAnsi="Times New Roman" w:cs="Times New Roman"/>
                <w:sz w:val="24"/>
                <w:szCs w:val="24"/>
              </w:rPr>
            </w:pPr>
          </w:p>
        </w:tc>
      </w:tr>
    </w:tbl>
    <w:p w:rsidR="00EB0FCA" w:rsidRPr="006404CD" w:rsidRDefault="00EB0FCA" w:rsidP="00EB0FCA">
      <w:pPr>
        <w:jc w:val="both"/>
        <w:rPr>
          <w:sz w:val="24"/>
          <w:szCs w:val="24"/>
        </w:rPr>
      </w:pPr>
    </w:p>
    <w:p w:rsidR="00EB0FCA" w:rsidRPr="006404CD" w:rsidRDefault="00EB0FCA" w:rsidP="00EB0FCA">
      <w:pPr>
        <w:ind w:firstLine="709"/>
        <w:jc w:val="both"/>
        <w:rPr>
          <w:sz w:val="24"/>
          <w:szCs w:val="24"/>
        </w:rPr>
      </w:pPr>
      <w:r w:rsidRPr="006404CD">
        <w:rPr>
          <w:sz w:val="24"/>
          <w:szCs w:val="24"/>
        </w:rPr>
        <w:t>Ответственность за достоверность представленных сведений и документов несет заявитель.</w:t>
      </w:r>
    </w:p>
    <w:p w:rsidR="00EB0FCA" w:rsidRPr="006404CD" w:rsidRDefault="00EB0FCA" w:rsidP="00EB0FCA">
      <w:pPr>
        <w:jc w:val="center"/>
        <w:rPr>
          <w:sz w:val="24"/>
          <w:szCs w:val="24"/>
        </w:rPr>
      </w:pPr>
    </w:p>
    <w:p w:rsidR="00EB0FCA" w:rsidRPr="006404CD" w:rsidRDefault="00EB0FCA" w:rsidP="00EB0FCA">
      <w:pPr>
        <w:jc w:val="both"/>
        <w:rPr>
          <w:sz w:val="24"/>
          <w:szCs w:val="24"/>
        </w:rPr>
      </w:pPr>
      <w:r w:rsidRPr="006404CD">
        <w:rPr>
          <w:sz w:val="24"/>
          <w:szCs w:val="24"/>
        </w:rPr>
        <w:t>При этом прилагаю:________________________________________________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____________________________________________________________________________________________.</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_______________________                                           _____________________</w:t>
      </w: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 xml:space="preserve">                        (дата)                                                                                                   (подпись)</w:t>
      </w:r>
    </w:p>
    <w:p w:rsidR="00EB0FCA" w:rsidRPr="006404CD" w:rsidRDefault="00EB0FCA" w:rsidP="00EB0FCA">
      <w:pPr>
        <w:autoSpaceDE w:val="0"/>
        <w:autoSpaceDN w:val="0"/>
        <w:adjustRightInd w:val="0"/>
        <w:spacing w:before="120" w:after="120"/>
        <w:jc w:val="center"/>
        <w:outlineLvl w:val="1"/>
        <w:rPr>
          <w:sz w:val="24"/>
          <w:szCs w:val="24"/>
        </w:rPr>
      </w:pPr>
      <w:r w:rsidRPr="006404CD">
        <w:rPr>
          <w:sz w:val="24"/>
          <w:szCs w:val="24"/>
        </w:rPr>
        <w:t xml:space="preserve">_________________________                                                                                      </w:t>
      </w: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6404CD">
        <w:rPr>
          <w:sz w:val="24"/>
          <w:szCs w:val="24"/>
        </w:rPr>
        <w:br w:type="page"/>
      </w:r>
      <w:r w:rsidR="006F4CB1" w:rsidRPr="00471459">
        <w:rPr>
          <w:sz w:val="24"/>
          <w:szCs w:val="24"/>
        </w:rPr>
        <w:lastRenderedPageBreak/>
        <w:t>Приложение №</w:t>
      </w:r>
      <w:r w:rsidR="006F4CB1">
        <w:rPr>
          <w:sz w:val="24"/>
          <w:szCs w:val="24"/>
        </w:rPr>
        <w:t xml:space="preserve"> 4</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6F4CB1" w:rsidRPr="0085074A" w:rsidRDefault="006F4CB1" w:rsidP="006F4CB1">
      <w:pPr>
        <w:autoSpaceDE w:val="0"/>
        <w:autoSpaceDN w:val="0"/>
        <w:adjustRightInd w:val="0"/>
        <w:spacing w:before="120" w:after="120"/>
        <w:ind w:left="4680"/>
        <w:outlineLvl w:val="1"/>
        <w:rPr>
          <w:sz w:val="24"/>
          <w:szCs w:val="24"/>
        </w:rPr>
      </w:pPr>
    </w:p>
    <w:p w:rsidR="00EB0FCA" w:rsidRPr="0045243D" w:rsidRDefault="00EB0FCA" w:rsidP="006F4CB1">
      <w:pPr>
        <w:autoSpaceDE w:val="0"/>
        <w:autoSpaceDN w:val="0"/>
        <w:adjustRightInd w:val="0"/>
        <w:spacing w:before="120" w:after="120"/>
        <w:ind w:left="4680"/>
        <w:jc w:val="center"/>
        <w:outlineLvl w:val="1"/>
      </w:pPr>
    </w:p>
    <w:p w:rsidR="00EB0FCA" w:rsidRPr="006404CD" w:rsidRDefault="00EB0FCA" w:rsidP="00EB0FCA">
      <w:pPr>
        <w:widowControl w:val="0"/>
        <w:autoSpaceDE w:val="0"/>
        <w:autoSpaceDN w:val="0"/>
        <w:adjustRightInd w:val="0"/>
        <w:jc w:val="center"/>
        <w:rPr>
          <w:b/>
          <w:sz w:val="24"/>
          <w:szCs w:val="24"/>
        </w:rPr>
      </w:pPr>
      <w:r w:rsidRPr="006404CD">
        <w:rPr>
          <w:b/>
          <w:sz w:val="24"/>
          <w:szCs w:val="24"/>
        </w:rPr>
        <w:t xml:space="preserve">Форма заявления о продлении срока действия разрешения </w:t>
      </w:r>
    </w:p>
    <w:p w:rsidR="00EB0FCA" w:rsidRPr="006404CD" w:rsidRDefault="00EB0FCA" w:rsidP="00EB0FCA">
      <w:pPr>
        <w:widowControl w:val="0"/>
        <w:autoSpaceDE w:val="0"/>
        <w:autoSpaceDN w:val="0"/>
        <w:adjustRightInd w:val="0"/>
        <w:jc w:val="center"/>
        <w:rPr>
          <w:b/>
          <w:sz w:val="24"/>
          <w:szCs w:val="24"/>
        </w:rPr>
      </w:pPr>
      <w:r w:rsidRPr="006404CD">
        <w:rPr>
          <w:b/>
          <w:sz w:val="24"/>
          <w:szCs w:val="24"/>
        </w:rPr>
        <w:t>на строительство</w:t>
      </w:r>
    </w:p>
    <w:p w:rsidR="00EB0FCA" w:rsidRPr="006404CD" w:rsidRDefault="00EB0FCA" w:rsidP="00EB0FCA">
      <w:pPr>
        <w:widowControl w:val="0"/>
        <w:autoSpaceDE w:val="0"/>
        <w:autoSpaceDN w:val="0"/>
        <w:adjustRightInd w:val="0"/>
        <w:ind w:firstLine="540"/>
        <w:jc w:val="center"/>
        <w:rPr>
          <w:b/>
          <w:sz w:val="24"/>
          <w:szCs w:val="24"/>
        </w:rPr>
      </w:pPr>
    </w:p>
    <w:p w:rsidR="00EB0FCA" w:rsidRPr="006404CD" w:rsidRDefault="00EB0FCA" w:rsidP="006F4CB1">
      <w:pPr>
        <w:widowControl w:val="0"/>
        <w:autoSpaceDE w:val="0"/>
        <w:autoSpaceDN w:val="0"/>
        <w:adjustRightInd w:val="0"/>
        <w:ind w:left="3600"/>
        <w:rPr>
          <w:sz w:val="24"/>
          <w:szCs w:val="24"/>
        </w:rPr>
      </w:pPr>
      <w:r w:rsidRPr="006404CD">
        <w:rPr>
          <w:sz w:val="24"/>
          <w:szCs w:val="24"/>
        </w:rPr>
        <w:t>В А</w:t>
      </w:r>
      <w:r w:rsidR="006F4CB1" w:rsidRPr="006404CD">
        <w:rPr>
          <w:sz w:val="24"/>
          <w:szCs w:val="24"/>
        </w:rPr>
        <w:t>дминистрацию Угловского городского поселения</w:t>
      </w:r>
    </w:p>
    <w:p w:rsidR="00EB0FCA" w:rsidRPr="006404CD" w:rsidRDefault="00EB0FCA" w:rsidP="00EB0FCA">
      <w:pPr>
        <w:ind w:left="3600"/>
        <w:rPr>
          <w:sz w:val="24"/>
          <w:szCs w:val="24"/>
        </w:rPr>
      </w:pPr>
      <w:r w:rsidRPr="006404CD">
        <w:rPr>
          <w:sz w:val="24"/>
          <w:szCs w:val="24"/>
        </w:rPr>
        <w:t>от_____________________________________________</w:t>
      </w:r>
    </w:p>
    <w:p w:rsidR="00EB0FCA" w:rsidRPr="006404CD" w:rsidRDefault="00EB0FCA" w:rsidP="00EB0FCA">
      <w:pPr>
        <w:spacing w:line="360" w:lineRule="auto"/>
        <w:ind w:left="3600"/>
        <w:jc w:val="center"/>
        <w:rPr>
          <w:spacing w:val="-12"/>
          <w:sz w:val="24"/>
          <w:szCs w:val="24"/>
        </w:rPr>
      </w:pPr>
      <w:r w:rsidRPr="006404CD">
        <w:rPr>
          <w:spacing w:val="-12"/>
          <w:sz w:val="24"/>
          <w:szCs w:val="24"/>
        </w:rPr>
        <w:t>(наименование организации-застройщика, номер и дата выдачи</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z w:val="24"/>
          <w:szCs w:val="24"/>
        </w:rPr>
      </w:pPr>
      <w:r w:rsidRPr="006404CD">
        <w:rPr>
          <w:spacing w:val="-14"/>
          <w:sz w:val="24"/>
          <w:szCs w:val="24"/>
        </w:rPr>
        <w:t>свидетельства о его государственной регистрации, ИНН, почтовы</w:t>
      </w:r>
      <w:r w:rsidRPr="006404CD">
        <w:rPr>
          <w:sz w:val="24"/>
          <w:szCs w:val="24"/>
        </w:rPr>
        <w:t>е</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pacing w:val="-12"/>
          <w:sz w:val="24"/>
          <w:szCs w:val="24"/>
        </w:rPr>
      </w:pPr>
      <w:r w:rsidRPr="006404CD">
        <w:rPr>
          <w:spacing w:val="-12"/>
          <w:sz w:val="24"/>
          <w:szCs w:val="24"/>
        </w:rPr>
        <w:t>реквизиты, код ОКПО, тел./факс; ФИО гражданина-застройщика,</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ind w:left="3600"/>
        <w:jc w:val="center"/>
        <w:rPr>
          <w:sz w:val="24"/>
          <w:szCs w:val="24"/>
        </w:rPr>
      </w:pPr>
      <w:r w:rsidRPr="006404CD">
        <w:rPr>
          <w:sz w:val="24"/>
          <w:szCs w:val="24"/>
        </w:rPr>
        <w:t>его паспортные данные, место проживания, тел./факс)</w:t>
      </w:r>
    </w:p>
    <w:p w:rsidR="00EB0FCA" w:rsidRPr="006404CD" w:rsidRDefault="00EB0FCA" w:rsidP="00EB0FCA">
      <w:pPr>
        <w:rPr>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Заявление</w:t>
      </w: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о продлении срока действия разрешения на строительство</w:t>
      </w:r>
    </w:p>
    <w:p w:rsidR="00EB0FCA" w:rsidRPr="006404CD" w:rsidRDefault="00EB0FCA" w:rsidP="00EB0FCA">
      <w:pPr>
        <w:pStyle w:val="ConsPlusNonformat"/>
        <w:widowControl/>
        <w:rPr>
          <w:sz w:val="24"/>
          <w:szCs w:val="24"/>
          <w:highlight w:val="yellow"/>
        </w:rPr>
      </w:pPr>
    </w:p>
    <w:p w:rsidR="00EB0FCA" w:rsidRPr="006404CD" w:rsidRDefault="00EB0FCA" w:rsidP="00EB0FCA">
      <w:pPr>
        <w:pStyle w:val="ConsPlusNonformat"/>
        <w:widowControl/>
        <w:rPr>
          <w:rFonts w:ascii="Times New Roman" w:hAnsi="Times New Roman" w:cs="Times New Roman"/>
          <w:sz w:val="24"/>
          <w:szCs w:val="24"/>
        </w:rPr>
      </w:pPr>
      <w:r w:rsidRPr="006404CD">
        <w:rPr>
          <w:sz w:val="24"/>
          <w:szCs w:val="24"/>
        </w:rPr>
        <w:t xml:space="preserve">    </w:t>
      </w:r>
      <w:r w:rsidRPr="006404CD">
        <w:rPr>
          <w:rFonts w:ascii="Times New Roman" w:hAnsi="Times New Roman" w:cs="Times New Roman"/>
          <w:sz w:val="24"/>
          <w:szCs w:val="24"/>
        </w:rPr>
        <w:t>Прошу продлить срок действия разрешения от __________ №_________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на строительство/реконструкцию______________________________________                       </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(нужное подчеркнуть)                                                      _____________________________________________________________________________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t>(наименование объекта)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земельном участке по адресу:</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(город, район, улица, номер участка)</w:t>
      </w:r>
    </w:p>
    <w:p w:rsidR="00EB0FCA" w:rsidRPr="006404CD" w:rsidRDefault="00EB0FCA" w:rsidP="00EB0FCA">
      <w:pPr>
        <w:pStyle w:val="ConsPlusNonformat"/>
        <w:widowControl/>
        <w:rPr>
          <w:rFonts w:ascii="Times New Roman" w:hAnsi="Times New Roman" w:cs="Times New Roman"/>
          <w:b/>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сроком на ____________ месяца(ев).</w:t>
      </w:r>
    </w:p>
    <w:p w:rsidR="00EB0FCA" w:rsidRPr="006404CD" w:rsidRDefault="00EB0FCA" w:rsidP="00EB0FCA">
      <w:pPr>
        <w:pStyle w:val="ConsPlusNonformat"/>
        <w:widowControl/>
        <w:jc w:val="both"/>
        <w:rPr>
          <w:rFonts w:ascii="Times New Roman" w:hAnsi="Times New Roman" w:cs="Times New Roman"/>
          <w:sz w:val="24"/>
          <w:szCs w:val="24"/>
        </w:rPr>
      </w:pP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Обоснование  причин  продления срока действия разрешения</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(указывается ссылка на проект организации строительства с внесенными изменениями в части продолжительности строительства):_____________________________________________________________________</w:t>
      </w: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 xml:space="preserve"> 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sz w:val="24"/>
          <w:szCs w:val="24"/>
        </w:rPr>
        <w:br w:type="page"/>
      </w:r>
      <w:r w:rsidRPr="006404CD">
        <w:rPr>
          <w:rFonts w:ascii="Times New Roman" w:hAnsi="Times New Roman" w:cs="Times New Roman"/>
          <w:sz w:val="24"/>
          <w:szCs w:val="24"/>
        </w:rPr>
        <w:lastRenderedPageBreak/>
        <w:t>2</w:t>
      </w:r>
    </w:p>
    <w:p w:rsidR="00EB0FCA" w:rsidRPr="006404CD" w:rsidRDefault="00EB0FCA" w:rsidP="00EB0FCA">
      <w:pPr>
        <w:pStyle w:val="ConsPlusNonformat"/>
        <w:widowControl/>
        <w:rPr>
          <w:rFonts w:ascii="Times New Roman" w:hAnsi="Times New Roman" w:cs="Times New Roman"/>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Право на пользование земельным участком закреплено 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(наименование документа)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 от "____" ___________ г. № ___________.</w:t>
      </w:r>
    </w:p>
    <w:p w:rsidR="00EB0FCA" w:rsidRPr="006404CD" w:rsidRDefault="00EB0FCA" w:rsidP="00EB0FCA">
      <w:pPr>
        <w:jc w:val="both"/>
        <w:rPr>
          <w:sz w:val="24"/>
          <w:szCs w:val="24"/>
        </w:rPr>
      </w:pPr>
      <w:r w:rsidRPr="006404CD">
        <w:rPr>
          <w:sz w:val="24"/>
          <w:szCs w:val="24"/>
        </w:rPr>
        <w:t xml:space="preserve"> </w:t>
      </w:r>
    </w:p>
    <w:p w:rsidR="00EB0FCA" w:rsidRPr="006404CD" w:rsidRDefault="00EB0FCA" w:rsidP="00EB0FCA">
      <w:pPr>
        <w:ind w:firstLine="709"/>
        <w:jc w:val="both"/>
        <w:rPr>
          <w:sz w:val="24"/>
          <w:szCs w:val="24"/>
        </w:rPr>
      </w:pPr>
      <w:r w:rsidRPr="006404CD">
        <w:rPr>
          <w:sz w:val="24"/>
          <w:szCs w:val="24"/>
        </w:rPr>
        <w:t>Ответственность за достоверность представленных сведений и документов несет заявитель.</w:t>
      </w:r>
    </w:p>
    <w:p w:rsidR="00EB0FCA" w:rsidRPr="006404CD" w:rsidRDefault="00EB0FCA" w:rsidP="00EB0FCA">
      <w:pPr>
        <w:jc w:val="both"/>
        <w:rPr>
          <w:b/>
          <w:sz w:val="24"/>
          <w:szCs w:val="24"/>
        </w:rPr>
      </w:pP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При этом прилагаю:</w:t>
      </w:r>
    </w:p>
    <w:p w:rsidR="00EB0FCA" w:rsidRPr="006404CD" w:rsidRDefault="00EB0FCA" w:rsidP="00EB0FCA">
      <w:pPr>
        <w:jc w:val="both"/>
        <w:rPr>
          <w:sz w:val="24"/>
          <w:szCs w:val="24"/>
        </w:rPr>
      </w:pPr>
      <w:r w:rsidRPr="006404CD">
        <w:rPr>
          <w:sz w:val="24"/>
          <w:szCs w:val="24"/>
        </w:rPr>
        <w:t>1. Подлинники разрешения на строительство в 2 экз.;</w:t>
      </w:r>
    </w:p>
    <w:p w:rsidR="00EB0FCA" w:rsidRPr="006404CD" w:rsidRDefault="00EB0FCA" w:rsidP="00EB0FCA">
      <w:pPr>
        <w:jc w:val="both"/>
        <w:rPr>
          <w:sz w:val="24"/>
          <w:szCs w:val="24"/>
        </w:rPr>
      </w:pPr>
      <w:r w:rsidRPr="006404CD">
        <w:rPr>
          <w:sz w:val="24"/>
          <w:szCs w:val="24"/>
        </w:rPr>
        <w:t>2.___________________________________________________________________________.</w:t>
      </w:r>
    </w:p>
    <w:p w:rsidR="00EB0FCA" w:rsidRPr="006404CD" w:rsidRDefault="00EB0FCA" w:rsidP="00EB0FCA">
      <w:pPr>
        <w:jc w:val="both"/>
        <w:rPr>
          <w:sz w:val="24"/>
          <w:szCs w:val="24"/>
        </w:rPr>
      </w:pPr>
    </w:p>
    <w:p w:rsidR="00EB0FCA" w:rsidRPr="006404CD" w:rsidRDefault="00EB0FCA" w:rsidP="00EB0FCA">
      <w:pPr>
        <w:jc w:val="both"/>
        <w:rPr>
          <w:sz w:val="24"/>
          <w:szCs w:val="24"/>
        </w:rPr>
      </w:pPr>
      <w:r w:rsidRPr="006404CD">
        <w:rPr>
          <w:sz w:val="24"/>
          <w:szCs w:val="24"/>
        </w:rPr>
        <w:t>3.___________________________________________________________________________.</w:t>
      </w:r>
    </w:p>
    <w:p w:rsidR="00EB0FCA" w:rsidRPr="006404CD" w:rsidRDefault="00EB0FCA" w:rsidP="00EB0FCA">
      <w:pPr>
        <w:jc w:val="both"/>
        <w:rPr>
          <w:sz w:val="24"/>
          <w:szCs w:val="24"/>
        </w:rPr>
      </w:pPr>
    </w:p>
    <w:p w:rsidR="00EB0FCA" w:rsidRPr="006404CD" w:rsidRDefault="00EB0FCA" w:rsidP="00EB0FCA">
      <w:pPr>
        <w:jc w:val="both"/>
        <w:rPr>
          <w:sz w:val="24"/>
          <w:szCs w:val="24"/>
        </w:rPr>
      </w:pPr>
      <w:r w:rsidRPr="006404CD">
        <w:rPr>
          <w:sz w:val="24"/>
          <w:szCs w:val="24"/>
        </w:rPr>
        <w:t>4.___________________________________________________________________________.</w:t>
      </w:r>
    </w:p>
    <w:p w:rsidR="00EB0FCA" w:rsidRPr="006404CD" w:rsidRDefault="00EB0FCA" w:rsidP="00EB0FCA">
      <w:pPr>
        <w:jc w:val="both"/>
        <w:rPr>
          <w:sz w:val="24"/>
          <w:szCs w:val="24"/>
        </w:rPr>
      </w:pPr>
    </w:p>
    <w:p w:rsidR="00EB0FCA" w:rsidRPr="006404CD" w:rsidRDefault="00EB0FCA" w:rsidP="00EB0FCA">
      <w:pPr>
        <w:jc w:val="both"/>
        <w:rPr>
          <w:sz w:val="24"/>
          <w:szCs w:val="24"/>
        </w:rPr>
      </w:pPr>
      <w:r w:rsidRPr="006404CD">
        <w:rPr>
          <w:sz w:val="24"/>
          <w:szCs w:val="24"/>
        </w:rPr>
        <w:t>5.___________________________________________________________________________.</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_______________________                                            _____________________</w:t>
      </w: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 xml:space="preserve">             (дата)                                                                                                                        (подпись)</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jc w:val="center"/>
        <w:rPr>
          <w:rFonts w:ascii="Times New Roman" w:hAnsi="Times New Roman" w:cs="Times New Roman"/>
          <w:sz w:val="24"/>
          <w:szCs w:val="24"/>
        </w:rPr>
      </w:pPr>
      <w:r w:rsidRPr="006404CD">
        <w:rPr>
          <w:rFonts w:ascii="Times New Roman" w:hAnsi="Times New Roman" w:cs="Times New Roman"/>
          <w:sz w:val="24"/>
          <w:szCs w:val="24"/>
        </w:rPr>
        <w:t>_________________________</w:t>
      </w:r>
    </w:p>
    <w:p w:rsidR="006F4CB1" w:rsidRPr="00471459" w:rsidRDefault="00EB0FCA" w:rsidP="006F4CB1">
      <w:pPr>
        <w:widowControl w:val="0"/>
        <w:suppressAutoHyphens/>
        <w:autoSpaceDE w:val="0"/>
        <w:autoSpaceDN w:val="0"/>
        <w:adjustRightInd w:val="0"/>
        <w:spacing w:before="120" w:line="240" w:lineRule="exact"/>
        <w:ind w:left="4678"/>
        <w:rPr>
          <w:sz w:val="24"/>
          <w:szCs w:val="24"/>
        </w:rPr>
      </w:pPr>
      <w:r w:rsidRPr="006404CD">
        <w:rPr>
          <w:sz w:val="24"/>
          <w:szCs w:val="24"/>
        </w:rPr>
        <w:br w:type="page"/>
      </w:r>
      <w:r w:rsidR="006F4CB1" w:rsidRPr="00471459">
        <w:rPr>
          <w:sz w:val="24"/>
          <w:szCs w:val="24"/>
        </w:rPr>
        <w:lastRenderedPageBreak/>
        <w:t>Приложение №</w:t>
      </w:r>
      <w:r w:rsidR="006F4CB1">
        <w:rPr>
          <w:sz w:val="24"/>
          <w:szCs w:val="24"/>
        </w:rPr>
        <w:t>5</w:t>
      </w:r>
    </w:p>
    <w:p w:rsidR="006F4CB1" w:rsidRDefault="006F4CB1" w:rsidP="006F4CB1">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6F4CB1" w:rsidRPr="006404CD" w:rsidRDefault="006F4CB1" w:rsidP="006F4CB1">
      <w:pPr>
        <w:autoSpaceDE w:val="0"/>
        <w:autoSpaceDN w:val="0"/>
        <w:adjustRightInd w:val="0"/>
        <w:spacing w:before="120" w:after="120"/>
        <w:ind w:left="4680"/>
        <w:outlineLvl w:val="1"/>
        <w:rPr>
          <w:sz w:val="24"/>
          <w:szCs w:val="24"/>
        </w:rPr>
      </w:pPr>
    </w:p>
    <w:p w:rsidR="00EB0FCA" w:rsidRPr="006404CD" w:rsidRDefault="00EB0FCA" w:rsidP="006F4CB1">
      <w:pPr>
        <w:autoSpaceDE w:val="0"/>
        <w:autoSpaceDN w:val="0"/>
        <w:adjustRightInd w:val="0"/>
        <w:spacing w:before="120" w:after="120"/>
        <w:ind w:left="4680"/>
        <w:jc w:val="center"/>
        <w:outlineLvl w:val="1"/>
        <w:rPr>
          <w:b/>
          <w:sz w:val="24"/>
          <w:szCs w:val="24"/>
        </w:rPr>
      </w:pPr>
      <w:r w:rsidRPr="006404CD">
        <w:rPr>
          <w:b/>
          <w:sz w:val="24"/>
          <w:szCs w:val="24"/>
        </w:rPr>
        <w:t>Форма заявления о внесении изменений в разрешение на строительство</w:t>
      </w:r>
    </w:p>
    <w:p w:rsidR="00EB0FCA" w:rsidRPr="006404CD" w:rsidRDefault="00EB0FCA" w:rsidP="00EB0FCA">
      <w:pPr>
        <w:widowControl w:val="0"/>
        <w:autoSpaceDE w:val="0"/>
        <w:autoSpaceDN w:val="0"/>
        <w:adjustRightInd w:val="0"/>
        <w:ind w:firstLine="540"/>
        <w:jc w:val="center"/>
        <w:rPr>
          <w:b/>
          <w:sz w:val="24"/>
          <w:szCs w:val="24"/>
        </w:rPr>
      </w:pPr>
    </w:p>
    <w:p w:rsidR="00EB0FCA" w:rsidRPr="006404CD" w:rsidRDefault="00EB0FCA" w:rsidP="006F4CB1">
      <w:pPr>
        <w:widowControl w:val="0"/>
        <w:autoSpaceDE w:val="0"/>
        <w:autoSpaceDN w:val="0"/>
        <w:adjustRightInd w:val="0"/>
        <w:ind w:left="3600"/>
        <w:rPr>
          <w:sz w:val="24"/>
          <w:szCs w:val="24"/>
        </w:rPr>
      </w:pPr>
      <w:r w:rsidRPr="006404CD">
        <w:rPr>
          <w:sz w:val="24"/>
          <w:szCs w:val="24"/>
        </w:rPr>
        <w:t xml:space="preserve">В </w:t>
      </w:r>
      <w:r w:rsidR="006F4CB1" w:rsidRPr="006404CD">
        <w:rPr>
          <w:sz w:val="24"/>
          <w:szCs w:val="24"/>
        </w:rPr>
        <w:t>Администрацию Угловского городского поселения</w:t>
      </w:r>
    </w:p>
    <w:p w:rsidR="00EB0FCA" w:rsidRPr="006404CD" w:rsidRDefault="00EB0FCA" w:rsidP="00EB0FCA">
      <w:pPr>
        <w:ind w:left="3600"/>
        <w:rPr>
          <w:sz w:val="24"/>
          <w:szCs w:val="24"/>
        </w:rPr>
      </w:pPr>
      <w:r w:rsidRPr="006404CD">
        <w:rPr>
          <w:sz w:val="24"/>
          <w:szCs w:val="24"/>
        </w:rPr>
        <w:t>от_____________________________________________</w:t>
      </w:r>
    </w:p>
    <w:p w:rsidR="00EB0FCA" w:rsidRPr="006404CD" w:rsidRDefault="00EB0FCA" w:rsidP="00EB0FCA">
      <w:pPr>
        <w:spacing w:line="360" w:lineRule="auto"/>
        <w:ind w:left="3600"/>
        <w:jc w:val="center"/>
        <w:rPr>
          <w:spacing w:val="-12"/>
          <w:sz w:val="24"/>
          <w:szCs w:val="24"/>
        </w:rPr>
      </w:pPr>
      <w:r w:rsidRPr="006404CD">
        <w:rPr>
          <w:spacing w:val="-12"/>
          <w:sz w:val="24"/>
          <w:szCs w:val="24"/>
        </w:rPr>
        <w:t>(наименование организации-застройщика, номер и дата выдачи</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z w:val="24"/>
          <w:szCs w:val="24"/>
        </w:rPr>
      </w:pPr>
      <w:r w:rsidRPr="006404CD">
        <w:rPr>
          <w:spacing w:val="-14"/>
          <w:sz w:val="24"/>
          <w:szCs w:val="24"/>
        </w:rPr>
        <w:t>свидетельства о его государственной регистрации, ИНН, почтовы</w:t>
      </w:r>
      <w:r w:rsidRPr="006404CD">
        <w:rPr>
          <w:sz w:val="24"/>
          <w:szCs w:val="24"/>
        </w:rPr>
        <w:t>е</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spacing w:line="360" w:lineRule="auto"/>
        <w:ind w:left="3600"/>
        <w:rPr>
          <w:spacing w:val="-12"/>
          <w:sz w:val="24"/>
          <w:szCs w:val="24"/>
        </w:rPr>
      </w:pPr>
      <w:r w:rsidRPr="006404CD">
        <w:rPr>
          <w:spacing w:val="-12"/>
          <w:sz w:val="24"/>
          <w:szCs w:val="24"/>
        </w:rPr>
        <w:t>реквизиты, код  ОКПО, тел./факс; Ф.И.О гражданина-застройщика,</w:t>
      </w:r>
    </w:p>
    <w:p w:rsidR="00EB0FCA" w:rsidRPr="006404CD" w:rsidRDefault="00EB0FCA" w:rsidP="00EB0FCA">
      <w:pPr>
        <w:ind w:left="3600"/>
        <w:rPr>
          <w:sz w:val="24"/>
          <w:szCs w:val="24"/>
        </w:rPr>
      </w:pPr>
      <w:r w:rsidRPr="006404CD">
        <w:rPr>
          <w:sz w:val="24"/>
          <w:szCs w:val="24"/>
        </w:rPr>
        <w:t>_______________________________________________</w:t>
      </w:r>
    </w:p>
    <w:p w:rsidR="00EB0FCA" w:rsidRPr="006404CD" w:rsidRDefault="00EB0FCA" w:rsidP="00EB0FCA">
      <w:pPr>
        <w:ind w:left="3600"/>
        <w:jc w:val="center"/>
        <w:rPr>
          <w:sz w:val="24"/>
          <w:szCs w:val="24"/>
        </w:rPr>
      </w:pPr>
      <w:r w:rsidRPr="006404CD">
        <w:rPr>
          <w:sz w:val="24"/>
          <w:szCs w:val="24"/>
        </w:rPr>
        <w:t>его паспортные данные, место проживания, тел./факс)</w:t>
      </w:r>
    </w:p>
    <w:p w:rsidR="00EB0FCA" w:rsidRPr="006404CD" w:rsidRDefault="00EB0FCA" w:rsidP="00EB0FCA">
      <w:pPr>
        <w:rPr>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Заявление</w:t>
      </w:r>
    </w:p>
    <w:p w:rsidR="00EB0FCA" w:rsidRPr="006404CD" w:rsidRDefault="00EB0FCA" w:rsidP="00EB0FCA">
      <w:pPr>
        <w:pStyle w:val="ConsPlusNonformat"/>
        <w:widowControl/>
        <w:jc w:val="center"/>
        <w:rPr>
          <w:rFonts w:ascii="Times New Roman" w:hAnsi="Times New Roman" w:cs="Times New Roman"/>
          <w:b/>
          <w:sz w:val="24"/>
          <w:szCs w:val="24"/>
        </w:rPr>
      </w:pPr>
      <w:r w:rsidRPr="006404CD">
        <w:rPr>
          <w:rFonts w:ascii="Times New Roman" w:hAnsi="Times New Roman" w:cs="Times New Roman"/>
          <w:b/>
          <w:sz w:val="24"/>
          <w:szCs w:val="24"/>
        </w:rPr>
        <w:t>о внесении изменений в разрешение на строительство</w:t>
      </w:r>
    </w:p>
    <w:p w:rsidR="00EB0FCA" w:rsidRPr="006404CD" w:rsidRDefault="00EB0FCA" w:rsidP="00EB0FCA">
      <w:pPr>
        <w:pStyle w:val="ConsPlusNonformat"/>
        <w:widowControl/>
        <w:rPr>
          <w:sz w:val="24"/>
          <w:szCs w:val="24"/>
        </w:rPr>
      </w:pP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Прошу внести изменения в разрешение от</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 № 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строительство/реконструкцию  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(нужное подчеркнуть)                                          (наименование объекта)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на земельном участке по адресу:</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(город, район, улица, номер участка)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Обоснование  причин  внесения изменений в разрешение:</w:t>
      </w:r>
      <w:r w:rsidRPr="006404CD">
        <w:rPr>
          <w:rFonts w:ascii="Times New Roman" w:hAnsi="Times New Roman" w:cs="Times New Roman"/>
          <w:b/>
          <w:sz w:val="24"/>
          <w:szCs w:val="24"/>
        </w:rPr>
        <w:t xml:space="preserve"> </w:t>
      </w:r>
      <w:r w:rsidRPr="006404CD">
        <w:rPr>
          <w:rFonts w:ascii="Times New Roman" w:hAnsi="Times New Roman" w:cs="Times New Roman"/>
          <w:sz w:val="24"/>
          <w:szCs w:val="24"/>
        </w:rPr>
        <w:t>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_____________________________________________________________________________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Право на пользование земельным участком закреплено _____________________</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 xml:space="preserve">                                                                                                                         (наименование документа)</w:t>
      </w:r>
    </w:p>
    <w:p w:rsidR="00EB0FCA" w:rsidRPr="006404CD" w:rsidRDefault="00EB0FCA" w:rsidP="00EB0FCA">
      <w:pPr>
        <w:pStyle w:val="ConsPlusNonformat"/>
        <w:widowControl/>
        <w:rPr>
          <w:rFonts w:ascii="Times New Roman" w:hAnsi="Times New Roman" w:cs="Times New Roman"/>
          <w:sz w:val="24"/>
          <w:szCs w:val="24"/>
        </w:rPr>
      </w:pPr>
      <w:r w:rsidRPr="006404CD">
        <w:rPr>
          <w:rFonts w:ascii="Times New Roman" w:hAnsi="Times New Roman" w:cs="Times New Roman"/>
          <w:sz w:val="24"/>
          <w:szCs w:val="24"/>
        </w:rPr>
        <w:t>_________________________________ от "____" ________________ г. № _____________.</w:t>
      </w:r>
    </w:p>
    <w:p w:rsidR="00EB0FCA" w:rsidRPr="006404CD" w:rsidRDefault="00EB0FCA" w:rsidP="00EB0FCA">
      <w:pPr>
        <w:jc w:val="both"/>
        <w:rPr>
          <w:sz w:val="24"/>
          <w:szCs w:val="24"/>
        </w:rPr>
      </w:pPr>
      <w:r w:rsidRPr="006404CD">
        <w:rPr>
          <w:sz w:val="24"/>
          <w:szCs w:val="24"/>
        </w:rPr>
        <w:t xml:space="preserve"> </w:t>
      </w:r>
    </w:p>
    <w:p w:rsidR="00EB0FCA" w:rsidRPr="006404CD" w:rsidRDefault="00EB0FCA" w:rsidP="00EB0FCA">
      <w:pPr>
        <w:ind w:firstLine="709"/>
        <w:jc w:val="both"/>
        <w:rPr>
          <w:sz w:val="24"/>
          <w:szCs w:val="24"/>
        </w:rPr>
      </w:pPr>
      <w:r w:rsidRPr="006404CD">
        <w:rPr>
          <w:sz w:val="24"/>
          <w:szCs w:val="24"/>
        </w:rPr>
        <w:t>Ответственность за достоверность представленных сведений и документов несет заявитель.</w:t>
      </w:r>
    </w:p>
    <w:p w:rsidR="00EB0FCA" w:rsidRPr="006404CD" w:rsidRDefault="00EB0FCA" w:rsidP="00EB0FCA">
      <w:pPr>
        <w:jc w:val="both"/>
        <w:rPr>
          <w:b/>
          <w:sz w:val="24"/>
          <w:szCs w:val="24"/>
        </w:rPr>
      </w:pPr>
    </w:p>
    <w:p w:rsidR="00EB0FCA" w:rsidRPr="006404CD" w:rsidRDefault="00EB0FCA" w:rsidP="00EB0FCA">
      <w:pPr>
        <w:pStyle w:val="ConsPlusNonformat"/>
        <w:widowControl/>
        <w:jc w:val="center"/>
        <w:rPr>
          <w:rFonts w:ascii="Times New Roman" w:hAnsi="Times New Roman" w:cs="Times New Roman"/>
          <w:sz w:val="24"/>
          <w:szCs w:val="24"/>
        </w:rPr>
      </w:pPr>
      <w:r w:rsidRPr="006404CD">
        <w:rPr>
          <w:rFonts w:ascii="Times New Roman" w:hAnsi="Times New Roman" w:cs="Times New Roman"/>
          <w:b/>
          <w:sz w:val="24"/>
          <w:szCs w:val="24"/>
        </w:rPr>
        <w:br w:type="page"/>
      </w:r>
      <w:r w:rsidRPr="006404CD">
        <w:rPr>
          <w:rFonts w:ascii="Times New Roman" w:hAnsi="Times New Roman" w:cs="Times New Roman"/>
          <w:sz w:val="24"/>
          <w:szCs w:val="24"/>
        </w:rPr>
        <w:lastRenderedPageBreak/>
        <w:t>2</w:t>
      </w:r>
    </w:p>
    <w:p w:rsidR="00EB0FCA" w:rsidRPr="006404CD" w:rsidRDefault="00EB0FCA" w:rsidP="00EB0FCA">
      <w:pPr>
        <w:pStyle w:val="ConsPlusNonformat"/>
        <w:widowControl/>
        <w:jc w:val="center"/>
        <w:rPr>
          <w:rFonts w:ascii="Times New Roman" w:hAnsi="Times New Roman" w:cs="Times New Roman"/>
          <w:sz w:val="24"/>
          <w:szCs w:val="24"/>
        </w:rPr>
      </w:pPr>
    </w:p>
    <w:p w:rsidR="00EB0FCA" w:rsidRPr="006404CD" w:rsidRDefault="00EB0FCA" w:rsidP="00EB0FCA">
      <w:pPr>
        <w:pStyle w:val="ConsPlusNonformat"/>
        <w:widowControl/>
        <w:jc w:val="both"/>
        <w:rPr>
          <w:rFonts w:ascii="Times New Roman" w:hAnsi="Times New Roman" w:cs="Times New Roman"/>
          <w:sz w:val="24"/>
          <w:szCs w:val="24"/>
        </w:rPr>
      </w:pPr>
      <w:r w:rsidRPr="006404CD">
        <w:rPr>
          <w:rFonts w:ascii="Times New Roman" w:hAnsi="Times New Roman" w:cs="Times New Roman"/>
          <w:sz w:val="24"/>
          <w:szCs w:val="24"/>
        </w:rPr>
        <w:t>При этом прилагаю документы, в которые внесены изменения (подлинники и копии, заверенные в установленном порядке):___________________________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w:t>
      </w:r>
    </w:p>
    <w:p w:rsidR="00EB0FCA" w:rsidRPr="006404CD" w:rsidRDefault="00EB0FCA" w:rsidP="00EB0FCA">
      <w:pPr>
        <w:jc w:val="both"/>
        <w:rPr>
          <w:sz w:val="24"/>
          <w:szCs w:val="24"/>
        </w:rPr>
      </w:pPr>
      <w:r w:rsidRPr="006404CD">
        <w:rPr>
          <w:sz w:val="24"/>
          <w:szCs w:val="24"/>
        </w:rPr>
        <w:t>_____________________________________________________________________________.</w:t>
      </w: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_______________________                                           _____________________</w:t>
      </w:r>
    </w:p>
    <w:p w:rsidR="00EB0FCA" w:rsidRPr="006404CD" w:rsidRDefault="00EB0FCA" w:rsidP="00EB0FCA">
      <w:pPr>
        <w:pStyle w:val="ConsPlusNormal"/>
        <w:widowControl/>
        <w:ind w:firstLine="0"/>
        <w:rPr>
          <w:rFonts w:ascii="Times New Roman" w:hAnsi="Times New Roman" w:cs="Times New Roman"/>
          <w:sz w:val="24"/>
          <w:szCs w:val="24"/>
        </w:rPr>
      </w:pPr>
      <w:r w:rsidRPr="006404CD">
        <w:rPr>
          <w:rFonts w:ascii="Times New Roman" w:hAnsi="Times New Roman" w:cs="Times New Roman"/>
          <w:sz w:val="24"/>
          <w:szCs w:val="24"/>
        </w:rPr>
        <w:t xml:space="preserve">                      (дата)                                                                                                    (подпись)</w:t>
      </w:r>
    </w:p>
    <w:p w:rsidR="00EB0FCA" w:rsidRPr="006404CD" w:rsidRDefault="00EB0FCA" w:rsidP="00EB0FCA">
      <w:pPr>
        <w:pStyle w:val="ConsPlusNormal"/>
        <w:widowControl/>
        <w:ind w:firstLine="0"/>
        <w:jc w:val="center"/>
        <w:rPr>
          <w:rFonts w:ascii="Times New Roman" w:hAnsi="Times New Roman" w:cs="Times New Roman"/>
          <w:sz w:val="24"/>
          <w:szCs w:val="24"/>
        </w:rPr>
      </w:pPr>
      <w:r w:rsidRPr="006404CD">
        <w:rPr>
          <w:rFonts w:ascii="Times New Roman" w:hAnsi="Times New Roman" w:cs="Times New Roman"/>
          <w:sz w:val="24"/>
          <w:szCs w:val="24"/>
        </w:rPr>
        <w:t>_____________________</w:t>
      </w:r>
    </w:p>
    <w:p w:rsidR="00EB0FCA" w:rsidRPr="006404CD" w:rsidRDefault="00EB0FCA" w:rsidP="00EB0FCA">
      <w:pPr>
        <w:autoSpaceDE w:val="0"/>
        <w:autoSpaceDN w:val="0"/>
        <w:adjustRightInd w:val="0"/>
        <w:spacing w:before="120" w:after="120"/>
        <w:ind w:left="4680"/>
        <w:jc w:val="center"/>
        <w:outlineLvl w:val="1"/>
        <w:rPr>
          <w:sz w:val="24"/>
          <w:szCs w:val="24"/>
        </w:rPr>
      </w:pPr>
    </w:p>
    <w:p w:rsidR="00EB0FCA" w:rsidRDefault="00EB0FCA" w:rsidP="00EB0FCA">
      <w:pPr>
        <w:autoSpaceDE w:val="0"/>
        <w:autoSpaceDN w:val="0"/>
        <w:adjustRightInd w:val="0"/>
        <w:spacing w:before="120" w:after="120"/>
        <w:ind w:left="4680"/>
        <w:jc w:val="center"/>
        <w:outlineLvl w:val="1"/>
        <w:rPr>
          <w:sz w:val="28"/>
          <w:szCs w:val="28"/>
        </w:rPr>
      </w:pPr>
    </w:p>
    <w:p w:rsidR="00EB0FCA" w:rsidRDefault="00EB0FCA" w:rsidP="00EB0FCA">
      <w:pPr>
        <w:autoSpaceDE w:val="0"/>
        <w:autoSpaceDN w:val="0"/>
        <w:adjustRightInd w:val="0"/>
        <w:spacing w:before="120" w:after="120"/>
        <w:ind w:left="4680"/>
        <w:jc w:val="center"/>
        <w:outlineLvl w:val="1"/>
        <w:rPr>
          <w:sz w:val="28"/>
          <w:szCs w:val="28"/>
        </w:rPr>
      </w:pPr>
    </w:p>
    <w:p w:rsidR="00EB0FCA" w:rsidRDefault="00EB0FCA" w:rsidP="00EB0FCA">
      <w:pPr>
        <w:autoSpaceDE w:val="0"/>
        <w:autoSpaceDN w:val="0"/>
        <w:adjustRightInd w:val="0"/>
        <w:spacing w:before="120" w:after="120"/>
        <w:ind w:left="4680"/>
        <w:jc w:val="center"/>
        <w:outlineLvl w:val="1"/>
        <w:rPr>
          <w:sz w:val="28"/>
          <w:szCs w:val="28"/>
        </w:rPr>
      </w:pPr>
    </w:p>
    <w:p w:rsidR="00EB0FCA" w:rsidRDefault="00EB0FCA" w:rsidP="00EB0FCA">
      <w:pPr>
        <w:autoSpaceDE w:val="0"/>
        <w:autoSpaceDN w:val="0"/>
        <w:adjustRightInd w:val="0"/>
        <w:spacing w:before="120" w:after="120"/>
        <w:ind w:left="4680"/>
        <w:jc w:val="center"/>
        <w:outlineLvl w:val="1"/>
        <w:rPr>
          <w:sz w:val="28"/>
          <w:szCs w:val="28"/>
        </w:rPr>
      </w:pPr>
    </w:p>
    <w:p w:rsidR="00842905" w:rsidRPr="00471459" w:rsidRDefault="00EB0FCA" w:rsidP="00842905">
      <w:pPr>
        <w:widowControl w:val="0"/>
        <w:suppressAutoHyphens/>
        <w:autoSpaceDE w:val="0"/>
        <w:autoSpaceDN w:val="0"/>
        <w:adjustRightInd w:val="0"/>
        <w:spacing w:before="120" w:line="240" w:lineRule="exact"/>
        <w:ind w:left="4678"/>
        <w:rPr>
          <w:sz w:val="24"/>
          <w:szCs w:val="24"/>
        </w:rPr>
      </w:pPr>
      <w:r>
        <w:rPr>
          <w:sz w:val="28"/>
          <w:szCs w:val="28"/>
        </w:rPr>
        <w:br w:type="page"/>
      </w:r>
      <w:r w:rsidR="00842905" w:rsidRPr="00471459">
        <w:rPr>
          <w:sz w:val="24"/>
          <w:szCs w:val="24"/>
        </w:rPr>
        <w:lastRenderedPageBreak/>
        <w:t>Приложение №</w:t>
      </w:r>
      <w:r w:rsidR="00842905">
        <w:rPr>
          <w:sz w:val="24"/>
          <w:szCs w:val="24"/>
        </w:rPr>
        <w:t xml:space="preserve"> 6</w:t>
      </w:r>
    </w:p>
    <w:p w:rsidR="00842905" w:rsidRDefault="00842905" w:rsidP="00842905">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842905" w:rsidRPr="0085074A" w:rsidRDefault="00842905" w:rsidP="00842905">
      <w:pPr>
        <w:autoSpaceDE w:val="0"/>
        <w:autoSpaceDN w:val="0"/>
        <w:adjustRightInd w:val="0"/>
        <w:spacing w:before="120" w:after="120"/>
        <w:ind w:left="4680"/>
        <w:outlineLvl w:val="1"/>
        <w:rPr>
          <w:sz w:val="24"/>
          <w:szCs w:val="24"/>
        </w:rPr>
      </w:pPr>
    </w:p>
    <w:p w:rsidR="00EB0FCA" w:rsidRPr="0045243D" w:rsidRDefault="00EB0FCA" w:rsidP="00842905">
      <w:pPr>
        <w:autoSpaceDE w:val="0"/>
        <w:autoSpaceDN w:val="0"/>
        <w:adjustRightInd w:val="0"/>
        <w:spacing w:before="120" w:after="120"/>
        <w:ind w:left="4680"/>
        <w:jc w:val="center"/>
        <w:outlineLvl w:val="1"/>
        <w:rPr>
          <w:sz w:val="28"/>
          <w:szCs w:val="28"/>
        </w:rPr>
      </w:pPr>
    </w:p>
    <w:p w:rsidR="00EB0FCA" w:rsidRPr="0045243D" w:rsidRDefault="00EB0FCA" w:rsidP="00EB0FCA">
      <w:pPr>
        <w:jc w:val="center"/>
        <w:rPr>
          <w:b/>
          <w:caps/>
          <w:sz w:val="28"/>
          <w:szCs w:val="28"/>
        </w:rPr>
      </w:pPr>
      <w:r w:rsidRPr="0045243D">
        <w:rPr>
          <w:b/>
          <w:caps/>
          <w:sz w:val="28"/>
          <w:szCs w:val="28"/>
        </w:rPr>
        <w:t xml:space="preserve">Блок-схема </w:t>
      </w:r>
    </w:p>
    <w:p w:rsidR="00EB0FCA" w:rsidRDefault="00EB0FCA" w:rsidP="00EB0FCA">
      <w:pPr>
        <w:spacing w:before="120" w:line="240" w:lineRule="exact"/>
        <w:jc w:val="center"/>
        <w:rPr>
          <w:sz w:val="28"/>
          <w:szCs w:val="28"/>
        </w:rPr>
      </w:pPr>
      <w:r>
        <w:rPr>
          <w:sz w:val="28"/>
          <w:szCs w:val="28"/>
        </w:rPr>
        <w:t>п</w:t>
      </w:r>
      <w:r w:rsidRPr="007D3754">
        <w:rPr>
          <w:sz w:val="28"/>
          <w:szCs w:val="28"/>
        </w:rPr>
        <w:t>одготовк</w:t>
      </w:r>
      <w:r>
        <w:rPr>
          <w:sz w:val="28"/>
          <w:szCs w:val="28"/>
        </w:rPr>
        <w:t>и</w:t>
      </w:r>
      <w:r w:rsidRPr="007D3754">
        <w:rPr>
          <w:sz w:val="28"/>
          <w:szCs w:val="28"/>
        </w:rPr>
        <w:t xml:space="preserve"> и выдач</w:t>
      </w:r>
      <w:r>
        <w:rPr>
          <w:sz w:val="28"/>
          <w:szCs w:val="28"/>
        </w:rPr>
        <w:t>и</w:t>
      </w:r>
      <w:r w:rsidRPr="007D3754">
        <w:rPr>
          <w:sz w:val="28"/>
          <w:szCs w:val="28"/>
        </w:rPr>
        <w:t xml:space="preserve">  разрешения на строительство, </w:t>
      </w:r>
    </w:p>
    <w:p w:rsidR="00EB0FCA" w:rsidRDefault="00EB0FCA" w:rsidP="00EB0FCA">
      <w:pPr>
        <w:spacing w:line="240" w:lineRule="exact"/>
        <w:jc w:val="center"/>
        <w:rPr>
          <w:sz w:val="28"/>
          <w:szCs w:val="28"/>
        </w:rPr>
      </w:pPr>
      <w:r w:rsidRPr="007D3754">
        <w:rPr>
          <w:sz w:val="28"/>
          <w:szCs w:val="28"/>
        </w:rPr>
        <w:t>реконструкцию объектов капитального строительства</w:t>
      </w:r>
    </w:p>
    <w:p w:rsidR="00EB0FCA" w:rsidRPr="00CD4425" w:rsidRDefault="00EB0FCA" w:rsidP="00EB0FCA">
      <w:pPr>
        <w:jc w:val="center"/>
        <w:rPr>
          <w:b/>
          <w:sz w:val="28"/>
          <w:szCs w:val="28"/>
          <w:highlight w:val="yellow"/>
        </w:rPr>
      </w:pPr>
    </w:p>
    <w:p w:rsidR="00EB0FCA" w:rsidRPr="00CD4425" w:rsidRDefault="00E60A75"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rPr>
          <w:rFonts w:ascii="Times New Roman" w:hAnsi="Times New Roman" w:cs="Times New Roman"/>
          <w:sz w:val="28"/>
          <w:szCs w:val="28"/>
          <w:highlight w:val="yellow"/>
        </w:rPr>
      </w:pPr>
      <w:r w:rsidRPr="00E60A75">
        <w:rPr>
          <w:rFonts w:ascii="Times New Roman" w:hAnsi="Times New Roman" w:cs="Times New Roman"/>
          <w:noProof/>
          <w:sz w:val="28"/>
          <w:szCs w:val="28"/>
          <w:highlight w:val="yellow"/>
        </w:rPr>
        <w:pict>
          <v:group id="_x0000_s1074" style="position:absolute;left:0;text-align:left;margin-left:74.5pt;margin-top:1pt;width:304.9pt;height:39.5pt;z-index:251662336;mso-wrap-distance-left:0;mso-wrap-distance-right:0" coordorigin="360,156" coordsize="8640,1440">
            <o:lock v:ext="edit" text="t"/>
            <v:roundrect id="_x0000_s1075" style="position:absolute;left:360;top:156;width:8640;height:1440;v-text-anchor:middle" arcsize="10923f" strokeweight=".26mm">
              <v:fill color2="black"/>
              <v:stroke joinstyle="miter"/>
            </v:roundrect>
            <v:shapetype id="_x0000_t202" coordsize="21600,21600" o:spt="202" path="m,l,21600r21600,l21600,xe">
              <v:stroke joinstyle="miter"/>
              <v:path gradientshapeok="t" o:connecttype="rect"/>
            </v:shapetype>
            <v:shape id="_x0000_s1076" type="#_x0000_t202" style="position:absolute;left:430;top:226;width:8500;height:1300;v-text-anchor:middle" filled="f" stroked="f">
              <v:stroke joinstyle="round"/>
              <v:textbox style="mso-next-textbox:#_x0000_s1076;mso-rotate-with-shape:t">
                <w:txbxContent>
                  <w:p w:rsidR="00D901A4" w:rsidRPr="00025EDB" w:rsidRDefault="00D901A4" w:rsidP="00EB0FCA">
                    <w:pPr>
                      <w:autoSpaceDE w:val="0"/>
                      <w:jc w:val="center"/>
                    </w:pPr>
                    <w:r>
                      <w:rPr>
                        <w:sz w:val="28"/>
                        <w:szCs w:val="28"/>
                      </w:rPr>
                      <w:t>П</w:t>
                    </w:r>
                    <w:r w:rsidRPr="00051110">
                      <w:rPr>
                        <w:sz w:val="28"/>
                        <w:szCs w:val="28"/>
                      </w:rPr>
                      <w:t xml:space="preserve">рием  заявления от заявителя в </w:t>
                    </w:r>
                    <w:r>
                      <w:rPr>
                        <w:sz w:val="28"/>
                        <w:szCs w:val="28"/>
                      </w:rPr>
                      <w:t>Администрации</w:t>
                    </w:r>
                  </w:p>
                </w:txbxContent>
              </v:textbox>
            </v:shape>
          </v:group>
        </w:pict>
      </w:r>
    </w:p>
    <w:p w:rsidR="00EB0FCA" w:rsidRPr="00CD4425" w:rsidRDefault="00EB0FCA" w:rsidP="00EB0FCA">
      <w:pPr>
        <w:pStyle w:val="HTML"/>
        <w:rPr>
          <w:rFonts w:ascii="Times New Roman" w:hAnsi="Times New Roman" w:cs="Times New Roman"/>
          <w:sz w:val="28"/>
          <w:szCs w:val="28"/>
          <w:highlight w:val="yellow"/>
        </w:rPr>
      </w:pPr>
    </w:p>
    <w:p w:rsidR="00EB0FCA" w:rsidRPr="00CD4425" w:rsidRDefault="00E60A75" w:rsidP="00EB0FCA">
      <w:pPr>
        <w:pStyle w:val="HTML"/>
        <w:rPr>
          <w:rFonts w:ascii="Times New Roman" w:hAnsi="Times New Roman" w:cs="Times New Roman"/>
          <w:sz w:val="28"/>
          <w:szCs w:val="28"/>
          <w:highlight w:val="yellow"/>
        </w:rPr>
      </w:pPr>
      <w:r w:rsidRPr="00E60A75">
        <w:rPr>
          <w:rFonts w:ascii="Times New Roman" w:hAnsi="Times New Roman" w:cs="Times New Roman"/>
          <w:noProof/>
          <w:sz w:val="28"/>
          <w:szCs w:val="28"/>
          <w:highlight w:val="yellow"/>
        </w:rPr>
        <w:pict>
          <v:line id="_x0000_s1080" style="position:absolute;left:0;text-align:left;z-index:251666432" from="224.35pt,1.45pt" to="224.35pt,17.7pt">
            <v:stroke endarrow="block"/>
          </v:line>
        </w:pict>
      </w:r>
    </w:p>
    <w:p w:rsidR="00EB0FCA" w:rsidRPr="00CD4425" w:rsidRDefault="00E60A75" w:rsidP="00EB0FCA">
      <w:pPr>
        <w:pStyle w:val="HTML"/>
        <w:rPr>
          <w:rFonts w:ascii="Times New Roman" w:hAnsi="Times New Roman" w:cs="Times New Roman"/>
          <w:sz w:val="28"/>
          <w:szCs w:val="28"/>
          <w:highlight w:val="yellow"/>
        </w:rPr>
      </w:pPr>
      <w:r w:rsidRPr="00E60A75">
        <w:rPr>
          <w:rFonts w:ascii="Times New Roman" w:hAnsi="Times New Roman" w:cs="Times New Roman"/>
          <w:noProof/>
          <w:sz w:val="28"/>
          <w:szCs w:val="28"/>
          <w:highlight w:val="yellow"/>
        </w:rPr>
        <w:pict>
          <v:group id="_x0000_s1081" style="position:absolute;left:0;text-align:left;margin-left:74.5pt;margin-top:1.6pt;width:302.85pt;height:28.45pt;z-index:251667456;mso-wrap-distance-left:0;mso-wrap-distance-right:0" coordorigin="360,156" coordsize="8640,1440">
            <o:lock v:ext="edit" text="t"/>
            <v:roundrect id="_x0000_s1082" style="position:absolute;left:360;top:156;width:8640;height:1440;v-text-anchor:middle" arcsize="10923f" strokeweight=".26mm">
              <v:fill color2="black"/>
              <v:stroke joinstyle="miter"/>
            </v:roundrect>
            <v:shape id="_x0000_s1083" type="#_x0000_t202" style="position:absolute;left:430;top:226;width:8500;height:1300;v-text-anchor:middle" filled="f" stroked="f">
              <v:stroke joinstyle="round"/>
              <v:textbox style="mso-next-textbox:#_x0000_s1083;mso-rotate-with-shape:t">
                <w:txbxContent>
                  <w:p w:rsidR="00D901A4" w:rsidRPr="00025EDB" w:rsidRDefault="00D901A4" w:rsidP="00EB0FCA">
                    <w:pPr>
                      <w:autoSpaceDE w:val="0"/>
                      <w:jc w:val="center"/>
                    </w:pPr>
                    <w:r>
                      <w:rPr>
                        <w:sz w:val="28"/>
                        <w:szCs w:val="28"/>
                      </w:rPr>
                      <w:t>Р</w:t>
                    </w:r>
                    <w:r w:rsidRPr="00051110">
                      <w:rPr>
                        <w:sz w:val="28"/>
                        <w:szCs w:val="28"/>
                      </w:rPr>
                      <w:t xml:space="preserve">ассмотрение заявления в </w:t>
                    </w:r>
                    <w:r>
                      <w:rPr>
                        <w:sz w:val="28"/>
                        <w:szCs w:val="28"/>
                      </w:rPr>
                      <w:t>Администрации</w:t>
                    </w:r>
                  </w:p>
                </w:txbxContent>
              </v:textbox>
            </v:shape>
          </v:group>
        </w:pict>
      </w:r>
    </w:p>
    <w:p w:rsidR="00EB0FCA" w:rsidRPr="00CD4425" w:rsidRDefault="00E60A75" w:rsidP="00EB0FCA">
      <w:pPr>
        <w:pStyle w:val="HTML"/>
        <w:rPr>
          <w:rFonts w:ascii="Times New Roman" w:hAnsi="Times New Roman" w:cs="Times New Roman"/>
          <w:sz w:val="28"/>
          <w:szCs w:val="28"/>
          <w:highlight w:val="yellow"/>
        </w:rPr>
      </w:pPr>
      <w:r w:rsidRPr="00E60A75">
        <w:rPr>
          <w:noProof/>
          <w:sz w:val="28"/>
          <w:szCs w:val="28"/>
          <w:highlight w:val="yellow"/>
        </w:rPr>
        <w:pict>
          <v:line id="_x0000_s1077" style="position:absolute;left:0;text-align:left;z-index:251663360" from="224.35pt,13.95pt" to="224.35pt,32.6pt">
            <v:stroke endarrow="block"/>
          </v:line>
        </w:pict>
      </w:r>
    </w:p>
    <w:p w:rsidR="00EB0FCA" w:rsidRPr="00CD4425" w:rsidRDefault="00EB0FCA" w:rsidP="00EB0FCA">
      <w:pPr>
        <w:pStyle w:val="HTML"/>
        <w:rPr>
          <w:rFonts w:ascii="Times New Roman" w:hAnsi="Times New Roman" w:cs="Times New Roman"/>
          <w:sz w:val="28"/>
          <w:szCs w:val="28"/>
          <w:highlight w:val="yellow"/>
        </w:rPr>
      </w:pPr>
    </w:p>
    <w:p w:rsidR="00EB0FCA" w:rsidRDefault="00E60A75" w:rsidP="00EB0FCA">
      <w:pPr>
        <w:pStyle w:val="HTML"/>
        <w:rPr>
          <w:rFonts w:ascii="Times New Roman" w:hAnsi="Times New Roman" w:cs="Times New Roman"/>
          <w:sz w:val="28"/>
          <w:szCs w:val="28"/>
          <w:highlight w:val="yellow"/>
        </w:rPr>
      </w:pPr>
      <w:r w:rsidRPr="00E60A75">
        <w:rPr>
          <w:bCs/>
          <w:noProof/>
          <w:sz w:val="28"/>
          <w:szCs w:val="28"/>
          <w:highlight w:val="yellow"/>
        </w:rPr>
        <w:pict>
          <v:group id="_x0000_s1084" style="position:absolute;left:0;text-align:left;margin-left:72.05pt;margin-top:.4pt;width:305.3pt;height:42.35pt;z-index:251668480;mso-wrap-distance-left:0;mso-wrap-distance-right:0" coordorigin="360,156" coordsize="8640,1440">
            <o:lock v:ext="edit" text="t"/>
            <v:roundrect id="_x0000_s1085" style="position:absolute;left:360;top:156;width:8640;height:1440;v-text-anchor:middle" arcsize="10923f" strokeweight=".26mm">
              <v:fill color2="black"/>
              <v:stroke joinstyle="miter"/>
            </v:roundrect>
            <v:shape id="_x0000_s1086" type="#_x0000_t202" style="position:absolute;left:430;top:226;width:8500;height:1300;v-text-anchor:middle" filled="f" stroked="f">
              <v:stroke joinstyle="round"/>
              <v:textbox style="mso-next-textbox:#_x0000_s1086;mso-rotate-with-shape:t">
                <w:txbxContent>
                  <w:p w:rsidR="00D901A4" w:rsidRDefault="00D901A4" w:rsidP="00EB0FCA">
                    <w:pPr>
                      <w:autoSpaceDE w:val="0"/>
                      <w:jc w:val="center"/>
                      <w:rPr>
                        <w:sz w:val="28"/>
                        <w:szCs w:val="28"/>
                      </w:rPr>
                    </w:pPr>
                    <w:r>
                      <w:rPr>
                        <w:sz w:val="28"/>
                        <w:szCs w:val="28"/>
                      </w:rPr>
                      <w:t>Ф</w:t>
                    </w:r>
                    <w:r w:rsidRPr="00051110">
                      <w:rPr>
                        <w:sz w:val="28"/>
                        <w:szCs w:val="28"/>
                      </w:rPr>
                      <w:t xml:space="preserve">ормирование и направление </w:t>
                    </w:r>
                  </w:p>
                  <w:p w:rsidR="00D901A4" w:rsidRPr="00973A7B" w:rsidRDefault="00D901A4" w:rsidP="00EB0FCA">
                    <w:pPr>
                      <w:autoSpaceDE w:val="0"/>
                      <w:jc w:val="center"/>
                      <w:rPr>
                        <w:sz w:val="24"/>
                        <w:szCs w:val="24"/>
                      </w:rPr>
                    </w:pPr>
                    <w:r w:rsidRPr="00051110">
                      <w:rPr>
                        <w:sz w:val="28"/>
                        <w:szCs w:val="28"/>
                      </w:rPr>
                      <w:t>межведомственных запросов</w:t>
                    </w:r>
                  </w:p>
                </w:txbxContent>
              </v:textbox>
            </v:shape>
          </v:group>
        </w:pict>
      </w:r>
      <w:r w:rsidR="00EB0FCA" w:rsidRPr="00CD4425">
        <w:rPr>
          <w:rFonts w:ascii="Times New Roman" w:hAnsi="Times New Roman" w:cs="Times New Roman"/>
          <w:sz w:val="28"/>
          <w:szCs w:val="28"/>
          <w:highlight w:val="yellow"/>
        </w:rPr>
        <w:t xml:space="preserve">                       </w:t>
      </w:r>
    </w:p>
    <w:p w:rsidR="00EB0FCA" w:rsidRDefault="00EB0FCA" w:rsidP="00EB0FCA">
      <w:pPr>
        <w:pStyle w:val="HTML"/>
        <w:rPr>
          <w:rFonts w:ascii="Times New Roman" w:hAnsi="Times New Roman" w:cs="Times New Roman"/>
          <w:sz w:val="28"/>
          <w:szCs w:val="28"/>
          <w:highlight w:val="yellow"/>
        </w:rPr>
      </w:pPr>
    </w:p>
    <w:p w:rsidR="00EB0FCA" w:rsidRDefault="00E60A75" w:rsidP="00EB0FCA">
      <w:pPr>
        <w:pStyle w:val="HTML"/>
        <w:rPr>
          <w:rFonts w:ascii="Times New Roman" w:hAnsi="Times New Roman" w:cs="Times New Roman"/>
          <w:sz w:val="28"/>
          <w:szCs w:val="28"/>
          <w:highlight w:val="yellow"/>
        </w:rPr>
      </w:pPr>
      <w:r w:rsidRPr="00E60A75">
        <w:rPr>
          <w:noProof/>
          <w:sz w:val="28"/>
          <w:szCs w:val="28"/>
          <w:highlight w:val="yellow"/>
        </w:rPr>
        <w:pict>
          <v:line id="_x0000_s1079" style="position:absolute;left:0;text-align:left;z-index:251665408" from="221.4pt,12.5pt" to="221.4pt,26.55pt">
            <v:stroke endarrow="block"/>
          </v:line>
        </w:pict>
      </w:r>
    </w:p>
    <w:p w:rsidR="00EB0FCA" w:rsidRDefault="00E60A75" w:rsidP="00EB0FCA">
      <w:pPr>
        <w:pStyle w:val="HTML"/>
        <w:rPr>
          <w:rFonts w:ascii="Times New Roman" w:hAnsi="Times New Roman" w:cs="Times New Roman"/>
          <w:sz w:val="28"/>
          <w:szCs w:val="28"/>
          <w:highlight w:val="yellow"/>
        </w:rPr>
      </w:pPr>
      <w:r w:rsidRPr="00E60A75">
        <w:rPr>
          <w:bCs/>
          <w:noProof/>
          <w:sz w:val="28"/>
          <w:szCs w:val="28"/>
        </w:rPr>
        <w:pict>
          <v:group id="_x0000_s1093" style="position:absolute;left:0;text-align:left;margin-left:74.5pt;margin-top:10.45pt;width:304.9pt;height:67pt;z-index:251671552;mso-wrap-distance-left:0;mso-wrap-distance-right:0" coordorigin="360,156" coordsize="8640,1440">
            <o:lock v:ext="edit" text="t"/>
            <v:roundrect id="_x0000_s1094" style="position:absolute;left:360;top:156;width:8640;height:1440;v-text-anchor:middle" arcsize="10923f" strokeweight=".26mm">
              <v:fill color2="black"/>
              <v:stroke joinstyle="miter"/>
            </v:roundrect>
            <v:shape id="_x0000_s1095" type="#_x0000_t202" style="position:absolute;left:430;top:226;width:8500;height:1300;v-text-anchor:middle" filled="f" stroked="f">
              <v:stroke joinstyle="round"/>
              <v:textbox style="mso-next-textbox:#_x0000_s1095;mso-rotate-with-shape:t">
                <w:txbxContent>
                  <w:p w:rsidR="00D901A4" w:rsidRDefault="00D901A4" w:rsidP="00EB0FCA">
                    <w:pPr>
                      <w:autoSpaceDE w:val="0"/>
                      <w:spacing w:line="260" w:lineRule="exact"/>
                      <w:jc w:val="center"/>
                      <w:rPr>
                        <w:rFonts w:cs="Times New Roman CYR"/>
                        <w:sz w:val="28"/>
                        <w:szCs w:val="28"/>
                      </w:rPr>
                    </w:pPr>
                    <w:r>
                      <w:rPr>
                        <w:rFonts w:cs="Times New Roman CYR"/>
                        <w:sz w:val="28"/>
                        <w:szCs w:val="28"/>
                      </w:rPr>
                      <w:t>О</w:t>
                    </w:r>
                    <w:r w:rsidRPr="00A618B4">
                      <w:rPr>
                        <w:rFonts w:cs="Times New Roman CYR"/>
                        <w:sz w:val="28"/>
                        <w:szCs w:val="28"/>
                      </w:rPr>
                      <w:t xml:space="preserve">бследование земельного участка на наличие (отсутствие) самовольно возведенного </w:t>
                    </w:r>
                  </w:p>
                  <w:p w:rsidR="00D901A4" w:rsidRPr="00F5398A" w:rsidRDefault="00D901A4" w:rsidP="00EB0FCA">
                    <w:pPr>
                      <w:autoSpaceDE w:val="0"/>
                      <w:spacing w:line="260" w:lineRule="exact"/>
                      <w:jc w:val="center"/>
                      <w:rPr>
                        <w:sz w:val="24"/>
                        <w:szCs w:val="24"/>
                      </w:rPr>
                    </w:pPr>
                    <w:r w:rsidRPr="00A618B4">
                      <w:rPr>
                        <w:rFonts w:cs="Times New Roman CYR"/>
                        <w:sz w:val="28"/>
                        <w:szCs w:val="28"/>
                      </w:rPr>
                      <w:t xml:space="preserve">(реконструированного) </w:t>
                    </w:r>
                    <w:r>
                      <w:rPr>
                        <w:rFonts w:cs="Times New Roman CYR"/>
                        <w:sz w:val="28"/>
                        <w:szCs w:val="28"/>
                      </w:rPr>
                      <w:t>объекта капитального строительства</w:t>
                    </w:r>
                  </w:p>
                </w:txbxContent>
              </v:textbox>
            </v:shape>
          </v:group>
        </w:pict>
      </w:r>
    </w:p>
    <w:p w:rsidR="00EB0FCA" w:rsidRPr="00CD4425" w:rsidRDefault="00EB0FCA" w:rsidP="00EB0FCA">
      <w:pPr>
        <w:pStyle w:val="HTML"/>
        <w:rPr>
          <w:rFonts w:ascii="Times New Roman" w:hAnsi="Times New Roman" w:cs="Times New Roman"/>
          <w:sz w:val="28"/>
          <w:szCs w:val="28"/>
          <w:highlight w:val="yellow"/>
        </w:rPr>
      </w:pPr>
    </w:p>
    <w:p w:rsidR="00EB0FCA" w:rsidRPr="00CD4425" w:rsidRDefault="00EB0FCA"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s>
        <w:rPr>
          <w:rFonts w:ascii="Times New Roman" w:hAnsi="Times New Roman" w:cs="Times New Roman"/>
          <w:sz w:val="28"/>
          <w:szCs w:val="28"/>
          <w:highlight w:val="yellow"/>
        </w:rPr>
      </w:pPr>
    </w:p>
    <w:p w:rsidR="00EB0FCA" w:rsidRPr="00CD4425" w:rsidRDefault="00EB0FCA" w:rsidP="00EB0FCA">
      <w:pPr>
        <w:widowControl w:val="0"/>
        <w:shd w:val="clear" w:color="auto" w:fill="FFFFFF"/>
        <w:spacing w:before="120"/>
        <w:jc w:val="both"/>
        <w:rPr>
          <w:bCs/>
          <w:sz w:val="28"/>
          <w:szCs w:val="28"/>
          <w:highlight w:val="yellow"/>
        </w:rPr>
      </w:pPr>
    </w:p>
    <w:p w:rsidR="00EB0FCA" w:rsidRPr="00CD4425" w:rsidRDefault="00E60A75" w:rsidP="00EB0FCA">
      <w:pPr>
        <w:widowControl w:val="0"/>
        <w:shd w:val="clear" w:color="auto" w:fill="FFFFFF"/>
        <w:spacing w:before="120"/>
        <w:jc w:val="both"/>
        <w:rPr>
          <w:bCs/>
          <w:sz w:val="28"/>
          <w:szCs w:val="28"/>
          <w:highlight w:val="yellow"/>
        </w:rPr>
      </w:pPr>
      <w:r w:rsidRPr="00E60A75">
        <w:rPr>
          <w:noProof/>
          <w:highlight w:val="yellow"/>
        </w:rPr>
        <w:pict>
          <v:group id="_x0000_s1087" style="position:absolute;left:0;text-align:left;margin-left:74.5pt;margin-top:20.7pt;width:305.95pt;height:96.35pt;z-index:251669504;mso-wrap-distance-left:0;mso-wrap-distance-right:0" coordorigin="360,156" coordsize="8640,1440">
            <o:lock v:ext="edit" text="t"/>
            <v:roundrect id="_x0000_s1088" style="position:absolute;left:360;top:156;width:8640;height:1440;v-text-anchor:middle" arcsize="10923f" strokeweight=".26mm">
              <v:fill color2="black"/>
              <v:stroke joinstyle="miter"/>
            </v:roundrect>
            <v:shape id="_x0000_s1089" type="#_x0000_t202" style="position:absolute;left:430;top:226;width:8500;height:1300;v-text-anchor:middle" filled="f" stroked="f">
              <v:stroke joinstyle="round"/>
              <v:textbox style="mso-next-textbox:#_x0000_s1089;mso-rotate-with-shape:t">
                <w:txbxContent>
                  <w:p w:rsidR="00D901A4" w:rsidRDefault="00D901A4" w:rsidP="00EB0FCA">
                    <w:pPr>
                      <w:autoSpaceDE w:val="0"/>
                      <w:spacing w:line="260" w:lineRule="exact"/>
                      <w:jc w:val="center"/>
                      <w:rPr>
                        <w:sz w:val="28"/>
                        <w:szCs w:val="28"/>
                      </w:rPr>
                    </w:pPr>
                    <w:r>
                      <w:rPr>
                        <w:sz w:val="28"/>
                        <w:szCs w:val="28"/>
                      </w:rPr>
                      <w:t>П</w:t>
                    </w:r>
                    <w:r w:rsidRPr="00A17E59">
                      <w:rPr>
                        <w:sz w:val="28"/>
                        <w:szCs w:val="28"/>
                      </w:rPr>
                      <w:t xml:space="preserve">роверка соответствия проектной документации требованиям градостроительного плана земельного участка, красным линиям, требованиям, установленным разрешением на отклонение от предельных </w:t>
                    </w:r>
                    <w:r w:rsidRPr="00A618B4">
                      <w:rPr>
                        <w:sz w:val="28"/>
                        <w:szCs w:val="28"/>
                      </w:rPr>
                      <w:t xml:space="preserve">параметров разрешенного </w:t>
                    </w:r>
                  </w:p>
                  <w:p w:rsidR="00D901A4" w:rsidRPr="00F5398A" w:rsidRDefault="00D901A4" w:rsidP="00EB0FCA">
                    <w:pPr>
                      <w:autoSpaceDE w:val="0"/>
                      <w:spacing w:line="260" w:lineRule="exact"/>
                      <w:jc w:val="center"/>
                      <w:rPr>
                        <w:sz w:val="24"/>
                        <w:szCs w:val="24"/>
                      </w:rPr>
                    </w:pPr>
                    <w:r w:rsidRPr="00A618B4">
                      <w:rPr>
                        <w:sz w:val="28"/>
                        <w:szCs w:val="28"/>
                      </w:rPr>
                      <w:t>строительства (реконструкции)</w:t>
                    </w:r>
                  </w:p>
                </w:txbxContent>
              </v:textbox>
            </v:shape>
          </v:group>
        </w:pict>
      </w:r>
      <w:r>
        <w:rPr>
          <w:bCs/>
          <w:noProof/>
          <w:sz w:val="28"/>
          <w:szCs w:val="28"/>
        </w:rPr>
        <w:pict>
          <v:line id="_x0000_s1096" style="position:absolute;left:0;text-align:left;z-index:251672576" from="224.35pt,7.05pt" to="224.35pt,20.7pt">
            <v:stroke endarrow="block"/>
          </v:line>
        </w:pict>
      </w:r>
      <w:r w:rsidR="00EB0FCA" w:rsidRPr="00CD4425">
        <w:rPr>
          <w:bCs/>
          <w:sz w:val="28"/>
          <w:szCs w:val="28"/>
          <w:highlight w:val="yellow"/>
        </w:rPr>
        <w:t xml:space="preserve">                                                                          </w:t>
      </w:r>
    </w:p>
    <w:p w:rsidR="00EB0FCA" w:rsidRPr="00CD4425" w:rsidRDefault="00EB0FCA" w:rsidP="00EB0FCA">
      <w:pPr>
        <w:widowControl w:val="0"/>
        <w:shd w:val="clear" w:color="auto" w:fill="FFFFFF"/>
        <w:spacing w:before="120"/>
        <w:jc w:val="both"/>
        <w:rPr>
          <w:bCs/>
          <w:sz w:val="28"/>
          <w:szCs w:val="28"/>
          <w:highlight w:val="yellow"/>
        </w:rPr>
      </w:pPr>
      <w:r w:rsidRPr="00CD4425">
        <w:rPr>
          <w:bCs/>
          <w:sz w:val="28"/>
          <w:szCs w:val="28"/>
          <w:highlight w:val="yellow"/>
        </w:rPr>
        <w:t xml:space="preserve">                       </w:t>
      </w:r>
    </w:p>
    <w:p w:rsidR="00EB0FCA" w:rsidRPr="00CD4425" w:rsidRDefault="00EB0FCA" w:rsidP="00EB0FCA">
      <w:pPr>
        <w:widowControl w:val="0"/>
        <w:shd w:val="clear" w:color="auto" w:fill="FFFFFF"/>
        <w:spacing w:before="120"/>
        <w:jc w:val="both"/>
        <w:rPr>
          <w:bCs/>
          <w:sz w:val="28"/>
          <w:szCs w:val="28"/>
          <w:highlight w:val="yellow"/>
        </w:rPr>
      </w:pPr>
    </w:p>
    <w:p w:rsidR="00EB0FCA" w:rsidRDefault="00EB0FCA" w:rsidP="00EB0FCA">
      <w:pPr>
        <w:widowControl w:val="0"/>
        <w:shd w:val="clear" w:color="auto" w:fill="FFFFFF"/>
        <w:spacing w:before="120"/>
        <w:jc w:val="both"/>
        <w:rPr>
          <w:bCs/>
          <w:sz w:val="28"/>
          <w:szCs w:val="28"/>
        </w:rPr>
      </w:pPr>
    </w:p>
    <w:p w:rsidR="00EB0FCA" w:rsidRDefault="00EB0FCA" w:rsidP="00EB0FCA">
      <w:pPr>
        <w:widowControl w:val="0"/>
        <w:shd w:val="clear" w:color="auto" w:fill="FFFFFF"/>
        <w:spacing w:before="120"/>
        <w:jc w:val="both"/>
        <w:rPr>
          <w:bCs/>
          <w:sz w:val="28"/>
          <w:szCs w:val="28"/>
        </w:rPr>
      </w:pPr>
    </w:p>
    <w:p w:rsidR="00EB0FCA" w:rsidRDefault="00E60A75" w:rsidP="00EB0FCA">
      <w:pPr>
        <w:widowControl w:val="0"/>
        <w:shd w:val="clear" w:color="auto" w:fill="FFFFFF"/>
        <w:spacing w:before="120"/>
        <w:jc w:val="both"/>
        <w:rPr>
          <w:bCs/>
          <w:sz w:val="28"/>
          <w:szCs w:val="28"/>
          <w:highlight w:val="yellow"/>
        </w:rPr>
      </w:pPr>
      <w:r w:rsidRPr="00E60A75">
        <w:rPr>
          <w:noProof/>
          <w:highlight w:val="yellow"/>
        </w:rPr>
        <w:pict>
          <v:group id="_x0000_s1121" style="position:absolute;left:0;text-align:left;margin-left:76.95pt;margin-top:22pt;width:302.45pt;height:80.25pt;z-index:251685888;mso-wrap-distance-left:0;mso-wrap-distance-right:0" coordorigin="360,156" coordsize="8640,1440">
            <o:lock v:ext="edit" text="t"/>
            <v:roundrect id="_x0000_s1122" style="position:absolute;left:360;top:156;width:8640;height:1440;v-text-anchor:middle" arcsize="10923f" strokeweight=".26mm">
              <v:fill color2="black"/>
              <v:stroke joinstyle="miter"/>
            </v:roundrect>
            <v:shape id="_x0000_s1123" type="#_x0000_t202" style="position:absolute;left:430;top:226;width:8500;height:1300;v-text-anchor:middle" filled="f" stroked="f">
              <v:stroke joinstyle="round"/>
              <v:textbox style="mso-next-textbox:#_x0000_s1123;mso-rotate-with-shape:t">
                <w:txbxContent>
                  <w:p w:rsidR="00D901A4" w:rsidRDefault="00D901A4" w:rsidP="00EB0FCA">
                    <w:pPr>
                      <w:spacing w:line="260" w:lineRule="exact"/>
                      <w:jc w:val="center"/>
                      <w:rPr>
                        <w:sz w:val="28"/>
                        <w:szCs w:val="28"/>
                      </w:rPr>
                    </w:pPr>
                    <w:r w:rsidRPr="00501FAF">
                      <w:rPr>
                        <w:sz w:val="28"/>
                        <w:szCs w:val="28"/>
                      </w:rPr>
                      <w:t xml:space="preserve">Подготовка  разрешения на строительство </w:t>
                    </w:r>
                  </w:p>
                  <w:p w:rsidR="00D901A4" w:rsidRDefault="00D901A4" w:rsidP="00EB0FCA">
                    <w:pPr>
                      <w:spacing w:line="260" w:lineRule="exact"/>
                      <w:jc w:val="center"/>
                      <w:rPr>
                        <w:sz w:val="28"/>
                        <w:szCs w:val="28"/>
                      </w:rPr>
                    </w:pPr>
                    <w:r w:rsidRPr="00501FAF">
                      <w:rPr>
                        <w:sz w:val="28"/>
                        <w:szCs w:val="28"/>
                      </w:rPr>
                      <w:t xml:space="preserve">(реконструкцию), внесение изменений в разрешение на строительство, продление срока </w:t>
                    </w:r>
                  </w:p>
                  <w:p w:rsidR="00D901A4" w:rsidRDefault="00D901A4" w:rsidP="00EB0FCA">
                    <w:pPr>
                      <w:spacing w:line="260" w:lineRule="exact"/>
                      <w:jc w:val="center"/>
                      <w:rPr>
                        <w:sz w:val="28"/>
                        <w:szCs w:val="28"/>
                      </w:rPr>
                    </w:pPr>
                    <w:r w:rsidRPr="00501FAF">
                      <w:rPr>
                        <w:sz w:val="28"/>
                        <w:szCs w:val="28"/>
                      </w:rPr>
                      <w:t xml:space="preserve">разрешения на строительство либо </w:t>
                    </w:r>
                  </w:p>
                  <w:p w:rsidR="00D901A4" w:rsidRPr="00501FAF" w:rsidRDefault="00D901A4" w:rsidP="00EB0FCA">
                    <w:pPr>
                      <w:spacing w:line="260" w:lineRule="exact"/>
                      <w:jc w:val="center"/>
                      <w:rPr>
                        <w:sz w:val="28"/>
                        <w:szCs w:val="28"/>
                      </w:rPr>
                    </w:pPr>
                    <w:r w:rsidRPr="00501FAF">
                      <w:rPr>
                        <w:sz w:val="28"/>
                        <w:szCs w:val="28"/>
                      </w:rPr>
                      <w:t>постановления об отказе</w:t>
                    </w:r>
                  </w:p>
                  <w:p w:rsidR="00D901A4" w:rsidRPr="00F5398A" w:rsidRDefault="00D901A4" w:rsidP="00EB0FCA">
                    <w:pPr>
                      <w:autoSpaceDE w:val="0"/>
                      <w:jc w:val="center"/>
                      <w:rPr>
                        <w:sz w:val="24"/>
                        <w:szCs w:val="24"/>
                      </w:rPr>
                    </w:pPr>
                  </w:p>
                </w:txbxContent>
              </v:textbox>
            </v:shape>
          </v:group>
        </w:pict>
      </w:r>
      <w:r w:rsidRPr="00E60A75">
        <w:rPr>
          <w:noProof/>
          <w:sz w:val="28"/>
          <w:szCs w:val="28"/>
          <w:highlight w:val="yellow"/>
        </w:rPr>
        <w:pict>
          <v:line id="_x0000_s1078" style="position:absolute;left:0;text-align:left;z-index:251664384" from="226.1pt,8.35pt" to="226.1pt,22pt">
            <v:stroke endarrow="block"/>
          </v:line>
        </w:pict>
      </w:r>
    </w:p>
    <w:p w:rsidR="00EB0FCA" w:rsidRDefault="00EB0FCA" w:rsidP="00EB0FCA">
      <w:pPr>
        <w:widowControl w:val="0"/>
        <w:shd w:val="clear" w:color="auto" w:fill="FFFFFF"/>
        <w:spacing w:before="120"/>
        <w:jc w:val="both"/>
        <w:rPr>
          <w:bCs/>
          <w:sz w:val="28"/>
          <w:szCs w:val="28"/>
          <w:highlight w:val="yellow"/>
        </w:rPr>
      </w:pPr>
    </w:p>
    <w:p w:rsidR="00EB0FCA" w:rsidRDefault="00EB0FCA" w:rsidP="00EB0FCA">
      <w:pPr>
        <w:widowControl w:val="0"/>
        <w:shd w:val="clear" w:color="auto" w:fill="FFFFFF"/>
        <w:spacing w:before="120"/>
        <w:jc w:val="both"/>
        <w:rPr>
          <w:bCs/>
          <w:sz w:val="28"/>
          <w:szCs w:val="28"/>
          <w:highlight w:val="yellow"/>
        </w:rPr>
      </w:pPr>
    </w:p>
    <w:p w:rsidR="00EB0FCA" w:rsidRDefault="00EB0FCA" w:rsidP="00EB0FCA">
      <w:pPr>
        <w:widowControl w:val="0"/>
        <w:shd w:val="clear" w:color="auto" w:fill="FFFFFF"/>
        <w:spacing w:before="120"/>
        <w:jc w:val="both"/>
        <w:rPr>
          <w:bCs/>
          <w:sz w:val="28"/>
          <w:szCs w:val="28"/>
          <w:highlight w:val="yellow"/>
        </w:rPr>
      </w:pPr>
    </w:p>
    <w:p w:rsidR="00EB0FCA" w:rsidRDefault="00E60A75" w:rsidP="00EB0FCA">
      <w:pPr>
        <w:pStyle w:val="HTML"/>
        <w:rPr>
          <w:rFonts w:ascii="Times New Roman" w:hAnsi="Times New Roman" w:cs="Times New Roman"/>
          <w:sz w:val="28"/>
          <w:szCs w:val="28"/>
          <w:highlight w:val="yellow"/>
        </w:rPr>
      </w:pPr>
      <w:r w:rsidRPr="00E60A75">
        <w:rPr>
          <w:noProof/>
          <w:sz w:val="28"/>
          <w:szCs w:val="28"/>
          <w:highlight w:val="yellow"/>
        </w:rPr>
        <w:pict>
          <v:line id="_x0000_s1120" style="position:absolute;left:0;text-align:left;z-index:251684864" from="226.1pt,13.85pt" to="226.1pt,27.5pt">
            <v:stroke endarrow="block"/>
          </v:line>
        </w:pict>
      </w:r>
      <w:r w:rsidR="00EB0FCA" w:rsidRPr="00CD4425">
        <w:rPr>
          <w:rFonts w:ascii="Times New Roman" w:hAnsi="Times New Roman" w:cs="Times New Roman"/>
          <w:sz w:val="28"/>
          <w:szCs w:val="28"/>
          <w:highlight w:val="yellow"/>
        </w:rPr>
        <w:t xml:space="preserve">   </w:t>
      </w:r>
    </w:p>
    <w:p w:rsidR="00EB0FCA" w:rsidRPr="00CD4425" w:rsidRDefault="00E60A75" w:rsidP="00EB0FCA">
      <w:pPr>
        <w:widowControl w:val="0"/>
        <w:shd w:val="clear" w:color="auto" w:fill="FFFFFF"/>
        <w:spacing w:before="120"/>
        <w:jc w:val="both"/>
        <w:rPr>
          <w:bCs/>
          <w:sz w:val="28"/>
          <w:szCs w:val="28"/>
          <w:highlight w:val="yellow"/>
        </w:rPr>
      </w:pPr>
      <w:r w:rsidRPr="00E60A75">
        <w:rPr>
          <w:noProof/>
          <w:sz w:val="28"/>
          <w:szCs w:val="28"/>
        </w:rPr>
        <w:pict>
          <v:group id="_x0000_s1090" style="position:absolute;left:0;text-align:left;margin-left:69.9pt;margin-top:11.4pt;width:313.05pt;height:36.7pt;z-index:251670528;mso-wrap-distance-left:0;mso-wrap-distance-right:0" coordorigin="360,156" coordsize="8640,1440">
            <o:lock v:ext="edit" text="t"/>
            <v:roundrect id="_x0000_s1091" style="position:absolute;left:360;top:156;width:8640;height:1440;v-text-anchor:middle" arcsize="10923f" strokeweight=".26mm">
              <v:fill color2="black"/>
              <v:stroke joinstyle="miter"/>
            </v:roundrect>
            <v:shape id="_x0000_s1092" type="#_x0000_t202" style="position:absolute;left:430;top:226;width:8500;height:1300;v-text-anchor:middle" filled="f" stroked="f">
              <v:stroke joinstyle="round"/>
              <v:textbox style="mso-next-textbox:#_x0000_s1092;mso-rotate-with-shape:t">
                <w:txbxContent>
                  <w:p w:rsidR="00D901A4" w:rsidRDefault="00D901A4" w:rsidP="00EB0FCA">
                    <w:pPr>
                      <w:spacing w:line="260" w:lineRule="exact"/>
                      <w:jc w:val="center"/>
                      <w:rPr>
                        <w:sz w:val="28"/>
                        <w:szCs w:val="28"/>
                      </w:rPr>
                    </w:pPr>
                    <w:r>
                      <w:rPr>
                        <w:sz w:val="28"/>
                        <w:szCs w:val="28"/>
                      </w:rPr>
                      <w:t>В</w:t>
                    </w:r>
                    <w:r w:rsidRPr="00F37ED1">
                      <w:rPr>
                        <w:sz w:val="28"/>
                        <w:szCs w:val="28"/>
                      </w:rPr>
                      <w:t xml:space="preserve">ыдача разрешения либо </w:t>
                    </w:r>
                    <w:r>
                      <w:rPr>
                        <w:sz w:val="28"/>
                        <w:szCs w:val="28"/>
                      </w:rPr>
                      <w:t>постановления</w:t>
                    </w:r>
                    <w:r w:rsidRPr="00F37ED1">
                      <w:rPr>
                        <w:sz w:val="28"/>
                        <w:szCs w:val="28"/>
                      </w:rPr>
                      <w:t xml:space="preserve"> </w:t>
                    </w:r>
                  </w:p>
                  <w:p w:rsidR="00D901A4" w:rsidRPr="00F37ED1" w:rsidRDefault="00D901A4" w:rsidP="00EB0FCA">
                    <w:pPr>
                      <w:spacing w:line="260" w:lineRule="exact"/>
                      <w:jc w:val="center"/>
                      <w:rPr>
                        <w:rFonts w:cs="Times New Roman CYR"/>
                        <w:sz w:val="28"/>
                        <w:szCs w:val="28"/>
                      </w:rPr>
                    </w:pPr>
                    <w:r w:rsidRPr="00F37ED1">
                      <w:rPr>
                        <w:sz w:val="28"/>
                        <w:szCs w:val="28"/>
                      </w:rPr>
                      <w:t>об отказе</w:t>
                    </w:r>
                  </w:p>
                  <w:p w:rsidR="00D901A4" w:rsidRPr="00F5398A" w:rsidRDefault="00D901A4" w:rsidP="00EB0FCA">
                    <w:pPr>
                      <w:autoSpaceDE w:val="0"/>
                      <w:jc w:val="center"/>
                      <w:rPr>
                        <w:sz w:val="24"/>
                        <w:szCs w:val="24"/>
                      </w:rPr>
                    </w:pPr>
                  </w:p>
                </w:txbxContent>
              </v:textbox>
            </v:shape>
          </v:group>
        </w:pict>
      </w:r>
    </w:p>
    <w:p w:rsidR="00EB0FCA" w:rsidRPr="00CD4425" w:rsidRDefault="00EB0FCA" w:rsidP="00EB0FCA">
      <w:pPr>
        <w:widowControl w:val="0"/>
        <w:shd w:val="clear" w:color="auto" w:fill="FFFFFF"/>
        <w:spacing w:before="120"/>
        <w:jc w:val="both"/>
        <w:rPr>
          <w:bCs/>
          <w:sz w:val="28"/>
          <w:szCs w:val="28"/>
          <w:highlight w:val="yellow"/>
        </w:rPr>
      </w:pPr>
      <w:r w:rsidRPr="00CD4425">
        <w:rPr>
          <w:bCs/>
          <w:sz w:val="28"/>
          <w:szCs w:val="28"/>
          <w:highlight w:val="yellow"/>
        </w:rPr>
        <w:t xml:space="preserve">                                                                          </w:t>
      </w:r>
    </w:p>
    <w:p w:rsidR="00EB0FCA" w:rsidRDefault="00EB0FCA" w:rsidP="00EB0FCA">
      <w:pPr>
        <w:widowControl w:val="0"/>
        <w:shd w:val="clear" w:color="auto" w:fill="FFFFFF"/>
        <w:spacing w:before="120"/>
        <w:jc w:val="both"/>
        <w:rPr>
          <w:bCs/>
          <w:sz w:val="28"/>
          <w:szCs w:val="28"/>
        </w:rPr>
      </w:pPr>
    </w:p>
    <w:p w:rsidR="00EB0FCA" w:rsidRDefault="00EB0FCA" w:rsidP="00EB0FCA">
      <w:pPr>
        <w:widowControl w:val="0"/>
        <w:shd w:val="clear" w:color="auto" w:fill="FFFFFF"/>
        <w:spacing w:before="120"/>
        <w:jc w:val="both"/>
        <w:rPr>
          <w:bCs/>
          <w:sz w:val="28"/>
          <w:szCs w:val="28"/>
        </w:rPr>
      </w:pPr>
    </w:p>
    <w:p w:rsidR="00EB0FCA" w:rsidRPr="0045243D" w:rsidRDefault="00EB0FCA" w:rsidP="00EB0FCA">
      <w:pPr>
        <w:jc w:val="center"/>
        <w:rPr>
          <w:b/>
          <w:caps/>
          <w:sz w:val="28"/>
          <w:szCs w:val="28"/>
        </w:rPr>
      </w:pPr>
      <w:r w:rsidRPr="0045243D">
        <w:rPr>
          <w:b/>
          <w:caps/>
          <w:sz w:val="28"/>
          <w:szCs w:val="28"/>
        </w:rPr>
        <w:t xml:space="preserve">Блок-схема </w:t>
      </w:r>
    </w:p>
    <w:p w:rsidR="00EB0FCA" w:rsidRDefault="00EB0FCA" w:rsidP="00EB0FCA">
      <w:pPr>
        <w:autoSpaceDE w:val="0"/>
        <w:autoSpaceDN w:val="0"/>
        <w:adjustRightInd w:val="0"/>
        <w:spacing w:line="240" w:lineRule="exact"/>
        <w:jc w:val="center"/>
        <w:outlineLvl w:val="1"/>
        <w:rPr>
          <w:sz w:val="28"/>
          <w:szCs w:val="28"/>
        </w:rPr>
      </w:pPr>
      <w:r>
        <w:rPr>
          <w:sz w:val="28"/>
          <w:szCs w:val="28"/>
        </w:rPr>
        <w:t>п</w:t>
      </w:r>
      <w:r w:rsidRPr="00124A9A">
        <w:rPr>
          <w:sz w:val="28"/>
          <w:szCs w:val="28"/>
        </w:rPr>
        <w:t>одготовк</w:t>
      </w:r>
      <w:r>
        <w:rPr>
          <w:sz w:val="28"/>
          <w:szCs w:val="28"/>
        </w:rPr>
        <w:t>и</w:t>
      </w:r>
      <w:r w:rsidRPr="00124A9A">
        <w:rPr>
          <w:sz w:val="28"/>
          <w:szCs w:val="28"/>
        </w:rPr>
        <w:t xml:space="preserve"> и выдач</w:t>
      </w:r>
      <w:r>
        <w:rPr>
          <w:sz w:val="28"/>
          <w:szCs w:val="28"/>
        </w:rPr>
        <w:t>и</w:t>
      </w:r>
      <w:r w:rsidRPr="00124A9A">
        <w:rPr>
          <w:sz w:val="28"/>
          <w:szCs w:val="28"/>
        </w:rPr>
        <w:t xml:space="preserve"> разрешения на ввод в эксплуатацию </w:t>
      </w:r>
    </w:p>
    <w:p w:rsidR="00EB0FCA" w:rsidRDefault="00EB0FCA" w:rsidP="00EB0FCA">
      <w:pPr>
        <w:autoSpaceDE w:val="0"/>
        <w:autoSpaceDN w:val="0"/>
        <w:adjustRightInd w:val="0"/>
        <w:spacing w:line="240" w:lineRule="exact"/>
        <w:jc w:val="center"/>
        <w:outlineLvl w:val="1"/>
        <w:rPr>
          <w:sz w:val="28"/>
          <w:szCs w:val="28"/>
        </w:rPr>
      </w:pPr>
      <w:r w:rsidRPr="00124A9A">
        <w:rPr>
          <w:sz w:val="28"/>
          <w:szCs w:val="28"/>
        </w:rPr>
        <w:t>объектов капитального строительства</w:t>
      </w:r>
    </w:p>
    <w:p w:rsidR="00EB0FCA" w:rsidRDefault="00EB0FCA" w:rsidP="00EB0FCA">
      <w:pPr>
        <w:autoSpaceDE w:val="0"/>
        <w:autoSpaceDN w:val="0"/>
        <w:adjustRightInd w:val="0"/>
        <w:spacing w:line="240" w:lineRule="exact"/>
        <w:jc w:val="center"/>
        <w:outlineLvl w:val="1"/>
        <w:rPr>
          <w:sz w:val="28"/>
          <w:szCs w:val="28"/>
          <w:highlight w:val="yellow"/>
        </w:rPr>
      </w:pPr>
    </w:p>
    <w:p w:rsidR="00EB0FCA" w:rsidRPr="00F7132B" w:rsidRDefault="00E60A75"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rPr>
          <w:rFonts w:ascii="Times New Roman" w:hAnsi="Times New Roman" w:cs="Times New Roman"/>
          <w:sz w:val="28"/>
          <w:szCs w:val="28"/>
        </w:rPr>
      </w:pPr>
      <w:r>
        <w:rPr>
          <w:rFonts w:ascii="Times New Roman" w:hAnsi="Times New Roman" w:cs="Times New Roman"/>
          <w:noProof/>
          <w:sz w:val="28"/>
          <w:szCs w:val="28"/>
        </w:rPr>
        <w:pict>
          <v:group id="_x0000_s1097" style="position:absolute;left:0;text-align:left;margin-left:69.45pt;margin-top:5.7pt;width:331.5pt;height:27.4pt;z-index:251673600;mso-wrap-distance-left:0;mso-wrap-distance-right:0" coordorigin="360,156" coordsize="8640,1440">
            <o:lock v:ext="edit" text="t"/>
            <v:roundrect id="_x0000_s1098" style="position:absolute;left:360;top:156;width:8640;height:1440;v-text-anchor:middle" arcsize="10923f" strokeweight=".26mm">
              <v:fill color2="black"/>
              <v:stroke joinstyle="miter"/>
            </v:roundrect>
            <v:shape id="_x0000_s1099" type="#_x0000_t202" style="position:absolute;left:430;top:226;width:8500;height:1300;v-text-anchor:middle" filled="f" stroked="f">
              <v:stroke joinstyle="round"/>
              <v:textbox style="mso-next-textbox:#_x0000_s1099;mso-rotate-with-shape:t">
                <w:txbxContent>
                  <w:p w:rsidR="00D901A4" w:rsidRPr="00501FAF" w:rsidRDefault="00D901A4" w:rsidP="00EB0FCA">
                    <w:pPr>
                      <w:autoSpaceDE w:val="0"/>
                      <w:jc w:val="center"/>
                      <w:rPr>
                        <w:sz w:val="28"/>
                        <w:szCs w:val="28"/>
                      </w:rPr>
                    </w:pPr>
                    <w:r w:rsidRPr="00501FAF">
                      <w:rPr>
                        <w:sz w:val="28"/>
                        <w:szCs w:val="28"/>
                      </w:rPr>
                      <w:t xml:space="preserve">Прием заявления </w:t>
                    </w:r>
                  </w:p>
                </w:txbxContent>
              </v:textbox>
            </v:shape>
          </v:group>
        </w:pict>
      </w:r>
    </w:p>
    <w:p w:rsidR="00EB0FCA" w:rsidRPr="00F7132B" w:rsidRDefault="00EB0FCA" w:rsidP="00EB0FCA">
      <w:pPr>
        <w:pStyle w:val="HTML"/>
        <w:rPr>
          <w:rFonts w:ascii="Times New Roman" w:hAnsi="Times New Roman" w:cs="Times New Roman"/>
          <w:sz w:val="28"/>
          <w:szCs w:val="28"/>
        </w:rPr>
      </w:pPr>
    </w:p>
    <w:p w:rsidR="00EB0FCA" w:rsidRPr="00F7132B" w:rsidRDefault="00E60A75" w:rsidP="00EB0FCA">
      <w:pPr>
        <w:pStyle w:val="HTML"/>
        <w:rPr>
          <w:rFonts w:ascii="Times New Roman" w:hAnsi="Times New Roman" w:cs="Times New Roman"/>
          <w:sz w:val="28"/>
          <w:szCs w:val="28"/>
        </w:rPr>
      </w:pPr>
      <w:r>
        <w:rPr>
          <w:rFonts w:ascii="Times New Roman" w:hAnsi="Times New Roman" w:cs="Times New Roman"/>
          <w:noProof/>
          <w:sz w:val="28"/>
          <w:szCs w:val="28"/>
        </w:rPr>
        <w:pict>
          <v:line id="_x0000_s1100" style="position:absolute;left:0;text-align:left;z-index:251674624" from="234.75pt,.95pt" to="234.75pt,18.65pt">
            <v:stroke endarrow="block"/>
          </v:line>
        </w:pict>
      </w:r>
    </w:p>
    <w:p w:rsidR="00EB0FCA" w:rsidRPr="00F7132B" w:rsidRDefault="00E60A75" w:rsidP="00EB0FCA">
      <w:pPr>
        <w:pStyle w:val="HTML"/>
        <w:rPr>
          <w:rFonts w:ascii="Times New Roman" w:hAnsi="Times New Roman" w:cs="Times New Roman"/>
          <w:sz w:val="28"/>
          <w:szCs w:val="28"/>
        </w:rPr>
      </w:pPr>
      <w:r>
        <w:rPr>
          <w:rFonts w:ascii="Times New Roman" w:hAnsi="Times New Roman" w:cs="Times New Roman"/>
          <w:noProof/>
          <w:sz w:val="28"/>
          <w:szCs w:val="28"/>
        </w:rPr>
        <w:pict>
          <v:group id="_x0000_s1101" style="position:absolute;left:0;text-align:left;margin-left:69.45pt;margin-top:1.15pt;width:331.5pt;height:33.95pt;z-index:251675648;mso-wrap-distance-left:0;mso-wrap-distance-right:0" coordorigin="360,156" coordsize="8640,1440">
            <o:lock v:ext="edit" text="t"/>
            <v:roundrect id="_x0000_s1102" style="position:absolute;left:360;top:156;width:8640;height:1440;v-text-anchor:middle" arcsize="10923f" strokeweight=".26mm">
              <v:fill color2="black"/>
              <v:stroke joinstyle="miter"/>
            </v:roundrect>
            <v:shape id="_x0000_s1103" type="#_x0000_t202" style="position:absolute;left:430;top:226;width:8500;height:1300;v-text-anchor:middle" filled="f" stroked="f">
              <v:stroke joinstyle="round"/>
              <v:textbox style="mso-next-textbox:#_x0000_s1103;mso-rotate-with-shape:t">
                <w:txbxContent>
                  <w:p w:rsidR="00D901A4" w:rsidRPr="00501FAF" w:rsidRDefault="00D901A4" w:rsidP="00EB0FCA">
                    <w:pPr>
                      <w:autoSpaceDE w:val="0"/>
                      <w:jc w:val="center"/>
                      <w:rPr>
                        <w:sz w:val="28"/>
                        <w:szCs w:val="28"/>
                      </w:rPr>
                    </w:pPr>
                    <w:r w:rsidRPr="00501FAF">
                      <w:rPr>
                        <w:rFonts w:cs="Times New Roman CYR"/>
                        <w:sz w:val="28"/>
                        <w:szCs w:val="28"/>
                      </w:rPr>
                      <w:t>Р</w:t>
                    </w:r>
                    <w:r>
                      <w:rPr>
                        <w:sz w:val="28"/>
                        <w:szCs w:val="28"/>
                      </w:rPr>
                      <w:t>ассмотрение заявления в Администрации</w:t>
                    </w:r>
                    <w:r w:rsidRPr="00501FAF">
                      <w:rPr>
                        <w:sz w:val="28"/>
                        <w:szCs w:val="28"/>
                      </w:rPr>
                      <w:t xml:space="preserve"> </w:t>
                    </w:r>
                  </w:p>
                </w:txbxContent>
              </v:textbox>
            </v:shape>
          </v:group>
        </w:pict>
      </w:r>
    </w:p>
    <w:p w:rsidR="00EB0FCA" w:rsidRPr="00F7132B" w:rsidRDefault="00EB0FCA" w:rsidP="00EB0FCA">
      <w:pPr>
        <w:pStyle w:val="HTML"/>
        <w:rPr>
          <w:rFonts w:ascii="Times New Roman" w:hAnsi="Times New Roman" w:cs="Times New Roman"/>
          <w:sz w:val="28"/>
          <w:szCs w:val="28"/>
        </w:rPr>
      </w:pPr>
    </w:p>
    <w:p w:rsidR="00EB0FCA" w:rsidRDefault="00E60A75" w:rsidP="00EB0FCA">
      <w:pPr>
        <w:pStyle w:val="HTML"/>
        <w:rPr>
          <w:rFonts w:ascii="Times New Roman" w:hAnsi="Times New Roman" w:cs="Times New Roman"/>
          <w:sz w:val="28"/>
          <w:szCs w:val="28"/>
        </w:rPr>
      </w:pPr>
      <w:r w:rsidRPr="00E60A75">
        <w:rPr>
          <w:bCs/>
          <w:noProof/>
          <w:sz w:val="28"/>
          <w:szCs w:val="28"/>
        </w:rPr>
        <w:pict>
          <v:line id="_x0000_s1110" style="position:absolute;left:0;text-align:left;z-index:251678720" from="234.75pt,2.9pt" to="234.75pt,20.6pt">
            <v:stroke endarrow="block"/>
          </v:line>
        </w:pict>
      </w:r>
    </w:p>
    <w:p w:rsidR="00EB0FCA" w:rsidRDefault="00E60A75" w:rsidP="00EB0FCA">
      <w:pPr>
        <w:pStyle w:val="HTML"/>
        <w:rPr>
          <w:rFonts w:ascii="Times New Roman" w:hAnsi="Times New Roman" w:cs="Times New Roman"/>
          <w:sz w:val="28"/>
          <w:szCs w:val="28"/>
        </w:rPr>
      </w:pPr>
      <w:r w:rsidRPr="00E60A75">
        <w:rPr>
          <w:bCs/>
          <w:noProof/>
          <w:sz w:val="28"/>
          <w:szCs w:val="28"/>
        </w:rPr>
        <w:pict>
          <v:group id="_x0000_s1117" style="position:absolute;left:0;text-align:left;margin-left:69.45pt;margin-top:4.5pt;width:334.05pt;height:46pt;z-index:251683840;mso-wrap-distance-left:0;mso-wrap-distance-right:0" coordorigin="360,156" coordsize="8640,1440">
            <o:lock v:ext="edit" text="t"/>
            <v:roundrect id="_x0000_s1118" style="position:absolute;left:360;top:156;width:8640;height:1440;v-text-anchor:middle" arcsize="10923f" strokeweight=".26mm">
              <v:fill color2="black"/>
              <v:stroke joinstyle="miter"/>
            </v:roundrect>
            <v:shape id="_x0000_s1119" type="#_x0000_t202" style="position:absolute;left:430;top:226;width:8500;height:1300;v-text-anchor:middle" filled="f" stroked="f">
              <v:stroke joinstyle="round"/>
              <v:textbox style="mso-next-textbox:#_x0000_s1119;mso-rotate-with-shape:t">
                <w:txbxContent>
                  <w:p w:rsidR="00D901A4" w:rsidRDefault="00D901A4" w:rsidP="00EB0FCA">
                    <w:pPr>
                      <w:autoSpaceDE w:val="0"/>
                      <w:jc w:val="center"/>
                      <w:rPr>
                        <w:sz w:val="28"/>
                        <w:szCs w:val="28"/>
                      </w:rPr>
                    </w:pPr>
                    <w:r w:rsidRPr="00501FAF">
                      <w:rPr>
                        <w:sz w:val="28"/>
                        <w:szCs w:val="28"/>
                      </w:rPr>
                      <w:t xml:space="preserve">Формирование и направление </w:t>
                    </w:r>
                  </w:p>
                  <w:p w:rsidR="00D901A4" w:rsidRPr="00501FAF" w:rsidRDefault="00D901A4" w:rsidP="00EB0FCA">
                    <w:pPr>
                      <w:autoSpaceDE w:val="0"/>
                      <w:jc w:val="center"/>
                      <w:rPr>
                        <w:sz w:val="28"/>
                        <w:szCs w:val="28"/>
                      </w:rPr>
                    </w:pPr>
                    <w:r w:rsidRPr="00501FAF">
                      <w:rPr>
                        <w:sz w:val="28"/>
                        <w:szCs w:val="28"/>
                      </w:rPr>
                      <w:t xml:space="preserve">межведомственных запросов </w:t>
                    </w:r>
                  </w:p>
                </w:txbxContent>
              </v:textbox>
            </v:shape>
          </v:group>
        </w:pict>
      </w:r>
    </w:p>
    <w:p w:rsidR="00EB0FCA"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Default="00E60A75" w:rsidP="00EB0FCA">
      <w:pPr>
        <w:pStyle w:val="HTML"/>
        <w:rPr>
          <w:rFonts w:ascii="Times New Roman" w:hAnsi="Times New Roman" w:cs="Times New Roman"/>
          <w:sz w:val="28"/>
          <w:szCs w:val="28"/>
        </w:rPr>
      </w:pPr>
      <w:r>
        <w:rPr>
          <w:rFonts w:ascii="Times New Roman" w:hAnsi="Times New Roman" w:cs="Times New Roman"/>
          <w:noProof/>
          <w:sz w:val="28"/>
          <w:szCs w:val="28"/>
        </w:rPr>
        <w:pict>
          <v:line id="_x0000_s1111" style="position:absolute;left:0;text-align:left;z-index:251679744" from="236.4pt,2.2pt" to="236.4pt,19.9pt">
            <v:stroke endarrow="block"/>
          </v:line>
        </w:pict>
      </w:r>
    </w:p>
    <w:p w:rsidR="00EB0FCA" w:rsidRDefault="00E60A75" w:rsidP="00EB0FCA">
      <w:pPr>
        <w:pStyle w:val="HTML"/>
        <w:rPr>
          <w:rFonts w:ascii="Times New Roman" w:hAnsi="Times New Roman" w:cs="Times New Roman"/>
          <w:sz w:val="28"/>
          <w:szCs w:val="28"/>
        </w:rPr>
      </w:pPr>
      <w:r>
        <w:rPr>
          <w:rFonts w:ascii="Times New Roman" w:hAnsi="Times New Roman" w:cs="Times New Roman"/>
          <w:noProof/>
          <w:sz w:val="28"/>
          <w:szCs w:val="28"/>
        </w:rPr>
        <w:pict>
          <v:group id="_x0000_s1104" style="position:absolute;left:0;text-align:left;margin-left:72.15pt;margin-top:3.8pt;width:331.25pt;height:82.6pt;z-index:251676672;mso-wrap-distance-left:0;mso-wrap-distance-right:0" coordorigin="360,156" coordsize="8640,1440">
            <o:lock v:ext="edit" text="t"/>
            <v:roundrect id="_x0000_s1105" style="position:absolute;left:360;top:156;width:8640;height:1440;v-text-anchor:middle" arcsize="10923f" strokeweight=".26mm">
              <v:fill color2="black"/>
              <v:stroke joinstyle="miter"/>
            </v:roundrect>
            <v:shape id="_x0000_s1106" type="#_x0000_t202" style="position:absolute;left:430;top:226;width:8500;height:1300;v-text-anchor:middle" filled="f" stroked="f">
              <v:stroke joinstyle="round"/>
              <v:textbox style="mso-next-textbox:#_x0000_s1106;mso-rotate-with-shape:t">
                <w:txbxContent>
                  <w:p w:rsidR="00D901A4" w:rsidRDefault="00D901A4" w:rsidP="00EB0FCA">
                    <w:pPr>
                      <w:autoSpaceDE w:val="0"/>
                      <w:jc w:val="center"/>
                      <w:rPr>
                        <w:rFonts w:cs="Times New Roman CYR"/>
                        <w:sz w:val="28"/>
                        <w:szCs w:val="28"/>
                      </w:rPr>
                    </w:pPr>
                    <w:r w:rsidRPr="00501FAF">
                      <w:rPr>
                        <w:rFonts w:cs="Times New Roman CYR"/>
                        <w:sz w:val="28"/>
                        <w:szCs w:val="28"/>
                      </w:rPr>
                      <w:t xml:space="preserve">Осмотр объекта капитального строительства в </w:t>
                    </w:r>
                  </w:p>
                  <w:p w:rsidR="00D901A4" w:rsidRPr="00501FAF" w:rsidRDefault="00D901A4" w:rsidP="00EB0FCA">
                    <w:pPr>
                      <w:autoSpaceDE w:val="0"/>
                      <w:jc w:val="center"/>
                      <w:rPr>
                        <w:sz w:val="28"/>
                        <w:szCs w:val="28"/>
                      </w:rPr>
                    </w:pPr>
                    <w:r w:rsidRPr="00501FAF">
                      <w:rPr>
                        <w:rFonts w:cs="Times New Roman CYR"/>
                        <w:sz w:val="28"/>
                        <w:szCs w:val="28"/>
                      </w:rPr>
                      <w:t xml:space="preserve">случае, если  при строительстве (реконструкции) такого объекта не осуществлялся государственный строительный надзор  </w:t>
                    </w:r>
                  </w:p>
                  <w:p w:rsidR="00D901A4" w:rsidRPr="00FE1ADB" w:rsidRDefault="00D901A4" w:rsidP="00EB0FCA">
                    <w:pPr>
                      <w:autoSpaceDE w:val="0"/>
                      <w:jc w:val="center"/>
                      <w:rPr>
                        <w:sz w:val="24"/>
                        <w:szCs w:val="24"/>
                      </w:rPr>
                    </w:pPr>
                  </w:p>
                </w:txbxContent>
              </v:textbox>
            </v:shape>
          </v:group>
        </w:pict>
      </w:r>
    </w:p>
    <w:p w:rsidR="00EB0FCA"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Pr="00F7132B" w:rsidRDefault="00EB0FCA" w:rsidP="00EB0FCA">
      <w:pPr>
        <w:pStyle w:val="HTML"/>
        <w:rPr>
          <w:rFonts w:ascii="Times New Roman" w:hAnsi="Times New Roman" w:cs="Times New Roman"/>
          <w:sz w:val="28"/>
          <w:szCs w:val="28"/>
        </w:rPr>
      </w:pPr>
    </w:p>
    <w:p w:rsidR="00EB0FCA" w:rsidRDefault="00E60A75" w:rsidP="00EB0FCA">
      <w:pPr>
        <w:pStyle w:val="HTML"/>
        <w:rPr>
          <w:rFonts w:ascii="Times New Roman" w:hAnsi="Times New Roman" w:cs="Times New Roman"/>
          <w:sz w:val="28"/>
          <w:szCs w:val="28"/>
        </w:rPr>
      </w:pPr>
      <w:r w:rsidRPr="00E60A75">
        <w:rPr>
          <w:noProof/>
          <w:sz w:val="28"/>
          <w:szCs w:val="28"/>
        </w:rPr>
        <w:pict>
          <v:line id="_x0000_s1112" style="position:absolute;left:0;text-align:left;z-index:251680768" from="236.4pt,5.9pt" to="236.4pt,23.6pt">
            <v:stroke endarrow="block"/>
          </v:line>
        </w:pict>
      </w:r>
      <w:r w:rsidR="00EB0FCA" w:rsidRPr="00F7132B">
        <w:rPr>
          <w:rFonts w:ascii="Times New Roman" w:hAnsi="Times New Roman" w:cs="Times New Roman"/>
          <w:sz w:val="28"/>
          <w:szCs w:val="28"/>
        </w:rPr>
        <w:t xml:space="preserve">                               </w:t>
      </w:r>
    </w:p>
    <w:p w:rsidR="00EB0FCA" w:rsidRPr="00F7132B" w:rsidRDefault="00E60A75"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s>
        <w:rPr>
          <w:rFonts w:ascii="Times New Roman" w:hAnsi="Times New Roman" w:cs="Times New Roman"/>
          <w:sz w:val="28"/>
          <w:szCs w:val="28"/>
        </w:rPr>
      </w:pPr>
      <w:r w:rsidRPr="00E60A75">
        <w:rPr>
          <w:noProof/>
          <w:sz w:val="28"/>
          <w:szCs w:val="28"/>
        </w:rPr>
        <w:pict>
          <v:group id="_x0000_s1107" style="position:absolute;left:0;text-align:left;margin-left:77.4pt;margin-top:7.5pt;width:323.55pt;height:78.4pt;z-index:251677696;mso-wrap-distance-left:0;mso-wrap-distance-right:0" coordorigin="360,156" coordsize="8640,1440">
            <o:lock v:ext="edit" text="t"/>
            <v:roundrect id="_x0000_s1108" style="position:absolute;left:360;top:156;width:8640;height:1440;v-text-anchor:middle" arcsize="10923f" strokeweight=".26mm">
              <v:fill color2="black"/>
              <v:stroke joinstyle="miter"/>
            </v:roundrect>
            <v:shape id="_x0000_s1109" type="#_x0000_t202" style="position:absolute;left:430;top:226;width:8500;height:1300;v-text-anchor:middle" filled="f" stroked="f">
              <v:stroke joinstyle="round"/>
              <v:textbox style="mso-next-textbox:#_x0000_s1109;mso-rotate-with-shape:t">
                <w:txbxContent>
                  <w:p w:rsidR="00D901A4" w:rsidRDefault="00D901A4" w:rsidP="00EB0FCA">
                    <w:pPr>
                      <w:autoSpaceDE w:val="0"/>
                      <w:jc w:val="center"/>
                      <w:rPr>
                        <w:bCs/>
                        <w:sz w:val="28"/>
                        <w:szCs w:val="28"/>
                      </w:rPr>
                    </w:pPr>
                    <w:r w:rsidRPr="00501FAF">
                      <w:rPr>
                        <w:bCs/>
                        <w:sz w:val="28"/>
                        <w:szCs w:val="28"/>
                      </w:rPr>
                      <w:t xml:space="preserve">Подготовка разрешения на ввод объекта  </w:t>
                    </w:r>
                  </w:p>
                  <w:p w:rsidR="00D901A4" w:rsidRDefault="00D901A4" w:rsidP="00EB0FCA">
                    <w:pPr>
                      <w:autoSpaceDE w:val="0"/>
                      <w:jc w:val="center"/>
                      <w:rPr>
                        <w:bCs/>
                        <w:sz w:val="28"/>
                        <w:szCs w:val="28"/>
                      </w:rPr>
                    </w:pPr>
                    <w:r w:rsidRPr="00501FAF">
                      <w:rPr>
                        <w:bCs/>
                        <w:sz w:val="28"/>
                        <w:szCs w:val="28"/>
                      </w:rPr>
                      <w:t xml:space="preserve">в эксплуатацию  либо подготовка постановления об отказе в выдаче разрешения на ввод объекта </w:t>
                    </w:r>
                  </w:p>
                  <w:p w:rsidR="00D901A4" w:rsidRPr="00501FAF" w:rsidRDefault="00D901A4" w:rsidP="00EB0FCA">
                    <w:pPr>
                      <w:autoSpaceDE w:val="0"/>
                      <w:jc w:val="center"/>
                      <w:rPr>
                        <w:b/>
                        <w:bCs/>
                        <w:sz w:val="28"/>
                        <w:szCs w:val="28"/>
                      </w:rPr>
                    </w:pPr>
                    <w:r w:rsidRPr="00501FAF">
                      <w:rPr>
                        <w:bCs/>
                        <w:sz w:val="28"/>
                        <w:szCs w:val="28"/>
                      </w:rPr>
                      <w:t>в эксплуатацию</w:t>
                    </w:r>
                  </w:p>
                  <w:p w:rsidR="00D901A4" w:rsidRDefault="00D901A4" w:rsidP="00EB0FCA">
                    <w:pPr>
                      <w:autoSpaceDE w:val="0"/>
                      <w:jc w:val="center"/>
                      <w:rPr>
                        <w:b/>
                        <w:bCs/>
                        <w:sz w:val="28"/>
                        <w:szCs w:val="28"/>
                      </w:rPr>
                    </w:pPr>
                  </w:p>
                  <w:p w:rsidR="00D901A4" w:rsidRPr="00FE1ADB" w:rsidRDefault="00D901A4" w:rsidP="00EB0FCA">
                    <w:pPr>
                      <w:autoSpaceDE w:val="0"/>
                      <w:jc w:val="center"/>
                      <w:rPr>
                        <w:sz w:val="24"/>
                        <w:szCs w:val="24"/>
                      </w:rPr>
                    </w:pPr>
                    <w:r w:rsidRPr="00FE1ADB">
                      <w:rPr>
                        <w:bCs/>
                        <w:sz w:val="24"/>
                        <w:szCs w:val="24"/>
                      </w:rPr>
                      <w:t>строительства</w:t>
                    </w:r>
                  </w:p>
                  <w:p w:rsidR="00D901A4" w:rsidRPr="00FE1ADB" w:rsidRDefault="00D901A4" w:rsidP="00EB0FCA">
                    <w:pPr>
                      <w:autoSpaceDE w:val="0"/>
                      <w:jc w:val="center"/>
                      <w:rPr>
                        <w:sz w:val="24"/>
                        <w:szCs w:val="24"/>
                      </w:rPr>
                    </w:pPr>
                  </w:p>
                </w:txbxContent>
              </v:textbox>
            </v:shape>
          </v:group>
        </w:pict>
      </w:r>
    </w:p>
    <w:p w:rsidR="00EB0FCA" w:rsidRPr="00F7132B" w:rsidRDefault="00EB0FCA" w:rsidP="00EB0FCA">
      <w:pPr>
        <w:pStyle w:val="HTML"/>
        <w:rPr>
          <w:rFonts w:ascii="Times New Roman" w:hAnsi="Times New Roman" w:cs="Times New Roman"/>
          <w:sz w:val="28"/>
          <w:szCs w:val="28"/>
        </w:rPr>
      </w:pPr>
    </w:p>
    <w:p w:rsidR="00EB0FCA" w:rsidRDefault="00EB0FCA" w:rsidP="00EB0FCA">
      <w:pPr>
        <w:pStyle w:val="HTML"/>
        <w:rPr>
          <w:rFonts w:ascii="Times New Roman" w:hAnsi="Times New Roman" w:cs="Times New Roman"/>
          <w:sz w:val="28"/>
          <w:szCs w:val="28"/>
        </w:rPr>
      </w:pPr>
    </w:p>
    <w:p w:rsidR="00EB0FCA" w:rsidRPr="00F7132B" w:rsidRDefault="00EB0FCA" w:rsidP="00EB0FCA">
      <w:pPr>
        <w:pStyle w:val="HTML"/>
        <w:rPr>
          <w:rFonts w:ascii="Times New Roman" w:hAnsi="Times New Roman" w:cs="Times New Roman"/>
          <w:sz w:val="28"/>
          <w:szCs w:val="28"/>
        </w:rPr>
      </w:pPr>
    </w:p>
    <w:p w:rsidR="00EB0FCA" w:rsidRPr="00F7132B" w:rsidRDefault="00EB0FCA" w:rsidP="00EB0FC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EB0FCA" w:rsidRPr="00F7132B" w:rsidRDefault="00E60A75" w:rsidP="00EB0FCA">
      <w:pPr>
        <w:pStyle w:val="HTML"/>
        <w:rPr>
          <w:rFonts w:ascii="Times New Roman" w:hAnsi="Times New Roman" w:cs="Times New Roman"/>
          <w:sz w:val="28"/>
          <w:szCs w:val="28"/>
        </w:rPr>
      </w:pPr>
      <w:r w:rsidRPr="00E60A75">
        <w:rPr>
          <w:noProof/>
          <w:sz w:val="28"/>
          <w:szCs w:val="28"/>
        </w:rPr>
        <w:pict>
          <v:line id="_x0000_s1116" style="position:absolute;left:0;text-align:left;z-index:251682816" from="236.4pt,7.1pt" to="236.4pt,20.75pt">
            <v:stroke endarrow="block"/>
          </v:line>
        </w:pict>
      </w:r>
    </w:p>
    <w:p w:rsidR="00EB0FCA" w:rsidRDefault="00E60A75" w:rsidP="00EB0FCA">
      <w:pPr>
        <w:widowControl w:val="0"/>
        <w:shd w:val="clear" w:color="auto" w:fill="FFFFFF"/>
        <w:spacing w:before="120"/>
        <w:jc w:val="both"/>
        <w:rPr>
          <w:bCs/>
          <w:sz w:val="28"/>
          <w:szCs w:val="28"/>
        </w:rPr>
      </w:pPr>
      <w:r w:rsidRPr="00E60A75">
        <w:rPr>
          <w:noProof/>
          <w:sz w:val="28"/>
          <w:szCs w:val="28"/>
        </w:rPr>
        <w:pict>
          <v:group id="_x0000_s1113" style="position:absolute;left:0;text-align:left;margin-left:80pt;margin-top:4.65pt;width:323.5pt;height:46.3pt;z-index:251681792;mso-wrap-distance-left:0;mso-wrap-distance-right:0" coordorigin="360,156" coordsize="8640,1440">
            <o:lock v:ext="edit" text="t"/>
            <v:roundrect id="_x0000_s1114" style="position:absolute;left:360;top:156;width:8640;height:1440;v-text-anchor:middle" arcsize="10923f" strokeweight=".26mm">
              <v:fill color2="black"/>
              <v:stroke joinstyle="miter"/>
            </v:roundrect>
            <v:shape id="_x0000_s1115" type="#_x0000_t202" style="position:absolute;left:430;top:226;width:8500;height:1300;v-text-anchor:middle" filled="f" stroked="f">
              <v:stroke joinstyle="round"/>
              <v:textbox style="mso-next-textbox:#_x0000_s1115;mso-rotate-with-shape:t">
                <w:txbxContent>
                  <w:p w:rsidR="00D901A4" w:rsidRPr="00501FAF" w:rsidRDefault="00D901A4" w:rsidP="00EB0FCA">
                    <w:pPr>
                      <w:jc w:val="center"/>
                      <w:rPr>
                        <w:rFonts w:cs="Times New Roman CYR"/>
                        <w:sz w:val="28"/>
                        <w:szCs w:val="28"/>
                      </w:rPr>
                    </w:pPr>
                    <w:r w:rsidRPr="00501FAF">
                      <w:rPr>
                        <w:sz w:val="28"/>
                        <w:szCs w:val="28"/>
                      </w:rPr>
                      <w:t xml:space="preserve">Выдача разрешения на ввод объекта в эксплуатацию либо </w:t>
                    </w:r>
                    <w:r>
                      <w:rPr>
                        <w:sz w:val="28"/>
                        <w:szCs w:val="28"/>
                      </w:rPr>
                      <w:t>п</w:t>
                    </w:r>
                    <w:r w:rsidRPr="00501FAF">
                      <w:rPr>
                        <w:sz w:val="28"/>
                        <w:szCs w:val="28"/>
                      </w:rPr>
                      <w:t xml:space="preserve">остановления об отказе </w:t>
                    </w:r>
                  </w:p>
                  <w:p w:rsidR="00D901A4" w:rsidRPr="00501FAF" w:rsidRDefault="00D901A4" w:rsidP="00EB0FCA">
                    <w:pPr>
                      <w:autoSpaceDE w:val="0"/>
                      <w:jc w:val="center"/>
                      <w:rPr>
                        <w:sz w:val="28"/>
                        <w:szCs w:val="28"/>
                      </w:rPr>
                    </w:pPr>
                  </w:p>
                </w:txbxContent>
              </v:textbox>
            </v:shape>
          </v:group>
        </w:pict>
      </w:r>
    </w:p>
    <w:p w:rsidR="00EB0FCA" w:rsidRDefault="00EB0FCA" w:rsidP="00EB0FCA">
      <w:pPr>
        <w:widowControl w:val="0"/>
        <w:shd w:val="clear" w:color="auto" w:fill="FFFFFF"/>
        <w:spacing w:before="120"/>
        <w:jc w:val="both"/>
        <w:rPr>
          <w:bCs/>
          <w:sz w:val="28"/>
          <w:szCs w:val="28"/>
        </w:rPr>
      </w:pPr>
    </w:p>
    <w:p w:rsidR="00EB0FCA" w:rsidRDefault="00EB0FCA" w:rsidP="00EB0FCA">
      <w:pPr>
        <w:autoSpaceDE w:val="0"/>
        <w:autoSpaceDN w:val="0"/>
        <w:adjustRightInd w:val="0"/>
        <w:jc w:val="center"/>
        <w:outlineLvl w:val="1"/>
        <w:rPr>
          <w:sz w:val="28"/>
          <w:szCs w:val="28"/>
        </w:rPr>
      </w:pPr>
    </w:p>
    <w:p w:rsidR="00EB0FCA" w:rsidRPr="00501FAF" w:rsidRDefault="00EB0FCA" w:rsidP="00EB0FCA">
      <w:pPr>
        <w:autoSpaceDE w:val="0"/>
        <w:autoSpaceDN w:val="0"/>
        <w:adjustRightInd w:val="0"/>
        <w:jc w:val="center"/>
        <w:outlineLvl w:val="1"/>
        <w:rPr>
          <w:sz w:val="28"/>
          <w:szCs w:val="28"/>
        </w:rPr>
      </w:pPr>
      <w:r w:rsidRPr="00501FAF">
        <w:rPr>
          <w:sz w:val="28"/>
          <w:szCs w:val="28"/>
        </w:rPr>
        <w:t>__________________</w:t>
      </w:r>
    </w:p>
    <w:p w:rsidR="00EB0FCA" w:rsidRDefault="00EB0FCA" w:rsidP="00EB0FCA">
      <w:pPr>
        <w:autoSpaceDE w:val="0"/>
        <w:autoSpaceDN w:val="0"/>
        <w:adjustRightInd w:val="0"/>
        <w:spacing w:before="120" w:after="120"/>
        <w:ind w:left="4680"/>
        <w:jc w:val="center"/>
        <w:outlineLvl w:val="1"/>
        <w:rPr>
          <w:sz w:val="28"/>
          <w:szCs w:val="28"/>
          <w:highlight w:val="yellow"/>
        </w:rPr>
      </w:pPr>
    </w:p>
    <w:p w:rsidR="00EB0FCA" w:rsidRDefault="00EB0FCA" w:rsidP="00EB0FCA">
      <w:pPr>
        <w:autoSpaceDE w:val="0"/>
        <w:autoSpaceDN w:val="0"/>
        <w:adjustRightInd w:val="0"/>
        <w:spacing w:before="120" w:after="120"/>
        <w:ind w:left="4680"/>
        <w:jc w:val="both"/>
        <w:outlineLvl w:val="1"/>
        <w:rPr>
          <w:sz w:val="28"/>
          <w:szCs w:val="28"/>
          <w:highlight w:val="yellow"/>
        </w:rPr>
      </w:pPr>
    </w:p>
    <w:p w:rsidR="00842905" w:rsidRPr="00471459" w:rsidRDefault="00EB0FCA" w:rsidP="00842905">
      <w:pPr>
        <w:widowControl w:val="0"/>
        <w:suppressAutoHyphens/>
        <w:autoSpaceDE w:val="0"/>
        <w:autoSpaceDN w:val="0"/>
        <w:adjustRightInd w:val="0"/>
        <w:spacing w:before="120" w:line="240" w:lineRule="exact"/>
        <w:ind w:left="4678"/>
        <w:rPr>
          <w:sz w:val="24"/>
          <w:szCs w:val="24"/>
        </w:rPr>
      </w:pPr>
      <w:r w:rsidRPr="00CD4425">
        <w:rPr>
          <w:sz w:val="28"/>
          <w:szCs w:val="28"/>
          <w:highlight w:val="yellow"/>
        </w:rPr>
        <w:br w:type="page"/>
      </w:r>
      <w:r w:rsidR="00842905" w:rsidRPr="00471459">
        <w:rPr>
          <w:sz w:val="24"/>
          <w:szCs w:val="24"/>
        </w:rPr>
        <w:lastRenderedPageBreak/>
        <w:t>Приложение №</w:t>
      </w:r>
      <w:r w:rsidR="00842905">
        <w:rPr>
          <w:sz w:val="24"/>
          <w:szCs w:val="24"/>
        </w:rPr>
        <w:t>7</w:t>
      </w:r>
    </w:p>
    <w:p w:rsidR="00842905" w:rsidRDefault="00842905" w:rsidP="00842905">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842905" w:rsidRPr="0085074A" w:rsidRDefault="00842905" w:rsidP="00842905">
      <w:pPr>
        <w:autoSpaceDE w:val="0"/>
        <w:autoSpaceDN w:val="0"/>
        <w:adjustRightInd w:val="0"/>
        <w:spacing w:before="120" w:after="120"/>
        <w:ind w:left="4680"/>
        <w:outlineLvl w:val="1"/>
        <w:rPr>
          <w:sz w:val="24"/>
          <w:szCs w:val="24"/>
        </w:rPr>
      </w:pPr>
    </w:p>
    <w:p w:rsidR="00EB0FCA" w:rsidRDefault="00EB0FCA" w:rsidP="00842905">
      <w:pPr>
        <w:autoSpaceDE w:val="0"/>
        <w:autoSpaceDN w:val="0"/>
        <w:adjustRightInd w:val="0"/>
        <w:spacing w:before="120" w:after="120"/>
        <w:ind w:left="4680"/>
        <w:jc w:val="center"/>
        <w:outlineLvl w:val="1"/>
        <w:rPr>
          <w:sz w:val="28"/>
          <w:szCs w:val="28"/>
        </w:rPr>
      </w:pPr>
    </w:p>
    <w:p w:rsidR="00EB0FCA" w:rsidRPr="0050352C" w:rsidRDefault="00EB0FCA" w:rsidP="00EB0FCA">
      <w:pPr>
        <w:ind w:left="4500"/>
        <w:jc w:val="center"/>
        <w:rPr>
          <w:sz w:val="28"/>
          <w:szCs w:val="28"/>
        </w:rPr>
      </w:pPr>
    </w:p>
    <w:p w:rsidR="00EB0FCA" w:rsidRDefault="00EB0FCA" w:rsidP="00EB0FCA">
      <w:pPr>
        <w:jc w:val="center"/>
        <w:rPr>
          <w:b/>
          <w:sz w:val="28"/>
          <w:szCs w:val="28"/>
        </w:rPr>
      </w:pPr>
      <w:r w:rsidRPr="00B94A9A">
        <w:rPr>
          <w:b/>
          <w:sz w:val="28"/>
          <w:szCs w:val="28"/>
        </w:rPr>
        <w:t>Согласие на обработку персональных данных</w:t>
      </w:r>
    </w:p>
    <w:p w:rsidR="00EB0FCA" w:rsidRPr="00B94A9A" w:rsidRDefault="00EB0FCA" w:rsidP="00EB0FCA">
      <w:pPr>
        <w:jc w:val="center"/>
        <w:rPr>
          <w:b/>
          <w:sz w:val="28"/>
          <w:szCs w:val="28"/>
        </w:rPr>
      </w:pPr>
    </w:p>
    <w:p w:rsidR="00EB0FCA" w:rsidRPr="00B94A9A" w:rsidRDefault="00EB0FCA" w:rsidP="00EB0FCA">
      <w:pPr>
        <w:ind w:firstLine="567"/>
        <w:rPr>
          <w:sz w:val="28"/>
          <w:szCs w:val="28"/>
        </w:rPr>
      </w:pPr>
      <w:r w:rsidRPr="00B94A9A">
        <w:rPr>
          <w:sz w:val="28"/>
          <w:szCs w:val="28"/>
        </w:rPr>
        <w:t xml:space="preserve">Я,  </w:t>
      </w:r>
    </w:p>
    <w:p w:rsidR="00EB0FCA" w:rsidRPr="00B94A9A" w:rsidRDefault="00EB0FCA" w:rsidP="00EB0FCA">
      <w:pPr>
        <w:pBdr>
          <w:top w:val="single" w:sz="4" w:space="1" w:color="auto"/>
        </w:pBdr>
        <w:ind w:left="907"/>
        <w:jc w:val="center"/>
        <w:rPr>
          <w:sz w:val="22"/>
          <w:szCs w:val="22"/>
        </w:rPr>
      </w:pPr>
      <w:r w:rsidRPr="00B94A9A">
        <w:rPr>
          <w:sz w:val="22"/>
          <w:szCs w:val="22"/>
        </w:rPr>
        <w:t>(Ф.И.О. заявителя, представителя заявителя)</w:t>
      </w:r>
    </w:p>
    <w:p w:rsidR="00EB0FCA" w:rsidRPr="00B94A9A" w:rsidRDefault="00EB0FCA" w:rsidP="00EB0FCA">
      <w:pPr>
        <w:tabs>
          <w:tab w:val="right" w:pos="9923"/>
        </w:tabs>
        <w:jc w:val="both"/>
        <w:rPr>
          <w:sz w:val="24"/>
          <w:szCs w:val="24"/>
        </w:rPr>
      </w:pPr>
    </w:p>
    <w:p w:rsidR="00EB0FCA" w:rsidRDefault="00EB0FCA" w:rsidP="00EB0FCA">
      <w:pPr>
        <w:pBdr>
          <w:top w:val="single" w:sz="4" w:space="1" w:color="auto"/>
        </w:pBdr>
        <w:spacing w:line="200" w:lineRule="exact"/>
        <w:jc w:val="center"/>
        <w:rPr>
          <w:sz w:val="22"/>
          <w:szCs w:val="22"/>
        </w:rPr>
      </w:pPr>
      <w:r w:rsidRPr="00B94A9A">
        <w:rPr>
          <w:sz w:val="22"/>
          <w:szCs w:val="22"/>
        </w:rPr>
        <w:t xml:space="preserve">(данные паспорта (или иного документа, удостоверяющего личность заявителя, </w:t>
      </w:r>
    </w:p>
    <w:p w:rsidR="00EB0FCA" w:rsidRDefault="00EB0FCA" w:rsidP="00EB0FCA">
      <w:pPr>
        <w:pBdr>
          <w:top w:val="single" w:sz="4" w:space="1" w:color="auto"/>
        </w:pBdr>
        <w:spacing w:line="200" w:lineRule="exact"/>
        <w:jc w:val="center"/>
        <w:rPr>
          <w:sz w:val="22"/>
          <w:szCs w:val="22"/>
        </w:rPr>
      </w:pPr>
      <w:r w:rsidRPr="00B94A9A">
        <w:rPr>
          <w:sz w:val="22"/>
          <w:szCs w:val="22"/>
        </w:rPr>
        <w:t>представителя заявителя)</w:t>
      </w:r>
      <w:r>
        <w:rPr>
          <w:sz w:val="22"/>
          <w:szCs w:val="22"/>
        </w:rPr>
        <w:t xml:space="preserve"> </w:t>
      </w:r>
    </w:p>
    <w:p w:rsidR="00EB0FCA" w:rsidRDefault="00EB0FCA" w:rsidP="00EB0FCA">
      <w:pPr>
        <w:pBdr>
          <w:top w:val="single" w:sz="4" w:space="1" w:color="auto"/>
        </w:pBdr>
        <w:rPr>
          <w:sz w:val="22"/>
          <w:szCs w:val="22"/>
        </w:rPr>
      </w:pPr>
      <w:r>
        <w:rPr>
          <w:sz w:val="22"/>
          <w:szCs w:val="22"/>
        </w:rPr>
        <w:t>____________________________________________________________________________________</w:t>
      </w:r>
    </w:p>
    <w:p w:rsidR="00EB0FCA" w:rsidRPr="00B94A9A" w:rsidRDefault="00EB0FCA" w:rsidP="00EB0FCA">
      <w:pPr>
        <w:pBdr>
          <w:top w:val="single" w:sz="4" w:space="1" w:color="auto"/>
        </w:pBdr>
        <w:jc w:val="center"/>
        <w:rPr>
          <w:sz w:val="22"/>
          <w:szCs w:val="22"/>
        </w:rPr>
      </w:pPr>
      <w:r w:rsidRPr="00B94A9A">
        <w:rPr>
          <w:sz w:val="22"/>
          <w:szCs w:val="22"/>
        </w:rPr>
        <w:t>(документ</w:t>
      </w:r>
      <w:r>
        <w:rPr>
          <w:sz w:val="22"/>
          <w:szCs w:val="22"/>
        </w:rPr>
        <w:t>,</w:t>
      </w:r>
      <w:r w:rsidRPr="00B94A9A">
        <w:rPr>
          <w:sz w:val="22"/>
          <w:szCs w:val="22"/>
        </w:rPr>
        <w:t xml:space="preserve"> подтверждающий  полномочия представителя заявителя)</w:t>
      </w:r>
    </w:p>
    <w:p w:rsidR="00EB0FCA" w:rsidRPr="00B94A9A" w:rsidRDefault="00EB0FCA" w:rsidP="00EB0FCA">
      <w:pPr>
        <w:jc w:val="both"/>
        <w:rPr>
          <w:sz w:val="28"/>
          <w:szCs w:val="28"/>
        </w:rPr>
      </w:pPr>
      <w:r w:rsidRPr="00B94A9A">
        <w:rPr>
          <w:sz w:val="28"/>
          <w:szCs w:val="28"/>
        </w:rPr>
        <w:t>не возражаю против обработки Комитетом по управлению муницип</w:t>
      </w:r>
      <w:r w:rsidR="006404CD">
        <w:rPr>
          <w:sz w:val="28"/>
          <w:szCs w:val="28"/>
        </w:rPr>
        <w:t>альным имуществом Администрации Угловского городского поселения</w:t>
      </w:r>
      <w:r>
        <w:rPr>
          <w:sz w:val="28"/>
          <w:szCs w:val="28"/>
        </w:rPr>
        <w:t>,</w:t>
      </w:r>
      <w:r w:rsidRPr="00B94A9A">
        <w:rPr>
          <w:sz w:val="28"/>
          <w:szCs w:val="28"/>
        </w:rPr>
        <w:t xml:space="preserve"> включая_______________</w:t>
      </w:r>
      <w:r>
        <w:rPr>
          <w:sz w:val="28"/>
          <w:szCs w:val="28"/>
        </w:rPr>
        <w:t>________________________________________________</w:t>
      </w:r>
      <w:r w:rsidRPr="00B94A9A">
        <w:rPr>
          <w:sz w:val="28"/>
          <w:szCs w:val="28"/>
        </w:rPr>
        <w:t xml:space="preserve"> __________________________________________________________________________________________________________</w:t>
      </w:r>
      <w:r>
        <w:rPr>
          <w:sz w:val="28"/>
          <w:szCs w:val="28"/>
        </w:rPr>
        <w:t>__________________________,</w:t>
      </w:r>
    </w:p>
    <w:p w:rsidR="00EB0FCA" w:rsidRPr="00B94A9A" w:rsidRDefault="00EB0FCA" w:rsidP="00EB0FCA">
      <w:pPr>
        <w:spacing w:line="200" w:lineRule="exact"/>
        <w:jc w:val="center"/>
        <w:rPr>
          <w:sz w:val="22"/>
          <w:szCs w:val="22"/>
        </w:rPr>
      </w:pPr>
      <w:r w:rsidRPr="00B94A9A">
        <w:rPr>
          <w:sz w:val="22"/>
          <w:szCs w:val="22"/>
        </w:rPr>
        <w:t>(перечисление видов обработки (сбор, систематизация, накопление, хранение, уточнение</w:t>
      </w:r>
      <w:r w:rsidRPr="00B94A9A">
        <w:rPr>
          <w:sz w:val="22"/>
          <w:szCs w:val="22"/>
        </w:rPr>
        <w:br/>
        <w:t>(обновление, изменение), использование, распространение (в том числе передачу),</w:t>
      </w:r>
      <w:r w:rsidRPr="00B94A9A">
        <w:rPr>
          <w:sz w:val="22"/>
          <w:szCs w:val="22"/>
        </w:rPr>
        <w:br/>
        <w:t>обезличивание, блокирование, уничтожение))</w:t>
      </w:r>
    </w:p>
    <w:p w:rsidR="00EB0FCA" w:rsidRPr="00B94A9A" w:rsidRDefault="00EB0FCA" w:rsidP="00EB0FCA">
      <w:pPr>
        <w:rPr>
          <w:sz w:val="28"/>
          <w:szCs w:val="28"/>
        </w:rPr>
      </w:pPr>
      <w:r w:rsidRPr="00B94A9A">
        <w:rPr>
          <w:sz w:val="28"/>
          <w:szCs w:val="28"/>
        </w:rPr>
        <w:t>следующих моих (</w:t>
      </w:r>
      <w:r>
        <w:rPr>
          <w:sz w:val="28"/>
          <w:szCs w:val="28"/>
        </w:rPr>
        <w:t>доверителя)</w:t>
      </w:r>
      <w:r w:rsidRPr="00B94A9A">
        <w:rPr>
          <w:sz w:val="28"/>
          <w:szCs w:val="28"/>
        </w:rPr>
        <w:t xml:space="preserve"> персональных данных:</w:t>
      </w:r>
      <w:r>
        <w:rPr>
          <w:sz w:val="28"/>
          <w:szCs w:val="28"/>
        </w:rPr>
        <w:t>___________________</w:t>
      </w:r>
    </w:p>
    <w:p w:rsidR="00EB0FCA" w:rsidRPr="00B94A9A" w:rsidRDefault="00EB0FCA" w:rsidP="00EB0FCA">
      <w:pPr>
        <w:tabs>
          <w:tab w:val="right" w:pos="9923"/>
        </w:tabs>
        <w:jc w:val="right"/>
        <w:rPr>
          <w:sz w:val="24"/>
          <w:szCs w:val="24"/>
        </w:rPr>
      </w:pPr>
      <w:r>
        <w:rPr>
          <w:sz w:val="24"/>
          <w:szCs w:val="24"/>
        </w:rPr>
        <w:t>,</w:t>
      </w:r>
    </w:p>
    <w:p w:rsidR="00EB0FCA" w:rsidRPr="00B94A9A" w:rsidRDefault="00EB0FCA" w:rsidP="00EB0FCA">
      <w:pPr>
        <w:pBdr>
          <w:top w:val="single" w:sz="4" w:space="1" w:color="auto"/>
        </w:pBdr>
        <w:ind w:right="113"/>
        <w:jc w:val="center"/>
        <w:rPr>
          <w:sz w:val="22"/>
          <w:szCs w:val="22"/>
        </w:rPr>
      </w:pPr>
      <w:r w:rsidRPr="00B94A9A">
        <w:rPr>
          <w:sz w:val="22"/>
          <w:szCs w:val="22"/>
        </w:rPr>
        <w:t>(перечень персональных данных)</w:t>
      </w:r>
    </w:p>
    <w:p w:rsidR="00EB0FCA" w:rsidRPr="00B94A9A" w:rsidRDefault="00EB0FCA" w:rsidP="00EB0FCA">
      <w:pPr>
        <w:rPr>
          <w:sz w:val="28"/>
          <w:szCs w:val="28"/>
        </w:rPr>
      </w:pPr>
      <w:r w:rsidRPr="00B94A9A">
        <w:rPr>
          <w:sz w:val="28"/>
          <w:szCs w:val="28"/>
        </w:rPr>
        <w:t>обрабатываемых с целью</w:t>
      </w:r>
      <w:r>
        <w:rPr>
          <w:sz w:val="28"/>
          <w:szCs w:val="28"/>
        </w:rPr>
        <w:t>____________________________________________</w:t>
      </w:r>
    </w:p>
    <w:p w:rsidR="00EB0FCA" w:rsidRPr="00B94A9A" w:rsidRDefault="00EB0FCA" w:rsidP="00EB0FCA">
      <w:pPr>
        <w:tabs>
          <w:tab w:val="right" w:pos="9923"/>
        </w:tabs>
        <w:rPr>
          <w:sz w:val="24"/>
          <w:szCs w:val="24"/>
        </w:rPr>
      </w:pPr>
    </w:p>
    <w:p w:rsidR="00EB0FCA" w:rsidRPr="00B94A9A" w:rsidRDefault="00EB0FCA" w:rsidP="00EB0FCA">
      <w:pPr>
        <w:pBdr>
          <w:top w:val="single" w:sz="4" w:space="1" w:color="auto"/>
        </w:pBdr>
        <w:ind w:right="113"/>
        <w:jc w:val="center"/>
        <w:rPr>
          <w:sz w:val="22"/>
          <w:szCs w:val="22"/>
        </w:rPr>
      </w:pPr>
      <w:r w:rsidRPr="00B94A9A">
        <w:rPr>
          <w:sz w:val="22"/>
          <w:szCs w:val="22"/>
        </w:rPr>
        <w:t>(цель обработки персональных данных)</w:t>
      </w:r>
    </w:p>
    <w:p w:rsidR="00EB0FCA" w:rsidRDefault="00EB0FCA" w:rsidP="00EB0FCA">
      <w:pPr>
        <w:rPr>
          <w:sz w:val="28"/>
          <w:szCs w:val="28"/>
        </w:rPr>
      </w:pPr>
      <w:r w:rsidRPr="00B94A9A">
        <w:rPr>
          <w:sz w:val="28"/>
          <w:szCs w:val="28"/>
        </w:rPr>
        <w:t>в течение__________________________________________________________</w:t>
      </w:r>
    </w:p>
    <w:p w:rsidR="00EB0FCA" w:rsidRPr="00B94A9A" w:rsidRDefault="00EB0FCA" w:rsidP="00EB0FCA">
      <w:pPr>
        <w:rPr>
          <w:sz w:val="28"/>
          <w:szCs w:val="28"/>
        </w:rPr>
      </w:pPr>
    </w:p>
    <w:p w:rsidR="00EB0FCA" w:rsidRPr="00B94A9A" w:rsidRDefault="00EB0FCA" w:rsidP="00EB0FCA">
      <w:pPr>
        <w:pBdr>
          <w:top w:val="single" w:sz="4" w:space="1" w:color="auto"/>
        </w:pBdr>
        <w:ind w:right="113"/>
        <w:jc w:val="center"/>
        <w:rPr>
          <w:sz w:val="22"/>
          <w:szCs w:val="22"/>
        </w:rPr>
      </w:pPr>
      <w:r w:rsidRPr="00B94A9A">
        <w:rPr>
          <w:sz w:val="22"/>
          <w:szCs w:val="22"/>
        </w:rPr>
        <w:t>(указать срок действия согласия)</w:t>
      </w:r>
    </w:p>
    <w:p w:rsidR="00EB0FCA" w:rsidRPr="00B94A9A" w:rsidRDefault="00EB0FCA" w:rsidP="00EB0FCA">
      <w:pPr>
        <w:ind w:firstLine="567"/>
        <w:rPr>
          <w:sz w:val="28"/>
          <w:szCs w:val="28"/>
        </w:rPr>
      </w:pPr>
      <w:r w:rsidRPr="00B94A9A">
        <w:rPr>
          <w:sz w:val="28"/>
          <w:szCs w:val="28"/>
        </w:rPr>
        <w:t>Настоящее согласие может быть отозвано в письменной форме.</w:t>
      </w:r>
    </w:p>
    <w:p w:rsidR="00EB0FCA" w:rsidRPr="00B94A9A" w:rsidRDefault="00EB0FCA" w:rsidP="00EB0FCA">
      <w:pPr>
        <w:ind w:firstLine="567"/>
        <w:jc w:val="both"/>
        <w:rPr>
          <w:sz w:val="28"/>
          <w:szCs w:val="28"/>
        </w:rPr>
      </w:pPr>
      <w:r w:rsidRPr="00B94A9A">
        <w:rPr>
          <w:sz w:val="28"/>
          <w:szCs w:val="28"/>
        </w:rPr>
        <w:t>Настоящее согласие действует до даты его отзыва заявителем путем направления</w:t>
      </w:r>
      <w:r>
        <w:rPr>
          <w:sz w:val="28"/>
          <w:szCs w:val="28"/>
        </w:rPr>
        <w:t xml:space="preserve"> </w:t>
      </w:r>
      <w:r w:rsidRPr="00B94A9A">
        <w:rPr>
          <w:sz w:val="28"/>
          <w:szCs w:val="28"/>
        </w:rPr>
        <w:t>в Комитет по управлению муниципальным имуществом письменного сообщения об указанном отзыве в произвольной форме, если иное не установлено законодательством Российской Федерации.</w:t>
      </w:r>
    </w:p>
    <w:p w:rsidR="00EB0FCA" w:rsidRPr="0050352C" w:rsidRDefault="00EB0FCA" w:rsidP="00EB0FCA">
      <w:pPr>
        <w:ind w:firstLine="567"/>
        <w:jc w:val="both"/>
        <w:rPr>
          <w:sz w:val="24"/>
          <w:szCs w:val="24"/>
        </w:rPr>
      </w:pPr>
    </w:p>
    <w:p w:rsidR="00EB0FCA" w:rsidRPr="0050352C" w:rsidRDefault="00EB0FCA" w:rsidP="00EB0FCA">
      <w:pPr>
        <w:ind w:firstLine="567"/>
        <w:jc w:val="both"/>
        <w:rPr>
          <w:sz w:val="24"/>
          <w:szCs w:val="24"/>
        </w:rPr>
      </w:pPr>
    </w:p>
    <w:tbl>
      <w:tblPr>
        <w:tblW w:w="0" w:type="auto"/>
        <w:tblInd w:w="28" w:type="dxa"/>
        <w:tblLayout w:type="fixed"/>
        <w:tblCellMar>
          <w:left w:w="28" w:type="dxa"/>
          <w:right w:w="28" w:type="dxa"/>
        </w:tblCellMar>
        <w:tblLook w:val="0000"/>
      </w:tblPr>
      <w:tblGrid>
        <w:gridCol w:w="142"/>
        <w:gridCol w:w="567"/>
        <w:gridCol w:w="142"/>
        <w:gridCol w:w="2296"/>
        <w:gridCol w:w="369"/>
        <w:gridCol w:w="369"/>
        <w:gridCol w:w="510"/>
        <w:gridCol w:w="1623"/>
        <w:gridCol w:w="403"/>
        <w:gridCol w:w="2793"/>
      </w:tblGrid>
      <w:tr w:rsidR="00EB0FCA" w:rsidRPr="0050352C" w:rsidTr="0083740D">
        <w:tc>
          <w:tcPr>
            <w:tcW w:w="142" w:type="dxa"/>
            <w:tcBorders>
              <w:top w:val="nil"/>
              <w:left w:val="nil"/>
              <w:bottom w:val="nil"/>
              <w:right w:val="nil"/>
            </w:tcBorders>
            <w:vAlign w:val="bottom"/>
          </w:tcPr>
          <w:p w:rsidR="00EB0FCA" w:rsidRPr="0050352C" w:rsidRDefault="00EB0FCA" w:rsidP="0083740D">
            <w:pPr>
              <w:jc w:val="right"/>
              <w:rPr>
                <w:sz w:val="24"/>
                <w:szCs w:val="24"/>
              </w:rPr>
            </w:pPr>
            <w:r w:rsidRPr="0050352C">
              <w:rPr>
                <w:sz w:val="24"/>
                <w:szCs w:val="24"/>
              </w:rPr>
              <w:t>“</w:t>
            </w:r>
          </w:p>
        </w:tc>
        <w:tc>
          <w:tcPr>
            <w:tcW w:w="567" w:type="dxa"/>
            <w:tcBorders>
              <w:top w:val="nil"/>
              <w:left w:val="nil"/>
              <w:bottom w:val="single" w:sz="4" w:space="0" w:color="auto"/>
              <w:right w:val="nil"/>
            </w:tcBorders>
            <w:vAlign w:val="bottom"/>
          </w:tcPr>
          <w:p w:rsidR="00EB0FCA" w:rsidRPr="0050352C" w:rsidRDefault="00EB0FCA" w:rsidP="0083740D">
            <w:pPr>
              <w:jc w:val="center"/>
              <w:rPr>
                <w:sz w:val="24"/>
                <w:szCs w:val="24"/>
              </w:rPr>
            </w:pPr>
          </w:p>
        </w:tc>
        <w:tc>
          <w:tcPr>
            <w:tcW w:w="142" w:type="dxa"/>
            <w:tcBorders>
              <w:top w:val="nil"/>
              <w:left w:val="nil"/>
              <w:bottom w:val="nil"/>
              <w:right w:val="nil"/>
            </w:tcBorders>
            <w:vAlign w:val="bottom"/>
          </w:tcPr>
          <w:p w:rsidR="00EB0FCA" w:rsidRPr="0050352C" w:rsidRDefault="00EB0FCA" w:rsidP="0083740D">
            <w:pPr>
              <w:rPr>
                <w:sz w:val="24"/>
                <w:szCs w:val="24"/>
              </w:rPr>
            </w:pPr>
            <w:r w:rsidRPr="0050352C">
              <w:rPr>
                <w:sz w:val="24"/>
                <w:szCs w:val="24"/>
              </w:rPr>
              <w:t>”</w:t>
            </w:r>
          </w:p>
        </w:tc>
        <w:tc>
          <w:tcPr>
            <w:tcW w:w="2296" w:type="dxa"/>
            <w:tcBorders>
              <w:top w:val="nil"/>
              <w:left w:val="nil"/>
              <w:bottom w:val="single" w:sz="4" w:space="0" w:color="auto"/>
              <w:right w:val="nil"/>
            </w:tcBorders>
            <w:vAlign w:val="bottom"/>
          </w:tcPr>
          <w:p w:rsidR="00EB0FCA" w:rsidRPr="0050352C" w:rsidRDefault="00EB0FCA" w:rsidP="0083740D">
            <w:pPr>
              <w:jc w:val="center"/>
              <w:rPr>
                <w:sz w:val="24"/>
                <w:szCs w:val="24"/>
              </w:rPr>
            </w:pPr>
          </w:p>
        </w:tc>
        <w:tc>
          <w:tcPr>
            <w:tcW w:w="369" w:type="dxa"/>
            <w:tcBorders>
              <w:top w:val="nil"/>
              <w:left w:val="nil"/>
              <w:bottom w:val="nil"/>
              <w:right w:val="nil"/>
            </w:tcBorders>
            <w:vAlign w:val="bottom"/>
          </w:tcPr>
          <w:p w:rsidR="00EB0FCA" w:rsidRPr="0050352C" w:rsidRDefault="00EB0FCA" w:rsidP="0083740D">
            <w:pPr>
              <w:jc w:val="right"/>
              <w:rPr>
                <w:sz w:val="24"/>
                <w:szCs w:val="24"/>
              </w:rPr>
            </w:pPr>
            <w:r w:rsidRPr="0050352C">
              <w:rPr>
                <w:sz w:val="24"/>
                <w:szCs w:val="24"/>
              </w:rPr>
              <w:t>20</w:t>
            </w:r>
          </w:p>
        </w:tc>
        <w:tc>
          <w:tcPr>
            <w:tcW w:w="369" w:type="dxa"/>
            <w:tcBorders>
              <w:top w:val="nil"/>
              <w:left w:val="nil"/>
              <w:bottom w:val="single" w:sz="4" w:space="0" w:color="auto"/>
              <w:right w:val="nil"/>
            </w:tcBorders>
            <w:vAlign w:val="bottom"/>
          </w:tcPr>
          <w:p w:rsidR="00EB0FCA" w:rsidRPr="0050352C" w:rsidRDefault="00EB0FCA" w:rsidP="0083740D">
            <w:pPr>
              <w:rPr>
                <w:sz w:val="24"/>
                <w:szCs w:val="24"/>
              </w:rPr>
            </w:pPr>
          </w:p>
        </w:tc>
        <w:tc>
          <w:tcPr>
            <w:tcW w:w="510" w:type="dxa"/>
            <w:tcBorders>
              <w:top w:val="nil"/>
              <w:left w:val="nil"/>
              <w:bottom w:val="nil"/>
              <w:right w:val="nil"/>
            </w:tcBorders>
            <w:vAlign w:val="bottom"/>
          </w:tcPr>
          <w:p w:rsidR="00EB0FCA" w:rsidRPr="0050352C" w:rsidRDefault="00EB0FCA" w:rsidP="0083740D">
            <w:pPr>
              <w:ind w:left="57"/>
              <w:rPr>
                <w:sz w:val="24"/>
                <w:szCs w:val="24"/>
              </w:rPr>
            </w:pPr>
            <w:r w:rsidRPr="0050352C">
              <w:rPr>
                <w:sz w:val="24"/>
                <w:szCs w:val="24"/>
              </w:rPr>
              <w:t>г.</w:t>
            </w:r>
          </w:p>
        </w:tc>
        <w:tc>
          <w:tcPr>
            <w:tcW w:w="1623" w:type="dxa"/>
            <w:tcBorders>
              <w:top w:val="nil"/>
              <w:left w:val="nil"/>
              <w:bottom w:val="nil"/>
              <w:right w:val="nil"/>
            </w:tcBorders>
            <w:vAlign w:val="bottom"/>
          </w:tcPr>
          <w:p w:rsidR="00EB0FCA" w:rsidRPr="0050352C" w:rsidRDefault="00EB0FCA" w:rsidP="0083740D">
            <w:pPr>
              <w:jc w:val="center"/>
              <w:rPr>
                <w:sz w:val="24"/>
                <w:szCs w:val="24"/>
              </w:rPr>
            </w:pPr>
          </w:p>
        </w:tc>
        <w:tc>
          <w:tcPr>
            <w:tcW w:w="403" w:type="dxa"/>
            <w:tcBorders>
              <w:top w:val="nil"/>
              <w:left w:val="nil"/>
              <w:bottom w:val="nil"/>
              <w:right w:val="nil"/>
            </w:tcBorders>
            <w:vAlign w:val="bottom"/>
          </w:tcPr>
          <w:p w:rsidR="00EB0FCA" w:rsidRPr="0050352C" w:rsidRDefault="00EB0FCA" w:rsidP="0083740D">
            <w:pPr>
              <w:rPr>
                <w:sz w:val="24"/>
                <w:szCs w:val="24"/>
              </w:rPr>
            </w:pPr>
          </w:p>
        </w:tc>
        <w:tc>
          <w:tcPr>
            <w:tcW w:w="2793" w:type="dxa"/>
            <w:tcBorders>
              <w:top w:val="nil"/>
              <w:left w:val="nil"/>
              <w:bottom w:val="nil"/>
              <w:right w:val="nil"/>
            </w:tcBorders>
            <w:vAlign w:val="bottom"/>
          </w:tcPr>
          <w:p w:rsidR="00EB0FCA" w:rsidRPr="0050352C" w:rsidRDefault="00EB0FCA" w:rsidP="0083740D">
            <w:pPr>
              <w:jc w:val="center"/>
              <w:rPr>
                <w:sz w:val="24"/>
                <w:szCs w:val="24"/>
              </w:rPr>
            </w:pPr>
          </w:p>
        </w:tc>
      </w:tr>
      <w:tr w:rsidR="00EB0FCA" w:rsidRPr="0050352C" w:rsidTr="0083740D">
        <w:tc>
          <w:tcPr>
            <w:tcW w:w="142" w:type="dxa"/>
            <w:tcBorders>
              <w:top w:val="nil"/>
              <w:left w:val="nil"/>
              <w:bottom w:val="nil"/>
              <w:right w:val="nil"/>
            </w:tcBorders>
          </w:tcPr>
          <w:p w:rsidR="00EB0FCA" w:rsidRPr="0050352C" w:rsidRDefault="00EB0FCA" w:rsidP="0083740D">
            <w:pPr>
              <w:rPr>
                <w:sz w:val="24"/>
                <w:szCs w:val="24"/>
              </w:rPr>
            </w:pPr>
          </w:p>
        </w:tc>
        <w:tc>
          <w:tcPr>
            <w:tcW w:w="567" w:type="dxa"/>
            <w:tcBorders>
              <w:top w:val="nil"/>
              <w:left w:val="nil"/>
              <w:bottom w:val="nil"/>
              <w:right w:val="nil"/>
            </w:tcBorders>
          </w:tcPr>
          <w:p w:rsidR="00EB0FCA" w:rsidRPr="0050352C" w:rsidRDefault="00EB0FCA" w:rsidP="0083740D">
            <w:pPr>
              <w:jc w:val="center"/>
              <w:rPr>
                <w:sz w:val="24"/>
                <w:szCs w:val="24"/>
              </w:rPr>
            </w:pPr>
          </w:p>
        </w:tc>
        <w:tc>
          <w:tcPr>
            <w:tcW w:w="142" w:type="dxa"/>
            <w:tcBorders>
              <w:top w:val="nil"/>
              <w:left w:val="nil"/>
              <w:bottom w:val="nil"/>
              <w:right w:val="nil"/>
            </w:tcBorders>
          </w:tcPr>
          <w:p w:rsidR="00EB0FCA" w:rsidRPr="0050352C" w:rsidRDefault="00EB0FCA" w:rsidP="0083740D">
            <w:pPr>
              <w:rPr>
                <w:sz w:val="24"/>
                <w:szCs w:val="24"/>
              </w:rPr>
            </w:pPr>
          </w:p>
        </w:tc>
        <w:tc>
          <w:tcPr>
            <w:tcW w:w="2296" w:type="dxa"/>
            <w:tcBorders>
              <w:top w:val="nil"/>
              <w:left w:val="nil"/>
              <w:bottom w:val="nil"/>
              <w:right w:val="nil"/>
            </w:tcBorders>
          </w:tcPr>
          <w:p w:rsidR="00EB0FCA" w:rsidRPr="0050352C" w:rsidRDefault="00EB0FCA" w:rsidP="0083740D">
            <w:pPr>
              <w:jc w:val="center"/>
              <w:rPr>
                <w:sz w:val="24"/>
                <w:szCs w:val="24"/>
              </w:rPr>
            </w:pPr>
          </w:p>
        </w:tc>
        <w:tc>
          <w:tcPr>
            <w:tcW w:w="369" w:type="dxa"/>
            <w:tcBorders>
              <w:top w:val="nil"/>
              <w:left w:val="nil"/>
              <w:bottom w:val="nil"/>
              <w:right w:val="nil"/>
            </w:tcBorders>
          </w:tcPr>
          <w:p w:rsidR="00EB0FCA" w:rsidRPr="0050352C" w:rsidRDefault="00EB0FCA" w:rsidP="0083740D">
            <w:pPr>
              <w:jc w:val="right"/>
              <w:rPr>
                <w:sz w:val="24"/>
                <w:szCs w:val="24"/>
              </w:rPr>
            </w:pPr>
          </w:p>
        </w:tc>
        <w:tc>
          <w:tcPr>
            <w:tcW w:w="369" w:type="dxa"/>
            <w:tcBorders>
              <w:top w:val="nil"/>
              <w:left w:val="nil"/>
              <w:bottom w:val="nil"/>
              <w:right w:val="nil"/>
            </w:tcBorders>
          </w:tcPr>
          <w:p w:rsidR="00EB0FCA" w:rsidRPr="0050352C" w:rsidRDefault="00EB0FCA" w:rsidP="0083740D">
            <w:pPr>
              <w:rPr>
                <w:sz w:val="24"/>
                <w:szCs w:val="24"/>
              </w:rPr>
            </w:pPr>
          </w:p>
        </w:tc>
        <w:tc>
          <w:tcPr>
            <w:tcW w:w="510" w:type="dxa"/>
            <w:tcBorders>
              <w:top w:val="nil"/>
              <w:left w:val="nil"/>
              <w:bottom w:val="nil"/>
              <w:right w:val="nil"/>
            </w:tcBorders>
          </w:tcPr>
          <w:p w:rsidR="00EB0FCA" w:rsidRPr="0050352C" w:rsidRDefault="00EB0FCA" w:rsidP="0083740D">
            <w:pPr>
              <w:ind w:left="57"/>
              <w:rPr>
                <w:sz w:val="24"/>
                <w:szCs w:val="24"/>
              </w:rPr>
            </w:pPr>
          </w:p>
        </w:tc>
        <w:tc>
          <w:tcPr>
            <w:tcW w:w="1623" w:type="dxa"/>
            <w:tcBorders>
              <w:top w:val="single" w:sz="4" w:space="0" w:color="auto"/>
              <w:left w:val="nil"/>
              <w:bottom w:val="nil"/>
              <w:right w:val="nil"/>
            </w:tcBorders>
          </w:tcPr>
          <w:p w:rsidR="00EB0FCA" w:rsidRPr="00B94A9A" w:rsidRDefault="00EB0FCA" w:rsidP="0083740D">
            <w:pPr>
              <w:jc w:val="center"/>
              <w:rPr>
                <w:sz w:val="22"/>
                <w:szCs w:val="22"/>
              </w:rPr>
            </w:pPr>
            <w:r w:rsidRPr="00B94A9A">
              <w:rPr>
                <w:sz w:val="22"/>
                <w:szCs w:val="22"/>
              </w:rPr>
              <w:t>(подпись)</w:t>
            </w:r>
          </w:p>
        </w:tc>
        <w:tc>
          <w:tcPr>
            <w:tcW w:w="403" w:type="dxa"/>
            <w:tcBorders>
              <w:top w:val="nil"/>
              <w:left w:val="nil"/>
              <w:bottom w:val="nil"/>
              <w:right w:val="nil"/>
            </w:tcBorders>
          </w:tcPr>
          <w:p w:rsidR="00EB0FCA" w:rsidRPr="0050352C" w:rsidRDefault="00EB0FCA" w:rsidP="0083740D">
            <w:pPr>
              <w:rPr>
                <w:sz w:val="24"/>
                <w:szCs w:val="24"/>
              </w:rPr>
            </w:pPr>
          </w:p>
        </w:tc>
        <w:tc>
          <w:tcPr>
            <w:tcW w:w="2793" w:type="dxa"/>
            <w:tcBorders>
              <w:top w:val="single" w:sz="4" w:space="0" w:color="auto"/>
              <w:left w:val="nil"/>
              <w:bottom w:val="nil"/>
              <w:right w:val="nil"/>
            </w:tcBorders>
          </w:tcPr>
          <w:p w:rsidR="00EB0FCA" w:rsidRPr="00B94A9A" w:rsidRDefault="00EB0FCA" w:rsidP="0083740D">
            <w:pPr>
              <w:jc w:val="center"/>
              <w:rPr>
                <w:sz w:val="22"/>
                <w:szCs w:val="22"/>
              </w:rPr>
            </w:pPr>
            <w:r w:rsidRPr="00B94A9A">
              <w:rPr>
                <w:sz w:val="22"/>
                <w:szCs w:val="22"/>
              </w:rPr>
              <w:t>(Ф.И.О)</w:t>
            </w:r>
          </w:p>
        </w:tc>
      </w:tr>
    </w:tbl>
    <w:p w:rsidR="00EB0FCA" w:rsidRPr="00B94A9A" w:rsidRDefault="00EB0FCA" w:rsidP="00EB0FCA">
      <w:pPr>
        <w:jc w:val="center"/>
        <w:rPr>
          <w:sz w:val="24"/>
          <w:szCs w:val="24"/>
        </w:rPr>
      </w:pPr>
      <w:r w:rsidRPr="00B94A9A">
        <w:rPr>
          <w:sz w:val="24"/>
          <w:szCs w:val="24"/>
        </w:rPr>
        <w:t>________________________</w:t>
      </w:r>
    </w:p>
    <w:p w:rsidR="00EB0FCA" w:rsidRPr="0050352C" w:rsidRDefault="00EB0FCA" w:rsidP="00EB0FCA">
      <w:pPr>
        <w:ind w:left="4500"/>
        <w:jc w:val="center"/>
        <w:rPr>
          <w:sz w:val="24"/>
          <w:szCs w:val="24"/>
          <w:highlight w:val="yellow"/>
        </w:rPr>
      </w:pPr>
    </w:p>
    <w:p w:rsidR="00842905" w:rsidRDefault="00842905" w:rsidP="00EB0FCA">
      <w:pPr>
        <w:autoSpaceDE w:val="0"/>
        <w:autoSpaceDN w:val="0"/>
        <w:adjustRightInd w:val="0"/>
        <w:spacing w:after="120"/>
        <w:ind w:left="4678"/>
        <w:jc w:val="center"/>
        <w:outlineLvl w:val="1"/>
        <w:rPr>
          <w:sz w:val="28"/>
          <w:szCs w:val="28"/>
        </w:rPr>
      </w:pPr>
    </w:p>
    <w:p w:rsidR="00A369C6" w:rsidRPr="00471459" w:rsidRDefault="00A369C6" w:rsidP="00A369C6">
      <w:pPr>
        <w:widowControl w:val="0"/>
        <w:suppressAutoHyphens/>
        <w:autoSpaceDE w:val="0"/>
        <w:autoSpaceDN w:val="0"/>
        <w:adjustRightInd w:val="0"/>
        <w:spacing w:before="120" w:line="240" w:lineRule="exact"/>
        <w:ind w:left="4678"/>
        <w:rPr>
          <w:sz w:val="24"/>
          <w:szCs w:val="24"/>
        </w:rPr>
      </w:pPr>
      <w:r w:rsidRPr="00471459">
        <w:rPr>
          <w:sz w:val="24"/>
          <w:szCs w:val="24"/>
        </w:rPr>
        <w:t>Приложение №</w:t>
      </w:r>
      <w:r>
        <w:rPr>
          <w:sz w:val="24"/>
          <w:szCs w:val="24"/>
        </w:rPr>
        <w:t>8</w:t>
      </w:r>
    </w:p>
    <w:p w:rsidR="00A369C6" w:rsidRDefault="00A369C6" w:rsidP="00A369C6">
      <w:pPr>
        <w:widowControl w:val="0"/>
        <w:suppressAutoHyphens/>
        <w:autoSpaceDE w:val="0"/>
        <w:autoSpaceDN w:val="0"/>
        <w:adjustRightInd w:val="0"/>
        <w:spacing w:before="120" w:line="240" w:lineRule="exact"/>
        <w:ind w:left="4678"/>
        <w:rPr>
          <w:sz w:val="24"/>
          <w:szCs w:val="24"/>
          <w:lang w:eastAsia="en-US"/>
        </w:rPr>
      </w:pPr>
      <w:r w:rsidRPr="00471459">
        <w:rPr>
          <w:sz w:val="24"/>
          <w:szCs w:val="24"/>
        </w:rPr>
        <w:t>к административному регламенту по предоставлению Администрацией Угловского городского поселения муниципальной услуги «</w:t>
      </w:r>
      <w:r w:rsidRPr="00EB0FCA">
        <w:rPr>
          <w:sz w:val="24"/>
          <w:szCs w:val="24"/>
          <w:lang w:eastAsia="en-US"/>
        </w:rPr>
        <w:t>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w:t>
      </w:r>
      <w:r>
        <w:rPr>
          <w:sz w:val="24"/>
          <w:szCs w:val="24"/>
          <w:lang w:eastAsia="en-US"/>
        </w:rPr>
        <w:t>ва, расположенных на тер</w:t>
      </w:r>
      <w:r w:rsidRPr="00EB0FCA">
        <w:rPr>
          <w:sz w:val="24"/>
          <w:szCs w:val="24"/>
          <w:lang w:eastAsia="en-US"/>
        </w:rPr>
        <w:t xml:space="preserve">ритории </w:t>
      </w:r>
      <w:r>
        <w:rPr>
          <w:sz w:val="24"/>
          <w:szCs w:val="24"/>
          <w:lang w:eastAsia="en-US"/>
        </w:rPr>
        <w:t>Угловского городского поселения»</w:t>
      </w:r>
    </w:p>
    <w:p w:rsidR="00A369C6" w:rsidRPr="00D901A4" w:rsidRDefault="00A369C6" w:rsidP="00A369C6">
      <w:pPr>
        <w:autoSpaceDE w:val="0"/>
        <w:autoSpaceDN w:val="0"/>
        <w:adjustRightInd w:val="0"/>
        <w:spacing w:line="240" w:lineRule="exact"/>
        <w:jc w:val="center"/>
        <w:rPr>
          <w:b/>
          <w:sz w:val="24"/>
          <w:szCs w:val="24"/>
        </w:rPr>
      </w:pPr>
    </w:p>
    <w:p w:rsidR="00A369C6" w:rsidRPr="00D901A4" w:rsidRDefault="00A369C6" w:rsidP="00A369C6">
      <w:pPr>
        <w:autoSpaceDE w:val="0"/>
        <w:autoSpaceDN w:val="0"/>
        <w:adjustRightInd w:val="0"/>
        <w:spacing w:line="240" w:lineRule="exact"/>
        <w:jc w:val="center"/>
        <w:rPr>
          <w:rFonts w:cs="Times New Roman CYR"/>
          <w:b/>
          <w:bCs/>
          <w:sz w:val="24"/>
          <w:szCs w:val="24"/>
        </w:rPr>
      </w:pPr>
      <w:r w:rsidRPr="00D901A4">
        <w:rPr>
          <w:b/>
          <w:sz w:val="24"/>
          <w:szCs w:val="24"/>
        </w:rPr>
        <w:t xml:space="preserve">Образец </w:t>
      </w:r>
      <w:r w:rsidRPr="00D901A4">
        <w:rPr>
          <w:rFonts w:cs="Times New Roman CYR"/>
          <w:b/>
          <w:bCs/>
          <w:sz w:val="24"/>
          <w:szCs w:val="24"/>
        </w:rPr>
        <w:t xml:space="preserve">схемы планировочной организации </w:t>
      </w:r>
    </w:p>
    <w:p w:rsidR="00A369C6" w:rsidRPr="00D901A4" w:rsidRDefault="00A369C6" w:rsidP="00A369C6">
      <w:pPr>
        <w:autoSpaceDE w:val="0"/>
        <w:autoSpaceDN w:val="0"/>
        <w:adjustRightInd w:val="0"/>
        <w:spacing w:line="240" w:lineRule="exact"/>
        <w:jc w:val="center"/>
        <w:rPr>
          <w:rFonts w:cs="Times New Roman CYR"/>
          <w:b/>
          <w:bCs/>
          <w:sz w:val="24"/>
          <w:szCs w:val="24"/>
        </w:rPr>
      </w:pPr>
      <w:r w:rsidRPr="00D901A4">
        <w:rPr>
          <w:rFonts w:cs="Times New Roman CYR"/>
          <w:b/>
          <w:bCs/>
          <w:sz w:val="24"/>
          <w:szCs w:val="24"/>
        </w:rPr>
        <w:t xml:space="preserve">земельного участка с обозначением места размещения </w:t>
      </w:r>
    </w:p>
    <w:p w:rsidR="00A369C6" w:rsidRPr="00D901A4" w:rsidRDefault="00A369C6" w:rsidP="00A369C6">
      <w:pPr>
        <w:autoSpaceDE w:val="0"/>
        <w:autoSpaceDN w:val="0"/>
        <w:adjustRightInd w:val="0"/>
        <w:spacing w:line="240" w:lineRule="exact"/>
        <w:jc w:val="center"/>
        <w:rPr>
          <w:rFonts w:cs="Times New Roman CYR"/>
          <w:b/>
          <w:bCs/>
          <w:sz w:val="24"/>
          <w:szCs w:val="24"/>
        </w:rPr>
      </w:pPr>
      <w:r w:rsidRPr="00D901A4">
        <w:rPr>
          <w:rFonts w:cs="Times New Roman CYR"/>
          <w:b/>
          <w:bCs/>
          <w:sz w:val="24"/>
          <w:szCs w:val="24"/>
        </w:rPr>
        <w:t>объекта индивидуального жилищного строительства</w:t>
      </w:r>
    </w:p>
    <w:p w:rsidR="00A369C6" w:rsidRDefault="00A369C6" w:rsidP="00A369C6">
      <w:pPr>
        <w:autoSpaceDE w:val="0"/>
        <w:autoSpaceDN w:val="0"/>
        <w:adjustRightInd w:val="0"/>
        <w:spacing w:line="240" w:lineRule="exact"/>
        <w:jc w:val="center"/>
        <w:rPr>
          <w:rFonts w:cs="Times New Roman CYR"/>
          <w:b/>
          <w:bCs/>
          <w:sz w:val="28"/>
          <w:szCs w:val="28"/>
        </w:rPr>
      </w:pPr>
    </w:p>
    <w:p w:rsidR="00A369C6" w:rsidRDefault="00A369C6" w:rsidP="00A369C6">
      <w:pPr>
        <w:autoSpaceDE w:val="0"/>
        <w:autoSpaceDN w:val="0"/>
        <w:adjustRightInd w:val="0"/>
        <w:spacing w:line="240" w:lineRule="exact"/>
        <w:jc w:val="center"/>
        <w:rPr>
          <w:rFonts w:cs="Times New Roman CYR"/>
          <w:b/>
          <w:bCs/>
          <w:sz w:val="28"/>
          <w:szCs w:val="28"/>
        </w:rPr>
      </w:pPr>
    </w:p>
    <w:p w:rsidR="00A369C6" w:rsidRDefault="00A369C6" w:rsidP="00A369C6">
      <w:pPr>
        <w:autoSpaceDE w:val="0"/>
        <w:autoSpaceDN w:val="0"/>
        <w:adjustRightInd w:val="0"/>
        <w:spacing w:line="240" w:lineRule="exact"/>
        <w:jc w:val="center"/>
        <w:rPr>
          <w:rFonts w:cs="Times New Roman CYR"/>
          <w:b/>
          <w:bCs/>
          <w:sz w:val="28"/>
          <w:szCs w:val="28"/>
        </w:rPr>
      </w:pPr>
    </w:p>
    <w:p w:rsidR="00A369C6" w:rsidRDefault="00E60A75" w:rsidP="00A369C6">
      <w:pPr>
        <w:tabs>
          <w:tab w:val="left" w:pos="2520"/>
        </w:tabs>
        <w:jc w:val="center"/>
        <w:rPr>
          <w:b/>
          <w:sz w:val="28"/>
          <w:szCs w:val="28"/>
        </w:rPr>
      </w:pPr>
      <w:r w:rsidRPr="00E60A75">
        <w:rPr>
          <w:noProof/>
        </w:rPr>
        <w:pict>
          <v:shape id="_x0000_s1125" type="#_x0000_t202" style="position:absolute;left:0;text-align:left;margin-left:1in;margin-top:30pt;width:162pt;height:45pt;z-index:251687936">
            <v:textbox>
              <w:txbxContent>
                <w:p w:rsidR="00A369C6" w:rsidRPr="00B05B3E" w:rsidRDefault="00A369C6" w:rsidP="00A369C6">
                  <w:pPr>
                    <w:rPr>
                      <w:sz w:val="16"/>
                      <w:szCs w:val="16"/>
                    </w:rPr>
                  </w:pPr>
                  <w:r w:rsidRPr="00B05B3E">
                    <w:rPr>
                      <w:sz w:val="16"/>
                      <w:szCs w:val="16"/>
                    </w:rPr>
                    <w:t>Район: Окуловский</w:t>
                  </w:r>
                </w:p>
                <w:p w:rsidR="00A369C6" w:rsidRPr="00B05B3E" w:rsidRDefault="00A369C6" w:rsidP="00A369C6">
                  <w:pPr>
                    <w:rPr>
                      <w:sz w:val="16"/>
                      <w:szCs w:val="16"/>
                    </w:rPr>
                  </w:pPr>
                  <w:r w:rsidRPr="00B05B3E">
                    <w:rPr>
                      <w:sz w:val="16"/>
                      <w:szCs w:val="16"/>
                    </w:rPr>
                    <w:t>Адрес: р.п.Угловка, ул.Центральная, кадастровый номер участка 53:</w:t>
                  </w:r>
                  <w:r>
                    <w:rPr>
                      <w:sz w:val="16"/>
                      <w:szCs w:val="16"/>
                    </w:rPr>
                    <w:t>12:0203017:1</w:t>
                  </w:r>
                </w:p>
              </w:txbxContent>
            </v:textbox>
          </v:shape>
        </w:pict>
      </w:r>
      <w:r w:rsidR="00A369C6">
        <w:rPr>
          <w:b/>
          <w:noProof/>
          <w:sz w:val="28"/>
          <w:szCs w:val="28"/>
        </w:rPr>
        <w:drawing>
          <wp:inline distT="0" distB="0" distL="0" distR="0">
            <wp:extent cx="4371975" cy="6048375"/>
            <wp:effectExtent l="19050" t="0" r="9525" b="0"/>
            <wp:docPr id="3" name="Рисунок 1" descr="Схема ИЖС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хема ИЖС2"/>
                    <pic:cNvPicPr>
                      <a:picLocks noChangeAspect="1" noChangeArrowheads="1"/>
                    </pic:cNvPicPr>
                  </pic:nvPicPr>
                  <pic:blipFill>
                    <a:blip r:embed="rId15"/>
                    <a:srcRect/>
                    <a:stretch>
                      <a:fillRect/>
                    </a:stretch>
                  </pic:blipFill>
                  <pic:spPr bwMode="auto">
                    <a:xfrm>
                      <a:off x="0" y="0"/>
                      <a:ext cx="4371975" cy="6048375"/>
                    </a:xfrm>
                    <a:prstGeom prst="rect">
                      <a:avLst/>
                    </a:prstGeom>
                    <a:noFill/>
                    <a:ln w="9525">
                      <a:noFill/>
                      <a:miter lim="800000"/>
                      <a:headEnd/>
                      <a:tailEnd/>
                    </a:ln>
                  </pic:spPr>
                </pic:pic>
              </a:graphicData>
            </a:graphic>
          </wp:inline>
        </w:drawing>
      </w:r>
    </w:p>
    <w:p w:rsidR="00A369C6" w:rsidRPr="00991265" w:rsidRDefault="00A369C6" w:rsidP="00A369C6">
      <w:pPr>
        <w:pStyle w:val="af6"/>
      </w:pPr>
    </w:p>
    <w:tbl>
      <w:tblPr>
        <w:tblW w:w="0" w:type="auto"/>
        <w:tblLayout w:type="fixed"/>
        <w:tblCellMar>
          <w:left w:w="28" w:type="dxa"/>
          <w:right w:w="28" w:type="dxa"/>
        </w:tblCellMar>
        <w:tblLook w:val="0000"/>
      </w:tblPr>
      <w:tblGrid>
        <w:gridCol w:w="198"/>
        <w:gridCol w:w="454"/>
        <w:gridCol w:w="255"/>
        <w:gridCol w:w="1701"/>
        <w:gridCol w:w="369"/>
        <w:gridCol w:w="369"/>
        <w:gridCol w:w="510"/>
        <w:gridCol w:w="1623"/>
        <w:gridCol w:w="403"/>
        <w:gridCol w:w="2793"/>
      </w:tblGrid>
      <w:tr w:rsidR="00A369C6" w:rsidRPr="00991265" w:rsidTr="0004184C">
        <w:tc>
          <w:tcPr>
            <w:tcW w:w="198" w:type="dxa"/>
            <w:tcBorders>
              <w:top w:val="nil"/>
              <w:left w:val="nil"/>
              <w:bottom w:val="nil"/>
              <w:right w:val="nil"/>
            </w:tcBorders>
            <w:vAlign w:val="bottom"/>
          </w:tcPr>
          <w:p w:rsidR="00A369C6" w:rsidRPr="00991265" w:rsidRDefault="00A369C6" w:rsidP="0004184C">
            <w:pPr>
              <w:pStyle w:val="af6"/>
            </w:pPr>
            <w:r w:rsidRPr="00991265">
              <w:t>“</w:t>
            </w:r>
          </w:p>
        </w:tc>
        <w:tc>
          <w:tcPr>
            <w:tcW w:w="454" w:type="dxa"/>
            <w:tcBorders>
              <w:top w:val="nil"/>
              <w:left w:val="nil"/>
              <w:bottom w:val="single" w:sz="4" w:space="0" w:color="auto"/>
              <w:right w:val="nil"/>
            </w:tcBorders>
            <w:vAlign w:val="bottom"/>
          </w:tcPr>
          <w:p w:rsidR="00A369C6" w:rsidRPr="00991265" w:rsidRDefault="00A369C6" w:rsidP="0004184C">
            <w:pPr>
              <w:pStyle w:val="af6"/>
            </w:pPr>
          </w:p>
        </w:tc>
        <w:tc>
          <w:tcPr>
            <w:tcW w:w="255" w:type="dxa"/>
            <w:tcBorders>
              <w:top w:val="nil"/>
              <w:left w:val="nil"/>
              <w:bottom w:val="nil"/>
              <w:right w:val="nil"/>
            </w:tcBorders>
            <w:vAlign w:val="bottom"/>
          </w:tcPr>
          <w:p w:rsidR="00A369C6" w:rsidRPr="00991265" w:rsidRDefault="00A369C6" w:rsidP="0004184C">
            <w:pPr>
              <w:pStyle w:val="af6"/>
            </w:pPr>
            <w:r w:rsidRPr="00991265">
              <w:t>”</w:t>
            </w:r>
          </w:p>
        </w:tc>
        <w:tc>
          <w:tcPr>
            <w:tcW w:w="1701" w:type="dxa"/>
            <w:tcBorders>
              <w:top w:val="nil"/>
              <w:left w:val="nil"/>
              <w:bottom w:val="single" w:sz="4" w:space="0" w:color="auto"/>
              <w:right w:val="nil"/>
            </w:tcBorders>
            <w:vAlign w:val="bottom"/>
          </w:tcPr>
          <w:p w:rsidR="00A369C6" w:rsidRPr="00991265" w:rsidRDefault="00A369C6" w:rsidP="0004184C">
            <w:pPr>
              <w:pStyle w:val="af6"/>
            </w:pPr>
          </w:p>
        </w:tc>
        <w:tc>
          <w:tcPr>
            <w:tcW w:w="369" w:type="dxa"/>
            <w:tcBorders>
              <w:top w:val="nil"/>
              <w:left w:val="nil"/>
              <w:bottom w:val="nil"/>
              <w:right w:val="nil"/>
            </w:tcBorders>
            <w:vAlign w:val="bottom"/>
          </w:tcPr>
          <w:p w:rsidR="00A369C6" w:rsidRPr="00991265" w:rsidRDefault="00A369C6" w:rsidP="0004184C">
            <w:pPr>
              <w:pStyle w:val="af6"/>
            </w:pPr>
            <w:r w:rsidRPr="00991265">
              <w:t>20</w:t>
            </w:r>
          </w:p>
        </w:tc>
        <w:tc>
          <w:tcPr>
            <w:tcW w:w="369" w:type="dxa"/>
            <w:tcBorders>
              <w:top w:val="nil"/>
              <w:left w:val="nil"/>
              <w:bottom w:val="single" w:sz="4" w:space="0" w:color="auto"/>
              <w:right w:val="nil"/>
            </w:tcBorders>
            <w:vAlign w:val="bottom"/>
          </w:tcPr>
          <w:p w:rsidR="00A369C6" w:rsidRPr="00991265" w:rsidRDefault="00A369C6" w:rsidP="0004184C">
            <w:pPr>
              <w:pStyle w:val="af6"/>
            </w:pPr>
          </w:p>
        </w:tc>
        <w:tc>
          <w:tcPr>
            <w:tcW w:w="510" w:type="dxa"/>
            <w:tcBorders>
              <w:top w:val="nil"/>
              <w:left w:val="nil"/>
              <w:bottom w:val="nil"/>
              <w:right w:val="nil"/>
            </w:tcBorders>
            <w:vAlign w:val="bottom"/>
          </w:tcPr>
          <w:p w:rsidR="00A369C6" w:rsidRPr="00991265" w:rsidRDefault="00A369C6" w:rsidP="0004184C">
            <w:pPr>
              <w:pStyle w:val="af6"/>
            </w:pPr>
            <w:r w:rsidRPr="00991265">
              <w:t>г.</w:t>
            </w:r>
          </w:p>
        </w:tc>
        <w:tc>
          <w:tcPr>
            <w:tcW w:w="1623" w:type="dxa"/>
            <w:tcBorders>
              <w:top w:val="nil"/>
              <w:left w:val="nil"/>
              <w:bottom w:val="single" w:sz="4" w:space="0" w:color="auto"/>
              <w:right w:val="nil"/>
            </w:tcBorders>
            <w:vAlign w:val="bottom"/>
          </w:tcPr>
          <w:p w:rsidR="00A369C6" w:rsidRPr="00991265" w:rsidRDefault="00A369C6" w:rsidP="0004184C">
            <w:pPr>
              <w:pStyle w:val="af6"/>
            </w:pPr>
          </w:p>
        </w:tc>
        <w:tc>
          <w:tcPr>
            <w:tcW w:w="403" w:type="dxa"/>
            <w:tcBorders>
              <w:top w:val="nil"/>
              <w:left w:val="nil"/>
              <w:bottom w:val="nil"/>
              <w:right w:val="nil"/>
            </w:tcBorders>
            <w:vAlign w:val="bottom"/>
          </w:tcPr>
          <w:p w:rsidR="00A369C6" w:rsidRPr="00991265" w:rsidRDefault="00A369C6" w:rsidP="0004184C">
            <w:pPr>
              <w:pStyle w:val="af6"/>
            </w:pPr>
          </w:p>
        </w:tc>
        <w:tc>
          <w:tcPr>
            <w:tcW w:w="2793" w:type="dxa"/>
            <w:tcBorders>
              <w:top w:val="nil"/>
              <w:left w:val="nil"/>
              <w:bottom w:val="single" w:sz="4" w:space="0" w:color="auto"/>
              <w:right w:val="nil"/>
            </w:tcBorders>
            <w:vAlign w:val="bottom"/>
          </w:tcPr>
          <w:p w:rsidR="00A369C6" w:rsidRPr="00991265" w:rsidRDefault="00A369C6" w:rsidP="0004184C">
            <w:pPr>
              <w:pStyle w:val="af6"/>
              <w:jc w:val="right"/>
              <w:rPr>
                <w:sz w:val="28"/>
                <w:szCs w:val="28"/>
              </w:rPr>
            </w:pPr>
          </w:p>
        </w:tc>
      </w:tr>
      <w:tr w:rsidR="00A369C6" w:rsidRPr="00991265" w:rsidTr="0004184C">
        <w:tc>
          <w:tcPr>
            <w:tcW w:w="198" w:type="dxa"/>
            <w:tcBorders>
              <w:top w:val="nil"/>
              <w:left w:val="nil"/>
              <w:bottom w:val="nil"/>
              <w:right w:val="nil"/>
            </w:tcBorders>
          </w:tcPr>
          <w:p w:rsidR="00A369C6" w:rsidRPr="00991265" w:rsidRDefault="00A369C6" w:rsidP="0004184C">
            <w:pPr>
              <w:pStyle w:val="af6"/>
            </w:pPr>
          </w:p>
        </w:tc>
        <w:tc>
          <w:tcPr>
            <w:tcW w:w="454" w:type="dxa"/>
            <w:tcBorders>
              <w:top w:val="nil"/>
              <w:left w:val="nil"/>
              <w:bottom w:val="nil"/>
              <w:right w:val="nil"/>
            </w:tcBorders>
          </w:tcPr>
          <w:p w:rsidR="00A369C6" w:rsidRPr="00991265" w:rsidRDefault="00A369C6" w:rsidP="0004184C">
            <w:pPr>
              <w:pStyle w:val="af6"/>
            </w:pPr>
          </w:p>
        </w:tc>
        <w:tc>
          <w:tcPr>
            <w:tcW w:w="255" w:type="dxa"/>
            <w:tcBorders>
              <w:top w:val="nil"/>
              <w:left w:val="nil"/>
              <w:bottom w:val="nil"/>
              <w:right w:val="nil"/>
            </w:tcBorders>
          </w:tcPr>
          <w:p w:rsidR="00A369C6" w:rsidRPr="00991265" w:rsidRDefault="00A369C6" w:rsidP="0004184C">
            <w:pPr>
              <w:pStyle w:val="af6"/>
            </w:pPr>
          </w:p>
        </w:tc>
        <w:tc>
          <w:tcPr>
            <w:tcW w:w="1701"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510" w:type="dxa"/>
            <w:tcBorders>
              <w:top w:val="nil"/>
              <w:left w:val="nil"/>
              <w:bottom w:val="nil"/>
              <w:right w:val="nil"/>
            </w:tcBorders>
          </w:tcPr>
          <w:p w:rsidR="00A369C6" w:rsidRPr="00991265" w:rsidRDefault="00A369C6" w:rsidP="0004184C">
            <w:pPr>
              <w:pStyle w:val="af6"/>
            </w:pPr>
            <w:r>
              <w:t xml:space="preserve">  </w:t>
            </w:r>
          </w:p>
        </w:tc>
        <w:tc>
          <w:tcPr>
            <w:tcW w:w="1623" w:type="dxa"/>
            <w:tcBorders>
              <w:top w:val="single" w:sz="4" w:space="0" w:color="auto"/>
              <w:left w:val="nil"/>
              <w:right w:val="nil"/>
            </w:tcBorders>
          </w:tcPr>
          <w:p w:rsidR="00A369C6" w:rsidRPr="00991265" w:rsidRDefault="00A369C6" w:rsidP="0004184C">
            <w:pPr>
              <w:pStyle w:val="af6"/>
              <w:jc w:val="center"/>
            </w:pPr>
            <w:r w:rsidRPr="00991265">
              <w:t>(подпись)</w:t>
            </w:r>
          </w:p>
        </w:tc>
        <w:tc>
          <w:tcPr>
            <w:tcW w:w="403" w:type="dxa"/>
            <w:tcBorders>
              <w:top w:val="nil"/>
              <w:left w:val="nil"/>
              <w:bottom w:val="nil"/>
              <w:right w:val="nil"/>
            </w:tcBorders>
          </w:tcPr>
          <w:p w:rsidR="00A369C6" w:rsidRPr="00991265" w:rsidRDefault="00A369C6" w:rsidP="0004184C">
            <w:pPr>
              <w:pStyle w:val="af6"/>
            </w:pPr>
          </w:p>
        </w:tc>
        <w:tc>
          <w:tcPr>
            <w:tcW w:w="2793" w:type="dxa"/>
            <w:tcBorders>
              <w:top w:val="single" w:sz="4" w:space="0" w:color="auto"/>
              <w:left w:val="nil"/>
              <w:right w:val="nil"/>
            </w:tcBorders>
          </w:tcPr>
          <w:p w:rsidR="00A369C6" w:rsidRPr="00991265" w:rsidRDefault="00A369C6" w:rsidP="0004184C">
            <w:pPr>
              <w:pStyle w:val="af6"/>
              <w:jc w:val="center"/>
            </w:pPr>
            <w:r w:rsidRPr="00991265">
              <w:t>(Ф.И.О)</w:t>
            </w:r>
          </w:p>
        </w:tc>
      </w:tr>
      <w:tr w:rsidR="00A369C6" w:rsidRPr="00991265" w:rsidTr="0004184C">
        <w:tc>
          <w:tcPr>
            <w:tcW w:w="198" w:type="dxa"/>
            <w:tcBorders>
              <w:top w:val="nil"/>
              <w:left w:val="nil"/>
              <w:bottom w:val="nil"/>
              <w:right w:val="nil"/>
            </w:tcBorders>
          </w:tcPr>
          <w:p w:rsidR="00A369C6" w:rsidRPr="00991265" w:rsidRDefault="00A369C6" w:rsidP="0004184C">
            <w:pPr>
              <w:pStyle w:val="af6"/>
            </w:pPr>
          </w:p>
        </w:tc>
        <w:tc>
          <w:tcPr>
            <w:tcW w:w="454" w:type="dxa"/>
            <w:tcBorders>
              <w:top w:val="nil"/>
              <w:left w:val="nil"/>
              <w:bottom w:val="nil"/>
              <w:right w:val="nil"/>
            </w:tcBorders>
          </w:tcPr>
          <w:p w:rsidR="00A369C6" w:rsidRPr="00991265" w:rsidRDefault="00A369C6" w:rsidP="0004184C">
            <w:pPr>
              <w:pStyle w:val="af6"/>
            </w:pPr>
          </w:p>
        </w:tc>
        <w:tc>
          <w:tcPr>
            <w:tcW w:w="255" w:type="dxa"/>
            <w:tcBorders>
              <w:top w:val="nil"/>
              <w:left w:val="nil"/>
              <w:bottom w:val="nil"/>
              <w:right w:val="nil"/>
            </w:tcBorders>
          </w:tcPr>
          <w:p w:rsidR="00A369C6" w:rsidRPr="00991265" w:rsidRDefault="00A369C6" w:rsidP="0004184C">
            <w:pPr>
              <w:pStyle w:val="af6"/>
            </w:pPr>
          </w:p>
        </w:tc>
        <w:tc>
          <w:tcPr>
            <w:tcW w:w="1701"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369" w:type="dxa"/>
            <w:tcBorders>
              <w:top w:val="nil"/>
              <w:left w:val="nil"/>
              <w:bottom w:val="nil"/>
              <w:right w:val="nil"/>
            </w:tcBorders>
          </w:tcPr>
          <w:p w:rsidR="00A369C6" w:rsidRPr="00991265" w:rsidRDefault="00A369C6" w:rsidP="0004184C">
            <w:pPr>
              <w:pStyle w:val="af6"/>
            </w:pPr>
          </w:p>
        </w:tc>
        <w:tc>
          <w:tcPr>
            <w:tcW w:w="510" w:type="dxa"/>
            <w:tcBorders>
              <w:top w:val="nil"/>
              <w:left w:val="nil"/>
              <w:bottom w:val="nil"/>
              <w:right w:val="nil"/>
            </w:tcBorders>
          </w:tcPr>
          <w:p w:rsidR="00A369C6" w:rsidRPr="00991265" w:rsidRDefault="00A369C6" w:rsidP="0004184C">
            <w:pPr>
              <w:pStyle w:val="af6"/>
            </w:pPr>
          </w:p>
        </w:tc>
        <w:tc>
          <w:tcPr>
            <w:tcW w:w="1623" w:type="dxa"/>
            <w:tcBorders>
              <w:left w:val="nil"/>
              <w:bottom w:val="nil"/>
              <w:right w:val="nil"/>
            </w:tcBorders>
          </w:tcPr>
          <w:p w:rsidR="00A369C6" w:rsidRPr="00991265" w:rsidRDefault="00A369C6" w:rsidP="0004184C">
            <w:pPr>
              <w:pStyle w:val="af6"/>
            </w:pPr>
          </w:p>
        </w:tc>
        <w:tc>
          <w:tcPr>
            <w:tcW w:w="403" w:type="dxa"/>
            <w:tcBorders>
              <w:top w:val="nil"/>
              <w:left w:val="nil"/>
              <w:bottom w:val="nil"/>
              <w:right w:val="nil"/>
            </w:tcBorders>
          </w:tcPr>
          <w:p w:rsidR="00A369C6" w:rsidRPr="00991265" w:rsidRDefault="00A369C6" w:rsidP="0004184C">
            <w:pPr>
              <w:pStyle w:val="af6"/>
            </w:pPr>
          </w:p>
        </w:tc>
        <w:tc>
          <w:tcPr>
            <w:tcW w:w="2793" w:type="dxa"/>
            <w:tcBorders>
              <w:left w:val="nil"/>
              <w:bottom w:val="nil"/>
              <w:right w:val="nil"/>
            </w:tcBorders>
          </w:tcPr>
          <w:p w:rsidR="00A369C6" w:rsidRPr="00991265" w:rsidRDefault="00A369C6" w:rsidP="0004184C">
            <w:pPr>
              <w:pStyle w:val="af6"/>
            </w:pPr>
          </w:p>
        </w:tc>
      </w:tr>
    </w:tbl>
    <w:p w:rsidR="00A369C6" w:rsidRDefault="00A369C6" w:rsidP="00A369C6"/>
    <w:p w:rsidR="00A369C6" w:rsidRDefault="00A369C6" w:rsidP="00A369C6"/>
    <w:p w:rsidR="00A369C6" w:rsidRDefault="00A369C6" w:rsidP="00A369C6"/>
    <w:p w:rsidR="00A369C6" w:rsidRDefault="00A369C6" w:rsidP="00A369C6"/>
    <w:p w:rsidR="00806A0A" w:rsidRDefault="00806A0A" w:rsidP="00CE1AD9">
      <w:pPr>
        <w:ind w:left="57"/>
        <w:jc w:val="right"/>
        <w:rPr>
          <w:sz w:val="24"/>
          <w:szCs w:val="24"/>
        </w:rPr>
      </w:pPr>
    </w:p>
    <w:sectPr w:rsidR="00806A0A" w:rsidSect="009D0E8F">
      <w:headerReference w:type="even" r:id="rId16"/>
      <w:headerReference w:type="default" r:id="rId17"/>
      <w:pgSz w:w="11906" w:h="16838"/>
      <w:pgMar w:top="1134" w:right="567" w:bottom="851"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57D" w:rsidRDefault="0028557D">
      <w:r>
        <w:separator/>
      </w:r>
    </w:p>
  </w:endnote>
  <w:endnote w:type="continuationSeparator" w:id="1">
    <w:p w:rsidR="0028557D" w:rsidRDefault="002855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57D" w:rsidRDefault="0028557D">
      <w:r>
        <w:separator/>
      </w:r>
    </w:p>
  </w:footnote>
  <w:footnote w:type="continuationSeparator" w:id="1">
    <w:p w:rsidR="0028557D" w:rsidRDefault="002855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1A4" w:rsidRDefault="00E60A75" w:rsidP="00D624C6">
    <w:pPr>
      <w:pStyle w:val="a3"/>
      <w:framePr w:wrap="around" w:vAnchor="text" w:hAnchor="margin" w:xAlign="center" w:y="1"/>
      <w:rPr>
        <w:rStyle w:val="a5"/>
      </w:rPr>
    </w:pPr>
    <w:r>
      <w:rPr>
        <w:rStyle w:val="a5"/>
      </w:rPr>
      <w:fldChar w:fldCharType="begin"/>
    </w:r>
    <w:r w:rsidR="00D901A4">
      <w:rPr>
        <w:rStyle w:val="a5"/>
      </w:rPr>
      <w:instrText xml:space="preserve">PAGE  </w:instrText>
    </w:r>
    <w:r>
      <w:rPr>
        <w:rStyle w:val="a5"/>
      </w:rPr>
      <w:fldChar w:fldCharType="separate"/>
    </w:r>
    <w:r w:rsidR="00D901A4">
      <w:rPr>
        <w:rStyle w:val="a5"/>
        <w:noProof/>
      </w:rPr>
      <w:t>1</w:t>
    </w:r>
    <w:r>
      <w:rPr>
        <w:rStyle w:val="a5"/>
      </w:rPr>
      <w:fldChar w:fldCharType="end"/>
    </w:r>
  </w:p>
  <w:p w:rsidR="00D901A4" w:rsidRDefault="00D901A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1A4" w:rsidRPr="00DC6AFE" w:rsidRDefault="00E60A75" w:rsidP="00790F31">
    <w:pPr>
      <w:pStyle w:val="a3"/>
      <w:framePr w:wrap="around" w:vAnchor="text" w:hAnchor="margin" w:xAlign="center" w:y="1"/>
      <w:rPr>
        <w:rStyle w:val="a5"/>
        <w:sz w:val="24"/>
        <w:szCs w:val="24"/>
      </w:rPr>
    </w:pPr>
    <w:r w:rsidRPr="00DC6AFE">
      <w:rPr>
        <w:rStyle w:val="a5"/>
        <w:sz w:val="24"/>
        <w:szCs w:val="24"/>
      </w:rPr>
      <w:fldChar w:fldCharType="begin"/>
    </w:r>
    <w:r w:rsidR="00D901A4" w:rsidRPr="00DC6AFE">
      <w:rPr>
        <w:rStyle w:val="a5"/>
        <w:sz w:val="24"/>
        <w:szCs w:val="24"/>
      </w:rPr>
      <w:instrText xml:space="preserve">PAGE  </w:instrText>
    </w:r>
    <w:r w:rsidRPr="00DC6AFE">
      <w:rPr>
        <w:rStyle w:val="a5"/>
        <w:sz w:val="24"/>
        <w:szCs w:val="24"/>
      </w:rPr>
      <w:fldChar w:fldCharType="separate"/>
    </w:r>
    <w:r w:rsidR="000611F2">
      <w:rPr>
        <w:rStyle w:val="a5"/>
        <w:noProof/>
        <w:sz w:val="24"/>
        <w:szCs w:val="24"/>
      </w:rPr>
      <w:t>2</w:t>
    </w:r>
    <w:r w:rsidRPr="00DC6AFE">
      <w:rPr>
        <w:rStyle w:val="a5"/>
        <w:sz w:val="24"/>
        <w:szCs w:val="24"/>
      </w:rPr>
      <w:fldChar w:fldCharType="end"/>
    </w:r>
  </w:p>
  <w:p w:rsidR="00D901A4" w:rsidRDefault="00D901A4" w:rsidP="00481736">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557175"/>
    <w:multiLevelType w:val="hybridMultilevel"/>
    <w:tmpl w:val="39DAEBE8"/>
    <w:lvl w:ilvl="0" w:tplc="731ED468">
      <w:start w:val="1"/>
      <w:numFmt w:val="upperRoman"/>
      <w:lvlText w:val="%1."/>
      <w:lvlJc w:val="left"/>
      <w:pPr>
        <w:ind w:left="1080" w:hanging="72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CB647E4"/>
    <w:multiLevelType w:val="hybridMultilevel"/>
    <w:tmpl w:val="D9AEAB2C"/>
    <w:lvl w:ilvl="0" w:tplc="34146A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0FC7078B"/>
    <w:multiLevelType w:val="multilevel"/>
    <w:tmpl w:val="F3022298"/>
    <w:lvl w:ilvl="0">
      <w:start w:val="1"/>
      <w:numFmt w:val="decimal"/>
      <w:lvlText w:val="%1."/>
      <w:lvlJc w:val="left"/>
      <w:pPr>
        <w:ind w:left="900" w:hanging="360"/>
      </w:pPr>
      <w:rPr>
        <w:rFonts w:hint="default"/>
      </w:rPr>
    </w:lvl>
    <w:lvl w:ilvl="1">
      <w:start w:val="3"/>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5">
    <w:nsid w:val="0FD522CA"/>
    <w:multiLevelType w:val="hybridMultilevel"/>
    <w:tmpl w:val="BD6E98C6"/>
    <w:lvl w:ilvl="0" w:tplc="8910C3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22153779"/>
    <w:multiLevelType w:val="hybridMultilevel"/>
    <w:tmpl w:val="261C7B84"/>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7">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20C197B"/>
    <w:multiLevelType w:val="hybridMultilevel"/>
    <w:tmpl w:val="39B42E10"/>
    <w:lvl w:ilvl="0" w:tplc="60FE8156">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5913E3"/>
    <w:multiLevelType w:val="hybridMultilevel"/>
    <w:tmpl w:val="D5B4F222"/>
    <w:lvl w:ilvl="0" w:tplc="F2BE1556">
      <w:start w:val="3"/>
      <w:numFmt w:val="decimal"/>
      <w:lvlText w:val="%1."/>
      <w:lvlJc w:val="left"/>
      <w:pPr>
        <w:tabs>
          <w:tab w:val="num" w:pos="1068"/>
        </w:tabs>
        <w:ind w:left="106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EBF7D4C"/>
    <w:multiLevelType w:val="singleLevel"/>
    <w:tmpl w:val="57A8260E"/>
    <w:lvl w:ilvl="0">
      <w:start w:val="1"/>
      <w:numFmt w:val="decimal"/>
      <w:lvlText w:val="%1)"/>
      <w:legacy w:legacy="1" w:legacySpace="0" w:legacyIndent="667"/>
      <w:lvlJc w:val="left"/>
      <w:rPr>
        <w:rFonts w:ascii="Times New Roman" w:eastAsia="Times New Roman" w:hAnsi="Times New Roman" w:cs="Times New Roman"/>
      </w:rPr>
    </w:lvl>
  </w:abstractNum>
  <w:abstractNum w:abstractNumId="12">
    <w:nsid w:val="5F6568C8"/>
    <w:multiLevelType w:val="hybridMultilevel"/>
    <w:tmpl w:val="2472A17E"/>
    <w:lvl w:ilvl="0" w:tplc="D5E42E7E">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0F60292"/>
    <w:multiLevelType w:val="hybridMultilevel"/>
    <w:tmpl w:val="B044B91C"/>
    <w:lvl w:ilvl="0" w:tplc="834A4238">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F427B75"/>
    <w:multiLevelType w:val="hybridMultilevel"/>
    <w:tmpl w:val="363AE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4"/>
  </w:num>
  <w:num w:numId="12">
    <w:abstractNumId w:val="3"/>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A6E31"/>
    <w:rsid w:val="00002BBD"/>
    <w:rsid w:val="00004097"/>
    <w:rsid w:val="000056CC"/>
    <w:rsid w:val="00011771"/>
    <w:rsid w:val="000150F5"/>
    <w:rsid w:val="0001667F"/>
    <w:rsid w:val="00016B41"/>
    <w:rsid w:val="00017B5F"/>
    <w:rsid w:val="00021C80"/>
    <w:rsid w:val="00024449"/>
    <w:rsid w:val="000256E4"/>
    <w:rsid w:val="000267A7"/>
    <w:rsid w:val="00031A6B"/>
    <w:rsid w:val="00032B80"/>
    <w:rsid w:val="0003323E"/>
    <w:rsid w:val="00034ACC"/>
    <w:rsid w:val="00034BFF"/>
    <w:rsid w:val="000355DA"/>
    <w:rsid w:val="000360AF"/>
    <w:rsid w:val="00036823"/>
    <w:rsid w:val="00040165"/>
    <w:rsid w:val="00047FB2"/>
    <w:rsid w:val="00050858"/>
    <w:rsid w:val="00052419"/>
    <w:rsid w:val="00053941"/>
    <w:rsid w:val="00053BEA"/>
    <w:rsid w:val="00053F32"/>
    <w:rsid w:val="000545A7"/>
    <w:rsid w:val="000557E2"/>
    <w:rsid w:val="00055D2C"/>
    <w:rsid w:val="000611F2"/>
    <w:rsid w:val="000621BD"/>
    <w:rsid w:val="00063D91"/>
    <w:rsid w:val="00064DF3"/>
    <w:rsid w:val="00070128"/>
    <w:rsid w:val="00071299"/>
    <w:rsid w:val="0007218B"/>
    <w:rsid w:val="00072E25"/>
    <w:rsid w:val="0007720C"/>
    <w:rsid w:val="0007797E"/>
    <w:rsid w:val="000779B2"/>
    <w:rsid w:val="00082008"/>
    <w:rsid w:val="00086596"/>
    <w:rsid w:val="0009180F"/>
    <w:rsid w:val="00092494"/>
    <w:rsid w:val="000A0559"/>
    <w:rsid w:val="000A457F"/>
    <w:rsid w:val="000A58F2"/>
    <w:rsid w:val="000A668B"/>
    <w:rsid w:val="000A715A"/>
    <w:rsid w:val="000A72C8"/>
    <w:rsid w:val="000B2C4E"/>
    <w:rsid w:val="000B3AB1"/>
    <w:rsid w:val="000B7AB2"/>
    <w:rsid w:val="000C338B"/>
    <w:rsid w:val="000C4130"/>
    <w:rsid w:val="000C46A6"/>
    <w:rsid w:val="000D0E99"/>
    <w:rsid w:val="000D4802"/>
    <w:rsid w:val="000D5F65"/>
    <w:rsid w:val="000D72E6"/>
    <w:rsid w:val="000E1E7C"/>
    <w:rsid w:val="000E255E"/>
    <w:rsid w:val="000E2B7B"/>
    <w:rsid w:val="000E3B81"/>
    <w:rsid w:val="000E61E3"/>
    <w:rsid w:val="000F2BDE"/>
    <w:rsid w:val="000F54B0"/>
    <w:rsid w:val="00100631"/>
    <w:rsid w:val="001014FE"/>
    <w:rsid w:val="00103E93"/>
    <w:rsid w:val="00104081"/>
    <w:rsid w:val="00105EF6"/>
    <w:rsid w:val="001062F1"/>
    <w:rsid w:val="001108C5"/>
    <w:rsid w:val="00116F72"/>
    <w:rsid w:val="00117D2A"/>
    <w:rsid w:val="00120890"/>
    <w:rsid w:val="00122B03"/>
    <w:rsid w:val="00123872"/>
    <w:rsid w:val="00127890"/>
    <w:rsid w:val="001345FC"/>
    <w:rsid w:val="00137C84"/>
    <w:rsid w:val="0015146C"/>
    <w:rsid w:val="00151FC6"/>
    <w:rsid w:val="00153E9D"/>
    <w:rsid w:val="00153EC0"/>
    <w:rsid w:val="00155132"/>
    <w:rsid w:val="0015585E"/>
    <w:rsid w:val="001559B7"/>
    <w:rsid w:val="0016349F"/>
    <w:rsid w:val="00163F49"/>
    <w:rsid w:val="0016458C"/>
    <w:rsid w:val="00165A33"/>
    <w:rsid w:val="00165D1D"/>
    <w:rsid w:val="00166FFC"/>
    <w:rsid w:val="00170E48"/>
    <w:rsid w:val="001721CF"/>
    <w:rsid w:val="001722F9"/>
    <w:rsid w:val="001749D4"/>
    <w:rsid w:val="00175EB5"/>
    <w:rsid w:val="0018238C"/>
    <w:rsid w:val="00183D6C"/>
    <w:rsid w:val="001843F2"/>
    <w:rsid w:val="00185487"/>
    <w:rsid w:val="00186E13"/>
    <w:rsid w:val="001901BA"/>
    <w:rsid w:val="001907B1"/>
    <w:rsid w:val="00191611"/>
    <w:rsid w:val="001B0471"/>
    <w:rsid w:val="001B195A"/>
    <w:rsid w:val="001B3384"/>
    <w:rsid w:val="001B4D3F"/>
    <w:rsid w:val="001C0598"/>
    <w:rsid w:val="001C234B"/>
    <w:rsid w:val="001C5BD4"/>
    <w:rsid w:val="001C5C4F"/>
    <w:rsid w:val="001D1D65"/>
    <w:rsid w:val="001D3E5B"/>
    <w:rsid w:val="001D4E70"/>
    <w:rsid w:val="001D540E"/>
    <w:rsid w:val="001D6DE2"/>
    <w:rsid w:val="001E0CDD"/>
    <w:rsid w:val="001E1AA9"/>
    <w:rsid w:val="001E223B"/>
    <w:rsid w:val="001E24A0"/>
    <w:rsid w:val="001E548E"/>
    <w:rsid w:val="001E5964"/>
    <w:rsid w:val="001E6736"/>
    <w:rsid w:val="001F0A7E"/>
    <w:rsid w:val="001F4394"/>
    <w:rsid w:val="001F44CE"/>
    <w:rsid w:val="001F7943"/>
    <w:rsid w:val="002045B3"/>
    <w:rsid w:val="002063B5"/>
    <w:rsid w:val="00206D9D"/>
    <w:rsid w:val="00207DF7"/>
    <w:rsid w:val="00207FD0"/>
    <w:rsid w:val="002116E1"/>
    <w:rsid w:val="00211CBC"/>
    <w:rsid w:val="00214DB4"/>
    <w:rsid w:val="00224ACF"/>
    <w:rsid w:val="00226516"/>
    <w:rsid w:val="00227748"/>
    <w:rsid w:val="00232069"/>
    <w:rsid w:val="002322B1"/>
    <w:rsid w:val="0023289B"/>
    <w:rsid w:val="00233BFF"/>
    <w:rsid w:val="00233E20"/>
    <w:rsid w:val="00234785"/>
    <w:rsid w:val="00236E85"/>
    <w:rsid w:val="002404C1"/>
    <w:rsid w:val="002404F8"/>
    <w:rsid w:val="002417E7"/>
    <w:rsid w:val="00241CE2"/>
    <w:rsid w:val="00242613"/>
    <w:rsid w:val="00252724"/>
    <w:rsid w:val="002565AA"/>
    <w:rsid w:val="00260B69"/>
    <w:rsid w:val="00260C4F"/>
    <w:rsid w:val="00260E3E"/>
    <w:rsid w:val="00261686"/>
    <w:rsid w:val="00262EF3"/>
    <w:rsid w:val="002648E6"/>
    <w:rsid w:val="002652E4"/>
    <w:rsid w:val="002721FD"/>
    <w:rsid w:val="00272649"/>
    <w:rsid w:val="00272BF6"/>
    <w:rsid w:val="00281587"/>
    <w:rsid w:val="00281DF5"/>
    <w:rsid w:val="0028344B"/>
    <w:rsid w:val="00283AB5"/>
    <w:rsid w:val="0028557D"/>
    <w:rsid w:val="0028654E"/>
    <w:rsid w:val="00290BC1"/>
    <w:rsid w:val="0029185A"/>
    <w:rsid w:val="00295C60"/>
    <w:rsid w:val="002970B3"/>
    <w:rsid w:val="00297CB8"/>
    <w:rsid w:val="002A61C6"/>
    <w:rsid w:val="002A6E31"/>
    <w:rsid w:val="002B33D0"/>
    <w:rsid w:val="002B6D79"/>
    <w:rsid w:val="002C08B7"/>
    <w:rsid w:val="002C1BF4"/>
    <w:rsid w:val="002C775A"/>
    <w:rsid w:val="002D097B"/>
    <w:rsid w:val="002D296E"/>
    <w:rsid w:val="002D2F20"/>
    <w:rsid w:val="002D4215"/>
    <w:rsid w:val="002D4AEA"/>
    <w:rsid w:val="002E0E8E"/>
    <w:rsid w:val="002E0FCC"/>
    <w:rsid w:val="002E22C9"/>
    <w:rsid w:val="002E274B"/>
    <w:rsid w:val="002E5A3C"/>
    <w:rsid w:val="002E5EF5"/>
    <w:rsid w:val="002E6063"/>
    <w:rsid w:val="002F02BB"/>
    <w:rsid w:val="002F0E36"/>
    <w:rsid w:val="002F42F9"/>
    <w:rsid w:val="00302A94"/>
    <w:rsid w:val="003059E4"/>
    <w:rsid w:val="00307E89"/>
    <w:rsid w:val="00311CC9"/>
    <w:rsid w:val="003132AF"/>
    <w:rsid w:val="0031575A"/>
    <w:rsid w:val="00315D79"/>
    <w:rsid w:val="0031677F"/>
    <w:rsid w:val="003168B8"/>
    <w:rsid w:val="00317E99"/>
    <w:rsid w:val="003216A6"/>
    <w:rsid w:val="00325700"/>
    <w:rsid w:val="003276F2"/>
    <w:rsid w:val="00331107"/>
    <w:rsid w:val="00333FEC"/>
    <w:rsid w:val="0033408A"/>
    <w:rsid w:val="00335925"/>
    <w:rsid w:val="00342252"/>
    <w:rsid w:val="00342581"/>
    <w:rsid w:val="00344D3C"/>
    <w:rsid w:val="00353FF8"/>
    <w:rsid w:val="00355160"/>
    <w:rsid w:val="00355FB2"/>
    <w:rsid w:val="0036173A"/>
    <w:rsid w:val="00367715"/>
    <w:rsid w:val="00367FC3"/>
    <w:rsid w:val="00370B82"/>
    <w:rsid w:val="00370E9D"/>
    <w:rsid w:val="00374610"/>
    <w:rsid w:val="00376146"/>
    <w:rsid w:val="00376A4E"/>
    <w:rsid w:val="00376AA4"/>
    <w:rsid w:val="0038136D"/>
    <w:rsid w:val="00381ECF"/>
    <w:rsid w:val="00382AFC"/>
    <w:rsid w:val="00384122"/>
    <w:rsid w:val="003850B0"/>
    <w:rsid w:val="00385AF8"/>
    <w:rsid w:val="0039358E"/>
    <w:rsid w:val="00393B6A"/>
    <w:rsid w:val="00395139"/>
    <w:rsid w:val="00395B5B"/>
    <w:rsid w:val="003967A4"/>
    <w:rsid w:val="00397324"/>
    <w:rsid w:val="003979B4"/>
    <w:rsid w:val="00397D0C"/>
    <w:rsid w:val="003A0EAF"/>
    <w:rsid w:val="003A23BD"/>
    <w:rsid w:val="003A2681"/>
    <w:rsid w:val="003A28C5"/>
    <w:rsid w:val="003A35AF"/>
    <w:rsid w:val="003A5F37"/>
    <w:rsid w:val="003B0F73"/>
    <w:rsid w:val="003C0469"/>
    <w:rsid w:val="003C0D23"/>
    <w:rsid w:val="003C0F39"/>
    <w:rsid w:val="003C294F"/>
    <w:rsid w:val="003C43BE"/>
    <w:rsid w:val="003C5247"/>
    <w:rsid w:val="003D15FA"/>
    <w:rsid w:val="003D1754"/>
    <w:rsid w:val="003D2486"/>
    <w:rsid w:val="003D2C82"/>
    <w:rsid w:val="003D37EF"/>
    <w:rsid w:val="003D6116"/>
    <w:rsid w:val="003D75BB"/>
    <w:rsid w:val="003E09EF"/>
    <w:rsid w:val="003E49DF"/>
    <w:rsid w:val="003F26D6"/>
    <w:rsid w:val="003F3670"/>
    <w:rsid w:val="003F40EC"/>
    <w:rsid w:val="003F72A3"/>
    <w:rsid w:val="004000F2"/>
    <w:rsid w:val="00400A4F"/>
    <w:rsid w:val="00402234"/>
    <w:rsid w:val="0040278F"/>
    <w:rsid w:val="0040295E"/>
    <w:rsid w:val="004033F0"/>
    <w:rsid w:val="00404275"/>
    <w:rsid w:val="00411994"/>
    <w:rsid w:val="00411AE4"/>
    <w:rsid w:val="00411CEA"/>
    <w:rsid w:val="00413A11"/>
    <w:rsid w:val="00413BF8"/>
    <w:rsid w:val="00413DCF"/>
    <w:rsid w:val="004152A4"/>
    <w:rsid w:val="00415BC5"/>
    <w:rsid w:val="0042138D"/>
    <w:rsid w:val="00422C77"/>
    <w:rsid w:val="00422DAD"/>
    <w:rsid w:val="0042364F"/>
    <w:rsid w:val="004236B2"/>
    <w:rsid w:val="0042372B"/>
    <w:rsid w:val="004336DA"/>
    <w:rsid w:val="004351B7"/>
    <w:rsid w:val="00436C82"/>
    <w:rsid w:val="004413D4"/>
    <w:rsid w:val="004415E3"/>
    <w:rsid w:val="00442278"/>
    <w:rsid w:val="004430A5"/>
    <w:rsid w:val="00444964"/>
    <w:rsid w:val="00445EF8"/>
    <w:rsid w:val="00447837"/>
    <w:rsid w:val="00451564"/>
    <w:rsid w:val="00453721"/>
    <w:rsid w:val="0045408C"/>
    <w:rsid w:val="00455CF2"/>
    <w:rsid w:val="00456839"/>
    <w:rsid w:val="00456D18"/>
    <w:rsid w:val="004647A5"/>
    <w:rsid w:val="00466FA3"/>
    <w:rsid w:val="00471459"/>
    <w:rsid w:val="0047217D"/>
    <w:rsid w:val="00472633"/>
    <w:rsid w:val="00475225"/>
    <w:rsid w:val="00476FD6"/>
    <w:rsid w:val="00481456"/>
    <w:rsid w:val="00481579"/>
    <w:rsid w:val="00481736"/>
    <w:rsid w:val="004819FD"/>
    <w:rsid w:val="004835E4"/>
    <w:rsid w:val="00490FA8"/>
    <w:rsid w:val="00492DF3"/>
    <w:rsid w:val="00494103"/>
    <w:rsid w:val="004A3298"/>
    <w:rsid w:val="004A5226"/>
    <w:rsid w:val="004A52A1"/>
    <w:rsid w:val="004B02FF"/>
    <w:rsid w:val="004B0A52"/>
    <w:rsid w:val="004B1635"/>
    <w:rsid w:val="004B27DE"/>
    <w:rsid w:val="004B64E3"/>
    <w:rsid w:val="004C015F"/>
    <w:rsid w:val="004C0449"/>
    <w:rsid w:val="004C1135"/>
    <w:rsid w:val="004C2179"/>
    <w:rsid w:val="004C266B"/>
    <w:rsid w:val="004C2C70"/>
    <w:rsid w:val="004C3DA7"/>
    <w:rsid w:val="004C4801"/>
    <w:rsid w:val="004C563F"/>
    <w:rsid w:val="004D0CC1"/>
    <w:rsid w:val="004D2453"/>
    <w:rsid w:val="004D3433"/>
    <w:rsid w:val="004D3F89"/>
    <w:rsid w:val="004D6426"/>
    <w:rsid w:val="004D6493"/>
    <w:rsid w:val="004D76EB"/>
    <w:rsid w:val="004D7CBB"/>
    <w:rsid w:val="004E4831"/>
    <w:rsid w:val="004E4B0B"/>
    <w:rsid w:val="004E6F12"/>
    <w:rsid w:val="004F7168"/>
    <w:rsid w:val="00501CD0"/>
    <w:rsid w:val="00502AC1"/>
    <w:rsid w:val="00504D34"/>
    <w:rsid w:val="00514649"/>
    <w:rsid w:val="0051546B"/>
    <w:rsid w:val="00522AEB"/>
    <w:rsid w:val="0052620A"/>
    <w:rsid w:val="005306D7"/>
    <w:rsid w:val="00534837"/>
    <w:rsid w:val="00537382"/>
    <w:rsid w:val="00541B6B"/>
    <w:rsid w:val="00543025"/>
    <w:rsid w:val="00545C2F"/>
    <w:rsid w:val="0054601C"/>
    <w:rsid w:val="005464BA"/>
    <w:rsid w:val="00551AF8"/>
    <w:rsid w:val="00556623"/>
    <w:rsid w:val="00556A05"/>
    <w:rsid w:val="00557000"/>
    <w:rsid w:val="00561BDC"/>
    <w:rsid w:val="0056224C"/>
    <w:rsid w:val="00563737"/>
    <w:rsid w:val="005721F1"/>
    <w:rsid w:val="00574E52"/>
    <w:rsid w:val="00575972"/>
    <w:rsid w:val="00577AB4"/>
    <w:rsid w:val="00577D46"/>
    <w:rsid w:val="00586A71"/>
    <w:rsid w:val="00586FE0"/>
    <w:rsid w:val="005875CB"/>
    <w:rsid w:val="00591FE6"/>
    <w:rsid w:val="0059349A"/>
    <w:rsid w:val="00597B43"/>
    <w:rsid w:val="005A0591"/>
    <w:rsid w:val="005A235B"/>
    <w:rsid w:val="005B1544"/>
    <w:rsid w:val="005B31DC"/>
    <w:rsid w:val="005B52DA"/>
    <w:rsid w:val="005B60A4"/>
    <w:rsid w:val="005C06A1"/>
    <w:rsid w:val="005C247F"/>
    <w:rsid w:val="005C3251"/>
    <w:rsid w:val="005C3A58"/>
    <w:rsid w:val="005D03E4"/>
    <w:rsid w:val="005D1B92"/>
    <w:rsid w:val="005D217B"/>
    <w:rsid w:val="005D682F"/>
    <w:rsid w:val="005E3492"/>
    <w:rsid w:val="005E47D2"/>
    <w:rsid w:val="005E6A41"/>
    <w:rsid w:val="005E7E79"/>
    <w:rsid w:val="005F07C1"/>
    <w:rsid w:val="005F19A4"/>
    <w:rsid w:val="005F24EE"/>
    <w:rsid w:val="005F30CD"/>
    <w:rsid w:val="005F4EC4"/>
    <w:rsid w:val="005F5BA8"/>
    <w:rsid w:val="00600356"/>
    <w:rsid w:val="00603A8F"/>
    <w:rsid w:val="00604F80"/>
    <w:rsid w:val="00607DD7"/>
    <w:rsid w:val="00614103"/>
    <w:rsid w:val="00614653"/>
    <w:rsid w:val="00614A21"/>
    <w:rsid w:val="00620B39"/>
    <w:rsid w:val="0062157C"/>
    <w:rsid w:val="006231B6"/>
    <w:rsid w:val="00625E4A"/>
    <w:rsid w:val="0062663B"/>
    <w:rsid w:val="00630D96"/>
    <w:rsid w:val="00633940"/>
    <w:rsid w:val="0063677C"/>
    <w:rsid w:val="006378DA"/>
    <w:rsid w:val="00637DCB"/>
    <w:rsid w:val="006404CD"/>
    <w:rsid w:val="00642B63"/>
    <w:rsid w:val="006452BE"/>
    <w:rsid w:val="00645F61"/>
    <w:rsid w:val="00647F6A"/>
    <w:rsid w:val="006510AE"/>
    <w:rsid w:val="00653A78"/>
    <w:rsid w:val="00654190"/>
    <w:rsid w:val="0065641E"/>
    <w:rsid w:val="006611FC"/>
    <w:rsid w:val="00661AAC"/>
    <w:rsid w:val="00662901"/>
    <w:rsid w:val="00664494"/>
    <w:rsid w:val="0067032F"/>
    <w:rsid w:val="0067111A"/>
    <w:rsid w:val="0067121E"/>
    <w:rsid w:val="006718EA"/>
    <w:rsid w:val="006744E1"/>
    <w:rsid w:val="00680E02"/>
    <w:rsid w:val="00681E26"/>
    <w:rsid w:val="00686505"/>
    <w:rsid w:val="00691426"/>
    <w:rsid w:val="00694052"/>
    <w:rsid w:val="00694F57"/>
    <w:rsid w:val="00696FBB"/>
    <w:rsid w:val="00697E9E"/>
    <w:rsid w:val="006A0120"/>
    <w:rsid w:val="006A120F"/>
    <w:rsid w:val="006A7467"/>
    <w:rsid w:val="006B0158"/>
    <w:rsid w:val="006B1AD9"/>
    <w:rsid w:val="006C017D"/>
    <w:rsid w:val="006C1434"/>
    <w:rsid w:val="006C2A37"/>
    <w:rsid w:val="006C5F31"/>
    <w:rsid w:val="006D28CA"/>
    <w:rsid w:val="006D4649"/>
    <w:rsid w:val="006D4CF4"/>
    <w:rsid w:val="006D4E3A"/>
    <w:rsid w:val="006E0086"/>
    <w:rsid w:val="006E4631"/>
    <w:rsid w:val="006E76F3"/>
    <w:rsid w:val="006F0F72"/>
    <w:rsid w:val="006F2B03"/>
    <w:rsid w:val="006F4AF0"/>
    <w:rsid w:val="006F4CB1"/>
    <w:rsid w:val="006F4E65"/>
    <w:rsid w:val="006F7488"/>
    <w:rsid w:val="00702477"/>
    <w:rsid w:val="00702BC4"/>
    <w:rsid w:val="0070312B"/>
    <w:rsid w:val="0070375E"/>
    <w:rsid w:val="0070727E"/>
    <w:rsid w:val="00710444"/>
    <w:rsid w:val="00711A64"/>
    <w:rsid w:val="00712820"/>
    <w:rsid w:val="00713D24"/>
    <w:rsid w:val="007156CA"/>
    <w:rsid w:val="0071576D"/>
    <w:rsid w:val="007260E2"/>
    <w:rsid w:val="00726107"/>
    <w:rsid w:val="00730BBA"/>
    <w:rsid w:val="007327C2"/>
    <w:rsid w:val="0073445E"/>
    <w:rsid w:val="00736172"/>
    <w:rsid w:val="0073656D"/>
    <w:rsid w:val="007370B5"/>
    <w:rsid w:val="00737876"/>
    <w:rsid w:val="00741BFB"/>
    <w:rsid w:val="007421E4"/>
    <w:rsid w:val="00744514"/>
    <w:rsid w:val="00745375"/>
    <w:rsid w:val="00746236"/>
    <w:rsid w:val="00750395"/>
    <w:rsid w:val="00751D60"/>
    <w:rsid w:val="00757147"/>
    <w:rsid w:val="007609A4"/>
    <w:rsid w:val="00760CE1"/>
    <w:rsid w:val="00762250"/>
    <w:rsid w:val="007624BC"/>
    <w:rsid w:val="00767534"/>
    <w:rsid w:val="007718F5"/>
    <w:rsid w:val="00775161"/>
    <w:rsid w:val="00775591"/>
    <w:rsid w:val="00783638"/>
    <w:rsid w:val="0078427A"/>
    <w:rsid w:val="007849E9"/>
    <w:rsid w:val="00785359"/>
    <w:rsid w:val="00785783"/>
    <w:rsid w:val="00786E2A"/>
    <w:rsid w:val="0079008B"/>
    <w:rsid w:val="00790F31"/>
    <w:rsid w:val="00793D16"/>
    <w:rsid w:val="007A609B"/>
    <w:rsid w:val="007A705F"/>
    <w:rsid w:val="007B1968"/>
    <w:rsid w:val="007B3528"/>
    <w:rsid w:val="007C169E"/>
    <w:rsid w:val="007C1E92"/>
    <w:rsid w:val="007C63E9"/>
    <w:rsid w:val="007D34DE"/>
    <w:rsid w:val="007E212F"/>
    <w:rsid w:val="007E681B"/>
    <w:rsid w:val="007E6A42"/>
    <w:rsid w:val="007E6CD8"/>
    <w:rsid w:val="007F14CE"/>
    <w:rsid w:val="007F1B19"/>
    <w:rsid w:val="007F2A8C"/>
    <w:rsid w:val="007F7A1B"/>
    <w:rsid w:val="00800B9A"/>
    <w:rsid w:val="008015B5"/>
    <w:rsid w:val="00806A0A"/>
    <w:rsid w:val="0081625A"/>
    <w:rsid w:val="00816EC4"/>
    <w:rsid w:val="0081743D"/>
    <w:rsid w:val="00817DCC"/>
    <w:rsid w:val="00824BEF"/>
    <w:rsid w:val="008271A5"/>
    <w:rsid w:val="0083044B"/>
    <w:rsid w:val="008331E5"/>
    <w:rsid w:val="00834512"/>
    <w:rsid w:val="00836E9B"/>
    <w:rsid w:val="0083740D"/>
    <w:rsid w:val="00837B19"/>
    <w:rsid w:val="00842905"/>
    <w:rsid w:val="00842A24"/>
    <w:rsid w:val="00844643"/>
    <w:rsid w:val="008469FB"/>
    <w:rsid w:val="00847391"/>
    <w:rsid w:val="0085121F"/>
    <w:rsid w:val="00852F25"/>
    <w:rsid w:val="008539E6"/>
    <w:rsid w:val="0085666C"/>
    <w:rsid w:val="0086310E"/>
    <w:rsid w:val="0086403C"/>
    <w:rsid w:val="00865107"/>
    <w:rsid w:val="008656BA"/>
    <w:rsid w:val="008705A1"/>
    <w:rsid w:val="00870C0B"/>
    <w:rsid w:val="00870DCD"/>
    <w:rsid w:val="008712DF"/>
    <w:rsid w:val="008745EA"/>
    <w:rsid w:val="0087503C"/>
    <w:rsid w:val="00880A11"/>
    <w:rsid w:val="00880EB1"/>
    <w:rsid w:val="00880F8D"/>
    <w:rsid w:val="00881740"/>
    <w:rsid w:val="00881EBC"/>
    <w:rsid w:val="00882EF3"/>
    <w:rsid w:val="00886035"/>
    <w:rsid w:val="0089275E"/>
    <w:rsid w:val="008950E6"/>
    <w:rsid w:val="008951AF"/>
    <w:rsid w:val="008A0340"/>
    <w:rsid w:val="008A0967"/>
    <w:rsid w:val="008A2819"/>
    <w:rsid w:val="008A55C6"/>
    <w:rsid w:val="008A7CBB"/>
    <w:rsid w:val="008B1785"/>
    <w:rsid w:val="008B7B77"/>
    <w:rsid w:val="008C66B0"/>
    <w:rsid w:val="008C7AE4"/>
    <w:rsid w:val="008D0E42"/>
    <w:rsid w:val="008D4E58"/>
    <w:rsid w:val="008D7873"/>
    <w:rsid w:val="008E0DD7"/>
    <w:rsid w:val="008E34D5"/>
    <w:rsid w:val="008E368E"/>
    <w:rsid w:val="008E4778"/>
    <w:rsid w:val="008E5EA9"/>
    <w:rsid w:val="008F16BC"/>
    <w:rsid w:val="008F323E"/>
    <w:rsid w:val="00903C2C"/>
    <w:rsid w:val="00905C11"/>
    <w:rsid w:val="00906647"/>
    <w:rsid w:val="00910B6F"/>
    <w:rsid w:val="00916E84"/>
    <w:rsid w:val="009170FA"/>
    <w:rsid w:val="00920195"/>
    <w:rsid w:val="00920AE0"/>
    <w:rsid w:val="00920B0A"/>
    <w:rsid w:val="009211F5"/>
    <w:rsid w:val="0092396C"/>
    <w:rsid w:val="00924370"/>
    <w:rsid w:val="0092698D"/>
    <w:rsid w:val="00934356"/>
    <w:rsid w:val="00935912"/>
    <w:rsid w:val="009405CE"/>
    <w:rsid w:val="009419B6"/>
    <w:rsid w:val="009433EA"/>
    <w:rsid w:val="009470ED"/>
    <w:rsid w:val="00947A20"/>
    <w:rsid w:val="00947E11"/>
    <w:rsid w:val="00950FB4"/>
    <w:rsid w:val="0095207B"/>
    <w:rsid w:val="00954796"/>
    <w:rsid w:val="00956A59"/>
    <w:rsid w:val="009571A4"/>
    <w:rsid w:val="009575A6"/>
    <w:rsid w:val="009631F4"/>
    <w:rsid w:val="0097221A"/>
    <w:rsid w:val="00973230"/>
    <w:rsid w:val="00974350"/>
    <w:rsid w:val="00983AED"/>
    <w:rsid w:val="009922DA"/>
    <w:rsid w:val="00997E68"/>
    <w:rsid w:val="009A0366"/>
    <w:rsid w:val="009A04C8"/>
    <w:rsid w:val="009A6ACA"/>
    <w:rsid w:val="009B2E73"/>
    <w:rsid w:val="009B329B"/>
    <w:rsid w:val="009B48D9"/>
    <w:rsid w:val="009C18D0"/>
    <w:rsid w:val="009C2CDB"/>
    <w:rsid w:val="009C45B7"/>
    <w:rsid w:val="009C4ADA"/>
    <w:rsid w:val="009C67CC"/>
    <w:rsid w:val="009D0E8F"/>
    <w:rsid w:val="009D21A8"/>
    <w:rsid w:val="009D4330"/>
    <w:rsid w:val="009E2486"/>
    <w:rsid w:val="009E6DD3"/>
    <w:rsid w:val="009F03D1"/>
    <w:rsid w:val="009F0F08"/>
    <w:rsid w:val="009F1E7E"/>
    <w:rsid w:val="009F2A14"/>
    <w:rsid w:val="009F3BF9"/>
    <w:rsid w:val="009F48F4"/>
    <w:rsid w:val="009F4AC3"/>
    <w:rsid w:val="009F5A47"/>
    <w:rsid w:val="009F7CA8"/>
    <w:rsid w:val="00A001EE"/>
    <w:rsid w:val="00A00D2B"/>
    <w:rsid w:val="00A010C6"/>
    <w:rsid w:val="00A04048"/>
    <w:rsid w:val="00A07E76"/>
    <w:rsid w:val="00A14E49"/>
    <w:rsid w:val="00A230A3"/>
    <w:rsid w:val="00A26013"/>
    <w:rsid w:val="00A26D77"/>
    <w:rsid w:val="00A27D92"/>
    <w:rsid w:val="00A3226E"/>
    <w:rsid w:val="00A3299B"/>
    <w:rsid w:val="00A3560E"/>
    <w:rsid w:val="00A369C6"/>
    <w:rsid w:val="00A37395"/>
    <w:rsid w:val="00A50172"/>
    <w:rsid w:val="00A5146E"/>
    <w:rsid w:val="00A51544"/>
    <w:rsid w:val="00A51821"/>
    <w:rsid w:val="00A61080"/>
    <w:rsid w:val="00A6287F"/>
    <w:rsid w:val="00A654C6"/>
    <w:rsid w:val="00A65F90"/>
    <w:rsid w:val="00A669D9"/>
    <w:rsid w:val="00A708BD"/>
    <w:rsid w:val="00A72E07"/>
    <w:rsid w:val="00A755ED"/>
    <w:rsid w:val="00A8215F"/>
    <w:rsid w:val="00A825B0"/>
    <w:rsid w:val="00A91E80"/>
    <w:rsid w:val="00A94625"/>
    <w:rsid w:val="00A94B25"/>
    <w:rsid w:val="00A95096"/>
    <w:rsid w:val="00A961FE"/>
    <w:rsid w:val="00A96E66"/>
    <w:rsid w:val="00AA3646"/>
    <w:rsid w:val="00AA5697"/>
    <w:rsid w:val="00AB032A"/>
    <w:rsid w:val="00AB102D"/>
    <w:rsid w:val="00AB14D2"/>
    <w:rsid w:val="00AB3AA0"/>
    <w:rsid w:val="00AB643A"/>
    <w:rsid w:val="00AB7728"/>
    <w:rsid w:val="00AC0619"/>
    <w:rsid w:val="00AC338A"/>
    <w:rsid w:val="00AC5654"/>
    <w:rsid w:val="00AC56A3"/>
    <w:rsid w:val="00AD2300"/>
    <w:rsid w:val="00AD388E"/>
    <w:rsid w:val="00AD600D"/>
    <w:rsid w:val="00AD6325"/>
    <w:rsid w:val="00AD6F2E"/>
    <w:rsid w:val="00AE1B96"/>
    <w:rsid w:val="00AE4666"/>
    <w:rsid w:val="00AE6DF9"/>
    <w:rsid w:val="00AF1D3D"/>
    <w:rsid w:val="00AF2A0C"/>
    <w:rsid w:val="00AF6B0C"/>
    <w:rsid w:val="00B02FEA"/>
    <w:rsid w:val="00B04CBA"/>
    <w:rsid w:val="00B07CEE"/>
    <w:rsid w:val="00B103A3"/>
    <w:rsid w:val="00B175C6"/>
    <w:rsid w:val="00B22C00"/>
    <w:rsid w:val="00B300FE"/>
    <w:rsid w:val="00B30A55"/>
    <w:rsid w:val="00B31DCC"/>
    <w:rsid w:val="00B354B5"/>
    <w:rsid w:val="00B3688B"/>
    <w:rsid w:val="00B369E2"/>
    <w:rsid w:val="00B37234"/>
    <w:rsid w:val="00B41011"/>
    <w:rsid w:val="00B44638"/>
    <w:rsid w:val="00B455A8"/>
    <w:rsid w:val="00B5457D"/>
    <w:rsid w:val="00B60833"/>
    <w:rsid w:val="00B60D1A"/>
    <w:rsid w:val="00B610C2"/>
    <w:rsid w:val="00B61A96"/>
    <w:rsid w:val="00B628DD"/>
    <w:rsid w:val="00B66885"/>
    <w:rsid w:val="00B70039"/>
    <w:rsid w:val="00B70312"/>
    <w:rsid w:val="00B7228A"/>
    <w:rsid w:val="00B73706"/>
    <w:rsid w:val="00B7398F"/>
    <w:rsid w:val="00B73A1C"/>
    <w:rsid w:val="00B74B0D"/>
    <w:rsid w:val="00B75788"/>
    <w:rsid w:val="00B75C59"/>
    <w:rsid w:val="00B77922"/>
    <w:rsid w:val="00B851F0"/>
    <w:rsid w:val="00B95E82"/>
    <w:rsid w:val="00B96B73"/>
    <w:rsid w:val="00B96E13"/>
    <w:rsid w:val="00B9751F"/>
    <w:rsid w:val="00BA0F7B"/>
    <w:rsid w:val="00BA30DD"/>
    <w:rsid w:val="00BA5EB1"/>
    <w:rsid w:val="00BB1121"/>
    <w:rsid w:val="00BB137E"/>
    <w:rsid w:val="00BB3F0C"/>
    <w:rsid w:val="00BB3FA1"/>
    <w:rsid w:val="00BB4D5F"/>
    <w:rsid w:val="00BB72B5"/>
    <w:rsid w:val="00BB7D75"/>
    <w:rsid w:val="00BC3853"/>
    <w:rsid w:val="00BC751C"/>
    <w:rsid w:val="00BC774F"/>
    <w:rsid w:val="00BC7F6E"/>
    <w:rsid w:val="00BD145E"/>
    <w:rsid w:val="00BD4275"/>
    <w:rsid w:val="00BD448A"/>
    <w:rsid w:val="00BD750E"/>
    <w:rsid w:val="00BE0833"/>
    <w:rsid w:val="00BE0E9F"/>
    <w:rsid w:val="00BE1637"/>
    <w:rsid w:val="00BE1848"/>
    <w:rsid w:val="00BE1898"/>
    <w:rsid w:val="00BE342B"/>
    <w:rsid w:val="00BE3583"/>
    <w:rsid w:val="00BE595F"/>
    <w:rsid w:val="00BF4D2C"/>
    <w:rsid w:val="00BF50CA"/>
    <w:rsid w:val="00C0061E"/>
    <w:rsid w:val="00C01E0F"/>
    <w:rsid w:val="00C01F84"/>
    <w:rsid w:val="00C037B1"/>
    <w:rsid w:val="00C05D5A"/>
    <w:rsid w:val="00C06046"/>
    <w:rsid w:val="00C0612B"/>
    <w:rsid w:val="00C0634B"/>
    <w:rsid w:val="00C10AA0"/>
    <w:rsid w:val="00C12271"/>
    <w:rsid w:val="00C12876"/>
    <w:rsid w:val="00C1391F"/>
    <w:rsid w:val="00C15A6B"/>
    <w:rsid w:val="00C15AAA"/>
    <w:rsid w:val="00C16BC0"/>
    <w:rsid w:val="00C16D9E"/>
    <w:rsid w:val="00C16F02"/>
    <w:rsid w:val="00C21763"/>
    <w:rsid w:val="00C22553"/>
    <w:rsid w:val="00C25E43"/>
    <w:rsid w:val="00C31C52"/>
    <w:rsid w:val="00C37A37"/>
    <w:rsid w:val="00C40040"/>
    <w:rsid w:val="00C432E0"/>
    <w:rsid w:val="00C4491A"/>
    <w:rsid w:val="00C46F6A"/>
    <w:rsid w:val="00C51D56"/>
    <w:rsid w:val="00C533F6"/>
    <w:rsid w:val="00C54731"/>
    <w:rsid w:val="00C56DCA"/>
    <w:rsid w:val="00C6262E"/>
    <w:rsid w:val="00C63D92"/>
    <w:rsid w:val="00C677A2"/>
    <w:rsid w:val="00C67C1C"/>
    <w:rsid w:val="00C67D4D"/>
    <w:rsid w:val="00C705CD"/>
    <w:rsid w:val="00C722B4"/>
    <w:rsid w:val="00C77976"/>
    <w:rsid w:val="00C81F6D"/>
    <w:rsid w:val="00C82EF0"/>
    <w:rsid w:val="00C8452C"/>
    <w:rsid w:val="00C87775"/>
    <w:rsid w:val="00C879F4"/>
    <w:rsid w:val="00C93EC1"/>
    <w:rsid w:val="00C941E2"/>
    <w:rsid w:val="00CA5104"/>
    <w:rsid w:val="00CA535C"/>
    <w:rsid w:val="00CA5F02"/>
    <w:rsid w:val="00CA6658"/>
    <w:rsid w:val="00CB2B31"/>
    <w:rsid w:val="00CB34FF"/>
    <w:rsid w:val="00CB75D8"/>
    <w:rsid w:val="00CC3ED5"/>
    <w:rsid w:val="00CC4EAE"/>
    <w:rsid w:val="00CC5C4D"/>
    <w:rsid w:val="00CD1D0F"/>
    <w:rsid w:val="00CD240F"/>
    <w:rsid w:val="00CD441B"/>
    <w:rsid w:val="00CD54B3"/>
    <w:rsid w:val="00CE0701"/>
    <w:rsid w:val="00CE076F"/>
    <w:rsid w:val="00CE1AD9"/>
    <w:rsid w:val="00CE1E44"/>
    <w:rsid w:val="00CE2A50"/>
    <w:rsid w:val="00CE2ED3"/>
    <w:rsid w:val="00CE3599"/>
    <w:rsid w:val="00CE6012"/>
    <w:rsid w:val="00CE71FD"/>
    <w:rsid w:val="00CF09B3"/>
    <w:rsid w:val="00CF0F2D"/>
    <w:rsid w:val="00CF52B4"/>
    <w:rsid w:val="00D06B58"/>
    <w:rsid w:val="00D07D5E"/>
    <w:rsid w:val="00D1238C"/>
    <w:rsid w:val="00D157BD"/>
    <w:rsid w:val="00D20790"/>
    <w:rsid w:val="00D23A46"/>
    <w:rsid w:val="00D318EE"/>
    <w:rsid w:val="00D341F9"/>
    <w:rsid w:val="00D365FF"/>
    <w:rsid w:val="00D40905"/>
    <w:rsid w:val="00D43247"/>
    <w:rsid w:val="00D44874"/>
    <w:rsid w:val="00D44DAB"/>
    <w:rsid w:val="00D4769D"/>
    <w:rsid w:val="00D5260A"/>
    <w:rsid w:val="00D528B7"/>
    <w:rsid w:val="00D53D16"/>
    <w:rsid w:val="00D56E8A"/>
    <w:rsid w:val="00D578A9"/>
    <w:rsid w:val="00D624C6"/>
    <w:rsid w:val="00D77880"/>
    <w:rsid w:val="00D804A2"/>
    <w:rsid w:val="00D8238B"/>
    <w:rsid w:val="00D84D3C"/>
    <w:rsid w:val="00D865BC"/>
    <w:rsid w:val="00D872D3"/>
    <w:rsid w:val="00D901A4"/>
    <w:rsid w:val="00D90B66"/>
    <w:rsid w:val="00D95E83"/>
    <w:rsid w:val="00D964FE"/>
    <w:rsid w:val="00D97DFF"/>
    <w:rsid w:val="00DA00FB"/>
    <w:rsid w:val="00DA1AEB"/>
    <w:rsid w:val="00DA3556"/>
    <w:rsid w:val="00DA4DAE"/>
    <w:rsid w:val="00DA5852"/>
    <w:rsid w:val="00DA7A46"/>
    <w:rsid w:val="00DB2B06"/>
    <w:rsid w:val="00DB6104"/>
    <w:rsid w:val="00DB73A9"/>
    <w:rsid w:val="00DC0A66"/>
    <w:rsid w:val="00DC19E0"/>
    <w:rsid w:val="00DC2F81"/>
    <w:rsid w:val="00DC43E6"/>
    <w:rsid w:val="00DC6746"/>
    <w:rsid w:val="00DC6AFE"/>
    <w:rsid w:val="00DC7BD5"/>
    <w:rsid w:val="00DD09D6"/>
    <w:rsid w:val="00DD70E5"/>
    <w:rsid w:val="00DE0865"/>
    <w:rsid w:val="00DE237E"/>
    <w:rsid w:val="00DF1182"/>
    <w:rsid w:val="00DF3057"/>
    <w:rsid w:val="00E02FBE"/>
    <w:rsid w:val="00E03678"/>
    <w:rsid w:val="00E041A8"/>
    <w:rsid w:val="00E12FBE"/>
    <w:rsid w:val="00E13372"/>
    <w:rsid w:val="00E14B14"/>
    <w:rsid w:val="00E20C42"/>
    <w:rsid w:val="00E21466"/>
    <w:rsid w:val="00E214A5"/>
    <w:rsid w:val="00E21C4B"/>
    <w:rsid w:val="00E23187"/>
    <w:rsid w:val="00E27573"/>
    <w:rsid w:val="00E34EFC"/>
    <w:rsid w:val="00E3574A"/>
    <w:rsid w:val="00E423F1"/>
    <w:rsid w:val="00E44553"/>
    <w:rsid w:val="00E47554"/>
    <w:rsid w:val="00E50628"/>
    <w:rsid w:val="00E520EC"/>
    <w:rsid w:val="00E52C64"/>
    <w:rsid w:val="00E55776"/>
    <w:rsid w:val="00E55D5E"/>
    <w:rsid w:val="00E60A75"/>
    <w:rsid w:val="00E63E10"/>
    <w:rsid w:val="00E6714C"/>
    <w:rsid w:val="00E71D2A"/>
    <w:rsid w:val="00E76E97"/>
    <w:rsid w:val="00E77162"/>
    <w:rsid w:val="00E81224"/>
    <w:rsid w:val="00E828FF"/>
    <w:rsid w:val="00E839B4"/>
    <w:rsid w:val="00E84BDB"/>
    <w:rsid w:val="00E84EAA"/>
    <w:rsid w:val="00E850BC"/>
    <w:rsid w:val="00E860F1"/>
    <w:rsid w:val="00E909F3"/>
    <w:rsid w:val="00E90B92"/>
    <w:rsid w:val="00E928C8"/>
    <w:rsid w:val="00EA039F"/>
    <w:rsid w:val="00EA1BFB"/>
    <w:rsid w:val="00EB0FCA"/>
    <w:rsid w:val="00EB23F1"/>
    <w:rsid w:val="00EB2AE3"/>
    <w:rsid w:val="00EC0CC0"/>
    <w:rsid w:val="00EC1982"/>
    <w:rsid w:val="00EC7EA3"/>
    <w:rsid w:val="00ED03D8"/>
    <w:rsid w:val="00ED2572"/>
    <w:rsid w:val="00ED4EFC"/>
    <w:rsid w:val="00ED5965"/>
    <w:rsid w:val="00ED6FE7"/>
    <w:rsid w:val="00EE0AA4"/>
    <w:rsid w:val="00EE232A"/>
    <w:rsid w:val="00EE2858"/>
    <w:rsid w:val="00EE3E4E"/>
    <w:rsid w:val="00EE40D6"/>
    <w:rsid w:val="00EF2B84"/>
    <w:rsid w:val="00EF4208"/>
    <w:rsid w:val="00F01FAF"/>
    <w:rsid w:val="00F02050"/>
    <w:rsid w:val="00F041D3"/>
    <w:rsid w:val="00F04EE7"/>
    <w:rsid w:val="00F103D2"/>
    <w:rsid w:val="00F10D2A"/>
    <w:rsid w:val="00F10EDC"/>
    <w:rsid w:val="00F10FE0"/>
    <w:rsid w:val="00F11820"/>
    <w:rsid w:val="00F12B9E"/>
    <w:rsid w:val="00F16F07"/>
    <w:rsid w:val="00F2110E"/>
    <w:rsid w:val="00F2327B"/>
    <w:rsid w:val="00F2640A"/>
    <w:rsid w:val="00F331D4"/>
    <w:rsid w:val="00F336D1"/>
    <w:rsid w:val="00F346D3"/>
    <w:rsid w:val="00F34948"/>
    <w:rsid w:val="00F37F04"/>
    <w:rsid w:val="00F4099E"/>
    <w:rsid w:val="00F40FE7"/>
    <w:rsid w:val="00F41330"/>
    <w:rsid w:val="00F41839"/>
    <w:rsid w:val="00F458AA"/>
    <w:rsid w:val="00F56DE0"/>
    <w:rsid w:val="00F57709"/>
    <w:rsid w:val="00F61790"/>
    <w:rsid w:val="00F67536"/>
    <w:rsid w:val="00F72E7E"/>
    <w:rsid w:val="00F73F34"/>
    <w:rsid w:val="00F74592"/>
    <w:rsid w:val="00F74CC7"/>
    <w:rsid w:val="00F74D14"/>
    <w:rsid w:val="00F76809"/>
    <w:rsid w:val="00F76EE4"/>
    <w:rsid w:val="00F77795"/>
    <w:rsid w:val="00F809CC"/>
    <w:rsid w:val="00F8130F"/>
    <w:rsid w:val="00F90B4B"/>
    <w:rsid w:val="00F930F4"/>
    <w:rsid w:val="00F93F34"/>
    <w:rsid w:val="00FA1A32"/>
    <w:rsid w:val="00FA258C"/>
    <w:rsid w:val="00FA482D"/>
    <w:rsid w:val="00FA4844"/>
    <w:rsid w:val="00FA54A5"/>
    <w:rsid w:val="00FA54BC"/>
    <w:rsid w:val="00FA66FA"/>
    <w:rsid w:val="00FB6BF0"/>
    <w:rsid w:val="00FB6FC9"/>
    <w:rsid w:val="00FC05F8"/>
    <w:rsid w:val="00FC33F3"/>
    <w:rsid w:val="00FC6478"/>
    <w:rsid w:val="00FD15B8"/>
    <w:rsid w:val="00FD5AE8"/>
    <w:rsid w:val="00FE269B"/>
    <w:rsid w:val="00FE4572"/>
    <w:rsid w:val="00FE4715"/>
    <w:rsid w:val="00FE53C6"/>
    <w:rsid w:val="00FE5980"/>
    <w:rsid w:val="00FE74D2"/>
    <w:rsid w:val="00FF31A6"/>
    <w:rsid w:val="00FF72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5226"/>
  </w:style>
  <w:style w:type="paragraph" w:styleId="1">
    <w:name w:val="heading 1"/>
    <w:aliases w:val="H1,Заголовок 1 Знак Знак Знак Знак"/>
    <w:basedOn w:val="a"/>
    <w:next w:val="a"/>
    <w:qFormat/>
    <w:rsid w:val="004A5226"/>
    <w:pPr>
      <w:keepNext/>
      <w:jc w:val="center"/>
      <w:outlineLvl w:val="0"/>
    </w:pPr>
    <w:rPr>
      <w:sz w:val="28"/>
    </w:rPr>
  </w:style>
  <w:style w:type="paragraph" w:styleId="2">
    <w:name w:val="heading 2"/>
    <w:basedOn w:val="a"/>
    <w:next w:val="a"/>
    <w:qFormat/>
    <w:rsid w:val="004A5226"/>
    <w:pPr>
      <w:keepNext/>
      <w:jc w:val="center"/>
      <w:outlineLvl w:val="1"/>
    </w:pPr>
    <w:rPr>
      <w:b/>
      <w:sz w:val="44"/>
    </w:rPr>
  </w:style>
  <w:style w:type="paragraph" w:styleId="3">
    <w:name w:val="heading 3"/>
    <w:basedOn w:val="a"/>
    <w:next w:val="a"/>
    <w:link w:val="30"/>
    <w:qFormat/>
    <w:rsid w:val="004A5226"/>
    <w:pPr>
      <w:keepNext/>
      <w:jc w:val="center"/>
      <w:outlineLvl w:val="2"/>
    </w:pPr>
    <w:rPr>
      <w:color w:val="000000"/>
      <w:sz w:val="32"/>
    </w:rPr>
  </w:style>
  <w:style w:type="paragraph" w:styleId="4">
    <w:name w:val="heading 4"/>
    <w:basedOn w:val="a"/>
    <w:next w:val="a"/>
    <w:qFormat/>
    <w:rsid w:val="004A5226"/>
    <w:pPr>
      <w:keepNext/>
      <w:spacing w:line="240" w:lineRule="exact"/>
      <w:outlineLvl w:val="3"/>
    </w:pPr>
    <w:rPr>
      <w:b/>
      <w:sz w:val="28"/>
    </w:rPr>
  </w:style>
  <w:style w:type="paragraph" w:styleId="5">
    <w:name w:val="heading 5"/>
    <w:basedOn w:val="a"/>
    <w:next w:val="a"/>
    <w:qFormat/>
    <w:rsid w:val="004A5226"/>
    <w:pPr>
      <w:keepNext/>
      <w:jc w:val="both"/>
      <w:outlineLvl w:val="4"/>
    </w:pPr>
    <w:rPr>
      <w:b/>
      <w:color w:val="000000"/>
      <w:sz w:val="28"/>
    </w:rPr>
  </w:style>
  <w:style w:type="paragraph" w:styleId="6">
    <w:name w:val="heading 6"/>
    <w:basedOn w:val="a"/>
    <w:next w:val="a"/>
    <w:link w:val="60"/>
    <w:qFormat/>
    <w:rsid w:val="004A5226"/>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BD4275"/>
    <w:rPr>
      <w:rFonts w:ascii="Calibri" w:hAnsi="Calibri"/>
      <w:sz w:val="24"/>
      <w:szCs w:val="24"/>
      <w:lang w:val="en-US" w:eastAsia="en-US" w:bidi="ar-SA"/>
    </w:rPr>
  </w:style>
  <w:style w:type="paragraph" w:styleId="a3">
    <w:name w:val="header"/>
    <w:basedOn w:val="a"/>
    <w:link w:val="a4"/>
    <w:rsid w:val="004A5226"/>
    <w:pPr>
      <w:tabs>
        <w:tab w:val="center" w:pos="4153"/>
        <w:tab w:val="right" w:pos="8306"/>
      </w:tabs>
    </w:pPr>
  </w:style>
  <w:style w:type="character" w:styleId="a5">
    <w:name w:val="page number"/>
    <w:basedOn w:val="a0"/>
    <w:rsid w:val="004A5226"/>
  </w:style>
  <w:style w:type="paragraph" w:styleId="a6">
    <w:name w:val="Body Text"/>
    <w:aliases w:val="бпОсновной текст,Body Text Char,body text,Основной текст1,Основной текст Знак"/>
    <w:basedOn w:val="a"/>
    <w:rsid w:val="004A5226"/>
    <w:pPr>
      <w:jc w:val="both"/>
    </w:pPr>
    <w:rPr>
      <w:color w:val="000000"/>
      <w:sz w:val="28"/>
    </w:rPr>
  </w:style>
  <w:style w:type="paragraph" w:styleId="a7">
    <w:name w:val="Body Text Indent"/>
    <w:basedOn w:val="a"/>
    <w:link w:val="a8"/>
    <w:rsid w:val="004A5226"/>
    <w:pPr>
      <w:ind w:firstLine="720"/>
    </w:pPr>
    <w:rPr>
      <w:rFonts w:ascii="Bookman Old Style" w:hAnsi="Bookman Old Style"/>
      <w:sz w:val="24"/>
    </w:rPr>
  </w:style>
  <w:style w:type="paragraph" w:styleId="20">
    <w:name w:val="Body Text 2"/>
    <w:basedOn w:val="a"/>
    <w:link w:val="21"/>
    <w:uiPriority w:val="99"/>
    <w:rsid w:val="004A5226"/>
    <w:pPr>
      <w:jc w:val="both"/>
    </w:pPr>
    <w:rPr>
      <w:rFonts w:ascii="Bookman Old Style" w:hAnsi="Bookman Old Style"/>
      <w:sz w:val="24"/>
    </w:rPr>
  </w:style>
  <w:style w:type="character" w:customStyle="1" w:styleId="21">
    <w:name w:val="Основной текст 2 Знак"/>
    <w:basedOn w:val="a0"/>
    <w:link w:val="20"/>
    <w:uiPriority w:val="99"/>
    <w:rsid w:val="00BD4275"/>
    <w:rPr>
      <w:rFonts w:ascii="Bookman Old Style" w:hAnsi="Bookman Old Style"/>
      <w:sz w:val="24"/>
      <w:lang w:val="ru-RU" w:eastAsia="ru-RU" w:bidi="ar-SA"/>
    </w:rPr>
  </w:style>
  <w:style w:type="paragraph" w:styleId="a9">
    <w:name w:val="Balloon Text"/>
    <w:basedOn w:val="a"/>
    <w:link w:val="aa"/>
    <w:rsid w:val="00A50172"/>
    <w:rPr>
      <w:rFonts w:ascii="Tahoma" w:hAnsi="Tahoma" w:cs="Tahoma"/>
      <w:sz w:val="16"/>
      <w:szCs w:val="16"/>
    </w:rPr>
  </w:style>
  <w:style w:type="paragraph" w:styleId="ab">
    <w:name w:val="Document Map"/>
    <w:basedOn w:val="a"/>
    <w:semiHidden/>
    <w:rsid w:val="00CC4EAE"/>
    <w:pPr>
      <w:shd w:val="clear" w:color="auto" w:fill="000080"/>
    </w:pPr>
    <w:rPr>
      <w:rFonts w:ascii="Tahoma" w:hAnsi="Tahoma" w:cs="Tahoma"/>
    </w:rPr>
  </w:style>
  <w:style w:type="table" w:styleId="ac">
    <w:name w:val="Table Grid"/>
    <w:basedOn w:val="a1"/>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footer"/>
    <w:basedOn w:val="a"/>
    <w:link w:val="ae"/>
    <w:rsid w:val="00481736"/>
    <w:pPr>
      <w:tabs>
        <w:tab w:val="center" w:pos="4677"/>
        <w:tab w:val="right" w:pos="9355"/>
      </w:tabs>
    </w:pPr>
  </w:style>
  <w:style w:type="character" w:customStyle="1" w:styleId="af">
    <w:name w:val="Центр Знак"/>
    <w:basedOn w:val="a0"/>
    <w:link w:val="af0"/>
    <w:rsid w:val="00BD4275"/>
    <w:rPr>
      <w:sz w:val="28"/>
      <w:szCs w:val="24"/>
      <w:lang w:val="ru-RU" w:eastAsia="ru-RU" w:bidi="ar-SA"/>
    </w:rPr>
  </w:style>
  <w:style w:type="paragraph" w:customStyle="1" w:styleId="af0">
    <w:name w:val="Центр"/>
    <w:basedOn w:val="a"/>
    <w:link w:val="af"/>
    <w:rsid w:val="00BD4275"/>
    <w:pPr>
      <w:jc w:val="center"/>
    </w:pPr>
    <w:rPr>
      <w:sz w:val="28"/>
      <w:szCs w:val="24"/>
    </w:rPr>
  </w:style>
  <w:style w:type="paragraph" w:styleId="af1">
    <w:name w:val="Title"/>
    <w:basedOn w:val="a"/>
    <w:link w:val="af2"/>
    <w:qFormat/>
    <w:rsid w:val="00BD4275"/>
    <w:pPr>
      <w:ind w:left="-567"/>
      <w:jc w:val="center"/>
    </w:pPr>
    <w:rPr>
      <w:sz w:val="28"/>
    </w:rPr>
  </w:style>
  <w:style w:type="paragraph" w:customStyle="1" w:styleId="ConsPlusNormal">
    <w:name w:val="ConsPlusNormal"/>
    <w:link w:val="ConsPlusNormal0"/>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3">
    <w:name w:val="Hyperlink"/>
    <w:basedOn w:val="a0"/>
    <w:rsid w:val="00BD4275"/>
    <w:rPr>
      <w:color w:val="0000FF"/>
      <w:u w:val="single"/>
    </w:rPr>
  </w:style>
  <w:style w:type="paragraph" w:styleId="31">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HTML">
    <w:name w:val="HTML Preformatted"/>
    <w:basedOn w:val="a"/>
    <w:link w:val="HTML0"/>
    <w:rsid w:val="005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paragraph" w:styleId="af4">
    <w:name w:val="Normal (Web)"/>
    <w:basedOn w:val="a"/>
    <w:rsid w:val="005C06A1"/>
    <w:pPr>
      <w:spacing w:before="100" w:after="100"/>
    </w:pPr>
    <w:rPr>
      <w:sz w:val="24"/>
      <w:szCs w:val="24"/>
      <w:lang w:eastAsia="ar-SA"/>
    </w:rPr>
  </w:style>
  <w:style w:type="paragraph" w:customStyle="1" w:styleId="210">
    <w:name w:val="Основной текст с отступом 21"/>
    <w:basedOn w:val="a"/>
    <w:rsid w:val="005C06A1"/>
    <w:pPr>
      <w:ind w:firstLine="284"/>
      <w:jc w:val="center"/>
    </w:pPr>
    <w:rPr>
      <w:b/>
      <w:sz w:val="40"/>
      <w:lang w:eastAsia="ar-SA"/>
    </w:rPr>
  </w:style>
  <w:style w:type="character" w:styleId="af5">
    <w:name w:val="Strong"/>
    <w:basedOn w:val="a0"/>
    <w:qFormat/>
    <w:rsid w:val="005C06A1"/>
    <w:rPr>
      <w:b/>
      <w:bCs/>
    </w:rPr>
  </w:style>
  <w:style w:type="paragraph" w:styleId="af6">
    <w:name w:val="No Spacing"/>
    <w:uiPriority w:val="99"/>
    <w:qFormat/>
    <w:rsid w:val="00E76E97"/>
    <w:rPr>
      <w:sz w:val="24"/>
      <w:szCs w:val="24"/>
    </w:rPr>
  </w:style>
  <w:style w:type="paragraph" w:styleId="af7">
    <w:name w:val="List"/>
    <w:basedOn w:val="a"/>
    <w:rsid w:val="00607DD7"/>
    <w:pPr>
      <w:ind w:left="283" w:hanging="283"/>
    </w:pPr>
    <w:rPr>
      <w:sz w:val="24"/>
      <w:szCs w:val="24"/>
    </w:rPr>
  </w:style>
  <w:style w:type="paragraph" w:styleId="22">
    <w:name w:val="List 2"/>
    <w:basedOn w:val="a"/>
    <w:rsid w:val="00607DD7"/>
    <w:pPr>
      <w:ind w:left="566" w:hanging="283"/>
    </w:pPr>
    <w:rPr>
      <w:sz w:val="24"/>
      <w:szCs w:val="24"/>
    </w:rPr>
  </w:style>
  <w:style w:type="paragraph" w:styleId="af8">
    <w:name w:val="Body Text First Indent"/>
    <w:basedOn w:val="a6"/>
    <w:rsid w:val="00607DD7"/>
    <w:pPr>
      <w:spacing w:after="120"/>
      <w:ind w:firstLine="210"/>
      <w:jc w:val="left"/>
    </w:pPr>
    <w:rPr>
      <w:color w:val="auto"/>
      <w:sz w:val="24"/>
      <w:szCs w:val="24"/>
    </w:rPr>
  </w:style>
  <w:style w:type="paragraph" w:styleId="23">
    <w:name w:val="Body Text First Indent 2"/>
    <w:basedOn w:val="a7"/>
    <w:rsid w:val="00607DD7"/>
    <w:pPr>
      <w:spacing w:after="120"/>
      <w:ind w:left="283" w:firstLine="210"/>
    </w:pPr>
    <w:rPr>
      <w:rFonts w:ascii="Times New Roman" w:hAnsi="Times New Roman"/>
      <w:szCs w:val="24"/>
    </w:rPr>
  </w:style>
  <w:style w:type="paragraph" w:customStyle="1" w:styleId="ConsPlusTitle">
    <w:name w:val="ConsPlusTitle"/>
    <w:rsid w:val="007421E4"/>
    <w:pPr>
      <w:widowControl w:val="0"/>
      <w:autoSpaceDE w:val="0"/>
      <w:autoSpaceDN w:val="0"/>
      <w:adjustRightInd w:val="0"/>
    </w:pPr>
    <w:rPr>
      <w:b/>
      <w:bCs/>
      <w:sz w:val="24"/>
      <w:szCs w:val="24"/>
    </w:rPr>
  </w:style>
  <w:style w:type="paragraph" w:customStyle="1" w:styleId="af9">
    <w:name w:val="Содержимое таблицы"/>
    <w:basedOn w:val="a"/>
    <w:rsid w:val="00260B69"/>
    <w:pPr>
      <w:suppressLineNumbers/>
      <w:suppressAutoHyphens/>
    </w:pPr>
    <w:rPr>
      <w:lang w:eastAsia="ar-SA"/>
    </w:rPr>
  </w:style>
  <w:style w:type="paragraph" w:styleId="32">
    <w:name w:val="Body Text Indent 3"/>
    <w:basedOn w:val="a"/>
    <w:rsid w:val="00870DCD"/>
    <w:pPr>
      <w:spacing w:after="120"/>
      <w:ind w:left="283"/>
    </w:pPr>
    <w:rPr>
      <w:sz w:val="16"/>
      <w:szCs w:val="16"/>
    </w:rPr>
  </w:style>
  <w:style w:type="paragraph" w:customStyle="1" w:styleId="afa">
    <w:name w:val="Знак"/>
    <w:basedOn w:val="a"/>
    <w:rsid w:val="00D07D5E"/>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locked/>
    <w:rsid w:val="00413DCF"/>
    <w:rPr>
      <w:rFonts w:ascii="Arial" w:hAnsi="Arial" w:cs="Arial"/>
      <w:lang w:val="ru-RU" w:eastAsia="ru-RU" w:bidi="ar-SA"/>
    </w:rPr>
  </w:style>
  <w:style w:type="paragraph" w:customStyle="1" w:styleId="afb">
    <w:name w:val="подпись к объекту"/>
    <w:basedOn w:val="a"/>
    <w:next w:val="a"/>
    <w:rsid w:val="00886035"/>
    <w:pPr>
      <w:tabs>
        <w:tab w:val="left" w:pos="3060"/>
      </w:tabs>
      <w:spacing w:line="240" w:lineRule="atLeast"/>
      <w:jc w:val="center"/>
    </w:pPr>
    <w:rPr>
      <w:b/>
      <w:bCs/>
      <w:caps/>
      <w:sz w:val="28"/>
      <w:szCs w:val="28"/>
    </w:rPr>
  </w:style>
  <w:style w:type="paragraph" w:customStyle="1" w:styleId="fn2r">
    <w:name w:val="fn2r"/>
    <w:basedOn w:val="a"/>
    <w:rsid w:val="00BC7F6E"/>
    <w:pPr>
      <w:spacing w:before="100" w:beforeAutospacing="1" w:after="100" w:afterAutospacing="1"/>
    </w:pPr>
    <w:rPr>
      <w:sz w:val="24"/>
      <w:szCs w:val="24"/>
    </w:rPr>
  </w:style>
  <w:style w:type="paragraph" w:customStyle="1" w:styleId="afc">
    <w:name w:val="Знак Знак Знак Знак"/>
    <w:basedOn w:val="a"/>
    <w:rsid w:val="00BC7F6E"/>
    <w:pPr>
      <w:spacing w:after="160" w:line="240" w:lineRule="exact"/>
    </w:pPr>
    <w:rPr>
      <w:rFonts w:ascii="Verdana" w:hAnsi="Verdana"/>
      <w:lang w:val="en-US" w:eastAsia="en-US"/>
    </w:rPr>
  </w:style>
  <w:style w:type="paragraph" w:customStyle="1" w:styleId="afd">
    <w:name w:val="Знак Знак Знак Знак"/>
    <w:basedOn w:val="a"/>
    <w:rsid w:val="00BC7F6E"/>
    <w:pPr>
      <w:spacing w:after="160" w:line="240" w:lineRule="exact"/>
    </w:pPr>
    <w:rPr>
      <w:rFonts w:ascii="Verdana" w:hAnsi="Verdana"/>
      <w:lang w:val="en-US" w:eastAsia="en-US"/>
    </w:rPr>
  </w:style>
  <w:style w:type="paragraph" w:customStyle="1" w:styleId="western">
    <w:name w:val="western"/>
    <w:basedOn w:val="a"/>
    <w:rsid w:val="00BC7F6E"/>
    <w:pPr>
      <w:spacing w:before="100" w:beforeAutospacing="1" w:after="100" w:afterAutospacing="1"/>
    </w:pPr>
    <w:rPr>
      <w:sz w:val="24"/>
      <w:szCs w:val="24"/>
    </w:rPr>
  </w:style>
  <w:style w:type="paragraph" w:customStyle="1" w:styleId="Default">
    <w:name w:val="Default"/>
    <w:rsid w:val="00BC7F6E"/>
    <w:pPr>
      <w:autoSpaceDE w:val="0"/>
      <w:autoSpaceDN w:val="0"/>
      <w:adjustRightInd w:val="0"/>
    </w:pPr>
    <w:rPr>
      <w:color w:val="000000"/>
      <w:sz w:val="24"/>
      <w:szCs w:val="24"/>
    </w:rPr>
  </w:style>
  <w:style w:type="character" w:customStyle="1" w:styleId="a8">
    <w:name w:val="Основной текст с отступом Знак"/>
    <w:link w:val="a7"/>
    <w:rsid w:val="00BC7F6E"/>
    <w:rPr>
      <w:rFonts w:ascii="Bookman Old Style" w:hAnsi="Bookman Old Style"/>
      <w:sz w:val="24"/>
    </w:rPr>
  </w:style>
  <w:style w:type="character" w:customStyle="1" w:styleId="af2">
    <w:name w:val="Название Знак"/>
    <w:link w:val="af1"/>
    <w:rsid w:val="00BC7F6E"/>
    <w:rPr>
      <w:sz w:val="28"/>
    </w:rPr>
  </w:style>
  <w:style w:type="character" w:customStyle="1" w:styleId="aa">
    <w:name w:val="Текст выноски Знак"/>
    <w:link w:val="a9"/>
    <w:rsid w:val="00BC7F6E"/>
    <w:rPr>
      <w:rFonts w:ascii="Tahoma" w:hAnsi="Tahoma" w:cs="Tahoma"/>
      <w:sz w:val="16"/>
      <w:szCs w:val="16"/>
    </w:rPr>
  </w:style>
  <w:style w:type="character" w:customStyle="1" w:styleId="30">
    <w:name w:val="Заголовок 3 Знак"/>
    <w:link w:val="3"/>
    <w:rsid w:val="00BC7F6E"/>
    <w:rPr>
      <w:color w:val="000000"/>
      <w:sz w:val="32"/>
    </w:rPr>
  </w:style>
  <w:style w:type="character" w:customStyle="1" w:styleId="a4">
    <w:name w:val="Верхний колонтитул Знак"/>
    <w:link w:val="a3"/>
    <w:rsid w:val="00BC7F6E"/>
  </w:style>
  <w:style w:type="character" w:customStyle="1" w:styleId="ae">
    <w:name w:val="Нижний колонтитул Знак"/>
    <w:link w:val="ad"/>
    <w:rsid w:val="00BC7F6E"/>
  </w:style>
  <w:style w:type="paragraph" w:customStyle="1" w:styleId="33">
    <w:name w:val="Знак3 Знак Знак Знак Знак"/>
    <w:basedOn w:val="a"/>
    <w:rsid w:val="00BC7F6E"/>
    <w:pPr>
      <w:spacing w:before="100" w:beforeAutospacing="1" w:after="100" w:afterAutospacing="1"/>
      <w:jc w:val="both"/>
    </w:pPr>
    <w:rPr>
      <w:rFonts w:ascii="Tahoma" w:hAnsi="Tahoma"/>
      <w:lang w:val="en-US" w:eastAsia="en-US"/>
    </w:rPr>
  </w:style>
  <w:style w:type="character" w:customStyle="1" w:styleId="60">
    <w:name w:val="Заголовок 6 Знак"/>
    <w:link w:val="6"/>
    <w:rsid w:val="00BC7F6E"/>
    <w:rPr>
      <w:b/>
      <w:color w:val="000000"/>
      <w:sz w:val="28"/>
    </w:rPr>
  </w:style>
  <w:style w:type="paragraph" w:customStyle="1" w:styleId="afe">
    <w:name w:val="Знак Знак Знак Знак Знак Знак Знак"/>
    <w:basedOn w:val="a"/>
    <w:rsid w:val="00BC7F6E"/>
    <w:pPr>
      <w:spacing w:before="100" w:beforeAutospacing="1" w:after="100" w:afterAutospacing="1"/>
      <w:jc w:val="both"/>
    </w:pPr>
    <w:rPr>
      <w:rFonts w:ascii="Tahoma" w:hAnsi="Tahoma"/>
      <w:lang w:val="en-US" w:eastAsia="en-US"/>
    </w:rPr>
  </w:style>
  <w:style w:type="paragraph" w:customStyle="1" w:styleId="aff">
    <w:name w:val="Базовый"/>
    <w:rsid w:val="00BC7F6E"/>
    <w:pPr>
      <w:widowControl w:val="0"/>
      <w:autoSpaceDE w:val="0"/>
      <w:autoSpaceDN w:val="0"/>
      <w:adjustRightInd w:val="0"/>
    </w:pPr>
    <w:rPr>
      <w:kern w:val="2"/>
      <w:sz w:val="24"/>
      <w:szCs w:val="24"/>
      <w:lang w:eastAsia="zh-CN"/>
    </w:rPr>
  </w:style>
  <w:style w:type="paragraph" w:styleId="aff0">
    <w:name w:val="List Paragraph"/>
    <w:basedOn w:val="a"/>
    <w:uiPriority w:val="34"/>
    <w:qFormat/>
    <w:rsid w:val="00A14E49"/>
    <w:pPr>
      <w:ind w:left="720"/>
      <w:contextualSpacing/>
    </w:pPr>
  </w:style>
  <w:style w:type="character" w:customStyle="1" w:styleId="ConsPlusNormal1">
    <w:name w:val="ConsPlusNormal Знак Знак"/>
    <w:locked/>
    <w:rsid w:val="00494103"/>
    <w:rPr>
      <w:rFonts w:ascii="Arial" w:eastAsia="Times New Roman" w:hAnsi="Arial" w:cs="Arial"/>
      <w:sz w:val="20"/>
      <w:szCs w:val="20"/>
      <w:lang w:eastAsia="ru-RU"/>
    </w:rPr>
  </w:style>
  <w:style w:type="character" w:customStyle="1" w:styleId="HTML0">
    <w:name w:val="Стандартный HTML Знак"/>
    <w:basedOn w:val="a0"/>
    <w:link w:val="HTML"/>
    <w:rsid w:val="00CE1AD9"/>
    <w:rPr>
      <w:rFonts w:ascii="Courier New" w:hAnsi="Courier New" w:cs="Courier New"/>
      <w:lang w:eastAsia="ar-SA"/>
    </w:rPr>
  </w:style>
  <w:style w:type="paragraph" w:customStyle="1" w:styleId="310">
    <w:name w:val="Основной текст с отступом 31"/>
    <w:basedOn w:val="a"/>
    <w:rsid w:val="000779B2"/>
    <w:pPr>
      <w:suppressAutoHyphens/>
      <w:ind w:firstLine="567"/>
      <w:jc w:val="both"/>
    </w:pPr>
    <w:rPr>
      <w:sz w:val="28"/>
      <w:lang w:eastAsia="ar-SA"/>
    </w:rPr>
  </w:style>
  <w:style w:type="paragraph" w:customStyle="1" w:styleId="ConsPlusCell">
    <w:name w:val="ConsPlusCell"/>
    <w:rsid w:val="00EB0FCA"/>
    <w:pPr>
      <w:widowControl w:val="0"/>
      <w:autoSpaceDE w:val="0"/>
      <w:autoSpaceDN w:val="0"/>
      <w:adjustRightInd w:val="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aliases w:val="H1,Заголовок 1 Знак Знак Знак Знак"/>
    <w:basedOn w:val="a"/>
    <w:next w:val="a"/>
    <w:qFormat/>
    <w:pPr>
      <w:keepNext/>
      <w:jc w:val="center"/>
      <w:outlineLvl w:val="0"/>
    </w:pPr>
    <w:rPr>
      <w:sz w:val="28"/>
    </w:rPr>
  </w:style>
  <w:style w:type="paragraph" w:styleId="2">
    <w:name w:val="heading 2"/>
    <w:basedOn w:val="a"/>
    <w:next w:val="a"/>
    <w:qFormat/>
    <w:pPr>
      <w:keepNext/>
      <w:jc w:val="center"/>
      <w:outlineLvl w:val="1"/>
    </w:pPr>
    <w:rPr>
      <w:b/>
      <w:sz w:val="44"/>
    </w:rPr>
  </w:style>
  <w:style w:type="paragraph" w:styleId="3">
    <w:name w:val="heading 3"/>
    <w:basedOn w:val="a"/>
    <w:next w:val="a"/>
    <w:qFormat/>
    <w:pPr>
      <w:keepNext/>
      <w:jc w:val="center"/>
      <w:outlineLvl w:val="2"/>
    </w:pPr>
    <w:rPr>
      <w:color w:val="000000"/>
      <w:sz w:val="32"/>
    </w:rPr>
  </w:style>
  <w:style w:type="paragraph" w:styleId="4">
    <w:name w:val="heading 4"/>
    <w:basedOn w:val="a"/>
    <w:next w:val="a"/>
    <w:qFormat/>
    <w:pPr>
      <w:keepNext/>
      <w:spacing w:line="240" w:lineRule="exact"/>
      <w:outlineLvl w:val="3"/>
    </w:pPr>
    <w:rPr>
      <w:b/>
      <w:sz w:val="28"/>
    </w:rPr>
  </w:style>
  <w:style w:type="paragraph" w:styleId="5">
    <w:name w:val="heading 5"/>
    <w:basedOn w:val="a"/>
    <w:next w:val="a"/>
    <w:qFormat/>
    <w:pPr>
      <w:keepNext/>
      <w:jc w:val="both"/>
      <w:outlineLvl w:val="4"/>
    </w:pPr>
    <w:rPr>
      <w:b/>
      <w:color w:val="000000"/>
      <w:sz w:val="28"/>
    </w:rPr>
  </w:style>
  <w:style w:type="paragraph" w:styleId="6">
    <w:name w:val="heading 6"/>
    <w:basedOn w:val="a"/>
    <w:next w:val="a"/>
    <w:qFormat/>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character" w:customStyle="1" w:styleId="70">
    <w:name w:val="Заголовок 7 Знак"/>
    <w:basedOn w:val="a0"/>
    <w:link w:val="7"/>
    <w:rsid w:val="00BD4275"/>
    <w:rPr>
      <w:rFonts w:ascii="Calibri" w:hAnsi="Calibri"/>
      <w:sz w:val="24"/>
      <w:szCs w:val="24"/>
      <w:lang w:val="en-US" w:eastAsia="en-US" w:bidi="ar-SA"/>
    </w:rPr>
  </w:style>
  <w:style w:type="paragraph" w:styleId="a4">
    <w:name w:val="header"/>
    <w:basedOn w:val="a"/>
    <w:pPr>
      <w:tabs>
        <w:tab w:val="center" w:pos="4153"/>
        <w:tab w:val="right" w:pos="8306"/>
      </w:tabs>
    </w:pPr>
  </w:style>
  <w:style w:type="character" w:styleId="a5">
    <w:name w:val="page number"/>
    <w:basedOn w:val="a0"/>
  </w:style>
  <w:style w:type="paragraph" w:styleId="a6">
    <w:name w:val="Body Text"/>
    <w:aliases w:val="бпОсновной текст,Body Text Char,body text,Основной текст1,Основной текст Знак"/>
    <w:basedOn w:val="a"/>
    <w:pPr>
      <w:jc w:val="both"/>
    </w:pPr>
    <w:rPr>
      <w:color w:val="000000"/>
      <w:sz w:val="28"/>
    </w:rPr>
  </w:style>
  <w:style w:type="paragraph" w:styleId="a7">
    <w:name w:val="Body Text Indent"/>
    <w:basedOn w:val="a"/>
    <w:pPr>
      <w:ind w:firstLine="720"/>
    </w:pPr>
    <w:rPr>
      <w:rFonts w:ascii="Bookman Old Style" w:hAnsi="Bookman Old Style"/>
      <w:sz w:val="24"/>
    </w:rPr>
  </w:style>
  <w:style w:type="paragraph" w:styleId="20">
    <w:name w:val="Body Text 2"/>
    <w:basedOn w:val="a"/>
    <w:link w:val="21"/>
    <w:pPr>
      <w:jc w:val="both"/>
    </w:pPr>
    <w:rPr>
      <w:rFonts w:ascii="Bookman Old Style" w:hAnsi="Bookman Old Style"/>
      <w:sz w:val="24"/>
    </w:rPr>
  </w:style>
  <w:style w:type="character" w:customStyle="1" w:styleId="21">
    <w:name w:val="Основной текст 2 Знак"/>
    <w:basedOn w:val="a0"/>
    <w:link w:val="20"/>
    <w:rsid w:val="00BD4275"/>
    <w:rPr>
      <w:rFonts w:ascii="Bookman Old Style" w:hAnsi="Bookman Old Style"/>
      <w:sz w:val="24"/>
      <w:lang w:val="ru-RU" w:eastAsia="ru-RU" w:bidi="ar-SA"/>
    </w:rPr>
  </w:style>
  <w:style w:type="paragraph" w:styleId="a8">
    <w:name w:val="Balloon Text"/>
    <w:basedOn w:val="a"/>
    <w:semiHidden/>
    <w:rsid w:val="00A50172"/>
    <w:rPr>
      <w:rFonts w:ascii="Tahoma" w:hAnsi="Tahoma" w:cs="Tahoma"/>
      <w:sz w:val="16"/>
      <w:szCs w:val="16"/>
    </w:rPr>
  </w:style>
  <w:style w:type="paragraph" w:styleId="a9">
    <w:name w:val="Document Map"/>
    <w:basedOn w:val="a"/>
    <w:semiHidden/>
    <w:rsid w:val="00CC4EAE"/>
    <w:pPr>
      <w:shd w:val="clear" w:color="auto" w:fill="000080"/>
    </w:pPr>
    <w:rPr>
      <w:rFonts w:ascii="Tahoma" w:hAnsi="Tahoma" w:cs="Tahoma"/>
    </w:rPr>
  </w:style>
  <w:style w:type="table" w:styleId="aa">
    <w:name w:val="Table Grid"/>
    <w:basedOn w:val="a2"/>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rsid w:val="00481736"/>
    <w:pPr>
      <w:tabs>
        <w:tab w:val="center" w:pos="4677"/>
        <w:tab w:val="right" w:pos="9355"/>
      </w:tabs>
    </w:pPr>
  </w:style>
  <w:style w:type="character" w:customStyle="1" w:styleId="ac">
    <w:name w:val="Центр Знак"/>
    <w:basedOn w:val="a0"/>
    <w:link w:val="ad"/>
    <w:rsid w:val="00BD4275"/>
    <w:rPr>
      <w:sz w:val="28"/>
      <w:szCs w:val="24"/>
      <w:lang w:val="ru-RU" w:eastAsia="ru-RU" w:bidi="ar-SA"/>
    </w:rPr>
  </w:style>
  <w:style w:type="paragraph" w:customStyle="1" w:styleId="ad">
    <w:name w:val="Центр"/>
    <w:basedOn w:val="a"/>
    <w:link w:val="ac"/>
    <w:rsid w:val="00BD4275"/>
    <w:pPr>
      <w:jc w:val="center"/>
    </w:pPr>
    <w:rPr>
      <w:sz w:val="28"/>
      <w:szCs w:val="24"/>
    </w:rPr>
  </w:style>
  <w:style w:type="paragraph" w:styleId="ae">
    <w:name w:val="Title"/>
    <w:basedOn w:val="a"/>
    <w:qFormat/>
    <w:rsid w:val="00BD4275"/>
    <w:pPr>
      <w:ind w:left="-567"/>
      <w:jc w:val="center"/>
    </w:pPr>
    <w:rPr>
      <w:sz w:val="28"/>
    </w:rPr>
  </w:style>
  <w:style w:type="paragraph" w:customStyle="1" w:styleId="ConsPlusNormal">
    <w:name w:val="ConsPlusNormal"/>
    <w:link w:val="ConsPlusNormal0"/>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
    <w:name w:val="Hyperlink"/>
    <w:basedOn w:val="a0"/>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HTML">
    <w:name w:val="HTML Preformatted"/>
    <w:basedOn w:val="a"/>
    <w:rsid w:val="005C0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lang w:eastAsia="ar-SA"/>
    </w:rPr>
  </w:style>
  <w:style w:type="paragraph" w:styleId="af0">
    <w:name w:val="Normal (Web)"/>
    <w:basedOn w:val="a"/>
    <w:rsid w:val="005C06A1"/>
    <w:pPr>
      <w:spacing w:before="100" w:after="100"/>
    </w:pPr>
    <w:rPr>
      <w:sz w:val="24"/>
      <w:szCs w:val="24"/>
      <w:lang w:eastAsia="ar-SA"/>
    </w:rPr>
  </w:style>
  <w:style w:type="paragraph" w:customStyle="1" w:styleId="210">
    <w:name w:val="Основной текст с отступом 21"/>
    <w:basedOn w:val="a"/>
    <w:rsid w:val="005C06A1"/>
    <w:pPr>
      <w:ind w:firstLine="284"/>
      <w:jc w:val="center"/>
    </w:pPr>
    <w:rPr>
      <w:b/>
      <w:sz w:val="40"/>
      <w:lang w:eastAsia="ar-SA"/>
    </w:rPr>
  </w:style>
  <w:style w:type="character" w:styleId="af1">
    <w:name w:val="Strong"/>
    <w:basedOn w:val="a0"/>
    <w:qFormat/>
    <w:rsid w:val="005C06A1"/>
    <w:rPr>
      <w:b/>
      <w:bCs/>
    </w:rPr>
  </w:style>
  <w:style w:type="paragraph" w:styleId="af2">
    <w:name w:val="No Spacing"/>
    <w:qFormat/>
    <w:rsid w:val="00E76E97"/>
    <w:rPr>
      <w:sz w:val="24"/>
      <w:szCs w:val="24"/>
    </w:rPr>
  </w:style>
  <w:style w:type="paragraph" w:styleId="af3">
    <w:name w:val="List"/>
    <w:basedOn w:val="a"/>
    <w:rsid w:val="00607DD7"/>
    <w:pPr>
      <w:ind w:left="283" w:hanging="283"/>
    </w:pPr>
    <w:rPr>
      <w:sz w:val="24"/>
      <w:szCs w:val="24"/>
    </w:rPr>
  </w:style>
  <w:style w:type="paragraph" w:styleId="22">
    <w:name w:val="List 2"/>
    <w:basedOn w:val="a"/>
    <w:rsid w:val="00607DD7"/>
    <w:pPr>
      <w:ind w:left="566" w:hanging="283"/>
    </w:pPr>
    <w:rPr>
      <w:sz w:val="24"/>
      <w:szCs w:val="24"/>
    </w:rPr>
  </w:style>
  <w:style w:type="paragraph" w:styleId="af4">
    <w:name w:val="Body Text First Indent"/>
    <w:basedOn w:val="a6"/>
    <w:rsid w:val="00607DD7"/>
    <w:pPr>
      <w:spacing w:after="120"/>
      <w:ind w:firstLine="210"/>
      <w:jc w:val="left"/>
    </w:pPr>
    <w:rPr>
      <w:color w:val="auto"/>
      <w:sz w:val="24"/>
      <w:szCs w:val="24"/>
    </w:rPr>
  </w:style>
  <w:style w:type="paragraph" w:styleId="23">
    <w:name w:val="Body Text First Indent 2"/>
    <w:basedOn w:val="a7"/>
    <w:rsid w:val="00607DD7"/>
    <w:pPr>
      <w:spacing w:after="120"/>
      <w:ind w:left="283" w:firstLine="210"/>
    </w:pPr>
    <w:rPr>
      <w:rFonts w:ascii="Times New Roman" w:hAnsi="Times New Roman"/>
      <w:szCs w:val="24"/>
    </w:rPr>
  </w:style>
  <w:style w:type="paragraph" w:customStyle="1" w:styleId="ConsPlusTitle">
    <w:name w:val="ConsPlusTitle"/>
    <w:rsid w:val="007421E4"/>
    <w:pPr>
      <w:widowControl w:val="0"/>
      <w:autoSpaceDE w:val="0"/>
      <w:autoSpaceDN w:val="0"/>
      <w:adjustRightInd w:val="0"/>
    </w:pPr>
    <w:rPr>
      <w:b/>
      <w:bCs/>
      <w:sz w:val="24"/>
      <w:szCs w:val="24"/>
    </w:rPr>
  </w:style>
  <w:style w:type="paragraph" w:customStyle="1" w:styleId="af5">
    <w:name w:val="Содержимое таблицы"/>
    <w:basedOn w:val="a"/>
    <w:rsid w:val="00260B69"/>
    <w:pPr>
      <w:suppressLineNumbers/>
      <w:suppressAutoHyphens/>
    </w:pPr>
    <w:rPr>
      <w:lang w:eastAsia="ar-SA"/>
    </w:rPr>
  </w:style>
  <w:style w:type="paragraph" w:styleId="31">
    <w:name w:val="Body Text Indent 3"/>
    <w:basedOn w:val="a"/>
    <w:rsid w:val="00870DCD"/>
    <w:pPr>
      <w:spacing w:after="120"/>
      <w:ind w:left="283"/>
    </w:pPr>
    <w:rPr>
      <w:sz w:val="16"/>
      <w:szCs w:val="16"/>
    </w:rPr>
  </w:style>
  <w:style w:type="paragraph" w:customStyle="1" w:styleId="a1">
    <w:name w:val="Знак"/>
    <w:basedOn w:val="a"/>
    <w:link w:val="a0"/>
    <w:rsid w:val="00D07D5E"/>
    <w:pPr>
      <w:spacing w:before="100" w:beforeAutospacing="1" w:after="100" w:afterAutospacing="1"/>
    </w:pPr>
    <w:rPr>
      <w:rFonts w:ascii="Tahoma" w:hAnsi="Tahoma"/>
      <w:lang w:val="en-US" w:eastAsia="en-US"/>
    </w:rPr>
  </w:style>
  <w:style w:type="character" w:customStyle="1" w:styleId="ConsPlusNormal0">
    <w:name w:val="ConsPlusNormal Знак"/>
    <w:link w:val="ConsPlusNormal"/>
    <w:locked/>
    <w:rsid w:val="00413DCF"/>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25718307">
      <w:bodyDiv w:val="1"/>
      <w:marLeft w:val="0"/>
      <w:marRight w:val="0"/>
      <w:marTop w:val="0"/>
      <w:marBottom w:val="0"/>
      <w:divBdr>
        <w:top w:val="none" w:sz="0" w:space="0" w:color="auto"/>
        <w:left w:val="none" w:sz="0" w:space="0" w:color="auto"/>
        <w:bottom w:val="none" w:sz="0" w:space="0" w:color="auto"/>
        <w:right w:val="none" w:sz="0" w:space="0" w:color="auto"/>
      </w:divBdr>
    </w:div>
    <w:div w:id="26951962">
      <w:bodyDiv w:val="1"/>
      <w:marLeft w:val="0"/>
      <w:marRight w:val="0"/>
      <w:marTop w:val="0"/>
      <w:marBottom w:val="0"/>
      <w:divBdr>
        <w:top w:val="none" w:sz="0" w:space="0" w:color="auto"/>
        <w:left w:val="none" w:sz="0" w:space="0" w:color="auto"/>
        <w:bottom w:val="none" w:sz="0" w:space="0" w:color="auto"/>
        <w:right w:val="none" w:sz="0" w:space="0" w:color="auto"/>
      </w:divBdr>
    </w:div>
    <w:div w:id="60913785">
      <w:bodyDiv w:val="1"/>
      <w:marLeft w:val="0"/>
      <w:marRight w:val="0"/>
      <w:marTop w:val="0"/>
      <w:marBottom w:val="0"/>
      <w:divBdr>
        <w:top w:val="none" w:sz="0" w:space="0" w:color="auto"/>
        <w:left w:val="none" w:sz="0" w:space="0" w:color="auto"/>
        <w:bottom w:val="none" w:sz="0" w:space="0" w:color="auto"/>
        <w:right w:val="none" w:sz="0" w:space="0" w:color="auto"/>
      </w:divBdr>
    </w:div>
    <w:div w:id="70350021">
      <w:bodyDiv w:val="1"/>
      <w:marLeft w:val="0"/>
      <w:marRight w:val="0"/>
      <w:marTop w:val="0"/>
      <w:marBottom w:val="0"/>
      <w:divBdr>
        <w:top w:val="none" w:sz="0" w:space="0" w:color="auto"/>
        <w:left w:val="none" w:sz="0" w:space="0" w:color="auto"/>
        <w:bottom w:val="none" w:sz="0" w:space="0" w:color="auto"/>
        <w:right w:val="none" w:sz="0" w:space="0" w:color="auto"/>
      </w:divBdr>
    </w:div>
    <w:div w:id="70393779">
      <w:bodyDiv w:val="1"/>
      <w:marLeft w:val="0"/>
      <w:marRight w:val="0"/>
      <w:marTop w:val="0"/>
      <w:marBottom w:val="0"/>
      <w:divBdr>
        <w:top w:val="none" w:sz="0" w:space="0" w:color="auto"/>
        <w:left w:val="none" w:sz="0" w:space="0" w:color="auto"/>
        <w:bottom w:val="none" w:sz="0" w:space="0" w:color="auto"/>
        <w:right w:val="none" w:sz="0" w:space="0" w:color="auto"/>
      </w:divBdr>
    </w:div>
    <w:div w:id="127476117">
      <w:bodyDiv w:val="1"/>
      <w:marLeft w:val="0"/>
      <w:marRight w:val="0"/>
      <w:marTop w:val="0"/>
      <w:marBottom w:val="0"/>
      <w:divBdr>
        <w:top w:val="none" w:sz="0" w:space="0" w:color="auto"/>
        <w:left w:val="none" w:sz="0" w:space="0" w:color="auto"/>
        <w:bottom w:val="none" w:sz="0" w:space="0" w:color="auto"/>
        <w:right w:val="none" w:sz="0" w:space="0" w:color="auto"/>
      </w:divBdr>
    </w:div>
    <w:div w:id="132187145">
      <w:bodyDiv w:val="1"/>
      <w:marLeft w:val="0"/>
      <w:marRight w:val="0"/>
      <w:marTop w:val="0"/>
      <w:marBottom w:val="0"/>
      <w:divBdr>
        <w:top w:val="none" w:sz="0" w:space="0" w:color="auto"/>
        <w:left w:val="none" w:sz="0" w:space="0" w:color="auto"/>
        <w:bottom w:val="none" w:sz="0" w:space="0" w:color="auto"/>
        <w:right w:val="none" w:sz="0" w:space="0" w:color="auto"/>
      </w:divBdr>
    </w:div>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252277138">
      <w:bodyDiv w:val="1"/>
      <w:marLeft w:val="0"/>
      <w:marRight w:val="0"/>
      <w:marTop w:val="0"/>
      <w:marBottom w:val="0"/>
      <w:divBdr>
        <w:top w:val="none" w:sz="0" w:space="0" w:color="auto"/>
        <w:left w:val="none" w:sz="0" w:space="0" w:color="auto"/>
        <w:bottom w:val="none" w:sz="0" w:space="0" w:color="auto"/>
        <w:right w:val="none" w:sz="0" w:space="0" w:color="auto"/>
      </w:divBdr>
    </w:div>
    <w:div w:id="269899835">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52459850">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396784639">
      <w:bodyDiv w:val="1"/>
      <w:marLeft w:val="0"/>
      <w:marRight w:val="0"/>
      <w:marTop w:val="0"/>
      <w:marBottom w:val="0"/>
      <w:divBdr>
        <w:top w:val="none" w:sz="0" w:space="0" w:color="auto"/>
        <w:left w:val="none" w:sz="0" w:space="0" w:color="auto"/>
        <w:bottom w:val="none" w:sz="0" w:space="0" w:color="auto"/>
        <w:right w:val="none" w:sz="0" w:space="0" w:color="auto"/>
      </w:divBdr>
    </w:div>
    <w:div w:id="397945779">
      <w:bodyDiv w:val="1"/>
      <w:marLeft w:val="0"/>
      <w:marRight w:val="0"/>
      <w:marTop w:val="0"/>
      <w:marBottom w:val="0"/>
      <w:divBdr>
        <w:top w:val="none" w:sz="0" w:space="0" w:color="auto"/>
        <w:left w:val="none" w:sz="0" w:space="0" w:color="auto"/>
        <w:bottom w:val="none" w:sz="0" w:space="0" w:color="auto"/>
        <w:right w:val="none" w:sz="0" w:space="0" w:color="auto"/>
      </w:divBdr>
    </w:div>
    <w:div w:id="416706838">
      <w:bodyDiv w:val="1"/>
      <w:marLeft w:val="0"/>
      <w:marRight w:val="0"/>
      <w:marTop w:val="0"/>
      <w:marBottom w:val="0"/>
      <w:divBdr>
        <w:top w:val="none" w:sz="0" w:space="0" w:color="auto"/>
        <w:left w:val="none" w:sz="0" w:space="0" w:color="auto"/>
        <w:bottom w:val="none" w:sz="0" w:space="0" w:color="auto"/>
        <w:right w:val="none" w:sz="0" w:space="0" w:color="auto"/>
      </w:divBdr>
    </w:div>
    <w:div w:id="472410378">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551499075">
      <w:bodyDiv w:val="1"/>
      <w:marLeft w:val="0"/>
      <w:marRight w:val="0"/>
      <w:marTop w:val="0"/>
      <w:marBottom w:val="0"/>
      <w:divBdr>
        <w:top w:val="none" w:sz="0" w:space="0" w:color="auto"/>
        <w:left w:val="none" w:sz="0" w:space="0" w:color="auto"/>
        <w:bottom w:val="none" w:sz="0" w:space="0" w:color="auto"/>
        <w:right w:val="none" w:sz="0" w:space="0" w:color="auto"/>
      </w:divBdr>
    </w:div>
    <w:div w:id="587085293">
      <w:bodyDiv w:val="1"/>
      <w:marLeft w:val="0"/>
      <w:marRight w:val="0"/>
      <w:marTop w:val="0"/>
      <w:marBottom w:val="0"/>
      <w:divBdr>
        <w:top w:val="none" w:sz="0" w:space="0" w:color="auto"/>
        <w:left w:val="none" w:sz="0" w:space="0" w:color="auto"/>
        <w:bottom w:val="none" w:sz="0" w:space="0" w:color="auto"/>
        <w:right w:val="none" w:sz="0" w:space="0" w:color="auto"/>
      </w:divBdr>
    </w:div>
    <w:div w:id="678237816">
      <w:bodyDiv w:val="1"/>
      <w:marLeft w:val="0"/>
      <w:marRight w:val="0"/>
      <w:marTop w:val="0"/>
      <w:marBottom w:val="0"/>
      <w:divBdr>
        <w:top w:val="none" w:sz="0" w:space="0" w:color="auto"/>
        <w:left w:val="none" w:sz="0" w:space="0" w:color="auto"/>
        <w:bottom w:val="none" w:sz="0" w:space="0" w:color="auto"/>
        <w:right w:val="none" w:sz="0" w:space="0" w:color="auto"/>
      </w:divBdr>
    </w:div>
    <w:div w:id="687365088">
      <w:bodyDiv w:val="1"/>
      <w:marLeft w:val="0"/>
      <w:marRight w:val="0"/>
      <w:marTop w:val="0"/>
      <w:marBottom w:val="0"/>
      <w:divBdr>
        <w:top w:val="none" w:sz="0" w:space="0" w:color="auto"/>
        <w:left w:val="none" w:sz="0" w:space="0" w:color="auto"/>
        <w:bottom w:val="none" w:sz="0" w:space="0" w:color="auto"/>
        <w:right w:val="none" w:sz="0" w:space="0" w:color="auto"/>
      </w:divBdr>
    </w:div>
    <w:div w:id="737483854">
      <w:bodyDiv w:val="1"/>
      <w:marLeft w:val="0"/>
      <w:marRight w:val="0"/>
      <w:marTop w:val="0"/>
      <w:marBottom w:val="0"/>
      <w:divBdr>
        <w:top w:val="none" w:sz="0" w:space="0" w:color="auto"/>
        <w:left w:val="none" w:sz="0" w:space="0" w:color="auto"/>
        <w:bottom w:val="none" w:sz="0" w:space="0" w:color="auto"/>
        <w:right w:val="none" w:sz="0" w:space="0" w:color="auto"/>
      </w:divBdr>
    </w:div>
    <w:div w:id="761222585">
      <w:bodyDiv w:val="1"/>
      <w:marLeft w:val="0"/>
      <w:marRight w:val="0"/>
      <w:marTop w:val="0"/>
      <w:marBottom w:val="0"/>
      <w:divBdr>
        <w:top w:val="none" w:sz="0" w:space="0" w:color="auto"/>
        <w:left w:val="none" w:sz="0" w:space="0" w:color="auto"/>
        <w:bottom w:val="none" w:sz="0" w:space="0" w:color="auto"/>
        <w:right w:val="none" w:sz="0" w:space="0" w:color="auto"/>
      </w:divBdr>
    </w:div>
    <w:div w:id="817648537">
      <w:bodyDiv w:val="1"/>
      <w:marLeft w:val="0"/>
      <w:marRight w:val="0"/>
      <w:marTop w:val="0"/>
      <w:marBottom w:val="0"/>
      <w:divBdr>
        <w:top w:val="none" w:sz="0" w:space="0" w:color="auto"/>
        <w:left w:val="none" w:sz="0" w:space="0" w:color="auto"/>
        <w:bottom w:val="none" w:sz="0" w:space="0" w:color="auto"/>
        <w:right w:val="none" w:sz="0" w:space="0" w:color="auto"/>
      </w:divBdr>
    </w:div>
    <w:div w:id="877743550">
      <w:bodyDiv w:val="1"/>
      <w:marLeft w:val="0"/>
      <w:marRight w:val="0"/>
      <w:marTop w:val="0"/>
      <w:marBottom w:val="0"/>
      <w:divBdr>
        <w:top w:val="none" w:sz="0" w:space="0" w:color="auto"/>
        <w:left w:val="none" w:sz="0" w:space="0" w:color="auto"/>
        <w:bottom w:val="none" w:sz="0" w:space="0" w:color="auto"/>
        <w:right w:val="none" w:sz="0" w:space="0" w:color="auto"/>
      </w:divBdr>
    </w:div>
    <w:div w:id="888765528">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948317643">
      <w:bodyDiv w:val="1"/>
      <w:marLeft w:val="0"/>
      <w:marRight w:val="0"/>
      <w:marTop w:val="0"/>
      <w:marBottom w:val="0"/>
      <w:divBdr>
        <w:top w:val="none" w:sz="0" w:space="0" w:color="auto"/>
        <w:left w:val="none" w:sz="0" w:space="0" w:color="auto"/>
        <w:bottom w:val="none" w:sz="0" w:space="0" w:color="auto"/>
        <w:right w:val="none" w:sz="0" w:space="0" w:color="auto"/>
      </w:divBdr>
    </w:div>
    <w:div w:id="993873278">
      <w:bodyDiv w:val="1"/>
      <w:marLeft w:val="0"/>
      <w:marRight w:val="0"/>
      <w:marTop w:val="0"/>
      <w:marBottom w:val="0"/>
      <w:divBdr>
        <w:top w:val="none" w:sz="0" w:space="0" w:color="auto"/>
        <w:left w:val="none" w:sz="0" w:space="0" w:color="auto"/>
        <w:bottom w:val="none" w:sz="0" w:space="0" w:color="auto"/>
        <w:right w:val="none" w:sz="0" w:space="0" w:color="auto"/>
      </w:divBdr>
    </w:div>
    <w:div w:id="1000549172">
      <w:bodyDiv w:val="1"/>
      <w:marLeft w:val="0"/>
      <w:marRight w:val="0"/>
      <w:marTop w:val="0"/>
      <w:marBottom w:val="0"/>
      <w:divBdr>
        <w:top w:val="none" w:sz="0" w:space="0" w:color="auto"/>
        <w:left w:val="none" w:sz="0" w:space="0" w:color="auto"/>
        <w:bottom w:val="none" w:sz="0" w:space="0" w:color="auto"/>
        <w:right w:val="none" w:sz="0" w:space="0" w:color="auto"/>
      </w:divBdr>
    </w:div>
    <w:div w:id="1000692700">
      <w:bodyDiv w:val="1"/>
      <w:marLeft w:val="0"/>
      <w:marRight w:val="0"/>
      <w:marTop w:val="0"/>
      <w:marBottom w:val="0"/>
      <w:divBdr>
        <w:top w:val="none" w:sz="0" w:space="0" w:color="auto"/>
        <w:left w:val="none" w:sz="0" w:space="0" w:color="auto"/>
        <w:bottom w:val="none" w:sz="0" w:space="0" w:color="auto"/>
        <w:right w:val="none" w:sz="0" w:space="0" w:color="auto"/>
      </w:divBdr>
    </w:div>
    <w:div w:id="1015888888">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50613477">
      <w:bodyDiv w:val="1"/>
      <w:marLeft w:val="0"/>
      <w:marRight w:val="0"/>
      <w:marTop w:val="0"/>
      <w:marBottom w:val="0"/>
      <w:divBdr>
        <w:top w:val="none" w:sz="0" w:space="0" w:color="auto"/>
        <w:left w:val="none" w:sz="0" w:space="0" w:color="auto"/>
        <w:bottom w:val="none" w:sz="0" w:space="0" w:color="auto"/>
        <w:right w:val="none" w:sz="0" w:space="0" w:color="auto"/>
      </w:divBdr>
    </w:div>
    <w:div w:id="1059480785">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193346694">
      <w:bodyDiv w:val="1"/>
      <w:marLeft w:val="0"/>
      <w:marRight w:val="0"/>
      <w:marTop w:val="0"/>
      <w:marBottom w:val="0"/>
      <w:divBdr>
        <w:top w:val="none" w:sz="0" w:space="0" w:color="auto"/>
        <w:left w:val="none" w:sz="0" w:space="0" w:color="auto"/>
        <w:bottom w:val="none" w:sz="0" w:space="0" w:color="auto"/>
        <w:right w:val="none" w:sz="0" w:space="0" w:color="auto"/>
      </w:divBdr>
    </w:div>
    <w:div w:id="1201625623">
      <w:bodyDiv w:val="1"/>
      <w:marLeft w:val="0"/>
      <w:marRight w:val="0"/>
      <w:marTop w:val="0"/>
      <w:marBottom w:val="0"/>
      <w:divBdr>
        <w:top w:val="none" w:sz="0" w:space="0" w:color="auto"/>
        <w:left w:val="none" w:sz="0" w:space="0" w:color="auto"/>
        <w:bottom w:val="none" w:sz="0" w:space="0" w:color="auto"/>
        <w:right w:val="none" w:sz="0" w:space="0" w:color="auto"/>
      </w:divBdr>
    </w:div>
    <w:div w:id="1219318320">
      <w:bodyDiv w:val="1"/>
      <w:marLeft w:val="0"/>
      <w:marRight w:val="0"/>
      <w:marTop w:val="0"/>
      <w:marBottom w:val="0"/>
      <w:divBdr>
        <w:top w:val="none" w:sz="0" w:space="0" w:color="auto"/>
        <w:left w:val="none" w:sz="0" w:space="0" w:color="auto"/>
        <w:bottom w:val="none" w:sz="0" w:space="0" w:color="auto"/>
        <w:right w:val="none" w:sz="0" w:space="0" w:color="auto"/>
      </w:divBdr>
    </w:div>
    <w:div w:id="1262181210">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297489915">
      <w:bodyDiv w:val="1"/>
      <w:marLeft w:val="0"/>
      <w:marRight w:val="0"/>
      <w:marTop w:val="0"/>
      <w:marBottom w:val="0"/>
      <w:divBdr>
        <w:top w:val="none" w:sz="0" w:space="0" w:color="auto"/>
        <w:left w:val="none" w:sz="0" w:space="0" w:color="auto"/>
        <w:bottom w:val="none" w:sz="0" w:space="0" w:color="auto"/>
        <w:right w:val="none" w:sz="0" w:space="0" w:color="auto"/>
      </w:divBdr>
    </w:div>
    <w:div w:id="1312632565">
      <w:bodyDiv w:val="1"/>
      <w:marLeft w:val="0"/>
      <w:marRight w:val="0"/>
      <w:marTop w:val="0"/>
      <w:marBottom w:val="0"/>
      <w:divBdr>
        <w:top w:val="none" w:sz="0" w:space="0" w:color="auto"/>
        <w:left w:val="none" w:sz="0" w:space="0" w:color="auto"/>
        <w:bottom w:val="none" w:sz="0" w:space="0" w:color="auto"/>
        <w:right w:val="none" w:sz="0" w:space="0" w:color="auto"/>
      </w:divBdr>
      <w:divsChild>
        <w:div w:id="2011831043">
          <w:marLeft w:val="0"/>
          <w:marRight w:val="3827"/>
          <w:marTop w:val="0"/>
          <w:marBottom w:val="0"/>
          <w:divBdr>
            <w:top w:val="none" w:sz="0" w:space="0" w:color="auto"/>
            <w:left w:val="none" w:sz="0" w:space="0" w:color="auto"/>
            <w:bottom w:val="none" w:sz="0" w:space="0" w:color="auto"/>
            <w:right w:val="none" w:sz="0" w:space="0" w:color="auto"/>
          </w:divBdr>
        </w:div>
      </w:divsChild>
    </w:div>
    <w:div w:id="1317029710">
      <w:bodyDiv w:val="1"/>
      <w:marLeft w:val="0"/>
      <w:marRight w:val="0"/>
      <w:marTop w:val="0"/>
      <w:marBottom w:val="0"/>
      <w:divBdr>
        <w:top w:val="none" w:sz="0" w:space="0" w:color="auto"/>
        <w:left w:val="none" w:sz="0" w:space="0" w:color="auto"/>
        <w:bottom w:val="none" w:sz="0" w:space="0" w:color="auto"/>
        <w:right w:val="none" w:sz="0" w:space="0" w:color="auto"/>
      </w:divBdr>
    </w:div>
    <w:div w:id="1390882092">
      <w:bodyDiv w:val="1"/>
      <w:marLeft w:val="0"/>
      <w:marRight w:val="0"/>
      <w:marTop w:val="0"/>
      <w:marBottom w:val="0"/>
      <w:divBdr>
        <w:top w:val="none" w:sz="0" w:space="0" w:color="auto"/>
        <w:left w:val="none" w:sz="0" w:space="0" w:color="auto"/>
        <w:bottom w:val="none" w:sz="0" w:space="0" w:color="auto"/>
        <w:right w:val="none" w:sz="0" w:space="0" w:color="auto"/>
      </w:divBdr>
    </w:div>
    <w:div w:id="1475025006">
      <w:bodyDiv w:val="1"/>
      <w:marLeft w:val="0"/>
      <w:marRight w:val="0"/>
      <w:marTop w:val="0"/>
      <w:marBottom w:val="0"/>
      <w:divBdr>
        <w:top w:val="none" w:sz="0" w:space="0" w:color="auto"/>
        <w:left w:val="none" w:sz="0" w:space="0" w:color="auto"/>
        <w:bottom w:val="none" w:sz="0" w:space="0" w:color="auto"/>
        <w:right w:val="none" w:sz="0" w:space="0" w:color="auto"/>
      </w:divBdr>
    </w:div>
    <w:div w:id="1491216526">
      <w:bodyDiv w:val="1"/>
      <w:marLeft w:val="0"/>
      <w:marRight w:val="0"/>
      <w:marTop w:val="0"/>
      <w:marBottom w:val="0"/>
      <w:divBdr>
        <w:top w:val="none" w:sz="0" w:space="0" w:color="auto"/>
        <w:left w:val="none" w:sz="0" w:space="0" w:color="auto"/>
        <w:bottom w:val="none" w:sz="0" w:space="0" w:color="auto"/>
        <w:right w:val="none" w:sz="0" w:space="0" w:color="auto"/>
      </w:divBdr>
    </w:div>
    <w:div w:id="1510099021">
      <w:bodyDiv w:val="1"/>
      <w:marLeft w:val="0"/>
      <w:marRight w:val="0"/>
      <w:marTop w:val="0"/>
      <w:marBottom w:val="0"/>
      <w:divBdr>
        <w:top w:val="none" w:sz="0" w:space="0" w:color="auto"/>
        <w:left w:val="none" w:sz="0" w:space="0" w:color="auto"/>
        <w:bottom w:val="none" w:sz="0" w:space="0" w:color="auto"/>
        <w:right w:val="none" w:sz="0" w:space="0" w:color="auto"/>
      </w:divBdr>
    </w:div>
    <w:div w:id="1531724000">
      <w:bodyDiv w:val="1"/>
      <w:marLeft w:val="0"/>
      <w:marRight w:val="0"/>
      <w:marTop w:val="0"/>
      <w:marBottom w:val="0"/>
      <w:divBdr>
        <w:top w:val="none" w:sz="0" w:space="0" w:color="auto"/>
        <w:left w:val="none" w:sz="0" w:space="0" w:color="auto"/>
        <w:bottom w:val="none" w:sz="0" w:space="0" w:color="auto"/>
        <w:right w:val="none" w:sz="0" w:space="0" w:color="auto"/>
      </w:divBdr>
    </w:div>
    <w:div w:id="1552423307">
      <w:bodyDiv w:val="1"/>
      <w:marLeft w:val="0"/>
      <w:marRight w:val="0"/>
      <w:marTop w:val="0"/>
      <w:marBottom w:val="0"/>
      <w:divBdr>
        <w:top w:val="none" w:sz="0" w:space="0" w:color="auto"/>
        <w:left w:val="none" w:sz="0" w:space="0" w:color="auto"/>
        <w:bottom w:val="none" w:sz="0" w:space="0" w:color="auto"/>
        <w:right w:val="none" w:sz="0" w:space="0" w:color="auto"/>
      </w:divBdr>
    </w:div>
    <w:div w:id="1557624428">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40068092">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1729496147">
      <w:bodyDiv w:val="1"/>
      <w:marLeft w:val="0"/>
      <w:marRight w:val="0"/>
      <w:marTop w:val="0"/>
      <w:marBottom w:val="0"/>
      <w:divBdr>
        <w:top w:val="none" w:sz="0" w:space="0" w:color="auto"/>
        <w:left w:val="none" w:sz="0" w:space="0" w:color="auto"/>
        <w:bottom w:val="none" w:sz="0" w:space="0" w:color="auto"/>
        <w:right w:val="none" w:sz="0" w:space="0" w:color="auto"/>
      </w:divBdr>
    </w:div>
    <w:div w:id="1745494246">
      <w:bodyDiv w:val="1"/>
      <w:marLeft w:val="0"/>
      <w:marRight w:val="0"/>
      <w:marTop w:val="0"/>
      <w:marBottom w:val="0"/>
      <w:divBdr>
        <w:top w:val="none" w:sz="0" w:space="0" w:color="auto"/>
        <w:left w:val="none" w:sz="0" w:space="0" w:color="auto"/>
        <w:bottom w:val="none" w:sz="0" w:space="0" w:color="auto"/>
        <w:right w:val="none" w:sz="0" w:space="0" w:color="auto"/>
      </w:divBdr>
    </w:div>
    <w:div w:id="1767728930">
      <w:bodyDiv w:val="1"/>
      <w:marLeft w:val="0"/>
      <w:marRight w:val="0"/>
      <w:marTop w:val="0"/>
      <w:marBottom w:val="0"/>
      <w:divBdr>
        <w:top w:val="none" w:sz="0" w:space="0" w:color="auto"/>
        <w:left w:val="none" w:sz="0" w:space="0" w:color="auto"/>
        <w:bottom w:val="none" w:sz="0" w:space="0" w:color="auto"/>
        <w:right w:val="none" w:sz="0" w:space="0" w:color="auto"/>
      </w:divBdr>
    </w:div>
    <w:div w:id="1797797022">
      <w:bodyDiv w:val="1"/>
      <w:marLeft w:val="0"/>
      <w:marRight w:val="0"/>
      <w:marTop w:val="0"/>
      <w:marBottom w:val="0"/>
      <w:divBdr>
        <w:top w:val="none" w:sz="0" w:space="0" w:color="auto"/>
        <w:left w:val="none" w:sz="0" w:space="0" w:color="auto"/>
        <w:bottom w:val="none" w:sz="0" w:space="0" w:color="auto"/>
        <w:right w:val="none" w:sz="0" w:space="0" w:color="auto"/>
      </w:divBdr>
    </w:div>
    <w:div w:id="1907758451">
      <w:bodyDiv w:val="1"/>
      <w:marLeft w:val="0"/>
      <w:marRight w:val="0"/>
      <w:marTop w:val="0"/>
      <w:marBottom w:val="0"/>
      <w:divBdr>
        <w:top w:val="none" w:sz="0" w:space="0" w:color="auto"/>
        <w:left w:val="none" w:sz="0" w:space="0" w:color="auto"/>
        <w:bottom w:val="none" w:sz="0" w:space="0" w:color="auto"/>
        <w:right w:val="none" w:sz="0" w:space="0" w:color="auto"/>
      </w:divBdr>
    </w:div>
    <w:div w:id="2043438897">
      <w:bodyDiv w:val="1"/>
      <w:marLeft w:val="0"/>
      <w:marRight w:val="0"/>
      <w:marTop w:val="0"/>
      <w:marBottom w:val="0"/>
      <w:divBdr>
        <w:top w:val="none" w:sz="0" w:space="0" w:color="auto"/>
        <w:left w:val="none" w:sz="0" w:space="0" w:color="auto"/>
        <w:bottom w:val="none" w:sz="0" w:space="0" w:color="auto"/>
        <w:right w:val="none" w:sz="0" w:space="0" w:color="auto"/>
      </w:divBdr>
    </w:div>
    <w:div w:id="2077700979">
      <w:bodyDiv w:val="1"/>
      <w:marLeft w:val="0"/>
      <w:marRight w:val="0"/>
      <w:marTop w:val="0"/>
      <w:marBottom w:val="0"/>
      <w:divBdr>
        <w:top w:val="none" w:sz="0" w:space="0" w:color="auto"/>
        <w:left w:val="none" w:sz="0" w:space="0" w:color="auto"/>
        <w:bottom w:val="none" w:sz="0" w:space="0" w:color="auto"/>
        <w:right w:val="none" w:sz="0" w:space="0" w:color="auto"/>
      </w:divBdr>
    </w:div>
    <w:div w:id="2103800168">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www.uglovkaadm.ru" TargetMode="External"/><Relationship Id="rId13" Type="http://schemas.openxmlformats.org/officeDocument/2006/relationships/hyperlink" Target="consultantplus://offline/ref=D83608A2FF16E5A0AA820AECF93F2A58A7307A9371F35D41F33C6886F7347CB2D08BA5A7DC654E11P5o7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consultantplus://offline/ref=0754D6F150861AEA412D1239C425C1244803B24248488F924D301F120CC3BF788E90E7F88DF0BA19J9s3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754D6F150861AEA412D1239C425C1244803B24248488F924D301F120CC3BF788E90E7FC8DJFs1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image" Target="media/image2.jpeg"/><Relationship Id="rId10" Type="http://schemas.openxmlformats.org/officeDocument/2006/relationships/hyperlink" Target="consultantplus://offline/ref=0754D6F150861AEA412D1239C425C1244803B24248488F924D301F120CC3BF788E90E7F88DF0BE10J9s0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0754D6F150861AEA412D1239C425C1244803B24248488F924D301F120CC3BF788E90E7FD89JFs9M" TargetMode="External"/><Relationship Id="rId14" Type="http://schemas.openxmlformats.org/officeDocument/2006/relationships/hyperlink" Target="consultantplus://offline/ref=7F9A889110F19E9A85582DFC150DA06C6EA5028595C53715D67BE47B01L1c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15129</Words>
  <Characters>86238</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101165</CharactersWithSpaces>
  <SharedDoc>false</SharedDoc>
  <HLinks>
    <vt:vector size="72" baseType="variant">
      <vt:variant>
        <vt:i4>2163738</vt:i4>
      </vt:variant>
      <vt:variant>
        <vt:i4>33</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Par676#Par676</vt:lpwstr>
      </vt:variant>
      <vt:variant>
        <vt:i4>2556956</vt:i4>
      </vt:variant>
      <vt:variant>
        <vt:i4>30</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Par526#Par526</vt:lpwstr>
      </vt:variant>
      <vt:variant>
        <vt:i4>2425886</vt:i4>
      </vt:variant>
      <vt:variant>
        <vt:i4>27</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Par366#Par366</vt:lpwstr>
      </vt:variant>
      <vt:variant>
        <vt:i4>2163741</vt:i4>
      </vt:variant>
      <vt:variant>
        <vt:i4>24</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Par171#Par171</vt:lpwstr>
      </vt:variant>
      <vt:variant>
        <vt:i4>2819090</vt:i4>
      </vt:variant>
      <vt:variant>
        <vt:i4>21</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Par184#Par184</vt:lpwstr>
      </vt:variant>
      <vt:variant>
        <vt:i4>5637225</vt:i4>
      </vt:variant>
      <vt:variant>
        <vt:i4>18</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Par42#Par42</vt:lpwstr>
      </vt:variant>
      <vt:variant>
        <vt:i4>5637225</vt:i4>
      </vt:variant>
      <vt:variant>
        <vt:i4>15</vt:i4>
      </vt:variant>
      <vt:variant>
        <vt:i4>0</vt:i4>
      </vt:variant>
      <vt:variant>
        <vt:i4>5</vt:i4>
      </vt:variant>
      <vt:variant>
        <vt:lpwstr>\\192.168.1.10\res$\Пул обмена\МАШБЮРО\комитет экономики\Проект по утверждению порядка оценки эффективности.docx</vt:lpwstr>
      </vt:variant>
      <vt:variant>
        <vt:lpwstr>Par82#Par82</vt:lpwstr>
      </vt:variant>
      <vt:variant>
        <vt:i4>131082</vt:i4>
      </vt:variant>
      <vt:variant>
        <vt:i4>12</vt:i4>
      </vt:variant>
      <vt:variant>
        <vt:i4>0</vt:i4>
      </vt:variant>
      <vt:variant>
        <vt:i4>5</vt:i4>
      </vt:variant>
      <vt:variant>
        <vt:lpwstr>consultantplus://offline/ref=3D5F56907EF90BD49B83ACC995BBB02E0B87EB683E413178DC8CD4F4E2E35E8D8078120EDA1A70D6030190z0CEB</vt:lpwstr>
      </vt:variant>
      <vt:variant>
        <vt:lpwstr/>
      </vt:variant>
      <vt:variant>
        <vt:i4>131082</vt:i4>
      </vt:variant>
      <vt:variant>
        <vt:i4>9</vt:i4>
      </vt:variant>
      <vt:variant>
        <vt:i4>0</vt:i4>
      </vt:variant>
      <vt:variant>
        <vt:i4>5</vt:i4>
      </vt:variant>
      <vt:variant>
        <vt:lpwstr>consultantplus://offline/ref=3D5F56907EF90BD49B83ACC995BBB02E0B87EB683E413178DC8CD4F4E2E35E8D8078120EDA1A70D6030190z0CEB</vt:lpwstr>
      </vt:variant>
      <vt:variant>
        <vt:lpwstr/>
      </vt:variant>
      <vt:variant>
        <vt:i4>69534747</vt:i4>
      </vt:variant>
      <vt:variant>
        <vt:i4>6</vt:i4>
      </vt:variant>
      <vt:variant>
        <vt:i4>0</vt:i4>
      </vt:variant>
      <vt:variant>
        <vt:i4>5</vt:i4>
      </vt:variant>
      <vt:variant>
        <vt:lpwstr>../../../../инвестиции/нормативно-правовые район/Проверка эффективности/postanovlenie_administracii_partizanskogo_gorodskogo_okruga_n_412-pa_ot_24_04_2014_fid_9947_ob.doc</vt:lpwstr>
      </vt:variant>
      <vt:variant>
        <vt:lpwstr>Par37</vt:lpwstr>
      </vt:variant>
      <vt:variant>
        <vt:i4>68748330</vt:i4>
      </vt:variant>
      <vt:variant>
        <vt:i4>3</vt:i4>
      </vt:variant>
      <vt:variant>
        <vt:i4>0</vt:i4>
      </vt:variant>
      <vt:variant>
        <vt:i4>5</vt:i4>
      </vt:variant>
      <vt:variant>
        <vt:lpwstr>../../../../инвестиции/нормативно-правовые район/Проверка эффективности/postanovlenie_administracii_partizanskogo_gorodskogo_okruga_n_412-pa_ot_24_04_2014_fid_9947_ob.doc</vt:lpwstr>
      </vt:variant>
      <vt:variant>
        <vt:lpwstr>Par718</vt:lpwstr>
      </vt:variant>
      <vt:variant>
        <vt:i4>6881387</vt:i4>
      </vt:variant>
      <vt:variant>
        <vt:i4>0</vt:i4>
      </vt:variant>
      <vt:variant>
        <vt:i4>0</vt:i4>
      </vt:variant>
      <vt:variant>
        <vt:i4>5</vt:i4>
      </vt:variant>
      <vt:variant>
        <vt:lpwstr>consultantplus://offline/ref=D5694D8ECD2D4EE11581B69E012B77C0372A7C135C6AFB475697F6B9CE535007FAA600983E262672b3UEG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Гаврилов Евгений Александрович</dc:creator>
  <cp:lastModifiedBy>Пользователь</cp:lastModifiedBy>
  <cp:revision>4</cp:revision>
  <cp:lastPrinted>2016-12-22T13:55:00Z</cp:lastPrinted>
  <dcterms:created xsi:type="dcterms:W3CDTF">2017-12-01T06:33:00Z</dcterms:created>
  <dcterms:modified xsi:type="dcterms:W3CDTF">2017-12-01T06:35:00Z</dcterms:modified>
</cp:coreProperties>
</file>