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F26" w:rsidRPr="008D2F26" w:rsidRDefault="008D2F26" w:rsidP="008D2F26">
      <w:pPr>
        <w:jc w:val="right"/>
        <w:rPr>
          <w:b/>
          <w:sz w:val="28"/>
          <w:szCs w:val="28"/>
        </w:rPr>
      </w:pPr>
      <w:r w:rsidRPr="008D2F26">
        <w:rPr>
          <w:b/>
          <w:sz w:val="28"/>
          <w:szCs w:val="28"/>
        </w:rPr>
        <w:t>ПРОЕКТ</w:t>
      </w:r>
    </w:p>
    <w:p w:rsidR="009812AE" w:rsidRPr="00AD0F27" w:rsidRDefault="009812AE" w:rsidP="009812AE">
      <w:pPr>
        <w:jc w:val="center"/>
        <w:rPr>
          <w:sz w:val="28"/>
          <w:szCs w:val="28"/>
        </w:rPr>
      </w:pPr>
      <w:r w:rsidRPr="00AD0F27">
        <w:rPr>
          <w:sz w:val="28"/>
          <w:szCs w:val="28"/>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1pt" o:ole="">
            <v:imagedata r:id="rId7" o:title=""/>
          </v:shape>
          <o:OLEObject Type="Embed" ProgID="PBrush" ShapeID="_x0000_i1025" DrawAspect="Content" ObjectID="_1652612236" r:id="rId8"/>
        </w:object>
      </w:r>
    </w:p>
    <w:p w:rsidR="009812AE" w:rsidRPr="00AD0F27" w:rsidRDefault="009812AE" w:rsidP="009812AE">
      <w:pPr>
        <w:jc w:val="center"/>
        <w:rPr>
          <w:sz w:val="28"/>
          <w:szCs w:val="28"/>
        </w:rPr>
      </w:pPr>
      <w:r w:rsidRPr="00AD0F27">
        <w:rPr>
          <w:sz w:val="28"/>
          <w:szCs w:val="28"/>
        </w:rPr>
        <w:t>Российская Федерация</w:t>
      </w:r>
    </w:p>
    <w:p w:rsidR="009812AE" w:rsidRPr="00AD0F27" w:rsidRDefault="009812AE" w:rsidP="009812AE">
      <w:pPr>
        <w:jc w:val="center"/>
        <w:rPr>
          <w:b/>
          <w:sz w:val="28"/>
          <w:szCs w:val="28"/>
        </w:rPr>
      </w:pPr>
      <w:r w:rsidRPr="00AD0F27">
        <w:rPr>
          <w:b/>
          <w:sz w:val="28"/>
          <w:szCs w:val="28"/>
        </w:rPr>
        <w:t>Администрация Угловского городского поселения</w:t>
      </w:r>
    </w:p>
    <w:p w:rsidR="009812AE" w:rsidRPr="00AD0F27" w:rsidRDefault="009812AE" w:rsidP="009812AE">
      <w:pPr>
        <w:jc w:val="center"/>
        <w:rPr>
          <w:b/>
          <w:sz w:val="28"/>
          <w:szCs w:val="28"/>
        </w:rPr>
      </w:pPr>
      <w:r w:rsidRPr="00AD0F27">
        <w:rPr>
          <w:b/>
          <w:sz w:val="28"/>
          <w:szCs w:val="28"/>
        </w:rPr>
        <w:t>Окуловского муниципального района Новгородской области</w:t>
      </w:r>
    </w:p>
    <w:p w:rsidR="009812AE" w:rsidRDefault="009812AE" w:rsidP="009812AE">
      <w:pPr>
        <w:jc w:val="center"/>
        <w:rPr>
          <w:sz w:val="28"/>
          <w:szCs w:val="28"/>
        </w:rPr>
      </w:pPr>
      <w:r>
        <w:rPr>
          <w:sz w:val="28"/>
          <w:szCs w:val="28"/>
        </w:rPr>
        <w:t xml:space="preserve"> </w:t>
      </w:r>
    </w:p>
    <w:p w:rsidR="009812AE" w:rsidRPr="00AD0F27" w:rsidRDefault="009812AE" w:rsidP="009812AE">
      <w:pPr>
        <w:jc w:val="center"/>
        <w:rPr>
          <w:sz w:val="28"/>
          <w:szCs w:val="28"/>
        </w:rPr>
      </w:pPr>
      <w:proofErr w:type="gramStart"/>
      <w:r w:rsidRPr="00AD0F27">
        <w:rPr>
          <w:sz w:val="28"/>
          <w:szCs w:val="28"/>
        </w:rPr>
        <w:t>П</w:t>
      </w:r>
      <w:proofErr w:type="gramEnd"/>
      <w:r w:rsidRPr="00AD0F27">
        <w:rPr>
          <w:sz w:val="28"/>
          <w:szCs w:val="28"/>
        </w:rPr>
        <w:t xml:space="preserve"> О С Т А Н О В Л Е Н И Е</w:t>
      </w:r>
    </w:p>
    <w:p w:rsidR="009812AE" w:rsidRPr="00AD0F27" w:rsidRDefault="009812AE" w:rsidP="009812AE">
      <w:pPr>
        <w:jc w:val="center"/>
        <w:rPr>
          <w:sz w:val="28"/>
          <w:szCs w:val="28"/>
        </w:rPr>
      </w:pPr>
      <w:r w:rsidRPr="00AD0F27">
        <w:rPr>
          <w:sz w:val="28"/>
          <w:szCs w:val="28"/>
        </w:rPr>
        <w:t xml:space="preserve">от </w:t>
      </w:r>
      <w:r w:rsidR="008D2F26">
        <w:rPr>
          <w:sz w:val="28"/>
          <w:szCs w:val="28"/>
        </w:rPr>
        <w:t>00.00</w:t>
      </w:r>
      <w:r w:rsidRPr="00AD0F27">
        <w:rPr>
          <w:sz w:val="28"/>
          <w:szCs w:val="28"/>
        </w:rPr>
        <w:t>.20</w:t>
      </w:r>
      <w:r>
        <w:rPr>
          <w:sz w:val="28"/>
          <w:szCs w:val="28"/>
        </w:rPr>
        <w:t>20</w:t>
      </w:r>
      <w:r w:rsidRPr="00AD0F27">
        <w:rPr>
          <w:sz w:val="28"/>
          <w:szCs w:val="28"/>
        </w:rPr>
        <w:t xml:space="preserve"> № </w:t>
      </w:r>
      <w:r w:rsidR="008D2F26">
        <w:rPr>
          <w:sz w:val="28"/>
          <w:szCs w:val="28"/>
        </w:rPr>
        <w:t>000</w:t>
      </w:r>
    </w:p>
    <w:p w:rsidR="009812AE" w:rsidRDefault="009812AE" w:rsidP="009812AE">
      <w:pPr>
        <w:jc w:val="center"/>
        <w:rPr>
          <w:sz w:val="28"/>
          <w:szCs w:val="28"/>
        </w:rPr>
      </w:pPr>
      <w:r>
        <w:rPr>
          <w:sz w:val="28"/>
          <w:szCs w:val="28"/>
        </w:rPr>
        <w:t xml:space="preserve"> </w:t>
      </w:r>
      <w:r w:rsidRPr="00AD0F27">
        <w:rPr>
          <w:sz w:val="28"/>
          <w:szCs w:val="28"/>
        </w:rPr>
        <w:t>р.п. Угловка</w:t>
      </w:r>
    </w:p>
    <w:p w:rsidR="009812AE" w:rsidRPr="00AD0F27" w:rsidRDefault="009812AE" w:rsidP="009812AE">
      <w:pPr>
        <w:jc w:val="center"/>
        <w:rPr>
          <w:sz w:val="28"/>
          <w:szCs w:val="28"/>
        </w:rPr>
      </w:pPr>
    </w:p>
    <w:p w:rsidR="009812AE" w:rsidRPr="00AD0F27" w:rsidRDefault="009812AE" w:rsidP="009812AE">
      <w:pPr>
        <w:pStyle w:val="ConsPlusTitle"/>
        <w:jc w:val="center"/>
        <w:rPr>
          <w:rFonts w:ascii="Times New Roman" w:hAnsi="Times New Roman" w:cs="Times New Roman"/>
          <w:color w:val="000000"/>
          <w:sz w:val="28"/>
          <w:szCs w:val="28"/>
        </w:rPr>
      </w:pPr>
      <w:proofErr w:type="gramStart"/>
      <w:r w:rsidRPr="004F690D">
        <w:rPr>
          <w:rFonts w:ascii="Times New Roman CYR" w:hAnsi="Times New Roman CYR"/>
          <w:sz w:val="28"/>
          <w:szCs w:val="28"/>
        </w:rPr>
        <w:t xml:space="preserve">О внесении изменений в </w:t>
      </w:r>
      <w:r w:rsidRPr="00AD0F27">
        <w:rPr>
          <w:rFonts w:ascii="Times New Roman" w:hAnsi="Times New Roman" w:cs="Times New Roman"/>
          <w:color w:val="000000"/>
          <w:sz w:val="28"/>
          <w:szCs w:val="28"/>
        </w:rPr>
        <w:t>Административн</w:t>
      </w:r>
      <w:r w:rsidR="00A40561">
        <w:rPr>
          <w:rFonts w:ascii="Times New Roman" w:hAnsi="Times New Roman" w:cs="Times New Roman"/>
          <w:color w:val="000000"/>
          <w:sz w:val="28"/>
          <w:szCs w:val="28"/>
        </w:rPr>
        <w:t>ый регламент</w:t>
      </w:r>
      <w:r w:rsidRPr="00AD0F27">
        <w:rPr>
          <w:rFonts w:ascii="Times New Roman" w:hAnsi="Times New Roman" w:cs="Times New Roman"/>
          <w:color w:val="000000"/>
          <w:sz w:val="28"/>
          <w:szCs w:val="28"/>
        </w:rPr>
        <w:t xml:space="preserve"> по исполнению муниципальной функции по осуществлению муниципального жилищного контроля на территори</w:t>
      </w:r>
      <w:r>
        <w:rPr>
          <w:rFonts w:ascii="Times New Roman" w:hAnsi="Times New Roman" w:cs="Times New Roman"/>
          <w:color w:val="000000"/>
          <w:sz w:val="28"/>
          <w:szCs w:val="28"/>
        </w:rPr>
        <w:t>и</w:t>
      </w:r>
      <w:proofErr w:type="gramEnd"/>
      <w:r w:rsidRPr="00AD0F27">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Угловского городского поселения</w:t>
      </w:r>
      <w:r w:rsidR="00A40561">
        <w:rPr>
          <w:rFonts w:ascii="Times New Roman" w:hAnsi="Times New Roman" w:cs="Times New Roman"/>
          <w:color w:val="000000"/>
          <w:sz w:val="28"/>
          <w:szCs w:val="28"/>
        </w:rPr>
        <w:t>,</w:t>
      </w:r>
      <w:r w:rsidR="00A40561" w:rsidRPr="00A40561">
        <w:rPr>
          <w:rFonts w:ascii="Times New Roman CYR" w:hAnsi="Times New Roman CYR"/>
          <w:sz w:val="28"/>
          <w:szCs w:val="28"/>
        </w:rPr>
        <w:t xml:space="preserve"> </w:t>
      </w:r>
      <w:r w:rsidR="00A40561">
        <w:rPr>
          <w:rFonts w:ascii="Times New Roman CYR" w:hAnsi="Times New Roman CYR"/>
          <w:sz w:val="28"/>
          <w:szCs w:val="28"/>
        </w:rPr>
        <w:t xml:space="preserve">утвержденного </w:t>
      </w:r>
      <w:r w:rsidR="00A40561" w:rsidRPr="004F690D">
        <w:rPr>
          <w:rFonts w:ascii="Times New Roman CYR" w:hAnsi="Times New Roman CYR"/>
          <w:sz w:val="28"/>
          <w:szCs w:val="28"/>
        </w:rPr>
        <w:t>постановление от 21.11.2018 № 621</w:t>
      </w:r>
      <w:r w:rsidR="00A40561">
        <w:rPr>
          <w:rFonts w:ascii="Times New Roman CYR" w:hAnsi="Times New Roman CYR"/>
          <w:b w:val="0"/>
          <w:sz w:val="28"/>
          <w:szCs w:val="28"/>
        </w:rPr>
        <w:t xml:space="preserve"> </w:t>
      </w:r>
    </w:p>
    <w:p w:rsidR="00C600E9" w:rsidRDefault="00C600E9" w:rsidP="009812AE"/>
    <w:p w:rsidR="009812AE" w:rsidRPr="000E3ABA" w:rsidRDefault="009812AE" w:rsidP="001B1B3C">
      <w:pPr>
        <w:ind w:left="-142" w:firstLine="862"/>
        <w:jc w:val="both"/>
        <w:rPr>
          <w:sz w:val="28"/>
          <w:szCs w:val="28"/>
        </w:rPr>
      </w:pPr>
      <w:r>
        <w:rPr>
          <w:sz w:val="28"/>
          <w:szCs w:val="28"/>
        </w:rPr>
        <w:t xml:space="preserve">В соответствии с Федеральными законами </w:t>
      </w:r>
      <w:r w:rsidRPr="00E501B6">
        <w:rPr>
          <w:sz w:val="28"/>
          <w:szCs w:val="28"/>
        </w:rPr>
        <w:t xml:space="preserve">от 6 октября </w:t>
      </w:r>
      <w:smartTag w:uri="urn:schemas-microsoft-com:office:smarttags" w:element="metricconverter">
        <w:smartTagPr>
          <w:attr w:name="ProductID" w:val="2003 г"/>
        </w:smartTagPr>
        <w:r w:rsidRPr="00E501B6">
          <w:rPr>
            <w:sz w:val="28"/>
            <w:szCs w:val="28"/>
          </w:rPr>
          <w:t>2003 г</w:t>
        </w:r>
      </w:smartTag>
      <w:r w:rsidRPr="00E501B6">
        <w:rPr>
          <w:sz w:val="28"/>
          <w:szCs w:val="28"/>
        </w:rPr>
        <w:t>. № 131-ФЗ "Об общих принципах организации местного самоуправления в Российской Федерации"</w:t>
      </w:r>
      <w:r>
        <w:rPr>
          <w:sz w:val="28"/>
          <w:szCs w:val="28"/>
        </w:rPr>
        <w:t xml:space="preserve">,  от 27 июля 2010 года № 210-ФЗ «Об организации представления государственных и муниципальных услуг», </w:t>
      </w:r>
      <w:r>
        <w:rPr>
          <w:color w:val="000000"/>
          <w:sz w:val="28"/>
          <w:szCs w:val="28"/>
          <w:shd w:val="clear" w:color="auto" w:fill="FFFFFF"/>
        </w:rPr>
        <w:t>Порядком</w:t>
      </w:r>
      <w:r w:rsidRPr="0074384C">
        <w:rPr>
          <w:color w:val="000000"/>
          <w:sz w:val="28"/>
          <w:szCs w:val="28"/>
          <w:shd w:val="clear" w:color="auto" w:fill="FFFFFF"/>
        </w:rPr>
        <w:t xml:space="preserve"> разработки и утверждения регламентов предоставления муниципальных услуг и</w:t>
      </w:r>
      <w:r>
        <w:rPr>
          <w:color w:val="000000"/>
          <w:sz w:val="28"/>
          <w:szCs w:val="28"/>
          <w:shd w:val="clear" w:color="auto" w:fill="FFFFFF"/>
        </w:rPr>
        <w:t>сполнения муниципальных функций, утвержденным</w:t>
      </w:r>
      <w:r w:rsidRPr="009E528A">
        <w:rPr>
          <w:color w:val="000000"/>
          <w:sz w:val="28"/>
          <w:szCs w:val="28"/>
          <w:shd w:val="clear" w:color="auto" w:fill="FFFFFF"/>
        </w:rPr>
        <w:t xml:space="preserve"> </w:t>
      </w:r>
      <w:r w:rsidRPr="0074384C">
        <w:rPr>
          <w:color w:val="000000"/>
          <w:sz w:val="28"/>
          <w:szCs w:val="28"/>
          <w:shd w:val="clear" w:color="auto" w:fill="FFFFFF"/>
        </w:rPr>
        <w:t>постановлением Администрации Угловского городского поселения от 23.12.2011 № 212</w:t>
      </w:r>
      <w:r>
        <w:rPr>
          <w:color w:val="000000"/>
          <w:sz w:val="28"/>
          <w:szCs w:val="28"/>
          <w:shd w:val="clear" w:color="auto" w:fill="FFFFFF"/>
        </w:rPr>
        <w:t xml:space="preserve">, </w:t>
      </w:r>
      <w:r>
        <w:rPr>
          <w:sz w:val="28"/>
          <w:szCs w:val="28"/>
        </w:rPr>
        <w:t>предложением прокуратуры Окуловского района от 09.01.2020  №22-05-2019,</w:t>
      </w:r>
      <w:r w:rsidRPr="0074384C">
        <w:rPr>
          <w:sz w:val="28"/>
        </w:rPr>
        <w:t xml:space="preserve"> </w:t>
      </w:r>
      <w:r>
        <w:rPr>
          <w:sz w:val="28"/>
        </w:rPr>
        <w:t>Администрация Угловского городского поселения</w:t>
      </w:r>
    </w:p>
    <w:p w:rsidR="009812AE" w:rsidRPr="00E501B6" w:rsidRDefault="009812AE" w:rsidP="009812AE">
      <w:pPr>
        <w:jc w:val="both"/>
        <w:rPr>
          <w:b/>
          <w:sz w:val="28"/>
          <w:szCs w:val="28"/>
        </w:rPr>
      </w:pPr>
      <w:r>
        <w:rPr>
          <w:sz w:val="28"/>
          <w:szCs w:val="28"/>
        </w:rPr>
        <w:t xml:space="preserve">       </w:t>
      </w:r>
      <w:r>
        <w:rPr>
          <w:b/>
          <w:sz w:val="28"/>
          <w:szCs w:val="28"/>
        </w:rPr>
        <w:t>ПОСТАНОВЛЯЕТ</w:t>
      </w:r>
      <w:r w:rsidRPr="00E501B6">
        <w:rPr>
          <w:b/>
          <w:sz w:val="28"/>
          <w:szCs w:val="28"/>
        </w:rPr>
        <w:t>:</w:t>
      </w:r>
    </w:p>
    <w:p w:rsidR="009812AE" w:rsidRPr="00DC7B87" w:rsidRDefault="009812AE" w:rsidP="001B1B3C">
      <w:pPr>
        <w:widowControl w:val="0"/>
        <w:adjustRightInd w:val="0"/>
        <w:spacing w:line="300" w:lineRule="exact"/>
        <w:ind w:firstLine="720"/>
        <w:jc w:val="both"/>
        <w:rPr>
          <w:bCs/>
          <w:color w:val="000000"/>
          <w:sz w:val="28"/>
          <w:szCs w:val="28"/>
        </w:rPr>
      </w:pPr>
      <w:r w:rsidRPr="00DC7B87">
        <w:rPr>
          <w:sz w:val="28"/>
          <w:szCs w:val="28"/>
        </w:rPr>
        <w:t xml:space="preserve">1. Внести в Административный регламент </w:t>
      </w:r>
      <w:r w:rsidR="001B1B3C" w:rsidRPr="00AD0F27">
        <w:rPr>
          <w:color w:val="000000"/>
          <w:sz w:val="28"/>
          <w:szCs w:val="28"/>
        </w:rPr>
        <w:t>по исполнению муниципальной функции по осуществлению муниципального жилищного контроля на территори</w:t>
      </w:r>
      <w:r w:rsidR="001B1B3C">
        <w:rPr>
          <w:color w:val="000000"/>
          <w:sz w:val="28"/>
          <w:szCs w:val="28"/>
        </w:rPr>
        <w:t>и</w:t>
      </w:r>
      <w:r w:rsidR="001B1B3C" w:rsidRPr="00AD0F27">
        <w:rPr>
          <w:color w:val="000000"/>
          <w:sz w:val="28"/>
          <w:szCs w:val="28"/>
        </w:rPr>
        <w:t xml:space="preserve"> </w:t>
      </w:r>
      <w:r w:rsidR="001B1B3C">
        <w:rPr>
          <w:color w:val="000000"/>
          <w:sz w:val="28"/>
          <w:szCs w:val="28"/>
        </w:rPr>
        <w:t>Угловского городского поселения</w:t>
      </w:r>
      <w:r w:rsidRPr="00DC7B87">
        <w:rPr>
          <w:sz w:val="28"/>
          <w:szCs w:val="28"/>
        </w:rPr>
        <w:t xml:space="preserve">, утвержденный постановлением Администрации Угловского городского поселения от </w:t>
      </w:r>
      <w:r>
        <w:rPr>
          <w:sz w:val="28"/>
          <w:szCs w:val="28"/>
        </w:rPr>
        <w:t>2</w:t>
      </w:r>
      <w:r w:rsidR="001B1B3C">
        <w:rPr>
          <w:sz w:val="28"/>
          <w:szCs w:val="28"/>
        </w:rPr>
        <w:t>1</w:t>
      </w:r>
      <w:r>
        <w:rPr>
          <w:sz w:val="28"/>
          <w:szCs w:val="28"/>
        </w:rPr>
        <w:t>.</w:t>
      </w:r>
      <w:r w:rsidR="001B1B3C">
        <w:rPr>
          <w:sz w:val="28"/>
          <w:szCs w:val="28"/>
        </w:rPr>
        <w:t>1</w:t>
      </w:r>
      <w:r>
        <w:rPr>
          <w:sz w:val="28"/>
          <w:szCs w:val="28"/>
        </w:rPr>
        <w:t>1.2018</w:t>
      </w:r>
      <w:r w:rsidRPr="00DC7B87">
        <w:rPr>
          <w:sz w:val="28"/>
          <w:szCs w:val="28"/>
        </w:rPr>
        <w:t xml:space="preserve"> № </w:t>
      </w:r>
      <w:r w:rsidR="001B1B3C">
        <w:rPr>
          <w:sz w:val="28"/>
          <w:szCs w:val="28"/>
        </w:rPr>
        <w:t>621</w:t>
      </w:r>
      <w:r>
        <w:rPr>
          <w:sz w:val="28"/>
          <w:szCs w:val="28"/>
        </w:rPr>
        <w:t xml:space="preserve"> (далее административный регламент)</w:t>
      </w:r>
      <w:r w:rsidRPr="00DC7B87">
        <w:rPr>
          <w:sz w:val="28"/>
          <w:szCs w:val="28"/>
        </w:rPr>
        <w:t xml:space="preserve"> следующие изменения:</w:t>
      </w:r>
    </w:p>
    <w:p w:rsidR="00E95DDF" w:rsidRDefault="009812AE" w:rsidP="008D2F26">
      <w:pPr>
        <w:ind w:firstLine="720"/>
        <w:jc w:val="both"/>
        <w:rPr>
          <w:color w:val="000000"/>
          <w:sz w:val="28"/>
          <w:szCs w:val="28"/>
        </w:rPr>
      </w:pPr>
      <w:r>
        <w:rPr>
          <w:sz w:val="28"/>
          <w:szCs w:val="28"/>
        </w:rPr>
        <w:t xml:space="preserve">1.1. </w:t>
      </w:r>
      <w:r w:rsidR="008D2F26">
        <w:rPr>
          <w:sz w:val="28"/>
          <w:szCs w:val="28"/>
        </w:rPr>
        <w:t xml:space="preserve">дополнить </w:t>
      </w:r>
      <w:r w:rsidR="008D2F26" w:rsidRPr="00DC7B87">
        <w:rPr>
          <w:sz w:val="28"/>
          <w:szCs w:val="28"/>
        </w:rPr>
        <w:t xml:space="preserve">Административный регламент </w:t>
      </w:r>
      <w:r w:rsidR="008D2F26" w:rsidRPr="00AD0F27">
        <w:rPr>
          <w:color w:val="000000"/>
          <w:sz w:val="28"/>
          <w:szCs w:val="28"/>
        </w:rPr>
        <w:t>по исполнению муниципальной функции по осуществлению муниципального жилищного контроля на территори</w:t>
      </w:r>
      <w:r w:rsidR="008D2F26">
        <w:rPr>
          <w:color w:val="000000"/>
          <w:sz w:val="28"/>
          <w:szCs w:val="28"/>
        </w:rPr>
        <w:t>и</w:t>
      </w:r>
      <w:r w:rsidR="008D2F26" w:rsidRPr="00AD0F27">
        <w:rPr>
          <w:color w:val="000000"/>
          <w:sz w:val="28"/>
          <w:szCs w:val="28"/>
        </w:rPr>
        <w:t xml:space="preserve"> </w:t>
      </w:r>
      <w:r w:rsidR="008D2F26">
        <w:rPr>
          <w:color w:val="000000"/>
          <w:sz w:val="28"/>
          <w:szCs w:val="28"/>
        </w:rPr>
        <w:t>Угловского городского поселения</w:t>
      </w:r>
      <w:r w:rsidR="008D2F26" w:rsidRPr="00DC7B87">
        <w:rPr>
          <w:sz w:val="28"/>
          <w:szCs w:val="28"/>
        </w:rPr>
        <w:t xml:space="preserve">, утвержденный постановлением Администрации Угловского городского поселения от </w:t>
      </w:r>
      <w:r w:rsidR="008D2F26">
        <w:rPr>
          <w:sz w:val="28"/>
          <w:szCs w:val="28"/>
        </w:rPr>
        <w:t>21.11.2018</w:t>
      </w:r>
      <w:r w:rsidR="008D2F26" w:rsidRPr="00DC7B87">
        <w:rPr>
          <w:sz w:val="28"/>
          <w:szCs w:val="28"/>
        </w:rPr>
        <w:t xml:space="preserve"> № </w:t>
      </w:r>
      <w:r w:rsidR="008D2F26">
        <w:rPr>
          <w:sz w:val="28"/>
          <w:szCs w:val="28"/>
        </w:rPr>
        <w:t xml:space="preserve">621 </w:t>
      </w:r>
      <w:r w:rsidR="008D2F26" w:rsidRPr="00CA282F">
        <w:rPr>
          <w:b/>
          <w:sz w:val="28"/>
          <w:szCs w:val="28"/>
        </w:rPr>
        <w:t>пунктом 6 «</w:t>
      </w:r>
      <w:r w:rsidR="008D2F26" w:rsidRPr="00CA282F">
        <w:rPr>
          <w:b/>
          <w:color w:val="000000"/>
          <w:sz w:val="28"/>
          <w:szCs w:val="28"/>
        </w:rPr>
        <w:t>осуществление муниципального жилищного контроля на территории опережающего социально-экономического развития в Российской Федерации»</w:t>
      </w:r>
      <w:r w:rsidR="008D2F26">
        <w:rPr>
          <w:color w:val="000000"/>
          <w:sz w:val="28"/>
          <w:szCs w:val="28"/>
        </w:rPr>
        <w:t>:</w:t>
      </w:r>
    </w:p>
    <w:p w:rsidR="008D2F26" w:rsidRDefault="008D2F26" w:rsidP="008D2F26">
      <w:pPr>
        <w:shd w:val="clear" w:color="auto" w:fill="FFFFFF"/>
        <w:spacing w:line="317" w:lineRule="exact"/>
        <w:ind w:right="14"/>
        <w:jc w:val="both"/>
        <w:rPr>
          <w:color w:val="000000"/>
          <w:spacing w:val="-1"/>
          <w:sz w:val="28"/>
          <w:szCs w:val="28"/>
        </w:rPr>
      </w:pPr>
      <w:r>
        <w:rPr>
          <w:color w:val="000000"/>
          <w:spacing w:val="4"/>
          <w:sz w:val="28"/>
          <w:szCs w:val="28"/>
        </w:rPr>
        <w:t xml:space="preserve">     </w:t>
      </w:r>
      <w:r w:rsidR="00CA282F">
        <w:rPr>
          <w:color w:val="000000"/>
          <w:spacing w:val="4"/>
          <w:sz w:val="28"/>
          <w:szCs w:val="28"/>
        </w:rPr>
        <w:t>6.1</w:t>
      </w:r>
      <w:r>
        <w:rPr>
          <w:color w:val="000000"/>
          <w:spacing w:val="4"/>
          <w:sz w:val="28"/>
          <w:szCs w:val="28"/>
        </w:rPr>
        <w:t xml:space="preserve">  плановые проверки в рамках осуществления </w:t>
      </w:r>
      <w:r>
        <w:rPr>
          <w:color w:val="000000"/>
          <w:spacing w:val="8"/>
          <w:sz w:val="28"/>
          <w:szCs w:val="28"/>
        </w:rPr>
        <w:t>государственного муниципального жилищного контроля</w:t>
      </w:r>
      <w:r>
        <w:rPr>
          <w:color w:val="000000"/>
          <w:spacing w:val="-1"/>
          <w:sz w:val="28"/>
          <w:szCs w:val="28"/>
        </w:rPr>
        <w:t xml:space="preserve">, проводятся Администрацией Угловского городского поселения и органами государственного контроля (надзора) в виде совместных проверок в </w:t>
      </w:r>
      <w:r>
        <w:rPr>
          <w:color w:val="000000"/>
          <w:sz w:val="28"/>
          <w:szCs w:val="28"/>
        </w:rPr>
        <w:t xml:space="preserve">порядке, установленном Правительством Российской Федерации. Ежегодные </w:t>
      </w:r>
      <w:r>
        <w:rPr>
          <w:color w:val="000000"/>
          <w:spacing w:val="14"/>
          <w:sz w:val="28"/>
          <w:szCs w:val="28"/>
        </w:rPr>
        <w:t xml:space="preserve">планы проведения </w:t>
      </w:r>
      <w:r>
        <w:rPr>
          <w:color w:val="000000"/>
          <w:spacing w:val="14"/>
          <w:sz w:val="28"/>
          <w:szCs w:val="28"/>
        </w:rPr>
        <w:lastRenderedPageBreak/>
        <w:t xml:space="preserve">плановых проверок подлежат согласованию с </w:t>
      </w:r>
      <w:r>
        <w:rPr>
          <w:color w:val="000000"/>
          <w:spacing w:val="-1"/>
          <w:sz w:val="28"/>
          <w:szCs w:val="28"/>
        </w:rPr>
        <w:t xml:space="preserve">уполномоченным федеральным органом. Представитель уполномоченного </w:t>
      </w:r>
      <w:r>
        <w:rPr>
          <w:color w:val="000000"/>
          <w:spacing w:val="3"/>
          <w:sz w:val="28"/>
          <w:szCs w:val="28"/>
        </w:rPr>
        <w:t xml:space="preserve">федерального органа и (или) управляющей компании вправе присутствовать </w:t>
      </w:r>
      <w:r>
        <w:rPr>
          <w:color w:val="000000"/>
          <w:spacing w:val="-1"/>
          <w:sz w:val="28"/>
          <w:szCs w:val="28"/>
        </w:rPr>
        <w:t>при проведении плановых проверок.</w:t>
      </w:r>
    </w:p>
    <w:p w:rsidR="00CA282F" w:rsidRDefault="00CA282F" w:rsidP="00CA282F">
      <w:pPr>
        <w:shd w:val="clear" w:color="auto" w:fill="FFFFFF"/>
        <w:spacing w:line="317" w:lineRule="exact"/>
        <w:ind w:left="10" w:right="19"/>
        <w:jc w:val="both"/>
      </w:pPr>
      <w:r>
        <w:rPr>
          <w:color w:val="000000"/>
          <w:spacing w:val="3"/>
          <w:sz w:val="28"/>
          <w:szCs w:val="28"/>
        </w:rPr>
        <w:t xml:space="preserve">  6.2   срок проведения плановой проверки составляет не </w:t>
      </w:r>
      <w:r>
        <w:rPr>
          <w:color w:val="000000"/>
          <w:spacing w:val="-1"/>
          <w:sz w:val="28"/>
          <w:szCs w:val="28"/>
        </w:rPr>
        <w:t xml:space="preserve">более чем пятнадцать рабочих дней </w:t>
      </w:r>
      <w:proofErr w:type="gramStart"/>
      <w:r>
        <w:rPr>
          <w:color w:val="000000"/>
          <w:spacing w:val="-1"/>
          <w:sz w:val="28"/>
          <w:szCs w:val="28"/>
        </w:rPr>
        <w:t>с даты начала</w:t>
      </w:r>
      <w:proofErr w:type="gramEnd"/>
      <w:r>
        <w:rPr>
          <w:color w:val="000000"/>
          <w:spacing w:val="-1"/>
          <w:sz w:val="28"/>
          <w:szCs w:val="28"/>
        </w:rPr>
        <w:t xml:space="preserve"> ее проведения. В отношении </w:t>
      </w:r>
      <w:r>
        <w:rPr>
          <w:color w:val="000000"/>
          <w:spacing w:val="5"/>
          <w:sz w:val="28"/>
          <w:szCs w:val="28"/>
        </w:rPr>
        <w:t xml:space="preserve">одного резидента территории опережающего социально-экономического </w:t>
      </w:r>
      <w:r>
        <w:rPr>
          <w:color w:val="000000"/>
          <w:spacing w:val="-1"/>
          <w:sz w:val="28"/>
          <w:szCs w:val="28"/>
        </w:rPr>
        <w:t xml:space="preserve">развития, являющегося субъектом малого предпринимательства, общий срок проведения плановых выездных проверок не может превышать сорок часов для </w:t>
      </w:r>
      <w:r>
        <w:rPr>
          <w:color w:val="000000"/>
          <w:spacing w:val="9"/>
          <w:sz w:val="28"/>
          <w:szCs w:val="28"/>
        </w:rPr>
        <w:t xml:space="preserve">малого предприятия и десять часов для </w:t>
      </w:r>
      <w:proofErr w:type="spellStart"/>
      <w:r>
        <w:rPr>
          <w:color w:val="000000"/>
          <w:spacing w:val="9"/>
          <w:sz w:val="28"/>
          <w:szCs w:val="28"/>
        </w:rPr>
        <w:t>микропредприятия</w:t>
      </w:r>
      <w:proofErr w:type="spellEnd"/>
      <w:r>
        <w:rPr>
          <w:color w:val="000000"/>
          <w:spacing w:val="9"/>
          <w:sz w:val="28"/>
          <w:szCs w:val="28"/>
        </w:rPr>
        <w:t xml:space="preserve"> в год. </w:t>
      </w:r>
      <w:proofErr w:type="gramStart"/>
      <w:r>
        <w:rPr>
          <w:color w:val="000000"/>
          <w:spacing w:val="9"/>
          <w:sz w:val="28"/>
          <w:szCs w:val="28"/>
        </w:rPr>
        <w:t xml:space="preserve">В </w:t>
      </w:r>
      <w:r>
        <w:rPr>
          <w:color w:val="000000"/>
          <w:spacing w:val="-1"/>
          <w:sz w:val="28"/>
          <w:szCs w:val="28"/>
        </w:rPr>
        <w:t xml:space="preserve">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w:t>
      </w:r>
      <w:r>
        <w:rPr>
          <w:color w:val="000000"/>
          <w:spacing w:val="-2"/>
          <w:sz w:val="28"/>
          <w:szCs w:val="28"/>
        </w:rPr>
        <w:t xml:space="preserve">контроля (надзора) и органов муниципального контроля, проводящих проверку, срок проведения проверки продлевается, но не более чем на тридцать часов в </w:t>
      </w:r>
      <w:r>
        <w:rPr>
          <w:color w:val="000000"/>
          <w:sz w:val="28"/>
          <w:szCs w:val="28"/>
        </w:rPr>
        <w:t xml:space="preserve">отношении малых предприятий, не более чем на десять часов в отношении </w:t>
      </w:r>
      <w:proofErr w:type="spellStart"/>
      <w:r>
        <w:rPr>
          <w:color w:val="000000"/>
          <w:spacing w:val="1"/>
          <w:sz w:val="28"/>
          <w:szCs w:val="28"/>
        </w:rPr>
        <w:t>микропредприятий</w:t>
      </w:r>
      <w:proofErr w:type="spellEnd"/>
      <w:r>
        <w:rPr>
          <w:color w:val="000000"/>
          <w:spacing w:val="1"/>
          <w:sz w:val="28"/>
          <w:szCs w:val="28"/>
        </w:rPr>
        <w:t xml:space="preserve"> и не более чем на</w:t>
      </w:r>
      <w:proofErr w:type="gramEnd"/>
      <w:r>
        <w:rPr>
          <w:color w:val="000000"/>
          <w:spacing w:val="1"/>
          <w:sz w:val="28"/>
          <w:szCs w:val="28"/>
        </w:rPr>
        <w:t xml:space="preserve"> пятнадцать рабочих дней в отношении </w:t>
      </w:r>
      <w:r>
        <w:rPr>
          <w:color w:val="000000"/>
          <w:spacing w:val="3"/>
          <w:sz w:val="28"/>
          <w:szCs w:val="28"/>
        </w:rPr>
        <w:t xml:space="preserve">других резидентов территории опережающего социально-экономического </w:t>
      </w:r>
      <w:r>
        <w:rPr>
          <w:color w:val="000000"/>
          <w:spacing w:val="-4"/>
          <w:sz w:val="28"/>
          <w:szCs w:val="28"/>
        </w:rPr>
        <w:t>развития.</w:t>
      </w:r>
    </w:p>
    <w:p w:rsidR="00E95DDF" w:rsidRDefault="00E95DDF" w:rsidP="009812AE">
      <w:pPr>
        <w:autoSpaceDE w:val="0"/>
        <w:autoSpaceDN w:val="0"/>
        <w:adjustRightInd w:val="0"/>
        <w:jc w:val="both"/>
        <w:rPr>
          <w:sz w:val="28"/>
          <w:szCs w:val="28"/>
        </w:rPr>
      </w:pPr>
    </w:p>
    <w:p w:rsidR="009812AE" w:rsidRDefault="009812AE" w:rsidP="009812AE">
      <w:pPr>
        <w:autoSpaceDE w:val="0"/>
        <w:autoSpaceDN w:val="0"/>
        <w:adjustRightInd w:val="0"/>
        <w:jc w:val="both"/>
        <w:rPr>
          <w:sz w:val="28"/>
          <w:szCs w:val="28"/>
        </w:rPr>
      </w:pPr>
      <w:r>
        <w:rPr>
          <w:sz w:val="28"/>
          <w:szCs w:val="28"/>
        </w:rPr>
        <w:t xml:space="preserve">2.Опубликовать настоящее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w:t>
      </w:r>
      <w:proofErr w:type="gramStart"/>
      <w:r>
        <w:rPr>
          <w:sz w:val="28"/>
          <w:szCs w:val="28"/>
        </w:rPr>
        <w:t>в</w:t>
      </w:r>
      <w:proofErr w:type="gramEnd"/>
      <w:r>
        <w:rPr>
          <w:sz w:val="28"/>
          <w:szCs w:val="28"/>
        </w:rPr>
        <w:t xml:space="preserve"> информационно-телекоммуникационной сети Интернет.</w:t>
      </w:r>
    </w:p>
    <w:p w:rsidR="009812AE" w:rsidRPr="00FF40F6" w:rsidRDefault="009812AE" w:rsidP="009812AE">
      <w:pPr>
        <w:ind w:firstLine="540"/>
        <w:jc w:val="both"/>
        <w:rPr>
          <w:sz w:val="28"/>
          <w:szCs w:val="28"/>
        </w:rPr>
      </w:pPr>
    </w:p>
    <w:p w:rsidR="009812AE" w:rsidRDefault="009812AE" w:rsidP="009812AE">
      <w:pPr>
        <w:ind w:firstLine="720"/>
        <w:jc w:val="both"/>
        <w:rPr>
          <w:sz w:val="28"/>
          <w:szCs w:val="28"/>
        </w:rPr>
      </w:pPr>
    </w:p>
    <w:p w:rsidR="009812AE" w:rsidRDefault="009812AE" w:rsidP="009812AE">
      <w:pPr>
        <w:jc w:val="both"/>
        <w:rPr>
          <w:sz w:val="28"/>
          <w:szCs w:val="28"/>
        </w:rPr>
      </w:pPr>
    </w:p>
    <w:p w:rsidR="009812AE" w:rsidRPr="00DC1F0B" w:rsidRDefault="009812AE" w:rsidP="009812AE">
      <w:pPr>
        <w:jc w:val="both"/>
        <w:rPr>
          <w:b/>
          <w:sz w:val="28"/>
          <w:szCs w:val="28"/>
        </w:rPr>
      </w:pPr>
      <w:r>
        <w:rPr>
          <w:b/>
          <w:sz w:val="28"/>
          <w:szCs w:val="28"/>
        </w:rPr>
        <w:t>Глава Угловского городского</w:t>
      </w:r>
      <w:r w:rsidRPr="00DC1F0B">
        <w:rPr>
          <w:b/>
          <w:sz w:val="28"/>
          <w:szCs w:val="28"/>
        </w:rPr>
        <w:t xml:space="preserve"> посе</w:t>
      </w:r>
      <w:r w:rsidR="00BB38A1">
        <w:rPr>
          <w:b/>
          <w:sz w:val="28"/>
          <w:szCs w:val="28"/>
        </w:rPr>
        <w:t>ления</w:t>
      </w:r>
      <w:r>
        <w:rPr>
          <w:b/>
          <w:sz w:val="28"/>
          <w:szCs w:val="28"/>
        </w:rPr>
        <w:t xml:space="preserve"> А.В. Стекольников</w:t>
      </w:r>
    </w:p>
    <w:p w:rsidR="009812AE" w:rsidRPr="00630CD9" w:rsidRDefault="009812AE" w:rsidP="009812AE">
      <w:pPr>
        <w:spacing w:line="360" w:lineRule="atLeast"/>
        <w:jc w:val="both"/>
        <w:rPr>
          <w:sz w:val="28"/>
          <w:szCs w:val="28"/>
        </w:rPr>
      </w:pPr>
    </w:p>
    <w:p w:rsidR="009812AE" w:rsidRDefault="009812AE" w:rsidP="009812AE">
      <w:pPr>
        <w:tabs>
          <w:tab w:val="left" w:pos="-142"/>
        </w:tabs>
        <w:rPr>
          <w:sz w:val="28"/>
          <w:szCs w:val="28"/>
        </w:rPr>
      </w:pPr>
    </w:p>
    <w:p w:rsidR="009812AE" w:rsidRDefault="009812AE" w:rsidP="009812AE">
      <w:pPr>
        <w:tabs>
          <w:tab w:val="left" w:pos="6800"/>
        </w:tabs>
        <w:spacing w:line="280" w:lineRule="exact"/>
        <w:rPr>
          <w:b/>
          <w:sz w:val="28"/>
          <w:szCs w:val="28"/>
        </w:rPr>
      </w:pPr>
    </w:p>
    <w:p w:rsidR="009812AE" w:rsidRDefault="009812AE" w:rsidP="009812AE">
      <w:pPr>
        <w:rPr>
          <w:sz w:val="28"/>
          <w:szCs w:val="28"/>
        </w:rPr>
      </w:pPr>
    </w:p>
    <w:p w:rsidR="009812AE" w:rsidRDefault="009812AE" w:rsidP="009812AE">
      <w:pPr>
        <w:rPr>
          <w:sz w:val="28"/>
          <w:szCs w:val="28"/>
        </w:rPr>
      </w:pPr>
    </w:p>
    <w:p w:rsidR="009812AE" w:rsidRDefault="009812AE"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Default="009F6D7D" w:rsidP="009812AE"/>
    <w:p w:rsidR="009F6D7D" w:rsidRPr="009F6D7D" w:rsidRDefault="009F6D7D" w:rsidP="009F6D7D">
      <w:pPr>
        <w:pStyle w:val="ConsPlusTitle"/>
        <w:spacing w:line="240" w:lineRule="exact"/>
        <w:ind w:firstLine="567"/>
        <w:jc w:val="right"/>
        <w:rPr>
          <w:rFonts w:ascii="Times New Roman" w:hAnsi="Times New Roman" w:cs="Times New Roman"/>
          <w:color w:val="000000"/>
          <w:sz w:val="28"/>
          <w:szCs w:val="28"/>
        </w:rPr>
      </w:pPr>
      <w:r w:rsidRPr="009F6D7D">
        <w:rPr>
          <w:rFonts w:ascii="Times New Roman" w:hAnsi="Times New Roman" w:cs="Times New Roman"/>
          <w:color w:val="000000"/>
          <w:sz w:val="28"/>
          <w:szCs w:val="28"/>
        </w:rPr>
        <w:lastRenderedPageBreak/>
        <w:t>ПРОЕКТ</w:t>
      </w: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r w:rsidRPr="009F6D7D">
        <w:rPr>
          <w:rFonts w:ascii="Times New Roman" w:hAnsi="Times New Roman" w:cs="Times New Roman"/>
          <w:color w:val="000000"/>
          <w:szCs w:val="22"/>
        </w:rPr>
        <w:t>Административный регламент</w:t>
      </w: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r w:rsidRPr="009F6D7D">
        <w:rPr>
          <w:rFonts w:ascii="Times New Roman" w:hAnsi="Times New Roman" w:cs="Times New Roman"/>
          <w:color w:val="000000"/>
          <w:szCs w:val="22"/>
        </w:rPr>
        <w:t>по исполнению муниципальной функции по осуществлению муниципального жилищного контроля на территории Угловского городского поселения</w:t>
      </w: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p>
    <w:p w:rsidR="009F6D7D" w:rsidRPr="009F6D7D" w:rsidRDefault="009F6D7D" w:rsidP="009F6D7D">
      <w:pPr>
        <w:pStyle w:val="ConsPlusTitle"/>
        <w:spacing w:line="240" w:lineRule="exact"/>
        <w:ind w:firstLine="567"/>
        <w:jc w:val="center"/>
        <w:rPr>
          <w:rFonts w:ascii="Times New Roman" w:hAnsi="Times New Roman" w:cs="Times New Roman"/>
          <w:color w:val="000000"/>
          <w:szCs w:val="22"/>
        </w:rPr>
      </w:pPr>
    </w:p>
    <w:p w:rsidR="009F6D7D" w:rsidRPr="009F6D7D" w:rsidRDefault="009F6D7D" w:rsidP="009F6D7D">
      <w:pPr>
        <w:pStyle w:val="ConsPlusNormal"/>
        <w:ind w:firstLine="567"/>
        <w:jc w:val="center"/>
        <w:outlineLvl w:val="1"/>
        <w:rPr>
          <w:rFonts w:ascii="Times New Roman" w:hAnsi="Times New Roman"/>
          <w:b/>
          <w:color w:val="000000"/>
          <w:szCs w:val="22"/>
        </w:rPr>
      </w:pPr>
      <w:r w:rsidRPr="009F6D7D">
        <w:rPr>
          <w:rFonts w:ascii="Times New Roman" w:hAnsi="Times New Roman"/>
          <w:b/>
          <w:color w:val="000000"/>
          <w:szCs w:val="22"/>
        </w:rPr>
        <w:t>1. Общие положения</w:t>
      </w:r>
    </w:p>
    <w:p w:rsidR="009F6D7D" w:rsidRPr="009F6D7D" w:rsidRDefault="009F6D7D" w:rsidP="009F6D7D">
      <w:pPr>
        <w:pStyle w:val="ConsPlusNormal"/>
        <w:ind w:firstLine="567"/>
        <w:jc w:val="both"/>
        <w:rPr>
          <w:rFonts w:ascii="Times New Roman" w:hAnsi="Times New Roman"/>
          <w:b/>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1.1. Наименование муниципальной функции</w:t>
      </w:r>
    </w:p>
    <w:p w:rsidR="009F6D7D" w:rsidRPr="009F6D7D" w:rsidRDefault="009F6D7D" w:rsidP="009F6D7D">
      <w:pPr>
        <w:pStyle w:val="ConsPlusNormal"/>
        <w:ind w:firstLine="709"/>
        <w:jc w:val="both"/>
        <w:rPr>
          <w:rFonts w:ascii="Times New Roman" w:hAnsi="Times New Roman"/>
          <w:b/>
          <w:color w:val="000000"/>
          <w:szCs w:val="22"/>
        </w:rPr>
      </w:pP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Муниципальный жилищный контроль на территории Угловского городского поселения Окуловского муниципального района Новгородской области.</w:t>
      </w:r>
    </w:p>
    <w:p w:rsidR="009F6D7D" w:rsidRPr="009F6D7D" w:rsidRDefault="009F6D7D" w:rsidP="009F6D7D">
      <w:pPr>
        <w:pStyle w:val="ConsPlusNormal"/>
        <w:ind w:firstLine="709"/>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1.2. Наименование органа местного самоуправления, исполняющего муниципальную функцию</w:t>
      </w:r>
    </w:p>
    <w:p w:rsidR="009F6D7D" w:rsidRPr="009F6D7D" w:rsidRDefault="009F6D7D" w:rsidP="009F6D7D">
      <w:pPr>
        <w:pStyle w:val="ConsPlusNormal"/>
        <w:ind w:firstLine="709"/>
        <w:jc w:val="both"/>
        <w:rPr>
          <w:rFonts w:ascii="Times New Roman" w:hAnsi="Times New Roman"/>
          <w:b/>
          <w:color w:val="000000"/>
          <w:szCs w:val="22"/>
        </w:rPr>
      </w:pP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1.2.1. Муниципальный жилищный контроль на территории Угловского городского поселения Окуловского муниципального района Новгородского области осуществляется Администрацией Угловского городского поселений  (далее по тексту Администрация) в лице уполномоченных должностных лиц, являющихся муниципальными жилищными инспекторами.</w:t>
      </w:r>
    </w:p>
    <w:p w:rsidR="009F6D7D" w:rsidRPr="009F6D7D" w:rsidRDefault="009F6D7D" w:rsidP="009F6D7D">
      <w:pPr>
        <w:pStyle w:val="ConsPlusNormal"/>
        <w:ind w:firstLine="709"/>
        <w:jc w:val="both"/>
        <w:rPr>
          <w:rFonts w:ascii="Times New Roman" w:hAnsi="Times New Roman"/>
          <w:bCs/>
          <w:szCs w:val="22"/>
        </w:rPr>
      </w:pPr>
      <w:r w:rsidRPr="009F6D7D">
        <w:rPr>
          <w:rFonts w:ascii="Times New Roman" w:hAnsi="Times New Roman"/>
          <w:color w:val="000000"/>
          <w:szCs w:val="22"/>
        </w:rPr>
        <w:t xml:space="preserve">1.2.2. </w:t>
      </w:r>
      <w:proofErr w:type="gramStart"/>
      <w:r w:rsidRPr="009F6D7D">
        <w:rPr>
          <w:rFonts w:ascii="Times New Roman" w:eastAsia="Calibri" w:hAnsi="Times New Roman"/>
          <w:bCs/>
          <w:szCs w:val="22"/>
        </w:rPr>
        <w:t xml:space="preserve">При организации и осуществлении муниципального жилищного контроля Администрация взаимодействует с </w:t>
      </w:r>
      <w:r w:rsidRPr="009F6D7D">
        <w:rPr>
          <w:rFonts w:ascii="Times New Roman" w:eastAsia="Calibri" w:hAnsi="Times New Roman"/>
          <w:szCs w:val="22"/>
        </w:rPr>
        <w:t>органом исполнительной власти Новгородской области, уполномоченным Правительством Новгородской области на осуществление государственного жилищного надзора на территории Новгородской области (далее - орган государственного жилищного надзора)</w:t>
      </w:r>
      <w:r w:rsidRPr="009F6D7D">
        <w:rPr>
          <w:rFonts w:ascii="Times New Roman" w:eastAsia="Calibri" w:hAnsi="Times New Roman"/>
          <w:bCs/>
          <w:szCs w:val="22"/>
        </w:rPr>
        <w:t>, в порядке, установленном о</w:t>
      </w:r>
      <w:r w:rsidRPr="009F6D7D">
        <w:rPr>
          <w:rFonts w:ascii="Times New Roman" w:eastAsia="Calibri" w:hAnsi="Times New Roman"/>
          <w:szCs w:val="22"/>
        </w:rPr>
        <w:t>бластным законом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w:t>
      </w:r>
      <w:proofErr w:type="gramEnd"/>
      <w:r w:rsidRPr="009F6D7D">
        <w:rPr>
          <w:rFonts w:ascii="Times New Roman" w:eastAsia="Calibri" w:hAnsi="Times New Roman"/>
          <w:szCs w:val="22"/>
        </w:rPr>
        <w:t xml:space="preserve"> жилищного контроля».</w:t>
      </w:r>
    </w:p>
    <w:p w:rsidR="009F6D7D" w:rsidRPr="009F6D7D" w:rsidRDefault="009F6D7D" w:rsidP="009F6D7D">
      <w:pPr>
        <w:pStyle w:val="ConsPlusNormal"/>
        <w:ind w:firstLine="709"/>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1.3. Перечень нормативных правовых актов, регулирующих исполнение муниципальной функции, с указанием их реквизитов и источников официального опубликования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1.3.1. Исполнение муниципальной функции осуществляется в соответствии со следующими нормативными правовыми актами:</w:t>
      </w:r>
    </w:p>
    <w:p w:rsidR="009F6D7D" w:rsidRPr="009F6D7D" w:rsidRDefault="009F6D7D" w:rsidP="009F6D7D">
      <w:pPr>
        <w:autoSpaceDE w:val="0"/>
        <w:autoSpaceDN w:val="0"/>
        <w:adjustRightInd w:val="0"/>
        <w:ind w:firstLine="709"/>
        <w:jc w:val="both"/>
        <w:rPr>
          <w:sz w:val="22"/>
          <w:szCs w:val="22"/>
        </w:rPr>
      </w:pPr>
      <w:r w:rsidRPr="009F6D7D">
        <w:rPr>
          <w:sz w:val="22"/>
          <w:szCs w:val="22"/>
        </w:rPr>
        <w:t>Конституция Российской Федерации (первоначальный текст документа опубликован - Российская газета, 1993, 25 декабря);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Жилищный </w:t>
      </w:r>
      <w:hyperlink r:id="rId9" w:history="1">
        <w:r w:rsidRPr="009F6D7D">
          <w:rPr>
            <w:rFonts w:ascii="Times New Roman" w:hAnsi="Times New Roman"/>
            <w:color w:val="000000"/>
            <w:szCs w:val="22"/>
          </w:rPr>
          <w:t>кодекс</w:t>
        </w:r>
      </w:hyperlink>
      <w:r w:rsidRPr="009F6D7D">
        <w:rPr>
          <w:rFonts w:ascii="Times New Roman" w:hAnsi="Times New Roman"/>
          <w:color w:val="000000"/>
          <w:szCs w:val="22"/>
        </w:rPr>
        <w:t xml:space="preserve"> Российской Федерации (первоначальный текст документа опубликован - Российская газета, 2005, 12 января);</w:t>
      </w:r>
    </w:p>
    <w:p w:rsidR="009F6D7D" w:rsidRPr="009F6D7D" w:rsidRDefault="009F6D7D" w:rsidP="009F6D7D">
      <w:pPr>
        <w:autoSpaceDE w:val="0"/>
        <w:autoSpaceDN w:val="0"/>
        <w:adjustRightInd w:val="0"/>
        <w:ind w:firstLine="709"/>
        <w:jc w:val="both"/>
        <w:rPr>
          <w:sz w:val="22"/>
          <w:szCs w:val="22"/>
        </w:rPr>
      </w:pPr>
      <w:r w:rsidRPr="009F6D7D">
        <w:rPr>
          <w:sz w:val="22"/>
          <w:szCs w:val="22"/>
        </w:rPr>
        <w:t>Кодекс Российской Федерации об административных правонарушениях (первоначальный текст документа опубликован - Собрание законодательства Российской Федерации, 2002, № 1 (ч. 1), ст. 1);</w:t>
      </w:r>
    </w:p>
    <w:p w:rsidR="009F6D7D" w:rsidRPr="009F6D7D" w:rsidRDefault="009F6D7D" w:rsidP="009F6D7D">
      <w:pPr>
        <w:autoSpaceDE w:val="0"/>
        <w:autoSpaceDN w:val="0"/>
        <w:adjustRightInd w:val="0"/>
        <w:ind w:firstLine="709"/>
        <w:jc w:val="both"/>
        <w:rPr>
          <w:sz w:val="22"/>
          <w:szCs w:val="22"/>
        </w:rPr>
      </w:pPr>
      <w:r w:rsidRPr="009F6D7D">
        <w:rPr>
          <w:sz w:val="22"/>
          <w:szCs w:val="22"/>
        </w:rPr>
        <w:t>Федеральный закон от 06 октября 2003 года № 131-ФЗ «Об общих принципах организации местного самоуправления в Российской Федерации» (первоначальный текст документа опубликован - Российская газета, 2003, 8 октября);</w:t>
      </w:r>
    </w:p>
    <w:p w:rsidR="009F6D7D" w:rsidRPr="009F6D7D" w:rsidRDefault="009F6D7D" w:rsidP="009F6D7D">
      <w:pPr>
        <w:autoSpaceDE w:val="0"/>
        <w:autoSpaceDN w:val="0"/>
        <w:adjustRightInd w:val="0"/>
        <w:ind w:firstLine="709"/>
        <w:jc w:val="both"/>
        <w:rPr>
          <w:sz w:val="22"/>
          <w:szCs w:val="22"/>
        </w:rPr>
      </w:pPr>
      <w:r w:rsidRPr="009F6D7D">
        <w:rPr>
          <w:sz w:val="22"/>
          <w:szCs w:val="22"/>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(первоначальный текст документа опубликован - Российская газета, 2008, 30 декабря);</w:t>
      </w:r>
    </w:p>
    <w:p w:rsidR="009F6D7D" w:rsidRPr="009F6D7D" w:rsidRDefault="009F6D7D" w:rsidP="009F6D7D">
      <w:pPr>
        <w:autoSpaceDE w:val="0"/>
        <w:autoSpaceDN w:val="0"/>
        <w:adjustRightInd w:val="0"/>
        <w:ind w:firstLine="709"/>
        <w:jc w:val="both"/>
        <w:rPr>
          <w:sz w:val="22"/>
          <w:szCs w:val="22"/>
        </w:rPr>
      </w:pPr>
      <w:r w:rsidRPr="009F6D7D">
        <w:rPr>
          <w:sz w:val="22"/>
          <w:szCs w:val="22"/>
        </w:rPr>
        <w:t>Федеральный закон от 02 мая 2006 года № 59-ФЗ «О порядке рассмотрения обращений граждан Российской Федерации» (далее – Федеральный закон № 59-ФЗ) (первоначальный текст документа опубликован – Собрание законодательства Российской Федерации, 2006, № 19, ст. 2060);</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9F6D7D">
        <w:rPr>
          <w:sz w:val="22"/>
          <w:szCs w:val="22"/>
        </w:rPr>
        <w:t>контроля ежегодных планов проведения плановых проверок юридических лиц</w:t>
      </w:r>
      <w:proofErr w:type="gramEnd"/>
      <w:r w:rsidRPr="009F6D7D">
        <w:rPr>
          <w:sz w:val="22"/>
          <w:szCs w:val="22"/>
        </w:rPr>
        <w:t xml:space="preserve"> и индивидуальных предпринимателей» (первоначальный текст документа опубликован - Собрание законодательства Российской Федерации, 2010, № 28, ст. 3706);</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 Российская газета, 2009, 14 мая);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областной закон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 жилищного контроля» (первоначальный текст документа опубликован - </w:t>
      </w:r>
      <w:r w:rsidRPr="009F6D7D">
        <w:rPr>
          <w:rFonts w:ascii="Times New Roman" w:hAnsi="Times New Roman"/>
          <w:szCs w:val="22"/>
        </w:rPr>
        <w:t xml:space="preserve">газета «Новгородские ведомости»  от </w:t>
      </w:r>
      <w:r w:rsidRPr="009F6D7D">
        <w:rPr>
          <w:rFonts w:ascii="Times New Roman" w:hAnsi="Times New Roman"/>
          <w:color w:val="000000"/>
          <w:szCs w:val="22"/>
        </w:rPr>
        <w:t>31.08.2012);</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областной закон от 02.07.2013 № 289-ОЗ «О муниципальном жилищном контроле на территории Новгородской области» (первоначальный текст документа опубликован - </w:t>
      </w:r>
      <w:r w:rsidRPr="009F6D7D">
        <w:rPr>
          <w:rFonts w:ascii="Times New Roman" w:hAnsi="Times New Roman"/>
          <w:szCs w:val="22"/>
        </w:rPr>
        <w:t xml:space="preserve">газета «Новгородские ведомости»  от </w:t>
      </w:r>
      <w:r w:rsidRPr="009F6D7D">
        <w:rPr>
          <w:rFonts w:ascii="Times New Roman" w:hAnsi="Times New Roman"/>
          <w:color w:val="000000"/>
          <w:szCs w:val="22"/>
        </w:rPr>
        <w:t xml:space="preserve"> 05.07.2013);</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Устав Угловского городского поселения </w:t>
      </w:r>
      <w:r w:rsidRPr="009F6D7D">
        <w:rPr>
          <w:rFonts w:ascii="Times New Roman" w:hAnsi="Times New Roman"/>
          <w:szCs w:val="22"/>
        </w:rPr>
        <w:t>(газета «Окуловский вестник»).</w:t>
      </w:r>
    </w:p>
    <w:p w:rsidR="009F6D7D" w:rsidRPr="009F6D7D" w:rsidRDefault="009F6D7D" w:rsidP="009F6D7D">
      <w:pPr>
        <w:pStyle w:val="ConsPlusNormal"/>
        <w:ind w:firstLine="709"/>
        <w:jc w:val="both"/>
        <w:rPr>
          <w:rFonts w:ascii="Times New Roman" w:hAnsi="Times New Roman"/>
          <w:szCs w:val="22"/>
        </w:rPr>
      </w:pPr>
      <w:hyperlink r:id="rId10" w:history="1">
        <w:r w:rsidRPr="009F6D7D">
          <w:rPr>
            <w:rFonts w:ascii="Times New Roman" w:hAnsi="Times New Roman"/>
            <w:color w:val="000000"/>
            <w:szCs w:val="22"/>
          </w:rPr>
          <w:t>Положение</w:t>
        </w:r>
      </w:hyperlink>
      <w:r w:rsidRPr="009F6D7D">
        <w:rPr>
          <w:rFonts w:ascii="Times New Roman" w:hAnsi="Times New Roman"/>
          <w:color w:val="000000"/>
          <w:szCs w:val="22"/>
        </w:rPr>
        <w:t xml:space="preserve"> о порядке осуществления муниципального жилищного контроля на территории Угловского городского поселения, утвержденное постановлением Администрации Угловского городского поселения от 20.11.2018 № 620</w:t>
      </w:r>
      <w:r w:rsidRPr="009F6D7D">
        <w:rPr>
          <w:rFonts w:ascii="Times New Roman" w:hAnsi="Times New Roman"/>
          <w:szCs w:val="22"/>
        </w:rPr>
        <w:t>.</w:t>
      </w:r>
    </w:p>
    <w:p w:rsidR="009F6D7D" w:rsidRPr="009F6D7D" w:rsidRDefault="009F6D7D" w:rsidP="009F6D7D">
      <w:pPr>
        <w:pStyle w:val="ConsPlusNormal"/>
        <w:ind w:firstLine="709"/>
        <w:jc w:val="both"/>
        <w:rPr>
          <w:rFonts w:ascii="Times New Roman" w:hAnsi="Times New Roman"/>
          <w:color w:val="000000"/>
          <w:szCs w:val="22"/>
        </w:rPr>
      </w:pPr>
    </w:p>
    <w:p w:rsidR="009F6D7D" w:rsidRPr="009F6D7D" w:rsidRDefault="009F6D7D" w:rsidP="009F6D7D">
      <w:pPr>
        <w:pStyle w:val="ConsPlusNormal"/>
        <w:ind w:firstLine="709"/>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1.4. Предмет муниципального контроля</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1.4.1. Предметом муниципального жилищного контроля является  соблюдение юридическими лицами, индивидуальными предпринимателями и гражданами (далее также субъект контроля) установленных в отношении муниципального жилищного фонда федеральными законами и </w:t>
      </w:r>
      <w:r w:rsidRPr="009F6D7D">
        <w:rPr>
          <w:color w:val="000000"/>
          <w:sz w:val="22"/>
          <w:szCs w:val="22"/>
        </w:rPr>
        <w:t>областным  законом от 02.07.2013 № 289-ОЗ «О муниципальном жилищном контроле на территории Новгородской области»</w:t>
      </w:r>
      <w:r w:rsidRPr="009F6D7D">
        <w:rPr>
          <w:sz w:val="22"/>
          <w:szCs w:val="22"/>
        </w:rPr>
        <w:t>, а также муниципальными правовыми актами требований (далее - обязательные требования):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использованию и содержанию помещений муниципального жилищного фонда, в том числе требований к жилым помещениям, их использованию и содержанию;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использованию и содержанию общего имущества собственников помещений в многоквартирном доме в случае, если все жилые и (или) нежилые помещения в многоквартирном доме либо их часть находятся в муниципальной собственности;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предоставлению коммунальных услуг собственникам и пользователям помещений в многоквартирных домах в случае, если все жилые и (или) нежилые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rsidR="009F6D7D" w:rsidRPr="009F6D7D" w:rsidRDefault="009F6D7D" w:rsidP="009F6D7D">
      <w:pPr>
        <w:pStyle w:val="ConsPlusNormal"/>
        <w:ind w:firstLine="709"/>
        <w:jc w:val="both"/>
        <w:rPr>
          <w:rFonts w:ascii="Times New Roman" w:hAnsi="Times New Roman"/>
          <w:color w:val="000000"/>
          <w:szCs w:val="22"/>
        </w:rPr>
      </w:pPr>
      <w:proofErr w:type="gramStart"/>
      <w:r w:rsidRPr="009F6D7D">
        <w:rPr>
          <w:rFonts w:ascii="Times New Roman" w:hAnsi="Times New Roman"/>
          <w:color w:val="000000"/>
          <w:szCs w:val="22"/>
        </w:rPr>
        <w:t>установленных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и (или) нежилые помещения в многоквартирном доме либо их часть находятся в муниципальной собственности;</w:t>
      </w:r>
      <w:proofErr w:type="gramEnd"/>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энергетической эффективности и оснащенности помещений многоквартирных домов и жилых домов приборами учета используемых энергетических ресурсов, в случае, если все жилые и (или) нежилые помещения в многоквартирном доме либо их часть находятся в муниципальной собственности;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ограничению изменения размера вносимой гражданами платы за коммунальные услуги;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к предоставлению жилых помещений в наемных домах социального использования.</w:t>
      </w:r>
    </w:p>
    <w:p w:rsidR="009F6D7D" w:rsidRPr="009F6D7D" w:rsidRDefault="009F6D7D" w:rsidP="009F6D7D">
      <w:pPr>
        <w:pStyle w:val="ConsPlusNormal"/>
        <w:ind w:firstLine="709"/>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1.5.</w:t>
      </w:r>
      <w:r w:rsidRPr="009F6D7D">
        <w:rPr>
          <w:rFonts w:ascii="Times New Roman" w:hAnsi="Times New Roman"/>
          <w:b/>
          <w:color w:val="000000"/>
          <w:szCs w:val="22"/>
        </w:rPr>
        <w:tab/>
        <w:t>Права и обязанности органов местного самоуправления, должностных лиц местного самоуправления при осуществлении муниципального контроля</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1.5.1. Должностные лица </w:t>
      </w:r>
      <w:r w:rsidRPr="009F6D7D">
        <w:rPr>
          <w:rFonts w:ascii="Times New Roman" w:hAnsi="Times New Roman"/>
          <w:szCs w:val="22"/>
        </w:rPr>
        <w:t>Администрации, являющиеся муниципальными жилищными инспекторами, в порядке, установленном законодательством Российской Федерации, имеют право:</w:t>
      </w:r>
    </w:p>
    <w:p w:rsidR="009F6D7D" w:rsidRPr="009F6D7D" w:rsidRDefault="009F6D7D" w:rsidP="009F6D7D">
      <w:pPr>
        <w:autoSpaceDE w:val="0"/>
        <w:autoSpaceDN w:val="0"/>
        <w:adjustRightInd w:val="0"/>
        <w:ind w:firstLine="709"/>
        <w:jc w:val="both"/>
        <w:rPr>
          <w:sz w:val="22"/>
          <w:szCs w:val="22"/>
        </w:rPr>
      </w:pPr>
      <w:r w:rsidRPr="009F6D7D">
        <w:rPr>
          <w:bCs/>
          <w:sz w:val="22"/>
          <w:szCs w:val="22"/>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bCs/>
          <w:sz w:val="22"/>
          <w:szCs w:val="22"/>
        </w:rPr>
        <w:lastRenderedPageBreak/>
        <w:t xml:space="preserve">беспрепятственно по предъявлении служебного удостоверения и копии распоряжения </w:t>
      </w:r>
      <w:r w:rsidRPr="009F6D7D">
        <w:rPr>
          <w:sz w:val="22"/>
          <w:szCs w:val="22"/>
        </w:rPr>
        <w:t>Администрации</w:t>
      </w:r>
      <w:r w:rsidRPr="009F6D7D">
        <w:rPr>
          <w:bCs/>
          <w:sz w:val="22"/>
          <w:szCs w:val="22"/>
        </w:rPr>
        <w:t xml:space="preserve"> о проведении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9F6D7D">
        <w:rPr>
          <w:bCs/>
          <w:sz w:val="22"/>
          <w:szCs w:val="22"/>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9F6D7D">
        <w:rPr>
          <w:bCs/>
          <w:sz w:val="22"/>
          <w:szCs w:val="22"/>
        </w:rPr>
        <w:t>наймодателями</w:t>
      </w:r>
      <w:proofErr w:type="spellEnd"/>
      <w:r w:rsidRPr="009F6D7D">
        <w:rPr>
          <w:bCs/>
          <w:sz w:val="22"/>
          <w:szCs w:val="22"/>
        </w:rPr>
        <w:t xml:space="preserve"> жилых помещений в наемных домах социального использования обязательных требований к </w:t>
      </w:r>
      <w:proofErr w:type="spellStart"/>
      <w:r w:rsidRPr="009F6D7D">
        <w:rPr>
          <w:bCs/>
          <w:sz w:val="22"/>
          <w:szCs w:val="22"/>
        </w:rPr>
        <w:t>наймодателям</w:t>
      </w:r>
      <w:proofErr w:type="spellEnd"/>
      <w:r w:rsidRPr="009F6D7D">
        <w:rPr>
          <w:bCs/>
          <w:sz w:val="22"/>
          <w:szCs w:val="22"/>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1" w:history="1">
        <w:r w:rsidRPr="009F6D7D">
          <w:rPr>
            <w:sz w:val="22"/>
            <w:szCs w:val="22"/>
          </w:rPr>
          <w:t>частью 2 статьи 91.18</w:t>
        </w:r>
      </w:hyperlink>
      <w:r w:rsidRPr="009F6D7D">
        <w:rPr>
          <w:sz w:val="22"/>
          <w:szCs w:val="22"/>
        </w:rPr>
        <w:t xml:space="preserve"> Жилищного кодекса</w:t>
      </w:r>
      <w:proofErr w:type="gramEnd"/>
      <w:r w:rsidRPr="009F6D7D">
        <w:rPr>
          <w:sz w:val="22"/>
          <w:szCs w:val="22"/>
        </w:rPr>
        <w:t xml:space="preserve"> </w:t>
      </w:r>
      <w:proofErr w:type="gramStart"/>
      <w:r w:rsidRPr="009F6D7D">
        <w:rPr>
          <w:sz w:val="22"/>
          <w:szCs w:val="22"/>
        </w:rPr>
        <w:t>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9F6D7D">
        <w:rPr>
          <w:sz w:val="22"/>
          <w:szCs w:val="22"/>
        </w:rPr>
        <w:t xml:space="preserve"> </w:t>
      </w:r>
      <w:proofErr w:type="gramStart"/>
      <w:r w:rsidRPr="009F6D7D">
        <w:rPr>
          <w:sz w:val="22"/>
          <w:szCs w:val="22"/>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9F6D7D">
        <w:rPr>
          <w:sz w:val="22"/>
          <w:szCs w:val="22"/>
        </w:rPr>
        <w:t xml:space="preserve"> </w:t>
      </w:r>
      <w:proofErr w:type="gramStart"/>
      <w:r w:rsidRPr="009F6D7D">
        <w:rPr>
          <w:sz w:val="22"/>
          <w:szCs w:val="22"/>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2" w:history="1">
        <w:r w:rsidRPr="009F6D7D">
          <w:rPr>
            <w:sz w:val="22"/>
            <w:szCs w:val="22"/>
          </w:rPr>
          <w:t>статьей 162</w:t>
        </w:r>
      </w:hyperlink>
      <w:r w:rsidRPr="009F6D7D">
        <w:rPr>
          <w:sz w:val="22"/>
          <w:szCs w:val="22"/>
        </w:rPr>
        <w:t xml:space="preserve"> Жилищного кодекса Российской Федерации, правомерность утверждения условий этого договора и его заключения</w:t>
      </w:r>
      <w:proofErr w:type="gramEnd"/>
      <w:r w:rsidRPr="009F6D7D">
        <w:rPr>
          <w:sz w:val="22"/>
          <w:szCs w:val="22"/>
        </w:rPr>
        <w:t xml:space="preserve">, </w:t>
      </w:r>
      <w:proofErr w:type="gramStart"/>
      <w:r w:rsidRPr="009F6D7D">
        <w:rPr>
          <w:sz w:val="22"/>
          <w:szCs w:val="22"/>
        </w:rPr>
        <w:t xml:space="preserve">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3" w:history="1">
        <w:r w:rsidRPr="009F6D7D">
          <w:rPr>
            <w:sz w:val="22"/>
            <w:szCs w:val="22"/>
          </w:rPr>
          <w:t>части 1 статьи 164</w:t>
        </w:r>
      </w:hyperlink>
      <w:r w:rsidRPr="009F6D7D">
        <w:rPr>
          <w:sz w:val="22"/>
          <w:szCs w:val="22"/>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9F6D7D">
        <w:rPr>
          <w:sz w:val="22"/>
          <w:szCs w:val="22"/>
        </w:rPr>
        <w:t>направления такого предписания несоответствия устава товарищества собственников</w:t>
      </w:r>
      <w:proofErr w:type="gramEnd"/>
      <w:r w:rsidRPr="009F6D7D">
        <w:rPr>
          <w:sz w:val="22"/>
          <w:szCs w:val="22"/>
        </w:rPr>
        <w:t xml:space="preserve">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9F6D7D" w:rsidRPr="009F6D7D" w:rsidRDefault="009F6D7D" w:rsidP="009F6D7D">
      <w:pPr>
        <w:autoSpaceDE w:val="0"/>
        <w:autoSpaceDN w:val="0"/>
        <w:adjustRightInd w:val="0"/>
        <w:ind w:firstLine="709"/>
        <w:jc w:val="both"/>
        <w:rPr>
          <w:sz w:val="22"/>
          <w:szCs w:val="22"/>
        </w:rPr>
      </w:pPr>
      <w:r w:rsidRPr="009F6D7D">
        <w:rPr>
          <w:sz w:val="22"/>
          <w:szCs w:val="22"/>
        </w:rP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9F6D7D" w:rsidRPr="009F6D7D" w:rsidRDefault="009F6D7D" w:rsidP="009F6D7D">
      <w:pPr>
        <w:autoSpaceDE w:val="0"/>
        <w:autoSpaceDN w:val="0"/>
        <w:adjustRightInd w:val="0"/>
        <w:ind w:firstLine="709"/>
        <w:jc w:val="both"/>
        <w:rPr>
          <w:sz w:val="22"/>
          <w:szCs w:val="22"/>
        </w:rPr>
      </w:pPr>
      <w:r w:rsidRPr="009F6D7D">
        <w:rPr>
          <w:sz w:val="22"/>
          <w:szCs w:val="22"/>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1.5.2. </w:t>
      </w:r>
      <w:r w:rsidRPr="009F6D7D">
        <w:rPr>
          <w:rFonts w:ascii="Times New Roman" w:hAnsi="Times New Roman"/>
          <w:szCs w:val="22"/>
        </w:rPr>
        <w:t xml:space="preserve">Администрация </w:t>
      </w:r>
      <w:r w:rsidRPr="009F6D7D">
        <w:rPr>
          <w:rFonts w:ascii="Times New Roman" w:hAnsi="Times New Roman"/>
          <w:color w:val="000000"/>
          <w:szCs w:val="22"/>
        </w:rPr>
        <w:t>вправе обратиться в суд с заявлениями: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r w:rsidRPr="009F6D7D">
        <w:rPr>
          <w:color w:val="000000"/>
          <w:sz w:val="22"/>
          <w:szCs w:val="22"/>
        </w:rPr>
        <w:t>Жилищного кодекса Российской Федерации</w:t>
      </w:r>
      <w:r w:rsidRPr="009F6D7D">
        <w:rPr>
          <w:sz w:val="22"/>
          <w:szCs w:val="22"/>
        </w:rPr>
        <w:t>;</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 xml:space="preserve">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w:t>
      </w:r>
      <w:r w:rsidRPr="009F6D7D">
        <w:rPr>
          <w:color w:val="000000"/>
          <w:sz w:val="22"/>
          <w:szCs w:val="22"/>
        </w:rPr>
        <w:t>Жилищного кодекса Российской Федерации</w:t>
      </w:r>
      <w:r w:rsidRPr="009F6D7D">
        <w:rPr>
          <w:sz w:val="22"/>
          <w:szCs w:val="22"/>
        </w:rPr>
        <w:t xml:space="preserve"> либо в случае выявления нарушений </w:t>
      </w:r>
      <w:r w:rsidRPr="009F6D7D">
        <w:rPr>
          <w:sz w:val="22"/>
          <w:szCs w:val="22"/>
        </w:rPr>
        <w:lastRenderedPageBreak/>
        <w:t>порядка создания такого товарищества или такого кооператива, если эти нарушения носят неустранимый характер;</w:t>
      </w:r>
      <w:proofErr w:type="gramEnd"/>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 xml:space="preserve">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r w:rsidRPr="009F6D7D">
        <w:rPr>
          <w:color w:val="000000"/>
          <w:sz w:val="22"/>
          <w:szCs w:val="22"/>
        </w:rPr>
        <w:t>Жилищного кодекса Российской Федерации</w:t>
      </w:r>
      <w:r w:rsidRPr="009F6D7D">
        <w:rPr>
          <w:sz w:val="22"/>
          <w:szCs w:val="22"/>
        </w:rPr>
        <w:t xml:space="preserve"> о выборе управляющей организации, об</w:t>
      </w:r>
      <w:proofErr w:type="gramEnd"/>
      <w:r w:rsidRPr="009F6D7D">
        <w:rPr>
          <w:sz w:val="22"/>
          <w:szCs w:val="22"/>
        </w:rPr>
        <w:t xml:space="preserve"> </w:t>
      </w:r>
      <w:proofErr w:type="gramStart"/>
      <w:r w:rsidRPr="009F6D7D">
        <w:rPr>
          <w:sz w:val="22"/>
          <w:szCs w:val="22"/>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 признании </w:t>
      </w:r>
      <w:proofErr w:type="gramStart"/>
      <w:r w:rsidRPr="009F6D7D">
        <w:rPr>
          <w:sz w:val="22"/>
          <w:szCs w:val="22"/>
        </w:rPr>
        <w:t>договора найма жилого помещения жилищного фонда социального использования</w:t>
      </w:r>
      <w:proofErr w:type="gramEnd"/>
      <w:r w:rsidRPr="009F6D7D">
        <w:rPr>
          <w:sz w:val="22"/>
          <w:szCs w:val="22"/>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r w:rsidRPr="009F6D7D">
        <w:rPr>
          <w:color w:val="000000"/>
          <w:sz w:val="22"/>
          <w:szCs w:val="22"/>
        </w:rPr>
        <w:t>Жилищным кодексом Российской Федерации</w:t>
      </w:r>
      <w:r w:rsidRPr="009F6D7D">
        <w:rPr>
          <w:sz w:val="22"/>
          <w:szCs w:val="22"/>
        </w:rPr>
        <w:t>.</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1.5.3. Должностные лица </w:t>
      </w:r>
      <w:r w:rsidRPr="009F6D7D">
        <w:rPr>
          <w:rFonts w:ascii="Times New Roman" w:hAnsi="Times New Roman"/>
          <w:szCs w:val="22"/>
        </w:rPr>
        <w:t>Администрации</w:t>
      </w:r>
      <w:r w:rsidRPr="009F6D7D">
        <w:rPr>
          <w:rFonts w:ascii="Times New Roman" w:hAnsi="Times New Roman"/>
          <w:color w:val="000000"/>
          <w:szCs w:val="22"/>
        </w:rPr>
        <w:t xml:space="preserve"> при проведении проверки обязаны:</w:t>
      </w:r>
    </w:p>
    <w:p w:rsidR="009F6D7D" w:rsidRPr="009F6D7D" w:rsidRDefault="009F6D7D" w:rsidP="009F6D7D">
      <w:pPr>
        <w:autoSpaceDE w:val="0"/>
        <w:autoSpaceDN w:val="0"/>
        <w:adjustRightInd w:val="0"/>
        <w:ind w:firstLine="709"/>
        <w:jc w:val="both"/>
        <w:rPr>
          <w:sz w:val="22"/>
          <w:szCs w:val="22"/>
        </w:rPr>
      </w:pPr>
      <w:r w:rsidRPr="009F6D7D">
        <w:rPr>
          <w:sz w:val="22"/>
          <w:szCs w:val="22"/>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соблюдать законодательство Российской Федерации, права и законные интересы </w:t>
      </w:r>
      <w:r w:rsidRPr="009F6D7D">
        <w:rPr>
          <w:color w:val="000000"/>
          <w:sz w:val="22"/>
          <w:szCs w:val="22"/>
        </w:rPr>
        <w:t>юридического лица, индивидуального предпринимателя, гражданина,</w:t>
      </w:r>
      <w:r w:rsidRPr="009F6D7D">
        <w:rPr>
          <w:sz w:val="22"/>
          <w:szCs w:val="22"/>
        </w:rPr>
        <w:t xml:space="preserve"> проверка которых проводится;</w:t>
      </w:r>
    </w:p>
    <w:p w:rsidR="009F6D7D" w:rsidRPr="009F6D7D" w:rsidRDefault="009F6D7D" w:rsidP="009F6D7D">
      <w:pPr>
        <w:autoSpaceDE w:val="0"/>
        <w:autoSpaceDN w:val="0"/>
        <w:adjustRightInd w:val="0"/>
        <w:ind w:firstLine="709"/>
        <w:jc w:val="both"/>
        <w:rPr>
          <w:sz w:val="22"/>
          <w:szCs w:val="22"/>
        </w:rPr>
      </w:pPr>
      <w:r w:rsidRPr="009F6D7D">
        <w:rPr>
          <w:sz w:val="22"/>
          <w:szCs w:val="22"/>
        </w:rPr>
        <w:t>проводить проверку на основании распоряжения Администрац</w:t>
      </w:r>
      <w:proofErr w:type="gramStart"/>
      <w:r w:rsidRPr="009F6D7D">
        <w:rPr>
          <w:sz w:val="22"/>
          <w:szCs w:val="22"/>
        </w:rPr>
        <w:t>ии о ее</w:t>
      </w:r>
      <w:proofErr w:type="gramEnd"/>
      <w:r w:rsidRPr="009F6D7D">
        <w:rPr>
          <w:sz w:val="22"/>
          <w:szCs w:val="22"/>
        </w:rPr>
        <w:t xml:space="preserve"> проведении в соответствии с ее назначением;</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w:t>
      </w:r>
      <w:hyperlink r:id="rId14" w:history="1">
        <w:r w:rsidRPr="009F6D7D">
          <w:rPr>
            <w:sz w:val="22"/>
            <w:szCs w:val="22"/>
          </w:rPr>
          <w:t>частью 5 статьи 10</w:t>
        </w:r>
      </w:hyperlink>
      <w:r w:rsidRPr="009F6D7D">
        <w:rPr>
          <w:sz w:val="22"/>
          <w:szCs w:val="22"/>
        </w:rPr>
        <w:t xml:space="preserve"> Федерального закона № 294-ФЗ, копии документа о согласовании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9F6D7D">
        <w:rPr>
          <w:sz w:val="22"/>
          <w:szCs w:val="22"/>
        </w:rPr>
        <w:t xml:space="preserve">,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w:t>
      </w:r>
      <w:r w:rsidRPr="009F6D7D">
        <w:rPr>
          <w:sz w:val="22"/>
          <w:szCs w:val="22"/>
        </w:rPr>
        <w:lastRenderedPageBreak/>
        <w:t>необоснованное ограничение прав и законных интересов граждан, в том числе индивидуальных предпринимателей, юридических лиц;</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доказывать обоснованность своих действий при их обжаловании </w:t>
      </w:r>
      <w:r w:rsidRPr="009F6D7D">
        <w:rPr>
          <w:color w:val="000000"/>
          <w:sz w:val="22"/>
          <w:szCs w:val="22"/>
        </w:rPr>
        <w:t>юридическим лицом, индивидуальным предпринимателем, гражданином</w:t>
      </w:r>
      <w:r w:rsidRPr="009F6D7D">
        <w:rPr>
          <w:sz w:val="22"/>
          <w:szCs w:val="22"/>
        </w:rPr>
        <w:t xml:space="preserve"> в порядке, установленном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соблюдать сроки проведения проверки, установленные Федеральным </w:t>
      </w:r>
      <w:hyperlink r:id="rId15" w:history="1">
        <w:r w:rsidRPr="009F6D7D">
          <w:rPr>
            <w:sz w:val="22"/>
            <w:szCs w:val="22"/>
          </w:rPr>
          <w:t>законом</w:t>
        </w:r>
      </w:hyperlink>
      <w:r w:rsidRPr="009F6D7D">
        <w:rPr>
          <w:sz w:val="22"/>
          <w:szCs w:val="22"/>
        </w:rPr>
        <w:t xml:space="preserve"> № 294-ФЗ;</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не требовать от </w:t>
      </w:r>
      <w:r w:rsidRPr="009F6D7D">
        <w:rPr>
          <w:color w:val="000000"/>
          <w:sz w:val="22"/>
          <w:szCs w:val="22"/>
        </w:rPr>
        <w:t>юридического лица, индивидуального предпринимателя, гражданина</w:t>
      </w:r>
      <w:r w:rsidRPr="009F6D7D">
        <w:rPr>
          <w:sz w:val="22"/>
          <w:szCs w:val="22"/>
        </w:rPr>
        <w:t xml:space="preserve"> документы и иные сведения, представление которых не предусмотрено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9F6D7D" w:rsidRPr="009F6D7D" w:rsidRDefault="009F6D7D" w:rsidP="009F6D7D">
      <w:pPr>
        <w:autoSpaceDE w:val="0"/>
        <w:autoSpaceDN w:val="0"/>
        <w:adjustRightInd w:val="0"/>
        <w:ind w:firstLine="709"/>
        <w:jc w:val="both"/>
        <w:rPr>
          <w:sz w:val="22"/>
          <w:szCs w:val="22"/>
        </w:rPr>
      </w:pPr>
      <w:r w:rsidRPr="009F6D7D">
        <w:rPr>
          <w:sz w:val="22"/>
          <w:szCs w:val="22"/>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1.5.4. </w:t>
      </w:r>
      <w:r w:rsidRPr="009F6D7D">
        <w:rPr>
          <w:rFonts w:ascii="Times New Roman" w:hAnsi="Times New Roman"/>
          <w:szCs w:val="22"/>
        </w:rPr>
        <w:t>При проведении проверки должностные лица Администрации</w:t>
      </w:r>
      <w:r w:rsidRPr="009F6D7D">
        <w:rPr>
          <w:rFonts w:ascii="Times New Roman" w:hAnsi="Times New Roman"/>
          <w:color w:val="000000"/>
          <w:szCs w:val="22"/>
        </w:rPr>
        <w:t xml:space="preserve"> </w:t>
      </w:r>
      <w:r w:rsidRPr="009F6D7D">
        <w:rPr>
          <w:rFonts w:ascii="Times New Roman" w:hAnsi="Times New Roman"/>
          <w:szCs w:val="22"/>
        </w:rPr>
        <w:t>не вправе:</w:t>
      </w:r>
    </w:p>
    <w:p w:rsidR="009F6D7D" w:rsidRPr="009F6D7D" w:rsidRDefault="009F6D7D" w:rsidP="009F6D7D">
      <w:pPr>
        <w:autoSpaceDE w:val="0"/>
        <w:autoSpaceDN w:val="0"/>
        <w:adjustRightInd w:val="0"/>
        <w:ind w:firstLine="709"/>
        <w:jc w:val="both"/>
        <w:rPr>
          <w:sz w:val="22"/>
          <w:szCs w:val="22"/>
        </w:rPr>
      </w:pPr>
      <w:r w:rsidRPr="009F6D7D">
        <w:rPr>
          <w:sz w:val="22"/>
          <w:szCs w:val="22"/>
        </w:rPr>
        <w:t>проверять выполнение обязательных требований, если такие требования не относятся к полномочиям органа муниципального контроля, от имени которого действуют эти должностные лица;</w:t>
      </w:r>
    </w:p>
    <w:p w:rsidR="009F6D7D" w:rsidRPr="009F6D7D" w:rsidRDefault="009F6D7D" w:rsidP="009F6D7D">
      <w:pPr>
        <w:autoSpaceDE w:val="0"/>
        <w:autoSpaceDN w:val="0"/>
        <w:adjustRightInd w:val="0"/>
        <w:ind w:firstLine="709"/>
        <w:jc w:val="both"/>
        <w:rPr>
          <w:sz w:val="22"/>
          <w:szCs w:val="22"/>
        </w:rPr>
      </w:pPr>
      <w:r w:rsidRPr="009F6D7D">
        <w:rPr>
          <w:sz w:val="22"/>
          <w:szCs w:val="22"/>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предусмотренному </w:t>
      </w:r>
      <w:hyperlink r:id="rId16" w:history="1">
        <w:r w:rsidRPr="009F6D7D">
          <w:rPr>
            <w:sz w:val="22"/>
            <w:szCs w:val="22"/>
          </w:rPr>
          <w:t>подпунктом «б» пункта 2 части 2 статьи 10</w:t>
        </w:r>
      </w:hyperlink>
      <w:r w:rsidRPr="009F6D7D">
        <w:rPr>
          <w:sz w:val="22"/>
          <w:szCs w:val="22"/>
        </w:rPr>
        <w:t xml:space="preserve"> Федерального закона № 294-ФЗ;</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9F6D7D">
        <w:rPr>
          <w:sz w:val="22"/>
          <w:szCs w:val="22"/>
        </w:rPr>
        <w:t xml:space="preserve"> документами и правилами и методами исследований, испытаний, измерений;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7" w:history="1">
        <w:r w:rsidRPr="009F6D7D">
          <w:rPr>
            <w:sz w:val="22"/>
            <w:szCs w:val="22"/>
          </w:rPr>
          <w:t>тайну</w:t>
        </w:r>
      </w:hyperlink>
      <w:r w:rsidRPr="009F6D7D">
        <w:rPr>
          <w:sz w:val="22"/>
          <w:szCs w:val="22"/>
        </w:rPr>
        <w:t>, за исключением случаев, предусмотренных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превышать установленные сроки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w:t>
      </w:r>
      <w:proofErr w:type="gramStart"/>
      <w:r w:rsidRPr="009F6D7D">
        <w:rPr>
          <w:sz w:val="22"/>
          <w:szCs w:val="22"/>
        </w:rPr>
        <w:t>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w:t>
      </w:r>
      <w:r w:rsidRPr="009F6D7D">
        <w:rPr>
          <w:sz w:val="22"/>
          <w:szCs w:val="22"/>
        </w:rPr>
        <w:lastRenderedPageBreak/>
        <w:t>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1.5.5. В случае выявления при проведении проверки нарушений юридическим лицом, индивидуальным предпринимателем обязательных требований, должностные лица </w:t>
      </w:r>
      <w:r w:rsidRPr="009F6D7D">
        <w:rPr>
          <w:rFonts w:ascii="Times New Roman" w:hAnsi="Times New Roman"/>
          <w:szCs w:val="22"/>
        </w:rPr>
        <w:t>Администрации</w:t>
      </w:r>
      <w:r w:rsidRPr="009F6D7D">
        <w:rPr>
          <w:rFonts w:ascii="Times New Roman" w:hAnsi="Times New Roman"/>
          <w:color w:val="000000"/>
          <w:szCs w:val="22"/>
        </w:rPr>
        <w:t>, проводившие проверку, в пределах полномочий, предусмотренных законодательством Российской Федерации и в соответствии с частью 1 статьи 17 Федерального закона № 294-ФЗ, обязаны:</w:t>
      </w:r>
    </w:p>
    <w:p w:rsidR="009F6D7D" w:rsidRPr="009F6D7D" w:rsidRDefault="009F6D7D" w:rsidP="009F6D7D">
      <w:pPr>
        <w:pStyle w:val="ConsPlusNormal"/>
        <w:ind w:firstLine="709"/>
        <w:jc w:val="both"/>
        <w:rPr>
          <w:rFonts w:ascii="Times New Roman" w:hAnsi="Times New Roman"/>
          <w:szCs w:val="22"/>
        </w:rPr>
      </w:pPr>
      <w:proofErr w:type="gramStart"/>
      <w:r w:rsidRPr="009F6D7D">
        <w:rPr>
          <w:rFonts w:ascii="Times New Roman" w:hAnsi="Times New Roman"/>
          <w:szCs w:val="22"/>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9F6D7D">
        <w:rPr>
          <w:rFonts w:ascii="Times New Roman" w:hAnsi="Times New Roman"/>
          <w:szCs w:val="22"/>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9F6D7D">
        <w:rPr>
          <w:sz w:val="22"/>
          <w:szCs w:val="22"/>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1.5.6. В случае выявления при проведении проверки нарушений гражданином обязательных требований должностные лица </w:t>
      </w:r>
      <w:r w:rsidRPr="009F6D7D">
        <w:rPr>
          <w:rFonts w:ascii="Times New Roman" w:hAnsi="Times New Roman"/>
          <w:szCs w:val="22"/>
        </w:rPr>
        <w:t>Администрации</w:t>
      </w:r>
      <w:r w:rsidRPr="009F6D7D">
        <w:rPr>
          <w:rFonts w:ascii="Times New Roman" w:hAnsi="Times New Roman"/>
          <w:color w:val="000000"/>
          <w:szCs w:val="22"/>
        </w:rPr>
        <w:t>, проводившие проверку, в пределах полномочий, предусмотренных законодательством Российской Федерации, обязаны:</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принять меры по </w:t>
      </w:r>
      <w:proofErr w:type="gramStart"/>
      <w:r w:rsidRPr="009F6D7D">
        <w:rPr>
          <w:rFonts w:ascii="Times New Roman" w:hAnsi="Times New Roman"/>
          <w:color w:val="000000"/>
          <w:szCs w:val="22"/>
        </w:rPr>
        <w:t>контролю за</w:t>
      </w:r>
      <w:proofErr w:type="gramEnd"/>
      <w:r w:rsidRPr="009F6D7D">
        <w:rPr>
          <w:rFonts w:ascii="Times New Roman" w:hAnsi="Times New Roman"/>
          <w:color w:val="000000"/>
          <w:szCs w:val="22"/>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pStyle w:val="ConsPlusNormal"/>
        <w:ind w:firstLine="709"/>
        <w:jc w:val="both"/>
        <w:rPr>
          <w:rFonts w:ascii="Times New Roman" w:hAnsi="Times New Roman"/>
          <w:b/>
          <w:color w:val="000000"/>
          <w:szCs w:val="22"/>
        </w:rPr>
      </w:pPr>
      <w:r w:rsidRPr="009F6D7D">
        <w:rPr>
          <w:rFonts w:ascii="Times New Roman" w:hAnsi="Times New Roman"/>
          <w:color w:val="000000"/>
          <w:szCs w:val="22"/>
        </w:rPr>
        <w:t xml:space="preserve"> </w:t>
      </w:r>
      <w:r w:rsidRPr="009F6D7D">
        <w:rPr>
          <w:rFonts w:ascii="Times New Roman" w:hAnsi="Times New Roman"/>
          <w:b/>
          <w:color w:val="000000"/>
          <w:szCs w:val="22"/>
        </w:rPr>
        <w:t>1.6. Права и обязанности лиц, в отношении которых осуществляются мероприятия по контролю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1.6.1. Гражданин, его уполномоченный представитель,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непосредственно присутствовать при проведении проверки, давать объяснения по вопросам, относящимся к предмету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получать от Администрации, ее  должностных лиц информацию, которая относится к предмету проверки и предоставление которой предусмотрено Федеральным законом № 294-ФЗ;</w:t>
      </w:r>
    </w:p>
    <w:p w:rsidR="009F6D7D" w:rsidRPr="009F6D7D" w:rsidRDefault="009F6D7D" w:rsidP="009F6D7D">
      <w:pPr>
        <w:autoSpaceDE w:val="0"/>
        <w:autoSpaceDN w:val="0"/>
        <w:adjustRightInd w:val="0"/>
        <w:ind w:firstLine="709"/>
        <w:jc w:val="both"/>
        <w:rPr>
          <w:sz w:val="22"/>
          <w:szCs w:val="22"/>
        </w:rPr>
      </w:pPr>
      <w:r w:rsidRPr="009F6D7D">
        <w:rPr>
          <w:sz w:val="22"/>
          <w:szCs w:val="22"/>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F6D7D" w:rsidRPr="009F6D7D" w:rsidRDefault="009F6D7D" w:rsidP="009F6D7D">
      <w:pPr>
        <w:autoSpaceDE w:val="0"/>
        <w:autoSpaceDN w:val="0"/>
        <w:adjustRightInd w:val="0"/>
        <w:ind w:firstLine="709"/>
        <w:jc w:val="both"/>
        <w:rPr>
          <w:sz w:val="22"/>
          <w:szCs w:val="22"/>
        </w:rPr>
      </w:pPr>
      <w:r w:rsidRPr="009F6D7D">
        <w:rPr>
          <w:sz w:val="22"/>
          <w:szCs w:val="22"/>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обжаловать действия (бездействие) должностных лиц Администрации,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 (для юридических лиц и индивидуальных предпринимателей).</w:t>
      </w:r>
    </w:p>
    <w:p w:rsidR="009F6D7D" w:rsidRPr="009F6D7D" w:rsidRDefault="009F6D7D" w:rsidP="009F6D7D">
      <w:pPr>
        <w:autoSpaceDE w:val="0"/>
        <w:autoSpaceDN w:val="0"/>
        <w:adjustRightInd w:val="0"/>
        <w:ind w:firstLine="709"/>
        <w:jc w:val="both"/>
        <w:rPr>
          <w:sz w:val="22"/>
          <w:szCs w:val="22"/>
        </w:rPr>
      </w:pPr>
      <w:r w:rsidRPr="009F6D7D">
        <w:rPr>
          <w:color w:val="000000"/>
          <w:sz w:val="22"/>
          <w:szCs w:val="22"/>
        </w:rPr>
        <w:t xml:space="preserve">1.6.2. </w:t>
      </w:r>
      <w:r w:rsidRPr="009F6D7D">
        <w:rPr>
          <w:sz w:val="22"/>
          <w:szCs w:val="22"/>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граждане обязаны присутствовать лично или обеспечить присутствие своих уполномоченных представителей.</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w:t>
      </w:r>
      <w:proofErr w:type="gramEnd"/>
      <w:r w:rsidRPr="009F6D7D">
        <w:rPr>
          <w:sz w:val="22"/>
          <w:szCs w:val="22"/>
        </w:rPr>
        <w:t xml:space="preserve"> выездной проверке экспертов, представителей экспертных организаций на территорию, в используемые при осуществлении деятельности здания,  помещения.</w:t>
      </w:r>
    </w:p>
    <w:p w:rsidR="009F6D7D" w:rsidRPr="009F6D7D" w:rsidRDefault="009F6D7D" w:rsidP="009F6D7D">
      <w:pPr>
        <w:pStyle w:val="ConsPlusNormal"/>
        <w:ind w:firstLine="709"/>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1.7. Описание результата исполнения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1.7.1. Конечными результатами осуществления муниципального жилищного контроля являются: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выявление нарушений обязательных требований и принятие мер по их устранению;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установление факта отсутствия нарушений обязательных требований.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1.7.2. Юридическими фактами завершения действий при осуществлении муниципального жилищного контроля являются: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вручение (направление)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вручение (направление) предписания об устранении выявленных нарушений (в случае выявления при проведении проверки нарушений обязательных требований);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направление материалов проверки </w:t>
      </w:r>
      <w:proofErr w:type="gramStart"/>
      <w:r w:rsidRPr="009F6D7D">
        <w:rPr>
          <w:rFonts w:ascii="Times New Roman" w:hAnsi="Times New Roman"/>
          <w:color w:val="000000"/>
          <w:szCs w:val="22"/>
        </w:rPr>
        <w:t>в орган государственного жилищного надзора для решения в пределах его полномочий вопроса о привлечении виновных лиц к ответственности</w:t>
      </w:r>
      <w:proofErr w:type="gramEnd"/>
      <w:r w:rsidRPr="009F6D7D">
        <w:rPr>
          <w:rFonts w:ascii="Times New Roman" w:hAnsi="Times New Roman"/>
          <w:color w:val="000000"/>
          <w:szCs w:val="22"/>
        </w:rPr>
        <w:t>,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 иная ответственность);</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направление в уполномоченные органы материалов, связанных с нарушениями обязательных требований, для решения вопроса о возбуждении уголовного дела;</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обращение в суд с заявлениями в случаях, предусмотренных частью 6 статьи 20 Жилищного кодекса Российской Федерации.</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709"/>
        <w:jc w:val="center"/>
        <w:outlineLvl w:val="1"/>
        <w:rPr>
          <w:rFonts w:ascii="Times New Roman" w:hAnsi="Times New Roman"/>
          <w:b/>
          <w:color w:val="000000"/>
          <w:szCs w:val="22"/>
        </w:rPr>
      </w:pPr>
      <w:r w:rsidRPr="009F6D7D">
        <w:rPr>
          <w:rFonts w:ascii="Times New Roman" w:hAnsi="Times New Roman"/>
          <w:b/>
          <w:color w:val="000000"/>
          <w:szCs w:val="22"/>
        </w:rPr>
        <w:t>2. Требования к порядку исполнения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2.1. Порядок информирования об исполнении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2.1.1. Информация об Администрации Угловского городского поселения (далее – Администрация): </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lastRenderedPageBreak/>
        <w:t>место нахождения: Новгородская обл., Окуловский р-н</w:t>
      </w:r>
      <w:proofErr w:type="gramStart"/>
      <w:r w:rsidRPr="009F6D7D">
        <w:rPr>
          <w:rFonts w:ascii="Times New Roman" w:hAnsi="Times New Roman"/>
          <w:color w:val="000000"/>
          <w:szCs w:val="22"/>
        </w:rPr>
        <w:t xml:space="preserve">., </w:t>
      </w:r>
      <w:proofErr w:type="gramEnd"/>
      <w:r w:rsidRPr="009F6D7D">
        <w:rPr>
          <w:rFonts w:ascii="Times New Roman" w:hAnsi="Times New Roman"/>
          <w:color w:val="000000"/>
          <w:szCs w:val="22"/>
        </w:rPr>
        <w:t>п. Угловка, ул. Центральная д.9</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почтовый адрес: Новгородская обл., Окуловский р-н</w:t>
      </w:r>
      <w:proofErr w:type="gramStart"/>
      <w:r w:rsidRPr="009F6D7D">
        <w:rPr>
          <w:rFonts w:ascii="Times New Roman" w:hAnsi="Times New Roman"/>
          <w:color w:val="000000"/>
          <w:szCs w:val="22"/>
        </w:rPr>
        <w:t xml:space="preserve">., </w:t>
      </w:r>
      <w:proofErr w:type="gramEnd"/>
      <w:r w:rsidRPr="009F6D7D">
        <w:rPr>
          <w:rFonts w:ascii="Times New Roman" w:hAnsi="Times New Roman"/>
          <w:color w:val="000000"/>
          <w:szCs w:val="22"/>
        </w:rPr>
        <w:t>п. Угловка, ул. Центральная д.9</w:t>
      </w:r>
    </w:p>
    <w:p w:rsidR="009F6D7D" w:rsidRPr="009F6D7D" w:rsidRDefault="009F6D7D" w:rsidP="009F6D7D">
      <w:pPr>
        <w:shd w:val="clear" w:color="auto" w:fill="FFFFFF"/>
        <w:tabs>
          <w:tab w:val="left" w:pos="1134"/>
          <w:tab w:val="left" w:pos="1692"/>
        </w:tabs>
        <w:spacing w:before="7"/>
        <w:ind w:firstLine="709"/>
        <w:jc w:val="both"/>
        <w:rPr>
          <w:sz w:val="22"/>
          <w:szCs w:val="22"/>
        </w:rPr>
      </w:pPr>
      <w:r w:rsidRPr="009F6D7D">
        <w:rPr>
          <w:color w:val="000000"/>
          <w:sz w:val="22"/>
          <w:szCs w:val="22"/>
        </w:rPr>
        <w:t xml:space="preserve">телефоны для справок: </w:t>
      </w:r>
      <w:r w:rsidRPr="009F6D7D">
        <w:rPr>
          <w:sz w:val="22"/>
          <w:szCs w:val="22"/>
        </w:rPr>
        <w:t>Телефон приемной заместителя Главы Администрации Угловского городского поселения 8-(81657) 26-124.Телефон/факс специалистов администрации Угловского городского поселения: 8(81657)26-114.</w:t>
      </w:r>
    </w:p>
    <w:p w:rsidR="009F6D7D" w:rsidRPr="009F6D7D" w:rsidRDefault="009F6D7D" w:rsidP="009F6D7D">
      <w:pPr>
        <w:shd w:val="clear" w:color="auto" w:fill="FFFFFF"/>
        <w:tabs>
          <w:tab w:val="left" w:pos="1692"/>
        </w:tabs>
        <w:spacing w:before="7"/>
        <w:jc w:val="both"/>
        <w:rPr>
          <w:sz w:val="22"/>
          <w:szCs w:val="22"/>
        </w:rPr>
      </w:pPr>
      <w:r w:rsidRPr="009F6D7D">
        <w:rPr>
          <w:color w:val="000000"/>
          <w:sz w:val="22"/>
          <w:szCs w:val="22"/>
        </w:rPr>
        <w:t xml:space="preserve">график работы: </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1"/>
        <w:gridCol w:w="6635"/>
      </w:tblGrid>
      <w:tr w:rsidR="009F6D7D" w:rsidRPr="009F6D7D" w:rsidTr="00B14A74">
        <w:tc>
          <w:tcPr>
            <w:tcW w:w="3151" w:type="dxa"/>
          </w:tcPr>
          <w:p w:rsidR="009F6D7D" w:rsidRPr="009F6D7D" w:rsidRDefault="009F6D7D" w:rsidP="00B14A74">
            <w:pPr>
              <w:spacing w:before="7"/>
              <w:ind w:firstLine="709"/>
              <w:jc w:val="both"/>
              <w:rPr>
                <w:b/>
                <w:sz w:val="22"/>
                <w:szCs w:val="22"/>
              </w:rPr>
            </w:pPr>
            <w:r w:rsidRPr="009F6D7D">
              <w:rPr>
                <w:b/>
                <w:sz w:val="22"/>
                <w:szCs w:val="22"/>
              </w:rPr>
              <w:t>Дни недели</w:t>
            </w:r>
          </w:p>
        </w:tc>
        <w:tc>
          <w:tcPr>
            <w:tcW w:w="6635" w:type="dxa"/>
          </w:tcPr>
          <w:p w:rsidR="009F6D7D" w:rsidRPr="009F6D7D" w:rsidRDefault="009F6D7D" w:rsidP="00B14A74">
            <w:pPr>
              <w:spacing w:before="7"/>
              <w:ind w:firstLine="709"/>
              <w:jc w:val="both"/>
              <w:rPr>
                <w:b/>
                <w:sz w:val="22"/>
                <w:szCs w:val="22"/>
              </w:rPr>
            </w:pPr>
            <w:r w:rsidRPr="009F6D7D">
              <w:rPr>
                <w:b/>
                <w:sz w:val="22"/>
                <w:szCs w:val="22"/>
              </w:rPr>
              <w:t>Периоды и часы работы</w:t>
            </w:r>
          </w:p>
        </w:tc>
      </w:tr>
      <w:tr w:rsidR="009F6D7D" w:rsidRPr="009F6D7D" w:rsidTr="00B14A74">
        <w:tc>
          <w:tcPr>
            <w:tcW w:w="3151" w:type="dxa"/>
          </w:tcPr>
          <w:p w:rsidR="009F6D7D" w:rsidRPr="009F6D7D" w:rsidRDefault="009F6D7D" w:rsidP="00B14A74">
            <w:pPr>
              <w:spacing w:before="7"/>
              <w:ind w:firstLine="709"/>
              <w:jc w:val="both"/>
              <w:rPr>
                <w:sz w:val="22"/>
                <w:szCs w:val="22"/>
              </w:rPr>
            </w:pPr>
            <w:r w:rsidRPr="009F6D7D">
              <w:rPr>
                <w:sz w:val="22"/>
                <w:szCs w:val="22"/>
              </w:rPr>
              <w:t xml:space="preserve">Понедельник </w:t>
            </w:r>
          </w:p>
        </w:tc>
        <w:tc>
          <w:tcPr>
            <w:tcW w:w="6635" w:type="dxa"/>
          </w:tcPr>
          <w:p w:rsidR="009F6D7D" w:rsidRPr="009F6D7D" w:rsidRDefault="009F6D7D" w:rsidP="00B14A74">
            <w:pPr>
              <w:spacing w:before="7"/>
              <w:ind w:firstLine="709"/>
              <w:jc w:val="both"/>
              <w:rPr>
                <w:sz w:val="22"/>
                <w:szCs w:val="22"/>
              </w:rPr>
            </w:pPr>
            <w:r w:rsidRPr="009F6D7D">
              <w:rPr>
                <w:sz w:val="22"/>
                <w:szCs w:val="22"/>
              </w:rPr>
              <w:t>8-30 до 17-30, обед 13-00 до 14-00</w:t>
            </w:r>
          </w:p>
        </w:tc>
      </w:tr>
      <w:tr w:rsidR="009F6D7D" w:rsidRPr="009F6D7D" w:rsidTr="00B14A74">
        <w:tc>
          <w:tcPr>
            <w:tcW w:w="3151" w:type="dxa"/>
          </w:tcPr>
          <w:p w:rsidR="009F6D7D" w:rsidRPr="009F6D7D" w:rsidRDefault="009F6D7D" w:rsidP="00B14A74">
            <w:pPr>
              <w:spacing w:before="7"/>
              <w:ind w:firstLine="709"/>
              <w:jc w:val="both"/>
              <w:rPr>
                <w:sz w:val="22"/>
                <w:szCs w:val="22"/>
              </w:rPr>
            </w:pPr>
            <w:r w:rsidRPr="009F6D7D">
              <w:rPr>
                <w:sz w:val="22"/>
                <w:szCs w:val="22"/>
              </w:rPr>
              <w:t>Вторник</w:t>
            </w:r>
          </w:p>
        </w:tc>
        <w:tc>
          <w:tcPr>
            <w:tcW w:w="6635" w:type="dxa"/>
          </w:tcPr>
          <w:p w:rsidR="009F6D7D" w:rsidRPr="009F6D7D" w:rsidRDefault="009F6D7D" w:rsidP="00B14A74">
            <w:pPr>
              <w:spacing w:before="7"/>
              <w:ind w:firstLine="709"/>
              <w:jc w:val="both"/>
              <w:rPr>
                <w:sz w:val="22"/>
                <w:szCs w:val="22"/>
              </w:rPr>
            </w:pPr>
            <w:r w:rsidRPr="009F6D7D">
              <w:rPr>
                <w:sz w:val="22"/>
                <w:szCs w:val="22"/>
              </w:rPr>
              <w:t>8-30 до 17-30, обед 13-00 до 14-00</w:t>
            </w:r>
          </w:p>
        </w:tc>
      </w:tr>
      <w:tr w:rsidR="009F6D7D" w:rsidRPr="009F6D7D" w:rsidTr="00B14A74">
        <w:tc>
          <w:tcPr>
            <w:tcW w:w="3151" w:type="dxa"/>
          </w:tcPr>
          <w:p w:rsidR="009F6D7D" w:rsidRPr="009F6D7D" w:rsidRDefault="009F6D7D" w:rsidP="00B14A74">
            <w:pPr>
              <w:spacing w:before="7"/>
              <w:ind w:firstLine="709"/>
              <w:jc w:val="both"/>
              <w:rPr>
                <w:sz w:val="22"/>
                <w:szCs w:val="22"/>
              </w:rPr>
            </w:pPr>
            <w:r w:rsidRPr="009F6D7D">
              <w:rPr>
                <w:sz w:val="22"/>
                <w:szCs w:val="22"/>
              </w:rPr>
              <w:t>Среда</w:t>
            </w:r>
          </w:p>
        </w:tc>
        <w:tc>
          <w:tcPr>
            <w:tcW w:w="6635" w:type="dxa"/>
          </w:tcPr>
          <w:p w:rsidR="009F6D7D" w:rsidRPr="009F6D7D" w:rsidRDefault="009F6D7D" w:rsidP="00B14A74">
            <w:pPr>
              <w:spacing w:before="7"/>
              <w:ind w:firstLine="709"/>
              <w:jc w:val="both"/>
              <w:rPr>
                <w:sz w:val="22"/>
                <w:szCs w:val="22"/>
              </w:rPr>
            </w:pPr>
            <w:r w:rsidRPr="009F6D7D">
              <w:rPr>
                <w:sz w:val="22"/>
                <w:szCs w:val="22"/>
              </w:rPr>
              <w:t>8-30 до 17-30, обед 13-00 до 14-00</w:t>
            </w:r>
          </w:p>
        </w:tc>
      </w:tr>
      <w:tr w:rsidR="009F6D7D" w:rsidRPr="009F6D7D" w:rsidTr="00B14A74">
        <w:tc>
          <w:tcPr>
            <w:tcW w:w="3151" w:type="dxa"/>
          </w:tcPr>
          <w:p w:rsidR="009F6D7D" w:rsidRPr="009F6D7D" w:rsidRDefault="009F6D7D" w:rsidP="00B14A74">
            <w:pPr>
              <w:spacing w:before="7"/>
              <w:ind w:firstLine="709"/>
              <w:jc w:val="both"/>
              <w:rPr>
                <w:sz w:val="22"/>
                <w:szCs w:val="22"/>
              </w:rPr>
            </w:pPr>
            <w:r w:rsidRPr="009F6D7D">
              <w:rPr>
                <w:sz w:val="22"/>
                <w:szCs w:val="22"/>
              </w:rPr>
              <w:t>Четверг</w:t>
            </w:r>
          </w:p>
        </w:tc>
        <w:tc>
          <w:tcPr>
            <w:tcW w:w="6635" w:type="dxa"/>
          </w:tcPr>
          <w:p w:rsidR="009F6D7D" w:rsidRPr="009F6D7D" w:rsidRDefault="009F6D7D" w:rsidP="00B14A74">
            <w:pPr>
              <w:spacing w:before="7"/>
              <w:ind w:firstLine="709"/>
              <w:jc w:val="both"/>
              <w:rPr>
                <w:sz w:val="22"/>
                <w:szCs w:val="22"/>
              </w:rPr>
            </w:pPr>
            <w:r w:rsidRPr="009F6D7D">
              <w:rPr>
                <w:sz w:val="22"/>
                <w:szCs w:val="22"/>
              </w:rPr>
              <w:t>8-30 до 17-30, обед 13-00 до 14-00</w:t>
            </w:r>
          </w:p>
        </w:tc>
      </w:tr>
      <w:tr w:rsidR="009F6D7D" w:rsidRPr="009F6D7D" w:rsidTr="00B14A74">
        <w:tc>
          <w:tcPr>
            <w:tcW w:w="3151" w:type="dxa"/>
          </w:tcPr>
          <w:p w:rsidR="009F6D7D" w:rsidRPr="009F6D7D" w:rsidRDefault="009F6D7D" w:rsidP="00B14A74">
            <w:pPr>
              <w:spacing w:before="7"/>
              <w:ind w:firstLine="709"/>
              <w:jc w:val="both"/>
              <w:rPr>
                <w:sz w:val="22"/>
                <w:szCs w:val="22"/>
              </w:rPr>
            </w:pPr>
            <w:r w:rsidRPr="009F6D7D">
              <w:rPr>
                <w:sz w:val="22"/>
                <w:szCs w:val="22"/>
              </w:rPr>
              <w:t>Пятница</w:t>
            </w:r>
          </w:p>
        </w:tc>
        <w:tc>
          <w:tcPr>
            <w:tcW w:w="6635" w:type="dxa"/>
          </w:tcPr>
          <w:p w:rsidR="009F6D7D" w:rsidRPr="009F6D7D" w:rsidRDefault="009F6D7D" w:rsidP="00B14A74">
            <w:pPr>
              <w:spacing w:before="7"/>
              <w:ind w:firstLine="709"/>
              <w:jc w:val="both"/>
              <w:rPr>
                <w:sz w:val="22"/>
                <w:szCs w:val="22"/>
              </w:rPr>
            </w:pPr>
            <w:r w:rsidRPr="009F6D7D">
              <w:rPr>
                <w:sz w:val="22"/>
                <w:szCs w:val="22"/>
              </w:rPr>
              <w:t>8-30 до 17-30, обед 13-00 до 14-00</w:t>
            </w:r>
          </w:p>
        </w:tc>
      </w:tr>
      <w:tr w:rsidR="009F6D7D" w:rsidRPr="009F6D7D" w:rsidTr="00B14A74">
        <w:tc>
          <w:tcPr>
            <w:tcW w:w="3151" w:type="dxa"/>
          </w:tcPr>
          <w:p w:rsidR="009F6D7D" w:rsidRPr="009F6D7D" w:rsidRDefault="009F6D7D" w:rsidP="00B14A74">
            <w:pPr>
              <w:spacing w:before="7"/>
              <w:ind w:firstLine="709"/>
              <w:jc w:val="both"/>
              <w:rPr>
                <w:sz w:val="22"/>
                <w:szCs w:val="22"/>
              </w:rPr>
            </w:pPr>
            <w:r w:rsidRPr="009F6D7D">
              <w:rPr>
                <w:sz w:val="22"/>
                <w:szCs w:val="22"/>
              </w:rPr>
              <w:t>Суббота</w:t>
            </w:r>
          </w:p>
        </w:tc>
        <w:tc>
          <w:tcPr>
            <w:tcW w:w="6635" w:type="dxa"/>
          </w:tcPr>
          <w:p w:rsidR="009F6D7D" w:rsidRPr="009F6D7D" w:rsidRDefault="009F6D7D" w:rsidP="00B14A74">
            <w:pPr>
              <w:spacing w:before="7"/>
              <w:ind w:firstLine="709"/>
              <w:jc w:val="both"/>
              <w:rPr>
                <w:sz w:val="22"/>
                <w:szCs w:val="22"/>
              </w:rPr>
            </w:pPr>
            <w:r w:rsidRPr="009F6D7D">
              <w:rPr>
                <w:sz w:val="22"/>
                <w:szCs w:val="22"/>
              </w:rPr>
              <w:t>Выходной день</w:t>
            </w:r>
          </w:p>
        </w:tc>
      </w:tr>
      <w:tr w:rsidR="009F6D7D" w:rsidRPr="009F6D7D" w:rsidTr="00B14A74">
        <w:tc>
          <w:tcPr>
            <w:tcW w:w="3151" w:type="dxa"/>
          </w:tcPr>
          <w:p w:rsidR="009F6D7D" w:rsidRPr="009F6D7D" w:rsidRDefault="009F6D7D" w:rsidP="00B14A74">
            <w:pPr>
              <w:spacing w:before="7"/>
              <w:ind w:firstLine="709"/>
              <w:jc w:val="both"/>
              <w:rPr>
                <w:sz w:val="22"/>
                <w:szCs w:val="22"/>
              </w:rPr>
            </w:pPr>
            <w:r w:rsidRPr="009F6D7D">
              <w:rPr>
                <w:sz w:val="22"/>
                <w:szCs w:val="22"/>
              </w:rPr>
              <w:t>Воскресение</w:t>
            </w:r>
          </w:p>
        </w:tc>
        <w:tc>
          <w:tcPr>
            <w:tcW w:w="6635" w:type="dxa"/>
          </w:tcPr>
          <w:p w:rsidR="009F6D7D" w:rsidRPr="009F6D7D" w:rsidRDefault="009F6D7D" w:rsidP="00B14A74">
            <w:pPr>
              <w:spacing w:before="7"/>
              <w:ind w:firstLine="709"/>
              <w:jc w:val="both"/>
              <w:rPr>
                <w:sz w:val="22"/>
                <w:szCs w:val="22"/>
              </w:rPr>
            </w:pPr>
            <w:r w:rsidRPr="009F6D7D">
              <w:rPr>
                <w:sz w:val="22"/>
                <w:szCs w:val="22"/>
              </w:rPr>
              <w:t>Выходной день</w:t>
            </w:r>
          </w:p>
        </w:tc>
      </w:tr>
    </w:tbl>
    <w:p w:rsidR="009F6D7D" w:rsidRPr="009F6D7D" w:rsidRDefault="009F6D7D" w:rsidP="009F6D7D">
      <w:pPr>
        <w:shd w:val="clear" w:color="auto" w:fill="FFFFFF"/>
        <w:tabs>
          <w:tab w:val="left" w:pos="1692"/>
        </w:tabs>
        <w:spacing w:before="7"/>
        <w:ind w:firstLine="709"/>
        <w:jc w:val="both"/>
        <w:rPr>
          <w:color w:val="000000"/>
          <w:sz w:val="22"/>
          <w:szCs w:val="22"/>
        </w:rPr>
      </w:pPr>
    </w:p>
    <w:p w:rsidR="009F6D7D" w:rsidRPr="009F6D7D" w:rsidRDefault="009F6D7D" w:rsidP="009F6D7D">
      <w:pPr>
        <w:shd w:val="clear" w:color="auto" w:fill="FFFFFF"/>
        <w:tabs>
          <w:tab w:val="left" w:pos="1692"/>
        </w:tabs>
        <w:spacing w:before="7"/>
        <w:ind w:firstLine="709"/>
        <w:jc w:val="both"/>
        <w:rPr>
          <w:sz w:val="22"/>
          <w:szCs w:val="22"/>
        </w:rPr>
      </w:pPr>
      <w:r w:rsidRPr="009F6D7D">
        <w:rPr>
          <w:color w:val="000000"/>
          <w:sz w:val="22"/>
          <w:szCs w:val="22"/>
        </w:rPr>
        <w:t xml:space="preserve">адрес официального сайта Администрации в информационно – телекоммуникационной сети «Интернет»: </w:t>
      </w:r>
      <w:r w:rsidRPr="009F6D7D">
        <w:rPr>
          <w:sz w:val="22"/>
          <w:szCs w:val="22"/>
        </w:rPr>
        <w:t xml:space="preserve">http:// </w:t>
      </w:r>
      <w:hyperlink r:id="rId18" w:history="1">
        <w:r w:rsidRPr="009F6D7D">
          <w:rPr>
            <w:rStyle w:val="a4"/>
            <w:sz w:val="22"/>
            <w:szCs w:val="22"/>
          </w:rPr>
          <w:t>admugl@yandex.ru/</w:t>
        </w:r>
      </w:hyperlink>
      <w:r w:rsidRPr="009F6D7D">
        <w:rPr>
          <w:sz w:val="22"/>
          <w:szCs w:val="22"/>
        </w:rPr>
        <w:t>.</w:t>
      </w:r>
      <w:r w:rsidRPr="009F6D7D">
        <w:rPr>
          <w:color w:val="000000"/>
          <w:sz w:val="22"/>
          <w:szCs w:val="22"/>
        </w:rPr>
        <w:t xml:space="preserve"> (далее – официальный сайт Администрации).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2.1.2. Информирование о муниципальном жилищном контроле осуществляется должностными лицами комитета, уполномоченными на осуществление муниципального жилищного контроля (далее - уполномоченное должностное лицо).</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2.1.3. </w:t>
      </w:r>
      <w:proofErr w:type="gramStart"/>
      <w:r w:rsidRPr="009F6D7D">
        <w:rPr>
          <w:rFonts w:ascii="Times New Roman" w:hAnsi="Times New Roman"/>
          <w:szCs w:val="22"/>
        </w:rPr>
        <w:t>Информация по вопросам исполнения муниципальной функции, сведения о ходе исполнения муниципальной функции могут быть получены путем обращения в Администрацию лично, по телефону, в письменной форме, посредством официального сайта Администрации,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Новгородской области».</w:t>
      </w:r>
      <w:proofErr w:type="gramEnd"/>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Информирование о муниципальном жилищном контроле осуществляется в виде индивидуального и публичного информирования.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2.1.4. При ответах на телефонные </w:t>
      </w:r>
      <w:proofErr w:type="gramStart"/>
      <w:r w:rsidRPr="009F6D7D">
        <w:rPr>
          <w:rFonts w:ascii="Times New Roman" w:hAnsi="Times New Roman"/>
          <w:color w:val="000000"/>
          <w:szCs w:val="22"/>
        </w:rPr>
        <w:t>звонки</w:t>
      </w:r>
      <w:proofErr w:type="gramEnd"/>
      <w:r w:rsidRPr="009F6D7D">
        <w:rPr>
          <w:rFonts w:ascii="Times New Roman" w:hAnsi="Times New Roman"/>
          <w:color w:val="000000"/>
          <w:szCs w:val="22"/>
        </w:rPr>
        <w:t xml:space="preserve"> уполномоченные должностные лица подробно и в вежливой (корректной) форме информируют обратившихся о:</w:t>
      </w:r>
    </w:p>
    <w:p w:rsidR="009F6D7D" w:rsidRPr="009F6D7D" w:rsidRDefault="009F6D7D" w:rsidP="009F6D7D">
      <w:pPr>
        <w:pStyle w:val="ConsPlusNormal"/>
        <w:ind w:firstLine="709"/>
        <w:jc w:val="both"/>
        <w:rPr>
          <w:rFonts w:ascii="Times New Roman" w:hAnsi="Times New Roman"/>
          <w:color w:val="000000"/>
          <w:szCs w:val="22"/>
        </w:rPr>
      </w:pPr>
      <w:proofErr w:type="gramStart"/>
      <w:r w:rsidRPr="009F6D7D">
        <w:rPr>
          <w:rFonts w:ascii="Times New Roman" w:hAnsi="Times New Roman"/>
          <w:color w:val="000000"/>
          <w:szCs w:val="22"/>
        </w:rPr>
        <w:t>номерах</w:t>
      </w:r>
      <w:proofErr w:type="gramEnd"/>
      <w:r w:rsidRPr="009F6D7D">
        <w:rPr>
          <w:rFonts w:ascii="Times New Roman" w:hAnsi="Times New Roman"/>
          <w:color w:val="000000"/>
          <w:szCs w:val="22"/>
        </w:rPr>
        <w:t>, под которыми зарегистрированы дела о проведении проверок;</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нормативных правовых </w:t>
      </w:r>
      <w:proofErr w:type="gramStart"/>
      <w:r w:rsidRPr="009F6D7D">
        <w:rPr>
          <w:rFonts w:ascii="Times New Roman" w:hAnsi="Times New Roman"/>
          <w:color w:val="000000"/>
          <w:szCs w:val="22"/>
        </w:rPr>
        <w:t>актах</w:t>
      </w:r>
      <w:proofErr w:type="gramEnd"/>
      <w:r w:rsidRPr="009F6D7D">
        <w:rPr>
          <w:rFonts w:ascii="Times New Roman" w:hAnsi="Times New Roman"/>
          <w:color w:val="000000"/>
          <w:szCs w:val="22"/>
        </w:rPr>
        <w:t>, на основании которых осуществляется муниципальный жилищный контроль;</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необходимости представления дополнительных документов и сведений.</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Информирование по иным вопросам осуществляется на основании письменного или устного обращения непосредственно в Администрацию.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Время разговора (информирования) по телефону не должно превышать десяти минут.</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Длительность устного информирования (консультирования) при личном обращении не должна превышать двадцати минут.</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2.1.5. Письменное информирование о порядке, ходе осуществления муниципального жилищного контроля осуществляется путем направления письменных ответов в течение 30 дней со дня регистрации письменного обращения.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2.1.6. Публичное информирование </w:t>
      </w:r>
      <w:r w:rsidRPr="009F6D7D">
        <w:rPr>
          <w:rFonts w:ascii="Times New Roman" w:hAnsi="Times New Roman"/>
          <w:szCs w:val="22"/>
        </w:rPr>
        <w:t>по вопросам исполнения муниципальной функции, сведения о ходе о</w:t>
      </w:r>
      <w:r w:rsidRPr="009F6D7D">
        <w:rPr>
          <w:rFonts w:ascii="Times New Roman" w:hAnsi="Times New Roman"/>
          <w:color w:val="000000"/>
          <w:szCs w:val="22"/>
        </w:rPr>
        <w:t>существления   муниципального жилищного контроля осуществляется путем опубликования настоящего Административного регламента в средствах массовой информации, размещения на официальном сайте Администрации, информационном стенде в месте исполнения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2.1.7. На официальном сайте Администрации размещается следующая информация: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нормативные правовые акты и методические документы, регулирующие осуществление муниципального жилищного контроля;</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текст настоящего Административного регламента;</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адрес, график работы, номера справочных телефонов;</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ежегодный план проведения плановых проверок Администрации.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2.1.8. Информация о порядке осуществления муниципального жилищного контроля предоставляется на безвозмездной основе.</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lastRenderedPageBreak/>
        <w:t>2.2. Срок исполнения муниципальной функции</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2.2.1. </w:t>
      </w:r>
      <w:r w:rsidRPr="009F6D7D">
        <w:rPr>
          <w:rFonts w:ascii="Times New Roman" w:hAnsi="Times New Roman"/>
          <w:szCs w:val="22"/>
        </w:rPr>
        <w:t>Срок проведения проверки (как документарной, так и выездной) не может превышать 20 рабочих дней.</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2.2.2. В</w:t>
      </w:r>
      <w:r w:rsidRPr="009F6D7D">
        <w:rPr>
          <w:rFonts w:ascii="Times New Roman" w:hAnsi="Times New Roman"/>
          <w:szCs w:val="22"/>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9F6D7D">
        <w:rPr>
          <w:rFonts w:ascii="Times New Roman" w:hAnsi="Times New Roman"/>
          <w:szCs w:val="22"/>
        </w:rPr>
        <w:t>микропредприятия</w:t>
      </w:r>
      <w:proofErr w:type="spellEnd"/>
      <w:r w:rsidRPr="009F6D7D">
        <w:rPr>
          <w:rFonts w:ascii="Times New Roman" w:hAnsi="Times New Roman"/>
          <w:szCs w:val="22"/>
        </w:rPr>
        <w:t xml:space="preserve"> в год.</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2.2.3. В случае необходимости при проведении плановой выездной проверки в отношении одного субъекта </w:t>
      </w:r>
      <w:hyperlink r:id="rId19" w:history="1">
        <w:r w:rsidRPr="009F6D7D">
          <w:rPr>
            <w:sz w:val="22"/>
            <w:szCs w:val="22"/>
          </w:rPr>
          <w:t>малого предпринимательства</w:t>
        </w:r>
      </w:hyperlink>
      <w:r w:rsidRPr="009F6D7D">
        <w:rPr>
          <w:sz w:val="22"/>
          <w:szCs w:val="22"/>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9F6D7D" w:rsidRPr="009F6D7D" w:rsidRDefault="009F6D7D" w:rsidP="009F6D7D">
      <w:pPr>
        <w:numPr>
          <w:ilvl w:val="2"/>
          <w:numId w:val="6"/>
        </w:numPr>
        <w:autoSpaceDE w:val="0"/>
        <w:autoSpaceDN w:val="0"/>
        <w:adjustRightInd w:val="0"/>
        <w:ind w:left="0" w:firstLine="708"/>
        <w:jc w:val="both"/>
        <w:rPr>
          <w:sz w:val="22"/>
          <w:szCs w:val="22"/>
        </w:rPr>
      </w:pPr>
      <w:proofErr w:type="gramStart"/>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9F6D7D">
        <w:rPr>
          <w:sz w:val="22"/>
          <w:szCs w:val="22"/>
        </w:rPr>
        <w:t xml:space="preserve"> на пятьдесят часов, </w:t>
      </w:r>
      <w:proofErr w:type="spellStart"/>
      <w:r w:rsidRPr="009F6D7D">
        <w:rPr>
          <w:sz w:val="22"/>
          <w:szCs w:val="22"/>
        </w:rPr>
        <w:t>микропредприятий</w:t>
      </w:r>
      <w:proofErr w:type="spellEnd"/>
      <w:r w:rsidRPr="009F6D7D">
        <w:rPr>
          <w:sz w:val="22"/>
          <w:szCs w:val="22"/>
        </w:rPr>
        <w:t xml:space="preserve"> не более чем на пятнадцать часов.</w:t>
      </w:r>
    </w:p>
    <w:p w:rsidR="009F6D7D" w:rsidRPr="009F6D7D" w:rsidRDefault="009F6D7D" w:rsidP="009F6D7D">
      <w:pPr>
        <w:numPr>
          <w:ilvl w:val="2"/>
          <w:numId w:val="6"/>
        </w:numPr>
        <w:autoSpaceDE w:val="0"/>
        <w:autoSpaceDN w:val="0"/>
        <w:adjustRightInd w:val="0"/>
        <w:ind w:left="0" w:firstLine="709"/>
        <w:jc w:val="both"/>
        <w:rPr>
          <w:sz w:val="22"/>
          <w:szCs w:val="22"/>
        </w:rPr>
      </w:pPr>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9F6D7D" w:rsidRPr="009F6D7D" w:rsidRDefault="009F6D7D" w:rsidP="009F6D7D">
      <w:pPr>
        <w:numPr>
          <w:ilvl w:val="2"/>
          <w:numId w:val="6"/>
        </w:numPr>
        <w:autoSpaceDE w:val="0"/>
        <w:autoSpaceDN w:val="0"/>
        <w:adjustRightInd w:val="0"/>
        <w:ind w:left="0" w:firstLine="708"/>
        <w:jc w:val="both"/>
        <w:rPr>
          <w:sz w:val="22"/>
          <w:szCs w:val="22"/>
        </w:rPr>
      </w:pPr>
      <w:r w:rsidRPr="009F6D7D">
        <w:rPr>
          <w:sz w:val="22"/>
          <w:szCs w:val="22"/>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567"/>
        <w:jc w:val="center"/>
        <w:outlineLvl w:val="1"/>
        <w:rPr>
          <w:rFonts w:ascii="Times New Roman" w:hAnsi="Times New Roman"/>
          <w:b/>
          <w:color w:val="000000"/>
          <w:szCs w:val="22"/>
        </w:rPr>
      </w:pPr>
      <w:r w:rsidRPr="009F6D7D">
        <w:rPr>
          <w:rFonts w:ascii="Times New Roman" w:hAnsi="Times New Roman"/>
          <w:b/>
          <w:color w:val="000000"/>
          <w:szCs w:val="22"/>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r w:rsidRPr="009F6D7D">
        <w:rPr>
          <w:rFonts w:ascii="Times New Roman" w:hAnsi="Times New Roman"/>
          <w:b/>
          <w:color w:val="000000"/>
          <w:szCs w:val="22"/>
        </w:rPr>
        <w:t>3.1. Перечень административных процедур при исполнении муниципальной функции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3.1.1. Исполнение муниципальной функции включает в себя следующие административные процедуры:</w:t>
      </w:r>
    </w:p>
    <w:p w:rsidR="009F6D7D" w:rsidRPr="009F6D7D" w:rsidRDefault="009F6D7D" w:rsidP="009F6D7D">
      <w:pPr>
        <w:autoSpaceDE w:val="0"/>
        <w:autoSpaceDN w:val="0"/>
        <w:adjustRightInd w:val="0"/>
        <w:ind w:firstLine="709"/>
        <w:jc w:val="both"/>
        <w:rPr>
          <w:sz w:val="22"/>
          <w:szCs w:val="22"/>
        </w:rPr>
      </w:pPr>
      <w:r w:rsidRPr="009F6D7D">
        <w:rPr>
          <w:sz w:val="22"/>
          <w:szCs w:val="22"/>
        </w:rPr>
        <w:t>-  планирование проведения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r w:rsidRPr="009F6D7D">
        <w:rPr>
          <w:color w:val="000000"/>
          <w:sz w:val="22"/>
          <w:szCs w:val="22"/>
        </w:rPr>
        <w:t>;</w:t>
      </w:r>
    </w:p>
    <w:p w:rsidR="009F6D7D" w:rsidRPr="009F6D7D" w:rsidRDefault="009F6D7D" w:rsidP="009F6D7D">
      <w:pPr>
        <w:autoSpaceDE w:val="0"/>
        <w:autoSpaceDN w:val="0"/>
        <w:adjustRightInd w:val="0"/>
        <w:ind w:firstLine="709"/>
        <w:jc w:val="both"/>
        <w:rPr>
          <w:sz w:val="22"/>
          <w:szCs w:val="22"/>
        </w:rPr>
      </w:pPr>
      <w:r w:rsidRPr="009F6D7D">
        <w:rPr>
          <w:sz w:val="22"/>
          <w:szCs w:val="22"/>
        </w:rPr>
        <w:t>-  организация и проведение проверки;</w:t>
      </w:r>
    </w:p>
    <w:p w:rsidR="009F6D7D" w:rsidRPr="009F6D7D" w:rsidRDefault="009F6D7D" w:rsidP="009F6D7D">
      <w:pPr>
        <w:autoSpaceDE w:val="0"/>
        <w:autoSpaceDN w:val="0"/>
        <w:adjustRightInd w:val="0"/>
        <w:ind w:firstLine="709"/>
        <w:rPr>
          <w:sz w:val="22"/>
          <w:szCs w:val="22"/>
        </w:rPr>
      </w:pPr>
      <w:r w:rsidRPr="009F6D7D">
        <w:rPr>
          <w:sz w:val="22"/>
          <w:szCs w:val="22"/>
        </w:rPr>
        <w:t>-  оформление результатов проверки и принятие мер.</w:t>
      </w:r>
    </w:p>
    <w:p w:rsidR="009F6D7D" w:rsidRPr="009F6D7D" w:rsidRDefault="009F6D7D" w:rsidP="009F6D7D">
      <w:pPr>
        <w:autoSpaceDE w:val="0"/>
        <w:autoSpaceDN w:val="0"/>
        <w:adjustRightInd w:val="0"/>
        <w:ind w:firstLine="709"/>
        <w:jc w:val="both"/>
        <w:rPr>
          <w:sz w:val="22"/>
          <w:szCs w:val="22"/>
        </w:rPr>
      </w:pPr>
      <w:r w:rsidRPr="009F6D7D">
        <w:rPr>
          <w:sz w:val="22"/>
          <w:szCs w:val="22"/>
        </w:rPr>
        <w:t>3.1.2. Ответственными за выполнение административных процедур являются должностные лица Администрации, уполномоченные на осуществление муниципального жилищного контроля (далее также должностное лицо Администрации, уполномоченное должностное лицо Администрации).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3.1.3. </w:t>
      </w:r>
      <w:hyperlink w:anchor="P465" w:history="1">
        <w:r w:rsidRPr="009F6D7D">
          <w:rPr>
            <w:rFonts w:ascii="Times New Roman" w:hAnsi="Times New Roman"/>
            <w:color w:val="000000"/>
            <w:szCs w:val="22"/>
          </w:rPr>
          <w:t>Блок-схема</w:t>
        </w:r>
      </w:hyperlink>
      <w:r w:rsidRPr="009F6D7D">
        <w:rPr>
          <w:rFonts w:ascii="Times New Roman" w:hAnsi="Times New Roman"/>
          <w:color w:val="000000"/>
          <w:szCs w:val="22"/>
        </w:rPr>
        <w:t xml:space="preserve"> исполнения муниципальной функции представлена в приложении № 1 к настоящему Административному регламенту.</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p>
    <w:p w:rsidR="009F6D7D" w:rsidRPr="009F6D7D" w:rsidRDefault="009F6D7D" w:rsidP="009F6D7D">
      <w:pPr>
        <w:pStyle w:val="ConsPlusNormal"/>
        <w:ind w:firstLine="709"/>
        <w:jc w:val="both"/>
        <w:outlineLvl w:val="2"/>
        <w:rPr>
          <w:rFonts w:ascii="Times New Roman" w:hAnsi="Times New Roman"/>
          <w:b/>
          <w:color w:val="000000"/>
          <w:szCs w:val="22"/>
        </w:rPr>
      </w:pPr>
    </w:p>
    <w:p w:rsidR="009F6D7D" w:rsidRPr="009F6D7D" w:rsidRDefault="009F6D7D" w:rsidP="009F6D7D">
      <w:pPr>
        <w:pStyle w:val="ConsPlusNormal"/>
        <w:ind w:firstLine="709"/>
        <w:jc w:val="both"/>
        <w:outlineLvl w:val="2"/>
        <w:rPr>
          <w:rFonts w:ascii="Times New Roman" w:hAnsi="Times New Roman"/>
          <w:b/>
          <w:szCs w:val="22"/>
        </w:rPr>
      </w:pPr>
      <w:r w:rsidRPr="009F6D7D">
        <w:rPr>
          <w:rFonts w:ascii="Times New Roman" w:hAnsi="Times New Roman"/>
          <w:b/>
          <w:color w:val="000000"/>
          <w:szCs w:val="22"/>
        </w:rPr>
        <w:t xml:space="preserve">3.2. </w:t>
      </w:r>
      <w:r w:rsidRPr="009F6D7D">
        <w:rPr>
          <w:rFonts w:ascii="Times New Roman" w:hAnsi="Times New Roman"/>
          <w:b/>
          <w:bCs/>
          <w:szCs w:val="22"/>
        </w:rPr>
        <w:t>Планирование проведения проверок</w:t>
      </w:r>
      <w:r w:rsidRPr="009F6D7D">
        <w:rPr>
          <w:rFonts w:ascii="Times New Roman" w:hAnsi="Times New Roman"/>
          <w:b/>
          <w:szCs w:val="22"/>
        </w:rPr>
        <w:t xml:space="preserve">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w:t>
      </w:r>
      <w:r w:rsidRPr="009F6D7D">
        <w:rPr>
          <w:rFonts w:ascii="Times New Roman" w:hAnsi="Times New Roman"/>
          <w:b/>
          <w:szCs w:val="22"/>
        </w:rPr>
        <w:lastRenderedPageBreak/>
        <w:t>общего имущества в многоквартирных домах</w:t>
      </w:r>
    </w:p>
    <w:p w:rsidR="009F6D7D" w:rsidRPr="009F6D7D" w:rsidRDefault="009F6D7D" w:rsidP="009F6D7D">
      <w:pPr>
        <w:ind w:firstLine="709"/>
        <w:jc w:val="both"/>
        <w:rPr>
          <w:sz w:val="22"/>
          <w:szCs w:val="22"/>
        </w:rPr>
      </w:pPr>
      <w:r w:rsidRPr="009F6D7D">
        <w:rPr>
          <w:sz w:val="22"/>
          <w:szCs w:val="22"/>
        </w:rPr>
        <w:t xml:space="preserve">3.2.1. </w:t>
      </w:r>
      <w:proofErr w:type="gramStart"/>
      <w:r w:rsidRPr="009F6D7D">
        <w:rPr>
          <w:sz w:val="22"/>
          <w:szCs w:val="22"/>
        </w:rPr>
        <w:t>Основанием для начала административной процедуры является наступление календарного периода составления ежегодного плана проведения плановых проверок (далее – план проверок) на следующий год, в соответствии и на основании которого проводятся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roofErr w:type="gramEnd"/>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3.2.2. Подготовка проекта плана проверок осуществляется уполномоченным должностным лицом Администрации в порядке, установленном Правилами подготовки органами государственного контроля (надзора) и органами муниципального </w:t>
      </w:r>
      <w:proofErr w:type="gramStart"/>
      <w:r w:rsidRPr="009F6D7D">
        <w:rPr>
          <w:sz w:val="22"/>
          <w:szCs w:val="22"/>
        </w:rPr>
        <w:t>контроля ежегодных планов проведения плановых проверок юридических лиц</w:t>
      </w:r>
      <w:proofErr w:type="gramEnd"/>
      <w:r w:rsidRPr="009F6D7D">
        <w:rPr>
          <w:sz w:val="22"/>
          <w:szCs w:val="22"/>
        </w:rPr>
        <w:t xml:space="preserve"> и индивидуальных предпринимателей, утвержденными постановлением Правительства Российской Федерации от 30 июня 2010 года № 489.</w:t>
      </w:r>
    </w:p>
    <w:p w:rsidR="009F6D7D" w:rsidRPr="009F6D7D" w:rsidRDefault="009F6D7D" w:rsidP="009F6D7D">
      <w:pPr>
        <w:autoSpaceDE w:val="0"/>
        <w:ind w:firstLine="709"/>
        <w:jc w:val="both"/>
        <w:rPr>
          <w:sz w:val="22"/>
          <w:szCs w:val="22"/>
        </w:rPr>
      </w:pPr>
      <w:r w:rsidRPr="009F6D7D">
        <w:rPr>
          <w:sz w:val="22"/>
          <w:szCs w:val="22"/>
        </w:rPr>
        <w:t>3.2.3. Основанием для включения плановой проверки в план проверок является истечение одного года со дня:</w:t>
      </w:r>
    </w:p>
    <w:p w:rsidR="009F6D7D" w:rsidRPr="009F6D7D" w:rsidRDefault="009F6D7D" w:rsidP="009F6D7D">
      <w:pPr>
        <w:autoSpaceDE w:val="0"/>
        <w:ind w:firstLine="709"/>
        <w:jc w:val="both"/>
        <w:rPr>
          <w:sz w:val="22"/>
          <w:szCs w:val="22"/>
        </w:rPr>
      </w:pPr>
      <w:proofErr w:type="gramStart"/>
      <w:r w:rsidRPr="009F6D7D">
        <w:rPr>
          <w:sz w:val="22"/>
          <w:szCs w:val="22"/>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9F6D7D" w:rsidRPr="009F6D7D" w:rsidRDefault="009F6D7D" w:rsidP="009F6D7D">
      <w:pPr>
        <w:autoSpaceDE w:val="0"/>
        <w:ind w:firstLine="709"/>
        <w:jc w:val="both"/>
        <w:rPr>
          <w:sz w:val="22"/>
          <w:szCs w:val="22"/>
        </w:rPr>
      </w:pPr>
      <w:r w:rsidRPr="009F6D7D">
        <w:rPr>
          <w:sz w:val="22"/>
          <w:szCs w:val="22"/>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9F6D7D">
        <w:rPr>
          <w:sz w:val="22"/>
          <w:szCs w:val="22"/>
        </w:rPr>
        <w:t>наймодателем</w:t>
      </w:r>
      <w:proofErr w:type="spellEnd"/>
      <w:r w:rsidRPr="009F6D7D">
        <w:rPr>
          <w:sz w:val="22"/>
          <w:szCs w:val="22"/>
        </w:rPr>
        <w:t xml:space="preserve"> жилых помещений в котором является лицо, деятельность которого подлежит проверке;</w:t>
      </w:r>
    </w:p>
    <w:p w:rsidR="009F6D7D" w:rsidRPr="009F6D7D" w:rsidRDefault="009F6D7D" w:rsidP="009F6D7D">
      <w:pPr>
        <w:autoSpaceDE w:val="0"/>
        <w:ind w:firstLine="709"/>
        <w:jc w:val="both"/>
        <w:rPr>
          <w:sz w:val="22"/>
          <w:szCs w:val="22"/>
        </w:rPr>
      </w:pPr>
      <w:r w:rsidRPr="009F6D7D">
        <w:rPr>
          <w:sz w:val="22"/>
          <w:szCs w:val="22"/>
        </w:rPr>
        <w:t>окончания проведения последней плановой проверки юридического лица, индивидуального предпринимателя;</w:t>
      </w:r>
    </w:p>
    <w:p w:rsidR="009F6D7D" w:rsidRPr="009F6D7D" w:rsidRDefault="009F6D7D" w:rsidP="009F6D7D">
      <w:pPr>
        <w:autoSpaceDE w:val="0"/>
        <w:ind w:firstLine="709"/>
        <w:jc w:val="both"/>
        <w:rPr>
          <w:sz w:val="22"/>
          <w:szCs w:val="22"/>
        </w:rPr>
      </w:pPr>
      <w:r w:rsidRPr="009F6D7D">
        <w:rPr>
          <w:sz w:val="22"/>
          <w:szCs w:val="22"/>
        </w:rPr>
        <w:t>установления или изменения нормативов потребления коммунальных ресурсов (коммунальных услуг).</w:t>
      </w:r>
    </w:p>
    <w:p w:rsidR="009F6D7D" w:rsidRPr="009F6D7D" w:rsidRDefault="009F6D7D" w:rsidP="009F6D7D">
      <w:pPr>
        <w:ind w:firstLine="709"/>
        <w:jc w:val="both"/>
        <w:rPr>
          <w:sz w:val="22"/>
          <w:szCs w:val="22"/>
        </w:rPr>
      </w:pPr>
      <w:r w:rsidRPr="009F6D7D">
        <w:rPr>
          <w:sz w:val="22"/>
          <w:szCs w:val="22"/>
        </w:rPr>
        <w:t>3.2.4. В плане проверок указываются следующие сведения:</w:t>
      </w:r>
    </w:p>
    <w:p w:rsidR="009F6D7D" w:rsidRPr="009F6D7D" w:rsidRDefault="009F6D7D" w:rsidP="009F6D7D">
      <w:pPr>
        <w:autoSpaceDE w:val="0"/>
        <w:autoSpaceDN w:val="0"/>
        <w:adjustRightInd w:val="0"/>
        <w:ind w:firstLine="709"/>
        <w:jc w:val="both"/>
        <w:rPr>
          <w:sz w:val="22"/>
          <w:szCs w:val="22"/>
        </w:rPr>
      </w:pPr>
      <w:r w:rsidRPr="009F6D7D">
        <w:rPr>
          <w:sz w:val="22"/>
          <w:szCs w:val="22"/>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F6D7D" w:rsidRPr="009F6D7D" w:rsidRDefault="009F6D7D" w:rsidP="009F6D7D">
      <w:pPr>
        <w:autoSpaceDE w:val="0"/>
        <w:autoSpaceDN w:val="0"/>
        <w:adjustRightInd w:val="0"/>
        <w:ind w:firstLine="709"/>
        <w:jc w:val="both"/>
        <w:rPr>
          <w:sz w:val="22"/>
          <w:szCs w:val="22"/>
        </w:rPr>
      </w:pPr>
      <w:r w:rsidRPr="009F6D7D">
        <w:rPr>
          <w:sz w:val="22"/>
          <w:szCs w:val="22"/>
        </w:rPr>
        <w:t>цель и основание проведения каждой плановой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начала и сроки проведения каждой плановой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наименование органа муниципального жилищного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3.2.5. </w:t>
      </w:r>
      <w:bookmarkStart w:id="0" w:name="Par0"/>
      <w:bookmarkEnd w:id="0"/>
      <w:r w:rsidRPr="009F6D7D">
        <w:rPr>
          <w:sz w:val="22"/>
          <w:szCs w:val="22"/>
        </w:rPr>
        <w:t xml:space="preserve">Администрация при планировании совместных проверок с органом государственного жилищного надзора направляет в его адрес проект плана проверок в срок до 15 августа года, предшествующего году проведения плановых проверок.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В срок до 1 сентября года, предшествующего году проведения плановых проверок, Администрация направляет проект плана проверок в территориальный орган прокуратуры на бумажном носителе (с приложением копии в электронном виде) или в виде электронного документа, подписанного электронной цифровой подписью.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Полученные из территориального органа прокуратуры предложения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рассматриваются уполномоченным должностным лицом Администрации. По итогам их рассмотрения в срок до 1 ноября года, предшествующего году проведения плановых проверок, Администрация направляет в территориальный орган </w:t>
      </w:r>
      <w:proofErr w:type="gramStart"/>
      <w:r w:rsidRPr="009F6D7D">
        <w:rPr>
          <w:sz w:val="22"/>
          <w:szCs w:val="22"/>
        </w:rPr>
        <w:t>прокуратуры</w:t>
      </w:r>
      <w:proofErr w:type="gramEnd"/>
      <w:r w:rsidRPr="009F6D7D">
        <w:rPr>
          <w:sz w:val="22"/>
          <w:szCs w:val="22"/>
        </w:rPr>
        <w:t xml:space="preserve"> утвержденный распоряжением Администрации ежегодный план проведения </w:t>
      </w:r>
      <w:r w:rsidRPr="009F6D7D">
        <w:rPr>
          <w:sz w:val="22"/>
          <w:szCs w:val="22"/>
        </w:rPr>
        <w:lastRenderedPageBreak/>
        <w:t>плановых проверок. Подготовку проекта распоряжения об утверждении плана проверок и его принятие обеспечивает уполномоченное должностное лицо Администрации.</w:t>
      </w:r>
    </w:p>
    <w:p w:rsidR="009F6D7D" w:rsidRPr="009F6D7D" w:rsidRDefault="009F6D7D" w:rsidP="009F6D7D">
      <w:pPr>
        <w:ind w:firstLine="709"/>
        <w:jc w:val="both"/>
        <w:rPr>
          <w:sz w:val="22"/>
          <w:szCs w:val="22"/>
        </w:rPr>
      </w:pPr>
      <w:r w:rsidRPr="009F6D7D">
        <w:rPr>
          <w:sz w:val="22"/>
          <w:szCs w:val="22"/>
        </w:rPr>
        <w:t>3.2.6. Срок исполнения административной процедуры по планированию проверок составляет:</w:t>
      </w:r>
    </w:p>
    <w:p w:rsidR="009F6D7D" w:rsidRPr="009F6D7D" w:rsidRDefault="009F6D7D" w:rsidP="009F6D7D">
      <w:pPr>
        <w:ind w:firstLine="709"/>
        <w:jc w:val="both"/>
        <w:rPr>
          <w:sz w:val="22"/>
          <w:szCs w:val="22"/>
        </w:rPr>
      </w:pPr>
      <w:r w:rsidRPr="009F6D7D">
        <w:rPr>
          <w:sz w:val="22"/>
          <w:szCs w:val="22"/>
        </w:rPr>
        <w:t>направление проекта плана проверок до его утверждения при планировании совместных проверок в орган государственного жилищного надзора - до 15 августа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направление проекта плана проверок в территориальный орган прокуратуры - до 1 сентября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направление утвержденного плана проверок в территориальный орган прокуратуры - до 1 ноября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3.2.7.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до 31 декабря года, предшествующего году проведения плановых проверок.</w:t>
      </w:r>
    </w:p>
    <w:p w:rsidR="009F6D7D" w:rsidRPr="009F6D7D" w:rsidRDefault="009F6D7D" w:rsidP="009F6D7D">
      <w:pPr>
        <w:ind w:firstLine="709"/>
        <w:jc w:val="both"/>
        <w:rPr>
          <w:sz w:val="22"/>
          <w:szCs w:val="22"/>
        </w:rPr>
      </w:pPr>
      <w:r w:rsidRPr="009F6D7D">
        <w:rPr>
          <w:sz w:val="22"/>
          <w:szCs w:val="22"/>
        </w:rPr>
        <w:t>3.2.8. Периодичность составления проекта плана составляет один раз в календарный год.</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3.2.9. Приостановление административной процедуры законодательством не предусмотрено.</w:t>
      </w:r>
    </w:p>
    <w:p w:rsidR="009F6D7D" w:rsidRPr="009F6D7D" w:rsidRDefault="009F6D7D" w:rsidP="009F6D7D">
      <w:pPr>
        <w:pStyle w:val="formattext"/>
        <w:tabs>
          <w:tab w:val="left" w:pos="851"/>
          <w:tab w:val="left" w:pos="1134"/>
        </w:tabs>
        <w:spacing w:before="0" w:beforeAutospacing="0" w:after="0" w:afterAutospacing="0"/>
        <w:ind w:firstLine="709"/>
        <w:jc w:val="both"/>
        <w:rPr>
          <w:sz w:val="22"/>
          <w:szCs w:val="22"/>
        </w:rPr>
      </w:pPr>
      <w:r w:rsidRPr="009F6D7D">
        <w:rPr>
          <w:sz w:val="22"/>
          <w:szCs w:val="22"/>
        </w:rPr>
        <w:t>3.2.10. Критериями принятия решения об утверждении плана проверок являются:</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w:t>
      </w:r>
      <w:r w:rsidRPr="009F6D7D">
        <w:rPr>
          <w:sz w:val="22"/>
          <w:szCs w:val="22"/>
        </w:rPr>
        <w:t> </w:t>
      </w:r>
      <w:r w:rsidRPr="009F6D7D">
        <w:rPr>
          <w:sz w:val="22"/>
          <w:szCs w:val="22"/>
        </w:rPr>
        <w:t>включение в план проверок всех необходимых сведений;</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 направление проекта плана проверок при планировании совместных проверок в орган государственного жилищного надзора;</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w:t>
      </w:r>
      <w:r w:rsidRPr="009F6D7D">
        <w:rPr>
          <w:sz w:val="22"/>
          <w:szCs w:val="22"/>
        </w:rPr>
        <w:t> </w:t>
      </w:r>
      <w:r w:rsidRPr="009F6D7D">
        <w:rPr>
          <w:sz w:val="22"/>
          <w:szCs w:val="22"/>
        </w:rPr>
        <w:t>согласование сроков проведения совместных проверок с заинтересованными органами государственного контроля (надзора) и муниципального контроля;</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 доработка проекта плана с учетом предложений территориального органа прокуратуры, поступивших по результатам рассмотрения проекта плана.</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3.2.11. Результатом административной процедуры является утверждение плана проверок.</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Результат административной процедуры является основанием для организации и проведения плановых проверок.</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3.2.12. Способом фиксации результата выполнения административной процедуры является утверждение плана проверок на бумажном носителе и его размещение на официальном сайте Администрации.</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709"/>
        <w:jc w:val="both"/>
        <w:outlineLvl w:val="2"/>
        <w:rPr>
          <w:rFonts w:ascii="Times New Roman" w:hAnsi="Times New Roman"/>
          <w:b/>
          <w:szCs w:val="22"/>
        </w:rPr>
      </w:pPr>
      <w:bookmarkStart w:id="1" w:name="P260"/>
      <w:bookmarkEnd w:id="1"/>
      <w:r w:rsidRPr="009F6D7D">
        <w:rPr>
          <w:rFonts w:ascii="Times New Roman" w:hAnsi="Times New Roman"/>
          <w:b/>
          <w:color w:val="000000"/>
          <w:szCs w:val="22"/>
        </w:rPr>
        <w:t>3.3. О</w:t>
      </w:r>
      <w:r w:rsidRPr="009F6D7D">
        <w:rPr>
          <w:rFonts w:ascii="Times New Roman" w:hAnsi="Times New Roman"/>
          <w:b/>
          <w:szCs w:val="22"/>
        </w:rPr>
        <w:t>рганизация и проведение проверки</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 xml:space="preserve">3.3.1. </w:t>
      </w:r>
      <w:r w:rsidRPr="009F6D7D">
        <w:rPr>
          <w:rFonts w:ascii="Times New Roman" w:hAnsi="Times New Roman"/>
          <w:bCs/>
          <w:szCs w:val="22"/>
        </w:rPr>
        <w:t xml:space="preserve">Основанием для начала административной процедуры в зависимости от вида проверки является </w:t>
      </w:r>
      <w:r w:rsidRPr="009F6D7D">
        <w:rPr>
          <w:rFonts w:ascii="Times New Roman" w:hAnsi="Times New Roman"/>
          <w:szCs w:val="22"/>
        </w:rPr>
        <w:t xml:space="preserve">наступление календарной даты начала проведения плановой проверки в соответствии с планом проверок или </w:t>
      </w:r>
      <w:r w:rsidRPr="009F6D7D">
        <w:rPr>
          <w:rFonts w:ascii="Times New Roman" w:hAnsi="Times New Roman"/>
          <w:bCs/>
          <w:szCs w:val="22"/>
        </w:rPr>
        <w:t>наступление оснований для проведения внеплановой проверки.</w:t>
      </w:r>
    </w:p>
    <w:p w:rsidR="009F6D7D" w:rsidRPr="009F6D7D" w:rsidRDefault="009F6D7D" w:rsidP="009F6D7D">
      <w:pPr>
        <w:ind w:right="-31" w:firstLine="709"/>
        <w:jc w:val="both"/>
        <w:rPr>
          <w:sz w:val="22"/>
          <w:szCs w:val="22"/>
        </w:rPr>
      </w:pPr>
      <w:r w:rsidRPr="009F6D7D">
        <w:rPr>
          <w:sz w:val="22"/>
          <w:szCs w:val="22"/>
        </w:rPr>
        <w:t>3.3.2. Основаниями для проведения внеплановой проверки являются:</w:t>
      </w:r>
    </w:p>
    <w:p w:rsidR="009F6D7D" w:rsidRPr="009F6D7D" w:rsidRDefault="009F6D7D" w:rsidP="009F6D7D">
      <w:pPr>
        <w:autoSpaceDE w:val="0"/>
        <w:autoSpaceDN w:val="0"/>
        <w:adjustRightInd w:val="0"/>
        <w:ind w:firstLine="709"/>
        <w:jc w:val="both"/>
        <w:rPr>
          <w:sz w:val="22"/>
          <w:szCs w:val="22"/>
        </w:rPr>
      </w:pPr>
      <w:r w:rsidRPr="009F6D7D">
        <w:rPr>
          <w:sz w:val="22"/>
          <w:szCs w:val="22"/>
        </w:rPr>
        <w:t>3.3.2.1.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w:t>
      </w:r>
    </w:p>
    <w:p w:rsidR="009F6D7D" w:rsidRPr="009F6D7D" w:rsidRDefault="009F6D7D" w:rsidP="009F6D7D">
      <w:pPr>
        <w:autoSpaceDE w:val="0"/>
        <w:autoSpaceDN w:val="0"/>
        <w:adjustRightInd w:val="0"/>
        <w:ind w:firstLine="709"/>
        <w:jc w:val="both"/>
        <w:rPr>
          <w:sz w:val="22"/>
          <w:szCs w:val="22"/>
        </w:rPr>
      </w:pPr>
      <w:r w:rsidRPr="009F6D7D">
        <w:rPr>
          <w:sz w:val="22"/>
          <w:szCs w:val="22"/>
        </w:rPr>
        <w:t>3.3.2.2. мотивированное представление должностного лица Администрации по результатам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9F6D7D">
        <w:rPr>
          <w:sz w:val="22"/>
          <w:szCs w:val="22"/>
        </w:rPr>
        <w:t>, а также угрозы чрезвычайных ситуаций природного и техногенного характера;</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 xml:space="preserve">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w:t>
      </w:r>
      <w:r w:rsidRPr="009F6D7D">
        <w:rPr>
          <w:sz w:val="22"/>
          <w:szCs w:val="22"/>
        </w:rPr>
        <w:lastRenderedPageBreak/>
        <w:t>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9F6D7D">
        <w:rPr>
          <w:sz w:val="22"/>
          <w:szCs w:val="22"/>
        </w:rPr>
        <w:t xml:space="preserve"> возникновение чрезвычайных ситуаций природного и техногенного характера;</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3.3.2.3. поступление, в частности посредством государственной информационной системы жилищно-коммунального хозяйства (далее - система),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Администрацией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roofErr w:type="gramEnd"/>
      <w:r w:rsidRPr="009F6D7D">
        <w:rPr>
          <w:sz w:val="22"/>
          <w:szCs w:val="22"/>
        </w:rPr>
        <w:t xml:space="preserve">, </w:t>
      </w:r>
      <w:proofErr w:type="gramStart"/>
      <w:r w:rsidRPr="009F6D7D">
        <w:rPr>
          <w:sz w:val="22"/>
          <w:szCs w:val="22"/>
        </w:rPr>
        <w:t>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w:t>
      </w:r>
      <w:proofErr w:type="gramEnd"/>
      <w:r w:rsidRPr="009F6D7D">
        <w:rPr>
          <w:sz w:val="22"/>
          <w:szCs w:val="22"/>
        </w:rPr>
        <w:t xml:space="preserve"> </w:t>
      </w:r>
      <w:proofErr w:type="gramStart"/>
      <w:r w:rsidRPr="009F6D7D">
        <w:rPr>
          <w:sz w:val="22"/>
          <w:szCs w:val="22"/>
        </w:rPr>
        <w:t xml:space="preserve">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0" w:history="1">
        <w:r w:rsidRPr="009F6D7D">
          <w:rPr>
            <w:sz w:val="22"/>
            <w:szCs w:val="22"/>
          </w:rPr>
          <w:t>части 1 статьи 164</w:t>
        </w:r>
      </w:hyperlink>
      <w:r w:rsidRPr="009F6D7D">
        <w:rPr>
          <w:sz w:val="22"/>
          <w:szCs w:val="22"/>
        </w:rPr>
        <w:t xml:space="preserve"> Жилищного кодекса Российской Федерации лицами договоров оказания услуг по содержанию и (или) выполнению работ</w:t>
      </w:r>
      <w:proofErr w:type="gramEnd"/>
      <w:r w:rsidRPr="009F6D7D">
        <w:rPr>
          <w:sz w:val="22"/>
          <w:szCs w:val="22"/>
        </w:rPr>
        <w:t xml:space="preserve"> </w:t>
      </w:r>
      <w:proofErr w:type="gramStart"/>
      <w:r w:rsidRPr="009F6D7D">
        <w:rPr>
          <w:sz w:val="22"/>
          <w:szCs w:val="22"/>
        </w:rPr>
        <w:t xml:space="preserve">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1" w:history="1">
        <w:r w:rsidRPr="009F6D7D">
          <w:rPr>
            <w:sz w:val="22"/>
            <w:szCs w:val="22"/>
          </w:rPr>
          <w:t>частью 2 статьи 162</w:t>
        </w:r>
      </w:hyperlink>
      <w:r w:rsidRPr="009F6D7D">
        <w:rPr>
          <w:sz w:val="22"/>
          <w:szCs w:val="22"/>
        </w:rPr>
        <w:t xml:space="preserve"> Жилищного кодекса Российской Федерации, о фактах нарушения в области применения предельных (максимальных) индексов изменения</w:t>
      </w:r>
      <w:proofErr w:type="gramEnd"/>
      <w:r w:rsidRPr="009F6D7D">
        <w:rPr>
          <w:sz w:val="22"/>
          <w:szCs w:val="22"/>
        </w:rPr>
        <w:t xml:space="preserve"> </w:t>
      </w:r>
      <w:proofErr w:type="gramStart"/>
      <w:r w:rsidRPr="009F6D7D">
        <w:rPr>
          <w:sz w:val="22"/>
          <w:szCs w:val="22"/>
        </w:rPr>
        <w:t xml:space="preserve">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9F6D7D">
        <w:rPr>
          <w:sz w:val="22"/>
          <w:szCs w:val="22"/>
        </w:rPr>
        <w:t>наймодателями</w:t>
      </w:r>
      <w:proofErr w:type="spellEnd"/>
      <w:proofErr w:type="gramEnd"/>
      <w:r w:rsidRPr="009F6D7D">
        <w:rPr>
          <w:sz w:val="22"/>
          <w:szCs w:val="22"/>
        </w:rPr>
        <w:t xml:space="preserve"> жилых помещений в наемных домах социального использования обязательных требований к </w:t>
      </w:r>
      <w:proofErr w:type="spellStart"/>
      <w:r w:rsidRPr="009F6D7D">
        <w:rPr>
          <w:sz w:val="22"/>
          <w:szCs w:val="22"/>
        </w:rPr>
        <w:t>наймодателям</w:t>
      </w:r>
      <w:proofErr w:type="spellEnd"/>
      <w:r w:rsidRPr="009F6D7D">
        <w:rPr>
          <w:sz w:val="22"/>
          <w:szCs w:val="22"/>
        </w:rPr>
        <w:t xml:space="preserve"> и нанимателям жилых помещений в таких домах, к заключению и исполнению </w:t>
      </w:r>
      <w:proofErr w:type="gramStart"/>
      <w:r w:rsidRPr="009F6D7D">
        <w:rPr>
          <w:sz w:val="22"/>
          <w:szCs w:val="22"/>
        </w:rPr>
        <w:t>договоров найма жилых помещений жилищного фонда социального использования</w:t>
      </w:r>
      <w:proofErr w:type="gramEnd"/>
      <w:r w:rsidRPr="009F6D7D">
        <w:rPr>
          <w:sz w:val="22"/>
          <w:szCs w:val="22"/>
        </w:rPr>
        <w:t xml:space="preserve"> и договоров найма жилых помещений. </w:t>
      </w:r>
    </w:p>
    <w:p w:rsidR="009F6D7D" w:rsidRPr="009F6D7D" w:rsidRDefault="009F6D7D" w:rsidP="009F6D7D">
      <w:pPr>
        <w:autoSpaceDE w:val="0"/>
        <w:autoSpaceDN w:val="0"/>
        <w:adjustRightInd w:val="0"/>
        <w:ind w:firstLine="709"/>
        <w:jc w:val="both"/>
        <w:rPr>
          <w:sz w:val="22"/>
          <w:szCs w:val="22"/>
        </w:rPr>
      </w:pPr>
      <w:r w:rsidRPr="009F6D7D">
        <w:rPr>
          <w:sz w:val="22"/>
          <w:szCs w:val="22"/>
        </w:rPr>
        <w:t>Информация об указанных в настоящем подпункте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Администрацию, и основанием для проведения внеплановой проверки.</w:t>
      </w:r>
    </w:p>
    <w:p w:rsidR="009F6D7D" w:rsidRPr="009F6D7D" w:rsidRDefault="009F6D7D" w:rsidP="009F6D7D">
      <w:pPr>
        <w:ind w:right="-31" w:firstLine="709"/>
        <w:jc w:val="both"/>
        <w:rPr>
          <w:sz w:val="22"/>
          <w:szCs w:val="22"/>
        </w:rPr>
      </w:pPr>
      <w:r w:rsidRPr="009F6D7D">
        <w:rPr>
          <w:sz w:val="22"/>
          <w:szCs w:val="22"/>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3.3.2.2 настоящего Административного регламента, не могут служить основанием для проведения внеплановой проверки в отношении юридического лица, индивидуального предпринимателя. </w:t>
      </w:r>
      <w:proofErr w:type="gramStart"/>
      <w:r w:rsidRPr="009F6D7D">
        <w:rPr>
          <w:sz w:val="22"/>
          <w:szCs w:val="22"/>
        </w:rPr>
        <w:t>В случае если изложенная в обращении или заявлении информация может в соответствии с подпунктом 3.3.2.2 настоящего Административного регламента являться основанием для проведения внеплановой проверки в отношении юридического лица, индивидуального предпринимателя,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w:t>
      </w:r>
      <w:proofErr w:type="gramEnd"/>
      <w:r w:rsidRPr="009F6D7D">
        <w:rPr>
          <w:sz w:val="22"/>
          <w:szCs w:val="22"/>
        </w:rPr>
        <w:t xml:space="preserve"> Обращения и заявления, направленные заявителем в форме электронных документов, могут служить основанием для проведения внеплановой проверки в отношении юридического лица, индивидуального предпринимателя только при условии, что они были направлены заявителем с использованием средств информационно-коммуникационных </w:t>
      </w:r>
      <w:r w:rsidRPr="009F6D7D">
        <w:rPr>
          <w:sz w:val="22"/>
          <w:szCs w:val="22"/>
        </w:rPr>
        <w:lastRenderedPageBreak/>
        <w:t>технологий, предусматривающих обязательную авторизацию заявителя в единой системе идентификац</w:t>
      </w:r>
      <w:proofErr w:type="gramStart"/>
      <w:r w:rsidRPr="009F6D7D">
        <w:rPr>
          <w:sz w:val="22"/>
          <w:szCs w:val="22"/>
        </w:rPr>
        <w:t>ии и ау</w:t>
      </w:r>
      <w:proofErr w:type="gramEnd"/>
      <w:r w:rsidRPr="009F6D7D">
        <w:rPr>
          <w:sz w:val="22"/>
          <w:szCs w:val="22"/>
        </w:rPr>
        <w:t>тентификации.</w:t>
      </w:r>
    </w:p>
    <w:p w:rsidR="009F6D7D" w:rsidRPr="009F6D7D" w:rsidRDefault="009F6D7D" w:rsidP="009F6D7D">
      <w:pPr>
        <w:ind w:right="-31" w:firstLine="709"/>
        <w:jc w:val="both"/>
        <w:rPr>
          <w:sz w:val="22"/>
          <w:szCs w:val="22"/>
        </w:rPr>
      </w:pPr>
      <w:r w:rsidRPr="009F6D7D">
        <w:rPr>
          <w:sz w:val="22"/>
          <w:szCs w:val="22"/>
        </w:rPr>
        <w:t>При рассмотрении обращений и заявлений, информации о фактах, указанных в подпунктах 3.3.2.1-3.3.2.2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9F6D7D" w:rsidRPr="009F6D7D" w:rsidRDefault="009F6D7D" w:rsidP="009F6D7D">
      <w:pPr>
        <w:ind w:right="-31" w:firstLine="709"/>
        <w:jc w:val="both"/>
        <w:rPr>
          <w:sz w:val="22"/>
          <w:szCs w:val="22"/>
        </w:rPr>
      </w:pPr>
      <w:r w:rsidRPr="009F6D7D">
        <w:rPr>
          <w:sz w:val="22"/>
          <w:szCs w:val="22"/>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уполномоченными должностными лицами Администрации может быть проведена предварительная проверка поступившей информации. </w:t>
      </w:r>
      <w:proofErr w:type="gramStart"/>
      <w:r w:rsidRPr="009F6D7D">
        <w:rPr>
          <w:sz w:val="22"/>
          <w:szCs w:val="22"/>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Pr="009F6D7D">
        <w:rPr>
          <w:sz w:val="22"/>
          <w:szCs w:val="22"/>
        </w:rPr>
        <w:t xml:space="preserve">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9F6D7D" w:rsidRPr="009F6D7D" w:rsidRDefault="009F6D7D" w:rsidP="009F6D7D">
      <w:pPr>
        <w:ind w:right="-31" w:firstLine="709"/>
        <w:jc w:val="both"/>
        <w:rPr>
          <w:sz w:val="22"/>
          <w:szCs w:val="22"/>
        </w:rPr>
      </w:pPr>
      <w:proofErr w:type="gramStart"/>
      <w:r w:rsidRPr="009F6D7D">
        <w:rPr>
          <w:sz w:val="22"/>
          <w:szCs w:val="22"/>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уполномоченное должностное лицо Администрации подготавливает мотивированное представление о назначении внеплановой проверки в отношении юридического лица, индивидуального предпринимателя по основаниям, указанным в подпункте 3.3.2.2 настоящего Административного регламента.</w:t>
      </w:r>
      <w:proofErr w:type="gramEnd"/>
      <w:r w:rsidRPr="009F6D7D">
        <w:rPr>
          <w:sz w:val="22"/>
          <w:szCs w:val="22"/>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9F6D7D" w:rsidRPr="009F6D7D" w:rsidRDefault="009F6D7D" w:rsidP="009F6D7D">
      <w:pPr>
        <w:ind w:right="-31" w:firstLine="709"/>
        <w:jc w:val="both"/>
        <w:rPr>
          <w:sz w:val="22"/>
          <w:szCs w:val="22"/>
        </w:rPr>
      </w:pPr>
      <w:r w:rsidRPr="009F6D7D">
        <w:rPr>
          <w:sz w:val="22"/>
          <w:szCs w:val="22"/>
        </w:rPr>
        <w:t xml:space="preserve">По решению Главы Администрации, заместителя главы Администрации предварительная проверка, внеплановая проверка в отношении юридического лица, индивидуального предпринимателя прекращаются, если после начала соответствующей проверки выявлена анонимность обращения или заявления, </w:t>
      </w:r>
      <w:proofErr w:type="gramStart"/>
      <w:r w:rsidRPr="009F6D7D">
        <w:rPr>
          <w:sz w:val="22"/>
          <w:szCs w:val="22"/>
        </w:rPr>
        <w:t>явившихся</w:t>
      </w:r>
      <w:proofErr w:type="gramEnd"/>
      <w:r w:rsidRPr="009F6D7D">
        <w:rPr>
          <w:sz w:val="22"/>
          <w:szCs w:val="22"/>
        </w:rPr>
        <w:t xml:space="preserve"> поводом для ее организации, либо установлены заведомо недостоверные сведения, содержащиеся в обращении или заявлении.</w:t>
      </w:r>
    </w:p>
    <w:p w:rsidR="009F6D7D" w:rsidRPr="009F6D7D" w:rsidRDefault="009F6D7D" w:rsidP="009F6D7D">
      <w:pPr>
        <w:ind w:right="-31" w:firstLine="709"/>
        <w:jc w:val="both"/>
        <w:rPr>
          <w:sz w:val="22"/>
          <w:szCs w:val="22"/>
        </w:rPr>
      </w:pPr>
      <w:r w:rsidRPr="009F6D7D">
        <w:rPr>
          <w:sz w:val="22"/>
          <w:szCs w:val="22"/>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9F6D7D" w:rsidRPr="009F6D7D" w:rsidRDefault="009F6D7D" w:rsidP="009F6D7D">
      <w:pPr>
        <w:ind w:right="-31" w:firstLine="709"/>
        <w:jc w:val="both"/>
        <w:rPr>
          <w:sz w:val="22"/>
          <w:szCs w:val="22"/>
        </w:rPr>
      </w:pPr>
      <w:r w:rsidRPr="009F6D7D">
        <w:rPr>
          <w:sz w:val="22"/>
          <w:szCs w:val="22"/>
        </w:rPr>
        <w:t>3.3.4.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9F6D7D" w:rsidRPr="009F6D7D" w:rsidRDefault="009F6D7D" w:rsidP="009F6D7D">
      <w:pPr>
        <w:ind w:right="-31" w:firstLine="709"/>
        <w:jc w:val="both"/>
        <w:rPr>
          <w:sz w:val="22"/>
          <w:szCs w:val="22"/>
        </w:rPr>
      </w:pPr>
      <w:r w:rsidRPr="009F6D7D">
        <w:rPr>
          <w:sz w:val="22"/>
          <w:szCs w:val="22"/>
        </w:rPr>
        <w:t>3.3.5. Внеплановая проверка по основаниям, указанным в подпункте 3.3.2.3 настоящего Административного регламента, проводится без согласования с органом прокуратуры и без предварительного уведомления юридических лиц, индивидуальных предпринимателей, граждан о проведении внеплановой проверки.</w:t>
      </w:r>
    </w:p>
    <w:p w:rsidR="009F6D7D" w:rsidRPr="009F6D7D" w:rsidRDefault="009F6D7D" w:rsidP="009F6D7D">
      <w:pPr>
        <w:ind w:right="-31" w:firstLine="709"/>
        <w:jc w:val="both"/>
        <w:rPr>
          <w:sz w:val="22"/>
          <w:szCs w:val="22"/>
        </w:rPr>
      </w:pPr>
      <w:r w:rsidRPr="009F6D7D">
        <w:rPr>
          <w:sz w:val="22"/>
          <w:szCs w:val="22"/>
        </w:rPr>
        <w:t xml:space="preserve">Внеплановая выездная проверка юридических лиц, индивидуальных предпринимателей по основаниям, указанным в подпункте 3.3.2.2 настоящего Административного регламента, Администрацией может быть проведена после </w:t>
      </w:r>
      <w:hyperlink r:id="rId22" w:history="1">
        <w:r w:rsidRPr="009F6D7D">
          <w:rPr>
            <w:sz w:val="22"/>
            <w:szCs w:val="22"/>
          </w:rPr>
          <w:t>согласования</w:t>
        </w:r>
      </w:hyperlink>
      <w:r w:rsidRPr="009F6D7D">
        <w:rPr>
          <w:sz w:val="22"/>
          <w:szCs w:val="22"/>
        </w:rPr>
        <w:t xml:space="preserve"> с органом прокуратуры по месту осуществления деятельности таких юридических лиц, индивидуальных предпринимателей.</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3.3.6. Проверка проводится на основании распоряжения Администрации, проект которого готовит уполномоченное должностное лицо Администрации.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Проверка может проводиться только должностным лицом или должностными лицами, которые указаны в распоряжении Администрации. </w:t>
      </w:r>
    </w:p>
    <w:p w:rsidR="009F6D7D" w:rsidRPr="009F6D7D" w:rsidRDefault="009F6D7D" w:rsidP="009F6D7D">
      <w:pPr>
        <w:autoSpaceDE w:val="0"/>
        <w:autoSpaceDN w:val="0"/>
        <w:adjustRightInd w:val="0"/>
        <w:ind w:right="-31" w:firstLine="709"/>
        <w:jc w:val="both"/>
        <w:rPr>
          <w:sz w:val="22"/>
          <w:szCs w:val="22"/>
        </w:rPr>
      </w:pPr>
      <w:proofErr w:type="gramStart"/>
      <w:r w:rsidRPr="009F6D7D">
        <w:rPr>
          <w:sz w:val="22"/>
          <w:szCs w:val="22"/>
        </w:rPr>
        <w:t xml:space="preserve">Проект распоряжения Администрации о проведении проверки в отношении юридических лиц и индивидуальных предпринимателей готовится в соответствии с типовой формой, утвержденной приказом Министерства экономического развития Российской Федерации от 30 </w:t>
      </w:r>
      <w:r w:rsidRPr="009F6D7D">
        <w:rPr>
          <w:sz w:val="22"/>
          <w:szCs w:val="22"/>
        </w:rPr>
        <w:lastRenderedPageBreak/>
        <w:t>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9F6D7D" w:rsidRPr="009F6D7D" w:rsidRDefault="009F6D7D" w:rsidP="009F6D7D">
      <w:pPr>
        <w:ind w:right="-31" w:firstLine="709"/>
        <w:jc w:val="both"/>
        <w:rPr>
          <w:sz w:val="22"/>
          <w:szCs w:val="22"/>
        </w:rPr>
      </w:pPr>
      <w:r w:rsidRPr="009F6D7D">
        <w:rPr>
          <w:sz w:val="22"/>
          <w:szCs w:val="22"/>
        </w:rPr>
        <w:t>В распоряжении о проведении проверки в отношении юридических лиц и индивидуальных предпринимателей  указываются:</w:t>
      </w:r>
    </w:p>
    <w:p w:rsidR="009F6D7D" w:rsidRPr="009F6D7D" w:rsidRDefault="009F6D7D" w:rsidP="009F6D7D">
      <w:pPr>
        <w:ind w:right="-31" w:firstLine="709"/>
        <w:jc w:val="both"/>
        <w:rPr>
          <w:sz w:val="22"/>
          <w:szCs w:val="22"/>
        </w:rPr>
      </w:pPr>
      <w:r w:rsidRPr="009F6D7D">
        <w:rPr>
          <w:sz w:val="22"/>
          <w:szCs w:val="22"/>
        </w:rPr>
        <w:t>- наименование Администрации, вид муниципального контроля;</w:t>
      </w:r>
    </w:p>
    <w:p w:rsidR="009F6D7D" w:rsidRPr="009F6D7D" w:rsidRDefault="009F6D7D" w:rsidP="009F6D7D">
      <w:pPr>
        <w:ind w:right="-31" w:firstLine="709"/>
        <w:jc w:val="both"/>
        <w:rPr>
          <w:sz w:val="22"/>
          <w:szCs w:val="22"/>
        </w:rPr>
      </w:pPr>
      <w:r w:rsidRPr="009F6D7D">
        <w:rPr>
          <w:sz w:val="22"/>
          <w:szCs w:val="22"/>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F6D7D" w:rsidRPr="009F6D7D" w:rsidRDefault="009F6D7D" w:rsidP="009F6D7D">
      <w:pPr>
        <w:ind w:right="-31" w:firstLine="709"/>
        <w:jc w:val="both"/>
        <w:rPr>
          <w:sz w:val="22"/>
          <w:szCs w:val="22"/>
        </w:rPr>
      </w:pPr>
      <w:r w:rsidRPr="009F6D7D">
        <w:rPr>
          <w:sz w:val="22"/>
          <w:szCs w:val="22"/>
        </w:rPr>
        <w:t>- наименование юридического лица или фамилия, имя, отчество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цели, задачи, предмет проверки и срок ее проведения;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правовые основания проведения проверки;</w:t>
      </w:r>
    </w:p>
    <w:p w:rsidR="009F6D7D" w:rsidRPr="009F6D7D" w:rsidRDefault="009F6D7D" w:rsidP="009F6D7D">
      <w:pPr>
        <w:ind w:right="-31" w:firstLine="709"/>
        <w:jc w:val="both"/>
        <w:rPr>
          <w:sz w:val="22"/>
          <w:szCs w:val="22"/>
        </w:rPr>
      </w:pPr>
      <w:r w:rsidRPr="009F6D7D">
        <w:rPr>
          <w:sz w:val="22"/>
          <w:szCs w:val="22"/>
        </w:rPr>
        <w:t>- подлежащие проверке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сроки проведения и перечень мероприятий по контролю, необходимых для достижения целей и задач проведения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перечень административных регламентов по осуществлению муниципального жилищного контроля;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даты начала и окончания проведения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иные сведения, если это предусмотрено типовой формой распоряжения Администрации.</w:t>
      </w:r>
    </w:p>
    <w:p w:rsidR="009F6D7D" w:rsidRPr="009F6D7D" w:rsidRDefault="009F6D7D" w:rsidP="009F6D7D">
      <w:pPr>
        <w:ind w:right="-31" w:firstLine="709"/>
        <w:jc w:val="both"/>
        <w:rPr>
          <w:sz w:val="22"/>
          <w:szCs w:val="22"/>
        </w:rPr>
      </w:pPr>
      <w:r w:rsidRPr="009F6D7D">
        <w:rPr>
          <w:sz w:val="22"/>
          <w:szCs w:val="22"/>
        </w:rPr>
        <w:t>В распоряжении о проведении проверки в отношении граждан указываются:</w:t>
      </w:r>
    </w:p>
    <w:p w:rsidR="009F6D7D" w:rsidRPr="009F6D7D" w:rsidRDefault="009F6D7D" w:rsidP="009F6D7D">
      <w:pPr>
        <w:ind w:right="-31" w:firstLine="709"/>
        <w:jc w:val="both"/>
        <w:rPr>
          <w:sz w:val="22"/>
          <w:szCs w:val="22"/>
        </w:rPr>
      </w:pPr>
      <w:r w:rsidRPr="009F6D7D">
        <w:rPr>
          <w:sz w:val="22"/>
          <w:szCs w:val="22"/>
        </w:rPr>
        <w:t>- наименование Администрации;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фамилия, имя, отчество гражданина, проверка которого проводится, место его жительства, место нахождения объекта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цели, задачи, предмет проверки и срок ее проведения;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правовые основания проверки, в том числе подлежащие проверке обязательные требования;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сроки проведения и перечень мероприятий, необходимых для достижения целей и задач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форма проверки (документарная или выездная).</w:t>
      </w:r>
    </w:p>
    <w:p w:rsidR="009F6D7D" w:rsidRPr="009F6D7D" w:rsidRDefault="009F6D7D" w:rsidP="009F6D7D">
      <w:pPr>
        <w:autoSpaceDE w:val="0"/>
        <w:ind w:right="-31" w:firstLine="709"/>
        <w:jc w:val="both"/>
        <w:rPr>
          <w:sz w:val="22"/>
          <w:szCs w:val="22"/>
        </w:rPr>
      </w:pPr>
      <w:r w:rsidRPr="009F6D7D">
        <w:rPr>
          <w:sz w:val="22"/>
          <w:szCs w:val="22"/>
        </w:rPr>
        <w:t xml:space="preserve">После подписания Главой Администрации распоряжение о проведении проверки регистрируется с присвоением ему номера. </w:t>
      </w:r>
    </w:p>
    <w:p w:rsidR="009F6D7D" w:rsidRPr="009F6D7D" w:rsidRDefault="009F6D7D" w:rsidP="009F6D7D">
      <w:pPr>
        <w:ind w:right="-31" w:firstLine="709"/>
        <w:jc w:val="both"/>
        <w:rPr>
          <w:sz w:val="22"/>
          <w:szCs w:val="22"/>
        </w:rPr>
      </w:pPr>
      <w:r w:rsidRPr="009F6D7D">
        <w:rPr>
          <w:sz w:val="22"/>
          <w:szCs w:val="22"/>
        </w:rPr>
        <w:t xml:space="preserve">3.3.7. О проведении плановой проверки юридические лица и индивидуальные предприниматели уведомляются Администрацией не </w:t>
      </w:r>
      <w:proofErr w:type="gramStart"/>
      <w:r w:rsidRPr="009F6D7D">
        <w:rPr>
          <w:sz w:val="22"/>
          <w:szCs w:val="22"/>
        </w:rPr>
        <w:t>позднее</w:t>
      </w:r>
      <w:proofErr w:type="gramEnd"/>
      <w:r w:rsidRPr="009F6D7D">
        <w:rPr>
          <w:sz w:val="22"/>
          <w:szCs w:val="22"/>
        </w:rPr>
        <w:t xml:space="preserve"> чем за три рабочих дня до начала ее проведения. </w:t>
      </w:r>
    </w:p>
    <w:p w:rsidR="009F6D7D" w:rsidRPr="009F6D7D" w:rsidRDefault="009F6D7D" w:rsidP="009F6D7D">
      <w:pPr>
        <w:ind w:right="-31" w:firstLine="709"/>
        <w:jc w:val="both"/>
        <w:rPr>
          <w:sz w:val="22"/>
          <w:szCs w:val="22"/>
        </w:rPr>
      </w:pPr>
      <w:proofErr w:type="gramStart"/>
      <w:r w:rsidRPr="009F6D7D">
        <w:rPr>
          <w:sz w:val="22"/>
          <w:szCs w:val="22"/>
        </w:rPr>
        <w:t>Уполномоченное должностное лицо Администрации организует направление юридическому лицу, индивидуальному предпринимателю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9F6D7D">
        <w:rPr>
          <w:sz w:val="22"/>
          <w:szCs w:val="22"/>
        </w:rPr>
        <w:t xml:space="preserve"> ранее был представлен юридическим лицом, индивидуальным предпринимателем в Администрацию, или иным доступным способом.</w:t>
      </w:r>
    </w:p>
    <w:p w:rsidR="009F6D7D" w:rsidRPr="009F6D7D" w:rsidRDefault="009F6D7D" w:rsidP="009F6D7D">
      <w:pPr>
        <w:ind w:right="-31" w:firstLine="709"/>
        <w:jc w:val="both"/>
        <w:rPr>
          <w:sz w:val="22"/>
          <w:szCs w:val="22"/>
        </w:rPr>
      </w:pPr>
      <w:r w:rsidRPr="009F6D7D">
        <w:rPr>
          <w:sz w:val="22"/>
          <w:szCs w:val="22"/>
        </w:rPr>
        <w:t xml:space="preserve">В случае проведения плановой проверки членов </w:t>
      </w:r>
      <w:proofErr w:type="spellStart"/>
      <w:r w:rsidRPr="009F6D7D">
        <w:rPr>
          <w:sz w:val="22"/>
          <w:szCs w:val="22"/>
        </w:rPr>
        <w:t>саморегулируемой</w:t>
      </w:r>
      <w:proofErr w:type="spellEnd"/>
      <w:r w:rsidRPr="009F6D7D">
        <w:rPr>
          <w:sz w:val="22"/>
          <w:szCs w:val="22"/>
        </w:rPr>
        <w:t xml:space="preserve"> организации Администрация обязана уведомить </w:t>
      </w:r>
      <w:proofErr w:type="spellStart"/>
      <w:r w:rsidRPr="009F6D7D">
        <w:rPr>
          <w:sz w:val="22"/>
          <w:szCs w:val="22"/>
        </w:rPr>
        <w:t>саморегулируемую</w:t>
      </w:r>
      <w:proofErr w:type="spellEnd"/>
      <w:r w:rsidRPr="009F6D7D">
        <w:rPr>
          <w:sz w:val="22"/>
          <w:szCs w:val="22"/>
        </w:rPr>
        <w:t xml:space="preserve"> организацию в целях обеспечения возможности участия или присутствия ее представителя при проведении плановой проверки.</w:t>
      </w:r>
    </w:p>
    <w:p w:rsidR="009F6D7D" w:rsidRPr="009F6D7D" w:rsidRDefault="009F6D7D" w:rsidP="009F6D7D">
      <w:pPr>
        <w:ind w:right="-31" w:firstLine="709"/>
        <w:jc w:val="both"/>
        <w:rPr>
          <w:sz w:val="22"/>
          <w:szCs w:val="22"/>
        </w:rPr>
      </w:pPr>
      <w:r w:rsidRPr="009F6D7D">
        <w:rPr>
          <w:sz w:val="22"/>
          <w:szCs w:val="22"/>
        </w:rPr>
        <w:lastRenderedPageBreak/>
        <w:t xml:space="preserve">3.3.8. О проведении внеплановой проверки, за исключением внеплановой выездной проверки, </w:t>
      </w:r>
      <w:proofErr w:type="gramStart"/>
      <w:r w:rsidRPr="009F6D7D">
        <w:rPr>
          <w:sz w:val="22"/>
          <w:szCs w:val="22"/>
        </w:rPr>
        <w:t>основания</w:t>
      </w:r>
      <w:proofErr w:type="gramEnd"/>
      <w:r w:rsidRPr="009F6D7D">
        <w:rPr>
          <w:sz w:val="22"/>
          <w:szCs w:val="22"/>
        </w:rPr>
        <w:t xml:space="preserve"> проведения которой указаны в подпункте 3.3.2.2 настоящего Административного регламента, субъект контроля уведомляется должностным лицом Администрации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в результате деятельности 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субъекта контроля о начале проведения внеплановой выездной проверки не требуется.</w:t>
      </w:r>
    </w:p>
    <w:p w:rsidR="009F6D7D" w:rsidRPr="009F6D7D" w:rsidRDefault="009F6D7D" w:rsidP="009F6D7D">
      <w:pPr>
        <w:ind w:right="-31" w:firstLine="709"/>
        <w:jc w:val="both"/>
        <w:rPr>
          <w:sz w:val="22"/>
          <w:szCs w:val="22"/>
        </w:rPr>
      </w:pPr>
      <w:r w:rsidRPr="009F6D7D">
        <w:rPr>
          <w:sz w:val="22"/>
          <w:szCs w:val="22"/>
        </w:rPr>
        <w:t>Внеплановая проверка по основаниям, указанным в подпункте 3.3.2.3 настоящего Административного регламента, проводится без предварительного уведомления юридических лиц, индивидуальных предпринимателей, граждан о проведении внеплановой проверки.</w:t>
      </w:r>
    </w:p>
    <w:p w:rsidR="009F6D7D" w:rsidRPr="009F6D7D" w:rsidRDefault="009F6D7D" w:rsidP="009F6D7D">
      <w:pPr>
        <w:ind w:right="-31" w:firstLine="709"/>
        <w:jc w:val="both"/>
        <w:rPr>
          <w:sz w:val="22"/>
          <w:szCs w:val="22"/>
        </w:rPr>
      </w:pPr>
      <w:r w:rsidRPr="009F6D7D">
        <w:rPr>
          <w:sz w:val="22"/>
          <w:szCs w:val="22"/>
        </w:rPr>
        <w:t xml:space="preserve">В случае проведения внеплановой выездной проверки членов </w:t>
      </w:r>
      <w:proofErr w:type="spellStart"/>
      <w:r w:rsidRPr="009F6D7D">
        <w:rPr>
          <w:sz w:val="22"/>
          <w:szCs w:val="22"/>
        </w:rPr>
        <w:t>саморегулируемой</w:t>
      </w:r>
      <w:proofErr w:type="spellEnd"/>
      <w:r w:rsidRPr="009F6D7D">
        <w:rPr>
          <w:sz w:val="22"/>
          <w:szCs w:val="22"/>
        </w:rPr>
        <w:t xml:space="preserve"> организации Администрация обязана уведомить </w:t>
      </w:r>
      <w:proofErr w:type="spellStart"/>
      <w:r w:rsidRPr="009F6D7D">
        <w:rPr>
          <w:sz w:val="22"/>
          <w:szCs w:val="22"/>
        </w:rPr>
        <w:t>саморегулируемую</w:t>
      </w:r>
      <w:proofErr w:type="spellEnd"/>
      <w:r w:rsidRPr="009F6D7D">
        <w:rPr>
          <w:sz w:val="22"/>
          <w:szCs w:val="22"/>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9F6D7D" w:rsidRPr="009F6D7D" w:rsidRDefault="009F6D7D" w:rsidP="009F6D7D">
      <w:pPr>
        <w:ind w:right="-31" w:firstLine="709"/>
        <w:jc w:val="both"/>
        <w:rPr>
          <w:sz w:val="22"/>
          <w:szCs w:val="22"/>
        </w:rPr>
      </w:pPr>
      <w:r w:rsidRPr="009F6D7D">
        <w:rPr>
          <w:sz w:val="22"/>
          <w:szCs w:val="22"/>
        </w:rPr>
        <w:t>3.3.9. Плановые и внеплановые проверки в отношении юридических лиц и индивидуальных предпринимателей проводятся в форме документарных и (или) выездных проверок.</w:t>
      </w:r>
    </w:p>
    <w:p w:rsidR="009F6D7D" w:rsidRPr="009F6D7D" w:rsidRDefault="009F6D7D" w:rsidP="009F6D7D">
      <w:pPr>
        <w:ind w:right="-31" w:firstLine="709"/>
        <w:jc w:val="both"/>
        <w:rPr>
          <w:sz w:val="22"/>
          <w:szCs w:val="22"/>
        </w:rPr>
      </w:pPr>
      <w:r w:rsidRPr="009F6D7D">
        <w:rPr>
          <w:sz w:val="22"/>
          <w:szCs w:val="22"/>
        </w:rPr>
        <w:t>Внеплановые проверки в отношении граждан проводятся в форме документарных и (или) выездных проверок.</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Документарная проверка проводится по месту нахождения Администрации. </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Выездная проверка проводится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9F6D7D" w:rsidRPr="009F6D7D" w:rsidRDefault="009F6D7D" w:rsidP="009F6D7D">
      <w:pPr>
        <w:autoSpaceDE w:val="0"/>
        <w:ind w:right="-31" w:firstLine="709"/>
        <w:jc w:val="both"/>
        <w:rPr>
          <w:sz w:val="22"/>
          <w:szCs w:val="22"/>
        </w:rPr>
      </w:pPr>
      <w:r w:rsidRPr="009F6D7D">
        <w:rPr>
          <w:sz w:val="22"/>
          <w:szCs w:val="22"/>
        </w:rPr>
        <w:t xml:space="preserve">Плановая проверка юридических лиц, индивидуальных предпринимателей - членов </w:t>
      </w:r>
      <w:proofErr w:type="spellStart"/>
      <w:r w:rsidRPr="009F6D7D">
        <w:rPr>
          <w:sz w:val="22"/>
          <w:szCs w:val="22"/>
        </w:rPr>
        <w:t>саморегулируемой</w:t>
      </w:r>
      <w:proofErr w:type="spellEnd"/>
      <w:r w:rsidRPr="009F6D7D">
        <w:rPr>
          <w:sz w:val="22"/>
          <w:szCs w:val="22"/>
        </w:rPr>
        <w:t xml:space="preserve"> организации проводится в отношении не более чем десяти процентов общего числа членов </w:t>
      </w:r>
      <w:proofErr w:type="spellStart"/>
      <w:r w:rsidRPr="009F6D7D">
        <w:rPr>
          <w:sz w:val="22"/>
          <w:szCs w:val="22"/>
        </w:rPr>
        <w:t>саморегулируемой</w:t>
      </w:r>
      <w:proofErr w:type="spellEnd"/>
      <w:r w:rsidRPr="009F6D7D">
        <w:rPr>
          <w:sz w:val="22"/>
          <w:szCs w:val="22"/>
        </w:rPr>
        <w:t xml:space="preserve"> организации и не менее чем двух членов </w:t>
      </w:r>
      <w:proofErr w:type="spellStart"/>
      <w:r w:rsidRPr="009F6D7D">
        <w:rPr>
          <w:sz w:val="22"/>
          <w:szCs w:val="22"/>
        </w:rPr>
        <w:t>саморегулируемой</w:t>
      </w:r>
      <w:proofErr w:type="spellEnd"/>
      <w:r w:rsidRPr="009F6D7D">
        <w:rPr>
          <w:sz w:val="22"/>
          <w:szCs w:val="22"/>
        </w:rPr>
        <w:t xml:space="preserve"> организации в соответствии с ежегодным планом проведения плановых проверок, если иное не установлено </w:t>
      </w:r>
      <w:hyperlink r:id="rId23" w:history="1">
        <w:r w:rsidRPr="009F6D7D">
          <w:rPr>
            <w:rStyle w:val="a4"/>
            <w:sz w:val="22"/>
            <w:szCs w:val="22"/>
          </w:rPr>
          <w:t>федеральными законами</w:t>
        </w:r>
      </w:hyperlink>
      <w:r w:rsidRPr="009F6D7D">
        <w:rPr>
          <w:sz w:val="22"/>
          <w:szCs w:val="22"/>
        </w:rPr>
        <w:t>.</w:t>
      </w:r>
    </w:p>
    <w:p w:rsidR="009F6D7D" w:rsidRPr="009F6D7D" w:rsidRDefault="009F6D7D" w:rsidP="009F6D7D">
      <w:pPr>
        <w:ind w:right="-31" w:firstLine="709"/>
        <w:jc w:val="both"/>
        <w:rPr>
          <w:sz w:val="22"/>
          <w:szCs w:val="22"/>
        </w:rPr>
      </w:pPr>
      <w:r w:rsidRPr="009F6D7D">
        <w:rPr>
          <w:sz w:val="22"/>
          <w:szCs w:val="22"/>
        </w:rPr>
        <w:t>3.3.10. Проведение плановой (внеплановой) документарной проверки состоит из административных действий:</w:t>
      </w:r>
    </w:p>
    <w:p w:rsidR="009F6D7D" w:rsidRPr="009F6D7D" w:rsidRDefault="009F6D7D" w:rsidP="009F6D7D">
      <w:pPr>
        <w:ind w:right="-31" w:firstLine="709"/>
        <w:jc w:val="both"/>
        <w:rPr>
          <w:sz w:val="22"/>
          <w:szCs w:val="22"/>
        </w:rPr>
      </w:pPr>
      <w:r w:rsidRPr="009F6D7D">
        <w:rPr>
          <w:sz w:val="22"/>
          <w:szCs w:val="22"/>
        </w:rPr>
        <w:t>- подготовка и подписание распоряжения Администрации о проведении плановой (внеплановой) документарной проверки;</w:t>
      </w:r>
    </w:p>
    <w:p w:rsidR="009F6D7D" w:rsidRPr="009F6D7D" w:rsidRDefault="009F6D7D" w:rsidP="009F6D7D">
      <w:pPr>
        <w:ind w:right="-31" w:firstLine="709"/>
        <w:jc w:val="both"/>
        <w:rPr>
          <w:sz w:val="22"/>
          <w:szCs w:val="22"/>
        </w:rPr>
      </w:pPr>
      <w:r w:rsidRPr="009F6D7D">
        <w:rPr>
          <w:sz w:val="22"/>
          <w:szCs w:val="22"/>
        </w:rPr>
        <w:t>- уведомление субъекта контроля о проведении плановой (внеплановой) документарной проверки;</w:t>
      </w:r>
    </w:p>
    <w:p w:rsidR="009F6D7D" w:rsidRPr="009F6D7D" w:rsidRDefault="009F6D7D" w:rsidP="009F6D7D">
      <w:pPr>
        <w:ind w:right="-31" w:firstLine="709"/>
        <w:jc w:val="both"/>
        <w:rPr>
          <w:sz w:val="22"/>
          <w:szCs w:val="22"/>
        </w:rPr>
      </w:pPr>
      <w:r w:rsidRPr="009F6D7D">
        <w:rPr>
          <w:sz w:val="22"/>
          <w:szCs w:val="22"/>
        </w:rPr>
        <w:t>- рассмотрение документов субъекта контроля, имеющиеся в распоряжении Администрации;</w:t>
      </w:r>
    </w:p>
    <w:p w:rsidR="009F6D7D" w:rsidRPr="009F6D7D" w:rsidRDefault="009F6D7D" w:rsidP="009F6D7D">
      <w:pPr>
        <w:ind w:right="-31" w:firstLine="709"/>
        <w:jc w:val="both"/>
        <w:rPr>
          <w:sz w:val="22"/>
          <w:szCs w:val="22"/>
        </w:rPr>
      </w:pPr>
      <w:r w:rsidRPr="009F6D7D">
        <w:rPr>
          <w:sz w:val="22"/>
          <w:szCs w:val="22"/>
        </w:rPr>
        <w:t>- рассмотрение документов субъекта контроля, представленных субъектом контроля  по запросу Администрации;</w:t>
      </w:r>
    </w:p>
    <w:p w:rsidR="009F6D7D" w:rsidRPr="009F6D7D" w:rsidRDefault="009F6D7D" w:rsidP="009F6D7D">
      <w:pPr>
        <w:ind w:right="-31" w:firstLine="709"/>
        <w:jc w:val="both"/>
        <w:rPr>
          <w:sz w:val="22"/>
          <w:szCs w:val="22"/>
        </w:rPr>
      </w:pPr>
      <w:r w:rsidRPr="009F6D7D">
        <w:rPr>
          <w:sz w:val="22"/>
          <w:szCs w:val="22"/>
        </w:rPr>
        <w:t>- рассмотрение пояснений субъекта контроля относительно замечаний к представленным документам или относительно несоответствия сведений, содержащихся в документах.</w:t>
      </w:r>
    </w:p>
    <w:p w:rsidR="009F6D7D" w:rsidRPr="009F6D7D" w:rsidRDefault="009F6D7D" w:rsidP="009F6D7D">
      <w:pPr>
        <w:ind w:right="-31" w:firstLine="709"/>
        <w:jc w:val="both"/>
        <w:rPr>
          <w:sz w:val="22"/>
          <w:szCs w:val="22"/>
        </w:rPr>
      </w:pPr>
      <w:r w:rsidRPr="009F6D7D">
        <w:rPr>
          <w:sz w:val="22"/>
          <w:szCs w:val="22"/>
        </w:rPr>
        <w:t xml:space="preserve">Подготовка распоряжения Администрации о проведении плановой документарной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начинается не </w:t>
      </w:r>
      <w:proofErr w:type="gramStart"/>
      <w:r w:rsidRPr="009F6D7D">
        <w:rPr>
          <w:sz w:val="22"/>
          <w:szCs w:val="22"/>
        </w:rPr>
        <w:t>позднее</w:t>
      </w:r>
      <w:proofErr w:type="gramEnd"/>
      <w:r w:rsidRPr="009F6D7D">
        <w:rPr>
          <w:sz w:val="22"/>
          <w:szCs w:val="22"/>
        </w:rPr>
        <w:t xml:space="preserve"> чем </w:t>
      </w:r>
      <w:r w:rsidRPr="009F6D7D">
        <w:rPr>
          <w:sz w:val="22"/>
          <w:szCs w:val="22"/>
        </w:rPr>
        <w:lastRenderedPageBreak/>
        <w:t>за 5 рабочих дней до наступления даты начала плановой проверки в соответствии с планом проверок.</w:t>
      </w:r>
    </w:p>
    <w:p w:rsidR="009F6D7D" w:rsidRPr="009F6D7D" w:rsidRDefault="009F6D7D" w:rsidP="009F6D7D">
      <w:pPr>
        <w:ind w:right="-31" w:firstLine="709"/>
        <w:jc w:val="both"/>
        <w:rPr>
          <w:sz w:val="22"/>
          <w:szCs w:val="22"/>
        </w:rPr>
      </w:pPr>
      <w:r w:rsidRPr="009F6D7D">
        <w:rPr>
          <w:sz w:val="22"/>
          <w:szCs w:val="22"/>
        </w:rPr>
        <w:t>Подготовка распоряжения Администрации о проведении внеплановой документарной проверки в отношении субъектов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Подготовка и подписание распоряжения Администрации о проведении плановой (внеплановой) документарной проверки, уведомление субъекта контроля о проведении плановой (внеплановой) документарной проверки осуществляются в соответствии с подпунктами 3.3.6 - 3.3.8 настоящего Административного регламента.</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w:t>
      </w:r>
      <w:proofErr w:type="gramStart"/>
      <w:r w:rsidRPr="009F6D7D">
        <w:rPr>
          <w:sz w:val="22"/>
          <w:szCs w:val="22"/>
        </w:rPr>
        <w:t>позднее</w:t>
      </w:r>
      <w:proofErr w:type="gramEnd"/>
      <w:r w:rsidRPr="009F6D7D">
        <w:rPr>
          <w:sz w:val="22"/>
          <w:szCs w:val="22"/>
        </w:rPr>
        <w:t xml:space="preserve"> чем за 7 рабочих дней до начала указанной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ответ, подтверждающий участие органа государственного жилищного надзора в проведении совместной внеплановой проверки, или мотивированный отказ. </w:t>
      </w:r>
      <w:proofErr w:type="spellStart"/>
      <w:r w:rsidRPr="009F6D7D">
        <w:rPr>
          <w:sz w:val="22"/>
          <w:szCs w:val="22"/>
        </w:rPr>
        <w:t>Непоступление</w:t>
      </w:r>
      <w:proofErr w:type="spellEnd"/>
      <w:r w:rsidRPr="009F6D7D">
        <w:rPr>
          <w:sz w:val="22"/>
          <w:szCs w:val="22"/>
        </w:rPr>
        <w:t xml:space="preserve">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проверки уведомление проверяемого лица или </w:t>
      </w:r>
      <w:proofErr w:type="spellStart"/>
      <w:r w:rsidRPr="009F6D7D">
        <w:rPr>
          <w:sz w:val="22"/>
          <w:szCs w:val="22"/>
        </w:rPr>
        <w:t>саморегулируемой</w:t>
      </w:r>
      <w:proofErr w:type="spellEnd"/>
      <w:r w:rsidRPr="009F6D7D">
        <w:rPr>
          <w:sz w:val="22"/>
          <w:szCs w:val="22"/>
        </w:rPr>
        <w:t xml:space="preserve"> организации о проведении такой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9F6D7D" w:rsidRPr="009F6D7D" w:rsidRDefault="009F6D7D" w:rsidP="009F6D7D">
      <w:pPr>
        <w:ind w:right="-31" w:firstLine="709"/>
        <w:jc w:val="both"/>
        <w:rPr>
          <w:sz w:val="22"/>
          <w:szCs w:val="22"/>
        </w:rPr>
      </w:pPr>
      <w:proofErr w:type="gramStart"/>
      <w:r w:rsidRPr="009F6D7D">
        <w:rPr>
          <w:sz w:val="22"/>
          <w:szCs w:val="22"/>
        </w:rPr>
        <w:t>В процессе проведения документарной</w:t>
      </w:r>
      <w:r w:rsidRPr="009F6D7D">
        <w:rPr>
          <w:b/>
          <w:sz w:val="22"/>
          <w:szCs w:val="22"/>
        </w:rPr>
        <w:t xml:space="preserve"> </w:t>
      </w:r>
      <w:r w:rsidRPr="009F6D7D">
        <w:rPr>
          <w:sz w:val="22"/>
          <w:szCs w:val="22"/>
        </w:rPr>
        <w:t>проверки должностными лицами Администрации в первую очередь рассматриваются документы субъекта контроля,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субъектов контроля муниципального жилищного контроля.</w:t>
      </w:r>
      <w:proofErr w:type="gramEnd"/>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субъектом контроля обязательных требований, должностное лицо Администрации в течение 3 рабочих дней со дня окончания рассмотрения документов субъекта контроля, имеющихся в распоряжении Администрации, готовит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 (далее – запрос) и представляет его на подпись Главе Администрации. После подписания запроса Главой Администрации должностное лицо Администрации организует направление </w:t>
      </w:r>
      <w:proofErr w:type="gramStart"/>
      <w:r w:rsidRPr="009F6D7D">
        <w:rPr>
          <w:sz w:val="22"/>
          <w:szCs w:val="22"/>
        </w:rPr>
        <w:t>в адрес субъекта контроля запроса с приложением заверенной печатью копии распоряжения Администрации о проведении проверки заказным почтовым отправлением с уведомлением о вручении</w:t>
      </w:r>
      <w:proofErr w:type="gramEnd"/>
      <w:r w:rsidRPr="009F6D7D">
        <w:rPr>
          <w:sz w:val="22"/>
          <w:szCs w:val="22"/>
        </w:rPr>
        <w:t xml:space="preserve"> или вручает иным доступным способом.</w:t>
      </w:r>
    </w:p>
    <w:p w:rsidR="009F6D7D" w:rsidRPr="009F6D7D" w:rsidRDefault="009F6D7D" w:rsidP="009F6D7D">
      <w:pPr>
        <w:ind w:right="-31" w:firstLine="709"/>
        <w:jc w:val="both"/>
        <w:rPr>
          <w:sz w:val="22"/>
          <w:szCs w:val="22"/>
        </w:rPr>
      </w:pPr>
      <w:r w:rsidRPr="009F6D7D">
        <w:rPr>
          <w:sz w:val="22"/>
          <w:szCs w:val="22"/>
        </w:rPr>
        <w:t xml:space="preserve">Субъект контроля в течение десяти рабочих дней со дня получения запроса обязан направить в Администрацию указанные в запросе документы, которые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гражданина. Субъект контроля вправе представить указанные в запросе документы в форме электронных документов, подписанных усиленной квалифицированной электронной подписью.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 </w:t>
      </w:r>
    </w:p>
    <w:p w:rsidR="009F6D7D" w:rsidRPr="009F6D7D" w:rsidRDefault="009F6D7D" w:rsidP="009F6D7D">
      <w:pPr>
        <w:ind w:right="-31" w:firstLine="709"/>
        <w:jc w:val="both"/>
        <w:rPr>
          <w:sz w:val="22"/>
          <w:szCs w:val="22"/>
        </w:rPr>
      </w:pPr>
      <w:r w:rsidRPr="009F6D7D">
        <w:rPr>
          <w:sz w:val="22"/>
          <w:szCs w:val="22"/>
        </w:rPr>
        <w:t>В случае, если достоверность сведений, содержащихся в документах, имеющихся в распоряжении Администрации, не вызывает обоснованных сомнений либо эти сведения позволяют оценить исполнение субъектом контроля обязательных требований, документарная проверка считается оконченной и должностное лицо Администрации приступает к оформлению ее результатов.</w:t>
      </w:r>
      <w:bookmarkStart w:id="2" w:name="Par6"/>
      <w:bookmarkEnd w:id="2"/>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в ходе документарной проверки выявлены ошибки и (или) противоречия в представленных субъектом контроля документах либо несоответствие сведений, содержащихся в этих документах, сведениям, содержащимся в имеющихся у Администрации документах и (или) </w:t>
      </w:r>
      <w:r w:rsidRPr="009F6D7D">
        <w:rPr>
          <w:sz w:val="22"/>
          <w:szCs w:val="22"/>
        </w:rPr>
        <w:lastRenderedPageBreak/>
        <w:t>полученным в ходе осуществления муниципального жилищного контроля, должностное лицо Администрации в течение 2 рабочих дней со дня окончания рассмотрения документов готовит проект запроса с информацией об этом и требованием представить субъекту контроля в течение 10 рабочих дней необходимые пояснения в письменной форме. Проект запроса передается на подпись Главе Администрации. После подписания запроса Главой Администрации должностное лицо Администрации организует его направление в адрес субъекта контроля заказным почтовым отправлением с уведомлением о вручении или вручает иным доступным способом.</w:t>
      </w:r>
    </w:p>
    <w:p w:rsidR="009F6D7D" w:rsidRPr="009F6D7D" w:rsidRDefault="009F6D7D" w:rsidP="009F6D7D">
      <w:pPr>
        <w:ind w:right="-31" w:firstLine="709"/>
        <w:jc w:val="both"/>
        <w:rPr>
          <w:sz w:val="22"/>
          <w:szCs w:val="22"/>
        </w:rPr>
      </w:pPr>
      <w:r w:rsidRPr="009F6D7D">
        <w:rPr>
          <w:sz w:val="22"/>
          <w:szCs w:val="22"/>
        </w:rPr>
        <w:t>Субъект контроля в Администрацию вместе с пояснениями относительно выявленных ошибок и (или) противоречий в представленных документах либо относительно несоответствия сведений, содержащихся в представленных документах, сведениям, содержащимся в имеющихся у Администрации документах и (или) полученным в ходе осуществления муниципального жилищного контроля, вправе представить дополнительно документы, подтверждающие достоверность ранее представленных документов.</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Должностное лицо Администрации, которое проводит документарную проверку, обязано рассмотреть представленные субъектом контроля пояснения и документы, подтверждающие достоверность ранее представленных документов. </w:t>
      </w:r>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после рассмотрения представленных пояснений и документов должностное лицо Администрации не установит признаки нарушения обязательных требований, документарная проверка считается оконченной и должностное лицо Администрации приступает к оформлению ее результатов.</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после рассмотрения представленных пояснений и документов либо при отсутствии пояснений должностное лицо Администрации установит признаки нарушения обязательных требований, должностное лицо Администрации вправе провести выездную проверку. При проведении выездной проверки запрещается требовать от субъекта контроля представления документов и (или) информации, которые были представлены им в ходе проведения документарной проверки.</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При проведении документарной проверки Администрация не вправе требовать у субъекта контроля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9F6D7D" w:rsidRPr="009F6D7D" w:rsidRDefault="009F6D7D" w:rsidP="009F6D7D">
      <w:pPr>
        <w:ind w:right="-31" w:firstLine="709"/>
        <w:jc w:val="both"/>
        <w:rPr>
          <w:sz w:val="22"/>
          <w:szCs w:val="22"/>
        </w:rPr>
      </w:pPr>
      <w:r w:rsidRPr="009F6D7D">
        <w:rPr>
          <w:sz w:val="22"/>
          <w:szCs w:val="22"/>
        </w:rPr>
        <w:t>3.3.11. Проведение плановой выездной проверки состоит из административных действий:</w:t>
      </w:r>
    </w:p>
    <w:p w:rsidR="009F6D7D" w:rsidRPr="009F6D7D" w:rsidRDefault="009F6D7D" w:rsidP="009F6D7D">
      <w:pPr>
        <w:ind w:right="-31" w:firstLine="709"/>
        <w:jc w:val="both"/>
        <w:rPr>
          <w:sz w:val="22"/>
          <w:szCs w:val="22"/>
        </w:rPr>
      </w:pPr>
      <w:r w:rsidRPr="009F6D7D">
        <w:rPr>
          <w:sz w:val="22"/>
          <w:szCs w:val="22"/>
        </w:rPr>
        <w:t>- подготовка и подписание распоряжения Администрации о проведении плановой выездной проверки;</w:t>
      </w:r>
    </w:p>
    <w:p w:rsidR="009F6D7D" w:rsidRPr="009F6D7D" w:rsidRDefault="009F6D7D" w:rsidP="009F6D7D">
      <w:pPr>
        <w:ind w:right="-31" w:firstLine="709"/>
        <w:jc w:val="both"/>
        <w:rPr>
          <w:sz w:val="22"/>
          <w:szCs w:val="22"/>
        </w:rPr>
      </w:pPr>
      <w:r w:rsidRPr="009F6D7D">
        <w:rPr>
          <w:sz w:val="22"/>
          <w:szCs w:val="22"/>
        </w:rPr>
        <w:t>- уведомление субъекта контроля о проведении плановой выездной проверки;</w:t>
      </w:r>
    </w:p>
    <w:p w:rsidR="009F6D7D" w:rsidRPr="009F6D7D" w:rsidRDefault="009F6D7D" w:rsidP="009F6D7D">
      <w:pPr>
        <w:ind w:right="-31" w:firstLine="709"/>
        <w:jc w:val="both"/>
        <w:rPr>
          <w:sz w:val="22"/>
          <w:szCs w:val="22"/>
        </w:rPr>
      </w:pPr>
      <w:r w:rsidRPr="009F6D7D">
        <w:rPr>
          <w:sz w:val="22"/>
          <w:szCs w:val="22"/>
        </w:rPr>
        <w:t>- проведение плановой выездной проверки.</w:t>
      </w:r>
    </w:p>
    <w:p w:rsidR="009F6D7D" w:rsidRPr="009F6D7D" w:rsidRDefault="009F6D7D" w:rsidP="009F6D7D">
      <w:pPr>
        <w:ind w:right="-31" w:firstLine="709"/>
        <w:jc w:val="both"/>
        <w:rPr>
          <w:sz w:val="22"/>
          <w:szCs w:val="22"/>
        </w:rPr>
      </w:pPr>
      <w:r w:rsidRPr="009F6D7D">
        <w:rPr>
          <w:sz w:val="22"/>
          <w:szCs w:val="22"/>
        </w:rPr>
        <w:t xml:space="preserve">Подготовка распоряжения Администрации о проведении плановой выездной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начинается не </w:t>
      </w:r>
      <w:proofErr w:type="gramStart"/>
      <w:r w:rsidRPr="009F6D7D">
        <w:rPr>
          <w:sz w:val="22"/>
          <w:szCs w:val="22"/>
        </w:rPr>
        <w:t>позднее</w:t>
      </w:r>
      <w:proofErr w:type="gramEnd"/>
      <w:r w:rsidRPr="009F6D7D">
        <w:rPr>
          <w:sz w:val="22"/>
          <w:szCs w:val="22"/>
        </w:rPr>
        <w:t xml:space="preserve"> чем за 5 рабочих дней до наступления даты начала плановой проверки в соответствии с планом проверки.</w:t>
      </w:r>
    </w:p>
    <w:p w:rsidR="009F6D7D" w:rsidRPr="009F6D7D" w:rsidRDefault="009F6D7D" w:rsidP="009F6D7D">
      <w:pPr>
        <w:ind w:right="-31" w:firstLine="709"/>
        <w:jc w:val="both"/>
        <w:rPr>
          <w:sz w:val="22"/>
          <w:szCs w:val="22"/>
        </w:rPr>
      </w:pPr>
      <w:r w:rsidRPr="009F6D7D">
        <w:rPr>
          <w:sz w:val="22"/>
          <w:szCs w:val="22"/>
        </w:rPr>
        <w:t>Подготовка и подписание распоряжения Администрации о проведении плановой выездной проверки, уведомление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о проведении плановой выездной проверки осуществляются в соответствии с подпунктами 3.3.6, 3.3.7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Плановая выездная проверка проводится в случае, если при документарной проверке не представляется возможным:</w:t>
      </w:r>
    </w:p>
    <w:p w:rsidR="009F6D7D" w:rsidRPr="009F6D7D" w:rsidRDefault="009F6D7D" w:rsidP="009F6D7D">
      <w:pPr>
        <w:ind w:right="-31" w:firstLine="709"/>
        <w:jc w:val="both"/>
        <w:rPr>
          <w:sz w:val="22"/>
          <w:szCs w:val="22"/>
        </w:rPr>
      </w:pPr>
      <w:r w:rsidRPr="009F6D7D">
        <w:rPr>
          <w:sz w:val="22"/>
          <w:szCs w:val="22"/>
        </w:rPr>
        <w:t xml:space="preserve">удостовериться в полноте и достоверности сведений, содержащихся в </w:t>
      </w:r>
      <w:hyperlink r:id="rId24" w:history="1">
        <w:r w:rsidRPr="009F6D7D">
          <w:rPr>
            <w:sz w:val="22"/>
            <w:szCs w:val="22"/>
          </w:rPr>
          <w:t>уведомлении</w:t>
        </w:r>
      </w:hyperlink>
      <w:r w:rsidRPr="009F6D7D">
        <w:rPr>
          <w:sz w:val="22"/>
          <w:szCs w:val="22"/>
        </w:rPr>
        <w:t xml:space="preserve"> о начале осуществления отдельных видов предпринимательской деятельности и иных имеющихся в распоряжении Администрации документах субъекта контроля;</w:t>
      </w:r>
    </w:p>
    <w:p w:rsidR="009F6D7D" w:rsidRPr="009F6D7D" w:rsidRDefault="009F6D7D" w:rsidP="009F6D7D">
      <w:pPr>
        <w:ind w:right="-31" w:firstLine="709"/>
        <w:jc w:val="both"/>
        <w:rPr>
          <w:sz w:val="22"/>
          <w:szCs w:val="22"/>
        </w:rPr>
      </w:pPr>
      <w:r w:rsidRPr="009F6D7D">
        <w:rPr>
          <w:sz w:val="22"/>
          <w:szCs w:val="22"/>
        </w:rPr>
        <w:t>оценить соответствие деятельности субъекта контроля обязательным требованиям  без проведения соответствующего мероприятия по контролю.</w:t>
      </w:r>
    </w:p>
    <w:p w:rsidR="009F6D7D" w:rsidRPr="009F6D7D" w:rsidRDefault="009F6D7D" w:rsidP="009F6D7D">
      <w:pPr>
        <w:ind w:right="-31" w:firstLine="709"/>
        <w:jc w:val="both"/>
        <w:rPr>
          <w:sz w:val="22"/>
          <w:szCs w:val="22"/>
        </w:rPr>
      </w:pPr>
      <w:r w:rsidRPr="009F6D7D">
        <w:rPr>
          <w:sz w:val="22"/>
          <w:szCs w:val="22"/>
        </w:rPr>
        <w:t>Должностное лицо Администрации, проводящее проверку, после прибытия на место проведения проверки:</w:t>
      </w:r>
    </w:p>
    <w:p w:rsidR="009F6D7D" w:rsidRPr="009F6D7D" w:rsidRDefault="009F6D7D" w:rsidP="009F6D7D">
      <w:pPr>
        <w:ind w:right="-31" w:firstLine="709"/>
        <w:jc w:val="both"/>
        <w:rPr>
          <w:sz w:val="22"/>
          <w:szCs w:val="22"/>
        </w:rPr>
      </w:pPr>
      <w:r w:rsidRPr="009F6D7D">
        <w:rPr>
          <w:sz w:val="22"/>
          <w:szCs w:val="22"/>
        </w:rPr>
        <w:t>предъявляет служебное удостоверение;</w:t>
      </w:r>
    </w:p>
    <w:p w:rsidR="009F6D7D" w:rsidRPr="009F6D7D" w:rsidRDefault="009F6D7D" w:rsidP="009F6D7D">
      <w:pPr>
        <w:ind w:right="-31" w:firstLine="709"/>
        <w:jc w:val="both"/>
        <w:rPr>
          <w:sz w:val="22"/>
          <w:szCs w:val="22"/>
        </w:rPr>
      </w:pPr>
      <w:r w:rsidRPr="009F6D7D">
        <w:rPr>
          <w:sz w:val="22"/>
          <w:szCs w:val="22"/>
        </w:rPr>
        <w:lastRenderedPageBreak/>
        <w:t>одновременно с предъявлением служебных удостоверений вручает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заверенную печатью копию распоряжения Администрации о проведении проверки;</w:t>
      </w:r>
    </w:p>
    <w:p w:rsidR="009F6D7D" w:rsidRPr="009F6D7D" w:rsidRDefault="009F6D7D" w:rsidP="009F6D7D">
      <w:pPr>
        <w:ind w:right="-31" w:firstLine="709"/>
        <w:jc w:val="both"/>
        <w:rPr>
          <w:sz w:val="22"/>
          <w:szCs w:val="22"/>
        </w:rPr>
      </w:pPr>
      <w:proofErr w:type="gramStart"/>
      <w:r w:rsidRPr="009F6D7D">
        <w:rPr>
          <w:sz w:val="22"/>
          <w:szCs w:val="22"/>
        </w:rPr>
        <w:t>знакомит руководителя или иное должностное лицо юридического лица, индивидуального предпринимателя, его уполномоченного представителя с распоряжением Администрации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roofErr w:type="gramEnd"/>
    </w:p>
    <w:p w:rsidR="009F6D7D" w:rsidRPr="009F6D7D" w:rsidRDefault="009F6D7D" w:rsidP="009F6D7D">
      <w:pPr>
        <w:ind w:right="-31" w:firstLine="709"/>
        <w:jc w:val="both"/>
        <w:rPr>
          <w:sz w:val="22"/>
          <w:szCs w:val="22"/>
        </w:rPr>
      </w:pPr>
      <w:r w:rsidRPr="009F6D7D">
        <w:rPr>
          <w:sz w:val="22"/>
          <w:szCs w:val="22"/>
        </w:rPr>
        <w:t>по требованию подлежащих проверке лиц представляет информацию об Администрации, а также об экспертах, экспертных организациях в целях подтверждения своих полномочий;</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по просьбе подлежащих проверке лиц знакомит их с настоящим административным регламентом;</w:t>
      </w:r>
    </w:p>
    <w:p w:rsidR="009F6D7D" w:rsidRPr="009F6D7D" w:rsidRDefault="009F6D7D" w:rsidP="009F6D7D">
      <w:pPr>
        <w:ind w:right="-31" w:firstLine="709"/>
        <w:jc w:val="both"/>
        <w:rPr>
          <w:sz w:val="22"/>
          <w:szCs w:val="22"/>
        </w:rPr>
      </w:pPr>
      <w:r w:rsidRPr="009F6D7D">
        <w:rPr>
          <w:sz w:val="22"/>
          <w:szCs w:val="22"/>
        </w:rPr>
        <w:t>проводит мероприятия по муниципальному жилищному контролю в соответствии с распоряжением Администрации.</w:t>
      </w:r>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9F6D7D" w:rsidRPr="009F6D7D" w:rsidRDefault="009F6D7D" w:rsidP="009F6D7D">
      <w:pPr>
        <w:ind w:right="-31" w:firstLine="709"/>
        <w:jc w:val="both"/>
        <w:rPr>
          <w:sz w:val="22"/>
          <w:szCs w:val="22"/>
        </w:rPr>
      </w:pPr>
      <w:r w:rsidRPr="009F6D7D">
        <w:rPr>
          <w:sz w:val="22"/>
          <w:szCs w:val="22"/>
        </w:rPr>
        <w:t>3.3.12. Проведение внеплановой выездной проверки состоит из административных действий:</w:t>
      </w:r>
    </w:p>
    <w:p w:rsidR="009F6D7D" w:rsidRPr="009F6D7D" w:rsidRDefault="009F6D7D" w:rsidP="009F6D7D">
      <w:pPr>
        <w:ind w:right="-31" w:firstLine="709"/>
        <w:jc w:val="both"/>
        <w:rPr>
          <w:sz w:val="22"/>
          <w:szCs w:val="22"/>
        </w:rPr>
      </w:pPr>
      <w:r w:rsidRPr="009F6D7D">
        <w:rPr>
          <w:sz w:val="22"/>
          <w:szCs w:val="22"/>
        </w:rPr>
        <w:t>- подготовка и подписание распоряжения Администрации о проведении внеплановой выездной проверки;</w:t>
      </w:r>
    </w:p>
    <w:p w:rsidR="009F6D7D" w:rsidRPr="009F6D7D" w:rsidRDefault="009F6D7D" w:rsidP="009F6D7D">
      <w:pPr>
        <w:ind w:right="-31" w:firstLine="709"/>
        <w:jc w:val="both"/>
        <w:rPr>
          <w:sz w:val="22"/>
          <w:szCs w:val="22"/>
        </w:rPr>
      </w:pPr>
      <w:r w:rsidRPr="009F6D7D">
        <w:rPr>
          <w:sz w:val="22"/>
          <w:szCs w:val="22"/>
        </w:rPr>
        <w:t>- согласование с органом прокуратуры проведения внеплановой выездной проверки по основаниям, указанным в подпункте 3.3.2.2 настоящего Административного регламента (за исключением проведения внеплановых выездных проверок в отношении граждан);</w:t>
      </w:r>
    </w:p>
    <w:p w:rsidR="009F6D7D" w:rsidRPr="009F6D7D" w:rsidRDefault="009F6D7D" w:rsidP="009F6D7D">
      <w:pPr>
        <w:ind w:right="-31" w:firstLine="709"/>
        <w:jc w:val="both"/>
        <w:rPr>
          <w:sz w:val="22"/>
          <w:szCs w:val="22"/>
        </w:rPr>
      </w:pPr>
      <w:r w:rsidRPr="009F6D7D">
        <w:rPr>
          <w:sz w:val="22"/>
          <w:szCs w:val="22"/>
        </w:rPr>
        <w:t>- уведомление субъекта контроля о проведении внеплановой выездной проверки;</w:t>
      </w:r>
    </w:p>
    <w:p w:rsidR="009F6D7D" w:rsidRPr="009F6D7D" w:rsidRDefault="009F6D7D" w:rsidP="009F6D7D">
      <w:pPr>
        <w:ind w:right="-31" w:firstLine="709"/>
        <w:jc w:val="both"/>
        <w:rPr>
          <w:sz w:val="22"/>
          <w:szCs w:val="22"/>
        </w:rPr>
      </w:pPr>
      <w:r w:rsidRPr="009F6D7D">
        <w:rPr>
          <w:sz w:val="22"/>
          <w:szCs w:val="22"/>
        </w:rPr>
        <w:t>- проведение внеплановой выездной проверки.</w:t>
      </w:r>
    </w:p>
    <w:p w:rsidR="009F6D7D" w:rsidRPr="009F6D7D" w:rsidRDefault="009F6D7D" w:rsidP="009F6D7D">
      <w:pPr>
        <w:ind w:right="-31" w:firstLine="709"/>
        <w:jc w:val="both"/>
        <w:rPr>
          <w:sz w:val="22"/>
          <w:szCs w:val="22"/>
        </w:rPr>
      </w:pPr>
      <w:r w:rsidRPr="009F6D7D">
        <w:rPr>
          <w:sz w:val="22"/>
          <w:szCs w:val="22"/>
        </w:rPr>
        <w:t>Подготовка распоряжения Администрации о проведении внеплановой выездной проверки в отношении субъекта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9F6D7D" w:rsidRPr="009F6D7D" w:rsidRDefault="009F6D7D" w:rsidP="009F6D7D">
      <w:pPr>
        <w:ind w:right="-31" w:firstLine="709"/>
        <w:jc w:val="both"/>
        <w:rPr>
          <w:sz w:val="22"/>
          <w:szCs w:val="22"/>
        </w:rPr>
      </w:pPr>
      <w:proofErr w:type="gramStart"/>
      <w:r w:rsidRPr="009F6D7D">
        <w:rPr>
          <w:sz w:val="22"/>
          <w:szCs w:val="22"/>
        </w:rPr>
        <w:t>Подготовка распоряжения Администрации о проведении внеплановой выездной проверки осуществляется незамедлительно, но не более чем за 24 часа до начала проведения проверки, 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9F6D7D">
        <w:rPr>
          <w:sz w:val="22"/>
          <w:szCs w:val="22"/>
        </w:rPr>
        <w:t xml:space="preserve"> </w:t>
      </w:r>
      <w:proofErr w:type="gramStart"/>
      <w:r w:rsidRPr="009F6D7D">
        <w:rPr>
          <w:sz w:val="22"/>
          <w:szCs w:val="22"/>
        </w:rPr>
        <w:t>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w:t>
      </w:r>
      <w:proofErr w:type="gramEnd"/>
    </w:p>
    <w:p w:rsidR="009F6D7D" w:rsidRPr="009F6D7D" w:rsidRDefault="009F6D7D" w:rsidP="009F6D7D">
      <w:pPr>
        <w:ind w:right="-31" w:firstLine="709"/>
        <w:jc w:val="both"/>
        <w:rPr>
          <w:sz w:val="22"/>
          <w:szCs w:val="22"/>
        </w:rPr>
      </w:pPr>
      <w:r w:rsidRPr="009F6D7D">
        <w:rPr>
          <w:sz w:val="22"/>
          <w:szCs w:val="22"/>
        </w:rPr>
        <w:t xml:space="preserve">Подготовка и подписание распоряжения Администрации о проведении внеплановой выездной проверки, уведомление субъекта контроля о проведении внеплановой выездной </w:t>
      </w:r>
      <w:r w:rsidRPr="009F6D7D">
        <w:rPr>
          <w:sz w:val="22"/>
          <w:szCs w:val="22"/>
        </w:rPr>
        <w:lastRenderedPageBreak/>
        <w:t>проверки осуществляются в соответствии с подпунктами 3.3.6, 3.3.8 настоящего Административного регламента.</w:t>
      </w:r>
    </w:p>
    <w:p w:rsidR="009F6D7D" w:rsidRPr="009F6D7D" w:rsidRDefault="009F6D7D" w:rsidP="009F6D7D">
      <w:pPr>
        <w:ind w:right="-31" w:firstLine="709"/>
        <w:jc w:val="both"/>
        <w:rPr>
          <w:sz w:val="22"/>
          <w:szCs w:val="22"/>
        </w:rPr>
      </w:pPr>
      <w:proofErr w:type="gramStart"/>
      <w:r w:rsidRPr="009F6D7D">
        <w:rPr>
          <w:sz w:val="22"/>
          <w:szCs w:val="22"/>
        </w:rPr>
        <w:t>В случае необходимости проведения внеплановой выездной проверки по основанию,  указанному в подпункте 3.3.2.2 настоящего Административного регламента, (за исключением проведения внеплановой выездной проверки в отношении гражданина) должностное лицо Администрации одновременно с подготовкой проекта распоряжения Администрации о проведении проверки готовит проект заявления о согласовании с органом прокуратуры проведения внеплановой выездной проверки юридического лица, индивидуального предпринимателя, которое направляет на подпись Главе Администрации.</w:t>
      </w:r>
      <w:proofErr w:type="gramEnd"/>
    </w:p>
    <w:p w:rsidR="009F6D7D" w:rsidRPr="009F6D7D" w:rsidRDefault="009F6D7D" w:rsidP="009F6D7D">
      <w:pPr>
        <w:ind w:right="-31" w:firstLine="709"/>
        <w:jc w:val="both"/>
        <w:rPr>
          <w:sz w:val="22"/>
          <w:szCs w:val="22"/>
        </w:rPr>
      </w:pPr>
      <w:proofErr w:type="gramStart"/>
      <w:r w:rsidRPr="009F6D7D">
        <w:rPr>
          <w:sz w:val="22"/>
          <w:szCs w:val="22"/>
        </w:rPr>
        <w:t>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должностное лицо Администрации представляет или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подписанное Главой Администрации заявление о согласовании проведения</w:t>
      </w:r>
      <w:proofErr w:type="gramEnd"/>
      <w:r w:rsidRPr="009F6D7D">
        <w:rPr>
          <w:sz w:val="22"/>
          <w:szCs w:val="22"/>
        </w:rPr>
        <w:t xml:space="preserve"> внеплановой выездной проверки. К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w:t>
      </w:r>
      <w:proofErr w:type="gramStart"/>
      <w:r w:rsidRPr="009F6D7D">
        <w:rPr>
          <w:sz w:val="22"/>
          <w:szCs w:val="22"/>
        </w:rPr>
        <w:t>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должностное лицо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в органы прокуратуры в течение</w:t>
      </w:r>
      <w:proofErr w:type="gramEnd"/>
      <w:r w:rsidRPr="009F6D7D">
        <w:rPr>
          <w:sz w:val="22"/>
          <w:szCs w:val="22"/>
        </w:rPr>
        <w:t xml:space="preserve"> 24 часов заявления, копии распоряжения Администрации о проведении внеплановой выездной проверки, документов, которые содержат сведения, послужившие основанием ее проведения.</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позднее, чем за 7 рабочих дней до начала указанной проверки. В случаях, указанных в </w:t>
      </w:r>
      <w:hyperlink r:id="rId25" w:history="1">
        <w:r w:rsidRPr="009F6D7D">
          <w:rPr>
            <w:sz w:val="22"/>
            <w:szCs w:val="22"/>
          </w:rPr>
          <w:t>части 12 статьи 10</w:t>
        </w:r>
      </w:hyperlink>
      <w:r w:rsidRPr="009F6D7D">
        <w:rPr>
          <w:sz w:val="22"/>
          <w:szCs w:val="22"/>
        </w:rPr>
        <w:t xml:space="preserve"> Федерального закона № 294-ФЗ, предложение о проведении совместной внеплановой проверки  направляется в орган государственного жилищного надзора незамедлительно, но не более чем за двадцать четыре часа до начала проведения совместной внеплановой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а в случаях, указанных в </w:t>
      </w:r>
      <w:hyperlink r:id="rId26" w:history="1">
        <w:r w:rsidRPr="009F6D7D">
          <w:rPr>
            <w:sz w:val="22"/>
            <w:szCs w:val="22"/>
          </w:rPr>
          <w:t>части 12 статьи 10</w:t>
        </w:r>
      </w:hyperlink>
      <w:r w:rsidRPr="009F6D7D">
        <w:rPr>
          <w:sz w:val="22"/>
          <w:szCs w:val="22"/>
        </w:rPr>
        <w:t xml:space="preserve"> Федерального закона №294-ФЗ, - немедленно, ответ, подтверждающий участие органа государственного жилищного надзора в проведении совместной внеплановой проверки, или мотивированный отказ. </w:t>
      </w:r>
      <w:proofErr w:type="spellStart"/>
      <w:r w:rsidRPr="009F6D7D">
        <w:rPr>
          <w:sz w:val="22"/>
          <w:szCs w:val="22"/>
        </w:rPr>
        <w:t>Непоступление</w:t>
      </w:r>
      <w:proofErr w:type="spellEnd"/>
      <w:r w:rsidRPr="009F6D7D">
        <w:rPr>
          <w:sz w:val="22"/>
          <w:szCs w:val="22"/>
        </w:rPr>
        <w:t xml:space="preserve">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выездной проверки согласование с органом прокуратуры, уведомление проверяемого лица или </w:t>
      </w:r>
      <w:proofErr w:type="spellStart"/>
      <w:r w:rsidRPr="009F6D7D">
        <w:rPr>
          <w:sz w:val="22"/>
          <w:szCs w:val="22"/>
        </w:rPr>
        <w:t>саморегулируемой</w:t>
      </w:r>
      <w:proofErr w:type="spellEnd"/>
      <w:r w:rsidRPr="009F6D7D">
        <w:rPr>
          <w:sz w:val="22"/>
          <w:szCs w:val="22"/>
        </w:rPr>
        <w:t xml:space="preserve"> организации о проведении совместной внеплановой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9F6D7D" w:rsidRPr="009F6D7D" w:rsidRDefault="009F6D7D" w:rsidP="009F6D7D">
      <w:pPr>
        <w:ind w:right="-31" w:firstLine="709"/>
        <w:jc w:val="both"/>
        <w:rPr>
          <w:sz w:val="22"/>
          <w:szCs w:val="22"/>
        </w:rPr>
      </w:pPr>
      <w:r w:rsidRPr="009F6D7D">
        <w:rPr>
          <w:sz w:val="22"/>
          <w:szCs w:val="22"/>
        </w:rPr>
        <w:t>Проведение внеплановой выездной проверки осуществляется в порядке, предусмотренном подпунктом 3.3.11 настоящего Административного регламента.</w:t>
      </w:r>
    </w:p>
    <w:p w:rsidR="009F6D7D" w:rsidRPr="009F6D7D" w:rsidRDefault="009F6D7D" w:rsidP="009F6D7D">
      <w:pPr>
        <w:ind w:right="-31"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проведение внеплановой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субъектом контроля, либо в связи с иными </w:t>
      </w:r>
      <w:r w:rsidRPr="009F6D7D">
        <w:rPr>
          <w:sz w:val="22"/>
          <w:szCs w:val="22"/>
        </w:rPr>
        <w:lastRenderedPageBreak/>
        <w:t>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гражданина, юридического лица, индивидуального предпринимателя внеплановой выездной проверки без предварительного уведомления гражданина, юридического лица, индивидуального предпринимателя.</w:t>
      </w:r>
    </w:p>
    <w:p w:rsidR="009F6D7D" w:rsidRPr="009F6D7D" w:rsidRDefault="009F6D7D" w:rsidP="009F6D7D">
      <w:pPr>
        <w:autoSpaceDE w:val="0"/>
        <w:ind w:right="-31" w:firstLine="709"/>
        <w:jc w:val="both"/>
        <w:rPr>
          <w:sz w:val="22"/>
          <w:szCs w:val="22"/>
        </w:rPr>
      </w:pPr>
      <w:r w:rsidRPr="009F6D7D">
        <w:rPr>
          <w:sz w:val="22"/>
          <w:szCs w:val="22"/>
        </w:rPr>
        <w:t>3.3.13. Срок проведения проверки (как документарной, так и выездной) не может превышать 20 рабочих дней.</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В</w:t>
      </w:r>
      <w:r w:rsidRPr="009F6D7D">
        <w:rPr>
          <w:rFonts w:ascii="Times New Roman" w:hAnsi="Times New Roman"/>
          <w:szCs w:val="22"/>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9F6D7D">
        <w:rPr>
          <w:rFonts w:ascii="Times New Roman" w:hAnsi="Times New Roman"/>
          <w:szCs w:val="22"/>
        </w:rPr>
        <w:t>микропредприятия</w:t>
      </w:r>
      <w:proofErr w:type="spellEnd"/>
      <w:r w:rsidRPr="009F6D7D">
        <w:rPr>
          <w:rFonts w:ascii="Times New Roman" w:hAnsi="Times New Roman"/>
          <w:szCs w:val="22"/>
        </w:rPr>
        <w:t xml:space="preserve"> в год.</w:t>
      </w:r>
    </w:p>
    <w:p w:rsidR="009F6D7D" w:rsidRPr="009F6D7D" w:rsidRDefault="009F6D7D" w:rsidP="009F6D7D">
      <w:pPr>
        <w:autoSpaceDE w:val="0"/>
        <w:autoSpaceDN w:val="0"/>
        <w:adjustRightInd w:val="0"/>
        <w:ind w:right="-31" w:firstLine="709"/>
        <w:jc w:val="both"/>
        <w:rPr>
          <w:sz w:val="22"/>
          <w:szCs w:val="22"/>
        </w:rPr>
      </w:pPr>
      <w:r w:rsidRPr="009F6D7D">
        <w:rPr>
          <w:sz w:val="22"/>
          <w:szCs w:val="22"/>
        </w:rPr>
        <w:t xml:space="preserve">В случае необходимости при проведении плановой выездной проверки в отношении одного субъекта </w:t>
      </w:r>
      <w:hyperlink r:id="rId27" w:history="1">
        <w:r w:rsidRPr="009F6D7D">
          <w:rPr>
            <w:sz w:val="22"/>
            <w:szCs w:val="22"/>
          </w:rPr>
          <w:t>малого предпринимательства</w:t>
        </w:r>
      </w:hyperlink>
      <w:r w:rsidRPr="009F6D7D">
        <w:rPr>
          <w:sz w:val="22"/>
          <w:szCs w:val="22"/>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 На период </w:t>
      </w:r>
      <w:proofErr w:type="gramStart"/>
      <w:r w:rsidRPr="009F6D7D">
        <w:rPr>
          <w:sz w:val="22"/>
          <w:szCs w:val="22"/>
        </w:rPr>
        <w:t>действия срока приостановления проведения проверки</w:t>
      </w:r>
      <w:proofErr w:type="gramEnd"/>
      <w:r w:rsidRPr="009F6D7D">
        <w:rPr>
          <w:sz w:val="22"/>
          <w:szCs w:val="22"/>
        </w:rPr>
        <w:t xml:space="preserve"> приостанавливаются связанные с указанной проверкой действия Администрации на территории и иных объектах субъекта малого предпринимательства.</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9F6D7D">
        <w:rPr>
          <w:sz w:val="22"/>
          <w:szCs w:val="22"/>
        </w:rPr>
        <w:t xml:space="preserve"> на пятьдесят часов, </w:t>
      </w:r>
      <w:proofErr w:type="spellStart"/>
      <w:r w:rsidRPr="009F6D7D">
        <w:rPr>
          <w:sz w:val="22"/>
          <w:szCs w:val="22"/>
        </w:rPr>
        <w:t>микропредприятий</w:t>
      </w:r>
      <w:proofErr w:type="spellEnd"/>
      <w:r w:rsidRPr="009F6D7D">
        <w:rPr>
          <w:sz w:val="22"/>
          <w:szCs w:val="22"/>
        </w:rPr>
        <w:t xml:space="preserve"> не более чем на пятнадцать часов.</w:t>
      </w:r>
    </w:p>
    <w:p w:rsidR="009F6D7D" w:rsidRPr="009F6D7D" w:rsidRDefault="009F6D7D" w:rsidP="009F6D7D">
      <w:pPr>
        <w:autoSpaceDE w:val="0"/>
        <w:autoSpaceDN w:val="0"/>
        <w:adjustRightInd w:val="0"/>
        <w:ind w:firstLine="709"/>
        <w:jc w:val="both"/>
        <w:rPr>
          <w:sz w:val="22"/>
          <w:szCs w:val="22"/>
        </w:rPr>
      </w:pPr>
      <w:r w:rsidRPr="009F6D7D">
        <w:rPr>
          <w:sz w:val="22"/>
          <w:szCs w:val="22"/>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9F6D7D" w:rsidRPr="009F6D7D" w:rsidRDefault="009F6D7D" w:rsidP="009F6D7D">
      <w:pPr>
        <w:autoSpaceDE w:val="0"/>
        <w:autoSpaceDN w:val="0"/>
        <w:adjustRightInd w:val="0"/>
        <w:ind w:firstLine="709"/>
        <w:jc w:val="both"/>
        <w:rPr>
          <w:sz w:val="22"/>
          <w:szCs w:val="22"/>
        </w:rPr>
      </w:pPr>
      <w:r w:rsidRPr="009F6D7D">
        <w:rPr>
          <w:sz w:val="22"/>
          <w:szCs w:val="22"/>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F6D7D" w:rsidRPr="009F6D7D" w:rsidRDefault="009F6D7D" w:rsidP="009F6D7D">
      <w:pPr>
        <w:autoSpaceDE w:val="0"/>
        <w:autoSpaceDN w:val="0"/>
        <w:adjustRightInd w:val="0"/>
        <w:ind w:right="-31" w:firstLine="709"/>
        <w:jc w:val="both"/>
        <w:rPr>
          <w:sz w:val="22"/>
          <w:szCs w:val="22"/>
          <w:shd w:val="clear" w:color="auto" w:fill="FFFF00"/>
        </w:rPr>
      </w:pPr>
      <w:r w:rsidRPr="009F6D7D">
        <w:rPr>
          <w:sz w:val="22"/>
          <w:szCs w:val="22"/>
        </w:rPr>
        <w:t>3.3.14. Критерием принятия решения для организации и проведения проверки является наличие оснований для ее проведения.</w:t>
      </w:r>
    </w:p>
    <w:p w:rsidR="009F6D7D" w:rsidRPr="009F6D7D" w:rsidRDefault="009F6D7D" w:rsidP="009F6D7D">
      <w:pPr>
        <w:autoSpaceDE w:val="0"/>
        <w:ind w:right="-31" w:firstLine="709"/>
        <w:jc w:val="both"/>
        <w:rPr>
          <w:sz w:val="22"/>
          <w:szCs w:val="22"/>
          <w:shd w:val="clear" w:color="auto" w:fill="FFFF00"/>
        </w:rPr>
      </w:pPr>
      <w:r w:rsidRPr="009F6D7D">
        <w:rPr>
          <w:sz w:val="22"/>
          <w:szCs w:val="22"/>
        </w:rPr>
        <w:t xml:space="preserve">3.3.15. </w:t>
      </w:r>
      <w:proofErr w:type="gramStart"/>
      <w:r w:rsidRPr="009F6D7D">
        <w:rPr>
          <w:sz w:val="22"/>
          <w:szCs w:val="22"/>
        </w:rPr>
        <w:t xml:space="preserve">Результатом административной процедуры является проведение проверки, выявление нарушений обязательных требований или отсутствие выявленных нарушений обязательных требований, </w:t>
      </w:r>
      <w:r w:rsidRPr="009F6D7D">
        <w:rPr>
          <w:bCs/>
          <w:sz w:val="22"/>
          <w:szCs w:val="22"/>
        </w:rPr>
        <w:t>выполнение (невыполнение) предписаний Администрации</w:t>
      </w:r>
      <w:r w:rsidRPr="009F6D7D">
        <w:rPr>
          <w:sz w:val="22"/>
          <w:szCs w:val="22"/>
        </w:rPr>
        <w:t>, проведение (</w:t>
      </w:r>
      <w:proofErr w:type="spellStart"/>
      <w:r w:rsidRPr="009F6D7D">
        <w:rPr>
          <w:sz w:val="22"/>
          <w:szCs w:val="22"/>
        </w:rPr>
        <w:t>непроведение</w:t>
      </w:r>
      <w:proofErr w:type="spellEnd"/>
      <w:r w:rsidRPr="009F6D7D">
        <w:rPr>
          <w:sz w:val="22"/>
          <w:szCs w:val="22"/>
        </w:rPr>
        <w:t>) субъектом контроля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w:t>
      </w:r>
      <w:proofErr w:type="gramEnd"/>
      <w:r w:rsidRPr="009F6D7D">
        <w:rPr>
          <w:sz w:val="22"/>
          <w:szCs w:val="22"/>
        </w:rPr>
        <w:t xml:space="preserve">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9F6D7D" w:rsidRPr="009F6D7D" w:rsidRDefault="009F6D7D" w:rsidP="009F6D7D">
      <w:pPr>
        <w:autoSpaceDE w:val="0"/>
        <w:ind w:right="-31" w:firstLine="709"/>
        <w:jc w:val="both"/>
        <w:rPr>
          <w:color w:val="000000"/>
          <w:sz w:val="22"/>
          <w:szCs w:val="22"/>
        </w:rPr>
      </w:pPr>
      <w:r w:rsidRPr="009F6D7D">
        <w:rPr>
          <w:sz w:val="22"/>
          <w:szCs w:val="22"/>
        </w:rPr>
        <w:t>3.3.16. Способом фиксации результата выполнения административной процедуры является составление акта проведения проверки, в том числе в форме электронного документа.</w:t>
      </w:r>
    </w:p>
    <w:p w:rsidR="009F6D7D" w:rsidRPr="009F6D7D" w:rsidRDefault="009F6D7D" w:rsidP="009F6D7D">
      <w:pPr>
        <w:autoSpaceDE w:val="0"/>
        <w:autoSpaceDN w:val="0"/>
        <w:adjustRightInd w:val="0"/>
        <w:ind w:firstLine="567"/>
        <w:jc w:val="both"/>
        <w:rPr>
          <w:color w:val="000000"/>
          <w:sz w:val="22"/>
          <w:szCs w:val="22"/>
        </w:rPr>
      </w:pPr>
    </w:p>
    <w:p w:rsidR="009F6D7D" w:rsidRPr="009F6D7D" w:rsidRDefault="009F6D7D" w:rsidP="009F6D7D">
      <w:pPr>
        <w:pStyle w:val="ConsPlusNormal"/>
        <w:ind w:firstLine="709"/>
        <w:jc w:val="both"/>
        <w:outlineLvl w:val="2"/>
        <w:rPr>
          <w:rFonts w:ascii="Times New Roman" w:hAnsi="Times New Roman"/>
          <w:szCs w:val="22"/>
        </w:rPr>
      </w:pPr>
      <w:r w:rsidRPr="009F6D7D">
        <w:rPr>
          <w:rFonts w:ascii="Times New Roman" w:hAnsi="Times New Roman"/>
          <w:b/>
          <w:color w:val="000000"/>
          <w:szCs w:val="22"/>
        </w:rPr>
        <w:t>3.4. О</w:t>
      </w:r>
      <w:r w:rsidRPr="009F6D7D">
        <w:rPr>
          <w:rFonts w:ascii="Times New Roman" w:hAnsi="Times New Roman"/>
          <w:b/>
          <w:szCs w:val="22"/>
        </w:rPr>
        <w:t>формление результатов проверки и принятие мер</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lastRenderedPageBreak/>
        <w:t xml:space="preserve">3.4.1. </w:t>
      </w:r>
      <w:r w:rsidRPr="009F6D7D">
        <w:rPr>
          <w:rFonts w:ascii="Times New Roman" w:hAnsi="Times New Roman"/>
          <w:szCs w:val="22"/>
        </w:rPr>
        <w:t xml:space="preserve">Основанием для начала административной процедуры являются проведенные в ходе проверки мероприятия по контролю и </w:t>
      </w:r>
      <w:r w:rsidRPr="009F6D7D">
        <w:rPr>
          <w:rFonts w:ascii="Times New Roman" w:hAnsi="Times New Roman"/>
          <w:bCs/>
          <w:szCs w:val="22"/>
        </w:rPr>
        <w:t>завершение проведения проверки.</w:t>
      </w:r>
    </w:p>
    <w:p w:rsidR="009F6D7D" w:rsidRPr="009F6D7D" w:rsidRDefault="009F6D7D" w:rsidP="009F6D7D">
      <w:pPr>
        <w:ind w:firstLine="709"/>
        <w:jc w:val="both"/>
        <w:rPr>
          <w:sz w:val="22"/>
          <w:szCs w:val="22"/>
        </w:rPr>
      </w:pPr>
      <w:r w:rsidRPr="009F6D7D">
        <w:rPr>
          <w:sz w:val="22"/>
          <w:szCs w:val="22"/>
        </w:rPr>
        <w:t xml:space="preserve">3.4.2. </w:t>
      </w:r>
      <w:proofErr w:type="gramStart"/>
      <w:r w:rsidRPr="009F6D7D">
        <w:rPr>
          <w:sz w:val="22"/>
          <w:szCs w:val="22"/>
        </w:rPr>
        <w:t>По результатам проверки в отношении юридических лиц и индивидуальных предпринимателей уполномоченным должностным лицом Администрации составляется акт проверки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 – по форме согласно</w:t>
      </w:r>
      <w:proofErr w:type="gramEnd"/>
      <w:r w:rsidRPr="009F6D7D">
        <w:rPr>
          <w:sz w:val="22"/>
          <w:szCs w:val="22"/>
        </w:rPr>
        <w:t xml:space="preserve"> приложению № 2 к настоящему Административному регламенту.</w:t>
      </w:r>
    </w:p>
    <w:p w:rsidR="009F6D7D" w:rsidRPr="009F6D7D" w:rsidRDefault="009F6D7D" w:rsidP="009F6D7D">
      <w:pPr>
        <w:autoSpaceDE w:val="0"/>
        <w:autoSpaceDN w:val="0"/>
        <w:adjustRightInd w:val="0"/>
        <w:ind w:firstLine="709"/>
        <w:jc w:val="both"/>
        <w:rPr>
          <w:sz w:val="22"/>
          <w:szCs w:val="22"/>
        </w:rPr>
      </w:pPr>
      <w:r w:rsidRPr="009F6D7D">
        <w:rPr>
          <w:sz w:val="22"/>
          <w:szCs w:val="22"/>
        </w:rPr>
        <w:t>В акте проверки указываются:</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время и место составления акта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наименование органа муниципального жилищного контроля;</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и номер распоряжения Администрации о проведении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фамилии, имена, отчества и должности должностного лица или должностных лиц, проводивших проверку;</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w:t>
      </w:r>
      <w:proofErr w:type="gramStart"/>
      <w:r w:rsidRPr="009F6D7D">
        <w:rPr>
          <w:sz w:val="22"/>
          <w:szCs w:val="22"/>
        </w:rPr>
        <w:t>присутствовавших</w:t>
      </w:r>
      <w:proofErr w:type="gramEnd"/>
      <w:r w:rsidRPr="009F6D7D">
        <w:rPr>
          <w:sz w:val="22"/>
          <w:szCs w:val="22"/>
        </w:rPr>
        <w:t xml:space="preserve"> при проведении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дата, время, продолжительность и место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w:t>
      </w:r>
      <w:proofErr w:type="gramEnd"/>
      <w:r w:rsidRPr="009F6D7D">
        <w:rPr>
          <w:sz w:val="22"/>
          <w:szCs w:val="22"/>
        </w:rPr>
        <w:t xml:space="preserve"> записи в связи с отсутствием у юридического лица, индивидуального предпринимателя указанного журнала;</w:t>
      </w:r>
    </w:p>
    <w:p w:rsidR="009F6D7D" w:rsidRPr="009F6D7D" w:rsidRDefault="009F6D7D" w:rsidP="009F6D7D">
      <w:pPr>
        <w:autoSpaceDE w:val="0"/>
        <w:autoSpaceDN w:val="0"/>
        <w:adjustRightInd w:val="0"/>
        <w:ind w:firstLine="709"/>
        <w:jc w:val="both"/>
        <w:rPr>
          <w:sz w:val="22"/>
          <w:szCs w:val="22"/>
        </w:rPr>
      </w:pPr>
      <w:r w:rsidRPr="009F6D7D">
        <w:rPr>
          <w:sz w:val="22"/>
          <w:szCs w:val="22"/>
        </w:rPr>
        <w:t>подписи должностного лица или должностных лиц, проводивших проверку.</w:t>
      </w:r>
    </w:p>
    <w:p w:rsidR="009F6D7D" w:rsidRPr="009F6D7D" w:rsidRDefault="009F6D7D" w:rsidP="009F6D7D">
      <w:pPr>
        <w:autoSpaceDE w:val="0"/>
        <w:autoSpaceDN w:val="0"/>
        <w:adjustRightInd w:val="0"/>
        <w:ind w:firstLine="709"/>
        <w:jc w:val="both"/>
        <w:rPr>
          <w:sz w:val="22"/>
          <w:szCs w:val="22"/>
        </w:rPr>
      </w:pPr>
      <w:r w:rsidRPr="009F6D7D">
        <w:rPr>
          <w:sz w:val="22"/>
          <w:szCs w:val="22"/>
        </w:rPr>
        <w:t>К акту проверки прилагаются протоколы, заключения проведенных исследований, испытаний и экспертиз, объяснения гражданина,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Акт проверки оформляется непосредственно после завершения проверки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w:t>
      </w:r>
      <w:proofErr w:type="gramStart"/>
      <w:r w:rsidRPr="009F6D7D">
        <w:rPr>
          <w:sz w:val="22"/>
          <w:szCs w:val="22"/>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9F6D7D">
        <w:rPr>
          <w:sz w:val="22"/>
          <w:szCs w:val="22"/>
        </w:rPr>
        <w:t xml:space="preserve"> </w:t>
      </w:r>
      <w:proofErr w:type="gramStart"/>
      <w:r w:rsidRPr="009F6D7D">
        <w:rPr>
          <w:sz w:val="22"/>
          <w:szCs w:val="22"/>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w:t>
      </w:r>
      <w:proofErr w:type="gramEnd"/>
      <w:r w:rsidRPr="009F6D7D">
        <w:rPr>
          <w:sz w:val="22"/>
          <w:szCs w:val="22"/>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В случае</w:t>
      </w:r>
      <w:proofErr w:type="gramStart"/>
      <w:r w:rsidRPr="009F6D7D">
        <w:rPr>
          <w:sz w:val="22"/>
          <w:szCs w:val="22"/>
        </w:rPr>
        <w:t>,</w:t>
      </w:r>
      <w:proofErr w:type="gramEnd"/>
      <w:r w:rsidRPr="009F6D7D">
        <w:rPr>
          <w:sz w:val="22"/>
          <w:szCs w:val="22"/>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Акт проверки, направленный гражданину </w:t>
      </w:r>
      <w:r w:rsidRPr="009F6D7D">
        <w:rPr>
          <w:rFonts w:ascii="Times New Roman" w:hAnsi="Times New Roman"/>
          <w:szCs w:val="22"/>
        </w:rPr>
        <w:t>заказным почтовым отправлением с уведомлением о вручении</w:t>
      </w:r>
      <w:r w:rsidRPr="009F6D7D">
        <w:rPr>
          <w:rFonts w:ascii="Times New Roman" w:hAnsi="Times New Roman"/>
          <w:color w:val="000000"/>
          <w:szCs w:val="22"/>
        </w:rPr>
        <w:t xml:space="preserve">, считается </w:t>
      </w:r>
      <w:r w:rsidRPr="009F6D7D">
        <w:rPr>
          <w:rFonts w:ascii="Times New Roman" w:hAnsi="Times New Roman"/>
          <w:szCs w:val="22"/>
        </w:rPr>
        <w:t>полученным проверяемым лицом</w:t>
      </w:r>
      <w:r w:rsidRPr="009F6D7D">
        <w:rPr>
          <w:rFonts w:ascii="Times New Roman" w:hAnsi="Times New Roman"/>
          <w:color w:val="000000"/>
          <w:szCs w:val="22"/>
        </w:rPr>
        <w:t>, если: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9F6D7D" w:rsidRPr="009F6D7D" w:rsidRDefault="009F6D7D" w:rsidP="009F6D7D">
      <w:pPr>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F6D7D" w:rsidRPr="009F6D7D" w:rsidRDefault="009F6D7D" w:rsidP="009F6D7D">
      <w:pPr>
        <w:ind w:firstLine="709"/>
        <w:jc w:val="both"/>
        <w:rPr>
          <w:sz w:val="22"/>
          <w:szCs w:val="22"/>
        </w:rPr>
      </w:pPr>
      <w:r w:rsidRPr="009F6D7D">
        <w:rPr>
          <w:sz w:val="22"/>
          <w:szCs w:val="22"/>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F6D7D" w:rsidRPr="009F6D7D" w:rsidRDefault="009F6D7D" w:rsidP="009F6D7D">
      <w:pPr>
        <w:ind w:firstLine="709"/>
        <w:jc w:val="both"/>
        <w:rPr>
          <w:sz w:val="22"/>
          <w:szCs w:val="22"/>
        </w:rPr>
      </w:pPr>
      <w:r w:rsidRPr="009F6D7D">
        <w:rPr>
          <w:sz w:val="22"/>
          <w:szCs w:val="22"/>
        </w:rPr>
        <w:t>3.4.3. В случае выявления при проведении проверки в отношении юридических лиц и индивидуальных предпринимателей нарушений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9F6D7D" w:rsidRPr="009F6D7D" w:rsidRDefault="009F6D7D" w:rsidP="009F6D7D">
      <w:pPr>
        <w:ind w:firstLine="709"/>
        <w:jc w:val="both"/>
        <w:rPr>
          <w:sz w:val="22"/>
          <w:szCs w:val="22"/>
        </w:rPr>
      </w:pPr>
      <w:proofErr w:type="gramStart"/>
      <w:r w:rsidRPr="009F6D7D">
        <w:rPr>
          <w:sz w:val="22"/>
          <w:szCs w:val="22"/>
        </w:rPr>
        <w:t>выдать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w:t>
      </w:r>
      <w:proofErr w:type="gramEnd"/>
      <w:r w:rsidRPr="009F6D7D">
        <w:rPr>
          <w:sz w:val="22"/>
          <w:szCs w:val="22"/>
        </w:rPr>
        <w:t xml:space="preserve">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F6D7D" w:rsidRPr="009F6D7D" w:rsidRDefault="009F6D7D" w:rsidP="009F6D7D">
      <w:pPr>
        <w:ind w:firstLine="709"/>
        <w:jc w:val="both"/>
        <w:rPr>
          <w:sz w:val="22"/>
          <w:szCs w:val="22"/>
        </w:rPr>
      </w:pPr>
      <w:proofErr w:type="gramStart"/>
      <w:r w:rsidRPr="009F6D7D">
        <w:rPr>
          <w:sz w:val="22"/>
          <w:szCs w:val="22"/>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9F6D7D">
        <w:rPr>
          <w:sz w:val="22"/>
          <w:szCs w:val="22"/>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F6D7D" w:rsidRPr="009F6D7D" w:rsidRDefault="009F6D7D" w:rsidP="009F6D7D">
      <w:pPr>
        <w:ind w:firstLine="709"/>
        <w:jc w:val="both"/>
        <w:rPr>
          <w:sz w:val="22"/>
          <w:szCs w:val="22"/>
        </w:rPr>
      </w:pPr>
      <w:r w:rsidRPr="009F6D7D">
        <w:rPr>
          <w:sz w:val="22"/>
          <w:szCs w:val="22"/>
        </w:rPr>
        <w:t>В случае выявления при проведении проверки нарушений гражданином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9F6D7D" w:rsidRPr="009F6D7D" w:rsidRDefault="009F6D7D" w:rsidP="009F6D7D">
      <w:pPr>
        <w:ind w:firstLine="709"/>
        <w:jc w:val="both"/>
        <w:rPr>
          <w:sz w:val="22"/>
          <w:szCs w:val="22"/>
        </w:rPr>
      </w:pPr>
      <w:r w:rsidRPr="009F6D7D">
        <w:rPr>
          <w:sz w:val="22"/>
          <w:szCs w:val="22"/>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9F6D7D" w:rsidRPr="009F6D7D" w:rsidRDefault="009F6D7D" w:rsidP="009F6D7D">
      <w:pPr>
        <w:ind w:firstLine="709"/>
        <w:jc w:val="both"/>
        <w:rPr>
          <w:sz w:val="22"/>
          <w:szCs w:val="22"/>
        </w:rPr>
      </w:pPr>
      <w:r w:rsidRPr="009F6D7D">
        <w:rPr>
          <w:sz w:val="22"/>
          <w:szCs w:val="22"/>
        </w:rPr>
        <w:lastRenderedPageBreak/>
        <w:t xml:space="preserve">принять меры по </w:t>
      </w:r>
      <w:proofErr w:type="gramStart"/>
      <w:r w:rsidRPr="009F6D7D">
        <w:rPr>
          <w:sz w:val="22"/>
          <w:szCs w:val="22"/>
        </w:rPr>
        <w:t>контролю за</w:t>
      </w:r>
      <w:proofErr w:type="gramEnd"/>
      <w:r w:rsidRPr="009F6D7D">
        <w:rPr>
          <w:sz w:val="22"/>
          <w:szCs w:val="22"/>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9F6D7D" w:rsidRPr="009F6D7D" w:rsidRDefault="009F6D7D" w:rsidP="009F6D7D">
      <w:pPr>
        <w:ind w:firstLine="709"/>
        <w:jc w:val="both"/>
        <w:rPr>
          <w:sz w:val="22"/>
          <w:szCs w:val="22"/>
        </w:rPr>
      </w:pPr>
      <w:r w:rsidRPr="009F6D7D">
        <w:rPr>
          <w:sz w:val="22"/>
          <w:szCs w:val="22"/>
        </w:rPr>
        <w:t>Форма предписания приведена в приложении № 3 к настоящему Административному регламенту.</w:t>
      </w:r>
    </w:p>
    <w:p w:rsidR="009F6D7D" w:rsidRPr="009F6D7D" w:rsidRDefault="009F6D7D" w:rsidP="009F6D7D">
      <w:pPr>
        <w:ind w:firstLine="709"/>
        <w:jc w:val="both"/>
        <w:rPr>
          <w:sz w:val="22"/>
          <w:szCs w:val="22"/>
        </w:rPr>
      </w:pPr>
      <w:r w:rsidRPr="009F6D7D">
        <w:rPr>
          <w:sz w:val="22"/>
          <w:szCs w:val="22"/>
        </w:rPr>
        <w:t xml:space="preserve">3.4.4. </w:t>
      </w:r>
      <w:proofErr w:type="gramStart"/>
      <w:r w:rsidRPr="009F6D7D">
        <w:rPr>
          <w:sz w:val="22"/>
          <w:szCs w:val="22"/>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9F6D7D">
        <w:rPr>
          <w:sz w:val="22"/>
          <w:szCs w:val="22"/>
        </w:rPr>
        <w:t xml:space="preserve">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3.4.5. </w:t>
      </w:r>
      <w:proofErr w:type="gramStart"/>
      <w:r w:rsidRPr="009F6D7D">
        <w:rPr>
          <w:sz w:val="22"/>
          <w:szCs w:val="22"/>
        </w:rPr>
        <w:t>По окончании проверки при наличии у юридического лица, индивидуального предпринимателя журнала учета проверок должностными лицами Администрации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9F6D7D">
        <w:rPr>
          <w:sz w:val="22"/>
          <w:szCs w:val="22"/>
        </w:rPr>
        <w:t xml:space="preserve">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9F6D7D" w:rsidRPr="009F6D7D" w:rsidRDefault="009F6D7D" w:rsidP="009F6D7D">
      <w:pPr>
        <w:autoSpaceDE w:val="0"/>
        <w:ind w:firstLine="709"/>
        <w:jc w:val="both"/>
        <w:rPr>
          <w:sz w:val="22"/>
          <w:szCs w:val="22"/>
        </w:rPr>
      </w:pPr>
      <w:bookmarkStart w:id="3" w:name="sub_914"/>
      <w:r w:rsidRPr="009F6D7D">
        <w:rPr>
          <w:sz w:val="22"/>
          <w:szCs w:val="22"/>
        </w:rPr>
        <w:t xml:space="preserve">3.4.6. В случае выявления нарушений членами </w:t>
      </w:r>
      <w:proofErr w:type="spellStart"/>
      <w:r w:rsidRPr="009F6D7D">
        <w:rPr>
          <w:sz w:val="22"/>
          <w:szCs w:val="22"/>
        </w:rPr>
        <w:t>саморегулируемой</w:t>
      </w:r>
      <w:proofErr w:type="spellEnd"/>
      <w:r w:rsidRPr="009F6D7D">
        <w:rPr>
          <w:sz w:val="22"/>
          <w:szCs w:val="22"/>
        </w:rPr>
        <w:t xml:space="preserve"> организации обязательных требований должностные лица Администрации при проведении плановой проверки или внеплановой выездной проверки таких членов </w:t>
      </w:r>
      <w:proofErr w:type="spellStart"/>
      <w:r w:rsidRPr="009F6D7D">
        <w:rPr>
          <w:sz w:val="22"/>
          <w:szCs w:val="22"/>
        </w:rPr>
        <w:t>саморегулируемой</w:t>
      </w:r>
      <w:proofErr w:type="spellEnd"/>
      <w:r w:rsidRPr="009F6D7D">
        <w:rPr>
          <w:sz w:val="22"/>
          <w:szCs w:val="22"/>
        </w:rPr>
        <w:t xml:space="preserve"> организации обязаны сообщить в </w:t>
      </w:r>
      <w:proofErr w:type="spellStart"/>
      <w:r w:rsidRPr="009F6D7D">
        <w:rPr>
          <w:sz w:val="22"/>
          <w:szCs w:val="22"/>
        </w:rPr>
        <w:t>саморегулируемую</w:t>
      </w:r>
      <w:proofErr w:type="spellEnd"/>
      <w:r w:rsidRPr="009F6D7D">
        <w:rPr>
          <w:sz w:val="22"/>
          <w:szCs w:val="22"/>
        </w:rPr>
        <w:t xml:space="preserve"> организацию о выявленных нарушениях в течение пяти рабочих дней со дня окончания проведения плановой или </w:t>
      </w:r>
      <w:bookmarkEnd w:id="3"/>
      <w:r w:rsidRPr="009F6D7D">
        <w:rPr>
          <w:sz w:val="22"/>
          <w:szCs w:val="22"/>
        </w:rPr>
        <w:t>внеплановой выездной проверки.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szCs w:val="22"/>
        </w:rPr>
        <w:t xml:space="preserve">3.4.7. </w:t>
      </w:r>
      <w:r w:rsidRPr="009F6D7D">
        <w:rPr>
          <w:rFonts w:ascii="Times New Roman" w:hAnsi="Times New Roman"/>
          <w:color w:val="000000"/>
          <w:szCs w:val="22"/>
        </w:rPr>
        <w:t xml:space="preserve">В </w:t>
      </w:r>
      <w:r w:rsidRPr="009F6D7D">
        <w:rPr>
          <w:rFonts w:ascii="Times New Roman" w:hAnsi="Times New Roman"/>
          <w:szCs w:val="22"/>
        </w:rPr>
        <w:t>случаях, предусмотренных подпунктом 1.5.2 настоящего Административного регламента, Администрация обращается в суд с заявлениями в порядке, установленном законодательством Российской Федерации.</w:t>
      </w:r>
    </w:p>
    <w:p w:rsidR="009F6D7D" w:rsidRPr="009F6D7D" w:rsidRDefault="009F6D7D" w:rsidP="009F6D7D">
      <w:pPr>
        <w:autoSpaceDE w:val="0"/>
        <w:ind w:firstLine="709"/>
        <w:jc w:val="both"/>
        <w:rPr>
          <w:color w:val="000000"/>
          <w:sz w:val="22"/>
          <w:szCs w:val="22"/>
        </w:rPr>
      </w:pPr>
      <w:r w:rsidRPr="009F6D7D">
        <w:rPr>
          <w:color w:val="000000"/>
          <w:sz w:val="22"/>
          <w:szCs w:val="22"/>
        </w:rPr>
        <w:t>В случае</w:t>
      </w:r>
      <w:proofErr w:type="gramStart"/>
      <w:r w:rsidRPr="009F6D7D">
        <w:rPr>
          <w:color w:val="000000"/>
          <w:sz w:val="22"/>
          <w:szCs w:val="22"/>
        </w:rPr>
        <w:t>,</w:t>
      </w:r>
      <w:proofErr w:type="gramEnd"/>
      <w:r w:rsidRPr="009F6D7D">
        <w:rPr>
          <w:color w:val="000000"/>
          <w:sz w:val="22"/>
          <w:szCs w:val="22"/>
        </w:rPr>
        <w:t xml:space="preserve"> если выявленные нарушения обязательных требований содержат признаки состава административного правонарушения, предусмотренного </w:t>
      </w:r>
      <w:hyperlink r:id="rId28" w:history="1">
        <w:r w:rsidRPr="009F6D7D">
          <w:rPr>
            <w:color w:val="000000"/>
            <w:sz w:val="22"/>
            <w:szCs w:val="22"/>
          </w:rPr>
          <w:t>статьями 7.21</w:t>
        </w:r>
      </w:hyperlink>
      <w:r w:rsidRPr="009F6D7D">
        <w:rPr>
          <w:color w:val="000000"/>
          <w:sz w:val="22"/>
          <w:szCs w:val="22"/>
        </w:rPr>
        <w:t xml:space="preserve">, </w:t>
      </w:r>
      <w:hyperlink r:id="rId29" w:history="1">
        <w:r w:rsidRPr="009F6D7D">
          <w:rPr>
            <w:color w:val="000000"/>
            <w:sz w:val="22"/>
            <w:szCs w:val="22"/>
          </w:rPr>
          <w:t>7.22</w:t>
        </w:r>
      </w:hyperlink>
      <w:r w:rsidRPr="009F6D7D">
        <w:rPr>
          <w:color w:val="000000"/>
          <w:sz w:val="22"/>
          <w:szCs w:val="22"/>
        </w:rPr>
        <w:t xml:space="preserve">, </w:t>
      </w:r>
      <w:hyperlink r:id="rId30" w:history="1">
        <w:r w:rsidRPr="009F6D7D">
          <w:rPr>
            <w:color w:val="000000"/>
            <w:sz w:val="22"/>
            <w:szCs w:val="22"/>
          </w:rPr>
          <w:t>7.23</w:t>
        </w:r>
      </w:hyperlink>
      <w:r w:rsidRPr="009F6D7D">
        <w:rPr>
          <w:color w:val="000000"/>
          <w:sz w:val="22"/>
          <w:szCs w:val="22"/>
        </w:rPr>
        <w:t xml:space="preserve"> Кодекса Российской Федерации об административных правонарушениях, или признаки состава преступления,  </w:t>
      </w:r>
      <w:r w:rsidRPr="009F6D7D">
        <w:rPr>
          <w:sz w:val="22"/>
          <w:szCs w:val="22"/>
        </w:rPr>
        <w:t>Администрация</w:t>
      </w:r>
      <w:r w:rsidRPr="009F6D7D">
        <w:rPr>
          <w:color w:val="000000"/>
          <w:sz w:val="22"/>
          <w:szCs w:val="22"/>
        </w:rPr>
        <w:t xml:space="preserve"> в течение 3 рабочих дней со дня составления акта проверки направляет материалы проверки соответственно в орган </w:t>
      </w:r>
      <w:r w:rsidRPr="009F6D7D">
        <w:rPr>
          <w:sz w:val="22"/>
          <w:szCs w:val="22"/>
        </w:rPr>
        <w:t xml:space="preserve">государственного жилищного надзора </w:t>
      </w:r>
      <w:r w:rsidRPr="009F6D7D">
        <w:rPr>
          <w:color w:val="000000"/>
          <w:sz w:val="22"/>
          <w:szCs w:val="22"/>
        </w:rPr>
        <w:t xml:space="preserve">для решения вопроса о возбуждении дела об административном правонарушении </w:t>
      </w:r>
      <w:r w:rsidRPr="009F6D7D">
        <w:rPr>
          <w:sz w:val="22"/>
          <w:szCs w:val="22"/>
        </w:rPr>
        <w:t>или в правоохранительные органы для решения вопроса о возбуждении уголовного дела.</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В случае выявления признаков состава административного правонарушения, предусмотренного частью 1 статьи 19.4, статьей 19.4.1, статьей 19.7 Кодекса Российской Федерации об административных правонарушениях, должностное лицо </w:t>
      </w:r>
      <w:r w:rsidRPr="009F6D7D">
        <w:rPr>
          <w:rFonts w:ascii="Times New Roman" w:hAnsi="Times New Roman"/>
          <w:szCs w:val="22"/>
        </w:rPr>
        <w:t>Администрации</w:t>
      </w:r>
      <w:r w:rsidRPr="009F6D7D">
        <w:rPr>
          <w:rFonts w:ascii="Times New Roman" w:hAnsi="Times New Roman"/>
          <w:color w:val="000000"/>
          <w:szCs w:val="22"/>
        </w:rPr>
        <w:t xml:space="preserve">, проводившее проверку, составляет протокол об административном правонарушении в сроки и порядке, установленные </w:t>
      </w:r>
      <w:r w:rsidRPr="009F6D7D">
        <w:rPr>
          <w:rFonts w:ascii="Times New Roman" w:hAnsi="Times New Roman"/>
          <w:szCs w:val="22"/>
        </w:rPr>
        <w:t>Кодексом Российской Федерации об административных правонарушениях, и направляет его для рассмотрения в суд.</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В случае н</w:t>
      </w:r>
      <w:r w:rsidRPr="009F6D7D">
        <w:rPr>
          <w:rFonts w:ascii="Times New Roman" w:hAnsi="Times New Roman"/>
          <w:szCs w:val="22"/>
        </w:rPr>
        <w:t xml:space="preserve">евыполнения в установленный срок предписания об устранении выявленных нарушений </w:t>
      </w:r>
      <w:r w:rsidRPr="009F6D7D">
        <w:rPr>
          <w:rFonts w:ascii="Times New Roman" w:hAnsi="Times New Roman"/>
          <w:color w:val="000000"/>
          <w:szCs w:val="22"/>
        </w:rPr>
        <w:t xml:space="preserve">должностное лицо </w:t>
      </w:r>
      <w:r w:rsidRPr="009F6D7D">
        <w:rPr>
          <w:rFonts w:ascii="Times New Roman" w:hAnsi="Times New Roman"/>
          <w:szCs w:val="22"/>
        </w:rPr>
        <w:t>Администрации</w:t>
      </w:r>
      <w:r w:rsidRPr="009F6D7D">
        <w:rPr>
          <w:rFonts w:ascii="Times New Roman" w:hAnsi="Times New Roman"/>
          <w:color w:val="000000"/>
          <w:szCs w:val="22"/>
        </w:rPr>
        <w:t xml:space="preserve">, проводившее проверку, составляет протокол об административном правонарушении, предусмотренном частью 1 статьи 19.5 Кодекса Российской Федерации об административных правонарушениях, в сроки и порядке, установленные </w:t>
      </w:r>
      <w:r w:rsidRPr="009F6D7D">
        <w:rPr>
          <w:rFonts w:ascii="Times New Roman" w:hAnsi="Times New Roman"/>
          <w:szCs w:val="22"/>
        </w:rPr>
        <w:t>Кодексом Российской Федерации об административных правонарушениях, и направляет его для рассмотрения в суд.</w:t>
      </w:r>
    </w:p>
    <w:p w:rsidR="009F6D7D" w:rsidRPr="009F6D7D" w:rsidRDefault="009F6D7D" w:rsidP="009F6D7D">
      <w:pPr>
        <w:autoSpaceDE w:val="0"/>
        <w:ind w:firstLine="709"/>
        <w:jc w:val="both"/>
        <w:rPr>
          <w:sz w:val="22"/>
          <w:szCs w:val="22"/>
          <w:shd w:val="clear" w:color="auto" w:fill="FFFF00"/>
        </w:rPr>
      </w:pPr>
      <w:r w:rsidRPr="009F6D7D">
        <w:rPr>
          <w:sz w:val="22"/>
          <w:szCs w:val="22"/>
        </w:rPr>
        <w:t>3.4.8. Срок выполнения административной процедуры зависит от результата проведенной проверки:</w:t>
      </w:r>
    </w:p>
    <w:p w:rsidR="009F6D7D" w:rsidRPr="009F6D7D" w:rsidRDefault="009F6D7D" w:rsidP="009F6D7D">
      <w:pPr>
        <w:autoSpaceDE w:val="0"/>
        <w:ind w:firstLine="709"/>
        <w:jc w:val="both"/>
        <w:rPr>
          <w:sz w:val="22"/>
          <w:szCs w:val="22"/>
        </w:rPr>
      </w:pPr>
      <w:r w:rsidRPr="009F6D7D">
        <w:rPr>
          <w:sz w:val="22"/>
          <w:szCs w:val="22"/>
        </w:rPr>
        <w:t>составление акта проверки, оформление предписания об устранении выявленных нарушений - непосредственно после завершения проверки или в срок, не превышающий 3  рабочих дней после завершения мероприятий по контролю,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w:t>
      </w:r>
    </w:p>
    <w:p w:rsidR="009F6D7D" w:rsidRPr="009F6D7D" w:rsidRDefault="009F6D7D" w:rsidP="009F6D7D">
      <w:pPr>
        <w:autoSpaceDE w:val="0"/>
        <w:ind w:firstLine="709"/>
        <w:jc w:val="both"/>
        <w:rPr>
          <w:sz w:val="22"/>
          <w:szCs w:val="22"/>
          <w:shd w:val="clear" w:color="auto" w:fill="FFFF00"/>
        </w:rPr>
      </w:pPr>
      <w:r w:rsidRPr="009F6D7D">
        <w:rPr>
          <w:sz w:val="22"/>
          <w:szCs w:val="22"/>
        </w:rPr>
        <w:lastRenderedPageBreak/>
        <w:t>запись о проведенной проверке в журнале учета проверок (при его налич</w:t>
      </w:r>
      <w:proofErr w:type="gramStart"/>
      <w:r w:rsidRPr="009F6D7D">
        <w:rPr>
          <w:sz w:val="22"/>
          <w:szCs w:val="22"/>
        </w:rPr>
        <w:t>ии у ю</w:t>
      </w:r>
      <w:proofErr w:type="gramEnd"/>
      <w:r w:rsidRPr="009F6D7D">
        <w:rPr>
          <w:sz w:val="22"/>
          <w:szCs w:val="22"/>
        </w:rPr>
        <w:t>ридического лица, индивидуального предпринимателя) - по окончании проверки;</w:t>
      </w:r>
    </w:p>
    <w:p w:rsidR="009F6D7D" w:rsidRPr="009F6D7D" w:rsidRDefault="009F6D7D" w:rsidP="009F6D7D">
      <w:pPr>
        <w:autoSpaceDE w:val="0"/>
        <w:ind w:firstLine="709"/>
        <w:jc w:val="both"/>
        <w:rPr>
          <w:sz w:val="22"/>
          <w:szCs w:val="22"/>
          <w:shd w:val="clear" w:color="auto" w:fill="FFFF00"/>
        </w:rPr>
      </w:pPr>
      <w:r w:rsidRPr="009F6D7D">
        <w:rPr>
          <w:sz w:val="22"/>
          <w:szCs w:val="22"/>
        </w:rPr>
        <w:t xml:space="preserve">направление копии акта проверки в орган прокуратуры, которым принято решение о согласовании проведения проверки, - в течение пяти рабочих дней со дня составления акта проверки в случае, если для проведения внеплановой выездной проверки требовалось согласование ее проведения с органом прокуратуры; </w:t>
      </w:r>
    </w:p>
    <w:p w:rsidR="009F6D7D" w:rsidRPr="009F6D7D" w:rsidRDefault="009F6D7D" w:rsidP="009F6D7D">
      <w:pPr>
        <w:autoSpaceDE w:val="0"/>
        <w:ind w:firstLine="709"/>
        <w:jc w:val="both"/>
        <w:rPr>
          <w:sz w:val="22"/>
          <w:szCs w:val="22"/>
        </w:rPr>
      </w:pPr>
      <w:r w:rsidRPr="009F6D7D">
        <w:rPr>
          <w:sz w:val="22"/>
          <w:szCs w:val="22"/>
        </w:rPr>
        <w:t xml:space="preserve">в случае выявления нарушений сообщение в </w:t>
      </w:r>
      <w:proofErr w:type="spellStart"/>
      <w:r w:rsidRPr="009F6D7D">
        <w:rPr>
          <w:sz w:val="22"/>
          <w:szCs w:val="22"/>
        </w:rPr>
        <w:t>саморегулируемую</w:t>
      </w:r>
      <w:proofErr w:type="spellEnd"/>
      <w:r w:rsidRPr="009F6D7D">
        <w:rPr>
          <w:sz w:val="22"/>
          <w:szCs w:val="22"/>
        </w:rPr>
        <w:t xml:space="preserve"> организацию о выявленных нарушениях обязательных требований членами </w:t>
      </w:r>
      <w:proofErr w:type="spellStart"/>
      <w:r w:rsidRPr="009F6D7D">
        <w:rPr>
          <w:sz w:val="22"/>
          <w:szCs w:val="22"/>
        </w:rPr>
        <w:t>саморегулируемой</w:t>
      </w:r>
      <w:proofErr w:type="spellEnd"/>
      <w:r w:rsidRPr="009F6D7D">
        <w:rPr>
          <w:sz w:val="22"/>
          <w:szCs w:val="22"/>
        </w:rPr>
        <w:t xml:space="preserve"> организации - в течение пяти рабочих дней со дня окончания проведения плановой, внеплановой выездной проверки;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 xml:space="preserve">направление материалов проверки в орган государственного жилищного надзора и правоохранительные органы для решения вопроса о привлечении виновных лиц к ответственности, установленной законодательством Российской Федерации, </w:t>
      </w:r>
      <w:r w:rsidRPr="009F6D7D">
        <w:rPr>
          <w:rFonts w:ascii="Times New Roman" w:hAnsi="Times New Roman"/>
          <w:szCs w:val="22"/>
        </w:rPr>
        <w:t>- в течение 3 рабочих дней со дня составления акта проверки;</w:t>
      </w:r>
    </w:p>
    <w:p w:rsidR="009F6D7D" w:rsidRPr="009F6D7D" w:rsidRDefault="009F6D7D" w:rsidP="009F6D7D">
      <w:pPr>
        <w:autoSpaceDE w:val="0"/>
        <w:autoSpaceDN w:val="0"/>
        <w:adjustRightInd w:val="0"/>
        <w:ind w:firstLine="709"/>
        <w:jc w:val="both"/>
        <w:rPr>
          <w:sz w:val="22"/>
          <w:szCs w:val="22"/>
        </w:rPr>
      </w:pPr>
      <w:r w:rsidRPr="009F6D7D">
        <w:rPr>
          <w:color w:val="000000"/>
          <w:sz w:val="22"/>
          <w:szCs w:val="22"/>
        </w:rPr>
        <w:t xml:space="preserve">составление в пределах полномочий Администрации протокола об административном правонарушении – в сроки, предусмотренные статьей 28.5 </w:t>
      </w:r>
      <w:r w:rsidRPr="009F6D7D">
        <w:rPr>
          <w:sz w:val="22"/>
          <w:szCs w:val="22"/>
        </w:rPr>
        <w:t>Кодекса Российской Федерации об административных правонарушениях.</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3.4.8. Приостановление административной процедуры законодательством не предусмотрено.</w:t>
      </w:r>
    </w:p>
    <w:p w:rsidR="009F6D7D" w:rsidRPr="009F6D7D" w:rsidRDefault="009F6D7D" w:rsidP="009F6D7D">
      <w:pPr>
        <w:pStyle w:val="formattext"/>
        <w:spacing w:before="0" w:beforeAutospacing="0" w:after="0" w:afterAutospacing="0"/>
        <w:ind w:firstLine="709"/>
        <w:jc w:val="both"/>
        <w:rPr>
          <w:sz w:val="22"/>
          <w:szCs w:val="22"/>
        </w:rPr>
      </w:pPr>
      <w:r w:rsidRPr="009F6D7D">
        <w:rPr>
          <w:sz w:val="22"/>
          <w:szCs w:val="22"/>
        </w:rPr>
        <w:t>3.4.9. Критерием принятия решения является выявление допущенных  субъектом контроля в процессе осуществления деятельности нарушений обязательных требований или отсутствие таких нарушений.</w:t>
      </w:r>
    </w:p>
    <w:p w:rsidR="009F6D7D" w:rsidRPr="009F6D7D" w:rsidRDefault="009F6D7D" w:rsidP="009F6D7D">
      <w:pPr>
        <w:autoSpaceDE w:val="0"/>
        <w:ind w:firstLine="709"/>
        <w:jc w:val="both"/>
        <w:rPr>
          <w:sz w:val="22"/>
          <w:szCs w:val="22"/>
          <w:shd w:val="clear" w:color="auto" w:fill="FFFF00"/>
        </w:rPr>
      </w:pPr>
      <w:r w:rsidRPr="009F6D7D">
        <w:rPr>
          <w:sz w:val="22"/>
          <w:szCs w:val="22"/>
        </w:rPr>
        <w:t>3.4.10. Результатом административной процедуры является:</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акт проверки, составленный в 2 экземплярах, один из которых вручен  (направлен) с копиями приложений субъекту контроля или его уполномоченному представителю, второй подшит в дело, хранящееся в Администрации; </w:t>
      </w:r>
    </w:p>
    <w:p w:rsidR="009F6D7D" w:rsidRPr="009F6D7D" w:rsidRDefault="009F6D7D" w:rsidP="009F6D7D">
      <w:pPr>
        <w:autoSpaceDE w:val="0"/>
        <w:autoSpaceDN w:val="0"/>
        <w:adjustRightInd w:val="0"/>
        <w:ind w:firstLine="709"/>
        <w:jc w:val="both"/>
        <w:rPr>
          <w:sz w:val="22"/>
          <w:szCs w:val="22"/>
          <w:shd w:val="clear" w:color="auto" w:fill="FFFF00"/>
        </w:rPr>
      </w:pPr>
      <w:r w:rsidRPr="009F6D7D">
        <w:rPr>
          <w:sz w:val="22"/>
          <w:szCs w:val="22"/>
        </w:rPr>
        <w:t>запись, осуществленная в журнале учета проверок при его налич</w:t>
      </w:r>
      <w:proofErr w:type="gramStart"/>
      <w:r w:rsidRPr="009F6D7D">
        <w:rPr>
          <w:sz w:val="22"/>
          <w:szCs w:val="22"/>
        </w:rPr>
        <w:t>ии у ю</w:t>
      </w:r>
      <w:proofErr w:type="gramEnd"/>
      <w:r w:rsidRPr="009F6D7D">
        <w:rPr>
          <w:sz w:val="22"/>
          <w:szCs w:val="22"/>
        </w:rPr>
        <w:t>ридического лица, индивидуального предпринимателя;</w:t>
      </w:r>
    </w:p>
    <w:p w:rsidR="009F6D7D" w:rsidRPr="009F6D7D" w:rsidRDefault="009F6D7D" w:rsidP="009F6D7D">
      <w:pPr>
        <w:autoSpaceDE w:val="0"/>
        <w:ind w:firstLine="709"/>
        <w:jc w:val="both"/>
        <w:rPr>
          <w:bCs/>
          <w:iCs/>
          <w:sz w:val="22"/>
          <w:szCs w:val="22"/>
          <w:shd w:val="clear" w:color="auto" w:fill="FFFF00"/>
        </w:rPr>
      </w:pPr>
      <w:r w:rsidRPr="009F6D7D">
        <w:rPr>
          <w:sz w:val="22"/>
          <w:szCs w:val="22"/>
        </w:rPr>
        <w:t xml:space="preserve">сообщение в </w:t>
      </w:r>
      <w:proofErr w:type="spellStart"/>
      <w:r w:rsidRPr="009F6D7D">
        <w:rPr>
          <w:sz w:val="22"/>
          <w:szCs w:val="22"/>
        </w:rPr>
        <w:t>саморегулируемую</w:t>
      </w:r>
      <w:proofErr w:type="spellEnd"/>
      <w:r w:rsidRPr="009F6D7D">
        <w:rPr>
          <w:sz w:val="22"/>
          <w:szCs w:val="22"/>
        </w:rPr>
        <w:t xml:space="preserve"> организацию о выявленных нарушениях в случае выявления нарушений обязательных требований членами </w:t>
      </w:r>
      <w:proofErr w:type="spellStart"/>
      <w:r w:rsidRPr="009F6D7D">
        <w:rPr>
          <w:sz w:val="22"/>
          <w:szCs w:val="22"/>
        </w:rPr>
        <w:t>саморегулируемой</w:t>
      </w:r>
      <w:proofErr w:type="spellEnd"/>
      <w:r w:rsidRPr="009F6D7D">
        <w:rPr>
          <w:sz w:val="22"/>
          <w:szCs w:val="22"/>
        </w:rPr>
        <w:t xml:space="preserve"> организации;</w:t>
      </w:r>
    </w:p>
    <w:p w:rsidR="009F6D7D" w:rsidRPr="009F6D7D" w:rsidRDefault="009F6D7D" w:rsidP="009F6D7D">
      <w:pPr>
        <w:autoSpaceDE w:val="0"/>
        <w:ind w:firstLine="709"/>
        <w:jc w:val="both"/>
        <w:rPr>
          <w:sz w:val="22"/>
          <w:szCs w:val="22"/>
        </w:rPr>
      </w:pPr>
      <w:r w:rsidRPr="009F6D7D">
        <w:rPr>
          <w:sz w:val="22"/>
          <w:szCs w:val="22"/>
        </w:rPr>
        <w:t>предписание об устранении выявленных нарушений с указанием сроков их устранения, выданное субъекту контроля в случае выявления нарушений обязательных требований;</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szCs w:val="22"/>
        </w:rPr>
        <w:t>обращение в суд с заявлением в случаях, предусмотренных подпунктом 1.5.2 настоящего Административного регламента;</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направление материалов проверки в орган государственного жилищного надзора или правоохранительные органы для решения вопроса о привлечении виновных лиц к ответственности,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или уголовная ответственность;</w:t>
      </w:r>
    </w:p>
    <w:p w:rsidR="009F6D7D" w:rsidRPr="009F6D7D" w:rsidRDefault="009F6D7D" w:rsidP="009F6D7D">
      <w:pPr>
        <w:pStyle w:val="ConsPlusNormal"/>
        <w:ind w:firstLine="709"/>
        <w:jc w:val="both"/>
        <w:rPr>
          <w:rFonts w:ascii="Times New Roman" w:hAnsi="Times New Roman"/>
          <w:szCs w:val="22"/>
        </w:rPr>
      </w:pPr>
      <w:r w:rsidRPr="009F6D7D">
        <w:rPr>
          <w:rFonts w:ascii="Times New Roman" w:hAnsi="Times New Roman"/>
          <w:color w:val="000000"/>
          <w:szCs w:val="22"/>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 и направление его для рассмотрения в суд.</w:t>
      </w:r>
    </w:p>
    <w:p w:rsidR="009F6D7D" w:rsidRPr="009F6D7D" w:rsidRDefault="009F6D7D" w:rsidP="009F6D7D">
      <w:pPr>
        <w:autoSpaceDE w:val="0"/>
        <w:autoSpaceDN w:val="0"/>
        <w:adjustRightInd w:val="0"/>
        <w:ind w:firstLine="709"/>
        <w:jc w:val="both"/>
        <w:rPr>
          <w:color w:val="000000"/>
          <w:sz w:val="22"/>
          <w:szCs w:val="22"/>
        </w:rPr>
      </w:pPr>
      <w:r w:rsidRPr="009F6D7D">
        <w:rPr>
          <w:sz w:val="22"/>
          <w:szCs w:val="22"/>
        </w:rPr>
        <w:t xml:space="preserve">3.4.11. </w:t>
      </w:r>
      <w:proofErr w:type="gramStart"/>
      <w:r w:rsidRPr="009F6D7D">
        <w:rPr>
          <w:sz w:val="22"/>
          <w:szCs w:val="22"/>
        </w:rPr>
        <w:t xml:space="preserve">Способом фиксации результата выполнения административной процедуры является составление акта проверки на бумажном носителе и (или) в форме электронного документа, запись в журнале учета проверок, оформление предписания об устранении выявленных нарушений, составление заявления в суд, составление в пределах полномочий протокола об административном правонарушении, </w:t>
      </w:r>
      <w:r w:rsidRPr="009F6D7D">
        <w:rPr>
          <w:bCs/>
          <w:iCs/>
          <w:sz w:val="22"/>
          <w:szCs w:val="22"/>
        </w:rPr>
        <w:t xml:space="preserve">направление </w:t>
      </w:r>
      <w:r w:rsidRPr="009F6D7D">
        <w:rPr>
          <w:color w:val="000000"/>
          <w:sz w:val="22"/>
          <w:szCs w:val="22"/>
        </w:rPr>
        <w:t>материалов проверки в орган государственного жилищного надзора или правоохранительные органы для решения вопроса о привлечении виновных лиц</w:t>
      </w:r>
      <w:proofErr w:type="gramEnd"/>
      <w:r w:rsidRPr="009F6D7D">
        <w:rPr>
          <w:color w:val="000000"/>
          <w:sz w:val="22"/>
          <w:szCs w:val="22"/>
        </w:rPr>
        <w:t xml:space="preserve"> к ответственности за </w:t>
      </w:r>
      <w:r w:rsidRPr="009F6D7D">
        <w:rPr>
          <w:sz w:val="22"/>
          <w:szCs w:val="22"/>
        </w:rPr>
        <w:t xml:space="preserve">нарушения требований законодательства, за которые законодательством Российской Федерации предусмотрена административная или уголовная ответственность. </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567"/>
        <w:jc w:val="center"/>
        <w:outlineLvl w:val="1"/>
        <w:rPr>
          <w:rFonts w:ascii="Times New Roman" w:hAnsi="Times New Roman"/>
          <w:b/>
          <w:color w:val="000000"/>
          <w:szCs w:val="22"/>
        </w:rPr>
      </w:pPr>
      <w:r w:rsidRPr="009F6D7D">
        <w:rPr>
          <w:rFonts w:ascii="Times New Roman" w:hAnsi="Times New Roman"/>
          <w:b/>
          <w:color w:val="000000"/>
          <w:szCs w:val="22"/>
        </w:rPr>
        <w:t>4. Порядок и формы контроля над исполнением муниципальной функции.</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pStyle w:val="ConsPlusNormal"/>
        <w:ind w:firstLine="567"/>
        <w:jc w:val="both"/>
        <w:outlineLvl w:val="2"/>
        <w:rPr>
          <w:rFonts w:ascii="Times New Roman" w:hAnsi="Times New Roman"/>
          <w:b/>
          <w:color w:val="000000"/>
          <w:szCs w:val="22"/>
        </w:rPr>
      </w:pPr>
      <w:r w:rsidRPr="009F6D7D">
        <w:rPr>
          <w:rFonts w:ascii="Times New Roman" w:hAnsi="Times New Roman"/>
          <w:b/>
          <w:color w:val="000000"/>
          <w:szCs w:val="22"/>
        </w:rPr>
        <w:t xml:space="preserve">4.1. Порядок осуществления текущего </w:t>
      </w:r>
      <w:proofErr w:type="gramStart"/>
      <w:r w:rsidRPr="009F6D7D">
        <w:rPr>
          <w:rFonts w:ascii="Times New Roman" w:hAnsi="Times New Roman"/>
          <w:b/>
          <w:color w:val="000000"/>
          <w:szCs w:val="22"/>
        </w:rPr>
        <w:t>контроля за</w:t>
      </w:r>
      <w:proofErr w:type="gramEnd"/>
      <w:r w:rsidRPr="009F6D7D">
        <w:rPr>
          <w:rFonts w:ascii="Times New Roman" w:hAnsi="Times New Roman"/>
          <w:b/>
          <w:color w:val="000000"/>
          <w:szCs w:val="22"/>
        </w:rPr>
        <w:t xml:space="preserve"> соблюдением и исполнением должностными лицами местного самоуправления, исполняющими муниципальную </w:t>
      </w:r>
      <w:r w:rsidRPr="009F6D7D">
        <w:rPr>
          <w:rFonts w:ascii="Times New Roman" w:hAnsi="Times New Roman"/>
          <w:b/>
          <w:color w:val="000000"/>
          <w:szCs w:val="22"/>
        </w:rPr>
        <w:lastRenderedPageBreak/>
        <w:t>функцию, положений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 xml:space="preserve">Текущий </w:t>
      </w:r>
      <w:proofErr w:type="gramStart"/>
      <w:r w:rsidRPr="009F6D7D">
        <w:rPr>
          <w:sz w:val="22"/>
          <w:szCs w:val="22"/>
        </w:rPr>
        <w:t>контроль за</w:t>
      </w:r>
      <w:proofErr w:type="gramEnd"/>
      <w:r w:rsidRPr="009F6D7D">
        <w:rPr>
          <w:sz w:val="22"/>
          <w:szCs w:val="22"/>
        </w:rPr>
        <w:t xml:space="preserve"> соблюдением и исполнением должностными лицами </w:t>
      </w:r>
      <w:r w:rsidRPr="009F6D7D">
        <w:rPr>
          <w:color w:val="000000"/>
          <w:sz w:val="22"/>
          <w:szCs w:val="22"/>
        </w:rPr>
        <w:t>Администрации</w:t>
      </w:r>
      <w:r w:rsidRPr="009F6D7D">
        <w:rPr>
          <w:sz w:val="22"/>
          <w:szCs w:val="22"/>
        </w:rPr>
        <w:t>, исполняющими муниципальную функцию,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 осуществляется заместителем Главы Администрации, курирующим жилищные вопросы и деятельность комитета, а также председателем комитета.</w:t>
      </w:r>
    </w:p>
    <w:p w:rsidR="009F6D7D" w:rsidRPr="009F6D7D" w:rsidRDefault="009F6D7D" w:rsidP="009F6D7D">
      <w:pPr>
        <w:numPr>
          <w:ilvl w:val="2"/>
          <w:numId w:val="4"/>
        </w:numPr>
        <w:autoSpaceDE w:val="0"/>
        <w:autoSpaceDN w:val="0"/>
        <w:adjustRightInd w:val="0"/>
        <w:ind w:left="0" w:firstLine="708"/>
        <w:jc w:val="both"/>
        <w:rPr>
          <w:sz w:val="22"/>
          <w:szCs w:val="22"/>
        </w:rPr>
      </w:pPr>
      <w:r w:rsidRPr="009F6D7D">
        <w:rPr>
          <w:sz w:val="22"/>
          <w:szCs w:val="22"/>
        </w:rPr>
        <w:t xml:space="preserve">В Администрации ведется учет случаев ненадлежащего исполнения должностными лицами </w:t>
      </w:r>
      <w:r w:rsidRPr="009F6D7D">
        <w:rPr>
          <w:color w:val="000000"/>
          <w:sz w:val="22"/>
          <w:szCs w:val="22"/>
        </w:rPr>
        <w:t>Администрации</w:t>
      </w:r>
      <w:r w:rsidRPr="009F6D7D">
        <w:rPr>
          <w:sz w:val="22"/>
          <w:szCs w:val="22"/>
        </w:rPr>
        <w:t>, исполняющими муниципальную функцию, служебных обязанностей, проводятся соответствующие служебные расследования и принимаются в соответствии с законодательством Российской Федерации меры в отношении таких должностных лиц.</w:t>
      </w:r>
    </w:p>
    <w:p w:rsidR="009F6D7D" w:rsidRPr="009F6D7D" w:rsidRDefault="009F6D7D" w:rsidP="009F6D7D">
      <w:pPr>
        <w:numPr>
          <w:ilvl w:val="2"/>
          <w:numId w:val="4"/>
        </w:numPr>
        <w:autoSpaceDE w:val="0"/>
        <w:autoSpaceDN w:val="0"/>
        <w:adjustRightInd w:val="0"/>
        <w:ind w:left="0" w:firstLine="708"/>
        <w:jc w:val="both"/>
        <w:rPr>
          <w:sz w:val="22"/>
          <w:szCs w:val="22"/>
        </w:rPr>
      </w:pPr>
      <w:r w:rsidRPr="009F6D7D">
        <w:rPr>
          <w:color w:val="000000"/>
          <w:sz w:val="22"/>
          <w:szCs w:val="22"/>
        </w:rPr>
        <w:t xml:space="preserve">Персональная ответственность должностных лиц Администрации закрепляется в их должностных инструкциях (регламентах) в соответствии с положениями Федерального </w:t>
      </w:r>
      <w:hyperlink r:id="rId31" w:history="1">
        <w:r w:rsidRPr="009F6D7D">
          <w:rPr>
            <w:color w:val="000000"/>
            <w:sz w:val="22"/>
            <w:szCs w:val="22"/>
          </w:rPr>
          <w:t>закона</w:t>
        </w:r>
      </w:hyperlink>
      <w:r w:rsidRPr="009F6D7D">
        <w:rPr>
          <w:color w:val="000000"/>
          <w:sz w:val="22"/>
          <w:szCs w:val="22"/>
        </w:rPr>
        <w:t xml:space="preserve"> от 02 марта 2007 года № 25-ФЗ «О муниципальной службе в Российской Федерации».</w:t>
      </w:r>
    </w:p>
    <w:p w:rsidR="009F6D7D" w:rsidRPr="009F6D7D" w:rsidRDefault="009F6D7D" w:rsidP="009F6D7D">
      <w:pPr>
        <w:autoSpaceDE w:val="0"/>
        <w:autoSpaceDN w:val="0"/>
        <w:adjustRightInd w:val="0"/>
        <w:ind w:left="1428"/>
        <w:jc w:val="both"/>
        <w:rPr>
          <w:sz w:val="22"/>
          <w:szCs w:val="22"/>
        </w:rPr>
      </w:pPr>
    </w:p>
    <w:p w:rsidR="009F6D7D" w:rsidRPr="009F6D7D" w:rsidRDefault="009F6D7D" w:rsidP="009F6D7D">
      <w:pPr>
        <w:numPr>
          <w:ilvl w:val="1"/>
          <w:numId w:val="4"/>
        </w:numPr>
        <w:autoSpaceDE w:val="0"/>
        <w:autoSpaceDN w:val="0"/>
        <w:adjustRightInd w:val="0"/>
        <w:ind w:left="0" w:firstLine="709"/>
        <w:jc w:val="both"/>
        <w:rPr>
          <w:b/>
          <w:sz w:val="22"/>
          <w:szCs w:val="22"/>
        </w:rPr>
      </w:pPr>
      <w:r w:rsidRPr="009F6D7D">
        <w:rPr>
          <w:b/>
          <w:sz w:val="22"/>
          <w:szCs w:val="22"/>
        </w:rPr>
        <w:t xml:space="preserve">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9F6D7D">
        <w:rPr>
          <w:b/>
          <w:sz w:val="22"/>
          <w:szCs w:val="22"/>
        </w:rPr>
        <w:t>контроля за</w:t>
      </w:r>
      <w:proofErr w:type="gramEnd"/>
      <w:r w:rsidRPr="009F6D7D">
        <w:rPr>
          <w:b/>
          <w:sz w:val="22"/>
          <w:szCs w:val="22"/>
        </w:rPr>
        <w:t xml:space="preserve"> полнотой и качеством исполнения муниципальной функции</w:t>
      </w:r>
    </w:p>
    <w:p w:rsidR="009F6D7D" w:rsidRPr="009F6D7D" w:rsidRDefault="009F6D7D" w:rsidP="009F6D7D">
      <w:pPr>
        <w:numPr>
          <w:ilvl w:val="2"/>
          <w:numId w:val="4"/>
        </w:numPr>
        <w:autoSpaceDE w:val="0"/>
        <w:autoSpaceDN w:val="0"/>
        <w:adjustRightInd w:val="0"/>
        <w:ind w:left="0" w:firstLine="709"/>
        <w:jc w:val="both"/>
        <w:rPr>
          <w:sz w:val="22"/>
          <w:szCs w:val="22"/>
        </w:rPr>
      </w:pPr>
      <w:proofErr w:type="gramStart"/>
      <w:r w:rsidRPr="009F6D7D">
        <w:rPr>
          <w:sz w:val="22"/>
          <w:szCs w:val="22"/>
        </w:rPr>
        <w:t>Контроль за</w:t>
      </w:r>
      <w:proofErr w:type="gramEnd"/>
      <w:r w:rsidRPr="009F6D7D">
        <w:rPr>
          <w:sz w:val="22"/>
          <w:szCs w:val="22"/>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9F6D7D" w:rsidRPr="009F6D7D" w:rsidRDefault="009F6D7D" w:rsidP="009F6D7D">
      <w:pPr>
        <w:numPr>
          <w:ilvl w:val="2"/>
          <w:numId w:val="4"/>
        </w:numPr>
        <w:autoSpaceDE w:val="0"/>
        <w:autoSpaceDN w:val="0"/>
        <w:adjustRightInd w:val="0"/>
        <w:ind w:left="0" w:firstLine="709"/>
        <w:jc w:val="both"/>
        <w:rPr>
          <w:sz w:val="22"/>
          <w:szCs w:val="22"/>
        </w:rPr>
      </w:pPr>
      <w:proofErr w:type="gramStart"/>
      <w:r w:rsidRPr="009F6D7D">
        <w:rPr>
          <w:sz w:val="22"/>
          <w:szCs w:val="22"/>
        </w:rPr>
        <w:t>При проверке рассматриваются все вопросы, связанные с исполнением муниципальной функции, (комплексные проверки) или отдельные вопросы по ее исполнению (тематические проверки).</w:t>
      </w:r>
      <w:proofErr w:type="gramEnd"/>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Проверки полноты и качества исполнения муниципальной функции могут быть плановыми и внеплановыми.</w:t>
      </w:r>
    </w:p>
    <w:p w:rsidR="009F6D7D" w:rsidRPr="009F6D7D" w:rsidRDefault="009F6D7D" w:rsidP="009F6D7D">
      <w:pPr>
        <w:autoSpaceDE w:val="0"/>
        <w:autoSpaceDN w:val="0"/>
        <w:adjustRightInd w:val="0"/>
        <w:ind w:firstLine="709"/>
        <w:jc w:val="both"/>
        <w:rPr>
          <w:sz w:val="22"/>
          <w:szCs w:val="22"/>
        </w:rPr>
      </w:pPr>
      <w:r w:rsidRPr="009F6D7D">
        <w:rPr>
          <w:sz w:val="22"/>
          <w:szCs w:val="22"/>
        </w:rPr>
        <w:t>Плановые проверки за полнотой и качеством исполнения муниципальной функции осуществляются на основании утвержденных годовых планов работы.</w:t>
      </w:r>
    </w:p>
    <w:p w:rsidR="009F6D7D" w:rsidRPr="009F6D7D" w:rsidRDefault="009F6D7D" w:rsidP="009F6D7D">
      <w:pPr>
        <w:autoSpaceDE w:val="0"/>
        <w:autoSpaceDN w:val="0"/>
        <w:adjustRightInd w:val="0"/>
        <w:ind w:firstLine="709"/>
        <w:jc w:val="both"/>
        <w:rPr>
          <w:sz w:val="22"/>
          <w:szCs w:val="22"/>
        </w:rPr>
      </w:pPr>
      <w:r w:rsidRPr="009F6D7D">
        <w:rPr>
          <w:sz w:val="22"/>
          <w:szCs w:val="22"/>
        </w:rPr>
        <w:t>Внеплановые проверки за полнотой и качеством исполнения муниципальной функции проводятся в случае поступления в Администрацию соответствующих жалоб на действия (бездействие) уполномоченных должностных лиц Администрации.</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Результаты проведения проверок за полнотой и качеством исполнения муниципальной функции оформляются в виде акта, в котором отмечаются выявленные недостатки и предложения по их устранению.</w:t>
      </w:r>
    </w:p>
    <w:p w:rsidR="009F6D7D" w:rsidRPr="009F6D7D" w:rsidRDefault="009F6D7D" w:rsidP="009F6D7D">
      <w:pPr>
        <w:autoSpaceDE w:val="0"/>
        <w:autoSpaceDN w:val="0"/>
        <w:adjustRightInd w:val="0"/>
        <w:ind w:firstLine="709"/>
        <w:jc w:val="both"/>
        <w:rPr>
          <w:sz w:val="22"/>
          <w:szCs w:val="22"/>
        </w:rPr>
      </w:pPr>
      <w:r w:rsidRPr="009F6D7D">
        <w:rPr>
          <w:sz w:val="22"/>
          <w:szCs w:val="22"/>
        </w:rPr>
        <w:t>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numPr>
          <w:ilvl w:val="1"/>
          <w:numId w:val="4"/>
        </w:numPr>
        <w:autoSpaceDE w:val="0"/>
        <w:autoSpaceDN w:val="0"/>
        <w:adjustRightInd w:val="0"/>
        <w:ind w:left="0" w:firstLine="709"/>
        <w:jc w:val="both"/>
        <w:rPr>
          <w:b/>
          <w:sz w:val="22"/>
          <w:szCs w:val="22"/>
        </w:rPr>
      </w:pPr>
      <w:r w:rsidRPr="009F6D7D">
        <w:rPr>
          <w:b/>
          <w:sz w:val="22"/>
          <w:szCs w:val="22"/>
        </w:rPr>
        <w:t>Порядок привлечения к ответственности должностных лиц местного самоуправления, исполняющих муниципальную функцию, за решения и действия (бездействие), принимаемые (осуществляемые) ими в ходе исполнения муниципальной функции</w:t>
      </w:r>
    </w:p>
    <w:p w:rsidR="009F6D7D" w:rsidRPr="009F6D7D" w:rsidRDefault="009F6D7D" w:rsidP="009F6D7D">
      <w:pPr>
        <w:numPr>
          <w:ilvl w:val="2"/>
          <w:numId w:val="4"/>
        </w:numPr>
        <w:autoSpaceDE w:val="0"/>
        <w:autoSpaceDN w:val="0"/>
        <w:adjustRightInd w:val="0"/>
        <w:ind w:left="0" w:firstLine="709"/>
        <w:jc w:val="both"/>
        <w:rPr>
          <w:sz w:val="22"/>
          <w:szCs w:val="22"/>
        </w:rPr>
      </w:pPr>
      <w:r w:rsidRPr="009F6D7D">
        <w:rPr>
          <w:sz w:val="22"/>
          <w:szCs w:val="22"/>
        </w:rPr>
        <w:t>Уполномоченные должностные лица Администрации в случае ненадлежащего исполнения соответственно муниципальной функции,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w:t>
      </w:r>
    </w:p>
    <w:p w:rsidR="009F6D7D" w:rsidRPr="009F6D7D" w:rsidRDefault="009F6D7D" w:rsidP="009F6D7D">
      <w:pPr>
        <w:pStyle w:val="ConsPlusNormal"/>
        <w:ind w:firstLine="709"/>
        <w:jc w:val="both"/>
        <w:rPr>
          <w:rFonts w:ascii="Times New Roman" w:hAnsi="Times New Roman"/>
          <w:color w:val="000000"/>
          <w:szCs w:val="22"/>
        </w:rPr>
      </w:pPr>
      <w:r w:rsidRPr="009F6D7D">
        <w:rPr>
          <w:rFonts w:ascii="Times New Roman" w:hAnsi="Times New Roman"/>
          <w:color w:val="000000"/>
          <w:szCs w:val="22"/>
        </w:rPr>
        <w:t>4.3.2. О мерах, принятых в отношении должностных лиц Администрации, виновных в нарушении законодательства Российской Федерации, в течение десяти дней со дня принятия таких мер сообщается в письменной форме гражданину, юридическому лицу, индивидуальному предпринимателю, права и (или) законные интересы которых нарушены.</w:t>
      </w:r>
    </w:p>
    <w:p w:rsidR="009F6D7D" w:rsidRPr="009F6D7D" w:rsidRDefault="009F6D7D" w:rsidP="009F6D7D">
      <w:pPr>
        <w:pStyle w:val="ConsPlusNormal"/>
        <w:ind w:firstLine="709"/>
        <w:jc w:val="both"/>
        <w:rPr>
          <w:rFonts w:ascii="Times New Roman" w:hAnsi="Times New Roman"/>
          <w:color w:val="000000"/>
          <w:szCs w:val="22"/>
        </w:rPr>
      </w:pPr>
    </w:p>
    <w:p w:rsidR="009F6D7D" w:rsidRPr="009F6D7D" w:rsidRDefault="009F6D7D" w:rsidP="009F6D7D">
      <w:pPr>
        <w:numPr>
          <w:ilvl w:val="1"/>
          <w:numId w:val="4"/>
        </w:numPr>
        <w:autoSpaceDE w:val="0"/>
        <w:autoSpaceDN w:val="0"/>
        <w:adjustRightInd w:val="0"/>
        <w:ind w:left="0" w:firstLine="709"/>
        <w:jc w:val="both"/>
        <w:rPr>
          <w:b/>
          <w:sz w:val="22"/>
          <w:szCs w:val="22"/>
        </w:rPr>
      </w:pPr>
      <w:r w:rsidRPr="009F6D7D">
        <w:rPr>
          <w:b/>
          <w:sz w:val="22"/>
          <w:szCs w:val="22"/>
        </w:rPr>
        <w:t xml:space="preserve">Требования к порядку и формам </w:t>
      </w:r>
      <w:proofErr w:type="gramStart"/>
      <w:r w:rsidRPr="009F6D7D">
        <w:rPr>
          <w:b/>
          <w:sz w:val="22"/>
          <w:szCs w:val="22"/>
        </w:rPr>
        <w:t>контроля за</w:t>
      </w:r>
      <w:proofErr w:type="gramEnd"/>
      <w:r w:rsidRPr="009F6D7D">
        <w:rPr>
          <w:b/>
          <w:sz w:val="22"/>
          <w:szCs w:val="22"/>
        </w:rPr>
        <w:t xml:space="preserve"> исполнением муниципальной функции, в том числе со стороны граждан, их объединений и организаций</w:t>
      </w:r>
    </w:p>
    <w:p w:rsidR="009F6D7D" w:rsidRPr="009F6D7D" w:rsidRDefault="009F6D7D" w:rsidP="009F6D7D">
      <w:pPr>
        <w:numPr>
          <w:ilvl w:val="2"/>
          <w:numId w:val="4"/>
        </w:numPr>
        <w:autoSpaceDE w:val="0"/>
        <w:autoSpaceDN w:val="0"/>
        <w:adjustRightInd w:val="0"/>
        <w:ind w:left="0" w:firstLine="709"/>
        <w:jc w:val="both"/>
        <w:rPr>
          <w:sz w:val="22"/>
          <w:szCs w:val="22"/>
        </w:rPr>
      </w:pPr>
      <w:proofErr w:type="gramStart"/>
      <w:r w:rsidRPr="009F6D7D">
        <w:rPr>
          <w:sz w:val="22"/>
          <w:szCs w:val="22"/>
        </w:rPr>
        <w:lastRenderedPageBreak/>
        <w:t>Контроль за</w:t>
      </w:r>
      <w:proofErr w:type="gramEnd"/>
      <w:r w:rsidRPr="009F6D7D">
        <w:rPr>
          <w:sz w:val="22"/>
          <w:szCs w:val="22"/>
        </w:rPr>
        <w:t xml:space="preserve"> исполнением муниципальной функции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муниципальной  функции.</w:t>
      </w:r>
    </w:p>
    <w:p w:rsidR="009F6D7D" w:rsidRPr="009F6D7D" w:rsidRDefault="009F6D7D" w:rsidP="009F6D7D">
      <w:pPr>
        <w:pStyle w:val="ConsPlusNormal"/>
        <w:ind w:firstLine="567"/>
        <w:jc w:val="both"/>
        <w:rPr>
          <w:rFonts w:ascii="Times New Roman" w:hAnsi="Times New Roman"/>
          <w:color w:val="000000"/>
          <w:szCs w:val="22"/>
        </w:rPr>
      </w:pPr>
    </w:p>
    <w:p w:rsidR="009F6D7D" w:rsidRPr="009F6D7D" w:rsidRDefault="009F6D7D" w:rsidP="009F6D7D">
      <w:pPr>
        <w:numPr>
          <w:ilvl w:val="0"/>
          <w:numId w:val="2"/>
        </w:numPr>
        <w:autoSpaceDE w:val="0"/>
        <w:autoSpaceDN w:val="0"/>
        <w:adjustRightInd w:val="0"/>
        <w:ind w:left="0" w:firstLine="567"/>
        <w:jc w:val="center"/>
        <w:rPr>
          <w:b/>
          <w:sz w:val="22"/>
          <w:szCs w:val="22"/>
        </w:rPr>
      </w:pPr>
      <w:r w:rsidRPr="009F6D7D">
        <w:rPr>
          <w:b/>
          <w:sz w:val="22"/>
          <w:szCs w:val="22"/>
        </w:rPr>
        <w:t>Досудебный (внесудебный) порядок обжалования решений и действий (бездействия) органа местного самоуправления, исполняющего муниципальную функцию, а также должностных лиц местного самоуправления</w:t>
      </w:r>
    </w:p>
    <w:p w:rsidR="009F6D7D" w:rsidRPr="009F6D7D" w:rsidRDefault="009F6D7D" w:rsidP="009F6D7D">
      <w:pPr>
        <w:autoSpaceDE w:val="0"/>
        <w:autoSpaceDN w:val="0"/>
        <w:adjustRightInd w:val="0"/>
        <w:ind w:firstLine="567"/>
        <w:jc w:val="both"/>
        <w:rPr>
          <w:sz w:val="22"/>
          <w:szCs w:val="22"/>
        </w:rPr>
      </w:pPr>
    </w:p>
    <w:p w:rsidR="009F6D7D" w:rsidRPr="009F6D7D" w:rsidRDefault="009F6D7D" w:rsidP="009F6D7D">
      <w:pPr>
        <w:autoSpaceDE w:val="0"/>
        <w:autoSpaceDN w:val="0"/>
        <w:adjustRightInd w:val="0"/>
        <w:ind w:firstLine="709"/>
        <w:jc w:val="both"/>
        <w:rPr>
          <w:b/>
          <w:sz w:val="22"/>
          <w:szCs w:val="22"/>
        </w:rPr>
      </w:pPr>
      <w:r w:rsidRPr="009F6D7D">
        <w:rPr>
          <w:b/>
          <w:sz w:val="22"/>
          <w:szCs w:val="22"/>
        </w:rPr>
        <w:t>5.1. Информация для заинтересованных лиц об их праве на досудебное (внесудебное) обжалование решений и действий (бездействия), принятых (осуществляемых) в ходе исполнения муниципальной функции</w:t>
      </w:r>
    </w:p>
    <w:p w:rsidR="009F6D7D" w:rsidRPr="009F6D7D" w:rsidRDefault="009F6D7D" w:rsidP="009F6D7D">
      <w:pPr>
        <w:autoSpaceDE w:val="0"/>
        <w:autoSpaceDN w:val="0"/>
        <w:adjustRightInd w:val="0"/>
        <w:ind w:firstLine="709"/>
        <w:jc w:val="both"/>
        <w:rPr>
          <w:sz w:val="22"/>
          <w:szCs w:val="22"/>
        </w:rPr>
      </w:pPr>
      <w:r w:rsidRPr="009F6D7D">
        <w:rPr>
          <w:sz w:val="22"/>
          <w:szCs w:val="22"/>
        </w:rPr>
        <w:t>5.1.1. Заинтересованные лица, права и законные интересы которого нарушены Администрацией, должностным лицом Администрации, в том числе в случае ненадлежащего исполнения им обязанностей при исполнении муниципальной функции, имеет право на досудебное (внесудебное) обжалование решений и действий (бездействия), принятых (осуществляемых) в ходе исполнения муниципальной функции.</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b/>
          <w:sz w:val="22"/>
          <w:szCs w:val="22"/>
        </w:rPr>
      </w:pPr>
      <w:r w:rsidRPr="009F6D7D">
        <w:rPr>
          <w:b/>
          <w:sz w:val="22"/>
          <w:szCs w:val="22"/>
        </w:rPr>
        <w:t xml:space="preserve">5.2. Предмет досудебного (внесудебного) обжалования </w:t>
      </w:r>
    </w:p>
    <w:p w:rsidR="009F6D7D" w:rsidRPr="009F6D7D" w:rsidRDefault="009F6D7D" w:rsidP="009F6D7D">
      <w:pPr>
        <w:autoSpaceDE w:val="0"/>
        <w:autoSpaceDN w:val="0"/>
        <w:adjustRightInd w:val="0"/>
        <w:ind w:firstLine="709"/>
        <w:jc w:val="both"/>
        <w:rPr>
          <w:sz w:val="22"/>
          <w:szCs w:val="22"/>
        </w:rPr>
      </w:pPr>
      <w:r w:rsidRPr="009F6D7D">
        <w:rPr>
          <w:sz w:val="22"/>
          <w:szCs w:val="22"/>
        </w:rPr>
        <w:t>5.2.1. Предметом досудебного (внесудебного) обжалования являются решения и действия (бездействие), принятые (осуществляемые) в ходе исполнения муниципальной функции, осуществления административных процедур, предусмотренных настоящим Административным регламентом.</w:t>
      </w:r>
    </w:p>
    <w:p w:rsidR="009F6D7D" w:rsidRPr="009F6D7D" w:rsidRDefault="009F6D7D" w:rsidP="009F6D7D">
      <w:pPr>
        <w:autoSpaceDE w:val="0"/>
        <w:autoSpaceDN w:val="0"/>
        <w:adjustRightInd w:val="0"/>
        <w:ind w:firstLine="709"/>
        <w:jc w:val="both"/>
        <w:rPr>
          <w:sz w:val="22"/>
          <w:szCs w:val="22"/>
        </w:rPr>
      </w:pPr>
      <w:r w:rsidRPr="009F6D7D">
        <w:rPr>
          <w:sz w:val="22"/>
          <w:szCs w:val="22"/>
        </w:rPr>
        <w:t>Заинтересованное лицо может обратиться с жалобой, в том числе в следующих случаях:</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нарушение сроков проведения проверок, направления уведомлений о проведении проверок и иных сроков, предусмотренных Федеральным </w:t>
      </w:r>
      <w:hyperlink r:id="rId32" w:history="1">
        <w:r w:rsidRPr="009F6D7D">
          <w:rPr>
            <w:sz w:val="22"/>
            <w:szCs w:val="22"/>
          </w:rPr>
          <w:t>законом</w:t>
        </w:r>
      </w:hyperlink>
      <w:r w:rsidRPr="009F6D7D">
        <w:rPr>
          <w:sz w:val="22"/>
          <w:szCs w:val="22"/>
        </w:rPr>
        <w:t xml:space="preserve"> № 294-ФЗ и настоящим Административным регламентом;</w:t>
      </w:r>
    </w:p>
    <w:p w:rsidR="009F6D7D" w:rsidRPr="009F6D7D" w:rsidRDefault="009F6D7D" w:rsidP="009F6D7D">
      <w:pPr>
        <w:autoSpaceDE w:val="0"/>
        <w:autoSpaceDN w:val="0"/>
        <w:adjustRightInd w:val="0"/>
        <w:ind w:firstLine="709"/>
        <w:jc w:val="both"/>
        <w:rPr>
          <w:sz w:val="22"/>
          <w:szCs w:val="22"/>
        </w:rPr>
      </w:pPr>
      <w:r w:rsidRPr="009F6D7D">
        <w:rPr>
          <w:sz w:val="22"/>
          <w:szCs w:val="22"/>
        </w:rPr>
        <w:t>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исполнения муниципальной функции.</w:t>
      </w:r>
    </w:p>
    <w:p w:rsidR="009F6D7D" w:rsidRPr="009F6D7D" w:rsidRDefault="009F6D7D" w:rsidP="009F6D7D">
      <w:pPr>
        <w:autoSpaceDE w:val="0"/>
        <w:autoSpaceDN w:val="0"/>
        <w:adjustRightInd w:val="0"/>
        <w:ind w:firstLine="709"/>
        <w:jc w:val="both"/>
        <w:rPr>
          <w:b/>
          <w:sz w:val="22"/>
          <w:szCs w:val="22"/>
        </w:rPr>
      </w:pPr>
    </w:p>
    <w:p w:rsidR="009F6D7D" w:rsidRPr="009F6D7D" w:rsidRDefault="009F6D7D" w:rsidP="009F6D7D">
      <w:pPr>
        <w:autoSpaceDE w:val="0"/>
        <w:autoSpaceDN w:val="0"/>
        <w:adjustRightInd w:val="0"/>
        <w:ind w:firstLine="709"/>
        <w:jc w:val="both"/>
        <w:rPr>
          <w:b/>
          <w:bCs/>
          <w:sz w:val="22"/>
          <w:szCs w:val="22"/>
        </w:rPr>
      </w:pPr>
      <w:r w:rsidRPr="009F6D7D">
        <w:rPr>
          <w:b/>
          <w:sz w:val="22"/>
          <w:szCs w:val="22"/>
        </w:rPr>
        <w:t xml:space="preserve">5.3. Исчерпывающий перечень </w:t>
      </w:r>
      <w:r w:rsidRPr="009F6D7D">
        <w:rPr>
          <w:b/>
          <w:bCs/>
          <w:sz w:val="22"/>
          <w:szCs w:val="22"/>
        </w:rPr>
        <w:t>случаев, в которых ответ на жалобу не дается</w:t>
      </w:r>
    </w:p>
    <w:p w:rsidR="009F6D7D" w:rsidRPr="009F6D7D" w:rsidRDefault="009F6D7D" w:rsidP="009F6D7D">
      <w:pPr>
        <w:autoSpaceDE w:val="0"/>
        <w:autoSpaceDN w:val="0"/>
        <w:adjustRightInd w:val="0"/>
        <w:ind w:firstLine="709"/>
        <w:jc w:val="both"/>
        <w:rPr>
          <w:sz w:val="22"/>
          <w:szCs w:val="22"/>
        </w:rPr>
      </w:pPr>
      <w:r w:rsidRPr="009F6D7D">
        <w:rPr>
          <w:sz w:val="22"/>
          <w:szCs w:val="22"/>
        </w:rPr>
        <w:t>5.3.1. В случае</w:t>
      </w:r>
      <w:proofErr w:type="gramStart"/>
      <w:r w:rsidRPr="009F6D7D">
        <w:rPr>
          <w:sz w:val="22"/>
          <w:szCs w:val="22"/>
        </w:rPr>
        <w:t>,</w:t>
      </w:r>
      <w:proofErr w:type="gramEnd"/>
      <w:r w:rsidRPr="009F6D7D">
        <w:rPr>
          <w:sz w:val="22"/>
          <w:szCs w:val="22"/>
        </w:rPr>
        <w:t xml:space="preserve"> если в письменной жалобе не указаны фамилия заявителя, направившего жалобу, или почтовый адрес,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Администрации, а также членов его семьи, Администрация вправе оставить жалобу без ответа по существу поставленных в ней вопросов и в течение 7 дней со дня регистрации жалобы сообщить заявителю, направившему жалобу, о недопустимости злоупотребления правом.</w:t>
      </w:r>
      <w:proofErr w:type="gramEnd"/>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в письменном обращении содержится вопрос, на который заявителю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уполномоченное на то лицо вправе принять решение о безосновательности </w:t>
      </w:r>
      <w:r w:rsidRPr="009F6D7D">
        <w:rPr>
          <w:sz w:val="22"/>
          <w:szCs w:val="22"/>
        </w:rPr>
        <w:lastRenderedPageBreak/>
        <w:t>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заявитель, направивший обращение.</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в течение 7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 xml:space="preserve">В случае поступления в Администрацию письменного обращения, содержащего вопрос, ответ на который размещен в соответствии с </w:t>
      </w:r>
      <w:hyperlink r:id="rId33" w:history="1">
        <w:r w:rsidRPr="009F6D7D">
          <w:rPr>
            <w:sz w:val="22"/>
            <w:szCs w:val="22"/>
          </w:rPr>
          <w:t>частью 4 статьи 10</w:t>
        </w:r>
      </w:hyperlink>
      <w:r w:rsidRPr="009F6D7D">
        <w:rPr>
          <w:sz w:val="22"/>
          <w:szCs w:val="22"/>
        </w:rPr>
        <w:t xml:space="preserve"> Федерального закона № 59-ФЗ на официальном сайте Администрации, заявителю,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w:t>
      </w:r>
      <w:proofErr w:type="gramEnd"/>
      <w:r w:rsidRPr="009F6D7D">
        <w:rPr>
          <w:sz w:val="22"/>
          <w:szCs w:val="22"/>
        </w:rPr>
        <w:t xml:space="preserve"> обжалование судебного решения, не возвращается.</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Обращение, в котором обжалуется судебное решение, в течение семи дней со дня регистрации возвращается заявителю с разъяснением </w:t>
      </w:r>
      <w:hyperlink r:id="rId34" w:history="1">
        <w:r w:rsidRPr="009F6D7D">
          <w:rPr>
            <w:sz w:val="22"/>
            <w:szCs w:val="22"/>
          </w:rPr>
          <w:t>порядка</w:t>
        </w:r>
      </w:hyperlink>
      <w:r w:rsidRPr="009F6D7D">
        <w:rPr>
          <w:sz w:val="22"/>
          <w:szCs w:val="22"/>
        </w:rPr>
        <w:t xml:space="preserve"> обжалования данного судебного решения.</w:t>
      </w:r>
    </w:p>
    <w:p w:rsidR="009F6D7D" w:rsidRPr="009F6D7D" w:rsidRDefault="009F6D7D" w:rsidP="009F6D7D">
      <w:pPr>
        <w:autoSpaceDE w:val="0"/>
        <w:autoSpaceDN w:val="0"/>
        <w:adjustRightInd w:val="0"/>
        <w:ind w:firstLine="709"/>
        <w:jc w:val="both"/>
        <w:rPr>
          <w:sz w:val="22"/>
          <w:szCs w:val="22"/>
        </w:rPr>
      </w:pPr>
      <w:r w:rsidRPr="009F6D7D">
        <w:rPr>
          <w:sz w:val="22"/>
          <w:szCs w:val="22"/>
        </w:rPr>
        <w:t>В случае</w:t>
      </w:r>
      <w:proofErr w:type="gramStart"/>
      <w:r w:rsidRPr="009F6D7D">
        <w:rPr>
          <w:sz w:val="22"/>
          <w:szCs w:val="22"/>
        </w:rPr>
        <w:t>,</w:t>
      </w:r>
      <w:proofErr w:type="gramEnd"/>
      <w:r w:rsidRPr="009F6D7D">
        <w:rPr>
          <w:sz w:val="22"/>
          <w:szCs w:val="22"/>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b/>
          <w:sz w:val="22"/>
          <w:szCs w:val="22"/>
        </w:rPr>
      </w:pPr>
      <w:r w:rsidRPr="009F6D7D">
        <w:rPr>
          <w:b/>
          <w:sz w:val="22"/>
          <w:szCs w:val="22"/>
        </w:rPr>
        <w:t>5.4. Основания для начала процедуры досудебного (внесудебного) обжалования</w:t>
      </w:r>
    </w:p>
    <w:p w:rsidR="009F6D7D" w:rsidRPr="009F6D7D" w:rsidRDefault="009F6D7D" w:rsidP="009F6D7D">
      <w:pPr>
        <w:autoSpaceDE w:val="0"/>
        <w:autoSpaceDN w:val="0"/>
        <w:adjustRightInd w:val="0"/>
        <w:ind w:firstLine="709"/>
        <w:jc w:val="both"/>
        <w:rPr>
          <w:sz w:val="22"/>
          <w:szCs w:val="22"/>
        </w:rPr>
      </w:pPr>
      <w:r w:rsidRPr="009F6D7D">
        <w:rPr>
          <w:sz w:val="22"/>
          <w:szCs w:val="22"/>
        </w:rPr>
        <w:t>5.4.1. Основанием для начала процедуры досудебного (внесудебного) обжалования является подача жалобы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9F6D7D" w:rsidRPr="009F6D7D" w:rsidRDefault="009F6D7D" w:rsidP="009F6D7D">
      <w:pPr>
        <w:autoSpaceDE w:val="0"/>
        <w:autoSpaceDN w:val="0"/>
        <w:adjustRightInd w:val="0"/>
        <w:ind w:firstLine="709"/>
        <w:jc w:val="both"/>
        <w:rPr>
          <w:sz w:val="22"/>
          <w:szCs w:val="22"/>
        </w:rPr>
      </w:pPr>
      <w:r w:rsidRPr="009F6D7D">
        <w:rPr>
          <w:sz w:val="22"/>
          <w:szCs w:val="22"/>
        </w:rPr>
        <w:t>5.4.2. В случае</w:t>
      </w:r>
      <w:proofErr w:type="gramStart"/>
      <w:r w:rsidRPr="009F6D7D">
        <w:rPr>
          <w:sz w:val="22"/>
          <w:szCs w:val="22"/>
        </w:rPr>
        <w:t>,</w:t>
      </w:r>
      <w:proofErr w:type="gramEnd"/>
      <w:r w:rsidRPr="009F6D7D">
        <w:rPr>
          <w:sz w:val="22"/>
          <w:szCs w:val="22"/>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9F6D7D">
        <w:rPr>
          <w:sz w:val="22"/>
          <w:szCs w:val="22"/>
        </w:rPr>
        <w:t>представлена</w:t>
      </w:r>
      <w:proofErr w:type="gramEnd"/>
      <w:r w:rsidRPr="009F6D7D">
        <w:rPr>
          <w:sz w:val="22"/>
          <w:szCs w:val="22"/>
        </w:rPr>
        <w:t>:</w:t>
      </w:r>
    </w:p>
    <w:p w:rsidR="009F6D7D" w:rsidRPr="009F6D7D" w:rsidRDefault="009F6D7D" w:rsidP="009F6D7D">
      <w:pPr>
        <w:autoSpaceDE w:val="0"/>
        <w:autoSpaceDN w:val="0"/>
        <w:adjustRightInd w:val="0"/>
        <w:ind w:firstLine="709"/>
        <w:jc w:val="both"/>
        <w:rPr>
          <w:sz w:val="22"/>
          <w:szCs w:val="22"/>
        </w:rPr>
      </w:pPr>
      <w:r w:rsidRPr="009F6D7D">
        <w:rPr>
          <w:sz w:val="22"/>
          <w:szCs w:val="22"/>
        </w:rPr>
        <w:t>доверенность, оформленная в соответствии с законодательством Российской Федерации (для физических лиц);</w:t>
      </w:r>
    </w:p>
    <w:p w:rsidR="009F6D7D" w:rsidRPr="009F6D7D" w:rsidRDefault="009F6D7D" w:rsidP="009F6D7D">
      <w:pPr>
        <w:autoSpaceDE w:val="0"/>
        <w:autoSpaceDN w:val="0"/>
        <w:adjustRightInd w:val="0"/>
        <w:ind w:firstLine="709"/>
        <w:jc w:val="both"/>
        <w:rPr>
          <w:sz w:val="22"/>
          <w:szCs w:val="22"/>
        </w:rPr>
      </w:pPr>
      <w:r w:rsidRPr="009F6D7D">
        <w:rPr>
          <w:sz w:val="22"/>
          <w:szCs w:val="22"/>
        </w:rPr>
        <w:t>доверенность, оформленная в соответствии с законодательством Российской Федерации,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9F6D7D" w:rsidRPr="009F6D7D" w:rsidRDefault="009F6D7D" w:rsidP="009F6D7D">
      <w:pPr>
        <w:autoSpaceDE w:val="0"/>
        <w:autoSpaceDN w:val="0"/>
        <w:adjustRightInd w:val="0"/>
        <w:ind w:firstLine="709"/>
        <w:jc w:val="both"/>
        <w:rPr>
          <w:sz w:val="22"/>
          <w:szCs w:val="22"/>
        </w:rPr>
      </w:pPr>
      <w:r w:rsidRPr="009F6D7D">
        <w:rPr>
          <w:sz w:val="22"/>
          <w:szCs w:val="22"/>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F6D7D" w:rsidRPr="009F6D7D" w:rsidRDefault="009F6D7D" w:rsidP="009F6D7D">
      <w:pPr>
        <w:autoSpaceDE w:val="0"/>
        <w:autoSpaceDN w:val="0"/>
        <w:adjustRightInd w:val="0"/>
        <w:ind w:firstLine="709"/>
        <w:jc w:val="both"/>
        <w:rPr>
          <w:sz w:val="22"/>
          <w:szCs w:val="22"/>
        </w:rPr>
      </w:pPr>
      <w:r w:rsidRPr="009F6D7D">
        <w:rPr>
          <w:sz w:val="22"/>
          <w:szCs w:val="22"/>
        </w:rPr>
        <w:t>5.4.3. В случае подачи жалобы при личном приеме заявитель представляет документ, удостоверяющий его личность.</w:t>
      </w:r>
    </w:p>
    <w:p w:rsidR="009F6D7D" w:rsidRPr="009F6D7D" w:rsidRDefault="009F6D7D" w:rsidP="009F6D7D">
      <w:pPr>
        <w:autoSpaceDE w:val="0"/>
        <w:autoSpaceDN w:val="0"/>
        <w:adjustRightInd w:val="0"/>
        <w:ind w:firstLine="709"/>
        <w:jc w:val="both"/>
        <w:rPr>
          <w:sz w:val="22"/>
          <w:szCs w:val="22"/>
        </w:rPr>
      </w:pPr>
      <w:r w:rsidRPr="009F6D7D">
        <w:rPr>
          <w:sz w:val="22"/>
          <w:szCs w:val="22"/>
        </w:rPr>
        <w:t>5.4.4. В электронном виде жалоба может быть подана заявителем посредством:</w:t>
      </w:r>
    </w:p>
    <w:p w:rsidR="009F6D7D" w:rsidRPr="009F6D7D" w:rsidRDefault="009F6D7D" w:rsidP="009F6D7D">
      <w:pPr>
        <w:autoSpaceDE w:val="0"/>
        <w:autoSpaceDN w:val="0"/>
        <w:adjustRightInd w:val="0"/>
        <w:ind w:firstLine="709"/>
        <w:jc w:val="both"/>
        <w:rPr>
          <w:sz w:val="22"/>
          <w:szCs w:val="22"/>
        </w:rPr>
      </w:pPr>
      <w:r w:rsidRPr="009F6D7D">
        <w:rPr>
          <w:sz w:val="22"/>
          <w:szCs w:val="22"/>
        </w:rPr>
        <w:t>официального сайта Администрации;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региональной государственной информационной системы «Портал государственных и муниципальных услуг (функций) Новгородской области»;</w:t>
      </w:r>
    </w:p>
    <w:p w:rsidR="009F6D7D" w:rsidRPr="009F6D7D" w:rsidRDefault="009F6D7D" w:rsidP="009F6D7D">
      <w:pPr>
        <w:autoSpaceDE w:val="0"/>
        <w:autoSpaceDN w:val="0"/>
        <w:adjustRightInd w:val="0"/>
        <w:ind w:firstLine="709"/>
        <w:jc w:val="both"/>
        <w:rPr>
          <w:sz w:val="22"/>
          <w:szCs w:val="22"/>
        </w:rPr>
      </w:pPr>
      <w:r w:rsidRPr="009F6D7D">
        <w:rPr>
          <w:sz w:val="22"/>
          <w:szCs w:val="22"/>
        </w:rPr>
        <w:t>федеральной государственной информационной системы «Единый портал государственных и муниципальных услуг (функций)».</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5.4.5. </w:t>
      </w:r>
      <w:proofErr w:type="gramStart"/>
      <w:r w:rsidRPr="009F6D7D">
        <w:rPr>
          <w:sz w:val="22"/>
          <w:szCs w:val="22"/>
        </w:rPr>
        <w:t>Заявитель в жалобе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roofErr w:type="gramEnd"/>
      <w:r w:rsidRPr="009F6D7D">
        <w:rPr>
          <w:sz w:val="22"/>
          <w:szCs w:val="22"/>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В обращении, поступившем в Администрацию или ее должностному лицу в форме электронного документа, заявитель в обязательном порядке указывает свои фамилию, имя, </w:t>
      </w:r>
      <w:r w:rsidRPr="009F6D7D">
        <w:rPr>
          <w:sz w:val="22"/>
          <w:szCs w:val="22"/>
        </w:rPr>
        <w:lastRenderedPageBreak/>
        <w:t>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b/>
          <w:bCs/>
          <w:sz w:val="22"/>
          <w:szCs w:val="22"/>
        </w:rPr>
      </w:pPr>
      <w:r w:rsidRPr="009F6D7D">
        <w:rPr>
          <w:b/>
          <w:sz w:val="22"/>
          <w:szCs w:val="22"/>
        </w:rPr>
        <w:t>5.5. П</w:t>
      </w:r>
      <w:r w:rsidRPr="009F6D7D">
        <w:rPr>
          <w:b/>
          <w:bCs/>
          <w:sz w:val="22"/>
          <w:szCs w:val="22"/>
        </w:rPr>
        <w:t>рава заинтересованных лиц на получение информации и документов, необходимых для обоснования и рассмотрения жалобы</w:t>
      </w:r>
    </w:p>
    <w:p w:rsidR="009F6D7D" w:rsidRPr="009F6D7D" w:rsidRDefault="009F6D7D" w:rsidP="009F6D7D">
      <w:pPr>
        <w:autoSpaceDE w:val="0"/>
        <w:autoSpaceDN w:val="0"/>
        <w:adjustRightInd w:val="0"/>
        <w:ind w:firstLine="709"/>
        <w:jc w:val="both"/>
        <w:rPr>
          <w:sz w:val="22"/>
          <w:szCs w:val="22"/>
        </w:rPr>
      </w:pPr>
      <w:r w:rsidRPr="009F6D7D">
        <w:rPr>
          <w:bCs/>
          <w:sz w:val="22"/>
          <w:szCs w:val="22"/>
        </w:rPr>
        <w:t xml:space="preserve">5.5.1. </w:t>
      </w:r>
      <w:r w:rsidRPr="009F6D7D">
        <w:rPr>
          <w:sz w:val="22"/>
          <w:szCs w:val="22"/>
        </w:rPr>
        <w:t>Администрация и ее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p>
    <w:p w:rsidR="009F6D7D" w:rsidRPr="009F6D7D" w:rsidRDefault="009F6D7D" w:rsidP="009F6D7D">
      <w:pPr>
        <w:autoSpaceDE w:val="0"/>
        <w:autoSpaceDN w:val="0"/>
        <w:adjustRightInd w:val="0"/>
        <w:ind w:firstLine="709"/>
        <w:jc w:val="both"/>
        <w:rPr>
          <w:bCs/>
          <w:sz w:val="22"/>
          <w:szCs w:val="22"/>
        </w:rPr>
      </w:pPr>
    </w:p>
    <w:p w:rsidR="009F6D7D" w:rsidRPr="009F6D7D" w:rsidRDefault="009F6D7D" w:rsidP="009F6D7D">
      <w:pPr>
        <w:autoSpaceDE w:val="0"/>
        <w:autoSpaceDN w:val="0"/>
        <w:adjustRightInd w:val="0"/>
        <w:ind w:firstLine="709"/>
        <w:jc w:val="both"/>
        <w:rPr>
          <w:b/>
          <w:bCs/>
          <w:sz w:val="22"/>
          <w:szCs w:val="22"/>
        </w:rPr>
      </w:pPr>
      <w:r w:rsidRPr="009F6D7D">
        <w:rPr>
          <w:b/>
          <w:sz w:val="22"/>
          <w:szCs w:val="22"/>
        </w:rPr>
        <w:t>5.6. О</w:t>
      </w:r>
      <w:r w:rsidRPr="009F6D7D">
        <w:rPr>
          <w:b/>
          <w:bCs/>
          <w:sz w:val="22"/>
          <w:szCs w:val="22"/>
        </w:rPr>
        <w:t>рганы местного самоуправления и должностные лица местного самоуправления, которым может быть направлена жалоба заявителя в досудебном (внесудебном) порядке</w:t>
      </w:r>
    </w:p>
    <w:p w:rsidR="009F6D7D" w:rsidRPr="009F6D7D" w:rsidRDefault="009F6D7D" w:rsidP="009F6D7D">
      <w:pPr>
        <w:autoSpaceDE w:val="0"/>
        <w:autoSpaceDN w:val="0"/>
        <w:adjustRightInd w:val="0"/>
        <w:ind w:firstLine="709"/>
        <w:jc w:val="both"/>
        <w:rPr>
          <w:sz w:val="22"/>
          <w:szCs w:val="22"/>
        </w:rPr>
      </w:pPr>
      <w:r w:rsidRPr="009F6D7D">
        <w:rPr>
          <w:sz w:val="22"/>
          <w:szCs w:val="22"/>
        </w:rPr>
        <w:t>5.6.1. Заявители могут обжаловать решения и действия (бездействие), принятые (осуществляемые) в ходе исполнения муниципальной функции должностными лицами Администрации, Главе Администрации.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Рассмотрение жалобы не может быть поручено должностным лицам, решения или действия (бездействие) которых обжалуются.</w:t>
      </w:r>
    </w:p>
    <w:p w:rsidR="009F6D7D" w:rsidRPr="009F6D7D" w:rsidRDefault="009F6D7D" w:rsidP="009F6D7D">
      <w:pPr>
        <w:autoSpaceDE w:val="0"/>
        <w:autoSpaceDN w:val="0"/>
        <w:adjustRightInd w:val="0"/>
        <w:ind w:firstLine="709"/>
        <w:jc w:val="both"/>
        <w:rPr>
          <w:b/>
          <w:sz w:val="22"/>
          <w:szCs w:val="22"/>
        </w:rPr>
      </w:pPr>
    </w:p>
    <w:p w:rsidR="009F6D7D" w:rsidRPr="009F6D7D" w:rsidRDefault="009F6D7D" w:rsidP="009F6D7D">
      <w:pPr>
        <w:autoSpaceDE w:val="0"/>
        <w:autoSpaceDN w:val="0"/>
        <w:adjustRightInd w:val="0"/>
        <w:ind w:firstLine="709"/>
        <w:jc w:val="both"/>
        <w:rPr>
          <w:b/>
          <w:sz w:val="22"/>
          <w:szCs w:val="22"/>
        </w:rPr>
      </w:pPr>
      <w:r w:rsidRPr="009F6D7D">
        <w:rPr>
          <w:b/>
          <w:sz w:val="22"/>
          <w:szCs w:val="22"/>
        </w:rPr>
        <w:t>5.7. Сроки рассмотрения жалобы</w:t>
      </w:r>
    </w:p>
    <w:p w:rsidR="009F6D7D" w:rsidRPr="009F6D7D" w:rsidRDefault="009F6D7D" w:rsidP="009F6D7D">
      <w:pPr>
        <w:autoSpaceDE w:val="0"/>
        <w:autoSpaceDN w:val="0"/>
        <w:adjustRightInd w:val="0"/>
        <w:ind w:firstLine="709"/>
        <w:jc w:val="both"/>
        <w:rPr>
          <w:sz w:val="22"/>
          <w:szCs w:val="22"/>
        </w:rPr>
      </w:pPr>
      <w:r w:rsidRPr="009F6D7D">
        <w:rPr>
          <w:sz w:val="22"/>
          <w:szCs w:val="22"/>
        </w:rPr>
        <w:t>5.7.1. Жалоба, поступившая в Администрацию, подлежит рассмотрению в течение 30 дней со дня ее регистрации.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В исключительных случаях, а также в случае направления запроса другим государственным органам, органам местного самоуправления, должностным лицам для получения необходимых для рассмотрения жалобы документов и материалов, Глава Администрации вправе продлить срок рассмотрения жалобы не более чем на 30 дней, уведомив об этом заявителя.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b/>
          <w:sz w:val="22"/>
          <w:szCs w:val="22"/>
        </w:rPr>
      </w:pPr>
      <w:r w:rsidRPr="009F6D7D">
        <w:rPr>
          <w:b/>
          <w:sz w:val="22"/>
          <w:szCs w:val="22"/>
        </w:rPr>
        <w:t>5.8. Результат</w:t>
      </w:r>
      <w:r w:rsidRPr="009F6D7D">
        <w:rPr>
          <w:sz w:val="22"/>
          <w:szCs w:val="22"/>
        </w:rPr>
        <w:t xml:space="preserve"> </w:t>
      </w:r>
      <w:r w:rsidRPr="009F6D7D">
        <w:rPr>
          <w:b/>
          <w:sz w:val="22"/>
          <w:szCs w:val="22"/>
        </w:rPr>
        <w:t>досудебного (внесудебного) обжалования применительно к каждой процедуре либо инстанции обжалования</w:t>
      </w:r>
    </w:p>
    <w:p w:rsidR="009F6D7D" w:rsidRPr="009F6D7D" w:rsidRDefault="009F6D7D" w:rsidP="009F6D7D">
      <w:pPr>
        <w:autoSpaceDE w:val="0"/>
        <w:autoSpaceDN w:val="0"/>
        <w:adjustRightInd w:val="0"/>
        <w:ind w:firstLine="709"/>
        <w:jc w:val="both"/>
        <w:rPr>
          <w:sz w:val="22"/>
          <w:szCs w:val="22"/>
        </w:rPr>
      </w:pPr>
      <w:r w:rsidRPr="009F6D7D">
        <w:rPr>
          <w:sz w:val="22"/>
          <w:szCs w:val="22"/>
        </w:rPr>
        <w:t>5.8.1. По результатам рассмотрения жалобы Администрация принимает одно из следующих решений:</w:t>
      </w:r>
    </w:p>
    <w:p w:rsidR="009F6D7D" w:rsidRPr="009F6D7D" w:rsidRDefault="009F6D7D" w:rsidP="009F6D7D">
      <w:pPr>
        <w:autoSpaceDE w:val="0"/>
        <w:autoSpaceDN w:val="0"/>
        <w:adjustRightInd w:val="0"/>
        <w:ind w:firstLine="709"/>
        <w:jc w:val="both"/>
        <w:rPr>
          <w:sz w:val="22"/>
          <w:szCs w:val="22"/>
        </w:rPr>
      </w:pPr>
      <w:proofErr w:type="gramStart"/>
      <w:r w:rsidRPr="009F6D7D">
        <w:rPr>
          <w:sz w:val="22"/>
          <w:szCs w:val="22"/>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а также в иных формах;</w:t>
      </w:r>
      <w:proofErr w:type="gramEnd"/>
    </w:p>
    <w:p w:rsidR="009F6D7D" w:rsidRPr="009F6D7D" w:rsidRDefault="009F6D7D" w:rsidP="009F6D7D">
      <w:pPr>
        <w:autoSpaceDE w:val="0"/>
        <w:autoSpaceDN w:val="0"/>
        <w:adjustRightInd w:val="0"/>
        <w:ind w:firstLine="709"/>
        <w:jc w:val="both"/>
        <w:rPr>
          <w:sz w:val="22"/>
          <w:szCs w:val="22"/>
        </w:rPr>
      </w:pPr>
      <w:r w:rsidRPr="009F6D7D">
        <w:rPr>
          <w:sz w:val="22"/>
          <w:szCs w:val="22"/>
        </w:rPr>
        <w:t>отказывает в удовлетворении жалобы.</w:t>
      </w:r>
    </w:p>
    <w:p w:rsidR="009F6D7D" w:rsidRPr="009F6D7D" w:rsidRDefault="009F6D7D" w:rsidP="009F6D7D">
      <w:pPr>
        <w:autoSpaceDE w:val="0"/>
        <w:autoSpaceDN w:val="0"/>
        <w:adjustRightInd w:val="0"/>
        <w:ind w:firstLine="709"/>
        <w:jc w:val="both"/>
        <w:rPr>
          <w:sz w:val="22"/>
          <w:szCs w:val="22"/>
        </w:rPr>
      </w:pPr>
      <w:r w:rsidRPr="009F6D7D">
        <w:rPr>
          <w:sz w:val="22"/>
          <w:szCs w:val="22"/>
        </w:rPr>
        <w:t>5.8.2. При удовлетворении жалобы Администрация принимает исчерпывающие меры по устранению выявленных нарушений, если иное не установлено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5.8.3. Администрация отказывает в удовлетворении жалобы в следующих случаях:</w:t>
      </w:r>
    </w:p>
    <w:p w:rsidR="009F6D7D" w:rsidRPr="009F6D7D" w:rsidRDefault="009F6D7D" w:rsidP="009F6D7D">
      <w:pPr>
        <w:autoSpaceDE w:val="0"/>
        <w:autoSpaceDN w:val="0"/>
        <w:adjustRightInd w:val="0"/>
        <w:ind w:firstLine="709"/>
        <w:jc w:val="both"/>
        <w:rPr>
          <w:sz w:val="22"/>
          <w:szCs w:val="22"/>
        </w:rPr>
      </w:pPr>
      <w:r w:rsidRPr="009F6D7D">
        <w:rPr>
          <w:sz w:val="22"/>
          <w:szCs w:val="22"/>
        </w:rPr>
        <w:t>наличие вступившего в законную силу решения суда, арбитражного суда по жалобе о том же предмете и по тем же основаниям;</w:t>
      </w:r>
    </w:p>
    <w:p w:rsidR="009F6D7D" w:rsidRPr="009F6D7D" w:rsidRDefault="009F6D7D" w:rsidP="009F6D7D">
      <w:pPr>
        <w:autoSpaceDE w:val="0"/>
        <w:autoSpaceDN w:val="0"/>
        <w:adjustRightInd w:val="0"/>
        <w:ind w:firstLine="709"/>
        <w:jc w:val="both"/>
        <w:rPr>
          <w:sz w:val="22"/>
          <w:szCs w:val="22"/>
        </w:rPr>
      </w:pPr>
      <w:r w:rsidRPr="009F6D7D">
        <w:rPr>
          <w:sz w:val="22"/>
          <w:szCs w:val="22"/>
        </w:rPr>
        <w:t>подача жалобы лицом, полномочия которого не подтверждены в порядке, установленном законодательством Российской Федерации;</w:t>
      </w:r>
    </w:p>
    <w:p w:rsidR="009F6D7D" w:rsidRPr="009F6D7D" w:rsidRDefault="009F6D7D" w:rsidP="009F6D7D">
      <w:pPr>
        <w:autoSpaceDE w:val="0"/>
        <w:autoSpaceDN w:val="0"/>
        <w:adjustRightInd w:val="0"/>
        <w:ind w:firstLine="709"/>
        <w:jc w:val="both"/>
        <w:rPr>
          <w:sz w:val="22"/>
          <w:szCs w:val="22"/>
        </w:rPr>
      </w:pPr>
      <w:r w:rsidRPr="009F6D7D">
        <w:rPr>
          <w:sz w:val="22"/>
          <w:szCs w:val="22"/>
        </w:rPr>
        <w:t>наличие решения по жалобе, принятого ранее в отношении того же заявителя и по тому же предмету жалобы;</w:t>
      </w:r>
    </w:p>
    <w:p w:rsidR="009F6D7D" w:rsidRPr="009F6D7D" w:rsidRDefault="009F6D7D" w:rsidP="009F6D7D">
      <w:pPr>
        <w:autoSpaceDE w:val="0"/>
        <w:autoSpaceDN w:val="0"/>
        <w:adjustRightInd w:val="0"/>
        <w:ind w:firstLine="709"/>
        <w:jc w:val="both"/>
        <w:rPr>
          <w:sz w:val="22"/>
          <w:szCs w:val="22"/>
        </w:rPr>
      </w:pPr>
      <w:r w:rsidRPr="009F6D7D">
        <w:rPr>
          <w:sz w:val="22"/>
          <w:szCs w:val="22"/>
        </w:rPr>
        <w:t>доводы заявителя признаны необоснованными.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5.8.4. </w:t>
      </w:r>
      <w:r w:rsidRPr="009F6D7D">
        <w:rPr>
          <w:bCs/>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w:t>
      </w:r>
      <w:proofErr w:type="gramStart"/>
      <w:r w:rsidRPr="009F6D7D">
        <w:rPr>
          <w:bCs/>
          <w:sz w:val="22"/>
          <w:szCs w:val="22"/>
        </w:rPr>
        <w:t xml:space="preserve">Кроме того, на поступившее в Администрацию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5" w:history="1">
        <w:r w:rsidRPr="009F6D7D">
          <w:rPr>
            <w:bCs/>
            <w:sz w:val="22"/>
            <w:szCs w:val="22"/>
          </w:rPr>
          <w:t>части 2 статьи 6</w:t>
        </w:r>
      </w:hyperlink>
      <w:r w:rsidRPr="009F6D7D">
        <w:rPr>
          <w:bCs/>
          <w:sz w:val="22"/>
          <w:szCs w:val="22"/>
        </w:rPr>
        <w:t xml:space="preserve"> Федерального закона № 59-ФЗ на официальном сайте Администрации</w:t>
      </w:r>
      <w:proofErr w:type="gramEnd"/>
      <w:r w:rsidRPr="009F6D7D">
        <w:rPr>
          <w:bCs/>
          <w:sz w:val="22"/>
          <w:szCs w:val="22"/>
        </w:rPr>
        <w:t xml:space="preserve"> в информационно-телекоммуникационной сети «Интернет».</w:t>
      </w:r>
    </w:p>
    <w:p w:rsidR="009F6D7D" w:rsidRPr="009F6D7D" w:rsidRDefault="009F6D7D" w:rsidP="009F6D7D">
      <w:pPr>
        <w:autoSpaceDE w:val="0"/>
        <w:autoSpaceDN w:val="0"/>
        <w:adjustRightInd w:val="0"/>
        <w:ind w:firstLine="709"/>
        <w:jc w:val="both"/>
        <w:rPr>
          <w:sz w:val="22"/>
          <w:szCs w:val="22"/>
        </w:rPr>
      </w:pPr>
      <w:r w:rsidRPr="009F6D7D">
        <w:rPr>
          <w:sz w:val="22"/>
          <w:szCs w:val="22"/>
        </w:rPr>
        <w:lastRenderedPageBreak/>
        <w:t xml:space="preserve">5.8.5. В случае установления в ходе или по результатам </w:t>
      </w:r>
      <w:proofErr w:type="gramStart"/>
      <w:r w:rsidRPr="009F6D7D">
        <w:rPr>
          <w:sz w:val="22"/>
          <w:szCs w:val="22"/>
        </w:rPr>
        <w:t>рассмотрения жалобы признаков состава административного правонарушения</w:t>
      </w:r>
      <w:proofErr w:type="gramEnd"/>
      <w:r w:rsidRPr="009F6D7D">
        <w:rPr>
          <w:sz w:val="22"/>
          <w:szCs w:val="22"/>
        </w:rPr>
        <w:t xml:space="preserve"> или преступления Администрация незамедлительно направляет имеющиеся материалы в органы прокуратуры.</w:t>
      </w:r>
    </w:p>
    <w:p w:rsidR="009F6D7D" w:rsidRDefault="009F6D7D" w:rsidP="009F6D7D">
      <w:pPr>
        <w:jc w:val="right"/>
        <w:rPr>
          <w:color w:val="000000"/>
          <w:sz w:val="22"/>
          <w:szCs w:val="22"/>
        </w:rPr>
      </w:pPr>
    </w:p>
    <w:p w:rsidR="009F6D7D" w:rsidRPr="009F6D7D" w:rsidRDefault="009F6D7D" w:rsidP="00BB38A1">
      <w:pPr>
        <w:ind w:firstLine="720"/>
        <w:jc w:val="both"/>
        <w:rPr>
          <w:color w:val="000000"/>
          <w:sz w:val="22"/>
          <w:szCs w:val="22"/>
        </w:rPr>
      </w:pPr>
      <w:r w:rsidRPr="009F6D7D">
        <w:rPr>
          <w:b/>
          <w:sz w:val="22"/>
          <w:szCs w:val="22"/>
        </w:rPr>
        <w:t>6</w:t>
      </w:r>
      <w:r>
        <w:rPr>
          <w:b/>
          <w:sz w:val="22"/>
          <w:szCs w:val="22"/>
        </w:rPr>
        <w:t>.</w:t>
      </w:r>
      <w:r w:rsidRPr="009F6D7D">
        <w:rPr>
          <w:b/>
          <w:sz w:val="22"/>
          <w:szCs w:val="22"/>
        </w:rPr>
        <w:t xml:space="preserve"> </w:t>
      </w:r>
      <w:r w:rsidR="00BB38A1">
        <w:rPr>
          <w:b/>
          <w:sz w:val="22"/>
          <w:szCs w:val="22"/>
        </w:rPr>
        <w:t>О</w:t>
      </w:r>
      <w:r w:rsidRPr="009F6D7D">
        <w:rPr>
          <w:b/>
          <w:color w:val="000000"/>
          <w:sz w:val="22"/>
          <w:szCs w:val="22"/>
        </w:rPr>
        <w:t>существление муниципального жилищного контроля на территории опережающего социально-экономического развития в Российской Федерации</w:t>
      </w:r>
      <w:r w:rsidRPr="009F6D7D">
        <w:rPr>
          <w:color w:val="000000"/>
          <w:sz w:val="22"/>
          <w:szCs w:val="22"/>
        </w:rPr>
        <w:t>:</w:t>
      </w:r>
    </w:p>
    <w:p w:rsidR="009F6D7D" w:rsidRPr="009F6D7D" w:rsidRDefault="009F6D7D" w:rsidP="00BB38A1">
      <w:pPr>
        <w:shd w:val="clear" w:color="auto" w:fill="FFFFFF"/>
        <w:ind w:right="14"/>
        <w:jc w:val="both"/>
        <w:rPr>
          <w:color w:val="000000"/>
          <w:spacing w:val="-1"/>
          <w:sz w:val="22"/>
          <w:szCs w:val="22"/>
        </w:rPr>
      </w:pPr>
      <w:r w:rsidRPr="009F6D7D">
        <w:rPr>
          <w:color w:val="000000"/>
          <w:spacing w:val="4"/>
          <w:sz w:val="22"/>
          <w:szCs w:val="22"/>
        </w:rPr>
        <w:t xml:space="preserve">     6.1  плановые проверки в рамках осуществления </w:t>
      </w:r>
      <w:r w:rsidRPr="009F6D7D">
        <w:rPr>
          <w:color w:val="000000"/>
          <w:spacing w:val="8"/>
          <w:sz w:val="22"/>
          <w:szCs w:val="22"/>
        </w:rPr>
        <w:t>государственного муниципального жилищного контроля</w:t>
      </w:r>
      <w:r w:rsidRPr="009F6D7D">
        <w:rPr>
          <w:color w:val="000000"/>
          <w:spacing w:val="-1"/>
          <w:sz w:val="22"/>
          <w:szCs w:val="22"/>
        </w:rPr>
        <w:t xml:space="preserve">, проводятся Администрацией Угловского городского поселения и органами государственного контроля (надзора) в виде совместных проверок в </w:t>
      </w:r>
      <w:r w:rsidRPr="009F6D7D">
        <w:rPr>
          <w:color w:val="000000"/>
          <w:sz w:val="22"/>
          <w:szCs w:val="22"/>
        </w:rPr>
        <w:t xml:space="preserve">порядке, установленном Правительством Российской Федерации. Ежегодные </w:t>
      </w:r>
      <w:r w:rsidRPr="009F6D7D">
        <w:rPr>
          <w:color w:val="000000"/>
          <w:spacing w:val="14"/>
          <w:sz w:val="22"/>
          <w:szCs w:val="22"/>
        </w:rPr>
        <w:t xml:space="preserve">планы проведения плановых проверок подлежат согласованию с </w:t>
      </w:r>
      <w:r w:rsidRPr="009F6D7D">
        <w:rPr>
          <w:color w:val="000000"/>
          <w:spacing w:val="-1"/>
          <w:sz w:val="22"/>
          <w:szCs w:val="22"/>
        </w:rPr>
        <w:t xml:space="preserve">уполномоченным федеральным органом. Представитель уполномоченного </w:t>
      </w:r>
      <w:r w:rsidRPr="009F6D7D">
        <w:rPr>
          <w:color w:val="000000"/>
          <w:spacing w:val="3"/>
          <w:sz w:val="22"/>
          <w:szCs w:val="22"/>
        </w:rPr>
        <w:t xml:space="preserve">федерального органа и (или) управляющей компании вправе присутствовать </w:t>
      </w:r>
      <w:r w:rsidRPr="009F6D7D">
        <w:rPr>
          <w:color w:val="000000"/>
          <w:spacing w:val="-1"/>
          <w:sz w:val="22"/>
          <w:szCs w:val="22"/>
        </w:rPr>
        <w:t>при проведении плановых проверок.</w:t>
      </w:r>
    </w:p>
    <w:p w:rsidR="009F6D7D" w:rsidRPr="009F6D7D" w:rsidRDefault="009F6D7D" w:rsidP="00BB38A1">
      <w:pPr>
        <w:shd w:val="clear" w:color="auto" w:fill="FFFFFF"/>
        <w:ind w:left="10" w:right="19"/>
        <w:jc w:val="both"/>
        <w:rPr>
          <w:sz w:val="22"/>
          <w:szCs w:val="22"/>
        </w:rPr>
      </w:pPr>
      <w:r w:rsidRPr="009F6D7D">
        <w:rPr>
          <w:color w:val="000000"/>
          <w:spacing w:val="3"/>
          <w:sz w:val="22"/>
          <w:szCs w:val="22"/>
        </w:rPr>
        <w:t xml:space="preserve">  6.2   срок проведения плановой проверки составляет не </w:t>
      </w:r>
      <w:r w:rsidRPr="009F6D7D">
        <w:rPr>
          <w:color w:val="000000"/>
          <w:spacing w:val="-1"/>
          <w:sz w:val="22"/>
          <w:szCs w:val="22"/>
        </w:rPr>
        <w:t xml:space="preserve">более чем пятнадцать рабочих дней </w:t>
      </w:r>
      <w:proofErr w:type="gramStart"/>
      <w:r w:rsidRPr="009F6D7D">
        <w:rPr>
          <w:color w:val="000000"/>
          <w:spacing w:val="-1"/>
          <w:sz w:val="22"/>
          <w:szCs w:val="22"/>
        </w:rPr>
        <w:t>с даты начала</w:t>
      </w:r>
      <w:proofErr w:type="gramEnd"/>
      <w:r w:rsidRPr="009F6D7D">
        <w:rPr>
          <w:color w:val="000000"/>
          <w:spacing w:val="-1"/>
          <w:sz w:val="22"/>
          <w:szCs w:val="22"/>
        </w:rPr>
        <w:t xml:space="preserve"> ее проведения. В отношении </w:t>
      </w:r>
      <w:r w:rsidRPr="009F6D7D">
        <w:rPr>
          <w:color w:val="000000"/>
          <w:spacing w:val="5"/>
          <w:sz w:val="22"/>
          <w:szCs w:val="22"/>
        </w:rPr>
        <w:t xml:space="preserve">одного резидента территории опережающего социально-экономического </w:t>
      </w:r>
      <w:r w:rsidRPr="009F6D7D">
        <w:rPr>
          <w:color w:val="000000"/>
          <w:spacing w:val="-1"/>
          <w:sz w:val="22"/>
          <w:szCs w:val="22"/>
        </w:rPr>
        <w:t xml:space="preserve">развития, являющегося субъектом малого предпринимательства, общий срок проведения плановых выездных проверок не может превышать сорок часов для </w:t>
      </w:r>
      <w:r w:rsidRPr="009F6D7D">
        <w:rPr>
          <w:color w:val="000000"/>
          <w:spacing w:val="9"/>
          <w:sz w:val="22"/>
          <w:szCs w:val="22"/>
        </w:rPr>
        <w:t xml:space="preserve">малого предприятия и десять часов для </w:t>
      </w:r>
      <w:proofErr w:type="spellStart"/>
      <w:r w:rsidRPr="009F6D7D">
        <w:rPr>
          <w:color w:val="000000"/>
          <w:spacing w:val="9"/>
          <w:sz w:val="22"/>
          <w:szCs w:val="22"/>
        </w:rPr>
        <w:t>микропредприятия</w:t>
      </w:r>
      <w:proofErr w:type="spellEnd"/>
      <w:r w:rsidRPr="009F6D7D">
        <w:rPr>
          <w:color w:val="000000"/>
          <w:spacing w:val="9"/>
          <w:sz w:val="22"/>
          <w:szCs w:val="22"/>
        </w:rPr>
        <w:t xml:space="preserve"> в год. </w:t>
      </w:r>
      <w:proofErr w:type="gramStart"/>
      <w:r w:rsidRPr="009F6D7D">
        <w:rPr>
          <w:color w:val="000000"/>
          <w:spacing w:val="9"/>
          <w:sz w:val="22"/>
          <w:szCs w:val="22"/>
        </w:rPr>
        <w:t xml:space="preserve">В </w:t>
      </w:r>
      <w:r w:rsidRPr="009F6D7D">
        <w:rPr>
          <w:color w:val="000000"/>
          <w:spacing w:val="-1"/>
          <w:sz w:val="22"/>
          <w:szCs w:val="22"/>
        </w:rPr>
        <w:t xml:space="preserve">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w:t>
      </w:r>
      <w:r w:rsidRPr="009F6D7D">
        <w:rPr>
          <w:color w:val="000000"/>
          <w:spacing w:val="-2"/>
          <w:sz w:val="22"/>
          <w:szCs w:val="22"/>
        </w:rPr>
        <w:t xml:space="preserve">контроля (надзора) и органов муниципального контроля, проводящих проверку, срок проведения проверки продлевается, но не более чем на тридцать часов в </w:t>
      </w:r>
      <w:r w:rsidRPr="009F6D7D">
        <w:rPr>
          <w:color w:val="000000"/>
          <w:sz w:val="22"/>
          <w:szCs w:val="22"/>
        </w:rPr>
        <w:t xml:space="preserve">отношении малых предприятий, не более чем на десять часов в отношении </w:t>
      </w:r>
      <w:proofErr w:type="spellStart"/>
      <w:r w:rsidRPr="009F6D7D">
        <w:rPr>
          <w:color w:val="000000"/>
          <w:spacing w:val="1"/>
          <w:sz w:val="22"/>
          <w:szCs w:val="22"/>
        </w:rPr>
        <w:t>микропредприятий</w:t>
      </w:r>
      <w:proofErr w:type="spellEnd"/>
      <w:r w:rsidRPr="009F6D7D">
        <w:rPr>
          <w:color w:val="000000"/>
          <w:spacing w:val="1"/>
          <w:sz w:val="22"/>
          <w:szCs w:val="22"/>
        </w:rPr>
        <w:t xml:space="preserve"> и не более чем на</w:t>
      </w:r>
      <w:proofErr w:type="gramEnd"/>
      <w:r w:rsidRPr="009F6D7D">
        <w:rPr>
          <w:color w:val="000000"/>
          <w:spacing w:val="1"/>
          <w:sz w:val="22"/>
          <w:szCs w:val="22"/>
        </w:rPr>
        <w:t xml:space="preserve"> пятнадцать рабочих дней в отношении </w:t>
      </w:r>
      <w:r w:rsidRPr="009F6D7D">
        <w:rPr>
          <w:color w:val="000000"/>
          <w:spacing w:val="3"/>
          <w:sz w:val="22"/>
          <w:szCs w:val="22"/>
        </w:rPr>
        <w:t xml:space="preserve">других резидентов территории опережающего социально-экономического </w:t>
      </w:r>
      <w:r w:rsidRPr="009F6D7D">
        <w:rPr>
          <w:color w:val="000000"/>
          <w:spacing w:val="-4"/>
          <w:sz w:val="22"/>
          <w:szCs w:val="22"/>
        </w:rPr>
        <w:t>развития.</w:t>
      </w:r>
    </w:p>
    <w:p w:rsidR="009F6D7D" w:rsidRPr="009F6D7D" w:rsidRDefault="009F6D7D" w:rsidP="00BB38A1">
      <w:pPr>
        <w:jc w:val="right"/>
        <w:rPr>
          <w:color w:val="000000"/>
          <w:sz w:val="22"/>
          <w:szCs w:val="22"/>
        </w:rPr>
      </w:pPr>
      <w:r w:rsidRPr="009F6D7D">
        <w:rPr>
          <w:color w:val="000000"/>
          <w:sz w:val="22"/>
          <w:szCs w:val="22"/>
        </w:rPr>
        <w:br w:type="page"/>
      </w:r>
      <w:r w:rsidRPr="009F6D7D">
        <w:rPr>
          <w:color w:val="000000"/>
          <w:sz w:val="22"/>
          <w:szCs w:val="22"/>
        </w:rPr>
        <w:lastRenderedPageBreak/>
        <w:t>Приложение № 1</w:t>
      </w:r>
    </w:p>
    <w:p w:rsidR="009F6D7D" w:rsidRPr="009F6D7D" w:rsidRDefault="009F6D7D" w:rsidP="009F6D7D">
      <w:pPr>
        <w:spacing w:line="240" w:lineRule="exact"/>
        <w:jc w:val="right"/>
        <w:rPr>
          <w:color w:val="000000"/>
          <w:sz w:val="22"/>
          <w:szCs w:val="22"/>
        </w:rPr>
      </w:pPr>
      <w:r w:rsidRPr="009F6D7D">
        <w:rPr>
          <w:color w:val="000000"/>
          <w:sz w:val="22"/>
          <w:szCs w:val="22"/>
        </w:rPr>
        <w:t>к Административному регламенту</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по исполнению муниципальной функции</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по осуществлению </w:t>
      </w:r>
      <w:proofErr w:type="gramStart"/>
      <w:r w:rsidRPr="009F6D7D">
        <w:rPr>
          <w:rFonts w:ascii="Times New Roman" w:hAnsi="Times New Roman"/>
          <w:color w:val="000000"/>
          <w:szCs w:val="22"/>
        </w:rPr>
        <w:t>муниципального</w:t>
      </w:r>
      <w:proofErr w:type="gramEnd"/>
      <w:r w:rsidRPr="009F6D7D">
        <w:rPr>
          <w:rFonts w:ascii="Times New Roman" w:hAnsi="Times New Roman"/>
          <w:color w:val="000000"/>
          <w:szCs w:val="22"/>
        </w:rPr>
        <w:t xml:space="preserve"> жилищного </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контроля на территориях сельских поселений</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 _______________________ муниципального района </w:t>
      </w:r>
    </w:p>
    <w:p w:rsidR="009F6D7D" w:rsidRPr="009F6D7D" w:rsidRDefault="009F6D7D" w:rsidP="009F6D7D">
      <w:pPr>
        <w:pStyle w:val="ConsPlusNormal"/>
        <w:jc w:val="both"/>
        <w:rPr>
          <w:rFonts w:ascii="Times New Roman" w:hAnsi="Times New Roman"/>
          <w:color w:val="000000"/>
          <w:szCs w:val="22"/>
        </w:rPr>
      </w:pPr>
    </w:p>
    <w:p w:rsidR="009F6D7D" w:rsidRPr="009F6D7D" w:rsidRDefault="009F6D7D" w:rsidP="009F6D7D">
      <w:pPr>
        <w:pStyle w:val="ConsPlusTitle"/>
        <w:jc w:val="center"/>
        <w:rPr>
          <w:rFonts w:ascii="Times New Roman" w:hAnsi="Times New Roman" w:cs="Times New Roman"/>
          <w:b w:val="0"/>
          <w:color w:val="000000"/>
          <w:szCs w:val="22"/>
        </w:rPr>
      </w:pPr>
      <w:bookmarkStart w:id="4" w:name="P465"/>
      <w:bookmarkEnd w:id="4"/>
      <w:r w:rsidRPr="009F6D7D">
        <w:rPr>
          <w:rFonts w:ascii="Times New Roman" w:hAnsi="Times New Roman" w:cs="Times New Roman"/>
          <w:b w:val="0"/>
          <w:color w:val="000000"/>
          <w:szCs w:val="22"/>
        </w:rPr>
        <w:t>БЛОК-СХЕМА</w:t>
      </w:r>
    </w:p>
    <w:p w:rsidR="009F6D7D" w:rsidRPr="009F6D7D" w:rsidRDefault="009F6D7D" w:rsidP="009F6D7D">
      <w:pPr>
        <w:pStyle w:val="ConsPlusNormal"/>
        <w:jc w:val="center"/>
        <w:rPr>
          <w:rFonts w:ascii="Times New Roman" w:hAnsi="Times New Roman"/>
          <w:color w:val="000000"/>
          <w:szCs w:val="22"/>
        </w:rPr>
      </w:pPr>
      <w:r w:rsidRPr="009F6D7D">
        <w:rPr>
          <w:rFonts w:ascii="Times New Roman" w:hAnsi="Times New Roman"/>
          <w:color w:val="000000"/>
          <w:szCs w:val="22"/>
        </w:rPr>
        <w:t>исполнения муниципальной функции</w:t>
      </w:r>
    </w:p>
    <w:p w:rsidR="009F6D7D" w:rsidRPr="009F6D7D" w:rsidRDefault="009F6D7D" w:rsidP="009F6D7D">
      <w:pPr>
        <w:pStyle w:val="ConsPlusNormal"/>
        <w:jc w:val="center"/>
        <w:rPr>
          <w:rFonts w:ascii="Times New Roman" w:hAnsi="Times New Roman"/>
          <w:color w:val="000000"/>
          <w:szCs w:val="22"/>
        </w:rPr>
      </w:pPr>
      <w:r w:rsidRPr="009F6D7D">
        <w:rPr>
          <w:rFonts w:ascii="Times New Roman" w:hAnsi="Times New Roman"/>
          <w:color w:val="000000"/>
          <w:szCs w:val="22"/>
        </w:rPr>
        <w:t>по осуществлению муниципального жилищного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
        <w:gridCol w:w="876"/>
        <w:gridCol w:w="591"/>
        <w:gridCol w:w="127"/>
        <w:gridCol w:w="117"/>
        <w:gridCol w:w="556"/>
        <w:gridCol w:w="232"/>
        <w:gridCol w:w="665"/>
        <w:gridCol w:w="140"/>
        <w:gridCol w:w="824"/>
        <w:gridCol w:w="720"/>
        <w:gridCol w:w="115"/>
        <w:gridCol w:w="129"/>
        <w:gridCol w:w="128"/>
        <w:gridCol w:w="201"/>
        <w:gridCol w:w="115"/>
        <w:gridCol w:w="122"/>
        <w:gridCol w:w="191"/>
        <w:gridCol w:w="120"/>
        <w:gridCol w:w="220"/>
        <w:gridCol w:w="379"/>
        <w:gridCol w:w="135"/>
        <w:gridCol w:w="335"/>
        <w:gridCol w:w="127"/>
        <w:gridCol w:w="115"/>
        <w:gridCol w:w="556"/>
        <w:gridCol w:w="723"/>
        <w:gridCol w:w="27"/>
      </w:tblGrid>
      <w:tr w:rsidR="009F6D7D" w:rsidRPr="009F6D7D" w:rsidTr="00B14A74">
        <w:tc>
          <w:tcPr>
            <w:tcW w:w="9683" w:type="dxa"/>
            <w:gridSpan w:val="28"/>
          </w:tcPr>
          <w:p w:rsidR="009F6D7D" w:rsidRPr="009F6D7D" w:rsidRDefault="009F6D7D" w:rsidP="00B14A74">
            <w:pPr>
              <w:jc w:val="center"/>
              <w:rPr>
                <w:sz w:val="22"/>
                <w:szCs w:val="22"/>
              </w:rPr>
            </w:pPr>
            <w:r w:rsidRPr="009F6D7D">
              <w:rPr>
                <w:sz w:val="22"/>
                <w:szCs w:val="22"/>
              </w:rPr>
              <w:t>Организация проверок</w:t>
            </w:r>
          </w:p>
        </w:tc>
      </w:tr>
      <w:tr w:rsidR="009F6D7D" w:rsidRPr="009F6D7D" w:rsidTr="00B14A74">
        <w:tc>
          <w:tcPr>
            <w:tcW w:w="820" w:type="dxa"/>
            <w:tcBorders>
              <w:left w:val="nil"/>
            </w:tcBorders>
          </w:tcPr>
          <w:p w:rsidR="009F6D7D" w:rsidRPr="009F6D7D" w:rsidRDefault="009F6D7D" w:rsidP="00B14A74">
            <w:pPr>
              <w:jc w:val="center"/>
              <w:rPr>
                <w:sz w:val="22"/>
                <w:szCs w:val="22"/>
              </w:rPr>
            </w:pPr>
          </w:p>
        </w:tc>
        <w:tc>
          <w:tcPr>
            <w:tcW w:w="6138" w:type="dxa"/>
            <w:gridSpan w:val="18"/>
            <w:tcBorders>
              <w:left w:val="nil"/>
              <w:bottom w:val="nil"/>
            </w:tcBorders>
          </w:tcPr>
          <w:p w:rsidR="009F6D7D" w:rsidRPr="009F6D7D" w:rsidRDefault="009F6D7D" w:rsidP="00B14A74">
            <w:pPr>
              <w:jc w:val="center"/>
              <w:rPr>
                <w:sz w:val="22"/>
                <w:szCs w:val="22"/>
              </w:rPr>
            </w:pPr>
          </w:p>
        </w:tc>
        <w:tc>
          <w:tcPr>
            <w:tcW w:w="2725" w:type="dxa"/>
            <w:gridSpan w:val="9"/>
            <w:tcBorders>
              <w:right w:val="nil"/>
            </w:tcBorders>
          </w:tcPr>
          <w:p w:rsidR="009F6D7D" w:rsidRPr="009F6D7D" w:rsidRDefault="009F6D7D" w:rsidP="00B14A74">
            <w:pPr>
              <w:jc w:val="center"/>
              <w:rPr>
                <w:sz w:val="22"/>
                <w:szCs w:val="22"/>
              </w:rPr>
            </w:pPr>
          </w:p>
        </w:tc>
      </w:tr>
      <w:tr w:rsidR="009F6D7D" w:rsidRPr="009F6D7D" w:rsidTr="00B14A74">
        <w:trPr>
          <w:trHeight w:val="75"/>
        </w:trPr>
        <w:tc>
          <w:tcPr>
            <w:tcW w:w="1641" w:type="dxa"/>
            <w:gridSpan w:val="2"/>
            <w:vMerge w:val="restart"/>
          </w:tcPr>
          <w:p w:rsidR="009F6D7D" w:rsidRPr="009F6D7D" w:rsidRDefault="009F6D7D" w:rsidP="00B14A74">
            <w:pPr>
              <w:jc w:val="center"/>
              <w:rPr>
                <w:sz w:val="22"/>
                <w:szCs w:val="22"/>
              </w:rPr>
            </w:pPr>
            <w:r w:rsidRPr="009F6D7D">
              <w:rPr>
                <w:sz w:val="22"/>
                <w:szCs w:val="22"/>
              </w:rPr>
              <w:t>Плановая</w:t>
            </w:r>
          </w:p>
        </w:tc>
        <w:tc>
          <w:tcPr>
            <w:tcW w:w="1400" w:type="dxa"/>
            <w:gridSpan w:val="4"/>
            <w:tcBorders>
              <w:top w:val="nil"/>
              <w:bottom w:val="nil"/>
              <w:right w:val="nil"/>
            </w:tcBorders>
          </w:tcPr>
          <w:p w:rsidR="009F6D7D" w:rsidRPr="009F6D7D" w:rsidRDefault="009F6D7D" w:rsidP="00B14A74">
            <w:pPr>
              <w:jc w:val="center"/>
              <w:rPr>
                <w:sz w:val="22"/>
                <w:szCs w:val="22"/>
              </w:rPr>
            </w:pPr>
          </w:p>
        </w:tc>
        <w:tc>
          <w:tcPr>
            <w:tcW w:w="1784" w:type="dxa"/>
            <w:gridSpan w:val="4"/>
            <w:tcBorders>
              <w:top w:val="nil"/>
              <w:left w:val="nil"/>
            </w:tcBorders>
          </w:tcPr>
          <w:p w:rsidR="009F6D7D" w:rsidRPr="009F6D7D" w:rsidRDefault="009F6D7D" w:rsidP="00B14A74">
            <w:pPr>
              <w:jc w:val="center"/>
              <w:rPr>
                <w:sz w:val="22"/>
                <w:szCs w:val="22"/>
              </w:rPr>
            </w:pPr>
          </w:p>
        </w:tc>
        <w:tc>
          <w:tcPr>
            <w:tcW w:w="4858" w:type="dxa"/>
            <w:gridSpan w:val="18"/>
            <w:vMerge w:val="restart"/>
          </w:tcPr>
          <w:p w:rsidR="009F6D7D" w:rsidRPr="009F6D7D" w:rsidRDefault="009F6D7D" w:rsidP="00B14A74">
            <w:pPr>
              <w:jc w:val="center"/>
              <w:rPr>
                <w:sz w:val="22"/>
                <w:szCs w:val="22"/>
              </w:rPr>
            </w:pPr>
            <w:r w:rsidRPr="009F6D7D">
              <w:rPr>
                <w:sz w:val="22"/>
                <w:szCs w:val="22"/>
              </w:rPr>
              <w:t>Внеплановая</w:t>
            </w:r>
          </w:p>
        </w:tc>
      </w:tr>
      <w:tr w:rsidR="009F6D7D" w:rsidRPr="009F6D7D" w:rsidTr="00B14A74">
        <w:trPr>
          <w:trHeight w:val="75"/>
        </w:trPr>
        <w:tc>
          <w:tcPr>
            <w:tcW w:w="1641" w:type="dxa"/>
            <w:gridSpan w:val="2"/>
            <w:vMerge/>
          </w:tcPr>
          <w:p w:rsidR="009F6D7D" w:rsidRPr="009F6D7D" w:rsidRDefault="009F6D7D" w:rsidP="00B14A74">
            <w:pPr>
              <w:jc w:val="center"/>
              <w:rPr>
                <w:sz w:val="22"/>
                <w:szCs w:val="22"/>
              </w:rPr>
            </w:pPr>
          </w:p>
        </w:tc>
        <w:tc>
          <w:tcPr>
            <w:tcW w:w="721" w:type="dxa"/>
            <w:gridSpan w:val="2"/>
            <w:vMerge w:val="restart"/>
            <w:tcBorders>
              <w:top w:val="nil"/>
            </w:tcBorders>
          </w:tcPr>
          <w:p w:rsidR="009F6D7D" w:rsidRPr="009F6D7D" w:rsidRDefault="009F6D7D" w:rsidP="00B14A74">
            <w:pPr>
              <w:jc w:val="center"/>
              <w:rPr>
                <w:sz w:val="22"/>
                <w:szCs w:val="22"/>
              </w:rPr>
            </w:pPr>
          </w:p>
        </w:tc>
        <w:tc>
          <w:tcPr>
            <w:tcW w:w="679" w:type="dxa"/>
            <w:gridSpan w:val="2"/>
            <w:vMerge w:val="restart"/>
            <w:tcBorders>
              <w:right w:val="nil"/>
            </w:tcBorders>
          </w:tcPr>
          <w:p w:rsidR="009F6D7D" w:rsidRPr="009F6D7D" w:rsidRDefault="009F6D7D" w:rsidP="00B14A74">
            <w:pPr>
              <w:jc w:val="center"/>
              <w:rPr>
                <w:sz w:val="22"/>
                <w:szCs w:val="22"/>
              </w:rPr>
            </w:pPr>
          </w:p>
        </w:tc>
        <w:tc>
          <w:tcPr>
            <w:tcW w:w="995" w:type="dxa"/>
            <w:gridSpan w:val="3"/>
            <w:tcBorders>
              <w:left w:val="nil"/>
              <w:bottom w:val="nil"/>
            </w:tcBorders>
          </w:tcPr>
          <w:p w:rsidR="009F6D7D" w:rsidRPr="009F6D7D" w:rsidRDefault="009F6D7D" w:rsidP="00B14A74">
            <w:pPr>
              <w:jc w:val="center"/>
              <w:rPr>
                <w:sz w:val="22"/>
                <w:szCs w:val="22"/>
              </w:rPr>
            </w:pPr>
          </w:p>
        </w:tc>
        <w:tc>
          <w:tcPr>
            <w:tcW w:w="789" w:type="dxa"/>
            <w:tcBorders>
              <w:bottom w:val="nil"/>
            </w:tcBorders>
          </w:tcPr>
          <w:p w:rsidR="009F6D7D" w:rsidRPr="009F6D7D" w:rsidRDefault="009F6D7D" w:rsidP="00B14A74">
            <w:pPr>
              <w:jc w:val="center"/>
              <w:rPr>
                <w:sz w:val="22"/>
                <w:szCs w:val="22"/>
              </w:rPr>
            </w:pPr>
          </w:p>
        </w:tc>
        <w:tc>
          <w:tcPr>
            <w:tcW w:w="4858" w:type="dxa"/>
            <w:gridSpan w:val="18"/>
            <w:vMerge/>
          </w:tcPr>
          <w:p w:rsidR="009F6D7D" w:rsidRPr="009F6D7D" w:rsidRDefault="009F6D7D" w:rsidP="00B14A74">
            <w:pPr>
              <w:jc w:val="center"/>
              <w:rPr>
                <w:sz w:val="22"/>
                <w:szCs w:val="22"/>
              </w:rPr>
            </w:pPr>
          </w:p>
        </w:tc>
      </w:tr>
      <w:tr w:rsidR="009F6D7D" w:rsidRPr="009F6D7D" w:rsidTr="00B14A74">
        <w:tc>
          <w:tcPr>
            <w:tcW w:w="820" w:type="dxa"/>
            <w:tcBorders>
              <w:left w:val="nil"/>
            </w:tcBorders>
          </w:tcPr>
          <w:p w:rsidR="009F6D7D" w:rsidRPr="009F6D7D" w:rsidRDefault="009F6D7D" w:rsidP="00B14A74">
            <w:pPr>
              <w:jc w:val="center"/>
              <w:rPr>
                <w:sz w:val="22"/>
                <w:szCs w:val="22"/>
              </w:rPr>
            </w:pPr>
          </w:p>
        </w:tc>
        <w:tc>
          <w:tcPr>
            <w:tcW w:w="821" w:type="dxa"/>
            <w:tcBorders>
              <w:right w:val="nil"/>
            </w:tcBorders>
          </w:tcPr>
          <w:p w:rsidR="009F6D7D" w:rsidRPr="009F6D7D" w:rsidRDefault="009F6D7D" w:rsidP="00B14A74">
            <w:pPr>
              <w:jc w:val="center"/>
              <w:rPr>
                <w:sz w:val="22"/>
                <w:szCs w:val="22"/>
              </w:rPr>
            </w:pPr>
          </w:p>
        </w:tc>
        <w:tc>
          <w:tcPr>
            <w:tcW w:w="721" w:type="dxa"/>
            <w:gridSpan w:val="2"/>
            <w:vMerge/>
            <w:tcBorders>
              <w:top w:val="nil"/>
              <w:left w:val="nil"/>
            </w:tcBorders>
          </w:tcPr>
          <w:p w:rsidR="009F6D7D" w:rsidRPr="009F6D7D" w:rsidRDefault="009F6D7D" w:rsidP="00B14A74">
            <w:pPr>
              <w:jc w:val="center"/>
              <w:rPr>
                <w:sz w:val="22"/>
                <w:szCs w:val="22"/>
              </w:rPr>
            </w:pPr>
          </w:p>
        </w:tc>
        <w:tc>
          <w:tcPr>
            <w:tcW w:w="679" w:type="dxa"/>
            <w:gridSpan w:val="2"/>
            <w:vMerge/>
            <w:tcBorders>
              <w:left w:val="nil"/>
              <w:right w:val="nil"/>
            </w:tcBorders>
          </w:tcPr>
          <w:p w:rsidR="009F6D7D" w:rsidRPr="009F6D7D" w:rsidRDefault="009F6D7D" w:rsidP="00B14A74">
            <w:pPr>
              <w:jc w:val="center"/>
              <w:rPr>
                <w:sz w:val="22"/>
                <w:szCs w:val="22"/>
              </w:rPr>
            </w:pPr>
          </w:p>
        </w:tc>
        <w:tc>
          <w:tcPr>
            <w:tcW w:w="995" w:type="dxa"/>
            <w:gridSpan w:val="3"/>
            <w:tcBorders>
              <w:top w:val="nil"/>
              <w:left w:val="nil"/>
            </w:tcBorders>
          </w:tcPr>
          <w:p w:rsidR="009F6D7D" w:rsidRPr="009F6D7D" w:rsidRDefault="009F6D7D" w:rsidP="00B14A74">
            <w:pPr>
              <w:jc w:val="center"/>
              <w:rPr>
                <w:sz w:val="22"/>
                <w:szCs w:val="22"/>
              </w:rPr>
            </w:pPr>
          </w:p>
        </w:tc>
        <w:tc>
          <w:tcPr>
            <w:tcW w:w="1795" w:type="dxa"/>
            <w:gridSpan w:val="4"/>
            <w:tcBorders>
              <w:top w:val="nil"/>
            </w:tcBorders>
          </w:tcPr>
          <w:p w:rsidR="009F6D7D" w:rsidRPr="009F6D7D" w:rsidRDefault="009F6D7D" w:rsidP="00B14A74">
            <w:pPr>
              <w:jc w:val="center"/>
              <w:rPr>
                <w:sz w:val="22"/>
                <w:szCs w:val="22"/>
              </w:rPr>
            </w:pPr>
          </w:p>
        </w:tc>
        <w:tc>
          <w:tcPr>
            <w:tcW w:w="2450" w:type="dxa"/>
            <w:gridSpan w:val="10"/>
            <w:tcBorders>
              <w:top w:val="nil"/>
            </w:tcBorders>
          </w:tcPr>
          <w:p w:rsidR="009F6D7D" w:rsidRPr="009F6D7D" w:rsidRDefault="009F6D7D" w:rsidP="00B14A74">
            <w:pPr>
              <w:jc w:val="center"/>
              <w:rPr>
                <w:sz w:val="22"/>
                <w:szCs w:val="22"/>
              </w:rPr>
            </w:pPr>
          </w:p>
        </w:tc>
        <w:tc>
          <w:tcPr>
            <w:tcW w:w="1402" w:type="dxa"/>
            <w:gridSpan w:val="5"/>
            <w:tcBorders>
              <w:right w:val="nil"/>
            </w:tcBorders>
          </w:tcPr>
          <w:p w:rsidR="009F6D7D" w:rsidRPr="009F6D7D" w:rsidRDefault="009F6D7D" w:rsidP="00B14A74">
            <w:pPr>
              <w:jc w:val="center"/>
              <w:rPr>
                <w:sz w:val="22"/>
                <w:szCs w:val="22"/>
              </w:rPr>
            </w:pPr>
          </w:p>
        </w:tc>
      </w:tr>
      <w:tr w:rsidR="009F6D7D" w:rsidRPr="009F6D7D" w:rsidTr="00B14A74">
        <w:trPr>
          <w:trHeight w:val="5246"/>
        </w:trPr>
        <w:tc>
          <w:tcPr>
            <w:tcW w:w="1641" w:type="dxa"/>
            <w:gridSpan w:val="2"/>
          </w:tcPr>
          <w:p w:rsidR="009F6D7D" w:rsidRPr="009F6D7D" w:rsidRDefault="009F6D7D" w:rsidP="00B14A74">
            <w:pPr>
              <w:jc w:val="center"/>
              <w:rPr>
                <w:sz w:val="22"/>
                <w:szCs w:val="22"/>
              </w:rPr>
            </w:pPr>
            <w:r w:rsidRPr="009F6D7D">
              <w:rPr>
                <w:sz w:val="22"/>
                <w:szCs w:val="22"/>
              </w:rPr>
              <w:t xml:space="preserve">Подготовка проекта </w:t>
            </w:r>
          </w:p>
          <w:p w:rsidR="009F6D7D" w:rsidRPr="009F6D7D" w:rsidRDefault="009F6D7D" w:rsidP="00B14A74">
            <w:pPr>
              <w:jc w:val="center"/>
              <w:rPr>
                <w:sz w:val="22"/>
                <w:szCs w:val="22"/>
              </w:rPr>
            </w:pPr>
            <w:r w:rsidRPr="009F6D7D">
              <w:rPr>
                <w:sz w:val="22"/>
                <w:szCs w:val="22"/>
              </w:rPr>
              <w:t xml:space="preserve">ежегодного плана проведения плановых проверок (далее </w:t>
            </w:r>
            <w:proofErr w:type="gramStart"/>
            <w:r w:rsidRPr="009F6D7D">
              <w:rPr>
                <w:sz w:val="22"/>
                <w:szCs w:val="22"/>
              </w:rPr>
              <w:t>–п</w:t>
            </w:r>
            <w:proofErr w:type="gramEnd"/>
            <w:r w:rsidRPr="009F6D7D">
              <w:rPr>
                <w:sz w:val="22"/>
                <w:szCs w:val="22"/>
              </w:rPr>
              <w:t>лан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tc>
        <w:tc>
          <w:tcPr>
            <w:tcW w:w="1400" w:type="dxa"/>
            <w:gridSpan w:val="4"/>
          </w:tcPr>
          <w:p w:rsidR="009F6D7D" w:rsidRPr="009F6D7D" w:rsidRDefault="009F6D7D" w:rsidP="00B14A74">
            <w:pPr>
              <w:jc w:val="center"/>
              <w:rPr>
                <w:sz w:val="22"/>
                <w:szCs w:val="22"/>
              </w:rPr>
            </w:pPr>
            <w:r w:rsidRPr="009F6D7D">
              <w:rPr>
                <w:sz w:val="22"/>
                <w:szCs w:val="22"/>
              </w:rPr>
              <w:t>По основаниям, указанным в части 4.2 статьи 20 Жилищного кодекса Российской Федерации</w:t>
            </w:r>
          </w:p>
        </w:tc>
        <w:tc>
          <w:tcPr>
            <w:tcW w:w="1784" w:type="dxa"/>
            <w:gridSpan w:val="4"/>
          </w:tcPr>
          <w:p w:rsidR="009F6D7D" w:rsidRPr="009F6D7D" w:rsidRDefault="009F6D7D" w:rsidP="00B14A74">
            <w:pPr>
              <w:jc w:val="center"/>
              <w:rPr>
                <w:sz w:val="22"/>
                <w:szCs w:val="22"/>
              </w:rPr>
            </w:pPr>
            <w:r w:rsidRPr="009F6D7D">
              <w:rPr>
                <w:sz w:val="22"/>
                <w:szCs w:val="22"/>
              </w:rPr>
              <w:t>По основаниям, указанным в пункте 1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9F6D7D" w:rsidRPr="009F6D7D" w:rsidRDefault="009F6D7D" w:rsidP="00B14A74">
            <w:pPr>
              <w:jc w:val="center"/>
              <w:rPr>
                <w:sz w:val="22"/>
                <w:szCs w:val="22"/>
              </w:rPr>
            </w:pPr>
          </w:p>
        </w:tc>
        <w:tc>
          <w:tcPr>
            <w:tcW w:w="2133" w:type="dxa"/>
            <w:gridSpan w:val="9"/>
          </w:tcPr>
          <w:p w:rsidR="009F6D7D" w:rsidRPr="009F6D7D" w:rsidRDefault="009F6D7D" w:rsidP="00B14A74">
            <w:pPr>
              <w:jc w:val="center"/>
              <w:rPr>
                <w:sz w:val="22"/>
                <w:szCs w:val="22"/>
              </w:rPr>
            </w:pPr>
            <w:r w:rsidRPr="009F6D7D">
              <w:rPr>
                <w:sz w:val="22"/>
                <w:szCs w:val="22"/>
              </w:rPr>
              <w:t>По основаниям, указанным в подпункте «б» пункта 2 части 2 статьи 10 Федерального закона № 294-ФЗ</w:t>
            </w:r>
          </w:p>
          <w:p w:rsidR="009F6D7D" w:rsidRPr="009F6D7D" w:rsidRDefault="009F6D7D" w:rsidP="00B14A74">
            <w:pPr>
              <w:autoSpaceDE w:val="0"/>
              <w:autoSpaceDN w:val="0"/>
              <w:adjustRightInd w:val="0"/>
              <w:jc w:val="center"/>
              <w:rPr>
                <w:sz w:val="22"/>
                <w:szCs w:val="22"/>
              </w:rPr>
            </w:pPr>
            <w:r w:rsidRPr="009F6D7D">
              <w:rPr>
                <w:sz w:val="22"/>
                <w:szCs w:val="22"/>
              </w:rPr>
              <w:t>в случае обнаружения нарушений обязательных требований в момент их совершения  в связи с необходимостью принятия неотложных мер</w:t>
            </w:r>
          </w:p>
          <w:p w:rsidR="009F6D7D" w:rsidRPr="009F6D7D" w:rsidRDefault="009F6D7D" w:rsidP="00B14A74">
            <w:pPr>
              <w:jc w:val="center"/>
              <w:rPr>
                <w:sz w:val="22"/>
                <w:szCs w:val="22"/>
              </w:rPr>
            </w:pPr>
          </w:p>
        </w:tc>
        <w:tc>
          <w:tcPr>
            <w:tcW w:w="2725" w:type="dxa"/>
            <w:gridSpan w:val="9"/>
          </w:tcPr>
          <w:p w:rsidR="009F6D7D" w:rsidRPr="009F6D7D" w:rsidRDefault="009F6D7D" w:rsidP="00B14A74">
            <w:pPr>
              <w:jc w:val="center"/>
              <w:rPr>
                <w:sz w:val="22"/>
                <w:szCs w:val="22"/>
              </w:rPr>
            </w:pPr>
            <w:r w:rsidRPr="009F6D7D">
              <w:rPr>
                <w:sz w:val="22"/>
                <w:szCs w:val="22"/>
              </w:rPr>
              <w:t>По основаниям, указанным в подпунктах «а», «б» пункта 2 части 2 статьи 10 Федерального закона № 294-ФЗ</w:t>
            </w:r>
          </w:p>
        </w:tc>
      </w:tr>
      <w:tr w:rsidR="009F6D7D" w:rsidRPr="009F6D7D" w:rsidTr="00B14A74">
        <w:trPr>
          <w:gridAfter w:val="1"/>
          <w:wAfter w:w="20" w:type="dxa"/>
        </w:trPr>
        <w:tc>
          <w:tcPr>
            <w:tcW w:w="820" w:type="dxa"/>
            <w:tcBorders>
              <w:left w:val="nil"/>
            </w:tcBorders>
          </w:tcPr>
          <w:p w:rsidR="009F6D7D" w:rsidRPr="009F6D7D" w:rsidRDefault="009F6D7D" w:rsidP="00B14A74">
            <w:pPr>
              <w:jc w:val="center"/>
              <w:rPr>
                <w:sz w:val="22"/>
                <w:szCs w:val="22"/>
              </w:rPr>
            </w:pPr>
          </w:p>
        </w:tc>
        <w:tc>
          <w:tcPr>
            <w:tcW w:w="1432" w:type="dxa"/>
            <w:gridSpan w:val="2"/>
            <w:tcBorders>
              <w:bottom w:val="nil"/>
            </w:tcBorders>
          </w:tcPr>
          <w:p w:rsidR="009F6D7D" w:rsidRPr="009F6D7D" w:rsidRDefault="009F6D7D" w:rsidP="00B14A74">
            <w:pPr>
              <w:jc w:val="center"/>
              <w:rPr>
                <w:sz w:val="22"/>
                <w:szCs w:val="22"/>
              </w:rPr>
            </w:pPr>
          </w:p>
        </w:tc>
        <w:tc>
          <w:tcPr>
            <w:tcW w:w="1665" w:type="dxa"/>
            <w:gridSpan w:val="5"/>
          </w:tcPr>
          <w:p w:rsidR="009F6D7D" w:rsidRPr="009F6D7D" w:rsidRDefault="009F6D7D" w:rsidP="00B14A74">
            <w:pPr>
              <w:jc w:val="center"/>
              <w:rPr>
                <w:sz w:val="22"/>
                <w:szCs w:val="22"/>
              </w:rPr>
            </w:pPr>
          </w:p>
        </w:tc>
        <w:tc>
          <w:tcPr>
            <w:tcW w:w="1796" w:type="dxa"/>
            <w:gridSpan w:val="4"/>
            <w:tcBorders>
              <w:bottom w:val="nil"/>
            </w:tcBorders>
          </w:tcPr>
          <w:p w:rsidR="009F6D7D" w:rsidRPr="009F6D7D" w:rsidRDefault="009F6D7D" w:rsidP="00B14A74">
            <w:pPr>
              <w:jc w:val="center"/>
              <w:rPr>
                <w:sz w:val="22"/>
                <w:szCs w:val="22"/>
              </w:rPr>
            </w:pPr>
          </w:p>
        </w:tc>
        <w:tc>
          <w:tcPr>
            <w:tcW w:w="2683" w:type="dxa"/>
            <w:gridSpan w:val="12"/>
          </w:tcPr>
          <w:p w:rsidR="009F6D7D" w:rsidRPr="009F6D7D" w:rsidRDefault="009F6D7D" w:rsidP="00B14A74">
            <w:pPr>
              <w:jc w:val="center"/>
              <w:rPr>
                <w:sz w:val="22"/>
                <w:szCs w:val="22"/>
              </w:rPr>
            </w:pPr>
          </w:p>
        </w:tc>
        <w:tc>
          <w:tcPr>
            <w:tcW w:w="1267" w:type="dxa"/>
            <w:gridSpan w:val="3"/>
            <w:tcBorders>
              <w:right w:val="nil"/>
            </w:tcBorders>
          </w:tcPr>
          <w:p w:rsidR="009F6D7D" w:rsidRPr="009F6D7D" w:rsidRDefault="009F6D7D" w:rsidP="00B14A74">
            <w:pPr>
              <w:jc w:val="center"/>
              <w:rPr>
                <w:sz w:val="22"/>
                <w:szCs w:val="22"/>
              </w:rPr>
            </w:pPr>
          </w:p>
        </w:tc>
      </w:tr>
      <w:tr w:rsidR="009F6D7D" w:rsidRPr="009F6D7D" w:rsidTr="00B14A74">
        <w:tc>
          <w:tcPr>
            <w:tcW w:w="1641" w:type="dxa"/>
            <w:gridSpan w:val="2"/>
          </w:tcPr>
          <w:p w:rsidR="009F6D7D" w:rsidRPr="009F6D7D" w:rsidRDefault="009F6D7D" w:rsidP="00B14A74">
            <w:pPr>
              <w:jc w:val="center"/>
              <w:rPr>
                <w:sz w:val="22"/>
                <w:szCs w:val="22"/>
              </w:rPr>
            </w:pPr>
            <w:r w:rsidRPr="009F6D7D">
              <w:rPr>
                <w:sz w:val="22"/>
                <w:szCs w:val="22"/>
              </w:rPr>
              <w:t>Согласование проекта плана проверок с органом государственного жилищного надзора при планировании совместных проверок</w:t>
            </w:r>
          </w:p>
        </w:tc>
        <w:tc>
          <w:tcPr>
            <w:tcW w:w="1400" w:type="dxa"/>
            <w:gridSpan w:val="4"/>
            <w:tcBorders>
              <w:top w:val="nil"/>
              <w:bottom w:val="nil"/>
            </w:tcBorders>
          </w:tcPr>
          <w:p w:rsidR="009F6D7D" w:rsidRPr="009F6D7D" w:rsidRDefault="009F6D7D" w:rsidP="00B14A74">
            <w:pPr>
              <w:jc w:val="center"/>
              <w:rPr>
                <w:sz w:val="22"/>
                <w:szCs w:val="22"/>
              </w:rPr>
            </w:pPr>
          </w:p>
        </w:tc>
        <w:tc>
          <w:tcPr>
            <w:tcW w:w="1784" w:type="dxa"/>
            <w:gridSpan w:val="4"/>
            <w:vMerge w:val="restart"/>
            <w:tcBorders>
              <w:top w:val="nil"/>
            </w:tcBorders>
          </w:tcPr>
          <w:p w:rsidR="009F6D7D" w:rsidRPr="009F6D7D" w:rsidRDefault="009F6D7D" w:rsidP="00B14A74">
            <w:pPr>
              <w:jc w:val="center"/>
              <w:rPr>
                <w:sz w:val="22"/>
                <w:szCs w:val="22"/>
              </w:rPr>
            </w:pPr>
          </w:p>
        </w:tc>
        <w:tc>
          <w:tcPr>
            <w:tcW w:w="2133" w:type="dxa"/>
            <w:gridSpan w:val="9"/>
          </w:tcPr>
          <w:p w:rsidR="009F6D7D" w:rsidRPr="009F6D7D" w:rsidRDefault="009F6D7D" w:rsidP="00B14A74">
            <w:pPr>
              <w:autoSpaceDE w:val="0"/>
              <w:autoSpaceDN w:val="0"/>
              <w:adjustRightInd w:val="0"/>
              <w:jc w:val="center"/>
              <w:rPr>
                <w:sz w:val="22"/>
                <w:szCs w:val="22"/>
              </w:rPr>
            </w:pPr>
            <w:r w:rsidRPr="009F6D7D">
              <w:rPr>
                <w:sz w:val="22"/>
                <w:szCs w:val="22"/>
              </w:rPr>
              <w:t>проведение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w:t>
            </w:r>
          </w:p>
        </w:tc>
        <w:tc>
          <w:tcPr>
            <w:tcW w:w="2725" w:type="dxa"/>
            <w:gridSpan w:val="9"/>
          </w:tcPr>
          <w:p w:rsidR="009F6D7D" w:rsidRPr="009F6D7D" w:rsidRDefault="009F6D7D" w:rsidP="00B14A74">
            <w:pPr>
              <w:autoSpaceDE w:val="0"/>
              <w:autoSpaceDN w:val="0"/>
              <w:adjustRightInd w:val="0"/>
              <w:jc w:val="center"/>
              <w:rPr>
                <w:sz w:val="22"/>
                <w:szCs w:val="22"/>
              </w:rPr>
            </w:pPr>
            <w:r w:rsidRPr="009F6D7D">
              <w:rPr>
                <w:sz w:val="22"/>
                <w:szCs w:val="22"/>
              </w:rPr>
              <w:t>согласование с органом  прокуратуры проведения внеплановой выездной проверки</w:t>
            </w:r>
          </w:p>
        </w:tc>
      </w:tr>
      <w:tr w:rsidR="009F6D7D" w:rsidRPr="009F6D7D" w:rsidTr="00B14A74">
        <w:tc>
          <w:tcPr>
            <w:tcW w:w="820" w:type="dxa"/>
            <w:tcBorders>
              <w:left w:val="nil"/>
            </w:tcBorders>
          </w:tcPr>
          <w:p w:rsidR="009F6D7D" w:rsidRPr="009F6D7D" w:rsidRDefault="009F6D7D" w:rsidP="00B14A74">
            <w:pPr>
              <w:jc w:val="center"/>
              <w:rPr>
                <w:sz w:val="22"/>
                <w:szCs w:val="22"/>
              </w:rPr>
            </w:pPr>
          </w:p>
        </w:tc>
        <w:tc>
          <w:tcPr>
            <w:tcW w:w="821" w:type="dxa"/>
            <w:tcBorders>
              <w:right w:val="nil"/>
            </w:tcBorders>
          </w:tcPr>
          <w:p w:rsidR="009F6D7D" w:rsidRPr="009F6D7D" w:rsidRDefault="009F6D7D" w:rsidP="00B14A74">
            <w:pPr>
              <w:jc w:val="center"/>
              <w:rPr>
                <w:sz w:val="22"/>
                <w:szCs w:val="22"/>
              </w:rPr>
            </w:pPr>
          </w:p>
        </w:tc>
        <w:tc>
          <w:tcPr>
            <w:tcW w:w="1400" w:type="dxa"/>
            <w:gridSpan w:val="4"/>
            <w:vMerge w:val="restart"/>
            <w:tcBorders>
              <w:top w:val="nil"/>
              <w:left w:val="nil"/>
            </w:tcBorders>
          </w:tcPr>
          <w:p w:rsidR="009F6D7D" w:rsidRPr="009F6D7D" w:rsidRDefault="009F6D7D" w:rsidP="00B14A74">
            <w:pPr>
              <w:jc w:val="center"/>
              <w:rPr>
                <w:sz w:val="22"/>
                <w:szCs w:val="22"/>
              </w:rPr>
            </w:pPr>
          </w:p>
        </w:tc>
        <w:tc>
          <w:tcPr>
            <w:tcW w:w="1784" w:type="dxa"/>
            <w:gridSpan w:val="4"/>
            <w:vMerge/>
            <w:tcBorders>
              <w:right w:val="nil"/>
            </w:tcBorders>
          </w:tcPr>
          <w:p w:rsidR="009F6D7D" w:rsidRPr="009F6D7D" w:rsidRDefault="009F6D7D" w:rsidP="00B14A74">
            <w:pPr>
              <w:jc w:val="center"/>
              <w:rPr>
                <w:sz w:val="22"/>
                <w:szCs w:val="22"/>
              </w:rPr>
            </w:pPr>
          </w:p>
        </w:tc>
        <w:tc>
          <w:tcPr>
            <w:tcW w:w="888" w:type="dxa"/>
            <w:gridSpan w:val="2"/>
            <w:vMerge w:val="restart"/>
            <w:tcBorders>
              <w:left w:val="nil"/>
            </w:tcBorders>
          </w:tcPr>
          <w:p w:rsidR="009F6D7D" w:rsidRPr="009F6D7D" w:rsidRDefault="009F6D7D" w:rsidP="00B14A74">
            <w:pPr>
              <w:jc w:val="center"/>
              <w:rPr>
                <w:sz w:val="22"/>
                <w:szCs w:val="22"/>
              </w:rPr>
            </w:pPr>
          </w:p>
        </w:tc>
        <w:tc>
          <w:tcPr>
            <w:tcW w:w="1926" w:type="dxa"/>
            <w:gridSpan w:val="9"/>
            <w:tcBorders>
              <w:bottom w:val="nil"/>
            </w:tcBorders>
          </w:tcPr>
          <w:p w:rsidR="009F6D7D" w:rsidRPr="009F6D7D" w:rsidRDefault="009F6D7D" w:rsidP="00B14A74">
            <w:pPr>
              <w:jc w:val="center"/>
              <w:rPr>
                <w:sz w:val="22"/>
                <w:szCs w:val="22"/>
              </w:rPr>
            </w:pPr>
          </w:p>
        </w:tc>
        <w:tc>
          <w:tcPr>
            <w:tcW w:w="1437" w:type="dxa"/>
            <w:gridSpan w:val="5"/>
            <w:tcBorders>
              <w:bottom w:val="nil"/>
            </w:tcBorders>
          </w:tcPr>
          <w:p w:rsidR="009F6D7D" w:rsidRPr="009F6D7D" w:rsidRDefault="009F6D7D" w:rsidP="00B14A74">
            <w:pPr>
              <w:jc w:val="center"/>
              <w:rPr>
                <w:sz w:val="22"/>
                <w:szCs w:val="22"/>
              </w:rPr>
            </w:pPr>
          </w:p>
        </w:tc>
        <w:tc>
          <w:tcPr>
            <w:tcW w:w="607" w:type="dxa"/>
            <w:gridSpan w:val="2"/>
            <w:tcBorders>
              <w:right w:val="nil"/>
            </w:tcBorders>
          </w:tcPr>
          <w:p w:rsidR="009F6D7D" w:rsidRPr="009F6D7D" w:rsidRDefault="009F6D7D" w:rsidP="00B14A74">
            <w:pPr>
              <w:jc w:val="center"/>
              <w:rPr>
                <w:sz w:val="22"/>
                <w:szCs w:val="22"/>
              </w:rPr>
            </w:pPr>
          </w:p>
        </w:tc>
      </w:tr>
      <w:tr w:rsidR="009F6D7D" w:rsidRPr="009F6D7D" w:rsidTr="00B14A74">
        <w:tc>
          <w:tcPr>
            <w:tcW w:w="1641" w:type="dxa"/>
            <w:gridSpan w:val="2"/>
          </w:tcPr>
          <w:p w:rsidR="009F6D7D" w:rsidRPr="009F6D7D" w:rsidRDefault="009F6D7D" w:rsidP="00B14A74">
            <w:pPr>
              <w:jc w:val="center"/>
              <w:rPr>
                <w:sz w:val="22"/>
                <w:szCs w:val="22"/>
              </w:rPr>
            </w:pPr>
            <w:r w:rsidRPr="009F6D7D">
              <w:rPr>
                <w:sz w:val="22"/>
                <w:szCs w:val="22"/>
              </w:rPr>
              <w:t>Согласование проекта плана проверок с органом прокуратуры</w:t>
            </w:r>
          </w:p>
        </w:tc>
        <w:tc>
          <w:tcPr>
            <w:tcW w:w="1400" w:type="dxa"/>
            <w:gridSpan w:val="4"/>
            <w:vMerge/>
          </w:tcPr>
          <w:p w:rsidR="009F6D7D" w:rsidRPr="009F6D7D" w:rsidRDefault="009F6D7D" w:rsidP="00B14A74">
            <w:pPr>
              <w:jc w:val="center"/>
              <w:rPr>
                <w:sz w:val="22"/>
                <w:szCs w:val="22"/>
              </w:rPr>
            </w:pPr>
          </w:p>
        </w:tc>
        <w:tc>
          <w:tcPr>
            <w:tcW w:w="1784" w:type="dxa"/>
            <w:gridSpan w:val="4"/>
            <w:vMerge/>
            <w:tcBorders>
              <w:right w:val="nil"/>
            </w:tcBorders>
          </w:tcPr>
          <w:p w:rsidR="009F6D7D" w:rsidRPr="009F6D7D" w:rsidRDefault="009F6D7D" w:rsidP="00B14A74">
            <w:pPr>
              <w:jc w:val="center"/>
              <w:rPr>
                <w:sz w:val="22"/>
                <w:szCs w:val="22"/>
              </w:rPr>
            </w:pPr>
          </w:p>
        </w:tc>
        <w:tc>
          <w:tcPr>
            <w:tcW w:w="888" w:type="dxa"/>
            <w:gridSpan w:val="2"/>
            <w:vMerge/>
            <w:tcBorders>
              <w:left w:val="nil"/>
            </w:tcBorders>
          </w:tcPr>
          <w:p w:rsidR="009F6D7D" w:rsidRPr="009F6D7D" w:rsidRDefault="009F6D7D" w:rsidP="00B14A74">
            <w:pPr>
              <w:jc w:val="center"/>
              <w:rPr>
                <w:sz w:val="22"/>
                <w:szCs w:val="22"/>
              </w:rPr>
            </w:pPr>
          </w:p>
        </w:tc>
        <w:tc>
          <w:tcPr>
            <w:tcW w:w="1137" w:type="dxa"/>
            <w:gridSpan w:val="6"/>
            <w:tcBorders>
              <w:top w:val="nil"/>
              <w:left w:val="nil"/>
              <w:bottom w:val="nil"/>
            </w:tcBorders>
          </w:tcPr>
          <w:p w:rsidR="009F6D7D" w:rsidRPr="009F6D7D" w:rsidRDefault="009F6D7D" w:rsidP="00B14A74">
            <w:pPr>
              <w:jc w:val="center"/>
              <w:rPr>
                <w:sz w:val="22"/>
                <w:szCs w:val="22"/>
              </w:rPr>
            </w:pPr>
          </w:p>
        </w:tc>
        <w:tc>
          <w:tcPr>
            <w:tcW w:w="1648" w:type="dxa"/>
            <w:gridSpan w:val="7"/>
          </w:tcPr>
          <w:p w:rsidR="009F6D7D" w:rsidRPr="009F6D7D" w:rsidRDefault="009F6D7D" w:rsidP="00B14A74">
            <w:pPr>
              <w:jc w:val="center"/>
              <w:rPr>
                <w:sz w:val="22"/>
                <w:szCs w:val="22"/>
              </w:rPr>
            </w:pPr>
            <w:r w:rsidRPr="009F6D7D">
              <w:rPr>
                <w:sz w:val="22"/>
                <w:szCs w:val="22"/>
              </w:rPr>
              <w:t>проведение внеплановой выездной проверки согласовано</w:t>
            </w:r>
          </w:p>
        </w:tc>
        <w:tc>
          <w:tcPr>
            <w:tcW w:w="1185" w:type="dxa"/>
            <w:gridSpan w:val="3"/>
          </w:tcPr>
          <w:p w:rsidR="009F6D7D" w:rsidRPr="009F6D7D" w:rsidRDefault="009F6D7D" w:rsidP="00B14A74">
            <w:pPr>
              <w:jc w:val="center"/>
              <w:rPr>
                <w:sz w:val="22"/>
                <w:szCs w:val="22"/>
              </w:rPr>
            </w:pPr>
            <w:r w:rsidRPr="009F6D7D">
              <w:rPr>
                <w:sz w:val="22"/>
                <w:szCs w:val="22"/>
              </w:rPr>
              <w:t>проведение внеплановой выездной проверки не согласовано</w:t>
            </w:r>
          </w:p>
        </w:tc>
      </w:tr>
      <w:tr w:rsidR="009F6D7D" w:rsidRPr="009F6D7D" w:rsidTr="00B14A74">
        <w:trPr>
          <w:gridAfter w:val="1"/>
          <w:wAfter w:w="20" w:type="dxa"/>
        </w:trPr>
        <w:tc>
          <w:tcPr>
            <w:tcW w:w="820" w:type="dxa"/>
            <w:tcBorders>
              <w:left w:val="nil"/>
            </w:tcBorders>
          </w:tcPr>
          <w:p w:rsidR="009F6D7D" w:rsidRPr="009F6D7D" w:rsidRDefault="009F6D7D" w:rsidP="00B14A74">
            <w:pPr>
              <w:jc w:val="center"/>
              <w:rPr>
                <w:sz w:val="22"/>
                <w:szCs w:val="22"/>
              </w:rPr>
            </w:pPr>
          </w:p>
        </w:tc>
        <w:tc>
          <w:tcPr>
            <w:tcW w:w="821" w:type="dxa"/>
            <w:tcBorders>
              <w:right w:val="nil"/>
            </w:tcBorders>
          </w:tcPr>
          <w:p w:rsidR="009F6D7D" w:rsidRPr="009F6D7D" w:rsidRDefault="009F6D7D" w:rsidP="00B14A74">
            <w:pPr>
              <w:jc w:val="center"/>
              <w:rPr>
                <w:sz w:val="22"/>
                <w:szCs w:val="22"/>
              </w:rPr>
            </w:pPr>
          </w:p>
        </w:tc>
        <w:tc>
          <w:tcPr>
            <w:tcW w:w="1400" w:type="dxa"/>
            <w:gridSpan w:val="4"/>
            <w:vMerge/>
            <w:tcBorders>
              <w:left w:val="nil"/>
            </w:tcBorders>
          </w:tcPr>
          <w:p w:rsidR="009F6D7D" w:rsidRPr="009F6D7D" w:rsidRDefault="009F6D7D" w:rsidP="00B14A74">
            <w:pPr>
              <w:jc w:val="center"/>
              <w:rPr>
                <w:sz w:val="22"/>
                <w:szCs w:val="22"/>
              </w:rPr>
            </w:pPr>
          </w:p>
        </w:tc>
        <w:tc>
          <w:tcPr>
            <w:tcW w:w="1784" w:type="dxa"/>
            <w:gridSpan w:val="4"/>
            <w:vMerge/>
            <w:tcBorders>
              <w:right w:val="nil"/>
            </w:tcBorders>
          </w:tcPr>
          <w:p w:rsidR="009F6D7D" w:rsidRPr="009F6D7D" w:rsidRDefault="009F6D7D" w:rsidP="00B14A74">
            <w:pPr>
              <w:jc w:val="center"/>
              <w:rPr>
                <w:sz w:val="22"/>
                <w:szCs w:val="22"/>
              </w:rPr>
            </w:pPr>
          </w:p>
        </w:tc>
        <w:tc>
          <w:tcPr>
            <w:tcW w:w="888" w:type="dxa"/>
            <w:gridSpan w:val="2"/>
            <w:vMerge/>
            <w:tcBorders>
              <w:left w:val="nil"/>
            </w:tcBorders>
          </w:tcPr>
          <w:p w:rsidR="009F6D7D" w:rsidRPr="009F6D7D" w:rsidRDefault="009F6D7D" w:rsidP="00B14A74">
            <w:pPr>
              <w:jc w:val="center"/>
              <w:rPr>
                <w:sz w:val="22"/>
                <w:szCs w:val="22"/>
              </w:rPr>
            </w:pPr>
          </w:p>
        </w:tc>
        <w:tc>
          <w:tcPr>
            <w:tcW w:w="2050" w:type="dxa"/>
            <w:gridSpan w:val="10"/>
            <w:tcBorders>
              <w:top w:val="nil"/>
            </w:tcBorders>
          </w:tcPr>
          <w:p w:rsidR="009F6D7D" w:rsidRPr="009F6D7D" w:rsidRDefault="009F6D7D" w:rsidP="00B14A74">
            <w:pPr>
              <w:jc w:val="center"/>
              <w:rPr>
                <w:sz w:val="22"/>
                <w:szCs w:val="22"/>
              </w:rPr>
            </w:pPr>
          </w:p>
        </w:tc>
        <w:tc>
          <w:tcPr>
            <w:tcW w:w="1313" w:type="dxa"/>
            <w:gridSpan w:val="4"/>
            <w:tcBorders>
              <w:bottom w:val="nil"/>
            </w:tcBorders>
          </w:tcPr>
          <w:p w:rsidR="009F6D7D" w:rsidRPr="009F6D7D" w:rsidRDefault="009F6D7D" w:rsidP="00B14A74">
            <w:pPr>
              <w:jc w:val="center"/>
              <w:rPr>
                <w:sz w:val="22"/>
                <w:szCs w:val="22"/>
              </w:rPr>
            </w:pPr>
          </w:p>
        </w:tc>
        <w:tc>
          <w:tcPr>
            <w:tcW w:w="587" w:type="dxa"/>
            <w:tcBorders>
              <w:bottom w:val="nil"/>
              <w:right w:val="nil"/>
            </w:tcBorders>
          </w:tcPr>
          <w:p w:rsidR="009F6D7D" w:rsidRPr="009F6D7D" w:rsidRDefault="009F6D7D" w:rsidP="00B14A74">
            <w:pPr>
              <w:jc w:val="center"/>
              <w:rPr>
                <w:sz w:val="22"/>
                <w:szCs w:val="22"/>
              </w:rPr>
            </w:pPr>
          </w:p>
        </w:tc>
      </w:tr>
      <w:tr w:rsidR="009F6D7D" w:rsidRPr="009F6D7D" w:rsidTr="00B14A74">
        <w:tc>
          <w:tcPr>
            <w:tcW w:w="1641" w:type="dxa"/>
            <w:gridSpan w:val="2"/>
          </w:tcPr>
          <w:p w:rsidR="009F6D7D" w:rsidRPr="009F6D7D" w:rsidRDefault="009F6D7D" w:rsidP="00B14A74">
            <w:pPr>
              <w:jc w:val="center"/>
              <w:rPr>
                <w:sz w:val="22"/>
                <w:szCs w:val="22"/>
              </w:rPr>
            </w:pPr>
            <w:r w:rsidRPr="009F6D7D">
              <w:rPr>
                <w:sz w:val="22"/>
                <w:szCs w:val="22"/>
              </w:rPr>
              <w:t>Утверждение плана проверок</w:t>
            </w:r>
          </w:p>
        </w:tc>
        <w:tc>
          <w:tcPr>
            <w:tcW w:w="1400" w:type="dxa"/>
            <w:gridSpan w:val="4"/>
            <w:vMerge/>
          </w:tcPr>
          <w:p w:rsidR="009F6D7D" w:rsidRPr="009F6D7D" w:rsidRDefault="009F6D7D" w:rsidP="00B14A74">
            <w:pPr>
              <w:jc w:val="center"/>
              <w:rPr>
                <w:sz w:val="22"/>
                <w:szCs w:val="22"/>
              </w:rPr>
            </w:pPr>
          </w:p>
        </w:tc>
        <w:tc>
          <w:tcPr>
            <w:tcW w:w="1784" w:type="dxa"/>
            <w:gridSpan w:val="4"/>
            <w:vMerge w:val="restart"/>
            <w:tcBorders>
              <w:right w:val="nil"/>
            </w:tcBorders>
          </w:tcPr>
          <w:p w:rsidR="009F6D7D" w:rsidRPr="009F6D7D" w:rsidRDefault="009F6D7D" w:rsidP="00B14A74">
            <w:pPr>
              <w:jc w:val="center"/>
              <w:rPr>
                <w:sz w:val="22"/>
                <w:szCs w:val="22"/>
              </w:rPr>
            </w:pPr>
          </w:p>
        </w:tc>
        <w:tc>
          <w:tcPr>
            <w:tcW w:w="4251" w:type="dxa"/>
            <w:gridSpan w:val="16"/>
            <w:tcBorders>
              <w:top w:val="nil"/>
              <w:left w:val="nil"/>
              <w:bottom w:val="nil"/>
            </w:tcBorders>
          </w:tcPr>
          <w:p w:rsidR="009F6D7D" w:rsidRPr="009F6D7D" w:rsidRDefault="009F6D7D" w:rsidP="00B14A74">
            <w:pPr>
              <w:jc w:val="center"/>
              <w:rPr>
                <w:sz w:val="22"/>
                <w:szCs w:val="22"/>
              </w:rPr>
            </w:pPr>
          </w:p>
        </w:tc>
        <w:tc>
          <w:tcPr>
            <w:tcW w:w="607" w:type="dxa"/>
            <w:gridSpan w:val="2"/>
            <w:tcBorders>
              <w:top w:val="nil"/>
              <w:right w:val="nil"/>
            </w:tcBorders>
          </w:tcPr>
          <w:p w:rsidR="009F6D7D" w:rsidRPr="009F6D7D" w:rsidRDefault="009F6D7D" w:rsidP="00B14A74">
            <w:pPr>
              <w:jc w:val="center"/>
              <w:rPr>
                <w:sz w:val="22"/>
                <w:szCs w:val="22"/>
              </w:rPr>
            </w:pPr>
          </w:p>
        </w:tc>
      </w:tr>
      <w:tr w:rsidR="009F6D7D" w:rsidRPr="009F6D7D" w:rsidTr="00B14A74">
        <w:tc>
          <w:tcPr>
            <w:tcW w:w="820" w:type="dxa"/>
            <w:tcBorders>
              <w:left w:val="nil"/>
            </w:tcBorders>
          </w:tcPr>
          <w:p w:rsidR="009F6D7D" w:rsidRPr="009F6D7D" w:rsidRDefault="009F6D7D" w:rsidP="00B14A74">
            <w:pPr>
              <w:jc w:val="center"/>
              <w:rPr>
                <w:sz w:val="22"/>
                <w:szCs w:val="22"/>
              </w:rPr>
            </w:pPr>
          </w:p>
        </w:tc>
        <w:tc>
          <w:tcPr>
            <w:tcW w:w="821" w:type="dxa"/>
            <w:tcBorders>
              <w:right w:val="nil"/>
            </w:tcBorders>
          </w:tcPr>
          <w:p w:rsidR="009F6D7D" w:rsidRPr="009F6D7D" w:rsidRDefault="009F6D7D" w:rsidP="00B14A74">
            <w:pPr>
              <w:jc w:val="center"/>
              <w:rPr>
                <w:sz w:val="22"/>
                <w:szCs w:val="22"/>
              </w:rPr>
            </w:pPr>
          </w:p>
        </w:tc>
        <w:tc>
          <w:tcPr>
            <w:tcW w:w="1400" w:type="dxa"/>
            <w:gridSpan w:val="4"/>
            <w:vMerge/>
            <w:tcBorders>
              <w:left w:val="nil"/>
            </w:tcBorders>
          </w:tcPr>
          <w:p w:rsidR="009F6D7D" w:rsidRPr="009F6D7D" w:rsidRDefault="009F6D7D" w:rsidP="00B14A74">
            <w:pPr>
              <w:jc w:val="center"/>
              <w:rPr>
                <w:sz w:val="22"/>
                <w:szCs w:val="22"/>
              </w:rPr>
            </w:pPr>
          </w:p>
        </w:tc>
        <w:tc>
          <w:tcPr>
            <w:tcW w:w="1784" w:type="dxa"/>
            <w:gridSpan w:val="4"/>
            <w:vMerge/>
            <w:tcBorders>
              <w:right w:val="nil"/>
            </w:tcBorders>
          </w:tcPr>
          <w:p w:rsidR="009F6D7D" w:rsidRPr="009F6D7D" w:rsidRDefault="009F6D7D" w:rsidP="00B14A74">
            <w:pPr>
              <w:jc w:val="center"/>
              <w:rPr>
                <w:sz w:val="22"/>
                <w:szCs w:val="22"/>
              </w:rPr>
            </w:pPr>
          </w:p>
        </w:tc>
        <w:tc>
          <w:tcPr>
            <w:tcW w:w="786" w:type="dxa"/>
            <w:tcBorders>
              <w:top w:val="nil"/>
              <w:left w:val="nil"/>
              <w:bottom w:val="nil"/>
            </w:tcBorders>
          </w:tcPr>
          <w:p w:rsidR="009F6D7D" w:rsidRPr="009F6D7D" w:rsidRDefault="009F6D7D" w:rsidP="00B14A74">
            <w:pPr>
              <w:jc w:val="center"/>
              <w:rPr>
                <w:sz w:val="22"/>
                <w:szCs w:val="22"/>
              </w:rPr>
            </w:pPr>
          </w:p>
        </w:tc>
        <w:tc>
          <w:tcPr>
            <w:tcW w:w="4072" w:type="dxa"/>
            <w:gridSpan w:val="17"/>
          </w:tcPr>
          <w:p w:rsidR="009F6D7D" w:rsidRPr="009F6D7D" w:rsidRDefault="009F6D7D" w:rsidP="00B14A74">
            <w:pPr>
              <w:jc w:val="center"/>
              <w:rPr>
                <w:sz w:val="22"/>
                <w:szCs w:val="22"/>
              </w:rPr>
            </w:pPr>
            <w:r w:rsidRPr="009F6D7D">
              <w:rPr>
                <w:sz w:val="22"/>
                <w:szCs w:val="22"/>
              </w:rPr>
              <w:t>Конец исполнения муниципальной функции</w:t>
            </w:r>
          </w:p>
        </w:tc>
      </w:tr>
      <w:tr w:rsidR="009F6D7D" w:rsidRPr="009F6D7D" w:rsidTr="00B14A74">
        <w:trPr>
          <w:gridAfter w:val="18"/>
          <w:wAfter w:w="4858" w:type="dxa"/>
          <w:trHeight w:val="322"/>
        </w:trPr>
        <w:tc>
          <w:tcPr>
            <w:tcW w:w="1641" w:type="dxa"/>
            <w:gridSpan w:val="2"/>
            <w:vMerge w:val="restart"/>
          </w:tcPr>
          <w:p w:rsidR="009F6D7D" w:rsidRPr="009F6D7D" w:rsidRDefault="009F6D7D" w:rsidP="00B14A74">
            <w:pPr>
              <w:jc w:val="center"/>
              <w:rPr>
                <w:sz w:val="22"/>
                <w:szCs w:val="22"/>
              </w:rPr>
            </w:pPr>
            <w:r w:rsidRPr="009F6D7D">
              <w:rPr>
                <w:sz w:val="22"/>
                <w:szCs w:val="22"/>
              </w:rPr>
              <w:t>Подготовка и принятие распоряжения Администрации о проведении проверки</w:t>
            </w:r>
          </w:p>
        </w:tc>
        <w:tc>
          <w:tcPr>
            <w:tcW w:w="1400" w:type="dxa"/>
            <w:gridSpan w:val="4"/>
            <w:vMerge/>
          </w:tcPr>
          <w:p w:rsidR="009F6D7D" w:rsidRPr="009F6D7D" w:rsidRDefault="009F6D7D" w:rsidP="00B14A74">
            <w:pPr>
              <w:jc w:val="center"/>
              <w:rPr>
                <w:sz w:val="22"/>
                <w:szCs w:val="22"/>
              </w:rPr>
            </w:pPr>
          </w:p>
        </w:tc>
        <w:tc>
          <w:tcPr>
            <w:tcW w:w="1784" w:type="dxa"/>
            <w:gridSpan w:val="4"/>
            <w:vMerge/>
            <w:tcBorders>
              <w:bottom w:val="nil"/>
              <w:right w:val="nil"/>
            </w:tcBorders>
          </w:tcPr>
          <w:p w:rsidR="009F6D7D" w:rsidRPr="009F6D7D" w:rsidRDefault="009F6D7D" w:rsidP="00B14A74">
            <w:pPr>
              <w:jc w:val="center"/>
              <w:rPr>
                <w:sz w:val="22"/>
                <w:szCs w:val="22"/>
              </w:rPr>
            </w:pPr>
          </w:p>
        </w:tc>
      </w:tr>
      <w:tr w:rsidR="009F6D7D" w:rsidRPr="009F6D7D" w:rsidTr="00B14A74">
        <w:trPr>
          <w:gridAfter w:val="18"/>
          <w:wAfter w:w="4858" w:type="dxa"/>
          <w:trHeight w:val="75"/>
        </w:trPr>
        <w:tc>
          <w:tcPr>
            <w:tcW w:w="1641" w:type="dxa"/>
            <w:gridSpan w:val="2"/>
            <w:vMerge/>
          </w:tcPr>
          <w:p w:rsidR="009F6D7D" w:rsidRPr="009F6D7D" w:rsidRDefault="009F6D7D" w:rsidP="00B14A74">
            <w:pPr>
              <w:jc w:val="center"/>
              <w:rPr>
                <w:sz w:val="22"/>
                <w:szCs w:val="22"/>
              </w:rPr>
            </w:pPr>
          </w:p>
        </w:tc>
        <w:tc>
          <w:tcPr>
            <w:tcW w:w="3184" w:type="dxa"/>
            <w:gridSpan w:val="8"/>
            <w:tcBorders>
              <w:top w:val="nil"/>
              <w:bottom w:val="nil"/>
              <w:right w:val="nil"/>
            </w:tcBorders>
          </w:tcPr>
          <w:p w:rsidR="009F6D7D" w:rsidRPr="009F6D7D" w:rsidRDefault="009F6D7D" w:rsidP="00B14A74">
            <w:pPr>
              <w:jc w:val="center"/>
              <w:rPr>
                <w:sz w:val="22"/>
                <w:szCs w:val="22"/>
              </w:rPr>
            </w:pPr>
          </w:p>
        </w:tc>
      </w:tr>
      <w:tr w:rsidR="009F6D7D" w:rsidRPr="009F6D7D" w:rsidTr="00B14A74">
        <w:trPr>
          <w:gridAfter w:val="18"/>
          <w:wAfter w:w="4858" w:type="dxa"/>
        </w:trPr>
        <w:tc>
          <w:tcPr>
            <w:tcW w:w="820" w:type="dxa"/>
            <w:tcBorders>
              <w:left w:val="nil"/>
            </w:tcBorders>
          </w:tcPr>
          <w:p w:rsidR="009F6D7D" w:rsidRPr="009F6D7D" w:rsidRDefault="009F6D7D" w:rsidP="00B14A74">
            <w:pPr>
              <w:jc w:val="center"/>
              <w:rPr>
                <w:sz w:val="22"/>
                <w:szCs w:val="22"/>
              </w:rPr>
            </w:pPr>
          </w:p>
        </w:tc>
        <w:tc>
          <w:tcPr>
            <w:tcW w:w="4005" w:type="dxa"/>
            <w:gridSpan w:val="9"/>
            <w:tcBorders>
              <w:top w:val="nil"/>
              <w:bottom w:val="nil"/>
              <w:right w:val="nil"/>
            </w:tcBorders>
          </w:tcPr>
          <w:p w:rsidR="009F6D7D" w:rsidRPr="009F6D7D" w:rsidRDefault="009F6D7D" w:rsidP="00B14A74">
            <w:pPr>
              <w:jc w:val="center"/>
              <w:rPr>
                <w:sz w:val="22"/>
                <w:szCs w:val="22"/>
              </w:rPr>
            </w:pPr>
          </w:p>
        </w:tc>
      </w:tr>
      <w:tr w:rsidR="009F6D7D" w:rsidRPr="009F6D7D" w:rsidTr="00B14A74">
        <w:trPr>
          <w:gridAfter w:val="18"/>
          <w:wAfter w:w="4858" w:type="dxa"/>
        </w:trPr>
        <w:tc>
          <w:tcPr>
            <w:tcW w:w="1641" w:type="dxa"/>
            <w:gridSpan w:val="2"/>
          </w:tcPr>
          <w:p w:rsidR="009F6D7D" w:rsidRPr="009F6D7D" w:rsidRDefault="009F6D7D" w:rsidP="00B14A74">
            <w:pPr>
              <w:jc w:val="center"/>
              <w:rPr>
                <w:sz w:val="22"/>
                <w:szCs w:val="22"/>
              </w:rPr>
            </w:pPr>
            <w:r w:rsidRPr="009F6D7D">
              <w:rPr>
                <w:sz w:val="22"/>
                <w:szCs w:val="22"/>
              </w:rPr>
              <w:t>Уведомление субъекта контроля о проведении проверки в необходимых случаях, проведение проверки</w:t>
            </w:r>
          </w:p>
        </w:tc>
        <w:tc>
          <w:tcPr>
            <w:tcW w:w="3184" w:type="dxa"/>
            <w:gridSpan w:val="8"/>
            <w:vMerge w:val="restart"/>
            <w:tcBorders>
              <w:top w:val="nil"/>
              <w:bottom w:val="nil"/>
              <w:right w:val="nil"/>
            </w:tcBorders>
          </w:tcPr>
          <w:p w:rsidR="009F6D7D" w:rsidRPr="009F6D7D" w:rsidRDefault="009F6D7D" w:rsidP="00B14A74">
            <w:pPr>
              <w:jc w:val="center"/>
              <w:rPr>
                <w:sz w:val="22"/>
                <w:szCs w:val="22"/>
              </w:rPr>
            </w:pPr>
          </w:p>
        </w:tc>
      </w:tr>
      <w:tr w:rsidR="009F6D7D" w:rsidRPr="009F6D7D" w:rsidTr="00B14A74">
        <w:trPr>
          <w:gridAfter w:val="18"/>
          <w:wAfter w:w="4858" w:type="dxa"/>
        </w:trPr>
        <w:tc>
          <w:tcPr>
            <w:tcW w:w="820" w:type="dxa"/>
            <w:tcBorders>
              <w:left w:val="nil"/>
              <w:bottom w:val="nil"/>
            </w:tcBorders>
          </w:tcPr>
          <w:p w:rsidR="009F6D7D" w:rsidRPr="009F6D7D" w:rsidRDefault="009F6D7D" w:rsidP="00B14A74">
            <w:pPr>
              <w:jc w:val="center"/>
              <w:rPr>
                <w:sz w:val="22"/>
                <w:szCs w:val="22"/>
              </w:rPr>
            </w:pPr>
          </w:p>
        </w:tc>
        <w:tc>
          <w:tcPr>
            <w:tcW w:w="821" w:type="dxa"/>
            <w:tcBorders>
              <w:bottom w:val="nil"/>
              <w:right w:val="nil"/>
            </w:tcBorders>
          </w:tcPr>
          <w:p w:rsidR="009F6D7D" w:rsidRPr="009F6D7D" w:rsidRDefault="009F6D7D" w:rsidP="00B14A74">
            <w:pPr>
              <w:jc w:val="center"/>
              <w:rPr>
                <w:sz w:val="22"/>
                <w:szCs w:val="22"/>
              </w:rPr>
            </w:pPr>
          </w:p>
        </w:tc>
        <w:tc>
          <w:tcPr>
            <w:tcW w:w="3184" w:type="dxa"/>
            <w:gridSpan w:val="8"/>
            <w:vMerge/>
            <w:tcBorders>
              <w:top w:val="nil"/>
              <w:left w:val="nil"/>
              <w:bottom w:val="nil"/>
              <w:right w:val="nil"/>
            </w:tcBorders>
          </w:tcPr>
          <w:p w:rsidR="009F6D7D" w:rsidRPr="009F6D7D" w:rsidRDefault="009F6D7D" w:rsidP="00B14A74">
            <w:pPr>
              <w:jc w:val="center"/>
              <w:rPr>
                <w:sz w:val="22"/>
                <w:szCs w:val="22"/>
              </w:rPr>
            </w:pPr>
          </w:p>
        </w:tc>
      </w:tr>
      <w:tr w:rsidR="009F6D7D" w:rsidRPr="009F6D7D" w:rsidTr="00B14A74">
        <w:tc>
          <w:tcPr>
            <w:tcW w:w="9683" w:type="dxa"/>
            <w:gridSpan w:val="28"/>
          </w:tcPr>
          <w:p w:rsidR="009F6D7D" w:rsidRPr="009F6D7D" w:rsidRDefault="009F6D7D" w:rsidP="00B14A74">
            <w:pPr>
              <w:jc w:val="center"/>
              <w:rPr>
                <w:sz w:val="22"/>
                <w:szCs w:val="22"/>
              </w:rPr>
            </w:pPr>
            <w:r w:rsidRPr="009F6D7D">
              <w:rPr>
                <w:sz w:val="22"/>
                <w:szCs w:val="22"/>
              </w:rPr>
              <w:t>Составление акта проверки</w:t>
            </w:r>
          </w:p>
        </w:tc>
      </w:tr>
      <w:tr w:rsidR="009F6D7D" w:rsidRPr="009F6D7D" w:rsidTr="00B14A74">
        <w:tc>
          <w:tcPr>
            <w:tcW w:w="3240" w:type="dxa"/>
            <w:gridSpan w:val="7"/>
            <w:tcBorders>
              <w:left w:val="nil"/>
            </w:tcBorders>
          </w:tcPr>
          <w:p w:rsidR="009F6D7D" w:rsidRPr="009F6D7D" w:rsidRDefault="009F6D7D" w:rsidP="00B14A74">
            <w:pPr>
              <w:jc w:val="center"/>
              <w:rPr>
                <w:sz w:val="22"/>
                <w:szCs w:val="22"/>
              </w:rPr>
            </w:pPr>
          </w:p>
        </w:tc>
        <w:tc>
          <w:tcPr>
            <w:tcW w:w="6443" w:type="dxa"/>
            <w:gridSpan w:val="21"/>
            <w:tcBorders>
              <w:right w:val="nil"/>
            </w:tcBorders>
          </w:tcPr>
          <w:p w:rsidR="009F6D7D" w:rsidRPr="009F6D7D" w:rsidRDefault="009F6D7D" w:rsidP="00B14A74">
            <w:pPr>
              <w:jc w:val="center"/>
              <w:rPr>
                <w:sz w:val="22"/>
                <w:szCs w:val="22"/>
              </w:rPr>
            </w:pPr>
          </w:p>
        </w:tc>
      </w:tr>
      <w:tr w:rsidR="009F6D7D" w:rsidRPr="009F6D7D" w:rsidTr="00B14A74">
        <w:tc>
          <w:tcPr>
            <w:tcW w:w="9683" w:type="dxa"/>
            <w:gridSpan w:val="28"/>
          </w:tcPr>
          <w:p w:rsidR="009F6D7D" w:rsidRPr="009F6D7D" w:rsidRDefault="009F6D7D" w:rsidP="00B14A74">
            <w:pPr>
              <w:jc w:val="center"/>
              <w:rPr>
                <w:sz w:val="22"/>
                <w:szCs w:val="22"/>
              </w:rPr>
            </w:pPr>
            <w:r w:rsidRPr="009F6D7D">
              <w:rPr>
                <w:sz w:val="22"/>
                <w:szCs w:val="22"/>
              </w:rPr>
              <w:t>Выявление нарушений обязательных требований</w:t>
            </w:r>
          </w:p>
        </w:tc>
      </w:tr>
      <w:tr w:rsidR="009F6D7D" w:rsidRPr="009F6D7D" w:rsidTr="00B14A74">
        <w:tc>
          <w:tcPr>
            <w:tcW w:w="820" w:type="dxa"/>
            <w:tcBorders>
              <w:left w:val="nil"/>
            </w:tcBorders>
          </w:tcPr>
          <w:p w:rsidR="009F6D7D" w:rsidRPr="009F6D7D" w:rsidRDefault="009F6D7D" w:rsidP="00B14A74">
            <w:pPr>
              <w:jc w:val="center"/>
              <w:rPr>
                <w:sz w:val="22"/>
                <w:szCs w:val="22"/>
              </w:rPr>
            </w:pPr>
          </w:p>
        </w:tc>
        <w:tc>
          <w:tcPr>
            <w:tcW w:w="4005" w:type="dxa"/>
            <w:gridSpan w:val="9"/>
            <w:tcBorders>
              <w:bottom w:val="nil"/>
            </w:tcBorders>
          </w:tcPr>
          <w:p w:rsidR="009F6D7D" w:rsidRPr="009F6D7D" w:rsidRDefault="009F6D7D" w:rsidP="00B14A74">
            <w:pPr>
              <w:jc w:val="center"/>
              <w:rPr>
                <w:sz w:val="22"/>
                <w:szCs w:val="22"/>
              </w:rPr>
            </w:pPr>
          </w:p>
        </w:tc>
        <w:tc>
          <w:tcPr>
            <w:tcW w:w="4858" w:type="dxa"/>
            <w:gridSpan w:val="18"/>
            <w:tcBorders>
              <w:bottom w:val="nil"/>
              <w:right w:val="nil"/>
            </w:tcBorders>
          </w:tcPr>
          <w:p w:rsidR="009F6D7D" w:rsidRPr="009F6D7D" w:rsidRDefault="009F6D7D" w:rsidP="00B14A74">
            <w:pPr>
              <w:jc w:val="center"/>
              <w:rPr>
                <w:sz w:val="22"/>
                <w:szCs w:val="22"/>
              </w:rPr>
            </w:pPr>
          </w:p>
        </w:tc>
      </w:tr>
      <w:tr w:rsidR="009F6D7D" w:rsidRPr="009F6D7D" w:rsidTr="00B14A74">
        <w:tc>
          <w:tcPr>
            <w:tcW w:w="1641" w:type="dxa"/>
            <w:gridSpan w:val="2"/>
          </w:tcPr>
          <w:p w:rsidR="009F6D7D" w:rsidRPr="009F6D7D" w:rsidRDefault="009F6D7D" w:rsidP="00B14A74">
            <w:pPr>
              <w:jc w:val="center"/>
              <w:rPr>
                <w:sz w:val="22"/>
                <w:szCs w:val="22"/>
              </w:rPr>
            </w:pPr>
            <w:r w:rsidRPr="009F6D7D">
              <w:rPr>
                <w:sz w:val="22"/>
                <w:szCs w:val="22"/>
              </w:rPr>
              <w:t>нет</w:t>
            </w:r>
          </w:p>
        </w:tc>
        <w:tc>
          <w:tcPr>
            <w:tcW w:w="820" w:type="dxa"/>
            <w:gridSpan w:val="3"/>
            <w:tcBorders>
              <w:top w:val="nil"/>
              <w:bottom w:val="nil"/>
            </w:tcBorders>
          </w:tcPr>
          <w:p w:rsidR="009F6D7D" w:rsidRPr="009F6D7D" w:rsidRDefault="009F6D7D" w:rsidP="00B14A74">
            <w:pPr>
              <w:jc w:val="center"/>
              <w:rPr>
                <w:sz w:val="22"/>
                <w:szCs w:val="22"/>
              </w:rPr>
            </w:pPr>
          </w:p>
        </w:tc>
        <w:tc>
          <w:tcPr>
            <w:tcW w:w="4020" w:type="dxa"/>
            <w:gridSpan w:val="12"/>
          </w:tcPr>
          <w:p w:rsidR="009F6D7D" w:rsidRPr="009F6D7D" w:rsidRDefault="009F6D7D" w:rsidP="00B14A74">
            <w:pPr>
              <w:jc w:val="center"/>
              <w:rPr>
                <w:sz w:val="22"/>
                <w:szCs w:val="22"/>
              </w:rPr>
            </w:pPr>
            <w:r w:rsidRPr="009F6D7D">
              <w:rPr>
                <w:sz w:val="22"/>
                <w:szCs w:val="22"/>
              </w:rPr>
              <w:t>да</w:t>
            </w:r>
          </w:p>
        </w:tc>
        <w:tc>
          <w:tcPr>
            <w:tcW w:w="3202" w:type="dxa"/>
            <w:gridSpan w:val="11"/>
            <w:tcBorders>
              <w:top w:val="nil"/>
              <w:bottom w:val="nil"/>
              <w:right w:val="nil"/>
            </w:tcBorders>
          </w:tcPr>
          <w:p w:rsidR="009F6D7D" w:rsidRPr="009F6D7D" w:rsidRDefault="009F6D7D" w:rsidP="00B14A74">
            <w:pPr>
              <w:jc w:val="center"/>
              <w:rPr>
                <w:sz w:val="22"/>
                <w:szCs w:val="22"/>
              </w:rPr>
            </w:pPr>
          </w:p>
        </w:tc>
      </w:tr>
      <w:tr w:rsidR="009F6D7D" w:rsidRPr="009F6D7D" w:rsidTr="00B14A74">
        <w:tc>
          <w:tcPr>
            <w:tcW w:w="820" w:type="dxa"/>
            <w:vMerge w:val="restart"/>
            <w:tcBorders>
              <w:left w:val="nil"/>
            </w:tcBorders>
          </w:tcPr>
          <w:p w:rsidR="009F6D7D" w:rsidRPr="009F6D7D" w:rsidRDefault="009F6D7D" w:rsidP="00B14A74">
            <w:pPr>
              <w:jc w:val="center"/>
              <w:rPr>
                <w:sz w:val="22"/>
                <w:szCs w:val="22"/>
              </w:rPr>
            </w:pPr>
          </w:p>
        </w:tc>
        <w:tc>
          <w:tcPr>
            <w:tcW w:w="2221" w:type="dxa"/>
            <w:gridSpan w:val="5"/>
            <w:tcBorders>
              <w:top w:val="nil"/>
              <w:bottom w:val="nil"/>
            </w:tcBorders>
          </w:tcPr>
          <w:p w:rsidR="009F6D7D" w:rsidRPr="009F6D7D" w:rsidRDefault="009F6D7D" w:rsidP="00B14A74">
            <w:pPr>
              <w:jc w:val="center"/>
              <w:rPr>
                <w:sz w:val="22"/>
                <w:szCs w:val="22"/>
              </w:rPr>
            </w:pPr>
          </w:p>
        </w:tc>
        <w:tc>
          <w:tcPr>
            <w:tcW w:w="2907" w:type="dxa"/>
            <w:gridSpan w:val="8"/>
          </w:tcPr>
          <w:p w:rsidR="009F6D7D" w:rsidRPr="009F6D7D" w:rsidRDefault="009F6D7D" w:rsidP="00B14A74">
            <w:pPr>
              <w:jc w:val="center"/>
              <w:rPr>
                <w:sz w:val="22"/>
                <w:szCs w:val="22"/>
              </w:rPr>
            </w:pPr>
          </w:p>
        </w:tc>
        <w:tc>
          <w:tcPr>
            <w:tcW w:w="3735" w:type="dxa"/>
            <w:gridSpan w:val="14"/>
            <w:tcBorders>
              <w:top w:val="nil"/>
              <w:right w:val="nil"/>
            </w:tcBorders>
          </w:tcPr>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821" w:type="dxa"/>
            <w:tcBorders>
              <w:top w:val="nil"/>
              <w:bottom w:val="nil"/>
            </w:tcBorders>
          </w:tcPr>
          <w:p w:rsidR="009F6D7D" w:rsidRPr="009F6D7D" w:rsidRDefault="009F6D7D" w:rsidP="00B14A74">
            <w:pPr>
              <w:jc w:val="center"/>
              <w:rPr>
                <w:sz w:val="22"/>
                <w:szCs w:val="22"/>
              </w:rPr>
            </w:pPr>
          </w:p>
        </w:tc>
        <w:tc>
          <w:tcPr>
            <w:tcW w:w="3184" w:type="dxa"/>
            <w:gridSpan w:val="8"/>
          </w:tcPr>
          <w:p w:rsidR="009F6D7D" w:rsidRPr="009F6D7D" w:rsidRDefault="009F6D7D" w:rsidP="00B14A74">
            <w:pPr>
              <w:jc w:val="center"/>
              <w:rPr>
                <w:sz w:val="22"/>
                <w:szCs w:val="22"/>
              </w:rPr>
            </w:pPr>
            <w:r w:rsidRPr="009F6D7D">
              <w:rPr>
                <w:sz w:val="22"/>
                <w:szCs w:val="22"/>
              </w:rPr>
              <w:t>В случае отсутствия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tc>
        <w:tc>
          <w:tcPr>
            <w:tcW w:w="4858" w:type="dxa"/>
            <w:gridSpan w:val="18"/>
          </w:tcPr>
          <w:p w:rsidR="009F6D7D" w:rsidRPr="009F6D7D" w:rsidRDefault="009F6D7D" w:rsidP="00B14A74">
            <w:pPr>
              <w:jc w:val="center"/>
              <w:rPr>
                <w:sz w:val="22"/>
                <w:szCs w:val="22"/>
              </w:rPr>
            </w:pPr>
            <w:r w:rsidRPr="009F6D7D">
              <w:rPr>
                <w:sz w:val="22"/>
                <w:szCs w:val="22"/>
              </w:rPr>
              <w:t>Наличие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2221" w:type="dxa"/>
            <w:gridSpan w:val="5"/>
            <w:tcBorders>
              <w:top w:val="nil"/>
              <w:bottom w:val="nil"/>
            </w:tcBorders>
          </w:tcPr>
          <w:p w:rsidR="009F6D7D" w:rsidRPr="009F6D7D" w:rsidRDefault="009F6D7D" w:rsidP="00B14A74">
            <w:pPr>
              <w:jc w:val="center"/>
              <w:rPr>
                <w:sz w:val="22"/>
                <w:szCs w:val="22"/>
              </w:rPr>
            </w:pPr>
          </w:p>
        </w:tc>
        <w:tc>
          <w:tcPr>
            <w:tcW w:w="4138" w:type="dxa"/>
            <w:gridSpan w:val="14"/>
          </w:tcPr>
          <w:p w:rsidR="009F6D7D" w:rsidRPr="009F6D7D" w:rsidRDefault="009F6D7D" w:rsidP="00B14A74">
            <w:pPr>
              <w:jc w:val="center"/>
              <w:rPr>
                <w:sz w:val="22"/>
                <w:szCs w:val="22"/>
              </w:rPr>
            </w:pPr>
          </w:p>
        </w:tc>
        <w:tc>
          <w:tcPr>
            <w:tcW w:w="2504" w:type="dxa"/>
            <w:gridSpan w:val="8"/>
            <w:tcBorders>
              <w:right w:val="nil"/>
            </w:tcBorders>
          </w:tcPr>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821" w:type="dxa"/>
            <w:tcBorders>
              <w:top w:val="nil"/>
              <w:bottom w:val="nil"/>
            </w:tcBorders>
          </w:tcPr>
          <w:p w:rsidR="009F6D7D" w:rsidRPr="009F6D7D" w:rsidRDefault="009F6D7D" w:rsidP="00B14A74">
            <w:pPr>
              <w:jc w:val="center"/>
              <w:rPr>
                <w:sz w:val="22"/>
                <w:szCs w:val="22"/>
              </w:rPr>
            </w:pPr>
          </w:p>
        </w:tc>
        <w:tc>
          <w:tcPr>
            <w:tcW w:w="3184" w:type="dxa"/>
            <w:gridSpan w:val="8"/>
          </w:tcPr>
          <w:p w:rsidR="009F6D7D" w:rsidRPr="009F6D7D" w:rsidRDefault="009F6D7D" w:rsidP="00B14A74">
            <w:pPr>
              <w:jc w:val="center"/>
              <w:rPr>
                <w:sz w:val="22"/>
                <w:szCs w:val="22"/>
              </w:rPr>
            </w:pPr>
            <w:r w:rsidRPr="009F6D7D">
              <w:rPr>
                <w:sz w:val="22"/>
                <w:szCs w:val="22"/>
              </w:rPr>
              <w:t xml:space="preserve">Выдача предписания об устранении выявленного нарушения, обращение в суд с заявлением, составление протокола об </w:t>
            </w:r>
            <w:r w:rsidRPr="009F6D7D">
              <w:rPr>
                <w:sz w:val="22"/>
                <w:szCs w:val="22"/>
              </w:rPr>
              <w:lastRenderedPageBreak/>
              <w:t>административном правонарушении в пределах полномочий</w:t>
            </w:r>
          </w:p>
        </w:tc>
        <w:tc>
          <w:tcPr>
            <w:tcW w:w="4858" w:type="dxa"/>
            <w:gridSpan w:val="18"/>
          </w:tcPr>
          <w:p w:rsidR="009F6D7D" w:rsidRPr="009F6D7D" w:rsidRDefault="009F6D7D" w:rsidP="00B14A74">
            <w:pPr>
              <w:jc w:val="center"/>
              <w:rPr>
                <w:sz w:val="22"/>
                <w:szCs w:val="22"/>
              </w:rPr>
            </w:pPr>
            <w:r w:rsidRPr="009F6D7D">
              <w:rPr>
                <w:sz w:val="22"/>
                <w:szCs w:val="22"/>
              </w:rPr>
              <w:lastRenderedPageBreak/>
              <w:t>Направление материалов проверки в орган государственного жилищного надзора, правоохранительные органы</w:t>
            </w: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2221" w:type="dxa"/>
            <w:gridSpan w:val="5"/>
            <w:tcBorders>
              <w:top w:val="nil"/>
              <w:bottom w:val="nil"/>
            </w:tcBorders>
          </w:tcPr>
          <w:p w:rsidR="009F6D7D" w:rsidRPr="009F6D7D" w:rsidRDefault="009F6D7D" w:rsidP="00B14A74">
            <w:pPr>
              <w:jc w:val="center"/>
              <w:rPr>
                <w:sz w:val="22"/>
                <w:szCs w:val="22"/>
              </w:rPr>
            </w:pPr>
          </w:p>
        </w:tc>
        <w:tc>
          <w:tcPr>
            <w:tcW w:w="1784" w:type="dxa"/>
            <w:gridSpan w:val="4"/>
            <w:tcBorders>
              <w:right w:val="nil"/>
            </w:tcBorders>
          </w:tcPr>
          <w:p w:rsidR="009F6D7D" w:rsidRPr="009F6D7D" w:rsidRDefault="009F6D7D" w:rsidP="00B14A74">
            <w:pPr>
              <w:jc w:val="center"/>
              <w:rPr>
                <w:sz w:val="22"/>
                <w:szCs w:val="22"/>
              </w:rPr>
            </w:pPr>
          </w:p>
        </w:tc>
        <w:tc>
          <w:tcPr>
            <w:tcW w:w="2354" w:type="dxa"/>
            <w:gridSpan w:val="10"/>
            <w:vMerge w:val="restart"/>
            <w:tcBorders>
              <w:left w:val="nil"/>
            </w:tcBorders>
          </w:tcPr>
          <w:p w:rsidR="009F6D7D" w:rsidRPr="009F6D7D" w:rsidRDefault="009F6D7D" w:rsidP="00B14A74">
            <w:pPr>
              <w:jc w:val="center"/>
              <w:rPr>
                <w:sz w:val="22"/>
                <w:szCs w:val="22"/>
              </w:rPr>
            </w:pPr>
          </w:p>
        </w:tc>
        <w:tc>
          <w:tcPr>
            <w:tcW w:w="2504" w:type="dxa"/>
            <w:gridSpan w:val="8"/>
            <w:vMerge w:val="restart"/>
            <w:tcBorders>
              <w:right w:val="nil"/>
            </w:tcBorders>
          </w:tcPr>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821" w:type="dxa"/>
            <w:tcBorders>
              <w:top w:val="nil"/>
              <w:bottom w:val="nil"/>
            </w:tcBorders>
          </w:tcPr>
          <w:p w:rsidR="009F6D7D" w:rsidRPr="009F6D7D" w:rsidRDefault="009F6D7D" w:rsidP="00B14A74">
            <w:pPr>
              <w:jc w:val="center"/>
              <w:rPr>
                <w:sz w:val="22"/>
                <w:szCs w:val="22"/>
              </w:rPr>
            </w:pPr>
          </w:p>
        </w:tc>
        <w:tc>
          <w:tcPr>
            <w:tcW w:w="3184" w:type="dxa"/>
            <w:gridSpan w:val="8"/>
          </w:tcPr>
          <w:p w:rsidR="009F6D7D" w:rsidRPr="009F6D7D" w:rsidRDefault="009F6D7D" w:rsidP="00B14A74">
            <w:pPr>
              <w:jc w:val="center"/>
              <w:rPr>
                <w:sz w:val="22"/>
                <w:szCs w:val="22"/>
              </w:rPr>
            </w:pPr>
            <w:r w:rsidRPr="009F6D7D">
              <w:rPr>
                <w:sz w:val="22"/>
                <w:szCs w:val="22"/>
              </w:rPr>
              <w:t xml:space="preserve">Принятие мер по </w:t>
            </w:r>
            <w:proofErr w:type="gramStart"/>
            <w:r w:rsidRPr="009F6D7D">
              <w:rPr>
                <w:sz w:val="22"/>
                <w:szCs w:val="22"/>
              </w:rPr>
              <w:t>контролю за</w:t>
            </w:r>
            <w:proofErr w:type="gramEnd"/>
            <w:r w:rsidRPr="009F6D7D">
              <w:rPr>
                <w:sz w:val="22"/>
                <w:szCs w:val="22"/>
              </w:rPr>
              <w:t xml:space="preserve"> устранением выявленного нарушения</w:t>
            </w:r>
          </w:p>
        </w:tc>
        <w:tc>
          <w:tcPr>
            <w:tcW w:w="2354" w:type="dxa"/>
            <w:gridSpan w:val="10"/>
            <w:vMerge/>
          </w:tcPr>
          <w:p w:rsidR="009F6D7D" w:rsidRPr="009F6D7D" w:rsidRDefault="009F6D7D" w:rsidP="00B14A74">
            <w:pPr>
              <w:jc w:val="center"/>
              <w:rPr>
                <w:sz w:val="22"/>
                <w:szCs w:val="22"/>
              </w:rPr>
            </w:pPr>
          </w:p>
        </w:tc>
        <w:tc>
          <w:tcPr>
            <w:tcW w:w="2504" w:type="dxa"/>
            <w:gridSpan w:val="8"/>
            <w:vMerge/>
            <w:tcBorders>
              <w:right w:val="nil"/>
            </w:tcBorders>
          </w:tcPr>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1432" w:type="dxa"/>
            <w:gridSpan w:val="2"/>
            <w:tcBorders>
              <w:top w:val="nil"/>
              <w:bottom w:val="nil"/>
            </w:tcBorders>
          </w:tcPr>
          <w:p w:rsidR="009F6D7D" w:rsidRPr="009F6D7D" w:rsidRDefault="009F6D7D" w:rsidP="00B14A74">
            <w:pPr>
              <w:jc w:val="center"/>
              <w:rPr>
                <w:sz w:val="22"/>
                <w:szCs w:val="22"/>
              </w:rPr>
            </w:pPr>
          </w:p>
        </w:tc>
        <w:tc>
          <w:tcPr>
            <w:tcW w:w="1665" w:type="dxa"/>
            <w:gridSpan w:val="5"/>
          </w:tcPr>
          <w:p w:rsidR="009F6D7D" w:rsidRPr="009F6D7D" w:rsidRDefault="009F6D7D" w:rsidP="00B14A74">
            <w:pPr>
              <w:jc w:val="center"/>
              <w:rPr>
                <w:sz w:val="22"/>
                <w:szCs w:val="22"/>
              </w:rPr>
            </w:pPr>
          </w:p>
        </w:tc>
        <w:tc>
          <w:tcPr>
            <w:tcW w:w="908" w:type="dxa"/>
            <w:gridSpan w:val="2"/>
            <w:tcBorders>
              <w:right w:val="nil"/>
            </w:tcBorders>
          </w:tcPr>
          <w:p w:rsidR="009F6D7D" w:rsidRPr="009F6D7D" w:rsidRDefault="009F6D7D" w:rsidP="00B14A74">
            <w:pPr>
              <w:jc w:val="center"/>
              <w:rPr>
                <w:sz w:val="22"/>
                <w:szCs w:val="22"/>
              </w:rPr>
            </w:pPr>
          </w:p>
        </w:tc>
        <w:tc>
          <w:tcPr>
            <w:tcW w:w="2354" w:type="dxa"/>
            <w:gridSpan w:val="10"/>
            <w:vMerge/>
            <w:tcBorders>
              <w:left w:val="nil"/>
            </w:tcBorders>
          </w:tcPr>
          <w:p w:rsidR="009F6D7D" w:rsidRPr="009F6D7D" w:rsidRDefault="009F6D7D" w:rsidP="00B14A74">
            <w:pPr>
              <w:jc w:val="center"/>
              <w:rPr>
                <w:sz w:val="22"/>
                <w:szCs w:val="22"/>
              </w:rPr>
            </w:pPr>
          </w:p>
        </w:tc>
        <w:tc>
          <w:tcPr>
            <w:tcW w:w="2504" w:type="dxa"/>
            <w:gridSpan w:val="8"/>
            <w:vMerge/>
            <w:tcBorders>
              <w:right w:val="nil"/>
            </w:tcBorders>
          </w:tcPr>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821" w:type="dxa"/>
            <w:vMerge w:val="restart"/>
            <w:tcBorders>
              <w:top w:val="nil"/>
            </w:tcBorders>
          </w:tcPr>
          <w:p w:rsidR="009F6D7D" w:rsidRPr="009F6D7D" w:rsidRDefault="009F6D7D" w:rsidP="00B14A74">
            <w:pPr>
              <w:jc w:val="center"/>
              <w:rPr>
                <w:sz w:val="22"/>
                <w:szCs w:val="22"/>
              </w:rPr>
            </w:pPr>
          </w:p>
        </w:tc>
        <w:tc>
          <w:tcPr>
            <w:tcW w:w="1400" w:type="dxa"/>
            <w:gridSpan w:val="4"/>
          </w:tcPr>
          <w:p w:rsidR="009F6D7D" w:rsidRPr="009F6D7D" w:rsidRDefault="009F6D7D" w:rsidP="00B14A74">
            <w:pPr>
              <w:jc w:val="center"/>
              <w:rPr>
                <w:sz w:val="22"/>
                <w:szCs w:val="22"/>
              </w:rPr>
            </w:pPr>
            <w:r w:rsidRPr="009F6D7D">
              <w:rPr>
                <w:sz w:val="22"/>
                <w:szCs w:val="22"/>
              </w:rPr>
              <w:t>Предписание исполнено, нарушение устранено</w:t>
            </w:r>
          </w:p>
        </w:tc>
        <w:tc>
          <w:tcPr>
            <w:tcW w:w="1784" w:type="dxa"/>
            <w:gridSpan w:val="4"/>
          </w:tcPr>
          <w:p w:rsidR="009F6D7D" w:rsidRPr="009F6D7D" w:rsidRDefault="009F6D7D" w:rsidP="00B14A74">
            <w:pPr>
              <w:jc w:val="center"/>
              <w:rPr>
                <w:sz w:val="22"/>
                <w:szCs w:val="22"/>
              </w:rPr>
            </w:pPr>
            <w:r w:rsidRPr="009F6D7D">
              <w:rPr>
                <w:sz w:val="22"/>
                <w:szCs w:val="22"/>
              </w:rPr>
              <w:t>Предписание не исполнено, нарушение не устранено</w:t>
            </w:r>
          </w:p>
        </w:tc>
        <w:tc>
          <w:tcPr>
            <w:tcW w:w="2354" w:type="dxa"/>
            <w:gridSpan w:val="10"/>
            <w:vMerge/>
          </w:tcPr>
          <w:p w:rsidR="009F6D7D" w:rsidRPr="009F6D7D" w:rsidRDefault="009F6D7D" w:rsidP="00B14A74">
            <w:pPr>
              <w:jc w:val="center"/>
              <w:rPr>
                <w:sz w:val="22"/>
                <w:szCs w:val="22"/>
              </w:rPr>
            </w:pPr>
          </w:p>
        </w:tc>
        <w:tc>
          <w:tcPr>
            <w:tcW w:w="2504" w:type="dxa"/>
            <w:gridSpan w:val="8"/>
            <w:vMerge/>
            <w:tcBorders>
              <w:right w:val="nil"/>
            </w:tcBorders>
          </w:tcPr>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821" w:type="dxa"/>
            <w:vMerge/>
            <w:tcBorders>
              <w:top w:val="nil"/>
              <w:right w:val="nil"/>
            </w:tcBorders>
          </w:tcPr>
          <w:p w:rsidR="009F6D7D" w:rsidRPr="009F6D7D" w:rsidRDefault="009F6D7D" w:rsidP="00B14A74">
            <w:pPr>
              <w:jc w:val="center"/>
              <w:rPr>
                <w:sz w:val="22"/>
                <w:szCs w:val="22"/>
              </w:rPr>
            </w:pPr>
          </w:p>
        </w:tc>
        <w:tc>
          <w:tcPr>
            <w:tcW w:w="611" w:type="dxa"/>
            <w:vMerge w:val="restart"/>
            <w:tcBorders>
              <w:left w:val="nil"/>
            </w:tcBorders>
          </w:tcPr>
          <w:p w:rsidR="009F6D7D" w:rsidRPr="009F6D7D" w:rsidRDefault="009F6D7D" w:rsidP="00B14A74">
            <w:pPr>
              <w:jc w:val="center"/>
              <w:rPr>
                <w:sz w:val="22"/>
                <w:szCs w:val="22"/>
              </w:rPr>
            </w:pPr>
          </w:p>
        </w:tc>
        <w:tc>
          <w:tcPr>
            <w:tcW w:w="789" w:type="dxa"/>
            <w:gridSpan w:val="3"/>
            <w:vMerge w:val="restart"/>
            <w:tcBorders>
              <w:right w:val="nil"/>
            </w:tcBorders>
          </w:tcPr>
          <w:p w:rsidR="009F6D7D" w:rsidRPr="009F6D7D" w:rsidRDefault="009F6D7D" w:rsidP="00B14A74">
            <w:pPr>
              <w:jc w:val="center"/>
              <w:rPr>
                <w:sz w:val="22"/>
                <w:szCs w:val="22"/>
              </w:rPr>
            </w:pPr>
          </w:p>
        </w:tc>
        <w:tc>
          <w:tcPr>
            <w:tcW w:w="876" w:type="dxa"/>
            <w:gridSpan w:val="2"/>
            <w:tcBorders>
              <w:left w:val="nil"/>
            </w:tcBorders>
          </w:tcPr>
          <w:p w:rsidR="009F6D7D" w:rsidRPr="009F6D7D" w:rsidRDefault="009F6D7D" w:rsidP="00B14A74">
            <w:pPr>
              <w:jc w:val="center"/>
              <w:rPr>
                <w:sz w:val="22"/>
                <w:szCs w:val="22"/>
              </w:rPr>
            </w:pPr>
          </w:p>
        </w:tc>
        <w:tc>
          <w:tcPr>
            <w:tcW w:w="908" w:type="dxa"/>
            <w:gridSpan w:val="2"/>
            <w:tcBorders>
              <w:right w:val="nil"/>
            </w:tcBorders>
          </w:tcPr>
          <w:p w:rsidR="009F6D7D" w:rsidRPr="009F6D7D" w:rsidRDefault="009F6D7D" w:rsidP="00B14A74">
            <w:pPr>
              <w:jc w:val="center"/>
              <w:rPr>
                <w:sz w:val="22"/>
                <w:szCs w:val="22"/>
              </w:rPr>
            </w:pPr>
          </w:p>
        </w:tc>
        <w:tc>
          <w:tcPr>
            <w:tcW w:w="2354" w:type="dxa"/>
            <w:gridSpan w:val="10"/>
            <w:vMerge/>
            <w:tcBorders>
              <w:left w:val="nil"/>
              <w:bottom w:val="nil"/>
            </w:tcBorders>
          </w:tcPr>
          <w:p w:rsidR="009F6D7D" w:rsidRPr="009F6D7D" w:rsidRDefault="009F6D7D" w:rsidP="00B14A74">
            <w:pPr>
              <w:jc w:val="center"/>
              <w:rPr>
                <w:sz w:val="22"/>
                <w:szCs w:val="22"/>
              </w:rPr>
            </w:pPr>
          </w:p>
        </w:tc>
        <w:tc>
          <w:tcPr>
            <w:tcW w:w="2504" w:type="dxa"/>
            <w:gridSpan w:val="8"/>
            <w:vMerge/>
            <w:tcBorders>
              <w:right w:val="nil"/>
            </w:tcBorders>
          </w:tcPr>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821" w:type="dxa"/>
            <w:vMerge/>
            <w:tcBorders>
              <w:top w:val="nil"/>
              <w:right w:val="nil"/>
            </w:tcBorders>
          </w:tcPr>
          <w:p w:rsidR="009F6D7D" w:rsidRPr="009F6D7D" w:rsidRDefault="009F6D7D" w:rsidP="00B14A74">
            <w:pPr>
              <w:jc w:val="center"/>
              <w:rPr>
                <w:sz w:val="22"/>
                <w:szCs w:val="22"/>
              </w:rPr>
            </w:pPr>
          </w:p>
        </w:tc>
        <w:tc>
          <w:tcPr>
            <w:tcW w:w="611" w:type="dxa"/>
            <w:vMerge/>
            <w:tcBorders>
              <w:left w:val="nil"/>
            </w:tcBorders>
          </w:tcPr>
          <w:p w:rsidR="009F6D7D" w:rsidRPr="009F6D7D" w:rsidRDefault="009F6D7D" w:rsidP="00B14A74">
            <w:pPr>
              <w:jc w:val="center"/>
              <w:rPr>
                <w:sz w:val="22"/>
                <w:szCs w:val="22"/>
              </w:rPr>
            </w:pPr>
          </w:p>
        </w:tc>
        <w:tc>
          <w:tcPr>
            <w:tcW w:w="789" w:type="dxa"/>
            <w:gridSpan w:val="3"/>
            <w:vMerge/>
          </w:tcPr>
          <w:p w:rsidR="009F6D7D" w:rsidRPr="009F6D7D" w:rsidRDefault="009F6D7D" w:rsidP="00B14A74">
            <w:pPr>
              <w:jc w:val="center"/>
              <w:rPr>
                <w:sz w:val="22"/>
                <w:szCs w:val="22"/>
              </w:rPr>
            </w:pPr>
          </w:p>
        </w:tc>
        <w:tc>
          <w:tcPr>
            <w:tcW w:w="3330" w:type="dxa"/>
            <w:gridSpan w:val="10"/>
          </w:tcPr>
          <w:p w:rsidR="009F6D7D" w:rsidRPr="009F6D7D" w:rsidRDefault="009F6D7D" w:rsidP="00B14A74">
            <w:pPr>
              <w:jc w:val="center"/>
              <w:rPr>
                <w:sz w:val="22"/>
                <w:szCs w:val="22"/>
              </w:rPr>
            </w:pPr>
            <w:r w:rsidRPr="009F6D7D">
              <w:rPr>
                <w:sz w:val="22"/>
                <w:szCs w:val="22"/>
              </w:rPr>
              <w:t>Составление протокола об административном правонарушении, предусмотренном частью 1 статьи 19.5 Кодекса Российской Федерации об административных правонарушениях</w:t>
            </w:r>
          </w:p>
        </w:tc>
        <w:tc>
          <w:tcPr>
            <w:tcW w:w="808" w:type="dxa"/>
            <w:gridSpan w:val="4"/>
            <w:tcBorders>
              <w:top w:val="nil"/>
              <w:left w:val="nil"/>
              <w:bottom w:val="nil"/>
            </w:tcBorders>
          </w:tcPr>
          <w:p w:rsidR="009F6D7D" w:rsidRPr="009F6D7D" w:rsidRDefault="009F6D7D" w:rsidP="00B14A74">
            <w:pPr>
              <w:jc w:val="center"/>
              <w:rPr>
                <w:sz w:val="22"/>
                <w:szCs w:val="22"/>
              </w:rPr>
            </w:pPr>
          </w:p>
        </w:tc>
        <w:tc>
          <w:tcPr>
            <w:tcW w:w="2504" w:type="dxa"/>
            <w:gridSpan w:val="8"/>
            <w:vMerge/>
            <w:tcBorders>
              <w:right w:val="nil"/>
            </w:tcBorders>
          </w:tcPr>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821" w:type="dxa"/>
            <w:vMerge/>
            <w:tcBorders>
              <w:top w:val="nil"/>
              <w:right w:val="nil"/>
            </w:tcBorders>
          </w:tcPr>
          <w:p w:rsidR="009F6D7D" w:rsidRPr="009F6D7D" w:rsidRDefault="009F6D7D" w:rsidP="00B14A74">
            <w:pPr>
              <w:jc w:val="center"/>
              <w:rPr>
                <w:sz w:val="22"/>
                <w:szCs w:val="22"/>
              </w:rPr>
            </w:pPr>
          </w:p>
        </w:tc>
        <w:tc>
          <w:tcPr>
            <w:tcW w:w="611" w:type="dxa"/>
            <w:vMerge/>
            <w:tcBorders>
              <w:left w:val="nil"/>
            </w:tcBorders>
          </w:tcPr>
          <w:p w:rsidR="009F6D7D" w:rsidRPr="009F6D7D" w:rsidRDefault="009F6D7D" w:rsidP="00B14A74">
            <w:pPr>
              <w:jc w:val="center"/>
              <w:rPr>
                <w:sz w:val="22"/>
                <w:szCs w:val="22"/>
              </w:rPr>
            </w:pPr>
          </w:p>
        </w:tc>
        <w:tc>
          <w:tcPr>
            <w:tcW w:w="789" w:type="dxa"/>
            <w:gridSpan w:val="3"/>
            <w:vMerge/>
            <w:tcBorders>
              <w:right w:val="nil"/>
            </w:tcBorders>
          </w:tcPr>
          <w:p w:rsidR="009F6D7D" w:rsidRPr="009F6D7D" w:rsidRDefault="009F6D7D" w:rsidP="00B14A74">
            <w:pPr>
              <w:jc w:val="center"/>
              <w:rPr>
                <w:sz w:val="22"/>
                <w:szCs w:val="22"/>
              </w:rPr>
            </w:pPr>
          </w:p>
        </w:tc>
        <w:tc>
          <w:tcPr>
            <w:tcW w:w="876" w:type="dxa"/>
            <w:gridSpan w:val="2"/>
            <w:tcBorders>
              <w:left w:val="nil"/>
            </w:tcBorders>
          </w:tcPr>
          <w:p w:rsidR="009F6D7D" w:rsidRPr="009F6D7D" w:rsidRDefault="009F6D7D" w:rsidP="00B14A74">
            <w:pPr>
              <w:jc w:val="center"/>
              <w:rPr>
                <w:sz w:val="22"/>
                <w:szCs w:val="22"/>
              </w:rPr>
            </w:pPr>
          </w:p>
        </w:tc>
        <w:tc>
          <w:tcPr>
            <w:tcW w:w="908" w:type="dxa"/>
            <w:gridSpan w:val="2"/>
            <w:tcBorders>
              <w:right w:val="nil"/>
            </w:tcBorders>
          </w:tcPr>
          <w:p w:rsidR="009F6D7D" w:rsidRPr="009F6D7D" w:rsidRDefault="009F6D7D" w:rsidP="00B14A74">
            <w:pPr>
              <w:jc w:val="center"/>
              <w:rPr>
                <w:sz w:val="22"/>
                <w:szCs w:val="22"/>
              </w:rPr>
            </w:pPr>
          </w:p>
        </w:tc>
        <w:tc>
          <w:tcPr>
            <w:tcW w:w="2354" w:type="dxa"/>
            <w:gridSpan w:val="10"/>
            <w:tcBorders>
              <w:top w:val="nil"/>
              <w:left w:val="nil"/>
              <w:bottom w:val="nil"/>
            </w:tcBorders>
          </w:tcPr>
          <w:p w:rsidR="009F6D7D" w:rsidRPr="009F6D7D" w:rsidRDefault="009F6D7D" w:rsidP="00B14A74">
            <w:pPr>
              <w:jc w:val="center"/>
              <w:rPr>
                <w:sz w:val="22"/>
                <w:szCs w:val="22"/>
              </w:rPr>
            </w:pPr>
          </w:p>
        </w:tc>
        <w:tc>
          <w:tcPr>
            <w:tcW w:w="2504" w:type="dxa"/>
            <w:gridSpan w:val="8"/>
            <w:vMerge/>
            <w:tcBorders>
              <w:right w:val="nil"/>
            </w:tcBorders>
          </w:tcPr>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821" w:type="dxa"/>
            <w:vMerge/>
            <w:tcBorders>
              <w:top w:val="nil"/>
              <w:right w:val="nil"/>
            </w:tcBorders>
          </w:tcPr>
          <w:p w:rsidR="009F6D7D" w:rsidRPr="009F6D7D" w:rsidRDefault="009F6D7D" w:rsidP="00B14A74">
            <w:pPr>
              <w:jc w:val="center"/>
              <w:rPr>
                <w:sz w:val="22"/>
                <w:szCs w:val="22"/>
              </w:rPr>
            </w:pPr>
          </w:p>
        </w:tc>
        <w:tc>
          <w:tcPr>
            <w:tcW w:w="611" w:type="dxa"/>
            <w:vMerge/>
            <w:tcBorders>
              <w:left w:val="nil"/>
            </w:tcBorders>
          </w:tcPr>
          <w:p w:rsidR="009F6D7D" w:rsidRPr="009F6D7D" w:rsidRDefault="009F6D7D" w:rsidP="00B14A74">
            <w:pPr>
              <w:jc w:val="center"/>
              <w:rPr>
                <w:sz w:val="22"/>
                <w:szCs w:val="22"/>
              </w:rPr>
            </w:pPr>
          </w:p>
        </w:tc>
        <w:tc>
          <w:tcPr>
            <w:tcW w:w="789" w:type="dxa"/>
            <w:gridSpan w:val="3"/>
            <w:vMerge/>
          </w:tcPr>
          <w:p w:rsidR="009F6D7D" w:rsidRPr="009F6D7D" w:rsidRDefault="009F6D7D" w:rsidP="00B14A74">
            <w:pPr>
              <w:jc w:val="center"/>
              <w:rPr>
                <w:sz w:val="22"/>
                <w:szCs w:val="22"/>
              </w:rPr>
            </w:pPr>
          </w:p>
        </w:tc>
        <w:tc>
          <w:tcPr>
            <w:tcW w:w="3228" w:type="dxa"/>
            <w:gridSpan w:val="9"/>
          </w:tcPr>
          <w:p w:rsidR="009F6D7D" w:rsidRPr="009F6D7D" w:rsidRDefault="009F6D7D" w:rsidP="00B14A74">
            <w:pPr>
              <w:jc w:val="center"/>
              <w:rPr>
                <w:sz w:val="22"/>
                <w:szCs w:val="22"/>
              </w:rPr>
            </w:pPr>
            <w:r w:rsidRPr="009F6D7D">
              <w:rPr>
                <w:sz w:val="22"/>
                <w:szCs w:val="22"/>
              </w:rPr>
              <w:t>Направление протокола об административном правонарушении в суд  для рассмотрения и принятия решения</w:t>
            </w:r>
          </w:p>
        </w:tc>
        <w:tc>
          <w:tcPr>
            <w:tcW w:w="910" w:type="dxa"/>
            <w:gridSpan w:val="5"/>
            <w:tcBorders>
              <w:top w:val="nil"/>
              <w:bottom w:val="nil"/>
            </w:tcBorders>
          </w:tcPr>
          <w:p w:rsidR="009F6D7D" w:rsidRPr="009F6D7D" w:rsidRDefault="009F6D7D" w:rsidP="00B14A74">
            <w:pPr>
              <w:jc w:val="center"/>
              <w:rPr>
                <w:sz w:val="22"/>
                <w:szCs w:val="22"/>
              </w:rPr>
            </w:pPr>
          </w:p>
        </w:tc>
        <w:tc>
          <w:tcPr>
            <w:tcW w:w="2504" w:type="dxa"/>
            <w:gridSpan w:val="8"/>
            <w:vMerge/>
            <w:tcBorders>
              <w:right w:val="nil"/>
            </w:tcBorders>
          </w:tcPr>
          <w:p w:rsidR="009F6D7D" w:rsidRPr="009F6D7D" w:rsidRDefault="009F6D7D" w:rsidP="00B14A74">
            <w:pPr>
              <w:jc w:val="center"/>
              <w:rPr>
                <w:sz w:val="22"/>
                <w:szCs w:val="22"/>
              </w:rPr>
            </w:pPr>
          </w:p>
        </w:tc>
      </w:tr>
      <w:tr w:rsidR="009F6D7D" w:rsidRPr="009F6D7D" w:rsidTr="00B14A74">
        <w:tc>
          <w:tcPr>
            <w:tcW w:w="820" w:type="dxa"/>
            <w:vMerge/>
            <w:tcBorders>
              <w:left w:val="nil"/>
            </w:tcBorders>
          </w:tcPr>
          <w:p w:rsidR="009F6D7D" w:rsidRPr="009F6D7D" w:rsidRDefault="009F6D7D" w:rsidP="00B14A74">
            <w:pPr>
              <w:jc w:val="center"/>
              <w:rPr>
                <w:sz w:val="22"/>
                <w:szCs w:val="22"/>
              </w:rPr>
            </w:pPr>
          </w:p>
        </w:tc>
        <w:tc>
          <w:tcPr>
            <w:tcW w:w="821" w:type="dxa"/>
            <w:vMerge/>
            <w:tcBorders>
              <w:top w:val="nil"/>
              <w:right w:val="nil"/>
            </w:tcBorders>
          </w:tcPr>
          <w:p w:rsidR="009F6D7D" w:rsidRPr="009F6D7D" w:rsidRDefault="009F6D7D" w:rsidP="00B14A74">
            <w:pPr>
              <w:jc w:val="center"/>
              <w:rPr>
                <w:sz w:val="22"/>
                <w:szCs w:val="22"/>
              </w:rPr>
            </w:pPr>
          </w:p>
        </w:tc>
        <w:tc>
          <w:tcPr>
            <w:tcW w:w="611" w:type="dxa"/>
            <w:vMerge/>
            <w:tcBorders>
              <w:left w:val="nil"/>
            </w:tcBorders>
          </w:tcPr>
          <w:p w:rsidR="009F6D7D" w:rsidRPr="009F6D7D" w:rsidRDefault="009F6D7D" w:rsidP="00B14A74">
            <w:pPr>
              <w:jc w:val="center"/>
              <w:rPr>
                <w:sz w:val="22"/>
                <w:szCs w:val="22"/>
              </w:rPr>
            </w:pPr>
          </w:p>
        </w:tc>
        <w:tc>
          <w:tcPr>
            <w:tcW w:w="789" w:type="dxa"/>
            <w:gridSpan w:val="3"/>
            <w:vMerge/>
            <w:tcBorders>
              <w:right w:val="nil"/>
            </w:tcBorders>
          </w:tcPr>
          <w:p w:rsidR="009F6D7D" w:rsidRPr="009F6D7D" w:rsidRDefault="009F6D7D" w:rsidP="00B14A74">
            <w:pPr>
              <w:jc w:val="center"/>
              <w:rPr>
                <w:sz w:val="22"/>
                <w:szCs w:val="22"/>
              </w:rPr>
            </w:pPr>
          </w:p>
        </w:tc>
        <w:tc>
          <w:tcPr>
            <w:tcW w:w="876" w:type="dxa"/>
            <w:gridSpan w:val="2"/>
            <w:tcBorders>
              <w:left w:val="nil"/>
            </w:tcBorders>
          </w:tcPr>
          <w:p w:rsidR="009F6D7D" w:rsidRPr="009F6D7D" w:rsidRDefault="009F6D7D" w:rsidP="00B14A74">
            <w:pPr>
              <w:jc w:val="center"/>
              <w:rPr>
                <w:sz w:val="22"/>
                <w:szCs w:val="22"/>
              </w:rPr>
            </w:pPr>
          </w:p>
        </w:tc>
        <w:tc>
          <w:tcPr>
            <w:tcW w:w="908" w:type="dxa"/>
            <w:gridSpan w:val="2"/>
            <w:tcBorders>
              <w:right w:val="nil"/>
            </w:tcBorders>
          </w:tcPr>
          <w:p w:rsidR="009F6D7D" w:rsidRPr="009F6D7D" w:rsidRDefault="009F6D7D" w:rsidP="00B14A74">
            <w:pPr>
              <w:jc w:val="center"/>
              <w:rPr>
                <w:sz w:val="22"/>
                <w:szCs w:val="22"/>
              </w:rPr>
            </w:pPr>
          </w:p>
        </w:tc>
        <w:tc>
          <w:tcPr>
            <w:tcW w:w="2354" w:type="dxa"/>
            <w:gridSpan w:val="10"/>
            <w:tcBorders>
              <w:top w:val="nil"/>
              <w:left w:val="nil"/>
            </w:tcBorders>
          </w:tcPr>
          <w:p w:rsidR="009F6D7D" w:rsidRPr="009F6D7D" w:rsidRDefault="009F6D7D" w:rsidP="00B14A74">
            <w:pPr>
              <w:jc w:val="center"/>
              <w:rPr>
                <w:sz w:val="22"/>
                <w:szCs w:val="22"/>
              </w:rPr>
            </w:pPr>
          </w:p>
        </w:tc>
        <w:tc>
          <w:tcPr>
            <w:tcW w:w="2504" w:type="dxa"/>
            <w:gridSpan w:val="8"/>
            <w:vMerge/>
            <w:tcBorders>
              <w:right w:val="nil"/>
            </w:tcBorders>
          </w:tcPr>
          <w:p w:rsidR="009F6D7D" w:rsidRPr="009F6D7D" w:rsidRDefault="009F6D7D" w:rsidP="00B14A74">
            <w:pPr>
              <w:jc w:val="center"/>
              <w:rPr>
                <w:sz w:val="22"/>
                <w:szCs w:val="22"/>
              </w:rPr>
            </w:pPr>
          </w:p>
        </w:tc>
      </w:tr>
      <w:tr w:rsidR="009F6D7D" w:rsidRPr="009F6D7D" w:rsidTr="00B14A74">
        <w:tc>
          <w:tcPr>
            <w:tcW w:w="9683" w:type="dxa"/>
            <w:gridSpan w:val="28"/>
          </w:tcPr>
          <w:p w:rsidR="009F6D7D" w:rsidRPr="009F6D7D" w:rsidRDefault="009F6D7D" w:rsidP="00B14A74">
            <w:pPr>
              <w:jc w:val="center"/>
              <w:rPr>
                <w:sz w:val="22"/>
                <w:szCs w:val="22"/>
              </w:rPr>
            </w:pPr>
            <w:r w:rsidRPr="009F6D7D">
              <w:rPr>
                <w:sz w:val="22"/>
                <w:szCs w:val="22"/>
              </w:rPr>
              <w:t>Конец исполнения муниципальной функции</w:t>
            </w:r>
          </w:p>
        </w:tc>
      </w:tr>
    </w:tbl>
    <w:p w:rsidR="009F6D7D" w:rsidRPr="009F6D7D" w:rsidRDefault="009F6D7D" w:rsidP="009F6D7D">
      <w:pPr>
        <w:spacing w:line="220" w:lineRule="exact"/>
        <w:rPr>
          <w:sz w:val="22"/>
          <w:szCs w:val="22"/>
          <w:vertAlign w:val="superscript"/>
        </w:rPr>
      </w:pPr>
    </w:p>
    <w:p w:rsidR="009F6D7D" w:rsidRPr="009F6D7D" w:rsidRDefault="009F6D7D" w:rsidP="009F6D7D">
      <w:pPr>
        <w:spacing w:line="240" w:lineRule="exact"/>
        <w:jc w:val="right"/>
        <w:rPr>
          <w:color w:val="000000"/>
          <w:sz w:val="22"/>
          <w:szCs w:val="22"/>
        </w:rPr>
      </w:pPr>
      <w:r w:rsidRPr="009F6D7D">
        <w:rPr>
          <w:color w:val="000000"/>
          <w:sz w:val="22"/>
          <w:szCs w:val="22"/>
        </w:rPr>
        <w:t>Приложение № 2</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 Административному регламенту</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по исполнению муниципальной функции</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по осуществлению </w:t>
      </w:r>
      <w:proofErr w:type="gramStart"/>
      <w:r w:rsidRPr="009F6D7D">
        <w:rPr>
          <w:rFonts w:ascii="Times New Roman" w:hAnsi="Times New Roman"/>
          <w:color w:val="000000"/>
          <w:szCs w:val="22"/>
        </w:rPr>
        <w:t>муниципального</w:t>
      </w:r>
      <w:proofErr w:type="gramEnd"/>
      <w:r w:rsidRPr="009F6D7D">
        <w:rPr>
          <w:rFonts w:ascii="Times New Roman" w:hAnsi="Times New Roman"/>
          <w:color w:val="000000"/>
          <w:szCs w:val="22"/>
        </w:rPr>
        <w:t xml:space="preserve"> жилищного </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контроля на территориях сельских поселений</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 _____________________ муниципального района </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ind w:firstLine="851"/>
        <w:jc w:val="both"/>
        <w:rPr>
          <w:sz w:val="22"/>
          <w:szCs w:val="22"/>
        </w:rPr>
      </w:pPr>
      <w:r w:rsidRPr="009F6D7D">
        <w:rPr>
          <w:sz w:val="22"/>
          <w:szCs w:val="22"/>
        </w:rPr>
        <w:t xml:space="preserve">     Администрация Угловского городского поселения Окуловского муниципального района </w:t>
      </w:r>
    </w:p>
    <w:p w:rsidR="009F6D7D" w:rsidRPr="009F6D7D" w:rsidRDefault="009F6D7D" w:rsidP="009F6D7D">
      <w:pPr>
        <w:autoSpaceDE w:val="0"/>
        <w:autoSpaceDN w:val="0"/>
        <w:adjustRightInd w:val="0"/>
        <w:ind w:firstLine="851"/>
        <w:jc w:val="both"/>
        <w:rPr>
          <w:sz w:val="22"/>
          <w:szCs w:val="22"/>
        </w:rPr>
      </w:pPr>
      <w:r w:rsidRPr="009F6D7D">
        <w:rPr>
          <w:sz w:val="22"/>
          <w:szCs w:val="22"/>
        </w:rPr>
        <w:t xml:space="preserve">               </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jc w:val="both"/>
        <w:rPr>
          <w:sz w:val="22"/>
          <w:szCs w:val="22"/>
        </w:rPr>
      </w:pPr>
      <w:r w:rsidRPr="009F6D7D">
        <w:rPr>
          <w:sz w:val="22"/>
          <w:szCs w:val="22"/>
        </w:rPr>
        <w:t xml:space="preserve"> _____________________________                                             "___" _______________ 20__ г.</w:t>
      </w:r>
    </w:p>
    <w:p w:rsidR="009F6D7D" w:rsidRPr="009F6D7D" w:rsidRDefault="009F6D7D" w:rsidP="009F6D7D">
      <w:pPr>
        <w:autoSpaceDE w:val="0"/>
        <w:autoSpaceDN w:val="0"/>
        <w:adjustRightInd w:val="0"/>
        <w:jc w:val="both"/>
        <w:rPr>
          <w:sz w:val="22"/>
          <w:szCs w:val="22"/>
        </w:rPr>
      </w:pPr>
      <w:r w:rsidRPr="009F6D7D">
        <w:rPr>
          <w:sz w:val="22"/>
          <w:szCs w:val="22"/>
        </w:rPr>
        <w:t xml:space="preserve">      (место составления акта)                                                         (дата составления акта)</w:t>
      </w:r>
    </w:p>
    <w:p w:rsidR="009F6D7D" w:rsidRPr="009F6D7D" w:rsidRDefault="009F6D7D" w:rsidP="009F6D7D">
      <w:pPr>
        <w:autoSpaceDE w:val="0"/>
        <w:autoSpaceDN w:val="0"/>
        <w:adjustRightInd w:val="0"/>
        <w:jc w:val="right"/>
        <w:rPr>
          <w:sz w:val="22"/>
          <w:szCs w:val="22"/>
        </w:rPr>
      </w:pPr>
      <w:r w:rsidRPr="009F6D7D">
        <w:rPr>
          <w:sz w:val="22"/>
          <w:szCs w:val="22"/>
        </w:rPr>
        <w:t>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(время составления акта)</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ind w:firstLine="851"/>
        <w:jc w:val="center"/>
        <w:rPr>
          <w:sz w:val="22"/>
          <w:szCs w:val="22"/>
        </w:rPr>
      </w:pPr>
      <w:r w:rsidRPr="009F6D7D">
        <w:rPr>
          <w:sz w:val="22"/>
          <w:szCs w:val="22"/>
        </w:rPr>
        <w:t>АКТ ПРОВЕРКИ ГРАЖДАНИНА</w:t>
      </w:r>
    </w:p>
    <w:p w:rsidR="009F6D7D" w:rsidRPr="009F6D7D" w:rsidRDefault="009F6D7D" w:rsidP="009F6D7D">
      <w:pPr>
        <w:autoSpaceDE w:val="0"/>
        <w:autoSpaceDN w:val="0"/>
        <w:adjustRightInd w:val="0"/>
        <w:ind w:firstLine="851"/>
        <w:jc w:val="center"/>
        <w:rPr>
          <w:sz w:val="22"/>
          <w:szCs w:val="22"/>
        </w:rPr>
      </w:pPr>
      <w:r w:rsidRPr="009F6D7D">
        <w:rPr>
          <w:sz w:val="22"/>
          <w:szCs w:val="22"/>
        </w:rPr>
        <w:t>№ ____________</w:t>
      </w:r>
    </w:p>
    <w:p w:rsidR="009F6D7D" w:rsidRPr="009F6D7D" w:rsidRDefault="009F6D7D" w:rsidP="009F6D7D">
      <w:pPr>
        <w:autoSpaceDE w:val="0"/>
        <w:autoSpaceDN w:val="0"/>
        <w:adjustRightInd w:val="0"/>
        <w:ind w:firstLine="851"/>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Администрацией Угловского городского поселения Окуловского муниципального  района Новгородской области</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w:t>
      </w:r>
    </w:p>
    <w:p w:rsidR="009F6D7D" w:rsidRPr="009F6D7D" w:rsidRDefault="009F6D7D" w:rsidP="009F6D7D">
      <w:pPr>
        <w:autoSpaceDE w:val="0"/>
        <w:autoSpaceDN w:val="0"/>
        <w:adjustRightInd w:val="0"/>
        <w:jc w:val="both"/>
        <w:rPr>
          <w:sz w:val="22"/>
          <w:szCs w:val="22"/>
        </w:rPr>
      </w:pPr>
      <w:r w:rsidRPr="009F6D7D">
        <w:rPr>
          <w:sz w:val="22"/>
          <w:szCs w:val="22"/>
        </w:rPr>
        <w:t>по адресу: __________________________________________________________</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(место проведения проверки)</w:t>
      </w:r>
    </w:p>
    <w:p w:rsidR="009F6D7D" w:rsidRPr="009F6D7D" w:rsidRDefault="009F6D7D" w:rsidP="009F6D7D">
      <w:pPr>
        <w:autoSpaceDE w:val="0"/>
        <w:autoSpaceDN w:val="0"/>
        <w:adjustRightInd w:val="0"/>
        <w:jc w:val="both"/>
        <w:rPr>
          <w:sz w:val="22"/>
          <w:szCs w:val="22"/>
        </w:rPr>
      </w:pPr>
      <w:r w:rsidRPr="009F6D7D">
        <w:rPr>
          <w:sz w:val="22"/>
          <w:szCs w:val="22"/>
        </w:rPr>
        <w:t>на основании: 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(вид документа с указанием реквизитов (номер, дата))</w:t>
      </w:r>
    </w:p>
    <w:p w:rsidR="009F6D7D" w:rsidRPr="009F6D7D" w:rsidRDefault="009F6D7D" w:rsidP="009F6D7D">
      <w:pPr>
        <w:autoSpaceDE w:val="0"/>
        <w:autoSpaceDN w:val="0"/>
        <w:adjustRightInd w:val="0"/>
        <w:jc w:val="both"/>
        <w:rPr>
          <w:sz w:val="22"/>
          <w:szCs w:val="22"/>
        </w:rPr>
      </w:pPr>
      <w:r w:rsidRPr="009F6D7D">
        <w:rPr>
          <w:sz w:val="22"/>
          <w:szCs w:val="22"/>
        </w:rPr>
        <w:lastRenderedPageBreak/>
        <w:t xml:space="preserve">была проведена внеплановая ________________________________ проверка </w:t>
      </w:r>
      <w:proofErr w:type="gramStart"/>
      <w:r w:rsidRPr="009F6D7D">
        <w:rPr>
          <w:sz w:val="22"/>
          <w:szCs w:val="22"/>
        </w:rPr>
        <w:t>в</w:t>
      </w:r>
      <w:proofErr w:type="gramEnd"/>
      <w:r w:rsidRPr="009F6D7D">
        <w:rPr>
          <w:sz w:val="22"/>
          <w:szCs w:val="22"/>
        </w:rPr>
        <w:t xml:space="preserve"> </w:t>
      </w:r>
    </w:p>
    <w:p w:rsidR="009F6D7D" w:rsidRPr="009F6D7D" w:rsidRDefault="009F6D7D" w:rsidP="009F6D7D">
      <w:pPr>
        <w:autoSpaceDE w:val="0"/>
        <w:autoSpaceDN w:val="0"/>
        <w:adjustRightInd w:val="0"/>
        <w:jc w:val="center"/>
        <w:rPr>
          <w:sz w:val="22"/>
          <w:szCs w:val="22"/>
        </w:rPr>
      </w:pPr>
      <w:r w:rsidRPr="009F6D7D">
        <w:rPr>
          <w:sz w:val="22"/>
          <w:szCs w:val="22"/>
        </w:rPr>
        <w:t xml:space="preserve">                (документарная/выездная)</w:t>
      </w:r>
    </w:p>
    <w:p w:rsidR="009F6D7D" w:rsidRPr="009F6D7D" w:rsidRDefault="009F6D7D" w:rsidP="009F6D7D">
      <w:pPr>
        <w:autoSpaceDE w:val="0"/>
        <w:autoSpaceDN w:val="0"/>
        <w:adjustRightInd w:val="0"/>
        <w:jc w:val="both"/>
        <w:rPr>
          <w:sz w:val="22"/>
          <w:szCs w:val="22"/>
        </w:rPr>
      </w:pPr>
      <w:proofErr w:type="gramStart"/>
      <w:r w:rsidRPr="009F6D7D">
        <w:rPr>
          <w:sz w:val="22"/>
          <w:szCs w:val="22"/>
        </w:rPr>
        <w:t>отношении</w:t>
      </w:r>
      <w:proofErr w:type="gramEnd"/>
      <w:r w:rsidRPr="009F6D7D">
        <w:rPr>
          <w:sz w:val="22"/>
          <w:szCs w:val="22"/>
        </w:rPr>
        <w:t xml:space="preserve">  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(фамилия, имя, отчество (при наличии) гражданина)</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Дата и время начала и окончания проведения проверки:</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jc w:val="both"/>
        <w:rPr>
          <w:sz w:val="22"/>
          <w:szCs w:val="22"/>
        </w:rPr>
      </w:pPr>
      <w:r w:rsidRPr="009F6D7D">
        <w:rPr>
          <w:sz w:val="22"/>
          <w:szCs w:val="22"/>
        </w:rPr>
        <w:t>с   "___" ______________ 20__ г. с ____ час</w:t>
      </w:r>
      <w:proofErr w:type="gramStart"/>
      <w:r w:rsidRPr="009F6D7D">
        <w:rPr>
          <w:sz w:val="22"/>
          <w:szCs w:val="22"/>
        </w:rPr>
        <w:t>.</w:t>
      </w:r>
      <w:proofErr w:type="gramEnd"/>
      <w:r w:rsidRPr="009F6D7D">
        <w:rPr>
          <w:sz w:val="22"/>
          <w:szCs w:val="22"/>
        </w:rPr>
        <w:t xml:space="preserve"> ____ </w:t>
      </w:r>
      <w:proofErr w:type="gramStart"/>
      <w:r w:rsidRPr="009F6D7D">
        <w:rPr>
          <w:sz w:val="22"/>
          <w:szCs w:val="22"/>
        </w:rPr>
        <w:t>м</w:t>
      </w:r>
      <w:proofErr w:type="gramEnd"/>
      <w:r w:rsidRPr="009F6D7D">
        <w:rPr>
          <w:sz w:val="22"/>
          <w:szCs w:val="22"/>
        </w:rPr>
        <w:t>ин. до ____ час. ____ мин.</w:t>
      </w:r>
    </w:p>
    <w:p w:rsidR="009F6D7D" w:rsidRPr="009F6D7D" w:rsidRDefault="009F6D7D" w:rsidP="009F6D7D">
      <w:pPr>
        <w:autoSpaceDE w:val="0"/>
        <w:autoSpaceDN w:val="0"/>
        <w:adjustRightInd w:val="0"/>
        <w:jc w:val="both"/>
        <w:rPr>
          <w:sz w:val="22"/>
          <w:szCs w:val="22"/>
        </w:rPr>
      </w:pPr>
      <w:r w:rsidRPr="009F6D7D">
        <w:rPr>
          <w:sz w:val="22"/>
          <w:szCs w:val="22"/>
        </w:rPr>
        <w:t>по "___" ______________ 20__ г. с ____ час</w:t>
      </w:r>
      <w:proofErr w:type="gramStart"/>
      <w:r w:rsidRPr="009F6D7D">
        <w:rPr>
          <w:sz w:val="22"/>
          <w:szCs w:val="22"/>
        </w:rPr>
        <w:t>.</w:t>
      </w:r>
      <w:proofErr w:type="gramEnd"/>
      <w:r w:rsidRPr="009F6D7D">
        <w:rPr>
          <w:sz w:val="22"/>
          <w:szCs w:val="22"/>
        </w:rPr>
        <w:t xml:space="preserve"> ____ </w:t>
      </w:r>
      <w:proofErr w:type="gramStart"/>
      <w:r w:rsidRPr="009F6D7D">
        <w:rPr>
          <w:sz w:val="22"/>
          <w:szCs w:val="22"/>
        </w:rPr>
        <w:t>м</w:t>
      </w:r>
      <w:proofErr w:type="gramEnd"/>
      <w:r w:rsidRPr="009F6D7D">
        <w:rPr>
          <w:sz w:val="22"/>
          <w:szCs w:val="22"/>
        </w:rPr>
        <w:t>ин. до ____ час. ____ мин.</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w:t>
      </w:r>
    </w:p>
    <w:p w:rsidR="009F6D7D" w:rsidRPr="009F6D7D" w:rsidRDefault="009F6D7D" w:rsidP="009F6D7D">
      <w:pPr>
        <w:autoSpaceDE w:val="0"/>
        <w:autoSpaceDN w:val="0"/>
        <w:adjustRightInd w:val="0"/>
        <w:ind w:firstLine="709"/>
        <w:jc w:val="both"/>
        <w:rPr>
          <w:sz w:val="22"/>
          <w:szCs w:val="22"/>
        </w:rPr>
      </w:pPr>
      <w:r w:rsidRPr="009F6D7D">
        <w:rPr>
          <w:sz w:val="22"/>
          <w:szCs w:val="22"/>
        </w:rPr>
        <w:t>Общая продолжительность проверки: 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(рабочих дней/часов)</w:t>
      </w:r>
    </w:p>
    <w:p w:rsidR="009F6D7D" w:rsidRPr="009F6D7D" w:rsidRDefault="009F6D7D" w:rsidP="009F6D7D">
      <w:pPr>
        <w:autoSpaceDE w:val="0"/>
        <w:autoSpaceDN w:val="0"/>
        <w:adjustRightInd w:val="0"/>
        <w:ind w:firstLine="709"/>
        <w:jc w:val="both"/>
        <w:rPr>
          <w:sz w:val="22"/>
          <w:szCs w:val="22"/>
        </w:rPr>
      </w:pPr>
      <w:r w:rsidRPr="009F6D7D">
        <w:rPr>
          <w:sz w:val="22"/>
          <w:szCs w:val="22"/>
        </w:rPr>
        <w:t>Акт составлен: 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(наименование органа муниципального жилищного контроля)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С копией распоряжения о проведении проверки </w:t>
      </w:r>
      <w:proofErr w:type="gramStart"/>
      <w:r w:rsidRPr="009F6D7D">
        <w:rPr>
          <w:sz w:val="22"/>
          <w:szCs w:val="22"/>
        </w:rPr>
        <w:t>ознакомлен</w:t>
      </w:r>
      <w:proofErr w:type="gramEnd"/>
      <w:r w:rsidRPr="009F6D7D">
        <w:rPr>
          <w:sz w:val="22"/>
          <w:szCs w:val="22"/>
        </w:rPr>
        <w:t>:</w:t>
      </w:r>
    </w:p>
    <w:p w:rsidR="009F6D7D" w:rsidRPr="009F6D7D" w:rsidRDefault="009F6D7D" w:rsidP="009F6D7D">
      <w:pPr>
        <w:autoSpaceDE w:val="0"/>
        <w:autoSpaceDN w:val="0"/>
        <w:adjustRightInd w:val="0"/>
        <w:ind w:firstLine="709"/>
        <w:jc w:val="both"/>
        <w:rPr>
          <w:sz w:val="22"/>
          <w:szCs w:val="22"/>
        </w:rPr>
      </w:pPr>
      <w:r w:rsidRPr="009F6D7D">
        <w:rPr>
          <w:sz w:val="22"/>
          <w:szCs w:val="22"/>
        </w:rPr>
        <w:t>(заполняется при проведении выездной проверки)</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(фамилия, инициалы, подпись, дата, время)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Лиц</w:t>
      </w:r>
      <w:proofErr w:type="gramStart"/>
      <w:r w:rsidRPr="009F6D7D">
        <w:rPr>
          <w:sz w:val="22"/>
          <w:szCs w:val="22"/>
        </w:rPr>
        <w:t>о(</w:t>
      </w:r>
      <w:proofErr w:type="gramEnd"/>
      <w:r w:rsidRPr="009F6D7D">
        <w:rPr>
          <w:sz w:val="22"/>
          <w:szCs w:val="22"/>
        </w:rPr>
        <w:t>а), проводившее(</w:t>
      </w:r>
      <w:proofErr w:type="spellStart"/>
      <w:r w:rsidRPr="009F6D7D">
        <w:rPr>
          <w:sz w:val="22"/>
          <w:szCs w:val="22"/>
        </w:rPr>
        <w:t>ие</w:t>
      </w:r>
      <w:proofErr w:type="spellEnd"/>
      <w:r w:rsidRPr="009F6D7D">
        <w:rPr>
          <w:sz w:val="22"/>
          <w:szCs w:val="22"/>
        </w:rPr>
        <w:t>) проверку: ______________________________</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(фамилии, имена, отчества и должности должностного лица или должностных лиц, проводивших проверку; в случае привлечения к участию в проверке экспертов, экспертных организаций указываются фамилии, имена, отчества, должности экспертов и/или наименования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При проведении проверки присутствовали: _________________________</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 xml:space="preserve"> (фамилия, имя, отчество (при наличии) гражданина, в отношении которого проводилась проверка, или его уполномоченного представителя; данные о лицах, присутствующих при проверке и составлении акта проверки)</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В ходе проведения проверки:</w:t>
      </w:r>
    </w:p>
    <w:p w:rsidR="009F6D7D" w:rsidRPr="009F6D7D" w:rsidRDefault="009F6D7D" w:rsidP="009F6D7D">
      <w:pPr>
        <w:autoSpaceDE w:val="0"/>
        <w:autoSpaceDN w:val="0"/>
        <w:adjustRightInd w:val="0"/>
        <w:ind w:firstLine="709"/>
        <w:jc w:val="both"/>
        <w:rPr>
          <w:sz w:val="22"/>
          <w:szCs w:val="22"/>
        </w:rPr>
      </w:pPr>
      <w:r w:rsidRPr="009F6D7D">
        <w:rPr>
          <w:sz w:val="22"/>
          <w:szCs w:val="22"/>
        </w:rPr>
        <w:t>выявлены нарушения обязательных требований (с указанием положений (нормативных) правовых актов): _________________________________________________</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(с указанием характера нарушений; лиц, допустивших нарушения)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выявлены факты невыполнения предписаний Администрации _____ (с указанием реквизитов выданных предписаний):</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установлен факт выполнения предписаний органа муниципального жилищного </w:t>
      </w:r>
      <w:proofErr w:type="gramStart"/>
      <w:r w:rsidRPr="009F6D7D">
        <w:rPr>
          <w:sz w:val="22"/>
          <w:szCs w:val="22"/>
        </w:rPr>
        <w:t>контроля</w:t>
      </w:r>
      <w:proofErr w:type="gramEnd"/>
      <w:r w:rsidRPr="009F6D7D">
        <w:rPr>
          <w:sz w:val="22"/>
          <w:szCs w:val="22"/>
        </w:rPr>
        <w:t xml:space="preserve"> об устранении выявленных ранее нарушений обязательных требований (с указанием реквизитов выданных предписаний):</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нарушений не выявлено ___________________________________________________</w:t>
      </w:r>
      <w:proofErr w:type="gramStart"/>
      <w:r w:rsidRPr="009F6D7D">
        <w:rPr>
          <w:sz w:val="22"/>
          <w:szCs w:val="22"/>
        </w:rPr>
        <w:t xml:space="preserve"> .</w:t>
      </w:r>
      <w:proofErr w:type="gramEnd"/>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Прилагаемые к акту документы: 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Подписи лиц, проводивших проверку: </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С  актом  проверки  ознакомле</w:t>
      </w:r>
      <w:proofErr w:type="gramStart"/>
      <w:r w:rsidRPr="009F6D7D">
        <w:rPr>
          <w:sz w:val="22"/>
          <w:szCs w:val="22"/>
        </w:rPr>
        <w:t>н(</w:t>
      </w:r>
      <w:proofErr w:type="gramEnd"/>
      <w:r w:rsidRPr="009F6D7D">
        <w:rPr>
          <w:sz w:val="22"/>
          <w:szCs w:val="22"/>
        </w:rPr>
        <w:t>а),  копию  акта  со  всеми приложениями получил(а):</w:t>
      </w:r>
    </w:p>
    <w:p w:rsidR="009F6D7D" w:rsidRPr="009F6D7D" w:rsidRDefault="009F6D7D" w:rsidP="009F6D7D">
      <w:pPr>
        <w:autoSpaceDE w:val="0"/>
        <w:autoSpaceDN w:val="0"/>
        <w:adjustRightInd w:val="0"/>
        <w:jc w:val="both"/>
        <w:rPr>
          <w:sz w:val="22"/>
          <w:szCs w:val="22"/>
        </w:rPr>
      </w:pPr>
      <w:r w:rsidRPr="009F6D7D">
        <w:rPr>
          <w:sz w:val="22"/>
          <w:szCs w:val="22"/>
        </w:rPr>
        <w:t>_____________________________________________________________________________________</w:t>
      </w:r>
    </w:p>
    <w:p w:rsidR="009F6D7D" w:rsidRPr="009F6D7D" w:rsidRDefault="009F6D7D" w:rsidP="009F6D7D">
      <w:pPr>
        <w:autoSpaceDE w:val="0"/>
        <w:autoSpaceDN w:val="0"/>
        <w:adjustRightInd w:val="0"/>
        <w:ind w:firstLine="709"/>
        <w:jc w:val="center"/>
        <w:rPr>
          <w:sz w:val="22"/>
          <w:szCs w:val="22"/>
        </w:rPr>
      </w:pPr>
      <w:r w:rsidRPr="009F6D7D">
        <w:rPr>
          <w:sz w:val="22"/>
          <w:szCs w:val="22"/>
        </w:rPr>
        <w:t>(фамилия, имя, отчество (при наличии) гражданина, в отношении которого проводилась проверка, или его уполномоченного представителя)</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"___" _____________ 20__ г.</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___________________________</w:t>
      </w:r>
    </w:p>
    <w:p w:rsidR="009F6D7D" w:rsidRPr="009F6D7D" w:rsidRDefault="009F6D7D" w:rsidP="009F6D7D">
      <w:pPr>
        <w:autoSpaceDE w:val="0"/>
        <w:autoSpaceDN w:val="0"/>
        <w:adjustRightInd w:val="0"/>
        <w:ind w:firstLine="709"/>
        <w:jc w:val="both"/>
        <w:rPr>
          <w:sz w:val="22"/>
          <w:szCs w:val="22"/>
        </w:rPr>
      </w:pPr>
      <w:r w:rsidRPr="009F6D7D">
        <w:rPr>
          <w:sz w:val="22"/>
          <w:szCs w:val="22"/>
        </w:rPr>
        <w:t xml:space="preserve">             (подпись)</w:t>
      </w:r>
    </w:p>
    <w:p w:rsidR="009F6D7D" w:rsidRPr="009F6D7D" w:rsidRDefault="009F6D7D" w:rsidP="009F6D7D">
      <w:pPr>
        <w:autoSpaceDE w:val="0"/>
        <w:autoSpaceDN w:val="0"/>
        <w:adjustRightInd w:val="0"/>
        <w:ind w:firstLine="709"/>
        <w:jc w:val="both"/>
        <w:rPr>
          <w:sz w:val="22"/>
          <w:szCs w:val="22"/>
        </w:rPr>
      </w:pPr>
    </w:p>
    <w:p w:rsidR="009F6D7D" w:rsidRPr="009F6D7D" w:rsidRDefault="009F6D7D" w:rsidP="009F6D7D">
      <w:pPr>
        <w:autoSpaceDE w:val="0"/>
        <w:autoSpaceDN w:val="0"/>
        <w:adjustRightInd w:val="0"/>
        <w:ind w:firstLine="709"/>
        <w:jc w:val="both"/>
        <w:rPr>
          <w:sz w:val="22"/>
          <w:szCs w:val="22"/>
        </w:rPr>
      </w:pPr>
      <w:r w:rsidRPr="009F6D7D">
        <w:rPr>
          <w:sz w:val="22"/>
          <w:szCs w:val="22"/>
        </w:rPr>
        <w:t>Пометка об отказе ознакомления с актом проверки:   ________________</w:t>
      </w:r>
    </w:p>
    <w:p w:rsidR="009F6D7D" w:rsidRPr="009F6D7D" w:rsidRDefault="009F6D7D" w:rsidP="009F6D7D">
      <w:pPr>
        <w:autoSpaceDE w:val="0"/>
        <w:autoSpaceDN w:val="0"/>
        <w:adjustRightInd w:val="0"/>
        <w:ind w:firstLine="851"/>
        <w:jc w:val="right"/>
        <w:rPr>
          <w:sz w:val="22"/>
          <w:szCs w:val="22"/>
        </w:rPr>
      </w:pPr>
      <w:r w:rsidRPr="009F6D7D">
        <w:rPr>
          <w:sz w:val="22"/>
          <w:szCs w:val="22"/>
        </w:rPr>
        <w:t xml:space="preserve">                                                                                 (подпись должностного лица (лиц), проводившег</w:t>
      </w:r>
      <w:proofErr w:type="gramStart"/>
      <w:r w:rsidRPr="009F6D7D">
        <w:rPr>
          <w:sz w:val="22"/>
          <w:szCs w:val="22"/>
        </w:rPr>
        <w:t>о(</w:t>
      </w:r>
      <w:proofErr w:type="gramEnd"/>
      <w:r w:rsidRPr="009F6D7D">
        <w:rPr>
          <w:sz w:val="22"/>
          <w:szCs w:val="22"/>
        </w:rPr>
        <w:t>их) проверку)</w:t>
      </w:r>
    </w:p>
    <w:p w:rsidR="009F6D7D" w:rsidRPr="009F6D7D" w:rsidRDefault="009F6D7D" w:rsidP="009F6D7D">
      <w:pPr>
        <w:pStyle w:val="ConsPlusNormal"/>
        <w:jc w:val="right"/>
        <w:outlineLvl w:val="1"/>
        <w:rPr>
          <w:rFonts w:ascii="Times New Roman" w:hAnsi="Times New Roman"/>
          <w:color w:val="000000"/>
          <w:szCs w:val="22"/>
        </w:rPr>
      </w:pPr>
    </w:p>
    <w:p w:rsidR="009F6D7D" w:rsidRPr="009F6D7D" w:rsidRDefault="009F6D7D" w:rsidP="009F6D7D">
      <w:pPr>
        <w:pStyle w:val="ConsPlusNormal"/>
        <w:jc w:val="right"/>
        <w:outlineLvl w:val="1"/>
        <w:rPr>
          <w:rFonts w:ascii="Times New Roman" w:hAnsi="Times New Roman"/>
          <w:color w:val="000000"/>
          <w:szCs w:val="22"/>
        </w:rPr>
      </w:pPr>
    </w:p>
    <w:p w:rsidR="009F6D7D" w:rsidRPr="009F6D7D" w:rsidRDefault="009F6D7D" w:rsidP="009F6D7D">
      <w:pPr>
        <w:pStyle w:val="ConsPlusNormal"/>
        <w:spacing w:line="240" w:lineRule="exact"/>
        <w:jc w:val="right"/>
        <w:outlineLvl w:val="1"/>
        <w:rPr>
          <w:rFonts w:ascii="Times New Roman" w:hAnsi="Times New Roman"/>
          <w:color w:val="000000"/>
          <w:szCs w:val="22"/>
        </w:rPr>
      </w:pPr>
      <w:r w:rsidRPr="009F6D7D">
        <w:rPr>
          <w:rFonts w:ascii="Times New Roman" w:hAnsi="Times New Roman"/>
          <w:color w:val="000000"/>
          <w:szCs w:val="22"/>
        </w:rPr>
        <w:t>Приложение № 3</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 Административному регламенту</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по исполнению муниципальной функции</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по осуществлению </w:t>
      </w:r>
      <w:proofErr w:type="gramStart"/>
      <w:r w:rsidRPr="009F6D7D">
        <w:rPr>
          <w:rFonts w:ascii="Times New Roman" w:hAnsi="Times New Roman"/>
          <w:color w:val="000000"/>
          <w:szCs w:val="22"/>
        </w:rPr>
        <w:t>муниципального</w:t>
      </w:r>
      <w:proofErr w:type="gramEnd"/>
      <w:r w:rsidRPr="009F6D7D">
        <w:rPr>
          <w:rFonts w:ascii="Times New Roman" w:hAnsi="Times New Roman"/>
          <w:color w:val="000000"/>
          <w:szCs w:val="22"/>
        </w:rPr>
        <w:t xml:space="preserve"> жилищного </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контроля на территориях сельских поселений</w:t>
      </w:r>
    </w:p>
    <w:p w:rsidR="009F6D7D" w:rsidRPr="009F6D7D" w:rsidRDefault="009F6D7D" w:rsidP="009F6D7D">
      <w:pPr>
        <w:pStyle w:val="ConsPlusNormal"/>
        <w:spacing w:line="240" w:lineRule="exact"/>
        <w:jc w:val="right"/>
        <w:rPr>
          <w:rFonts w:ascii="Times New Roman" w:hAnsi="Times New Roman"/>
          <w:color w:val="000000"/>
          <w:szCs w:val="22"/>
        </w:rPr>
      </w:pPr>
      <w:r w:rsidRPr="009F6D7D">
        <w:rPr>
          <w:rFonts w:ascii="Times New Roman" w:hAnsi="Times New Roman"/>
          <w:color w:val="000000"/>
          <w:szCs w:val="22"/>
        </w:rPr>
        <w:t xml:space="preserve"> _________________________ муниципального района </w:t>
      </w:r>
    </w:p>
    <w:p w:rsidR="009F6D7D" w:rsidRPr="009F6D7D" w:rsidRDefault="009F6D7D" w:rsidP="009F6D7D">
      <w:pPr>
        <w:pStyle w:val="ConsPlusNonformat"/>
        <w:jc w:val="both"/>
        <w:rPr>
          <w:rFonts w:ascii="Times New Roman" w:hAnsi="Times New Roman" w:cs="Times New Roman"/>
          <w:b/>
          <w:color w:val="000000"/>
          <w:sz w:val="22"/>
          <w:szCs w:val="22"/>
        </w:rPr>
      </w:pPr>
      <w:r w:rsidRPr="009F6D7D">
        <w:rPr>
          <w:rFonts w:ascii="Times New Roman" w:hAnsi="Times New Roman" w:cs="Times New Roman"/>
          <w:b/>
          <w:color w:val="000000"/>
          <w:sz w:val="22"/>
          <w:szCs w:val="22"/>
        </w:rPr>
        <w:t xml:space="preserve">                                                  </w:t>
      </w:r>
    </w:p>
    <w:p w:rsidR="009F6D7D" w:rsidRPr="009F6D7D" w:rsidRDefault="009F6D7D" w:rsidP="009F6D7D">
      <w:pPr>
        <w:pStyle w:val="ConsPlusNonformat"/>
        <w:jc w:val="center"/>
        <w:rPr>
          <w:rFonts w:ascii="Times New Roman" w:hAnsi="Times New Roman" w:cs="Times New Roman"/>
          <w:color w:val="000000"/>
          <w:sz w:val="22"/>
          <w:szCs w:val="22"/>
        </w:rPr>
      </w:pPr>
      <w:r w:rsidRPr="009F6D7D">
        <w:rPr>
          <w:rFonts w:ascii="Times New Roman" w:hAnsi="Times New Roman" w:cs="Times New Roman"/>
          <w:b/>
          <w:color w:val="000000"/>
          <w:sz w:val="22"/>
          <w:szCs w:val="22"/>
        </w:rPr>
        <w:t xml:space="preserve">ПРЕДПИСАНИЕ </w:t>
      </w:r>
      <w:r w:rsidRPr="009F6D7D">
        <w:rPr>
          <w:rFonts w:ascii="Times New Roman" w:hAnsi="Times New Roman" w:cs="Times New Roman"/>
          <w:color w:val="000000"/>
          <w:sz w:val="22"/>
          <w:szCs w:val="22"/>
        </w:rPr>
        <w:t>№ ____</w:t>
      </w:r>
    </w:p>
    <w:p w:rsidR="009F6D7D" w:rsidRPr="009F6D7D" w:rsidRDefault="009F6D7D" w:rsidP="009F6D7D">
      <w:pPr>
        <w:pStyle w:val="ConsPlusNonformat"/>
        <w:jc w:val="center"/>
        <w:rPr>
          <w:rFonts w:ascii="Times New Roman" w:hAnsi="Times New Roman" w:cs="Times New Roman"/>
          <w:color w:val="000000"/>
          <w:sz w:val="22"/>
          <w:szCs w:val="22"/>
        </w:rPr>
      </w:pPr>
      <w:r w:rsidRPr="009F6D7D">
        <w:rPr>
          <w:rFonts w:ascii="Times New Roman" w:hAnsi="Times New Roman" w:cs="Times New Roman"/>
          <w:color w:val="000000"/>
          <w:sz w:val="22"/>
          <w:szCs w:val="22"/>
        </w:rPr>
        <w:t>об устранении нарушений законодательства Российской Федерации</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"____" ____________ 20____ г.                                  _______________________________</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 xml:space="preserve">                                                                                                (место составления)</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keepNext w:val="0"/>
        <w:autoSpaceDE w:val="0"/>
        <w:autoSpaceDN w:val="0"/>
        <w:adjustRightInd w:val="0"/>
        <w:spacing w:before="0"/>
        <w:ind w:firstLine="709"/>
        <w:jc w:val="both"/>
        <w:rPr>
          <w:rFonts w:ascii="Times New Roman" w:eastAsia="Times New Roman" w:hAnsi="Times New Roman" w:cs="Times New Roman"/>
          <w:b w:val="0"/>
          <w:bCs w:val="0"/>
          <w:sz w:val="22"/>
          <w:szCs w:val="22"/>
        </w:rPr>
      </w:pPr>
      <w:r w:rsidRPr="009F6D7D">
        <w:rPr>
          <w:rFonts w:ascii="Times New Roman" w:eastAsia="Times New Roman" w:hAnsi="Times New Roman" w:cs="Times New Roman"/>
          <w:b w:val="0"/>
          <w:bCs w:val="0"/>
          <w:sz w:val="22"/>
          <w:szCs w:val="22"/>
        </w:rPr>
        <w:t>В рамках осуществления муниципального жилищного контроля мною, ___________________________________________________________________,</w:t>
      </w:r>
    </w:p>
    <w:p w:rsidR="009F6D7D" w:rsidRPr="009F6D7D" w:rsidRDefault="009F6D7D" w:rsidP="009F6D7D">
      <w:pPr>
        <w:keepNext w:val="0"/>
        <w:autoSpaceDE w:val="0"/>
        <w:autoSpaceDN w:val="0"/>
        <w:adjustRightInd w:val="0"/>
        <w:spacing w:before="0"/>
        <w:ind w:firstLine="709"/>
        <w:jc w:val="both"/>
        <w:rPr>
          <w:rFonts w:ascii="Times New Roman" w:eastAsia="Times New Roman" w:hAnsi="Times New Roman" w:cs="Times New Roman"/>
          <w:b w:val="0"/>
          <w:bCs w:val="0"/>
          <w:sz w:val="22"/>
          <w:szCs w:val="22"/>
        </w:rPr>
      </w:pPr>
      <w:r w:rsidRPr="009F6D7D">
        <w:rPr>
          <w:rFonts w:ascii="Times New Roman" w:eastAsia="Times New Roman" w:hAnsi="Times New Roman" w:cs="Times New Roman"/>
          <w:b w:val="0"/>
          <w:bCs w:val="0"/>
          <w:sz w:val="22"/>
          <w:szCs w:val="22"/>
        </w:rPr>
        <w:t xml:space="preserve">                                             (Ф.И.О., должность)</w:t>
      </w:r>
    </w:p>
    <w:p w:rsidR="009F6D7D" w:rsidRPr="009F6D7D" w:rsidRDefault="009F6D7D" w:rsidP="009F6D7D">
      <w:pPr>
        <w:keepNext w:val="0"/>
        <w:autoSpaceDE w:val="0"/>
        <w:autoSpaceDN w:val="0"/>
        <w:adjustRightInd w:val="0"/>
        <w:spacing w:before="0"/>
        <w:jc w:val="both"/>
        <w:rPr>
          <w:rFonts w:ascii="Times New Roman" w:eastAsia="Times New Roman" w:hAnsi="Times New Roman" w:cs="Times New Roman"/>
          <w:b w:val="0"/>
          <w:bCs w:val="0"/>
          <w:sz w:val="22"/>
          <w:szCs w:val="22"/>
        </w:rPr>
      </w:pPr>
      <w:r w:rsidRPr="009F6D7D">
        <w:rPr>
          <w:rFonts w:ascii="Times New Roman" w:eastAsia="Times New Roman" w:hAnsi="Times New Roman" w:cs="Times New Roman"/>
          <w:b w:val="0"/>
          <w:bCs w:val="0"/>
          <w:sz w:val="22"/>
          <w:szCs w:val="22"/>
        </w:rPr>
        <w:t xml:space="preserve">служебное удостоверение, выданное ______________ 20___ года № ______, на основании распоряжения Администрации _________ муниципального района от __________ 20__ года № _____ проведена ____________________ проверка </w:t>
      </w:r>
    </w:p>
    <w:p w:rsidR="009F6D7D" w:rsidRPr="009F6D7D" w:rsidRDefault="009F6D7D" w:rsidP="009F6D7D">
      <w:pPr>
        <w:keepNext w:val="0"/>
        <w:autoSpaceDE w:val="0"/>
        <w:autoSpaceDN w:val="0"/>
        <w:adjustRightInd w:val="0"/>
        <w:spacing w:before="0" w:line="240" w:lineRule="exact"/>
        <w:jc w:val="both"/>
        <w:rPr>
          <w:rFonts w:ascii="Times New Roman" w:eastAsia="Times New Roman" w:hAnsi="Times New Roman" w:cs="Times New Roman"/>
          <w:b w:val="0"/>
          <w:bCs w:val="0"/>
          <w:sz w:val="22"/>
          <w:szCs w:val="22"/>
        </w:rPr>
      </w:pPr>
      <w:r w:rsidRPr="009F6D7D">
        <w:rPr>
          <w:rFonts w:ascii="Times New Roman" w:eastAsia="Times New Roman" w:hAnsi="Times New Roman" w:cs="Times New Roman"/>
          <w:b w:val="0"/>
          <w:bCs w:val="0"/>
          <w:sz w:val="22"/>
          <w:szCs w:val="22"/>
        </w:rPr>
        <w:t xml:space="preserve">                                               </w:t>
      </w:r>
      <w:proofErr w:type="gramStart"/>
      <w:r w:rsidRPr="009F6D7D">
        <w:rPr>
          <w:rFonts w:ascii="Times New Roman" w:eastAsia="Times New Roman" w:hAnsi="Times New Roman" w:cs="Times New Roman"/>
          <w:b w:val="0"/>
          <w:bCs w:val="0"/>
          <w:sz w:val="22"/>
          <w:szCs w:val="22"/>
        </w:rPr>
        <w:t>(плановая/внеплановая,</w:t>
      </w:r>
      <w:proofErr w:type="gramEnd"/>
    </w:p>
    <w:p w:rsidR="009F6D7D" w:rsidRPr="009F6D7D" w:rsidRDefault="009F6D7D" w:rsidP="009F6D7D">
      <w:pPr>
        <w:keepNext w:val="0"/>
        <w:autoSpaceDE w:val="0"/>
        <w:autoSpaceDN w:val="0"/>
        <w:adjustRightInd w:val="0"/>
        <w:spacing w:before="0" w:line="240" w:lineRule="exact"/>
        <w:jc w:val="both"/>
        <w:rPr>
          <w:rFonts w:ascii="Times New Roman" w:eastAsia="Times New Roman" w:hAnsi="Times New Roman" w:cs="Times New Roman"/>
          <w:b w:val="0"/>
          <w:bCs w:val="0"/>
          <w:sz w:val="22"/>
          <w:szCs w:val="22"/>
        </w:rPr>
      </w:pPr>
      <w:r w:rsidRPr="009F6D7D">
        <w:rPr>
          <w:rFonts w:ascii="Times New Roman" w:eastAsia="Times New Roman" w:hAnsi="Times New Roman" w:cs="Times New Roman"/>
          <w:b w:val="0"/>
          <w:bCs w:val="0"/>
          <w:sz w:val="22"/>
          <w:szCs w:val="22"/>
        </w:rPr>
        <w:t xml:space="preserve">                                                                                        документарная/выездная)</w:t>
      </w:r>
    </w:p>
    <w:p w:rsidR="009F6D7D" w:rsidRPr="009F6D7D" w:rsidRDefault="009F6D7D" w:rsidP="009F6D7D">
      <w:pPr>
        <w:keepNext w:val="0"/>
        <w:autoSpaceDE w:val="0"/>
        <w:autoSpaceDN w:val="0"/>
        <w:adjustRightInd w:val="0"/>
        <w:spacing w:before="0"/>
        <w:jc w:val="both"/>
        <w:rPr>
          <w:rFonts w:ascii="Times New Roman" w:eastAsia="Times New Roman" w:hAnsi="Times New Roman" w:cs="Times New Roman"/>
          <w:b w:val="0"/>
          <w:bCs w:val="0"/>
          <w:sz w:val="22"/>
          <w:szCs w:val="22"/>
        </w:rPr>
      </w:pPr>
      <w:r w:rsidRPr="009F6D7D">
        <w:rPr>
          <w:rFonts w:ascii="Times New Roman" w:eastAsia="Times New Roman" w:hAnsi="Times New Roman" w:cs="Times New Roman"/>
          <w:b w:val="0"/>
          <w:bCs w:val="0"/>
          <w:sz w:val="22"/>
          <w:szCs w:val="22"/>
        </w:rPr>
        <w:t>соблюдения обязательных требований в отношении ___________________________________________________________________</w:t>
      </w:r>
    </w:p>
    <w:p w:rsidR="009F6D7D" w:rsidRPr="009F6D7D" w:rsidRDefault="009F6D7D" w:rsidP="009F6D7D">
      <w:pPr>
        <w:keepNext w:val="0"/>
        <w:autoSpaceDE w:val="0"/>
        <w:autoSpaceDN w:val="0"/>
        <w:adjustRightInd w:val="0"/>
        <w:spacing w:before="0"/>
        <w:jc w:val="both"/>
        <w:rPr>
          <w:rFonts w:ascii="Times New Roman" w:eastAsia="Times New Roman" w:hAnsi="Times New Roman" w:cs="Times New Roman"/>
          <w:b w:val="0"/>
          <w:bCs w:val="0"/>
          <w:sz w:val="22"/>
          <w:szCs w:val="22"/>
        </w:rPr>
      </w:pPr>
      <w:r w:rsidRPr="009F6D7D">
        <w:rPr>
          <w:rFonts w:ascii="Times New Roman" w:eastAsia="Times New Roman" w:hAnsi="Times New Roman" w:cs="Times New Roman"/>
          <w:b w:val="0"/>
          <w:bCs w:val="0"/>
          <w:sz w:val="22"/>
          <w:szCs w:val="22"/>
        </w:rPr>
        <w:t>по адресу: _________________________________________________________</w:t>
      </w:r>
      <w:proofErr w:type="gramStart"/>
      <w:r w:rsidRPr="009F6D7D">
        <w:rPr>
          <w:rFonts w:ascii="Times New Roman" w:eastAsia="Times New Roman" w:hAnsi="Times New Roman" w:cs="Times New Roman"/>
          <w:b w:val="0"/>
          <w:bCs w:val="0"/>
          <w:sz w:val="22"/>
          <w:szCs w:val="22"/>
        </w:rPr>
        <w:t xml:space="preserve"> .</w:t>
      </w:r>
      <w:proofErr w:type="gramEnd"/>
      <w:r w:rsidRPr="009F6D7D">
        <w:rPr>
          <w:rFonts w:ascii="Times New Roman" w:eastAsia="Times New Roman" w:hAnsi="Times New Roman" w:cs="Times New Roman"/>
          <w:b w:val="0"/>
          <w:bCs w:val="0"/>
          <w:sz w:val="22"/>
          <w:szCs w:val="22"/>
        </w:rPr>
        <w:t xml:space="preserve"> </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keepNext w:val="0"/>
        <w:autoSpaceDE w:val="0"/>
        <w:autoSpaceDN w:val="0"/>
        <w:adjustRightInd w:val="0"/>
        <w:spacing w:before="0"/>
        <w:ind w:firstLine="709"/>
        <w:jc w:val="both"/>
        <w:rPr>
          <w:rFonts w:ascii="Times New Roman" w:eastAsia="Times New Roman" w:hAnsi="Times New Roman" w:cs="Times New Roman"/>
          <w:color w:val="000000"/>
          <w:sz w:val="22"/>
          <w:szCs w:val="22"/>
        </w:rPr>
      </w:pPr>
      <w:r w:rsidRPr="009F6D7D">
        <w:rPr>
          <w:rFonts w:ascii="Times New Roman" w:eastAsia="Times New Roman" w:hAnsi="Times New Roman" w:cs="Times New Roman"/>
          <w:b w:val="0"/>
          <w:bCs w:val="0"/>
          <w:sz w:val="22"/>
          <w:szCs w:val="22"/>
        </w:rPr>
        <w:t xml:space="preserve">В результате проверки выявлены нарушения обязательных требований, в </w:t>
      </w:r>
      <w:proofErr w:type="gramStart"/>
      <w:r w:rsidRPr="009F6D7D">
        <w:rPr>
          <w:rFonts w:ascii="Times New Roman" w:eastAsia="Times New Roman" w:hAnsi="Times New Roman" w:cs="Times New Roman"/>
          <w:b w:val="0"/>
          <w:bCs w:val="0"/>
          <w:sz w:val="22"/>
          <w:szCs w:val="22"/>
        </w:rPr>
        <w:t>целях</w:t>
      </w:r>
      <w:proofErr w:type="gramEnd"/>
      <w:r w:rsidRPr="009F6D7D">
        <w:rPr>
          <w:rFonts w:ascii="Times New Roman" w:eastAsia="Times New Roman" w:hAnsi="Times New Roman" w:cs="Times New Roman"/>
          <w:b w:val="0"/>
          <w:bCs w:val="0"/>
          <w:sz w:val="22"/>
          <w:szCs w:val="22"/>
        </w:rPr>
        <w:t xml:space="preserve"> устранения которых </w:t>
      </w:r>
      <w:r w:rsidRPr="009F6D7D">
        <w:rPr>
          <w:rFonts w:ascii="Times New Roman" w:eastAsia="Times New Roman" w:hAnsi="Times New Roman" w:cs="Times New Roman"/>
          <w:color w:val="000000"/>
          <w:sz w:val="22"/>
          <w:szCs w:val="22"/>
        </w:rPr>
        <w:t xml:space="preserve">ПРЕДПИСЫВАЮ: </w:t>
      </w:r>
    </w:p>
    <w:p w:rsidR="009F6D7D" w:rsidRPr="009F6D7D" w:rsidRDefault="009F6D7D" w:rsidP="009F6D7D">
      <w:pPr>
        <w:keepNext w:val="0"/>
        <w:autoSpaceDE w:val="0"/>
        <w:autoSpaceDN w:val="0"/>
        <w:adjustRightInd w:val="0"/>
        <w:spacing w:before="0"/>
        <w:jc w:val="both"/>
        <w:rPr>
          <w:rFonts w:ascii="Times New Roman" w:eastAsia="Times New Roman" w:hAnsi="Times New Roman" w:cs="Times New Roman"/>
          <w:b w:val="0"/>
          <w:color w:val="000000"/>
          <w:sz w:val="22"/>
          <w:szCs w:val="22"/>
        </w:rPr>
      </w:pPr>
      <w:r w:rsidRPr="009F6D7D">
        <w:rPr>
          <w:rFonts w:ascii="Times New Roman" w:eastAsia="Times New Roman" w:hAnsi="Times New Roman" w:cs="Times New Roman"/>
          <w:b w:val="0"/>
          <w:color w:val="000000"/>
          <w:sz w:val="22"/>
          <w:szCs w:val="22"/>
        </w:rPr>
        <w:t>___________________________________________________________________</w:t>
      </w:r>
    </w:p>
    <w:p w:rsidR="009F6D7D" w:rsidRPr="009F6D7D" w:rsidRDefault="009F6D7D" w:rsidP="009F6D7D">
      <w:pPr>
        <w:pStyle w:val="ConsPlusNonformat"/>
        <w:spacing w:line="240" w:lineRule="exact"/>
        <w:jc w:val="center"/>
        <w:rPr>
          <w:rFonts w:ascii="Times New Roman" w:hAnsi="Times New Roman" w:cs="Times New Roman"/>
          <w:color w:val="000000"/>
          <w:sz w:val="22"/>
          <w:szCs w:val="22"/>
        </w:rPr>
      </w:pPr>
      <w:proofErr w:type="gramStart"/>
      <w:r w:rsidRPr="009F6D7D">
        <w:rPr>
          <w:rFonts w:ascii="Times New Roman" w:hAnsi="Times New Roman" w:cs="Times New Roman"/>
          <w:color w:val="000000"/>
          <w:sz w:val="22"/>
          <w:szCs w:val="22"/>
        </w:rPr>
        <w:t>(полное и сокращенное наименование проверяемого юридического лица,</w:t>
      </w:r>
      <w:proofErr w:type="gramEnd"/>
    </w:p>
    <w:p w:rsidR="009F6D7D" w:rsidRPr="009F6D7D" w:rsidRDefault="009F6D7D" w:rsidP="009F6D7D">
      <w:pPr>
        <w:pStyle w:val="ConsPlusNonformat"/>
        <w:spacing w:line="240" w:lineRule="exact"/>
        <w:jc w:val="center"/>
        <w:rPr>
          <w:rFonts w:ascii="Times New Roman" w:hAnsi="Times New Roman" w:cs="Times New Roman"/>
          <w:color w:val="000000"/>
          <w:sz w:val="22"/>
          <w:szCs w:val="22"/>
        </w:rPr>
      </w:pPr>
      <w:proofErr w:type="gramStart"/>
      <w:r w:rsidRPr="009F6D7D">
        <w:rPr>
          <w:rFonts w:ascii="Times New Roman" w:hAnsi="Times New Roman" w:cs="Times New Roman"/>
          <w:color w:val="000000"/>
          <w:sz w:val="22"/>
          <w:szCs w:val="22"/>
        </w:rPr>
        <w:t>ФИО (при наличии) индивидуального предпринимателя, гражданина, которому выдается предписание)</w:t>
      </w:r>
      <w:proofErr w:type="gramEnd"/>
    </w:p>
    <w:p w:rsidR="009F6D7D" w:rsidRPr="009F6D7D" w:rsidRDefault="009F6D7D" w:rsidP="009F6D7D">
      <w:pPr>
        <w:pStyle w:val="ConsPlusNormal"/>
        <w:jc w:val="both"/>
        <w:rPr>
          <w:rFonts w:ascii="Times New Roman" w:hAnsi="Times New Roman"/>
          <w:color w:val="000000"/>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3175"/>
        <w:gridCol w:w="2328"/>
        <w:gridCol w:w="3402"/>
      </w:tblGrid>
      <w:tr w:rsidR="009F6D7D" w:rsidRPr="009F6D7D" w:rsidTr="00B14A74">
        <w:tc>
          <w:tcPr>
            <w:tcW w:w="660" w:type="dxa"/>
          </w:tcPr>
          <w:p w:rsidR="009F6D7D" w:rsidRPr="009F6D7D" w:rsidRDefault="009F6D7D" w:rsidP="00B14A74">
            <w:pPr>
              <w:pStyle w:val="ConsPlusNormal"/>
              <w:jc w:val="center"/>
              <w:rPr>
                <w:rFonts w:ascii="Times New Roman" w:hAnsi="Times New Roman"/>
                <w:color w:val="000000"/>
                <w:szCs w:val="22"/>
              </w:rPr>
            </w:pPr>
            <w:r w:rsidRPr="009F6D7D">
              <w:rPr>
                <w:rFonts w:ascii="Times New Roman" w:hAnsi="Times New Roman"/>
                <w:color w:val="000000"/>
                <w:szCs w:val="22"/>
              </w:rPr>
              <w:t xml:space="preserve">№ </w:t>
            </w:r>
            <w:proofErr w:type="spellStart"/>
            <w:proofErr w:type="gramStart"/>
            <w:r w:rsidRPr="009F6D7D">
              <w:rPr>
                <w:rFonts w:ascii="Times New Roman" w:hAnsi="Times New Roman"/>
                <w:color w:val="000000"/>
                <w:szCs w:val="22"/>
              </w:rPr>
              <w:t>п</w:t>
            </w:r>
            <w:proofErr w:type="spellEnd"/>
            <w:proofErr w:type="gramEnd"/>
            <w:r w:rsidRPr="009F6D7D">
              <w:rPr>
                <w:rFonts w:ascii="Times New Roman" w:hAnsi="Times New Roman"/>
                <w:color w:val="000000"/>
                <w:szCs w:val="22"/>
              </w:rPr>
              <w:t>/</w:t>
            </w:r>
            <w:proofErr w:type="spellStart"/>
            <w:r w:rsidRPr="009F6D7D">
              <w:rPr>
                <w:rFonts w:ascii="Times New Roman" w:hAnsi="Times New Roman"/>
                <w:color w:val="000000"/>
                <w:szCs w:val="22"/>
              </w:rPr>
              <w:t>п</w:t>
            </w:r>
            <w:proofErr w:type="spellEnd"/>
          </w:p>
        </w:tc>
        <w:tc>
          <w:tcPr>
            <w:tcW w:w="3175" w:type="dxa"/>
          </w:tcPr>
          <w:p w:rsidR="009F6D7D" w:rsidRPr="009F6D7D" w:rsidRDefault="009F6D7D" w:rsidP="00B14A74">
            <w:pPr>
              <w:pStyle w:val="ConsPlusNormal"/>
              <w:spacing w:line="240" w:lineRule="exact"/>
              <w:jc w:val="center"/>
              <w:rPr>
                <w:rFonts w:ascii="Times New Roman" w:hAnsi="Times New Roman"/>
                <w:color w:val="000000"/>
                <w:szCs w:val="22"/>
              </w:rPr>
            </w:pPr>
            <w:r w:rsidRPr="009F6D7D">
              <w:rPr>
                <w:rFonts w:ascii="Times New Roman" w:hAnsi="Times New Roman"/>
                <w:color w:val="000000"/>
                <w:szCs w:val="22"/>
              </w:rPr>
              <w:t>Перечень выявленных нарушений обязательных требований</w:t>
            </w:r>
          </w:p>
        </w:tc>
        <w:tc>
          <w:tcPr>
            <w:tcW w:w="2328" w:type="dxa"/>
          </w:tcPr>
          <w:p w:rsidR="009F6D7D" w:rsidRPr="009F6D7D" w:rsidRDefault="009F6D7D" w:rsidP="00B14A74">
            <w:pPr>
              <w:pStyle w:val="ConsPlusNormal"/>
              <w:spacing w:line="240" w:lineRule="exact"/>
              <w:jc w:val="center"/>
              <w:rPr>
                <w:rFonts w:ascii="Times New Roman" w:hAnsi="Times New Roman"/>
                <w:color w:val="000000"/>
                <w:szCs w:val="22"/>
              </w:rPr>
            </w:pPr>
            <w:proofErr w:type="gramStart"/>
            <w:r w:rsidRPr="009F6D7D">
              <w:rPr>
                <w:rFonts w:ascii="Times New Roman" w:hAnsi="Times New Roman"/>
                <w:color w:val="000000"/>
                <w:szCs w:val="22"/>
              </w:rPr>
              <w:t>Основание (ссылка на  положения нормативного правового акта,</w:t>
            </w:r>
            <w:proofErr w:type="gramEnd"/>
          </w:p>
          <w:p w:rsidR="009F6D7D" w:rsidRPr="009F6D7D" w:rsidRDefault="009F6D7D" w:rsidP="00B14A74">
            <w:pPr>
              <w:autoSpaceDE w:val="0"/>
              <w:autoSpaceDN w:val="0"/>
              <w:adjustRightInd w:val="0"/>
              <w:spacing w:line="240" w:lineRule="exact"/>
              <w:jc w:val="center"/>
              <w:rPr>
                <w:color w:val="000000"/>
                <w:sz w:val="22"/>
                <w:szCs w:val="22"/>
              </w:rPr>
            </w:pPr>
            <w:r w:rsidRPr="009F6D7D">
              <w:rPr>
                <w:bCs/>
                <w:sz w:val="22"/>
                <w:szCs w:val="22"/>
              </w:rPr>
              <w:t xml:space="preserve">которым установлено нарушенное </w:t>
            </w:r>
            <w:r w:rsidRPr="009F6D7D">
              <w:rPr>
                <w:bCs/>
                <w:sz w:val="22"/>
                <w:szCs w:val="22"/>
              </w:rPr>
              <w:lastRenderedPageBreak/>
              <w:t>требование</w:t>
            </w:r>
            <w:r w:rsidRPr="009F6D7D">
              <w:rPr>
                <w:color w:val="000000"/>
                <w:sz w:val="22"/>
                <w:szCs w:val="22"/>
              </w:rPr>
              <w:t>)</w:t>
            </w:r>
          </w:p>
        </w:tc>
        <w:tc>
          <w:tcPr>
            <w:tcW w:w="3402" w:type="dxa"/>
          </w:tcPr>
          <w:p w:rsidR="009F6D7D" w:rsidRPr="009F6D7D" w:rsidRDefault="009F6D7D" w:rsidP="00B14A74">
            <w:pPr>
              <w:pStyle w:val="ConsPlusNormal"/>
              <w:spacing w:line="240" w:lineRule="exact"/>
              <w:jc w:val="center"/>
              <w:rPr>
                <w:rFonts w:ascii="Times New Roman" w:hAnsi="Times New Roman"/>
                <w:color w:val="000000"/>
                <w:szCs w:val="22"/>
              </w:rPr>
            </w:pPr>
            <w:r w:rsidRPr="009F6D7D">
              <w:rPr>
                <w:rFonts w:ascii="Times New Roman" w:hAnsi="Times New Roman"/>
                <w:color w:val="000000"/>
                <w:szCs w:val="22"/>
              </w:rPr>
              <w:lastRenderedPageBreak/>
              <w:t>Срок исполнения</w:t>
            </w:r>
          </w:p>
        </w:tc>
      </w:tr>
      <w:tr w:rsidR="009F6D7D" w:rsidRPr="009F6D7D" w:rsidTr="00B14A74">
        <w:tc>
          <w:tcPr>
            <w:tcW w:w="660" w:type="dxa"/>
          </w:tcPr>
          <w:p w:rsidR="009F6D7D" w:rsidRPr="009F6D7D" w:rsidRDefault="009F6D7D" w:rsidP="00B14A74">
            <w:pPr>
              <w:pStyle w:val="ConsPlusNormal"/>
              <w:rPr>
                <w:rFonts w:ascii="Times New Roman" w:hAnsi="Times New Roman"/>
                <w:color w:val="000000"/>
                <w:szCs w:val="22"/>
              </w:rPr>
            </w:pPr>
            <w:r w:rsidRPr="009F6D7D">
              <w:rPr>
                <w:rFonts w:ascii="Times New Roman" w:hAnsi="Times New Roman"/>
                <w:color w:val="000000"/>
                <w:szCs w:val="22"/>
              </w:rPr>
              <w:lastRenderedPageBreak/>
              <w:t>1.</w:t>
            </w:r>
          </w:p>
        </w:tc>
        <w:tc>
          <w:tcPr>
            <w:tcW w:w="3175" w:type="dxa"/>
          </w:tcPr>
          <w:p w:rsidR="009F6D7D" w:rsidRPr="009F6D7D" w:rsidRDefault="009F6D7D" w:rsidP="00B14A74">
            <w:pPr>
              <w:pStyle w:val="ConsPlusNormal"/>
              <w:rPr>
                <w:rFonts w:ascii="Times New Roman" w:hAnsi="Times New Roman"/>
                <w:color w:val="000000"/>
                <w:szCs w:val="22"/>
              </w:rPr>
            </w:pPr>
          </w:p>
        </w:tc>
        <w:tc>
          <w:tcPr>
            <w:tcW w:w="2328" w:type="dxa"/>
          </w:tcPr>
          <w:p w:rsidR="009F6D7D" w:rsidRPr="009F6D7D" w:rsidRDefault="009F6D7D" w:rsidP="00B14A74">
            <w:pPr>
              <w:pStyle w:val="ConsPlusNormal"/>
              <w:rPr>
                <w:rFonts w:ascii="Times New Roman" w:hAnsi="Times New Roman"/>
                <w:color w:val="000000"/>
                <w:szCs w:val="22"/>
              </w:rPr>
            </w:pPr>
          </w:p>
        </w:tc>
        <w:tc>
          <w:tcPr>
            <w:tcW w:w="3402" w:type="dxa"/>
          </w:tcPr>
          <w:p w:rsidR="009F6D7D" w:rsidRPr="009F6D7D" w:rsidRDefault="009F6D7D" w:rsidP="00B14A74">
            <w:pPr>
              <w:pStyle w:val="ConsPlusNormal"/>
              <w:rPr>
                <w:rFonts w:ascii="Times New Roman" w:hAnsi="Times New Roman"/>
                <w:color w:val="000000"/>
                <w:szCs w:val="22"/>
              </w:rPr>
            </w:pPr>
          </w:p>
        </w:tc>
      </w:tr>
      <w:tr w:rsidR="009F6D7D" w:rsidRPr="009F6D7D" w:rsidTr="00B14A74">
        <w:tc>
          <w:tcPr>
            <w:tcW w:w="660" w:type="dxa"/>
          </w:tcPr>
          <w:p w:rsidR="009F6D7D" w:rsidRPr="009F6D7D" w:rsidRDefault="009F6D7D" w:rsidP="00B14A74">
            <w:pPr>
              <w:pStyle w:val="ConsPlusNormal"/>
              <w:rPr>
                <w:rFonts w:ascii="Times New Roman" w:hAnsi="Times New Roman"/>
                <w:color w:val="000000"/>
                <w:szCs w:val="22"/>
              </w:rPr>
            </w:pPr>
            <w:r w:rsidRPr="009F6D7D">
              <w:rPr>
                <w:rFonts w:ascii="Times New Roman" w:hAnsi="Times New Roman"/>
                <w:color w:val="000000"/>
                <w:szCs w:val="22"/>
              </w:rPr>
              <w:t>2.</w:t>
            </w:r>
          </w:p>
        </w:tc>
        <w:tc>
          <w:tcPr>
            <w:tcW w:w="3175" w:type="dxa"/>
          </w:tcPr>
          <w:p w:rsidR="009F6D7D" w:rsidRPr="009F6D7D" w:rsidRDefault="009F6D7D" w:rsidP="00B14A74">
            <w:pPr>
              <w:pStyle w:val="ConsPlusNormal"/>
              <w:rPr>
                <w:rFonts w:ascii="Times New Roman" w:hAnsi="Times New Roman"/>
                <w:color w:val="000000"/>
                <w:szCs w:val="22"/>
              </w:rPr>
            </w:pPr>
          </w:p>
        </w:tc>
        <w:tc>
          <w:tcPr>
            <w:tcW w:w="2328" w:type="dxa"/>
          </w:tcPr>
          <w:p w:rsidR="009F6D7D" w:rsidRPr="009F6D7D" w:rsidRDefault="009F6D7D" w:rsidP="00B14A74">
            <w:pPr>
              <w:pStyle w:val="ConsPlusNormal"/>
              <w:rPr>
                <w:rFonts w:ascii="Times New Roman" w:hAnsi="Times New Roman"/>
                <w:color w:val="000000"/>
                <w:szCs w:val="22"/>
              </w:rPr>
            </w:pPr>
          </w:p>
        </w:tc>
        <w:tc>
          <w:tcPr>
            <w:tcW w:w="3402" w:type="dxa"/>
          </w:tcPr>
          <w:p w:rsidR="009F6D7D" w:rsidRPr="009F6D7D" w:rsidRDefault="009F6D7D" w:rsidP="00B14A74">
            <w:pPr>
              <w:pStyle w:val="ConsPlusNormal"/>
              <w:rPr>
                <w:rFonts w:ascii="Times New Roman" w:hAnsi="Times New Roman"/>
                <w:color w:val="000000"/>
                <w:szCs w:val="22"/>
              </w:rPr>
            </w:pPr>
          </w:p>
        </w:tc>
      </w:tr>
      <w:tr w:rsidR="009F6D7D" w:rsidRPr="009F6D7D" w:rsidTr="00B14A74">
        <w:tc>
          <w:tcPr>
            <w:tcW w:w="660" w:type="dxa"/>
          </w:tcPr>
          <w:p w:rsidR="009F6D7D" w:rsidRPr="009F6D7D" w:rsidRDefault="009F6D7D" w:rsidP="00B14A74">
            <w:pPr>
              <w:pStyle w:val="ConsPlusNormal"/>
              <w:rPr>
                <w:rFonts w:ascii="Times New Roman" w:hAnsi="Times New Roman"/>
                <w:color w:val="000000"/>
                <w:szCs w:val="22"/>
              </w:rPr>
            </w:pPr>
            <w:r w:rsidRPr="009F6D7D">
              <w:rPr>
                <w:rFonts w:ascii="Times New Roman" w:hAnsi="Times New Roman"/>
                <w:color w:val="000000"/>
                <w:szCs w:val="22"/>
              </w:rPr>
              <w:t>3.</w:t>
            </w:r>
          </w:p>
        </w:tc>
        <w:tc>
          <w:tcPr>
            <w:tcW w:w="3175" w:type="dxa"/>
          </w:tcPr>
          <w:p w:rsidR="009F6D7D" w:rsidRPr="009F6D7D" w:rsidRDefault="009F6D7D" w:rsidP="00B14A74">
            <w:pPr>
              <w:pStyle w:val="ConsPlusNormal"/>
              <w:rPr>
                <w:rFonts w:ascii="Times New Roman" w:hAnsi="Times New Roman"/>
                <w:color w:val="000000"/>
                <w:szCs w:val="22"/>
              </w:rPr>
            </w:pPr>
          </w:p>
        </w:tc>
        <w:tc>
          <w:tcPr>
            <w:tcW w:w="2328" w:type="dxa"/>
          </w:tcPr>
          <w:p w:rsidR="009F6D7D" w:rsidRPr="009F6D7D" w:rsidRDefault="009F6D7D" w:rsidP="00B14A74">
            <w:pPr>
              <w:pStyle w:val="ConsPlusNormal"/>
              <w:rPr>
                <w:rFonts w:ascii="Times New Roman" w:hAnsi="Times New Roman"/>
                <w:color w:val="000000"/>
                <w:szCs w:val="22"/>
              </w:rPr>
            </w:pPr>
          </w:p>
        </w:tc>
        <w:tc>
          <w:tcPr>
            <w:tcW w:w="3402" w:type="dxa"/>
          </w:tcPr>
          <w:p w:rsidR="009F6D7D" w:rsidRPr="009F6D7D" w:rsidRDefault="009F6D7D" w:rsidP="00B14A74">
            <w:pPr>
              <w:pStyle w:val="ConsPlusNormal"/>
              <w:rPr>
                <w:rFonts w:ascii="Times New Roman" w:hAnsi="Times New Roman"/>
                <w:color w:val="000000"/>
                <w:szCs w:val="22"/>
              </w:rPr>
            </w:pPr>
          </w:p>
        </w:tc>
      </w:tr>
    </w:tbl>
    <w:p w:rsidR="009F6D7D" w:rsidRPr="009F6D7D" w:rsidRDefault="009F6D7D" w:rsidP="009F6D7D">
      <w:pPr>
        <w:pStyle w:val="ConsPlusNormal"/>
        <w:jc w:val="both"/>
        <w:rPr>
          <w:rFonts w:ascii="Times New Roman" w:hAnsi="Times New Roman"/>
          <w:color w:val="000000"/>
          <w:szCs w:val="22"/>
        </w:rPr>
      </w:pPr>
    </w:p>
    <w:p w:rsidR="009F6D7D" w:rsidRPr="009F6D7D" w:rsidRDefault="009F6D7D" w:rsidP="009F6D7D">
      <w:pPr>
        <w:pStyle w:val="ConsPlusNonformat"/>
        <w:ind w:firstLine="709"/>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Лицо,  которому  выдано  предписание,  обязано  направить  информацию о выполнении  пунктов  настоящего  предписания с приложением подтверждающих документов в адрес Администрации _____ муниципального района не  позднее  чем  через  7  дней  по  истечении  срока выполнения соответствующих пунктов предписания.</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________________________________  ____________    ____________________________</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(наименование должностного лица)       (подпись)                    (ФИО)</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 xml:space="preserve">    МП</w:t>
      </w:r>
    </w:p>
    <w:p w:rsidR="009F6D7D" w:rsidRPr="009F6D7D" w:rsidRDefault="009F6D7D" w:rsidP="009F6D7D">
      <w:pPr>
        <w:pStyle w:val="ConsPlusNonformat"/>
        <w:jc w:val="both"/>
        <w:rPr>
          <w:rFonts w:ascii="Times New Roman" w:hAnsi="Times New Roman" w:cs="Times New Roman"/>
          <w:color w:val="000000"/>
          <w:sz w:val="22"/>
          <w:szCs w:val="22"/>
        </w:rPr>
      </w:pP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Предписание получено:</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________________________________    ____________    ____________________________</w:t>
      </w:r>
    </w:p>
    <w:p w:rsidR="009F6D7D" w:rsidRPr="009F6D7D" w:rsidRDefault="009F6D7D" w:rsidP="009F6D7D">
      <w:pPr>
        <w:pStyle w:val="ConsPlusNonformat"/>
        <w:jc w:val="both"/>
        <w:rPr>
          <w:rFonts w:ascii="Times New Roman" w:hAnsi="Times New Roman" w:cs="Times New Roman"/>
          <w:color w:val="000000"/>
          <w:sz w:val="22"/>
          <w:szCs w:val="22"/>
        </w:rPr>
      </w:pPr>
      <w:r w:rsidRPr="009F6D7D">
        <w:rPr>
          <w:rFonts w:ascii="Times New Roman" w:hAnsi="Times New Roman" w:cs="Times New Roman"/>
          <w:color w:val="000000"/>
          <w:sz w:val="22"/>
          <w:szCs w:val="22"/>
        </w:rPr>
        <w:t xml:space="preserve">           (должность)                                   (подпись)                                 (ФИО)  </w:t>
      </w:r>
    </w:p>
    <w:p w:rsidR="009F6D7D" w:rsidRPr="009F6D7D" w:rsidRDefault="009F6D7D" w:rsidP="009F6D7D">
      <w:pPr>
        <w:rPr>
          <w:sz w:val="22"/>
          <w:szCs w:val="22"/>
        </w:rPr>
      </w:pPr>
      <w:r w:rsidRPr="009F6D7D">
        <w:rPr>
          <w:color w:val="000000"/>
          <w:sz w:val="22"/>
          <w:szCs w:val="22"/>
        </w:rPr>
        <w:t xml:space="preserve">                                        Дата ____________________</w:t>
      </w:r>
    </w:p>
    <w:sectPr w:rsidR="009F6D7D" w:rsidRPr="009F6D7D" w:rsidSect="00C600E9">
      <w:headerReference w:type="default" r:id="rId3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81B" w:rsidRDefault="00B3081B" w:rsidP="00AB67F8">
      <w:r>
        <w:separator/>
      </w:r>
    </w:p>
  </w:endnote>
  <w:endnote w:type="continuationSeparator" w:id="0">
    <w:p w:rsidR="00B3081B" w:rsidRDefault="00B3081B" w:rsidP="00AB67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81B" w:rsidRDefault="00B3081B" w:rsidP="00AB67F8">
      <w:r>
        <w:separator/>
      </w:r>
    </w:p>
  </w:footnote>
  <w:footnote w:type="continuationSeparator" w:id="0">
    <w:p w:rsidR="00B3081B" w:rsidRDefault="00B3081B" w:rsidP="00AB67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7F8" w:rsidRDefault="00AB67F8">
    <w:pPr>
      <w:pStyle w:val="a5"/>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51CDD"/>
    <w:multiLevelType w:val="multilevel"/>
    <w:tmpl w:val="369ECFF2"/>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41A8161F"/>
    <w:multiLevelType w:val="multilevel"/>
    <w:tmpl w:val="495CD5A8"/>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4D98145B"/>
    <w:multiLevelType w:val="hybridMultilevel"/>
    <w:tmpl w:val="97B471E8"/>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111120"/>
    <w:multiLevelType w:val="multilevel"/>
    <w:tmpl w:val="77A46976"/>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67B13412"/>
    <w:multiLevelType w:val="multilevel"/>
    <w:tmpl w:val="AB6CDFCC"/>
    <w:lvl w:ilvl="0">
      <w:start w:val="1"/>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
    <w:nsid w:val="714372EC"/>
    <w:multiLevelType w:val="multilevel"/>
    <w:tmpl w:val="4C326E56"/>
    <w:lvl w:ilvl="0">
      <w:start w:val="2"/>
      <w:numFmt w:val="decimal"/>
      <w:lvlText w:val="%1."/>
      <w:lvlJc w:val="left"/>
      <w:pPr>
        <w:ind w:left="675" w:hanging="675"/>
      </w:pPr>
      <w:rPr>
        <w:rFonts w:eastAsia="Times New Roman" w:hint="default"/>
      </w:rPr>
    </w:lvl>
    <w:lvl w:ilvl="1">
      <w:start w:val="2"/>
      <w:numFmt w:val="decimal"/>
      <w:lvlText w:val="%1.%2."/>
      <w:lvlJc w:val="left"/>
      <w:pPr>
        <w:ind w:left="1074" w:hanging="720"/>
      </w:pPr>
      <w:rPr>
        <w:rFonts w:eastAsia="Times New Roman" w:hint="default"/>
      </w:rPr>
    </w:lvl>
    <w:lvl w:ilvl="2">
      <w:start w:val="3"/>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924" w:hanging="180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9812AE"/>
    <w:rsid w:val="001363FB"/>
    <w:rsid w:val="001B1B3C"/>
    <w:rsid w:val="002F0FB4"/>
    <w:rsid w:val="0033254A"/>
    <w:rsid w:val="0048567B"/>
    <w:rsid w:val="004F690D"/>
    <w:rsid w:val="0065477E"/>
    <w:rsid w:val="0074544F"/>
    <w:rsid w:val="00753C33"/>
    <w:rsid w:val="008B75A2"/>
    <w:rsid w:val="008D2F26"/>
    <w:rsid w:val="009812AE"/>
    <w:rsid w:val="009F6D7D"/>
    <w:rsid w:val="00A40561"/>
    <w:rsid w:val="00AB67F8"/>
    <w:rsid w:val="00B3081B"/>
    <w:rsid w:val="00B40BA9"/>
    <w:rsid w:val="00B63A50"/>
    <w:rsid w:val="00BB38A1"/>
    <w:rsid w:val="00C600E9"/>
    <w:rsid w:val="00CA282F"/>
    <w:rsid w:val="00DA0AEF"/>
    <w:rsid w:val="00DC1151"/>
    <w:rsid w:val="00E95DDF"/>
    <w:rsid w:val="00EC3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9812AE"/>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E95DDF"/>
    <w:pPr>
      <w:ind w:left="720"/>
      <w:contextualSpacing/>
    </w:pPr>
  </w:style>
  <w:style w:type="character" w:styleId="a4">
    <w:name w:val="Hyperlink"/>
    <w:basedOn w:val="a0"/>
    <w:uiPriority w:val="99"/>
    <w:unhideWhenUsed/>
    <w:rsid w:val="00EC35B8"/>
    <w:rPr>
      <w:color w:val="0000FF"/>
      <w:u w:val="single"/>
    </w:rPr>
  </w:style>
  <w:style w:type="paragraph" w:styleId="a5">
    <w:name w:val="header"/>
    <w:basedOn w:val="a"/>
    <w:link w:val="a6"/>
    <w:uiPriority w:val="99"/>
    <w:unhideWhenUsed/>
    <w:rsid w:val="00AB67F8"/>
    <w:pPr>
      <w:tabs>
        <w:tab w:val="center" w:pos="4677"/>
        <w:tab w:val="right" w:pos="9355"/>
      </w:tabs>
    </w:pPr>
  </w:style>
  <w:style w:type="character" w:customStyle="1" w:styleId="a6">
    <w:name w:val="Верхний колонтитул Знак"/>
    <w:basedOn w:val="a0"/>
    <w:link w:val="a5"/>
    <w:uiPriority w:val="99"/>
    <w:semiHidden/>
    <w:rsid w:val="00AB67F8"/>
    <w:rPr>
      <w:rFonts w:ascii="Times New Roman" w:eastAsia="Times New Roman" w:hAnsi="Times New Roman" w:cs="Times New Roman"/>
      <w:sz w:val="24"/>
      <w:szCs w:val="24"/>
      <w:lang w:eastAsia="ru-RU"/>
    </w:rPr>
  </w:style>
  <w:style w:type="paragraph" w:styleId="a7">
    <w:name w:val="footer"/>
    <w:basedOn w:val="a"/>
    <w:link w:val="a8"/>
    <w:unhideWhenUsed/>
    <w:rsid w:val="00AB67F8"/>
    <w:pPr>
      <w:tabs>
        <w:tab w:val="center" w:pos="4677"/>
        <w:tab w:val="right" w:pos="9355"/>
      </w:tabs>
    </w:pPr>
  </w:style>
  <w:style w:type="character" w:customStyle="1" w:styleId="a8">
    <w:name w:val="Нижний колонтитул Знак"/>
    <w:basedOn w:val="a0"/>
    <w:link w:val="a7"/>
    <w:uiPriority w:val="99"/>
    <w:semiHidden/>
    <w:rsid w:val="00AB67F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B67F8"/>
    <w:rPr>
      <w:rFonts w:ascii="Tahoma" w:hAnsi="Tahoma" w:cs="Tahoma"/>
      <w:sz w:val="16"/>
      <w:szCs w:val="16"/>
    </w:rPr>
  </w:style>
  <w:style w:type="character" w:customStyle="1" w:styleId="aa">
    <w:name w:val="Текст выноски Знак"/>
    <w:basedOn w:val="a0"/>
    <w:link w:val="a9"/>
    <w:uiPriority w:val="99"/>
    <w:semiHidden/>
    <w:rsid w:val="00AB67F8"/>
    <w:rPr>
      <w:rFonts w:ascii="Tahoma" w:eastAsia="Times New Roman" w:hAnsi="Tahoma" w:cs="Tahoma"/>
      <w:sz w:val="16"/>
      <w:szCs w:val="16"/>
      <w:lang w:eastAsia="ru-RU"/>
    </w:rPr>
  </w:style>
  <w:style w:type="paragraph" w:customStyle="1" w:styleId="ConsPlusNormal">
    <w:name w:val="ConsPlusNormal"/>
    <w:link w:val="ConsPlusNormal0"/>
    <w:uiPriority w:val="99"/>
    <w:rsid w:val="009F6D7D"/>
    <w:pPr>
      <w:widowControl w:val="0"/>
      <w:autoSpaceDE w:val="0"/>
      <w:autoSpaceDN w:val="0"/>
      <w:spacing w:after="0" w:line="240" w:lineRule="auto"/>
    </w:pPr>
    <w:rPr>
      <w:rFonts w:ascii="Calibri" w:eastAsia="Times New Roman" w:hAnsi="Calibri" w:cs="Times New Roman"/>
      <w:szCs w:val="20"/>
      <w:lang w:eastAsia="ru-RU"/>
    </w:rPr>
  </w:style>
  <w:style w:type="paragraph" w:customStyle="1" w:styleId="ConsPlusNonformat">
    <w:name w:val="ConsPlusNonformat"/>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F6D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F6D7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F6D7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F6D7D"/>
    <w:pPr>
      <w:widowControl w:val="0"/>
      <w:autoSpaceDE w:val="0"/>
      <w:autoSpaceDN w:val="0"/>
      <w:spacing w:after="0" w:line="240" w:lineRule="auto"/>
    </w:pPr>
    <w:rPr>
      <w:rFonts w:ascii="Arial" w:eastAsia="Times New Roman" w:hAnsi="Arial" w:cs="Arial"/>
      <w:sz w:val="20"/>
      <w:szCs w:val="20"/>
      <w:lang w:eastAsia="ru-RU"/>
    </w:rPr>
  </w:style>
  <w:style w:type="character" w:styleId="ab">
    <w:name w:val="page number"/>
    <w:basedOn w:val="a0"/>
    <w:uiPriority w:val="99"/>
    <w:rsid w:val="009F6D7D"/>
    <w:rPr>
      <w:rFonts w:cs="Times New Roman"/>
    </w:rPr>
  </w:style>
  <w:style w:type="paragraph" w:styleId="ac">
    <w:name w:val="Normal (Web)"/>
    <w:basedOn w:val="a"/>
    <w:uiPriority w:val="99"/>
    <w:rsid w:val="009F6D7D"/>
    <w:pPr>
      <w:spacing w:before="100" w:beforeAutospacing="1" w:after="100" w:afterAutospacing="1"/>
    </w:pPr>
    <w:rPr>
      <w:rFonts w:ascii="Calibri" w:hAnsi="Calibri"/>
    </w:rPr>
  </w:style>
  <w:style w:type="character" w:customStyle="1" w:styleId="ConsPlusNormal0">
    <w:name w:val="ConsPlusNormal Знак"/>
    <w:link w:val="ConsPlusNormal"/>
    <w:uiPriority w:val="99"/>
    <w:locked/>
    <w:rsid w:val="009F6D7D"/>
    <w:rPr>
      <w:rFonts w:ascii="Calibri" w:eastAsia="Times New Roman" w:hAnsi="Calibri" w:cs="Times New Roman"/>
      <w:szCs w:val="20"/>
      <w:lang w:eastAsia="ru-RU"/>
    </w:rPr>
  </w:style>
  <w:style w:type="paragraph" w:customStyle="1" w:styleId="formattext">
    <w:name w:val="formattext"/>
    <w:basedOn w:val="a"/>
    <w:rsid w:val="009F6D7D"/>
    <w:pPr>
      <w:spacing w:before="100" w:beforeAutospacing="1" w:after="100" w:afterAutospacing="1"/>
    </w:pPr>
  </w:style>
  <w:style w:type="character" w:styleId="ad">
    <w:name w:val="Strong"/>
    <w:basedOn w:val="a0"/>
    <w:uiPriority w:val="22"/>
    <w:qFormat/>
    <w:rsid w:val="009F6D7D"/>
    <w:rPr>
      <w:rFonts w:cs="Times New Roman"/>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0E9BE8672B32270AC9A3208C0889BE5074B82B5D1414387C364E04CE48E2556C4AFE7472C61CC7A164S2L" TargetMode="External"/><Relationship Id="rId18" Type="http://schemas.openxmlformats.org/officeDocument/2006/relationships/hyperlink" Target="mailto:admugl@yandex.ru/" TargetMode="External"/><Relationship Id="rId26" Type="http://schemas.openxmlformats.org/officeDocument/2006/relationships/hyperlink" Target="consultantplus://offline/ref=3A82DA886CB78036E7285582FBF88C07304C84C5FA340D1E5342B5F9EF8965436350CC130EF445616Es5J" TargetMode="External"/><Relationship Id="rId3" Type="http://schemas.openxmlformats.org/officeDocument/2006/relationships/settings" Target="settings.xml"/><Relationship Id="rId21" Type="http://schemas.openxmlformats.org/officeDocument/2006/relationships/hyperlink" Target="consultantplus://offline/ref=5A51CEE1F61C0BEBBBE6DE6CE4CD7F23F14CF589F004948F374F5D5DBEC5BD9881187BD2E402rBO" TargetMode="External"/><Relationship Id="rId34" Type="http://schemas.openxmlformats.org/officeDocument/2006/relationships/hyperlink" Target="consultantplus://offline/ref=B002123B45A99BE51B38126AF1031E51CE8CD62B770F9A60F4414CDECC5DA9F6AD836C220BBF43C3y0p0F" TargetMode="External"/><Relationship Id="rId7" Type="http://schemas.openxmlformats.org/officeDocument/2006/relationships/image" Target="media/image1.png"/><Relationship Id="rId12" Type="http://schemas.openxmlformats.org/officeDocument/2006/relationships/hyperlink" Target="consultantplus://offline/ref=0E9BE8672B32270AC9A3208C0889BE5074B82B5D1414387C364E04CE48E2556C4AFE7472C61DCFAC64S7L" TargetMode="External"/><Relationship Id="rId17" Type="http://schemas.openxmlformats.org/officeDocument/2006/relationships/hyperlink" Target="consultantplus://offline/ref=A8F24AD56A820F1737F5F7C02A8F3EBAFB7C3802750D4FC8E9521831ZCj9L" TargetMode="External"/><Relationship Id="rId25" Type="http://schemas.openxmlformats.org/officeDocument/2006/relationships/hyperlink" Target="consultantplus://offline/ref=3A82DA886CB78036E7285582FBF88C07304C84C5FA340D1E5342B5F9EF8965436350CC130EF445616Es5J" TargetMode="External"/><Relationship Id="rId33" Type="http://schemas.openxmlformats.org/officeDocument/2006/relationships/hyperlink" Target="consultantplus://offline/ref=A05D7559EC9D641362BF54CC686F37BF9C450F3E3659F5A771F9F552EC17DEC15E05C88Aa1eE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8F24AD56A820F1737F5F7C02A8F3EBAF076370B700312C2E10B1433CE1656B46D806259F6B072D9Z3jEL" TargetMode="External"/><Relationship Id="rId20" Type="http://schemas.openxmlformats.org/officeDocument/2006/relationships/hyperlink" Target="consultantplus://offline/ref=5A51CEE1F61C0BEBBBE6DE6CE4CD7F23F14CF589F004948F374F5D5DBEC5BD9881187BD7E628F9C800r6O" TargetMode="External"/><Relationship Id="rId29" Type="http://schemas.openxmlformats.org/officeDocument/2006/relationships/hyperlink" Target="consultantplus://offline/ref=E398D5D43E277FDE6A3AE54A1D83FAF583C0384DECA50FCDF3593256FCE1DD8D954A1FD9849D60F8QEU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9BE8672B32270AC9A3208C0889BE5074B82B5D1414387C364E04CE48E2556C4AFE7472C61CC5AD64S7L" TargetMode="External"/><Relationship Id="rId24" Type="http://schemas.openxmlformats.org/officeDocument/2006/relationships/hyperlink" Target="consultantplus://offline/ref=97A7AD9DAF5F73675E501638ED2AFA8D2FBF8BD5BFBE2DA38FA335B13FDF8BD0C548766F55F851F3iAm9N" TargetMode="External"/><Relationship Id="rId32" Type="http://schemas.openxmlformats.org/officeDocument/2006/relationships/hyperlink" Target="consultantplus://offline/ref=85FD2F4B2CA409B4CD73127147FD85ABE3994EC2DCD98B22067B2906E0N7rBL"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27E19D6665768F3E0609A32993B9915C36D6C646E0D998B57CEE67FD9D3EhFI" TargetMode="External"/><Relationship Id="rId23" Type="http://schemas.openxmlformats.org/officeDocument/2006/relationships/hyperlink" Target="garantf1://12071109.189" TargetMode="External"/><Relationship Id="rId28" Type="http://schemas.openxmlformats.org/officeDocument/2006/relationships/hyperlink" Target="consultantplus://offline/ref=E398D5D43E277FDE6A3AE54A1D83FAF583C0384DECA50FCDF3593256FCE1DD8D954A1FD9849D60F8QEU9N" TargetMode="External"/><Relationship Id="rId36" Type="http://schemas.openxmlformats.org/officeDocument/2006/relationships/header" Target="header1.xml"/><Relationship Id="rId10" Type="http://schemas.openxmlformats.org/officeDocument/2006/relationships/hyperlink" Target="consultantplus://offline/ref=B1BEA405248EF37DA2457888A8DECE85D551D2BA3981E3A99E12B34206081C58E998B7A1E92CD58C0D62EBP6U9N" TargetMode="External"/><Relationship Id="rId19" Type="http://schemas.openxmlformats.org/officeDocument/2006/relationships/hyperlink" Target="consultantplus://offline/ref=2F1E9F73F7AFEA8DE9D1DDA37CDB0216A8C6C016304E1582FCC6E6B1DB8253C1D743DCE58D0791374E6DJ" TargetMode="External"/><Relationship Id="rId31" Type="http://schemas.openxmlformats.org/officeDocument/2006/relationships/hyperlink" Target="consultantplus://offline/ref=E398D5D43E277FDE6A3AE54A1D83FAF583C93845EAA60FCDF3593256FCQEU1N" TargetMode="External"/><Relationship Id="rId4" Type="http://schemas.openxmlformats.org/officeDocument/2006/relationships/webSettings" Target="webSettings.xml"/><Relationship Id="rId9" Type="http://schemas.openxmlformats.org/officeDocument/2006/relationships/hyperlink" Target="consultantplus://offline/ref=B1BEA405248EF37DA2456685BEB2918DD3528BB53385EFFCCB4DE81F5101160FAED7EEE3AD20D58BP0U8N" TargetMode="External"/><Relationship Id="rId14" Type="http://schemas.openxmlformats.org/officeDocument/2006/relationships/hyperlink" Target="consultantplus://offline/ref=27E19D6665768F3E0609A32993B9915C36D6C646E0D998B57CEE67FD9DEF4831D8792234h5I" TargetMode="External"/><Relationship Id="rId22" Type="http://schemas.openxmlformats.org/officeDocument/2006/relationships/hyperlink" Target="consultantplus://offline/ref=435DE045F64D29FB22E08BC77C79DC85B1E5AE2719BECE933CF40F3269E34E15D3A2333BAB65DA09bECEH" TargetMode="External"/><Relationship Id="rId27" Type="http://schemas.openxmlformats.org/officeDocument/2006/relationships/hyperlink" Target="consultantplus://offline/ref=2F1E9F73F7AFEA8DE9D1DDA37CDB0216A8C6C016304E1582FCC6E6B1DB8253C1D743DCE58D0791374E6DJ" TargetMode="External"/><Relationship Id="rId30" Type="http://schemas.openxmlformats.org/officeDocument/2006/relationships/hyperlink" Target="consultantplus://offline/ref=E398D5D43E277FDE6A3AE54A1D83FAF583C0384DECA50FCDF3593256FCE1DD8D954A1FD9849D60F8QEU1N" TargetMode="External"/><Relationship Id="rId35" Type="http://schemas.openxmlformats.org/officeDocument/2006/relationships/hyperlink" Target="consultantplus://offline/ref=45F3C6C7FD9402BA8ED26D13E68C31E23A48110D506A94BC4B05A2D11BBFF061B50EFD3E52C037BAh3B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19972</Words>
  <Characters>113847</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cp:revision>
  <cp:lastPrinted>2020-02-19T13:46:00Z</cp:lastPrinted>
  <dcterms:created xsi:type="dcterms:W3CDTF">2020-06-02T09:30:00Z</dcterms:created>
  <dcterms:modified xsi:type="dcterms:W3CDTF">2020-06-02T11:11:00Z</dcterms:modified>
</cp:coreProperties>
</file>