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05" w:rsidRDefault="00C03705" w:rsidP="00C03705">
      <w:pPr>
        <w:jc w:val="center"/>
        <w:rPr>
          <w:rFonts w:ascii="Times New Roman" w:hAnsi="Times New Roman"/>
          <w:sz w:val="22"/>
          <w:lang w:val="ru-RU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75pt;height:51.05pt" o:ole="">
            <v:imagedata r:id="rId6" o:title=""/>
          </v:shape>
          <o:OLEObject Type="Embed" ProgID="PBrush" ShapeID="_x0000_i1025" DrawAspect="Content" ObjectID="_1725350282" r:id="rId7"/>
        </w:object>
      </w:r>
    </w:p>
    <w:p w:rsidR="00C03705" w:rsidRDefault="00C03705" w:rsidP="00C03705">
      <w:pPr>
        <w:rPr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Российская  Федерация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Администрация Угловского городского поселения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Окуловского муниципального района Новгородской области</w:t>
      </w:r>
    </w:p>
    <w:p w:rsidR="00C03705" w:rsidRDefault="00C03705" w:rsidP="00C0370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Default="00436E8B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677105">
        <w:rPr>
          <w:rFonts w:ascii="Times New Roman" w:hAnsi="Times New Roman"/>
          <w:sz w:val="28"/>
          <w:szCs w:val="28"/>
          <w:lang w:val="ru-RU"/>
        </w:rPr>
        <w:t>1.09</w:t>
      </w:r>
      <w:r w:rsidR="00D17E19">
        <w:rPr>
          <w:rFonts w:ascii="Times New Roman" w:hAnsi="Times New Roman"/>
          <w:sz w:val="28"/>
          <w:szCs w:val="28"/>
          <w:lang w:val="ru-RU"/>
        </w:rPr>
        <w:t xml:space="preserve">.2022 № </w:t>
      </w:r>
      <w:r>
        <w:rPr>
          <w:rFonts w:ascii="Times New Roman" w:hAnsi="Times New Roman"/>
          <w:sz w:val="28"/>
          <w:szCs w:val="28"/>
          <w:lang w:val="ru-RU"/>
        </w:rPr>
        <w:t>524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р.п. Угловка</w:t>
      </w:r>
    </w:p>
    <w:p w:rsidR="00C03705" w:rsidRDefault="00C03705" w:rsidP="00C0370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03705" w:rsidRPr="00C5728C" w:rsidRDefault="00C03705" w:rsidP="00C5728C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3705">
        <w:rPr>
          <w:rFonts w:ascii="Times New Roman" w:hAnsi="Times New Roman"/>
          <w:b/>
          <w:sz w:val="28"/>
          <w:szCs w:val="28"/>
          <w:lang w:val="ru-RU"/>
        </w:rPr>
        <w:t>Об установлении публичного сервитута</w:t>
      </w:r>
    </w:p>
    <w:p w:rsidR="00C03705" w:rsidRPr="00C03705" w:rsidRDefault="00C03705" w:rsidP="00C03705">
      <w:pPr>
        <w:spacing w:line="240" w:lineRule="exact"/>
        <w:rPr>
          <w:rFonts w:ascii="Times New Roman" w:hAnsi="Times New Roman"/>
          <w:sz w:val="28"/>
          <w:szCs w:val="28"/>
          <w:lang w:val="ru-RU"/>
        </w:rPr>
      </w:pPr>
    </w:p>
    <w:p w:rsid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sz w:val="28"/>
          <w:szCs w:val="28"/>
        </w:rPr>
        <w:t>Руководствуясь пунктом 2 статьи 3.3 Федерального закона от 25 октября 2001 года № 137-ФЗ «О введении в действие Земельного кодекса Российской Федерации», статьёй 23, пунктом 1 статьи 39.37, пунктом 4 статьи 39.38, статьёй 39.39, пунктом 1 статьи 39.43, статьёй 39.45, статьёй 39.50 Земельного кодекса Российской Федер</w:t>
      </w:r>
      <w:r w:rsidR="008B7A6A">
        <w:rPr>
          <w:sz w:val="28"/>
          <w:szCs w:val="28"/>
        </w:rPr>
        <w:t xml:space="preserve">ации, приказом </w:t>
      </w:r>
      <w:proofErr w:type="spellStart"/>
      <w:r w:rsidR="008B7A6A">
        <w:rPr>
          <w:sz w:val="28"/>
          <w:szCs w:val="28"/>
        </w:rPr>
        <w:t>Росреестра</w:t>
      </w:r>
      <w:proofErr w:type="spellEnd"/>
      <w:r w:rsidR="008B7A6A">
        <w:rPr>
          <w:sz w:val="28"/>
          <w:szCs w:val="28"/>
        </w:rPr>
        <w:t xml:space="preserve"> от 19.04.2022 № </w:t>
      </w:r>
      <w:proofErr w:type="gramStart"/>
      <w:r w:rsidR="008B7A6A">
        <w:rPr>
          <w:sz w:val="28"/>
          <w:szCs w:val="28"/>
        </w:rPr>
        <w:t>П</w:t>
      </w:r>
      <w:proofErr w:type="gramEnd"/>
      <w:r w:rsidR="008B7A6A">
        <w:rPr>
          <w:sz w:val="28"/>
          <w:szCs w:val="28"/>
        </w:rPr>
        <w:t>/0150</w:t>
      </w:r>
      <w:r w:rsidRPr="00C03705">
        <w:rPr>
          <w:sz w:val="28"/>
          <w:szCs w:val="28"/>
        </w:rPr>
        <w:t xml:space="preserve"> «Об утверждении требований к форме ходатайства об установлении публичного </w:t>
      </w:r>
      <w:proofErr w:type="gramStart"/>
      <w:r w:rsidRPr="00C03705">
        <w:rPr>
          <w:sz w:val="28"/>
          <w:szCs w:val="28"/>
        </w:rPr>
        <w:t>сер</w:t>
      </w:r>
      <w:r w:rsidR="00650A0A">
        <w:rPr>
          <w:sz w:val="28"/>
          <w:szCs w:val="28"/>
        </w:rPr>
        <w:t>витута,</w:t>
      </w:r>
      <w:r w:rsidR="008B7A6A">
        <w:rPr>
          <w:sz w:val="28"/>
          <w:szCs w:val="28"/>
        </w:rPr>
        <w:t xml:space="preserve"> содержанию обоснования необходимости установления публичного сервитута</w:t>
      </w:r>
      <w:r w:rsidRPr="00C03705">
        <w:rPr>
          <w:sz w:val="28"/>
          <w:szCs w:val="28"/>
        </w:rPr>
        <w:t xml:space="preserve">», рассмотрев ходатайство Публичного акционерного общества </w:t>
      </w:r>
      <w:r w:rsidR="00D17E19">
        <w:rPr>
          <w:color w:val="000000"/>
          <w:sz w:val="28"/>
          <w:szCs w:val="28"/>
        </w:rPr>
        <w:t>«</w:t>
      </w:r>
      <w:proofErr w:type="spellStart"/>
      <w:r w:rsidR="00D17E19">
        <w:rPr>
          <w:color w:val="000000"/>
          <w:sz w:val="28"/>
          <w:szCs w:val="28"/>
        </w:rPr>
        <w:t>Россети</w:t>
      </w:r>
      <w:proofErr w:type="spellEnd"/>
      <w:r w:rsidR="00D17E19">
        <w:rPr>
          <w:color w:val="000000"/>
          <w:sz w:val="28"/>
          <w:szCs w:val="28"/>
        </w:rPr>
        <w:t xml:space="preserve"> </w:t>
      </w:r>
      <w:proofErr w:type="spellStart"/>
      <w:r w:rsidR="00D17E19">
        <w:rPr>
          <w:color w:val="000000"/>
          <w:sz w:val="28"/>
          <w:szCs w:val="28"/>
        </w:rPr>
        <w:t>Северо-Запад</w:t>
      </w:r>
      <w:proofErr w:type="spellEnd"/>
      <w:r w:rsidR="00D17E19" w:rsidRPr="000B5CEF">
        <w:rPr>
          <w:color w:val="000000"/>
          <w:sz w:val="28"/>
          <w:szCs w:val="28"/>
        </w:rPr>
        <w:t>»</w:t>
      </w:r>
      <w:r w:rsidRPr="00C03705">
        <w:rPr>
          <w:sz w:val="28"/>
          <w:szCs w:val="28"/>
        </w:rPr>
        <w:t xml:space="preserve"> ИНН: 7802312751, ОГРН: 1047855175785, публикации на официальном сайте </w:t>
      </w:r>
      <w:r>
        <w:rPr>
          <w:sz w:val="28"/>
          <w:szCs w:val="28"/>
        </w:rPr>
        <w:t>Угловского городского поселения</w:t>
      </w:r>
      <w:r w:rsidR="00B12762">
        <w:rPr>
          <w:sz w:val="28"/>
          <w:szCs w:val="28"/>
        </w:rPr>
        <w:t xml:space="preserve"> от 1</w:t>
      </w:r>
      <w:r w:rsidR="00677105">
        <w:rPr>
          <w:sz w:val="28"/>
          <w:szCs w:val="28"/>
        </w:rPr>
        <w:t>8</w:t>
      </w:r>
      <w:r w:rsidR="00B12762">
        <w:rPr>
          <w:sz w:val="28"/>
          <w:szCs w:val="28"/>
        </w:rPr>
        <w:t>.08</w:t>
      </w:r>
      <w:r w:rsidR="008D0DA5">
        <w:rPr>
          <w:sz w:val="28"/>
          <w:szCs w:val="28"/>
        </w:rPr>
        <w:t>.2022</w:t>
      </w:r>
      <w:r w:rsidRPr="00C03705">
        <w:rPr>
          <w:sz w:val="28"/>
          <w:szCs w:val="28"/>
        </w:rPr>
        <w:t xml:space="preserve">, схем расположения границ публичного сервитута на кадастровом плане территории, и ввиду отсутствия заявлений иных лиц, являющихся правообладателями земельных участков об учете их прав (обременений прав), Администрация </w:t>
      </w:r>
      <w:r>
        <w:rPr>
          <w:sz w:val="28"/>
          <w:szCs w:val="28"/>
        </w:rPr>
        <w:t>Угловского городского поселения</w:t>
      </w:r>
      <w:proofErr w:type="gramEnd"/>
    </w:p>
    <w:p w:rsidR="00C03705" w:rsidRPr="00C03705" w:rsidRDefault="00C03705" w:rsidP="00C03705">
      <w:pPr>
        <w:pStyle w:val="a3"/>
        <w:ind w:firstLine="720"/>
        <w:rPr>
          <w:sz w:val="28"/>
          <w:szCs w:val="28"/>
        </w:rPr>
      </w:pPr>
      <w:r w:rsidRPr="00C03705">
        <w:rPr>
          <w:b/>
          <w:sz w:val="28"/>
          <w:szCs w:val="28"/>
        </w:rPr>
        <w:t>ПОСТАНОВЛЯЕТ:</w:t>
      </w:r>
      <w:r w:rsidRPr="00C03705">
        <w:rPr>
          <w:sz w:val="28"/>
          <w:szCs w:val="28"/>
        </w:rPr>
        <w:tab/>
      </w:r>
    </w:p>
    <w:p w:rsidR="00436E8B" w:rsidRDefault="00436E8B" w:rsidP="00436E8B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На основании пункта 1 статьи 39.43 Земельного кодекса РФ, установить публичный сервитут в отношении Публичного акционерного общества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Россети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Северо-Запад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>
        <w:rPr>
          <w:rFonts w:ascii="Times New Roman" w:hAnsi="Times New Roman"/>
          <w:sz w:val="28"/>
          <w:szCs w:val="28"/>
          <w:lang w:val="ru-RU"/>
        </w:rPr>
        <w:t xml:space="preserve">ИНН: 7802312751, ОГРН: 1047855175785, для целей размещения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«ВЛ-10 кВЛ-10 ТПС Угловка»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сведениям о границах публичного сервитута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 отношении земель и земельных участков, государственная собственность на которые не разграничена, расположенных по адресу: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муниципальный район, Угловское городское поселение.</w:t>
      </w:r>
    </w:p>
    <w:p w:rsidR="00DC3FCE" w:rsidRPr="00DC3FCE" w:rsidRDefault="00DC3FCE" w:rsidP="00DC3FCE">
      <w:pPr>
        <w:widowControl w:val="0"/>
        <w:tabs>
          <w:tab w:val="left" w:pos="0"/>
        </w:tabs>
        <w:autoSpaceDE w:val="0"/>
        <w:ind w:firstLine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Кадастровые номера земельных участков, в отношении которых испрашивается публичный </w:t>
      </w:r>
      <w:proofErr w:type="gramStart"/>
      <w:r w:rsidRPr="00DC3FCE">
        <w:rPr>
          <w:rFonts w:ascii="Times New Roman" w:hAnsi="Times New Roman"/>
          <w:bCs/>
          <w:sz w:val="28"/>
          <w:szCs w:val="28"/>
          <w:lang w:val="ru-RU"/>
        </w:rPr>
        <w:t>сервитут</w:t>
      </w:r>
      <w:proofErr w:type="gramEnd"/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 и границы которых внесены в Единый государственный реестра недвижимости: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53:12:0000000:119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Валдайский государственный природный национальный парк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53:12:0000000:3536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обл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Стегново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53:12:0000000:3537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обл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, р-н Окуловский, Угловское городское поселение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53:12:0000000:3987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53:12:0000000:4561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район, Угловское городское поселение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53:12:0000000:4902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муниципальный район, Угловское городское поселение, д.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Стегново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земельный участок 65б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53:12:0000000:4936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Окуловский муниципальный район, Угловское городское поселение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53:12:0000000:5013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муниципальный район, Угловское городское поселение, рабочий поселок Угловка, улица Московская, земельный участок 60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53:12:0000000:5019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муниципальный район, Угловское городское поселение, деревня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Заручевье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земельный участок 53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53:12:0000000:5064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Муниципальный Район, Городское Поселение Угловское, д.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Заручевье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(Угловское </w:t>
      </w:r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п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), земельный участок 54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53:12:0202008:35 </w:t>
      </w:r>
      <w:r w:rsidRPr="00DC3FCE">
        <w:rPr>
          <w:rFonts w:ascii="Times New Roman" w:hAnsi="Times New Roman"/>
          <w:sz w:val="28"/>
          <w:szCs w:val="28"/>
          <w:lang w:val="ru-RU"/>
        </w:rPr>
        <w:t>Российская Федерация, Новгородская область, Окуловский район, Угловское городское поселение, р.п</w:t>
      </w:r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гловка, ул.Полевая, земельный участок 7А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53:12:0703003:92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обл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№35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53:12:0803001:34 </w:t>
      </w:r>
      <w:r w:rsidRPr="00DC3FCE">
        <w:rPr>
          <w:rFonts w:ascii="Times New Roman" w:hAnsi="Times New Roman"/>
          <w:sz w:val="28"/>
          <w:szCs w:val="28"/>
          <w:lang w:val="ru-RU"/>
        </w:rPr>
        <w:t>обл. Новгородская, р-н Окуловский, г/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пос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 Угловское, д.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Заручевье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дом 31/2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53:12:0803001:67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Заручевье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31а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53:12:0803001:88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Заручевье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51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53:12:0804001:260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Стегново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65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53:12:0804001:262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Стегново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65а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53:12:0804001:272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Стегново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53:12:0804001:388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муниципальный район, Угловское городское поселение, деревня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Стегново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земельный участок 65в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53:12:0804001:390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муниципальный район, городское поселение Угловское, деревня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Стегново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земельный участок 0804001/1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53:12:0804002:5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Березовка,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5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53:12:0804002:96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Березовка,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76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53:12:0804002:110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Березовка,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75а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53:12:0804002:537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р-н,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Березовка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53:12:0804003:40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51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53:12:0804003:43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53:12:0804004:8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53:12:0804005:19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обл. Новгородская,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лесничество</w:t>
      </w:r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,У</w:t>
      </w:r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>гловское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лесничество, лесной квартал №170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53:12:0804005:36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53:12:0804005:155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Федерация, Новгородская область, Окуловский муниципальный район, Угловское городское поселение, деревня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Стегново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, земельный участок 0804005/2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53:12:0804007:24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обл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лесничество,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Угловске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лесничество, лесной квартал №159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53:12:0804007:26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обл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№ 159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53:12:0804007:28 </w:t>
      </w:r>
      <w:r w:rsidRPr="00DC3FCE">
        <w:rPr>
          <w:rFonts w:ascii="Times New Roman" w:hAnsi="Times New Roman"/>
          <w:sz w:val="28"/>
          <w:szCs w:val="28"/>
          <w:lang w:val="ru-RU"/>
        </w:rPr>
        <w:t>обл. Новгородская, р-н Окуловский, г/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пос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 Угловское, земельный участок расположен в юго-восточной части кадастрового квартала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53:12:0804007:30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Окуловский район, Угловское городское поселение, земельный участок расположен в восточной части кадастрового квартала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53:12:0804007:32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</w:t>
      </w:r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лесные</w:t>
      </w:r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 квартала 9,10,11,16,17,18,19,142,157,144,146,145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53:12:0201001:7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обл. Новгородская, р-н Окуловский, г. Окуловка, п. Угловка, ул. </w:t>
      </w:r>
      <w:r w:rsidRPr="00DC3FCE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DC3FCE">
        <w:rPr>
          <w:rFonts w:ascii="Times New Roman" w:hAnsi="Times New Roman"/>
          <w:sz w:val="28"/>
          <w:szCs w:val="28"/>
        </w:rPr>
        <w:t>Маклая</w:t>
      </w:r>
      <w:proofErr w:type="spellEnd"/>
      <w:r w:rsidRPr="00DC3FC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C3FCE">
        <w:rPr>
          <w:rFonts w:ascii="Times New Roman" w:hAnsi="Times New Roman"/>
          <w:sz w:val="28"/>
          <w:szCs w:val="28"/>
        </w:rPr>
        <w:t>дом</w:t>
      </w:r>
      <w:proofErr w:type="spellEnd"/>
      <w:r w:rsidRPr="00DC3FCE">
        <w:rPr>
          <w:rFonts w:ascii="Times New Roman" w:hAnsi="Times New Roman"/>
          <w:sz w:val="28"/>
          <w:szCs w:val="28"/>
        </w:rPr>
        <w:t xml:space="preserve"> 34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53:12:0201002:36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Российская Федерация Новгородская область Окуловский район,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>. Угловка, ул. Октябрьская, участок 25</w:t>
      </w:r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 xml:space="preserve"> А</w:t>
      </w:r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53:12:0201006:18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Угловка,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ул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 Молодежная,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9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53:12:0201006:21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обл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Угловка,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ул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Молодежная, на земельном участке расположено здание, школа, 11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53:12:0201007:19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Угловка,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ул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 Молодежная,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18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53:12:0201018:34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обл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Угловка,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ул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Молодежная,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уч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21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53:12:0202007:3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Угловское городское поселение,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рп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Угловка, </w:t>
      </w:r>
      <w:proofErr w:type="spellStart"/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ул</w:t>
      </w:r>
      <w:proofErr w:type="spellEnd"/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 xml:space="preserve"> Московская,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31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53:12:0815001:125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обл. Новгородская, р-н Окуловский, д. Малая Крестовая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53:12:0815001:127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187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53:12:0815001:132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Новгородская область,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лесничество, Угловское участковое лесничество, лесной квартал 198 </w:t>
      </w:r>
    </w:p>
    <w:p w:rsidR="00DC3FCE" w:rsidRPr="00DC3FCE" w:rsidRDefault="00DC3FCE" w:rsidP="00DC3FC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 xml:space="preserve">53:12:1044002:33 </w:t>
      </w:r>
      <w:r w:rsidRPr="00DC3FCE">
        <w:rPr>
          <w:rFonts w:ascii="Times New Roman" w:hAnsi="Times New Roman"/>
          <w:sz w:val="28"/>
          <w:szCs w:val="28"/>
          <w:lang w:val="ru-RU"/>
        </w:rPr>
        <w:t xml:space="preserve">обл. Новгородская, р-н Окуловский,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Окуловское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C3FCE">
        <w:rPr>
          <w:rFonts w:ascii="Times New Roman" w:hAnsi="Times New Roman"/>
          <w:sz w:val="28"/>
          <w:szCs w:val="28"/>
          <w:lang w:val="ru-RU"/>
        </w:rPr>
        <w:t>лесничество</w:t>
      </w:r>
      <w:proofErr w:type="gramStart"/>
      <w:r w:rsidRPr="00DC3FCE">
        <w:rPr>
          <w:rFonts w:ascii="Times New Roman" w:hAnsi="Times New Roman"/>
          <w:sz w:val="28"/>
          <w:szCs w:val="28"/>
          <w:lang w:val="ru-RU"/>
        </w:rPr>
        <w:t>,У</w:t>
      </w:r>
      <w:proofErr w:type="gramEnd"/>
      <w:r w:rsidRPr="00DC3FCE">
        <w:rPr>
          <w:rFonts w:ascii="Times New Roman" w:hAnsi="Times New Roman"/>
          <w:sz w:val="28"/>
          <w:szCs w:val="28"/>
          <w:lang w:val="ru-RU"/>
        </w:rPr>
        <w:t>гловское</w:t>
      </w:r>
      <w:proofErr w:type="spellEnd"/>
      <w:r w:rsidRPr="00DC3FCE">
        <w:rPr>
          <w:rFonts w:ascii="Times New Roman" w:hAnsi="Times New Roman"/>
          <w:sz w:val="28"/>
          <w:szCs w:val="28"/>
          <w:lang w:val="ru-RU"/>
        </w:rPr>
        <w:t xml:space="preserve"> участковое лесничество </w:t>
      </w:r>
    </w:p>
    <w:p w:rsidR="00DC3FCE" w:rsidRPr="00DC3FCE" w:rsidRDefault="00DC3FCE" w:rsidP="00DC3FCE">
      <w:pPr>
        <w:ind w:firstLine="708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C3FCE">
        <w:rPr>
          <w:rFonts w:ascii="Times New Roman" w:hAnsi="Times New Roman"/>
          <w:bCs/>
          <w:sz w:val="28"/>
          <w:szCs w:val="28"/>
          <w:lang w:val="ru-RU"/>
        </w:rPr>
        <w:t>Публичный сервитут устанавливается в отношении земельных участков, расположенных в границах кадастровых кварталов: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53:12:0201001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53:12:0201002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53:12:0201003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53:12:0201004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53:12:0201005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53:12:0201006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53:12:0201007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53:12:0201018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53:12:0201020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53:12:0201021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53:12:0202006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53:12:0202007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53:12:0202008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53:12:0202017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53:12:0703003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53:12:0803001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53:12:0804001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Земли кадастрового квартала 53:12:0804002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53:12:0804003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53:12:0804004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53:12:0804005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53:12:0804007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53:12:0815001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53:12:0818001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DC3FCE" w:rsidRPr="00DC3FCE" w:rsidRDefault="00DC3FCE" w:rsidP="00DC3FCE">
      <w:pPr>
        <w:spacing w:after="60"/>
        <w:jc w:val="both"/>
        <w:rPr>
          <w:rFonts w:ascii="Times New Roman" w:hAnsi="Times New Roman"/>
          <w:sz w:val="28"/>
          <w:szCs w:val="28"/>
          <w:lang w:val="ru-RU"/>
        </w:rPr>
      </w:pPr>
      <w:r w:rsidRPr="00DC3FCE">
        <w:rPr>
          <w:rFonts w:ascii="Times New Roman" w:hAnsi="Times New Roman"/>
          <w:b/>
          <w:bCs/>
          <w:sz w:val="28"/>
          <w:szCs w:val="28"/>
          <w:lang w:val="ru-RU"/>
        </w:rPr>
        <w:t>Земли кадастрового квартала 53:12:1044002</w:t>
      </w:r>
      <w:r w:rsidRPr="00DC3FCE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DC3FCE">
        <w:rPr>
          <w:rFonts w:ascii="Times New Roman" w:hAnsi="Times New Roman"/>
          <w:sz w:val="28"/>
          <w:szCs w:val="28"/>
          <w:lang w:val="ru-RU"/>
        </w:rPr>
        <w:t>Новгородская область, Окуловский район</w:t>
      </w:r>
    </w:p>
    <w:p w:rsidR="00436E8B" w:rsidRDefault="00436E8B" w:rsidP="00436E8B">
      <w:pPr>
        <w:shd w:val="clear" w:color="auto" w:fill="FFFFFF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Площадь испрашиваемого публичного сервитута: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380 894кв.м.</w:t>
      </w:r>
    </w:p>
    <w:p w:rsidR="00436E8B" w:rsidRDefault="00436E8B" w:rsidP="00436E8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2. Срок публичного сервитута - 49 (сорок девять) лет.</w:t>
      </w:r>
    </w:p>
    <w:p w:rsidR="00436E8B" w:rsidRDefault="00436E8B" w:rsidP="00436E8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Срок, в течение которого использование земель и земельных участков, указанных в пункте 1 постановления, и расположенных на них объектов недвижимого имущества, в соответствии с их разрешенным использованием, будет невозможно или существенно затруднено, в связи с осуществлением сервитута, составляет от 3 до 60 дней, со дня начала осуществления публичного сервитута его обладателем.</w:t>
      </w:r>
      <w:proofErr w:type="gramEnd"/>
    </w:p>
    <w:p w:rsidR="00436E8B" w:rsidRDefault="00436E8B" w:rsidP="00436E8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 от 24.02.2009 № 160 «О порядке установления охранных зон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436E8B" w:rsidRDefault="00436E8B" w:rsidP="00436E8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5. График проведения работ при осуществлении деятельности по размещению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для обеспечения которой устанавливается публичный сервитут в отношении земель и земельных участков, находящихся в государственной или муниципальной собственности и указанных в пункте 1 постановления: завершить работы не позднее окончания срока публичного сервитута, установленного пунктом 2 постановления.</w:t>
      </w:r>
    </w:p>
    <w:p w:rsidR="00436E8B" w:rsidRDefault="00436E8B" w:rsidP="00436E8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Обладатель публичного сервитута обязан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был установлен публичный сервитут.</w:t>
      </w:r>
    </w:p>
    <w:p w:rsidR="00436E8B" w:rsidRDefault="00436E8B" w:rsidP="00436E8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7. Утвердить границы публичного сервитута в соответствии с прилагаемым описанием местоположения границ публичного сервитута.</w:t>
      </w:r>
    </w:p>
    <w:p w:rsidR="00436E8B" w:rsidRDefault="00436E8B" w:rsidP="00436E8B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436E8B" w:rsidRDefault="00436E8B" w:rsidP="00436E8B">
      <w:pPr>
        <w:ind w:right="-2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436E8B" w:rsidRDefault="00436E8B" w:rsidP="00436E8B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Описание местоположения границ публичного сервитута объекта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электросетевого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хозяйства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«ВЛ-10 кВЛ-10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ТПСУгловка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tbl>
      <w:tblPr>
        <w:tblW w:w="8946" w:type="dxa"/>
        <w:tblInd w:w="93" w:type="dxa"/>
        <w:tblLook w:val="04A0"/>
      </w:tblPr>
      <w:tblGrid>
        <w:gridCol w:w="2000"/>
        <w:gridCol w:w="2268"/>
        <w:gridCol w:w="2410"/>
        <w:gridCol w:w="2268"/>
      </w:tblGrid>
      <w:tr w:rsidR="00436E8B" w:rsidTr="00436E8B">
        <w:trPr>
          <w:trHeight w:val="300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6E8B" w:rsidRDefault="00436E8B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Система координат МСК-53, зона 2</w:t>
            </w:r>
          </w:p>
        </w:tc>
      </w:tr>
      <w:tr w:rsidR="00436E8B" w:rsidRPr="00DC3FCE" w:rsidTr="00436E8B">
        <w:trPr>
          <w:trHeight w:val="370"/>
        </w:trPr>
        <w:tc>
          <w:tcPr>
            <w:tcW w:w="89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E8B" w:rsidRDefault="00436E8B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Метод определения координат характерных точек границ - аналитический</w:t>
            </w:r>
          </w:p>
        </w:tc>
      </w:tr>
      <w:tr w:rsidR="00436E8B" w:rsidRPr="00DC3FCE" w:rsidTr="00436E8B">
        <w:trPr>
          <w:trHeight w:val="322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E8B" w:rsidRDefault="00436E8B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</w:p>
        </w:tc>
      </w:tr>
      <w:tr w:rsidR="00436E8B" w:rsidRPr="00DC3FCE" w:rsidTr="00436E8B">
        <w:trPr>
          <w:trHeight w:val="300"/>
        </w:trPr>
        <w:tc>
          <w:tcPr>
            <w:tcW w:w="8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6E8B" w:rsidRDefault="00436E8B">
            <w:pPr>
              <w:spacing w:line="276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Площадь публичного сервитута 380 894  кв. м.</w:t>
            </w:r>
          </w:p>
        </w:tc>
      </w:tr>
      <w:tr w:rsidR="00436E8B" w:rsidRPr="00DC3FCE" w:rsidTr="00436E8B">
        <w:trPr>
          <w:trHeight w:val="30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6E8B" w:rsidRDefault="00436E8B">
            <w:pPr>
              <w:spacing w:line="276" w:lineRule="auto"/>
              <w:ind w:right="-2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Обозначение характерных точек границы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6E8B" w:rsidRDefault="00436E8B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м</w:t>
            </w:r>
            <w:proofErr w:type="gramEnd"/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6E8B" w:rsidRDefault="00436E8B">
            <w:pPr>
              <w:spacing w:line="276" w:lineRule="auto"/>
              <w:ind w:right="-2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 xml:space="preserve">Средняя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квадратическая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 xml:space="preserve"> погрешность определения координат характерных точек границ</w:t>
            </w:r>
          </w:p>
        </w:tc>
      </w:tr>
      <w:tr w:rsidR="00436E8B" w:rsidTr="00436E8B">
        <w:trPr>
          <w:trHeight w:val="1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E8B" w:rsidRDefault="00436E8B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X,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Y, 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E8B" w:rsidRDefault="00436E8B">
            <w:pP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</w:p>
        </w:tc>
      </w:tr>
      <w:tr w:rsidR="00436E8B" w:rsidTr="00436E8B">
        <w:trPr>
          <w:trHeight w:val="300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546 227,55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2 310 177,39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546 247,34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2 310 191,12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546 257,96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2 310 281,60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546 276,08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2 310 371,40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546 296,53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2 310 472,77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546 303,38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2 310 549,12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546 310,95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2 310 633,05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546 318,79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2 310 723,64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546 250,36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2 310 761,53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546 172,93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2 310 803,60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546 100,05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2 310 838,26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546 016,76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2 310 877,77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545 952,73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2 310 908,40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545 888,04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2 310 939,01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545 811,70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2 310 996,62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545 730,79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2 311 058,44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545 647,32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2 311 122,26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545 568,72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2 311 182,36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545 468,19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2 311 198,25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545 338,62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2 311 217,64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545 240,63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2 311 232,98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545 131,43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2 311 250,07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545 023,03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2 311 267,04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544 915,53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2 311 284,51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544 804,53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2 311 301,70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544 696,56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2 311 318,07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544 582,74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2 311 335,32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544 468,06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2 311 352,71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544 354,23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2 311 369,96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544 258,28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2 311 383,94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544 162,41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2 311 398,95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544 041,61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2 311 417,21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543 929,50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2 311 434,15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543 836,97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2 311 490,39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543 748,60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2 311 544,11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543 656,08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2 311 600,48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543 565,30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2 311 656,59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543 553,75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2 311 652,44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543 493,25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2 311 625,24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543 501,86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2 311 606,09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543 562,87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2 311 633,40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543 645,09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2 311 582,58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543 737,68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2 311 526,17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543 826,07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2 311 472,45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543 922,20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2 311 414,01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544 038,47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2 311 396,44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544 159,21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2 311 378,19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544 255,14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2 311 363,18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544 351,14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2 311 349,19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544 464,91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2 311 331,94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544 579,59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2 311 314,56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544 693,41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2 311 297,30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544 801,35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2 311 280,94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544 912,24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2 311 263,76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545 019,72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2 311 246,30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545 128,18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2 311 229,32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545 237,38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2 311 212,23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545 335,44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2 311 196,88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545 465,00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2 311 177,49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545 560,19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2 311 162,44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545 634,56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2 311 105,58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545 718,04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2 311 041,75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545 799,00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2 310 979,89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545 877,11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2 310 920,95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545 943,71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2 310 889,44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546 007,72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2 310 858,81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546 091,04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2 310 819,29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546 163,41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2 310 784,88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546 240,26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2 310 743,12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546 296,69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2 310 711,88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546 290,03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2 310 634,90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546 282,46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2 310 551,00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546 275,71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2 310 475,80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546 255,49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2 310 375,56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546 237,20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2 310 284,91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546 225,71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2 310 187,03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546 227,55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2 310 177,39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2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546 258,68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2 310 126,23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546 256,12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2 310 124,47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546 239,43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2 310 115,08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546 239,60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2 310 114,16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546 196,04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2 310 035,96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546 159,91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2 309 968,79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546 124,24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2 309 902,14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546 088,84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2 309 835,90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546 053,49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2 309 769,93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546 018,42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2 309 704,26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545 984,34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2 309 657,38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545 926,10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2 309 593,55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545 907,63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2 309 579,29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545 851,26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2 309 515,91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545 792,75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2 309 454,15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545 717,51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2 309 423,04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545 643,51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2 309 392,44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545 568,97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2 309 361,61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545 495,18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2 309 331,09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545 421,02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2 309 300,42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545 346,91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2 309 269,77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545 273,21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2 309 239,29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545 178,77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2 309 200,58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545 110,28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2 309 172,84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545 042,42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2 309 195,23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544 970,75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2 309 218,93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544 899,51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2 309 242,42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544 810,10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2 309 272,07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544 724,55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2 309 301,08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544 633,69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2 309 331,20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544 567,18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2 309 293,97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544 487,63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2 309 250,10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544 421,25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2 309 212,30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544 355,21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2 309 175,34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544 289,66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2 309 138,65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544 222,40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2 309 101,01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544 189,29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2 309 049,98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544 153,62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2 308 995,45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544 117,79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2 308 941,03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544 082,37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2 308 886,88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544 047,14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2 308 833,02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544 011,53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2 308 778,57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543 957,61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2 308 695,71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543 909,56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2 308 622,24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543 854,20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2 308 538,01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543 793,14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2 308 444,85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543 726,23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2 308 343,83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543 663,08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2 308 378,71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543 614,50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2 308 405,88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543 562,65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2 308 435,42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543 517,75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2 308 460,78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543 480,39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2 308 482,11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543 469,34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2 308 467,68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543 464,23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2 308 472,93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543 460,36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2 308 469,36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543 507,38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2 308 442,52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543 552,29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2 308 417,16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543 604,18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2 308 387,59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543 652,88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2 308 360,35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543 719,49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2 308 323,56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543 745,21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2 308 277,49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543 776,10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2 308 220,69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543 805,51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2 308 166,63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543 793,24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2 308 133,41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543 774,95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2 308 083,65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543 770,75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2 308 085,45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543 762,50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2 308 066,15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543 777,83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2 308 059,82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543 784,51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2 308 059,93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543 790,11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2 308 064,43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543 794,45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2 308 075,91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543 812,94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2 308 126,15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543 828,50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2 308 168,30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543 794,54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2 308 230,73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543 764,68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2 308 288,54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543 783,64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2 308 273,39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543 843,97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2 308 224,88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543 904,30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2 308 176,89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543 964,24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2 308 128,51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544 024,38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2 308 080,31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544 081,78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2 308 034,58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544 126,91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2 307 998,86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544 176,00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2 308 005,62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544 241,78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2 308 014,67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544 293,84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2 307 984,29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544 356,26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2 307 947,87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544 412,15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2 307 915,25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544 415,54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2 307 887,57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544 423,93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2 307 819,22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544 432,25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2 307 751,39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544 441,45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2 307 676,32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544 451,73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2 307 592,53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544 472,57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2 307 595,09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544 462,30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2 307 678,88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544 453,09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2 307 753,95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544 444,77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2 307 821,78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544 436,39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2 307 890,12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544 431,73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2 307 928,14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544 366,84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544 304,43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2 308 002,43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544 246,10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2 308 036,46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544 173,14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2 308 026,42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544 132,92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2 308 020,88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544 094,84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2 308 051,02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544 037,49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2 308 096,72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543 977,40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2 308 144,87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543 917,43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2 308 193,27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543 857,09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2 308 241,28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543 796,77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2 308 289,78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543 743,70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2 308 332,16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543 810,68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2 308 433,29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543 871,76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2 308 526,48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543 927,12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2 308 610,73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543 975,20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2 308 684,23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544 029,12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2 308 767,09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544 064,72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2 308 821,52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544 099,95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2 308 875,39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544 135,34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2 308 929,51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544 171,18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2 308 983,93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544 206,89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2 309 038,51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544 237,19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2 309 085,22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544 299,92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2 309 120,33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199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544 365,47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2 309 157,01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544 431,58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2 309 194,01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544 497,90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2 309 231,78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544 577,38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2 309 275,62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544 635,87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2 309 308,35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544 717,87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2 309 281,17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544 803,42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2 309 252,16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544 892,92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2 309 222,49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544 964,17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2 309 198,99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545 035,84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2 309 175,29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545 111,02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2 309 150,49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545 186,69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2 309 181,13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545 281,20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2 309 219,87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545 354,93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2 309 250,36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545 429,05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2 309 281,02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545 503,20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2 309 311,68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545 577,00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2 309 342,20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545 651,54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2 309 373,03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545 725,54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2 309 403,63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545 804,91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2 309 436,46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545 866,75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2 309 501,72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545 918,93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2 309 561,68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545 943,03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2 309 574,32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546 004,52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2 309 641,68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546 035,93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2 309 692,68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546 072,00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2 309 760,01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546 107,36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2 309 825,99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546 142,76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2 309 892,24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546 178,42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2 309 958,86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546 214,46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2 310 025,88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546 261,66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2 310 110,60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546 258,68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2 310 126,23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3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543 435,71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2 308 483,48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543 440,69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2 308 490,15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543 448,17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2 308 500,53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543 448,19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2 308 500,53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543 404,30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2 308 525,82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543 359,85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2 308 517,55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543 301,97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2 308 506,57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543 225,81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2 308 491,96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543 159,19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2 308 479,33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543 084,13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2 308 465,10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542 988,38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2 308 447,41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542 912,13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2 308 433,32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542 863,29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2 308 424,29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542 815,43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2 308 415,44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542 787,65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2 308 410,31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542 735,82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2 308 400,73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542 679,00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2 308 390,23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542 613,23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2 308 378,07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542 563,50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2 308 368,76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542 508,86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2 308 358,78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542 411,05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2 308 340,79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542 360,41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2 308 331,72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542 323,77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2 308 294,14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542 300,16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2 308 271,68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542 296,50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2 308 267,22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542 221,83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2 308 243,98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542 140,80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2 308 218,94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542 065,13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2 308 195,51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541 993,80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2 308 173,94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541 920,40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2 308 151,61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541 895,84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2 308 144,60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541 887,45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2 308 142,20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541 893,72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2 308 122,16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541 895,89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2 308 122,78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541 900,66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2 308 099,99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541 905,21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2 308 085,46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541 919,19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2 308 038,83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541 926,30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2 308 023,37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541 925,11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2 308 017,12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541 924,22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2 308 008,00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541 923,81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2 307 997,78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541 924,35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2 307 987,41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541 931,15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2 307 954,83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541 932,14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2 307 949,94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541 934,67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2 307 942,77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541 938,36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2 307 934,65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541 937,90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2 307 923,00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541 938,86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2 307 917,45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541 940,60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2 307 910,12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541 941,14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2 307 907,86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541 941,17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2 307 907,72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541 949,53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2 307 910,50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541 947,60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2 307 923,82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541 940,95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2 307 956,84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541 927,85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2 308 019,59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541 914,64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2 308 082,00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541 905,47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2 308 125,52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541 926,33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2 308 131,48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541 999,89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2 308 153,86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542 071,28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2 308 175,44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542 147,00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2 308 198,90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542 228,05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2 308 223,94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542 307,14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2 308 248,56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542 313,33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2 308 254,14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542 315,98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2 308 257,77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542 334,80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2 308 275,68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542 355,80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2 308 271,96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542 359,22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2 308 292,68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542 352,70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2 308 293,76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542 370,74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2 308 312,25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542 414,79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2 308 320,14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542 512,64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2 308 338,14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542 567,31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2 308 348,12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542 617,09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2 308 357,44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542 682,81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2 308 369,59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542 739,64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2 308 380,09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542 791,46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2 308 389,67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542 819,24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2 308 394,80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542 867,11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2 308 403,65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542 915,95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2 308 412,68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542 992,19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2 308 426,77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543 087,99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2 308 444,47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543 163,10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2 308 458,71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543 229,72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2 308 471,33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543 261,99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2 308 477,52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543 235,25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2 308 468,43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543 242,01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2 308 448,53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543 294,91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2 308 466,52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543 339,54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2 308 481,80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543 401,34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2 308 503,29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543 435,71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2 308 483,48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4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541 731,07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2 307 861,56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541 721,64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2 307 858,62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541 682,73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2 307 843,42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541 634,00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2 307 828,46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541 606,69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2 307 770,02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541 572,90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2 307 696,77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541 542,44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2 307 625,10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541 512,98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2 307 556,32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541 470,20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2 307 456,44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541 455,41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2 307 421,74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541 420,00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2 307 338,71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541 389,96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2 307 268,26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541 357,22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2 307 191,48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541 342,95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2 307 157,68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541 309,41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2 307 080,71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541 285,55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2 307 026,06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541 257,82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2 306 961,98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541 223,63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2 306 885,95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541 201,67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2 306 834,96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541 169,03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2 306 759,20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541 144,04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2 306 701,20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541 121,47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2 306 648,81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541 104,75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2 306 614,97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541 069,54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2 306 533,63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541 040,79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2 306 467,21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541 016,46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2 306 411,00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540 987,61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2 306 344,35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540 953,97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2 306 266,05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540 930,08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2 306 209,92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540 897,23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2 306 132,73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540 875,01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2 306 080,10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540 852,64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2 306 026,93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540 821,95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2 305 954,34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540 795,26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2 305 892,12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540 771,18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2 305 834,58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540 736,77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2 305 754,03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540 712,05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2 305 696,15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540 692,75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2 305 650,67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540 715,05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2 305 649,47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540 731,37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2 305 687,93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540 756,08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2 305 745,78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540 790,52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2 305 826,40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540 814,59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2 305 883,93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540 841,27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2 305 946,12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540 871,99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2 306 018,77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540 894,36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2 306 071,94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540 916,57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2 306 124,54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367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540 949,40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2 306 201,70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540 973,28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2 306 257,79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541 006,89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2 306 336,04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541 035,73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2 306 402,66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541 060,06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2 306 458,87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541 088,81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2 306 525,29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541 123,81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2 306 606,14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541 140,53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2 306 640,00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541 163,32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2 306 692,89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541 188,31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2 306 750,89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541 220,95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2 306 826,65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541 242,85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2 306 877,49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541 277,03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2 306 953,51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541 304,80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2 307 017,69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541 328,65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2 307 072,31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541 362,25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2 307 149,40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541 376,55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2 307 183,28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541 409,28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2 307 260,02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541 439,32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2 307 330,48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541 474,72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2 307 413,51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541 489,51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2 307 448,19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541 532,28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2 307 548,06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541 561,76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2 307 616,86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541 592,10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2 307 688,27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541 625,74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2 307 761,18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541 649,07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2 307 811,12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541 688,89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2 307 823,34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541 729,70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2 307 832,97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541 755,78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2 307 841,06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541 742,12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2 307 852,76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541 731,07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2 307 861,56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5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540 245,82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2 305 214,15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540 245,94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2 305 237,95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540 235,83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2 305 232,63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540 168,24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2 305 197,58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540 089,15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2 305 155,93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540 028,35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2 305 124,22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539 960,09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2 305 088,82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404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539 864,00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2 305 038,29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539 819,92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2 305 015,87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539 759,64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2 304 983,33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539 690,57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2 304 946,05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539 632,14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2 304 918,53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539 562,95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2 304 881,78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539 554,23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2 304 877,25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539 597,87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2 304 876,56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539 641,99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2 304 899,99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539 700,03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2 304 927,29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539 769,61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2 304 964,85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539 829,67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2 304 997,27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539 873,64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2 305 019,64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539 969,81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2 305 070,21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540 038,04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2 305 105,59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540 098,89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2 305 137,33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540 177,96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2 305 178,97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540 245,82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2 305 214,15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6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536 633,97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2 303 008,47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536 643,66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2 303 033,87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536 627,04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2 303 063,49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536 616,49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2 303 082,06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536 584,93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2 303 137,36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536 553,51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2 303 192,17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536 521,76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2 303 247,92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536 505,41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2 303 277,43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536 572,72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2 303 311,37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536 634,53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2 303 343,01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536 706,75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2 303 379,00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536 770,07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2 303 411,07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536 853,43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2 303 453,28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536 920,43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2 303 486,60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536 996,66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2 303 525,42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537 049,29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2 303 552,23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537 112,60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2 303 585,14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537 174,55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2 303 617,33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537 237,77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2 303 650,19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537 296,60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2 303 680,77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441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537 363,75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2 303 715,67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537 428,35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2 303 749,25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537 492,67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2 303 782,68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537 546,75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2 303 810,79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537 587,32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2 303 831,71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537 648,79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2 303 863,23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537 709,06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2 303 894,14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537 770,48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2 303 925,65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537 830,69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2 303 956,53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537 891,53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2 303 987,74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537 952,26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2 304 018,89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538 011,95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2 304 049,50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538 073,25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2 304 080,94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538 133,87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2 304 112,03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538 195,29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2 304 143,54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538 248,26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2 304 170,71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538 292,95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2 304 193,63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538 337,96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2 304 215,27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538 389,45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2 304 242,30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538 461,79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2 304 280,23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538 505,47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2 304 303,14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538 554,28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2 304 328,73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538 637,87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2 304 372,03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538 691,49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2 304 400,46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538 753,94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2 304 433,10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538 820,69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2 304 468,38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538 887,41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2 304 504,65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538 954,78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2 304 540,77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539 021,37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2 304 576,47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539 035,67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2 304 584,13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539 036,21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2 304 608,24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539 011,45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2 304 594,97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538 944,86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2 304 559,27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538 877,43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2 304 523,13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538 810,77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2 304 486,89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538 744,17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2 304 451,69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538 681,71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2 304 419,04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538 628,12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2 304 390,63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538 544,58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2 304 347,35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480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538 495,72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2 304 321,73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538 452,04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2 304 298,83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538 379,70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2 304 260,89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538 328,53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2 304 234,03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538 283,61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2 304 212,44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538 238,68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2 304 189,39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538 185,71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2 304 162,22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538 124,28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2 304 130,72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538 063,67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2 304 099,63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538 002,36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2 304 068,18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537 942,68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2 304 037,57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537 881,95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2 304 006,42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537 821,10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2 303 975,21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537 760,90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2 303 944,33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537 699,47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2 303 912,83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537 639,21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2 303 881,92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537 577,72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2 303 850,38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537 537,10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2 303 829,43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537 482,98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2 303 801,31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537 418,67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2 303 767,88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537 354,06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2 303 734,30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537 286,92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2 303 699,40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537 228,09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2 303 668,83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537 164,86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2 303 635,97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537 102,92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2 303 603,77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537 039,68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2 303 570,90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536 987,13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2 303 544,13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536 910,99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2 303 505,36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536 844,01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2 303 472,04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536 760,58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2 303 429,80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536 697,33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2 303 397,76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536 625,07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2 303 361,75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536 563,21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2 303 330,09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536 486,16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2 303 291,24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536 400,86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2 303 247,22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536 353,68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2 303 222,56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536 303,78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2 303 196,82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536 258,64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2 303 173,36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536 196,43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2 303 141,15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519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536 131,61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2 303 107,81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536 060,77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2 303 071,09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536 070,43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2 303 052,44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536 141,25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2 303 089,16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536 206,05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2 303 122,49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536 268,31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2 303 154,72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536 313,43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2 303 178,17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536 363,36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2 303 203,93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536 410,54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2 303 228,59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536 486,69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2 303 267,88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536 503,46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2 303 237,64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536 535,28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2 303 181,75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536 566,70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2 303 126,94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536 598,24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2 303 071,68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536 599,32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2 303 069,78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536 608,20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2 303 074,50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536 599,83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2 303 068,88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536 608,75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2 303 053,17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536 627,07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2 303 020,52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421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536 633,97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2 303 008,47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8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Контур 7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536 651,25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2 302 978,28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536 652,83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2 302 975,52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536 696,98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2 302 896,42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536 734,29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2 302 830,34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536 760,06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2 302 785,44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536 791,25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2 302 730,64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536 823,31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2 302 673,56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536 854,30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2 302 619,17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536 880,21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2 302 573,51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536 922,96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2 302 501,70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536 966,23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2 302 424,72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536 983,26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2 302 394,04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537 006,83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2 302 394,82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536 984,56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2 302 434,95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536 941,13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2 302 512,22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536 898,36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2 302 584,06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536 872,55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2 302 629,55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536 841,58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2 302 683,89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lastRenderedPageBreak/>
              <w:t>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536 809,52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2 302 740,97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536 778,28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2 302 795,86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536 752,54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2 302 840,73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536 715,29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2 302 906,70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536 671,10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2 302 985,85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536 662,58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2 303 000,74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536 660,44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2 302 995,93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536 652,42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2 302 980,40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  <w:tr w:rsidR="00436E8B" w:rsidTr="00436E8B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536 651,25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2 302 978,28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36E8B" w:rsidRDefault="00436E8B">
            <w:pPr>
              <w:spacing w:line="276" w:lineRule="auto"/>
              <w:ind w:right="-2"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0,1</w:t>
            </w:r>
          </w:p>
        </w:tc>
      </w:tr>
    </w:tbl>
    <w:p w:rsidR="00436E8B" w:rsidRDefault="00436E8B" w:rsidP="00436E8B">
      <w:pPr>
        <w:ind w:right="-2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436E8B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36E8B" w:rsidRDefault="00DC3FCE" w:rsidP="00436E8B">
      <w:pPr>
        <w:spacing w:line="36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Заместитель Главы администрации       Т.Н. Звонарёва</w:t>
      </w:r>
    </w:p>
    <w:p w:rsidR="00AC7BCB" w:rsidRPr="00C5728C" w:rsidRDefault="00AC7BCB" w:rsidP="00436E8B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AC7BCB" w:rsidRPr="00C5728C" w:rsidSect="00C572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46E"/>
    <w:multiLevelType w:val="hybridMultilevel"/>
    <w:tmpl w:val="9006A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661A"/>
    <w:multiLevelType w:val="hybridMultilevel"/>
    <w:tmpl w:val="7742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7410A"/>
    <w:multiLevelType w:val="hybridMultilevel"/>
    <w:tmpl w:val="AB0E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264A7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>
    <w:nsid w:val="278265DF"/>
    <w:multiLevelType w:val="hybridMultilevel"/>
    <w:tmpl w:val="7584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A6210"/>
    <w:multiLevelType w:val="hybridMultilevel"/>
    <w:tmpl w:val="C526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03705"/>
    <w:rsid w:val="000365A6"/>
    <w:rsid w:val="000535E0"/>
    <w:rsid w:val="000B0549"/>
    <w:rsid w:val="000C6677"/>
    <w:rsid w:val="000C7512"/>
    <w:rsid w:val="000E67E2"/>
    <w:rsid w:val="00100205"/>
    <w:rsid w:val="00100428"/>
    <w:rsid w:val="0010182D"/>
    <w:rsid w:val="001372CC"/>
    <w:rsid w:val="00142EED"/>
    <w:rsid w:val="00146F91"/>
    <w:rsid w:val="00165A61"/>
    <w:rsid w:val="00170F56"/>
    <w:rsid w:val="001919D3"/>
    <w:rsid w:val="001B3DF7"/>
    <w:rsid w:val="00202598"/>
    <w:rsid w:val="00221689"/>
    <w:rsid w:val="002867B5"/>
    <w:rsid w:val="00287615"/>
    <w:rsid w:val="00297349"/>
    <w:rsid w:val="002B1286"/>
    <w:rsid w:val="002F5A3A"/>
    <w:rsid w:val="002F7695"/>
    <w:rsid w:val="003239BE"/>
    <w:rsid w:val="00327923"/>
    <w:rsid w:val="00352F02"/>
    <w:rsid w:val="003C3D08"/>
    <w:rsid w:val="003F366D"/>
    <w:rsid w:val="00410CE0"/>
    <w:rsid w:val="00436E8B"/>
    <w:rsid w:val="0045399D"/>
    <w:rsid w:val="00454519"/>
    <w:rsid w:val="00463333"/>
    <w:rsid w:val="004F70FC"/>
    <w:rsid w:val="005539BC"/>
    <w:rsid w:val="0056141D"/>
    <w:rsid w:val="0056609E"/>
    <w:rsid w:val="0056719A"/>
    <w:rsid w:val="005710BE"/>
    <w:rsid w:val="00597733"/>
    <w:rsid w:val="005C6EB7"/>
    <w:rsid w:val="006029B5"/>
    <w:rsid w:val="00605C6C"/>
    <w:rsid w:val="00610D2C"/>
    <w:rsid w:val="00636585"/>
    <w:rsid w:val="00650A0A"/>
    <w:rsid w:val="00677105"/>
    <w:rsid w:val="0068340A"/>
    <w:rsid w:val="00695B9A"/>
    <w:rsid w:val="006B388A"/>
    <w:rsid w:val="006B429F"/>
    <w:rsid w:val="006C1936"/>
    <w:rsid w:val="006E1657"/>
    <w:rsid w:val="006F6DB9"/>
    <w:rsid w:val="00700FBE"/>
    <w:rsid w:val="00733566"/>
    <w:rsid w:val="00736EE8"/>
    <w:rsid w:val="00762EB3"/>
    <w:rsid w:val="0077035F"/>
    <w:rsid w:val="00781BC2"/>
    <w:rsid w:val="007B189C"/>
    <w:rsid w:val="007C66FE"/>
    <w:rsid w:val="00806E15"/>
    <w:rsid w:val="00807626"/>
    <w:rsid w:val="0087206E"/>
    <w:rsid w:val="00876698"/>
    <w:rsid w:val="008946C7"/>
    <w:rsid w:val="00895C67"/>
    <w:rsid w:val="008A36B1"/>
    <w:rsid w:val="008A4565"/>
    <w:rsid w:val="008B7A6A"/>
    <w:rsid w:val="008D0DA5"/>
    <w:rsid w:val="008D1E8C"/>
    <w:rsid w:val="008F57F3"/>
    <w:rsid w:val="00911B97"/>
    <w:rsid w:val="009127C0"/>
    <w:rsid w:val="00914BEE"/>
    <w:rsid w:val="00927CE5"/>
    <w:rsid w:val="00933C39"/>
    <w:rsid w:val="009378CE"/>
    <w:rsid w:val="00983BBE"/>
    <w:rsid w:val="009D40BB"/>
    <w:rsid w:val="009E272C"/>
    <w:rsid w:val="00A137AC"/>
    <w:rsid w:val="00AC7BCB"/>
    <w:rsid w:val="00AF6D79"/>
    <w:rsid w:val="00B02138"/>
    <w:rsid w:val="00B02954"/>
    <w:rsid w:val="00B1167B"/>
    <w:rsid w:val="00B12762"/>
    <w:rsid w:val="00B42F9E"/>
    <w:rsid w:val="00BB0432"/>
    <w:rsid w:val="00BB6729"/>
    <w:rsid w:val="00BC095F"/>
    <w:rsid w:val="00BE6FBA"/>
    <w:rsid w:val="00C03705"/>
    <w:rsid w:val="00C42FB5"/>
    <w:rsid w:val="00C45F62"/>
    <w:rsid w:val="00C553BD"/>
    <w:rsid w:val="00C5728C"/>
    <w:rsid w:val="00CC4267"/>
    <w:rsid w:val="00CF2117"/>
    <w:rsid w:val="00D0383F"/>
    <w:rsid w:val="00D14CBD"/>
    <w:rsid w:val="00D165A5"/>
    <w:rsid w:val="00D17E19"/>
    <w:rsid w:val="00D2427C"/>
    <w:rsid w:val="00D51D57"/>
    <w:rsid w:val="00D6184A"/>
    <w:rsid w:val="00D650A9"/>
    <w:rsid w:val="00D85FA6"/>
    <w:rsid w:val="00DC3FCE"/>
    <w:rsid w:val="00DE16C9"/>
    <w:rsid w:val="00E03348"/>
    <w:rsid w:val="00E16D57"/>
    <w:rsid w:val="00E67F60"/>
    <w:rsid w:val="00EB33FA"/>
    <w:rsid w:val="00EB35B8"/>
    <w:rsid w:val="00EC0D84"/>
    <w:rsid w:val="00F10EC2"/>
    <w:rsid w:val="00F20ABC"/>
    <w:rsid w:val="00F41F29"/>
    <w:rsid w:val="00F64A04"/>
    <w:rsid w:val="00F75350"/>
    <w:rsid w:val="00FC31DB"/>
    <w:rsid w:val="00FD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05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link w:val="10"/>
    <w:uiPriority w:val="9"/>
    <w:qFormat/>
    <w:rsid w:val="009E272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C03705"/>
    <w:pPr>
      <w:keepNext/>
      <w:jc w:val="center"/>
      <w:outlineLvl w:val="1"/>
    </w:pPr>
    <w:rPr>
      <w:rFonts w:ascii="Times New Roman" w:hAnsi="Times New Roman"/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7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C037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705"/>
    <w:pPr>
      <w:jc w:val="both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Знак"/>
    <w:basedOn w:val="a0"/>
    <w:link w:val="a3"/>
    <w:semiHidden/>
    <w:rsid w:val="00C037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17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E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E272C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E272C"/>
    <w:rPr>
      <w:rFonts w:ascii="Tahoma" w:eastAsiaTheme="minorEastAsi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9E272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E272C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E272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E272C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9E2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E272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tx1">
    <w:name w:val="tx1"/>
    <w:basedOn w:val="a0"/>
    <w:rsid w:val="009E272C"/>
    <w:rPr>
      <w:b/>
      <w:bCs/>
    </w:rPr>
  </w:style>
  <w:style w:type="character" w:customStyle="1" w:styleId="11">
    <w:name w:val="Основной текст Знак1"/>
    <w:rsid w:val="00D165A5"/>
    <w:rPr>
      <w:sz w:val="24"/>
      <w:szCs w:val="24"/>
      <w:lang w:val="ru-RU" w:eastAsia="ru-RU" w:bidi="ar-SA"/>
    </w:rPr>
  </w:style>
  <w:style w:type="character" w:customStyle="1" w:styleId="CharacterStyle9">
    <w:name w:val="CharacterStyle9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605C6C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605C6C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0">
    <w:name w:val="ParagraphStyle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">
    <w:name w:val="ParagraphStyle1"/>
    <w:hidden/>
    <w:rsid w:val="00297349"/>
    <w:pPr>
      <w:spacing w:after="0" w:line="240" w:lineRule="auto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2">
    <w:name w:val="ParagraphStyle2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3">
    <w:name w:val="ParagraphStyle3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4">
    <w:name w:val="ParagraphStyle4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5">
    <w:name w:val="ParagraphStyle5"/>
    <w:hidden/>
    <w:rsid w:val="00297349"/>
    <w:pPr>
      <w:spacing w:after="0" w:line="240" w:lineRule="auto"/>
      <w:ind w:left="28" w:right="28"/>
    </w:pPr>
    <w:rPr>
      <w:rFonts w:ascii="Calibri" w:eastAsia="Calibri" w:hAnsi="Calibri" w:cs="Times New Roman"/>
      <w:lang w:eastAsia="ru-RU"/>
    </w:rPr>
  </w:style>
  <w:style w:type="paragraph" w:customStyle="1" w:styleId="ParagraphStyle6">
    <w:name w:val="ParagraphStyle6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7">
    <w:name w:val="ParagraphStyle7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8">
    <w:name w:val="ParagraphStyle8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9">
    <w:name w:val="ParagraphStyle9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0">
    <w:name w:val="ParagraphStyle10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1">
    <w:name w:val="ParagraphStyle11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paragraph" w:customStyle="1" w:styleId="ParagraphStyle12">
    <w:name w:val="ParagraphStyle12"/>
    <w:hidden/>
    <w:rsid w:val="00297349"/>
    <w:pPr>
      <w:spacing w:after="0" w:line="240" w:lineRule="auto"/>
      <w:ind w:left="28" w:right="28"/>
      <w:jc w:val="center"/>
    </w:pPr>
    <w:rPr>
      <w:rFonts w:ascii="Calibri" w:eastAsia="Calibri" w:hAnsi="Calibri" w:cs="Times New Roman"/>
      <w:lang w:eastAsia="ru-RU"/>
    </w:rPr>
  </w:style>
  <w:style w:type="character" w:styleId="ae">
    <w:name w:val="line number"/>
    <w:basedOn w:val="a0"/>
    <w:semiHidden/>
    <w:rsid w:val="00297349"/>
  </w:style>
  <w:style w:type="character" w:styleId="af">
    <w:name w:val="Hyperlink"/>
    <w:uiPriority w:val="99"/>
    <w:rsid w:val="00297349"/>
    <w:rPr>
      <w:color w:val="0000FF"/>
      <w:u w:val="single"/>
    </w:rPr>
  </w:style>
  <w:style w:type="character" w:customStyle="1" w:styleId="FakeCharacterStyle">
    <w:name w:val="FakeCharacterStyle"/>
    <w:hidden/>
    <w:rsid w:val="00297349"/>
    <w:rPr>
      <w:sz w:val="1"/>
      <w:szCs w:val="1"/>
    </w:rPr>
  </w:style>
  <w:style w:type="character" w:customStyle="1" w:styleId="CharacterStyle0">
    <w:name w:val="CharacterStyle0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297349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297349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2">
    <w:name w:val="Table Simple 1"/>
    <w:basedOn w:val="a1"/>
    <w:rsid w:val="0029734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rsid w:val="00297349"/>
    <w:rPr>
      <w:color w:val="800080"/>
      <w:u w:val="single"/>
    </w:rPr>
  </w:style>
  <w:style w:type="paragraph" w:customStyle="1" w:styleId="xl63">
    <w:name w:val="xl6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4">
    <w:name w:val="xl64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5">
    <w:name w:val="xl65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6">
    <w:name w:val="xl66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7">
    <w:name w:val="xl67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8">
    <w:name w:val="xl68"/>
    <w:basedOn w:val="a"/>
    <w:rsid w:val="00297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69">
    <w:name w:val="xl69"/>
    <w:basedOn w:val="a"/>
    <w:rsid w:val="00297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lang w:val="ru-RU"/>
    </w:rPr>
  </w:style>
  <w:style w:type="paragraph" w:customStyle="1" w:styleId="xl70">
    <w:name w:val="xl70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1">
    <w:name w:val="xl71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xl72">
    <w:name w:val="xl72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ru-RU"/>
    </w:rPr>
  </w:style>
  <w:style w:type="paragraph" w:customStyle="1" w:styleId="xl73">
    <w:name w:val="xl73"/>
    <w:basedOn w:val="a"/>
    <w:rsid w:val="00297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436E8B"/>
  </w:style>
  <w:style w:type="character" w:customStyle="1" w:styleId="af2">
    <w:name w:val="Текст сноски Знак"/>
    <w:basedOn w:val="a0"/>
    <w:link w:val="af1"/>
    <w:uiPriority w:val="99"/>
    <w:semiHidden/>
    <w:rsid w:val="00436E8B"/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semiHidden/>
    <w:unhideWhenUsed/>
    <w:rsid w:val="00436E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07BA-19D8-401D-A19C-E771736D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4637</Words>
  <Characters>26437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98</cp:revision>
  <cp:lastPrinted>2022-09-22T08:11:00Z</cp:lastPrinted>
  <dcterms:created xsi:type="dcterms:W3CDTF">2021-10-14T13:01:00Z</dcterms:created>
  <dcterms:modified xsi:type="dcterms:W3CDTF">2022-09-22T08:12:00Z</dcterms:modified>
</cp:coreProperties>
</file>