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FF" w:rsidRDefault="00C37349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3FFF">
        <w:rPr>
          <w:b/>
          <w:sz w:val="28"/>
          <w:szCs w:val="28"/>
        </w:rPr>
        <w:br w:type="textWrapping" w:clear="all"/>
      </w:r>
    </w:p>
    <w:p w:rsidR="008A3FFF" w:rsidRDefault="002368EF" w:rsidP="008A3FFF">
      <w:pPr>
        <w:jc w:val="center"/>
        <w:rPr>
          <w:b/>
          <w:sz w:val="28"/>
          <w:szCs w:val="28"/>
        </w:rPr>
      </w:pPr>
      <w:r w:rsidRPr="00A04E8C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pt;height:51pt" o:ole="">
            <v:imagedata r:id="rId6" o:title=""/>
          </v:shape>
          <o:OLEObject Type="Embed" ProgID="PBrush" ShapeID="_x0000_i1025" DrawAspect="Content" ObjectID="_1667220127" r:id="rId7"/>
        </w:object>
      </w:r>
      <w:r w:rsidR="008A3FFF">
        <w:rPr>
          <w:b/>
          <w:sz w:val="28"/>
          <w:szCs w:val="28"/>
        </w:rPr>
        <w:t xml:space="preserve"> </w:t>
      </w:r>
      <w:r w:rsidR="00084017"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2368EF" w:rsidRDefault="00CB16D9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Проект</w:t>
      </w:r>
    </w:p>
    <w:p w:rsidR="002368EF" w:rsidRDefault="002368E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CB16D9">
        <w:rPr>
          <w:sz w:val="28"/>
          <w:szCs w:val="28"/>
        </w:rPr>
        <w:t>00.11.2020  №  000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</w:t>
      </w:r>
      <w:r w:rsidR="00C343F4">
        <w:rPr>
          <w:rFonts w:ascii="Times New Roman" w:hAnsi="Times New Roman" w:cs="Times New Roman"/>
          <w:b/>
          <w:szCs w:val="28"/>
        </w:rPr>
        <w:t xml:space="preserve">постановление от 30.11.2015 № 429 «Об утверждении муниципальной программы Угловского городского поселения  </w:t>
      </w:r>
      <w:r>
        <w:rPr>
          <w:rFonts w:ascii="Times New Roman" w:hAnsi="Times New Roman" w:cs="Times New Roman"/>
          <w:b/>
        </w:rPr>
        <w:t xml:space="preserve"> «Организация благоустройства Угловского г</w:t>
      </w:r>
      <w:r w:rsidR="00C343F4">
        <w:rPr>
          <w:rFonts w:ascii="Times New Roman" w:hAnsi="Times New Roman" w:cs="Times New Roman"/>
          <w:b/>
        </w:rPr>
        <w:t>ородского поселения на 2016-2021</w:t>
      </w:r>
      <w:r>
        <w:rPr>
          <w:rFonts w:ascii="Times New Roman" w:hAnsi="Times New Roman" w:cs="Times New Roman"/>
          <w:b/>
        </w:rPr>
        <w:t xml:space="preserve"> годы».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</w:t>
      </w:r>
      <w:proofErr w:type="gram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06.07. 2017   № 311,  в редакции от 24.07.2017 №341 , в редакции от 20.09.2017 №436, 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</w:t>
      </w:r>
      <w:proofErr w:type="gramEnd"/>
      <w:r>
        <w:rPr>
          <w:sz w:val="28"/>
          <w:szCs w:val="28"/>
        </w:rPr>
        <w:t xml:space="preserve"> № 438,в редакции от 24.10.2019 № 453,в редакции от 09.12.2019 № 530, в редакции от 06.04.2020 № 150, в редакции от 02.07.2020 № 296, в редакции от 23.07.2020 № 325</w:t>
      </w:r>
      <w:r w:rsidR="003478CA">
        <w:rPr>
          <w:sz w:val="28"/>
          <w:szCs w:val="28"/>
        </w:rPr>
        <w:t xml:space="preserve">, в редакции </w:t>
      </w:r>
      <w:proofErr w:type="gramStart"/>
      <w:r w:rsidR="003478CA">
        <w:rPr>
          <w:sz w:val="28"/>
          <w:szCs w:val="28"/>
        </w:rPr>
        <w:t>от</w:t>
      </w:r>
      <w:proofErr w:type="gramEnd"/>
      <w:r w:rsidR="003478CA">
        <w:rPr>
          <w:sz w:val="28"/>
          <w:szCs w:val="28"/>
        </w:rPr>
        <w:t xml:space="preserve"> 07.09.2020 № 412</w:t>
      </w:r>
      <w:r w:rsidR="00CB16D9">
        <w:rPr>
          <w:sz w:val="28"/>
          <w:szCs w:val="28"/>
        </w:rPr>
        <w:t xml:space="preserve">, </w:t>
      </w:r>
      <w:proofErr w:type="gramStart"/>
      <w:r w:rsidR="00CB16D9">
        <w:rPr>
          <w:sz w:val="28"/>
          <w:szCs w:val="28"/>
        </w:rPr>
        <w:t>в</w:t>
      </w:r>
      <w:proofErr w:type="gramEnd"/>
      <w:r w:rsidR="00CB16D9">
        <w:rPr>
          <w:sz w:val="28"/>
          <w:szCs w:val="28"/>
        </w:rPr>
        <w:t xml:space="preserve"> редакции от 05.11.2020 года </w:t>
      </w:r>
      <w:r w:rsidR="00B0263D">
        <w:rPr>
          <w:sz w:val="28"/>
          <w:szCs w:val="28"/>
        </w:rPr>
        <w:t>№ 494</w:t>
      </w:r>
      <w:r w:rsidR="00CB16D9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(далее Постановление)    изменения: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5065">
        <w:rPr>
          <w:sz w:val="28"/>
          <w:szCs w:val="28"/>
        </w:rPr>
        <w:t xml:space="preserve">       1.1</w:t>
      </w:r>
      <w:proofErr w:type="gramStart"/>
      <w:r w:rsidR="00F25065">
        <w:rPr>
          <w:sz w:val="28"/>
          <w:szCs w:val="28"/>
        </w:rPr>
        <w:t xml:space="preserve"> В</w:t>
      </w:r>
      <w:proofErr w:type="gramEnd"/>
      <w:r w:rsidR="00F25065">
        <w:rPr>
          <w:sz w:val="28"/>
          <w:szCs w:val="28"/>
        </w:rPr>
        <w:t>нести  в название программы следующие изменения, а именно вместо слов «2016-2021» читать « 2016-2023».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1B17D6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</w:t>
      </w:r>
      <w:r w:rsidR="008A3FFF">
        <w:rPr>
          <w:sz w:val="28"/>
          <w:szCs w:val="28"/>
        </w:rPr>
        <w:t xml:space="preserve"> изложить таблицу 4 Цели, задачи и целевые показатели в редакции:</w:t>
      </w:r>
    </w:p>
    <w:p w:rsidR="008A3FFF" w:rsidRDefault="008A3FFF" w:rsidP="008A3FFF">
      <w:pPr>
        <w:jc w:val="both"/>
        <w:rPr>
          <w:b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8A3FFF" w:rsidRDefault="008A3FFF" w:rsidP="008A3FFF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76"/>
        <w:gridCol w:w="3245"/>
        <w:gridCol w:w="12"/>
        <w:gridCol w:w="8"/>
        <w:gridCol w:w="9"/>
        <w:gridCol w:w="8"/>
        <w:gridCol w:w="811"/>
        <w:gridCol w:w="10"/>
        <w:gridCol w:w="10"/>
        <w:gridCol w:w="10"/>
        <w:gridCol w:w="372"/>
        <w:gridCol w:w="450"/>
        <w:gridCol w:w="8"/>
        <w:gridCol w:w="10"/>
        <w:gridCol w:w="10"/>
        <w:gridCol w:w="452"/>
        <w:gridCol w:w="373"/>
        <w:gridCol w:w="6"/>
        <w:gridCol w:w="10"/>
        <w:gridCol w:w="10"/>
        <w:gridCol w:w="561"/>
        <w:gridCol w:w="411"/>
        <w:gridCol w:w="10"/>
        <w:gridCol w:w="10"/>
        <w:gridCol w:w="376"/>
        <w:gridCol w:w="459"/>
        <w:gridCol w:w="6"/>
        <w:gridCol w:w="10"/>
        <w:gridCol w:w="395"/>
        <w:gridCol w:w="318"/>
        <w:gridCol w:w="627"/>
        <w:gridCol w:w="93"/>
        <w:gridCol w:w="22"/>
        <w:gridCol w:w="21"/>
        <w:gridCol w:w="17"/>
        <w:gridCol w:w="20"/>
        <w:gridCol w:w="20"/>
        <w:gridCol w:w="599"/>
        <w:gridCol w:w="25"/>
      </w:tblGrid>
      <w:tr w:rsidR="00F25065" w:rsidTr="00D728BF">
        <w:trPr>
          <w:gridAfter w:val="1"/>
          <w:wAfter w:w="25" w:type="dxa"/>
          <w:trHeight w:val="40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5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F25065" w:rsidTr="00D728BF">
        <w:trPr>
          <w:gridAfter w:val="1"/>
          <w:wAfter w:w="25" w:type="dxa"/>
          <w:trHeight w:val="400"/>
        </w:trPr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rPr>
                <w:rFonts w:eastAsia="Calibri"/>
              </w:rPr>
            </w:pPr>
          </w:p>
        </w:tc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rPr>
                <w:rFonts w:eastAsia="Calibri"/>
              </w:rPr>
            </w:pP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5065" w:rsidRDefault="00F25065" w:rsidP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</w:tr>
      <w:tr w:rsidR="00F25065" w:rsidTr="00D728BF">
        <w:trPr>
          <w:gridAfter w:val="1"/>
          <w:wAfter w:w="25" w:type="dxa"/>
          <w:trHeight w:val="692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065" w:rsidRDefault="00F2506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065" w:rsidRDefault="00F25065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63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P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spacing w:line="276" w:lineRule="auto"/>
              <w:jc w:val="center"/>
            </w:pPr>
            <w:r>
              <w:t>3,8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мемориального знака.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spacing w:line="276" w:lineRule="auto"/>
              <w:jc w:val="center"/>
            </w:pPr>
            <w:r>
              <w:t>1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80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</w:p>
        </w:tc>
      </w:tr>
      <w:tr w:rsidR="008A3FFF" w:rsidTr="00D728BF">
        <w:trPr>
          <w:gridAfter w:val="1"/>
          <w:wAfter w:w="25" w:type="dxa"/>
          <w:trHeight w:val="573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99" w:type="dxa"/>
            <w:gridSpan w:val="3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2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5065" w:rsidTr="00D728BF">
        <w:trPr>
          <w:gridAfter w:val="1"/>
          <w:wAfter w:w="25" w:type="dxa"/>
          <w:trHeight w:val="220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065" w:rsidTr="00D728BF">
        <w:trPr>
          <w:gridAfter w:val="1"/>
          <w:wAfter w:w="25" w:type="dxa"/>
          <w:trHeight w:val="481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25065" w:rsidRDefault="00F25065" w:rsidP="00F25065">
            <w:pPr>
              <w:spacing w:line="276" w:lineRule="auto"/>
              <w:jc w:val="center"/>
            </w:pPr>
            <w:r>
              <w:t>10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</w:tr>
      <w:tr w:rsidR="00F25065" w:rsidTr="00D728BF">
        <w:trPr>
          <w:gridAfter w:val="1"/>
          <w:wAfter w:w="25" w:type="dxa"/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619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  <w:p w:rsidR="00F25065" w:rsidRDefault="00F25065">
            <w:pPr>
              <w:snapToGrid w:val="0"/>
              <w:spacing w:line="276" w:lineRule="auto"/>
            </w:pPr>
          </w:p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5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1571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3000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D728BF" w:rsidP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5000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1.4.23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27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84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 1</w:t>
            </w:r>
          </w:p>
        </w:tc>
        <w:tc>
          <w:tcPr>
            <w:tcW w:w="699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spacing w:line="276" w:lineRule="auto"/>
              <w:jc w:val="center"/>
            </w:pPr>
            <w:r>
              <w:t>1</w:t>
            </w: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100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8 Финансовое обеспечение первоочередных расходов</w:t>
            </w:r>
          </w:p>
        </w:tc>
        <w:tc>
          <w:tcPr>
            <w:tcW w:w="69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28BF" w:rsidRDefault="00D728BF" w:rsidP="00D728BF">
            <w:pPr>
              <w:spacing w:line="276" w:lineRule="auto"/>
              <w:rPr>
                <w:b/>
              </w:rPr>
            </w:pP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1.8.1</w:t>
            </w:r>
          </w:p>
        </w:tc>
        <w:tc>
          <w:tcPr>
            <w:tcW w:w="3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pStyle w:val="ConsPlusCell"/>
              <w:spacing w:line="276" w:lineRule="auto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8BF" w:rsidRDefault="00D728BF">
            <w:pPr>
              <w:pStyle w:val="ConsPlusCell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</w:pPr>
            <w: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9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</w:rPr>
              <w:t>короновурусной</w:t>
            </w:r>
            <w:proofErr w:type="spellEnd"/>
            <w:r>
              <w:rPr>
                <w:b/>
              </w:rPr>
              <w:t xml:space="preserve"> инфекции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12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79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</w:tbl>
    <w:p w:rsidR="008A3FFF" w:rsidRDefault="008A3FFF" w:rsidP="008A3FFF">
      <w:pPr>
        <w:jc w:val="both"/>
      </w:pPr>
    </w:p>
    <w:p w:rsidR="008A3FFF" w:rsidRDefault="008A3FFF" w:rsidP="008A3FFF">
      <w:pPr>
        <w:jc w:val="both"/>
      </w:pPr>
    </w:p>
    <w:p w:rsidR="00F66440" w:rsidRDefault="00F66440" w:rsidP="00F66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256B" w:rsidRDefault="00E6256B" w:rsidP="008A3FFF">
      <w:pPr>
        <w:jc w:val="both"/>
      </w:pPr>
    </w:p>
    <w:p w:rsidR="00E6256B" w:rsidRPr="00F66440" w:rsidRDefault="00F66440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>2. Внести  изменения в Сроки реализации муниципальной программы, а именно вместо слов «2016-2021» читать «2016-2023».</w:t>
      </w: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E6256B" w:rsidRDefault="00E6256B" w:rsidP="008A3FFF">
      <w:pPr>
        <w:jc w:val="both"/>
      </w:pPr>
    </w:p>
    <w:p w:rsidR="008A3FFF" w:rsidRDefault="00A52086" w:rsidP="008A3FFF">
      <w:pPr>
        <w:jc w:val="both"/>
        <w:rPr>
          <w:sz w:val="28"/>
          <w:szCs w:val="28"/>
        </w:rPr>
      </w:pPr>
      <w:r>
        <w:t>3</w:t>
      </w:r>
      <w:r w:rsidR="001B17D6">
        <w:rPr>
          <w:sz w:val="28"/>
          <w:szCs w:val="28"/>
        </w:rPr>
        <w:t>.</w:t>
      </w:r>
      <w:r w:rsidR="008A3FFF">
        <w:rPr>
          <w:sz w:val="28"/>
          <w:szCs w:val="28"/>
        </w:rPr>
        <w:t xml:space="preserve"> Изложить раздел 6 Объемы и источники финансирования муниципальной программы в целом и по годам реализации  (тыс. руб.) в редакции:</w:t>
      </w:r>
      <w:r w:rsidR="008A3FFF">
        <w:rPr>
          <w:sz w:val="28"/>
          <w:szCs w:val="28"/>
        </w:rPr>
        <w:tab/>
      </w:r>
    </w:p>
    <w:p w:rsidR="008A3FFF" w:rsidRDefault="008A3FFF" w:rsidP="008A3FF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8A3FFF" w:rsidTr="008A3FF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8A3FFF" w:rsidTr="008A3FF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proofErr w:type="spellStart"/>
            <w:r w:rsidR="00753837">
              <w:t>Р</w:t>
            </w:r>
            <w:r>
              <w:t>езервн</w:t>
            </w:r>
            <w:proofErr w:type="spellEnd"/>
          </w:p>
          <w:p w:rsidR="00753837" w:rsidRDefault="00753837">
            <w:pPr>
              <w:widowControl w:val="0"/>
              <w:autoSpaceDE w:val="0"/>
              <w:spacing w:line="276" w:lineRule="auto"/>
              <w:jc w:val="center"/>
            </w:pPr>
            <w:r>
              <w:t>фонд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>
              <w:t>3659,09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5707,191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5303,07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4568,833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  <w:r w:rsidR="00F17042">
              <w:t xml:space="preserve">221.09504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EF5F62">
            <w:pPr>
              <w:widowControl w:val="0"/>
              <w:autoSpaceDE w:val="0"/>
              <w:spacing w:line="276" w:lineRule="auto"/>
              <w:jc w:val="both"/>
            </w:pPr>
            <w:r>
              <w:t>5</w:t>
            </w:r>
            <w:r w:rsidR="00F17042">
              <w:t>560.58366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E6256B">
            <w:pPr>
              <w:widowControl w:val="0"/>
              <w:autoSpaceDE w:val="0"/>
              <w:spacing w:line="276" w:lineRule="auto"/>
              <w:jc w:val="both"/>
            </w:pPr>
            <w:r>
              <w:t>6</w:t>
            </w:r>
            <w:r w:rsidR="00F17042">
              <w:t>144.53096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4302,763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4302,763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4170,405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4170,405</w:t>
            </w:r>
          </w:p>
        </w:tc>
      </w:tr>
      <w:tr w:rsidR="002E6521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Default="002E6521">
            <w:pPr>
              <w:widowControl w:val="0"/>
              <w:autoSpaceDE w:val="0"/>
              <w:spacing w:line="276" w:lineRule="auto"/>
              <w:jc w:val="both"/>
            </w:pPr>
          </w:p>
          <w:p w:rsidR="002E6521" w:rsidRDefault="002E6521">
            <w:pPr>
              <w:widowControl w:val="0"/>
              <w:autoSpaceDE w:val="0"/>
              <w:spacing w:line="276" w:lineRule="auto"/>
              <w:jc w:val="both"/>
            </w:pPr>
            <w:r>
              <w:t>2023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Default="002E652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4073,842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521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4073,842</w:t>
            </w: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F17042">
              <w:rPr>
                <w:color w:val="000000" w:themeColor="text1"/>
              </w:rPr>
              <w:t>1268.88051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F17042" w:rsidRDefault="00EF031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36268,04766</w:t>
            </w:r>
            <w:r w:rsidR="008A3FFF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A3FFF" w:rsidRDefault="00EF031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37929,72496</w:t>
            </w:r>
          </w:p>
        </w:tc>
      </w:tr>
    </w:tbl>
    <w:p w:rsidR="008A3FFF" w:rsidRDefault="008A3FFF" w:rsidP="008A3FFF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8A3FFF" w:rsidRDefault="008A3FFF" w:rsidP="008A3FFF">
      <w:pPr>
        <w:suppressAutoHyphens w:val="0"/>
        <w:rPr>
          <w:b/>
          <w:color w:val="FF0000"/>
        </w:rPr>
        <w:sectPr w:rsidR="008A3FFF" w:rsidSect="002368EF">
          <w:pgSz w:w="11906" w:h="16838"/>
          <w:pgMar w:top="851" w:right="567" w:bottom="1134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52086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8A3FFF">
        <w:rPr>
          <w:sz w:val="28"/>
          <w:szCs w:val="28"/>
        </w:rPr>
        <w:t>.</w:t>
      </w:r>
      <w:r>
        <w:rPr>
          <w:sz w:val="28"/>
          <w:szCs w:val="28"/>
        </w:rPr>
        <w:t>1</w:t>
      </w:r>
      <w:proofErr w:type="gramStart"/>
      <w:r w:rsidR="008A3FFF">
        <w:rPr>
          <w:sz w:val="28"/>
          <w:szCs w:val="28"/>
        </w:rPr>
        <w:t xml:space="preserve">    И</w:t>
      </w:r>
      <w:proofErr w:type="gramEnd"/>
      <w:r w:rsidR="008A3FFF">
        <w:rPr>
          <w:sz w:val="28"/>
          <w:szCs w:val="28"/>
        </w:rPr>
        <w:t>зложить таблицу «</w:t>
      </w:r>
      <w:r w:rsidR="008A3FFF">
        <w:rPr>
          <w:b/>
          <w:sz w:val="28"/>
          <w:szCs w:val="28"/>
        </w:rPr>
        <w:t>Мероприятия муниципальной программы</w:t>
      </w:r>
      <w:r w:rsidR="008A3FFF">
        <w:rPr>
          <w:sz w:val="28"/>
          <w:szCs w:val="28"/>
        </w:rPr>
        <w:t>» в редакции:</w:t>
      </w:r>
    </w:p>
    <w:p w:rsidR="008A3FFF" w:rsidRDefault="008A3FFF" w:rsidP="008A3FF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792"/>
        <w:gridCol w:w="2544"/>
        <w:gridCol w:w="6"/>
        <w:gridCol w:w="52"/>
        <w:gridCol w:w="1052"/>
        <w:gridCol w:w="29"/>
        <w:gridCol w:w="53"/>
        <w:gridCol w:w="1477"/>
        <w:gridCol w:w="35"/>
        <w:gridCol w:w="47"/>
        <w:gridCol w:w="1478"/>
        <w:gridCol w:w="41"/>
        <w:gridCol w:w="41"/>
        <w:gridCol w:w="1477"/>
        <w:gridCol w:w="47"/>
        <w:gridCol w:w="35"/>
        <w:gridCol w:w="914"/>
        <w:gridCol w:w="49"/>
        <w:gridCol w:w="29"/>
        <w:gridCol w:w="791"/>
        <w:gridCol w:w="37"/>
        <w:gridCol w:w="23"/>
        <w:gridCol w:w="797"/>
        <w:gridCol w:w="36"/>
        <w:gridCol w:w="17"/>
        <w:gridCol w:w="800"/>
        <w:gridCol w:w="40"/>
        <w:gridCol w:w="11"/>
        <w:gridCol w:w="850"/>
        <w:gridCol w:w="856"/>
        <w:gridCol w:w="137"/>
        <w:gridCol w:w="843"/>
        <w:gridCol w:w="12"/>
        <w:gridCol w:w="28"/>
        <w:gridCol w:w="829"/>
      </w:tblGrid>
      <w:tr w:rsidR="00E7290E" w:rsidTr="00E7290E"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71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7290E" w:rsidTr="00E7290E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2023</w:t>
            </w:r>
          </w:p>
        </w:tc>
      </w:tr>
      <w:tr w:rsidR="00E7290E" w:rsidTr="00E7290E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 w:rsidP="001531CF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BD32E0" w:rsidTr="00E7290E">
        <w:trPr>
          <w:trHeight w:val="75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5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E7290E" w:rsidTr="00E7290E">
        <w:trPr>
          <w:trHeight w:val="16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1531CF" w:rsidRPr="001531CF" w:rsidRDefault="001531CF" w:rsidP="001531C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2016 – 2023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</w:tr>
      <w:tr w:rsidR="00BD32E0" w:rsidTr="00E7290E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5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7290E" w:rsidTr="00E7290E">
        <w:trPr>
          <w:trHeight w:val="7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FF5E04" w:rsidRDefault="00FF5E04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 поселения»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2023</w:t>
            </w:r>
            <w:r w:rsidR="00FF5E04"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E04" w:rsidRDefault="00A9493A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3923,170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lastRenderedPageBreak/>
              <w:t>3954,05972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</w:pPr>
            <w:r>
              <w:t>3487.6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</w:pPr>
            <w:r>
              <w:t>3391.742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5E04" w:rsidRDefault="00FF5E04" w:rsidP="00FF5E04">
            <w:pPr>
              <w:widowControl w:val="0"/>
              <w:autoSpaceDE w:val="0"/>
              <w:spacing w:line="276" w:lineRule="auto"/>
            </w:pPr>
            <w:r>
              <w:t>3387.6</w:t>
            </w:r>
          </w:p>
        </w:tc>
      </w:tr>
      <w:tr w:rsidR="00BD32E0" w:rsidTr="00E7290E">
        <w:trPr>
          <w:trHeight w:val="35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5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BD32E0" w:rsidTr="00E7290E">
        <w:trPr>
          <w:trHeight w:val="141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BD32E0" w:rsidRDefault="00BD32E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</w:t>
            </w:r>
            <w:r>
              <w:rPr>
                <w:lang w:val="en-US"/>
              </w:rPr>
              <w:t>3</w:t>
            </w:r>
            <w:r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156,41094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>20</w:t>
            </w:r>
            <w:r>
              <w:rPr>
                <w:lang w:val="en-US"/>
              </w:rPr>
              <w:t>1</w:t>
            </w:r>
            <w:r>
              <w:t>,1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>20</w:t>
            </w:r>
            <w:r>
              <w:rPr>
                <w:lang w:val="en-US"/>
              </w:rPr>
              <w:t>2</w:t>
            </w:r>
            <w:r>
              <w:t>,1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Pr="00BD32E0" w:rsidRDefault="00BD32E0">
            <w:pPr>
              <w:suppressAutoHyphens w:val="0"/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203.1</w:t>
            </w: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 w:rsidP="00BD32E0">
            <w:pPr>
              <w:widowControl w:val="0"/>
              <w:autoSpaceDE w:val="0"/>
              <w:spacing w:line="276" w:lineRule="auto"/>
            </w:pPr>
          </w:p>
        </w:tc>
      </w:tr>
      <w:tr w:rsidR="00BD32E0" w:rsidTr="006725D1">
        <w:trPr>
          <w:trHeight w:val="83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5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BD32E0" w:rsidRDefault="00BD32E0" w:rsidP="00BD32E0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BD32E0" w:rsidTr="00E7290E">
        <w:trPr>
          <w:trHeight w:val="1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BD32E0" w:rsidRDefault="00BD32E0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>
              <w:rPr>
                <w:lang w:val="en-US"/>
              </w:rPr>
              <w:t>3</w:t>
            </w:r>
            <w:r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.23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Pr="006725D1" w:rsidRDefault="00E7290E">
            <w:pPr>
              <w:widowControl w:val="0"/>
              <w:autoSpaceDE w:val="0"/>
              <w:spacing w:line="276" w:lineRule="auto"/>
              <w:jc w:val="center"/>
            </w:pPr>
            <w:r w:rsidRPr="006725D1">
              <w:t>Областной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Резервн</w:t>
            </w:r>
            <w:proofErr w:type="spellEnd"/>
            <w:r>
              <w:t>. Фонд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Правит. РФ</w:t>
            </w:r>
          </w:p>
          <w:p w:rsidR="006725D1" w:rsidRPr="00E7290E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 w:rsidP="00E7290E">
            <w:pPr>
              <w:widowControl w:val="0"/>
              <w:autoSpaceDE w:val="0"/>
              <w:spacing w:line="276" w:lineRule="auto"/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</w:pPr>
            <w:r>
              <w:t>366,49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Pr="00E7290E" w:rsidRDefault="00BD32E0" w:rsidP="006725D1">
            <w:pPr>
              <w:widowControl w:val="0"/>
              <w:autoSpaceDE w:val="0"/>
              <w:spacing w:line="276" w:lineRule="auto"/>
            </w:pPr>
            <w:r>
              <w:t>1867,73025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6725D1" w:rsidRDefault="006725D1" w:rsidP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83146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154,17230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338,983</w:t>
            </w: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E7290E" w:rsidRDefault="0083146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1362,613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BD32E0" w:rsidRDefault="00E7290E">
            <w:pPr>
              <w:widowControl w:val="0"/>
              <w:autoSpaceDE w:val="0"/>
              <w:spacing w:line="276" w:lineRule="auto"/>
            </w:pPr>
            <w:r>
              <w:t>-</w:t>
            </w: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BD32E0" w:rsidRPr="00E7290E" w:rsidRDefault="00032ED0">
            <w:pPr>
              <w:widowControl w:val="0"/>
              <w:autoSpaceDE w:val="0"/>
              <w:spacing w:line="276" w:lineRule="auto"/>
            </w:pPr>
            <w:r w:rsidRPr="00E7290E">
              <w:t>484.063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E7290E" w:rsidRPr="00E7290E" w:rsidRDefault="00E7290E">
            <w:pPr>
              <w:suppressAutoHyphens w:val="0"/>
              <w:spacing w:after="200" w:line="276" w:lineRule="auto"/>
            </w:pPr>
            <w:r>
              <w:t>-</w:t>
            </w:r>
          </w:p>
          <w:p w:rsidR="00E7290E" w:rsidRPr="00E7290E" w:rsidRDefault="00E7290E">
            <w:pPr>
              <w:suppressAutoHyphens w:val="0"/>
              <w:spacing w:after="200" w:line="276" w:lineRule="auto"/>
            </w:pPr>
          </w:p>
          <w:p w:rsidR="00BD32E0" w:rsidRPr="00E7290E" w:rsidRDefault="00032ED0">
            <w:pPr>
              <w:suppressAutoHyphens w:val="0"/>
              <w:spacing w:after="200" w:line="276" w:lineRule="auto"/>
            </w:pPr>
            <w:r w:rsidRPr="00E7290E">
              <w:t>449.063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</w:pPr>
          </w:p>
          <w:p w:rsidR="00E7290E" w:rsidRPr="00E7290E" w:rsidRDefault="00E7290E">
            <w:pPr>
              <w:suppressAutoHyphens w:val="0"/>
              <w:spacing w:after="200" w:line="276" w:lineRule="auto"/>
            </w:pPr>
            <w:r>
              <w:t>-</w:t>
            </w:r>
          </w:p>
          <w:p w:rsidR="00E7290E" w:rsidRPr="00E7290E" w:rsidRDefault="00E7290E">
            <w:pPr>
              <w:suppressAutoHyphens w:val="0"/>
              <w:spacing w:after="200" w:line="276" w:lineRule="auto"/>
            </w:pPr>
          </w:p>
          <w:p w:rsidR="00BD32E0" w:rsidRPr="00E7290E" w:rsidRDefault="00032ED0">
            <w:pPr>
              <w:suppressAutoHyphens w:val="0"/>
              <w:spacing w:after="200" w:line="276" w:lineRule="auto"/>
            </w:pPr>
            <w:r w:rsidRPr="00E7290E">
              <w:t>355.642</w:t>
            </w:r>
          </w:p>
          <w:p w:rsidR="00BD32E0" w:rsidRDefault="00BD32E0" w:rsidP="00BD32E0">
            <w:pPr>
              <w:widowControl w:val="0"/>
              <w:autoSpaceDE w:val="0"/>
              <w:spacing w:line="276" w:lineRule="auto"/>
            </w:pPr>
          </w:p>
        </w:tc>
      </w:tr>
      <w:tr w:rsidR="00BD32E0" w:rsidTr="00E7290E">
        <w:trPr>
          <w:trHeight w:val="65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1551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E7290E" w:rsidTr="00E7290E">
        <w:trPr>
          <w:trHeight w:val="1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2020-2023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20,0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290E" w:rsidRDefault="00E7290E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 w:rsidP="00E7290E">
            <w:pPr>
              <w:suppressAutoHyphens w:val="0"/>
              <w:spacing w:after="200" w:line="276" w:lineRule="auto"/>
            </w:pPr>
            <w:r>
              <w:t xml:space="preserve"> 17,5</w:t>
            </w:r>
          </w:p>
        </w:tc>
      </w:tr>
    </w:tbl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suppressAutoHyphens w:val="0"/>
        <w:rPr>
          <w:sz w:val="28"/>
          <w:szCs w:val="28"/>
        </w:rPr>
        <w:sectPr w:rsidR="008A3FFF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1A4C3D" w:rsidRDefault="00A52086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в паспорт подпрограммы «</w:t>
      </w:r>
      <w:r w:rsidR="001A4C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 </w:t>
      </w:r>
    </w:p>
    <w:p w:rsidR="00A52086" w:rsidRDefault="00A52086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4C3D" w:rsidRDefault="00A52086" w:rsidP="001A4C3D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4C3D">
        <w:rPr>
          <w:color w:val="000000" w:themeColor="text1"/>
          <w:sz w:val="28"/>
          <w:szCs w:val="28"/>
        </w:rPr>
        <w:t>.1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1A4C3D" w:rsidRDefault="001A4C3D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8"/>
        <w:gridCol w:w="2401"/>
        <w:gridCol w:w="850"/>
        <w:gridCol w:w="851"/>
        <w:gridCol w:w="850"/>
        <w:gridCol w:w="851"/>
        <w:gridCol w:w="850"/>
        <w:gridCol w:w="851"/>
        <w:gridCol w:w="142"/>
        <w:gridCol w:w="708"/>
        <w:gridCol w:w="92"/>
        <w:gridCol w:w="616"/>
      </w:tblGrid>
      <w:tr w:rsidR="001A4C3D" w:rsidTr="00D728BF">
        <w:trPr>
          <w:trHeight w:val="400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подпрограммы,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наименование и единица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измерения целевого     показателя</w:t>
            </w:r>
          </w:p>
        </w:tc>
        <w:tc>
          <w:tcPr>
            <w:tcW w:w="66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Значение целевого показателя по годам   </w:t>
            </w:r>
          </w:p>
        </w:tc>
      </w:tr>
      <w:tr w:rsidR="00D728BF" w:rsidTr="00D728BF">
        <w:trPr>
          <w:trHeight w:val="400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D728BF" w:rsidTr="00D728BF">
        <w:trPr>
          <w:trHeight w:val="298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D728BF" w:rsidTr="00F66440"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существующих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старовозрастных</w:t>
            </w:r>
            <w:proofErr w:type="spellEnd"/>
          </w:p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конкурсов на лучший объект озеленения</w:t>
            </w:r>
          </w:p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алле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A4C3D" w:rsidRDefault="00A52086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4.2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="001A4C3D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="001A4C3D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6725D1" w:rsidRDefault="006725D1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1A4C3D" w:rsidTr="001A4C3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A4C3D" w:rsidTr="001A4C3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1A4C3D" w:rsidTr="001A4C3D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A4C3D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CB16D9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</w:tr>
    </w:tbl>
    <w:p w:rsidR="001A4C3D" w:rsidRDefault="001A4C3D" w:rsidP="001A4C3D">
      <w:pPr>
        <w:widowControl w:val="0"/>
        <w:autoSpaceDE w:val="0"/>
        <w:jc w:val="both"/>
        <w:rPr>
          <w:color w:val="000000" w:themeColor="text1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1A4C3D" w:rsidRDefault="001A4C3D" w:rsidP="001A4C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suppressAutoHyphens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1906" w:h="16838"/>
          <w:pgMar w:top="1134" w:right="851" w:bottom="1134" w:left="1701" w:header="720" w:footer="720" w:gutter="0"/>
          <w:cols w:space="720"/>
        </w:sect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A52086" w:rsidP="001A4C3D">
      <w:pPr>
        <w:widowControl w:val="0"/>
        <w:autoSpaceDE w:val="0"/>
        <w:rPr>
          <w:color w:val="000000" w:themeColor="text1"/>
        </w:rPr>
      </w:pPr>
      <w:r>
        <w:rPr>
          <w:color w:val="000000" w:themeColor="text1"/>
        </w:rPr>
        <w:t>4.2.1</w:t>
      </w:r>
      <w:proofErr w:type="gramStart"/>
      <w:r w:rsidR="001A4C3D">
        <w:rPr>
          <w:color w:val="000000" w:themeColor="text1"/>
        </w:rPr>
        <w:t xml:space="preserve"> И</w:t>
      </w:r>
      <w:proofErr w:type="gramEnd"/>
      <w:r w:rsidR="001A4C3D">
        <w:rPr>
          <w:color w:val="000000" w:themeColor="text1"/>
        </w:rPr>
        <w:t>зложить таблицу</w:t>
      </w:r>
      <w:r w:rsidR="001A4C3D">
        <w:rPr>
          <w:b/>
          <w:color w:val="000000" w:themeColor="text1"/>
        </w:rPr>
        <w:t xml:space="preserve"> </w:t>
      </w:r>
      <w:r w:rsidR="001A4C3D">
        <w:rPr>
          <w:color w:val="000000" w:themeColor="text1"/>
        </w:rPr>
        <w:t>Мероприятия подпрограммы «</w:t>
      </w:r>
      <w:r w:rsidR="001A4C3D">
        <w:rPr>
          <w:b/>
          <w:color w:val="000000" w:themeColor="text1"/>
        </w:rPr>
        <w:t xml:space="preserve">Озеленение территории Угловского городского  поселения» </w:t>
      </w:r>
      <w:r w:rsidR="001A4C3D">
        <w:rPr>
          <w:color w:val="000000" w:themeColor="text1"/>
        </w:rPr>
        <w:t>в редакции:</w:t>
      </w: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tbl>
      <w:tblPr>
        <w:tblW w:w="15600" w:type="dxa"/>
        <w:tblInd w:w="-34" w:type="dxa"/>
        <w:tblLayout w:type="fixed"/>
        <w:tblLook w:val="04A0"/>
      </w:tblPr>
      <w:tblGrid>
        <w:gridCol w:w="799"/>
        <w:gridCol w:w="1753"/>
        <w:gridCol w:w="1418"/>
        <w:gridCol w:w="992"/>
        <w:gridCol w:w="1559"/>
        <w:gridCol w:w="1276"/>
        <w:gridCol w:w="850"/>
        <w:gridCol w:w="851"/>
        <w:gridCol w:w="992"/>
        <w:gridCol w:w="851"/>
        <w:gridCol w:w="992"/>
        <w:gridCol w:w="992"/>
        <w:gridCol w:w="1140"/>
        <w:gridCol w:w="1135"/>
      </w:tblGrid>
      <w:tr w:rsidR="001A4C3D" w:rsidTr="00CB16D9"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CB16D9" w:rsidTr="00CB16D9">
        <w:tc>
          <w:tcPr>
            <w:tcW w:w="7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CB16D9" w:rsidTr="00CB16D9"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</w:tr>
      <w:tr w:rsidR="00CB16D9" w:rsidTr="00CB16D9">
        <w:tc>
          <w:tcPr>
            <w:tcW w:w="14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>
              <w:rPr>
                <w:color w:val="000000" w:themeColor="text1"/>
              </w:rPr>
              <w:t xml:space="preserve"> к </w:t>
            </w:r>
            <w:r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CB16D9" w:rsidTr="00CB16D9">
        <w:trPr>
          <w:trHeight w:val="120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Спиливание деревьев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CB16D9" w:rsidTr="00CB16D9">
        <w:trPr>
          <w:trHeight w:val="167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Разбивка клумб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CB16D9" w:rsidRPr="001A4C3D" w:rsidRDefault="00CB16D9" w:rsidP="001A4C3D"/>
          <w:p w:rsidR="00CB16D9" w:rsidRPr="001A4C3D" w:rsidRDefault="00CB16D9" w:rsidP="001A4C3D"/>
          <w:p w:rsidR="00CB16D9" w:rsidRPr="001A4C3D" w:rsidRDefault="00CB16D9" w:rsidP="001A4C3D"/>
          <w:p w:rsidR="00CB16D9" w:rsidRPr="001A4C3D" w:rsidRDefault="00CB16D9" w:rsidP="001A4C3D">
            <w:pPr>
              <w:rPr>
                <w:rFonts w:eastAsiaTheme="minorHAns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CB16D9" w:rsidTr="00CB16D9"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1.3.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аллеи по адресу: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 xml:space="preserve">гловка ул.Кирова </w:t>
            </w:r>
            <w:r>
              <w:rPr>
                <w:color w:val="000000" w:themeColor="text1"/>
              </w:rPr>
              <w:lastRenderedPageBreak/>
              <w:t>(территория обелиска)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CB16D9" w:rsidTr="00CB16D9">
        <w:trPr>
          <w:trHeight w:val="119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B16D9" w:rsidRDefault="00CB16D9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озеленения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52086" w:rsidP="008A3FF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8A3FFF">
        <w:rPr>
          <w:sz w:val="28"/>
          <w:szCs w:val="28"/>
        </w:rPr>
        <w:t>. Внести в паспорт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следующие изменения:</w:t>
      </w:r>
    </w:p>
    <w:p w:rsidR="008A3FFF" w:rsidRDefault="008A3FFF" w:rsidP="008A3FFF">
      <w:pPr>
        <w:widowControl w:val="0"/>
        <w:autoSpaceDE w:val="0"/>
        <w:rPr>
          <w:sz w:val="28"/>
          <w:szCs w:val="28"/>
        </w:rPr>
      </w:pPr>
    </w:p>
    <w:p w:rsidR="008A3FFF" w:rsidRDefault="00A52086" w:rsidP="008A3FF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78CA">
        <w:rPr>
          <w:sz w:val="28"/>
          <w:szCs w:val="28"/>
        </w:rPr>
        <w:t>.1</w:t>
      </w:r>
      <w:proofErr w:type="gramStart"/>
      <w:r w:rsidR="008A3FFF">
        <w:rPr>
          <w:sz w:val="28"/>
          <w:szCs w:val="28"/>
        </w:rPr>
        <w:t xml:space="preserve"> И</w:t>
      </w:r>
      <w:proofErr w:type="gramEnd"/>
      <w:r w:rsidR="008A3FFF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8A3FFF" w:rsidRDefault="008A3FFF" w:rsidP="008A3FFF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8A3FFF" w:rsidTr="008A3FFF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A3FFF" w:rsidTr="008A3FFF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17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954,05972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3487,6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3487,6</w:t>
            </w:r>
          </w:p>
        </w:tc>
      </w:tr>
      <w:tr w:rsidR="008A3FFF" w:rsidTr="009100DA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3391,742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3FFF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3391,742</w:t>
            </w:r>
          </w:p>
        </w:tc>
      </w:tr>
      <w:tr w:rsidR="008A3FFF" w:rsidTr="009100DA"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E10875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  <w:r>
              <w:rPr>
                <w:rFonts w:ascii="Calibri" w:hAnsi="Calibri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9100DA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  <w:r>
              <w:rPr>
                <w:rFonts w:ascii="Calibri" w:hAnsi="Calibri"/>
                <w:lang w:eastAsia="ru-RU"/>
              </w:rPr>
              <w:t>3387,6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9100DA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  <w:r>
              <w:rPr>
                <w:rFonts w:ascii="Calibri" w:hAnsi="Calibri"/>
                <w:lang w:eastAsia="ru-RU"/>
              </w:rPr>
              <w:t>3387,6</w:t>
            </w:r>
          </w:p>
        </w:tc>
      </w:tr>
      <w:tr w:rsidR="008A3FFF" w:rsidTr="008A3FFF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FF5E0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28873,23247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FF5E04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28873,23247</w:t>
            </w:r>
          </w:p>
        </w:tc>
      </w:tr>
    </w:tbl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suppressAutoHyphens w:val="0"/>
      </w:pPr>
      <w:r>
        <w:t xml:space="preserve">  </w:t>
      </w:r>
    </w:p>
    <w:p w:rsidR="008A3FFF" w:rsidRDefault="008A3FFF" w:rsidP="008A3FFF">
      <w:pPr>
        <w:suppressAutoHyphens w:val="0"/>
        <w:sectPr w:rsidR="008A3FFF">
          <w:pgSz w:w="11906" w:h="16838"/>
          <w:pgMar w:top="1134" w:right="851" w:bottom="1134" w:left="1701" w:header="720" w:footer="720" w:gutter="0"/>
          <w:cols w:space="720"/>
        </w:sectPr>
      </w:pPr>
    </w:p>
    <w:p w:rsidR="008A3FFF" w:rsidRDefault="00A52086" w:rsidP="008A3FFF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5.1.1</w:t>
      </w:r>
      <w:proofErr w:type="gramStart"/>
      <w:r w:rsidR="008A3FFF">
        <w:t xml:space="preserve">   </w:t>
      </w:r>
      <w:r w:rsidR="008A3FFF">
        <w:rPr>
          <w:sz w:val="28"/>
          <w:szCs w:val="28"/>
        </w:rPr>
        <w:t>И</w:t>
      </w:r>
      <w:proofErr w:type="gramEnd"/>
      <w:r w:rsidR="008A3FFF">
        <w:rPr>
          <w:sz w:val="28"/>
          <w:szCs w:val="28"/>
        </w:rPr>
        <w:t>зложить таблицу Мероприятия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в редакции:</w:t>
      </w:r>
    </w:p>
    <w:p w:rsidR="008A3FFF" w:rsidRDefault="008A3FFF" w:rsidP="008A3FFF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848"/>
        <w:gridCol w:w="2552"/>
        <w:gridCol w:w="1559"/>
        <w:gridCol w:w="1276"/>
        <w:gridCol w:w="1418"/>
        <w:gridCol w:w="1275"/>
        <w:gridCol w:w="851"/>
        <w:gridCol w:w="850"/>
        <w:gridCol w:w="993"/>
        <w:gridCol w:w="992"/>
        <w:gridCol w:w="992"/>
        <w:gridCol w:w="992"/>
        <w:gridCol w:w="1040"/>
        <w:gridCol w:w="20"/>
        <w:gridCol w:w="932"/>
      </w:tblGrid>
      <w:tr w:rsidR="008A3FFF" w:rsidTr="00E10875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76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10875" w:rsidTr="00E10875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2023</w:t>
            </w:r>
          </w:p>
        </w:tc>
      </w:tr>
      <w:tr w:rsidR="00E10875" w:rsidTr="00E10875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 w:rsidP="00E10875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8A3FFF" w:rsidTr="008A3FFF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10875" w:rsidTr="00E10875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107,414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suppressAutoHyphens w:val="0"/>
              <w:spacing w:after="200" w:line="276" w:lineRule="auto"/>
            </w:pPr>
            <w:r>
              <w:t>-</w:t>
            </w:r>
          </w:p>
          <w:p w:rsidR="00E10875" w:rsidRDefault="00E10875" w:rsidP="00E1087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10875" w:rsidTr="00E1087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875" w:rsidRDefault="00E10875" w:rsidP="00F17042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631,75972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100,0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9100DA" w:rsidP="009100DA">
            <w:pPr>
              <w:widowControl w:val="0"/>
              <w:autoSpaceDE w:val="0"/>
              <w:spacing w:line="276" w:lineRule="auto"/>
            </w:pPr>
            <w:r>
              <w:t>4,142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E10875" w:rsidTr="00E1087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 w:rsidP="00E1087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10875" w:rsidTr="00E10875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4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Задача 2.Приобретение электрической энергии  (мощности)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 w:rsidP="00E10875">
            <w:pPr>
              <w:widowControl w:val="0"/>
              <w:autoSpaceDE w:val="0"/>
              <w:spacing w:line="276" w:lineRule="auto"/>
              <w:rPr>
                <w:b/>
              </w:rPr>
            </w:pPr>
          </w:p>
        </w:tc>
      </w:tr>
      <w:tr w:rsidR="00E10875" w:rsidTr="00E1087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3073,76075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3451,20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3312,6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9100DA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3387,6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9100DA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3387,6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3387,6</w:t>
            </w:r>
          </w:p>
        </w:tc>
      </w:tr>
    </w:tbl>
    <w:p w:rsidR="008A3FFF" w:rsidRDefault="008A3FFF" w:rsidP="008A3FFF">
      <w:pPr>
        <w:suppressAutoHyphens w:val="0"/>
        <w:spacing w:line="276" w:lineRule="auto"/>
        <w:rPr>
          <w:color w:val="000000" w:themeColor="text1"/>
        </w:rPr>
        <w:sectPr w:rsidR="008A3FFF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CF6B45" w:rsidRDefault="00A52086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6.</w:t>
      </w:r>
      <w:r w:rsidR="00CF6B45">
        <w:rPr>
          <w:color w:val="000000" w:themeColor="text1"/>
          <w:sz w:val="28"/>
          <w:szCs w:val="28"/>
        </w:rPr>
        <w:t xml:space="preserve"> Внести в паспорт подпрограммы  «</w:t>
      </w:r>
      <w:r w:rsidR="00CF6B45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CF6B45">
        <w:rPr>
          <w:color w:val="000000" w:themeColor="text1"/>
          <w:sz w:val="28"/>
          <w:szCs w:val="28"/>
        </w:rPr>
        <w:t xml:space="preserve">  следующие изменения: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jc w:val="both"/>
      </w:pPr>
    </w:p>
    <w:p w:rsidR="00CF6B45" w:rsidRDefault="00A52086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6.1</w:t>
      </w:r>
      <w:proofErr w:type="gramStart"/>
      <w:r w:rsidR="00CF6B45">
        <w:rPr>
          <w:color w:val="000000" w:themeColor="text1"/>
          <w:sz w:val="28"/>
          <w:szCs w:val="28"/>
        </w:rPr>
        <w:t xml:space="preserve"> И</w:t>
      </w:r>
      <w:proofErr w:type="gramEnd"/>
      <w:r w:rsidR="00CF6B45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CF6B45" w:rsidTr="00CF6B45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B45" w:rsidTr="00CF6B45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CF6B45" w:rsidTr="00CF6B45">
        <w:trPr>
          <w:trHeight w:val="289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156,41094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373F6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187,20294</w:t>
            </w:r>
          </w:p>
        </w:tc>
      </w:tr>
      <w:tr w:rsidR="00CF6B45" w:rsidTr="00CF6B45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56C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556CA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CF6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 w:rsidR="00CF6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 w:rsidR="00CF6B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</w:p>
        </w:tc>
      </w:tr>
      <w:tr w:rsidR="00E056AF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203,1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Pr="0006764E" w:rsidRDefault="00B240B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67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.01094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Pr="0006764E" w:rsidRDefault="00373F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240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162</w:t>
            </w:r>
            <w:r w:rsidR="00B240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67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.30294</w:t>
            </w:r>
          </w:p>
        </w:tc>
      </w:tr>
    </w:tbl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</w:pPr>
    </w:p>
    <w:p w:rsidR="00CF6B45" w:rsidRDefault="00CF6B45" w:rsidP="00CF6B45">
      <w:pPr>
        <w:widowControl w:val="0"/>
        <w:autoSpaceDE w:val="0"/>
      </w:pPr>
      <w:r>
        <w:t xml:space="preserve"> </w:t>
      </w:r>
    </w:p>
    <w:p w:rsidR="00CF6B45" w:rsidRDefault="00CF6B45" w:rsidP="00CF6B45">
      <w:pPr>
        <w:suppressAutoHyphens w:val="0"/>
        <w:sectPr w:rsidR="00CF6B45">
          <w:pgSz w:w="11906" w:h="16838"/>
          <w:pgMar w:top="1134" w:right="1701" w:bottom="1134" w:left="851" w:header="720" w:footer="720" w:gutter="0"/>
          <w:cols w:space="720"/>
        </w:sectPr>
      </w:pPr>
    </w:p>
    <w:p w:rsidR="00CF6B45" w:rsidRDefault="00A52086" w:rsidP="00CF6B45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6.1.1</w:t>
      </w:r>
      <w:r w:rsidR="00CF6B45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CF6B45">
        <w:rPr>
          <w:b/>
        </w:rPr>
        <w:t xml:space="preserve"> :</w:t>
      </w:r>
      <w:proofErr w:type="gramEnd"/>
      <w:r w:rsidR="00CF6B45">
        <w:rPr>
          <w:b/>
        </w:rPr>
        <w:t xml:space="preserve">                                  </w:t>
      </w:r>
    </w:p>
    <w:p w:rsidR="00CF6B45" w:rsidRDefault="00CF6B45" w:rsidP="00CF6B45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2"/>
        <w:gridCol w:w="3527"/>
        <w:gridCol w:w="25"/>
        <w:gridCol w:w="1387"/>
        <w:gridCol w:w="6"/>
        <w:gridCol w:w="24"/>
        <w:gridCol w:w="1387"/>
        <w:gridCol w:w="1140"/>
        <w:gridCol w:w="1275"/>
        <w:gridCol w:w="867"/>
        <w:gridCol w:w="6"/>
        <w:gridCol w:w="844"/>
        <w:gridCol w:w="6"/>
        <w:gridCol w:w="703"/>
        <w:gridCol w:w="850"/>
        <w:gridCol w:w="7"/>
        <w:gridCol w:w="984"/>
        <w:gridCol w:w="8"/>
        <w:gridCol w:w="841"/>
        <w:gridCol w:w="205"/>
        <w:gridCol w:w="785"/>
        <w:gridCol w:w="20"/>
        <w:gridCol w:w="35"/>
        <w:gridCol w:w="15"/>
        <w:gridCol w:w="941"/>
      </w:tblGrid>
      <w:tr w:rsidR="00CF6B45" w:rsidTr="00E056AF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056AF" w:rsidTr="00E056AF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3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2023</w:t>
            </w:r>
          </w:p>
        </w:tc>
      </w:tr>
      <w:tr w:rsidR="00E056AF" w:rsidTr="00E056AF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CF6B45" w:rsidTr="00E056AF">
        <w:trPr>
          <w:trHeight w:val="48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CF6B45" w:rsidRDefault="00CF6B45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E056AF" w:rsidTr="006725D1">
        <w:trPr>
          <w:trHeight w:val="90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</w:pPr>
          </w:p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 xml:space="preserve">  161,90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125,40294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Pr="0006764E" w:rsidRDefault="0006764E" w:rsidP="00E056AF">
            <w:pPr>
              <w:widowControl w:val="0"/>
              <w:autoSpaceDE w:val="0"/>
              <w:spacing w:line="276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61</w:t>
            </w:r>
            <w:r w:rsidR="00E056AF"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Pr="0006764E" w:rsidRDefault="0006764E" w:rsidP="00E056AF">
            <w:pPr>
              <w:widowControl w:val="0"/>
              <w:autoSpaceDE w:val="0"/>
              <w:spacing w:line="276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61</w:t>
            </w:r>
            <w:r w:rsidR="00E056AF"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Pr="0006764E" w:rsidRDefault="0006764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61</w:t>
            </w:r>
            <w:r w:rsidR="00E056AF">
              <w:t>,</w:t>
            </w:r>
            <w:r>
              <w:rPr>
                <w:lang w:val="en-US"/>
              </w:rPr>
              <w:t>9</w:t>
            </w:r>
          </w:p>
        </w:tc>
      </w:tr>
      <w:tr w:rsidR="00E056AF" w:rsidTr="006725D1">
        <w:trPr>
          <w:trHeight w:val="7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E056AF" w:rsidRDefault="00E056AF">
            <w:pPr>
              <w:autoSpaceDE w:val="0"/>
              <w:spacing w:line="276" w:lineRule="auto"/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22,8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0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Pr="0006764E" w:rsidRDefault="0006764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27.2</w:t>
            </w:r>
          </w:p>
        </w:tc>
      </w:tr>
      <w:tr w:rsidR="00E056AF" w:rsidTr="006725D1">
        <w:trPr>
          <w:trHeight w:val="248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 w:rsidP="006725D1">
            <w:pPr>
              <w:widowControl w:val="0"/>
              <w:autoSpaceDE w:val="0"/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056AF" w:rsidTr="006725D1">
        <w:trPr>
          <w:trHeight w:val="7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>1.3.5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Федеральный бюджет</w:t>
            </w:r>
          </w:p>
          <w:p w:rsidR="006725D1" w:rsidRDefault="006725D1">
            <w:pPr>
              <w:widowControl w:val="0"/>
              <w:autoSpaceDE w:val="0"/>
              <w:spacing w:line="276" w:lineRule="auto"/>
            </w:pPr>
          </w:p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Областной бюджет</w:t>
            </w:r>
          </w:p>
          <w:p w:rsidR="006725D1" w:rsidRDefault="006725D1">
            <w:pPr>
              <w:spacing w:line="276" w:lineRule="auto"/>
            </w:pPr>
          </w:p>
          <w:p w:rsidR="006725D1" w:rsidRDefault="006725D1">
            <w:pPr>
              <w:spacing w:line="276" w:lineRule="auto"/>
            </w:pPr>
          </w:p>
          <w:p w:rsidR="00E056AF" w:rsidRDefault="00E056AF">
            <w:pPr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0.308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056AF" w:rsidTr="00E056AF">
        <w:trPr>
          <w:trHeight w:val="81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056AF" w:rsidTr="00E056AF">
        <w:trPr>
          <w:trHeight w:val="111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2016-2022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056AF" w:rsidRDefault="00E056AF">
            <w:pPr>
              <w:spacing w:line="276" w:lineRule="auto"/>
            </w:pPr>
          </w:p>
          <w:p w:rsidR="00E056AF" w:rsidRDefault="00E056AF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7,9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06764E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  <w:r w:rsidR="00E056AF">
              <w:t>,0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A0713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   </w:t>
            </w:r>
            <w:r w:rsidR="0006764E">
              <w:t>1</w:t>
            </w:r>
            <w:r w:rsidR="0006764E">
              <w:rPr>
                <w:lang w:val="en-US"/>
              </w:rPr>
              <w:t>3</w:t>
            </w:r>
            <w:r w:rsidR="00E056AF">
              <w:t>,0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Pr="0006764E" w:rsidRDefault="0006764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14.0</w:t>
            </w:r>
          </w:p>
        </w:tc>
      </w:tr>
    </w:tbl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CF6B45" w:rsidRDefault="00CF6B45" w:rsidP="00CF6B45">
      <w:pPr>
        <w:suppressAutoHyphens w:val="0"/>
        <w:rPr>
          <w:color w:val="000000" w:themeColor="text1"/>
          <w:sz w:val="28"/>
          <w:szCs w:val="28"/>
        </w:rPr>
        <w:sectPr w:rsidR="00CF6B45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4A4CD6" w:rsidRDefault="00A52086" w:rsidP="00B0263D">
      <w:pPr>
        <w:pStyle w:val="ConsPlusNonforma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7.</w:t>
      </w:r>
      <w:r w:rsidR="004A4CD6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Изложить таблицу 4  Цели, задачи и целевые показатели</w:t>
      </w:r>
      <w:r w:rsidR="00B0263D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0263D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 «Прочие мероприятия по благоустройству Угловского городского поселения»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следующей редакции:</w:t>
      </w:r>
      <w:r w:rsidR="004A4CD6" w:rsidRPr="00B026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A52086" w:rsidRPr="00B0263D" w:rsidRDefault="00A52086" w:rsidP="00B0263D">
      <w:pPr>
        <w:pStyle w:val="ConsPlusNonforma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53"/>
        <w:gridCol w:w="3071"/>
        <w:gridCol w:w="13"/>
        <w:gridCol w:w="9"/>
        <w:gridCol w:w="16"/>
        <w:gridCol w:w="15"/>
        <w:gridCol w:w="785"/>
        <w:gridCol w:w="12"/>
        <w:gridCol w:w="15"/>
        <w:gridCol w:w="20"/>
        <w:gridCol w:w="21"/>
        <w:gridCol w:w="784"/>
        <w:gridCol w:w="10"/>
        <w:gridCol w:w="19"/>
        <w:gridCol w:w="16"/>
        <w:gridCol w:w="23"/>
        <w:gridCol w:w="925"/>
        <w:gridCol w:w="8"/>
        <w:gridCol w:w="19"/>
        <w:gridCol w:w="16"/>
        <w:gridCol w:w="27"/>
        <w:gridCol w:w="711"/>
        <w:gridCol w:w="70"/>
        <w:gridCol w:w="6"/>
        <w:gridCol w:w="23"/>
        <w:gridCol w:w="12"/>
        <w:gridCol w:w="30"/>
        <w:gridCol w:w="928"/>
        <w:gridCol w:w="27"/>
        <w:gridCol w:w="8"/>
        <w:gridCol w:w="36"/>
        <w:gridCol w:w="857"/>
        <w:gridCol w:w="919"/>
        <w:gridCol w:w="20"/>
        <w:gridCol w:w="54"/>
        <w:gridCol w:w="6"/>
        <w:gridCol w:w="21"/>
        <w:gridCol w:w="20"/>
        <w:gridCol w:w="38"/>
        <w:gridCol w:w="767"/>
      </w:tblGrid>
      <w:tr w:rsidR="001B17D6" w:rsidTr="001B17D6">
        <w:trPr>
          <w:trHeight w:val="559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06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1B17D6" w:rsidTr="001B17D6">
        <w:trPr>
          <w:trHeight w:val="1276"/>
        </w:trPr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28BF" w:rsidRDefault="00D728BF" w:rsidP="001B17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28BF" w:rsidRDefault="00D728BF" w:rsidP="001B17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8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</w:t>
            </w:r>
          </w:p>
        </w:tc>
      </w:tr>
      <w:tr w:rsidR="001B17D6" w:rsidTr="001B17D6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1B17D6" w:rsidTr="001B17D6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532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17D6" w:rsidTr="001B17D6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B17D6" w:rsidTr="001B17D6">
        <w:trPr>
          <w:trHeight w:val="827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2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B17D6" w:rsidTr="001B17D6">
        <w:trPr>
          <w:trHeight w:val="64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64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       Обустройство спортивной площадки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553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Финансовое обеспечение первоочередных расходов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4A4CD6" w:rsidRDefault="004A4CD6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</w:p>
    <w:p w:rsidR="00B0263D" w:rsidRDefault="00C343F4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</w:p>
    <w:p w:rsidR="004A4CD6" w:rsidRPr="00B0263D" w:rsidRDefault="00A52086" w:rsidP="00B0263D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7.1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>зложить таблицу 4. Объемы и источники финансирования подпрограммы</w:t>
      </w:r>
      <w:r w:rsidR="00B0263D">
        <w:rPr>
          <w:color w:val="000000" w:themeColor="text1"/>
          <w:sz w:val="28"/>
          <w:szCs w:val="28"/>
        </w:rPr>
        <w:t xml:space="preserve"> 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«Прочие мероприятия по благоустройству Угловского городского поселения» </w:t>
      </w:r>
      <w:r w:rsidR="004A4CD6">
        <w:rPr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>в целом и по годам реализации (тыс. рублей) в редакции:</w:t>
      </w:r>
    </w:p>
    <w:p w:rsidR="004A4CD6" w:rsidRDefault="004A4CD6" w:rsidP="004A4CD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997"/>
        <w:gridCol w:w="1417"/>
        <w:gridCol w:w="993"/>
        <w:gridCol w:w="1275"/>
        <w:gridCol w:w="1134"/>
        <w:gridCol w:w="1700"/>
        <w:gridCol w:w="1842"/>
      </w:tblGrid>
      <w:tr w:rsidR="004A4CD6" w:rsidTr="004A4CD6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A4CD6" w:rsidTr="004A4CD6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17230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D4602A" w:rsidRDefault="00032ED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 w:rsidR="00D4602A">
              <w:rPr>
                <w:rFonts w:ascii="Times New Roman" w:hAnsi="Times New Roman" w:cs="Times New Roman"/>
                <w:color w:val="000000" w:themeColor="text1"/>
              </w:rPr>
              <w:t>362,613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D4602A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4602A">
              <w:rPr>
                <w:rFonts w:ascii="Times New Roman" w:hAnsi="Times New Roman" w:cs="Times New Roman"/>
                <w:color w:val="000000" w:themeColor="text1"/>
              </w:rPr>
              <w:t>855,76830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484.063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484.063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449.063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449.063</w:t>
            </w:r>
          </w:p>
        </w:tc>
      </w:tr>
      <w:tr w:rsidR="00BD32E0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2023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355.642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355.642</w:t>
            </w:r>
          </w:p>
        </w:tc>
      </w:tr>
      <w:tr w:rsidR="004A4CD6" w:rsidTr="004A4CD6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1193,40230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152823" w:rsidRDefault="0015282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5045,30425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152823" w:rsidRDefault="00032ED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52823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  <w:r w:rsidR="00152823">
              <w:rPr>
                <w:rFonts w:ascii="Times New Roman" w:hAnsi="Times New Roman" w:cs="Times New Roman"/>
                <w:color w:val="000000" w:themeColor="text1"/>
              </w:rPr>
              <w:t xml:space="preserve">577,68955 </w:t>
            </w:r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:rsidR="004A4CD6" w:rsidRDefault="004A4CD6" w:rsidP="004A4CD6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A4CD6">
          <w:pgSz w:w="11906" w:h="16838"/>
          <w:pgMar w:top="1134" w:right="851" w:bottom="1134" w:left="1701" w:header="720" w:footer="720" w:gutter="0"/>
          <w:cols w:space="720"/>
        </w:sectPr>
      </w:pPr>
    </w:p>
    <w:p w:rsidR="004A4CD6" w:rsidRDefault="004A4CD6" w:rsidP="004A4CD6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A5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7.1.2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таблицу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A4CD6" w:rsidRDefault="004A4CD6" w:rsidP="004A4CD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A4CD6" w:rsidRDefault="004A4CD6" w:rsidP="004A4CD6">
      <w:pPr>
        <w:pStyle w:val="ConsPlusNonforma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96"/>
        <w:gridCol w:w="2264"/>
        <w:gridCol w:w="17"/>
        <w:gridCol w:w="1400"/>
        <w:gridCol w:w="18"/>
        <w:gridCol w:w="1257"/>
        <w:gridCol w:w="18"/>
        <w:gridCol w:w="993"/>
        <w:gridCol w:w="141"/>
        <w:gridCol w:w="124"/>
        <w:gridCol w:w="1152"/>
        <w:gridCol w:w="142"/>
        <w:gridCol w:w="124"/>
        <w:gridCol w:w="994"/>
        <w:gridCol w:w="16"/>
        <w:gridCol w:w="978"/>
        <w:gridCol w:w="14"/>
        <w:gridCol w:w="839"/>
        <w:gridCol w:w="12"/>
        <w:gridCol w:w="840"/>
        <w:gridCol w:w="10"/>
        <w:gridCol w:w="984"/>
        <w:gridCol w:w="8"/>
        <w:gridCol w:w="845"/>
        <w:gridCol w:w="7"/>
        <w:gridCol w:w="80"/>
        <w:gridCol w:w="61"/>
        <w:gridCol w:w="1000"/>
        <w:gridCol w:w="60"/>
        <w:gridCol w:w="52"/>
        <w:gridCol w:w="8"/>
        <w:gridCol w:w="14"/>
        <w:gridCol w:w="6"/>
        <w:gridCol w:w="20"/>
        <w:gridCol w:w="961"/>
      </w:tblGrid>
      <w:tr w:rsidR="004A4CD6" w:rsidTr="001A224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80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BD32E0" w:rsidTr="001A224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28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2023</w:t>
            </w:r>
          </w:p>
        </w:tc>
      </w:tr>
      <w:tr w:rsidR="00BD32E0" w:rsidTr="001A224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 w:rsidR="001A224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US"/>
              </w:rPr>
              <w:t>4</w:t>
            </w:r>
          </w:p>
        </w:tc>
      </w:tr>
      <w:tr w:rsidR="004A4CD6" w:rsidTr="001A224F">
        <w:trPr>
          <w:trHeight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BD32E0" w:rsidTr="001A224F">
        <w:trPr>
          <w:trHeight w:val="135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</w:rPr>
              <w:t xml:space="preserve"> 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</w:rPr>
              <w:t>.9.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30</w:t>
            </w:r>
            <w:r w:rsidR="00BD32E0">
              <w:rPr>
                <w:color w:val="000000" w:themeColor="text1"/>
              </w:rPr>
              <w:t>,0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30</w:t>
            </w:r>
            <w:r w:rsidR="00BD32E0">
              <w:rPr>
                <w:color w:val="000000" w:themeColor="text1"/>
              </w:rPr>
              <w:t>,0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30.0</w:t>
            </w:r>
          </w:p>
        </w:tc>
      </w:tr>
      <w:tr w:rsidR="00BD32E0" w:rsidTr="001A224F">
        <w:trPr>
          <w:trHeight w:val="78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Установка автобусной </w:t>
            </w:r>
            <w:r>
              <w:rPr>
                <w:color w:val="000000" w:themeColor="text1"/>
              </w:rPr>
              <w:lastRenderedPageBreak/>
              <w:t>остановки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ул.Заводская -1 шт.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 xml:space="preserve">ирова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 xml:space="preserve">троителей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д. Озерки -1шт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Администра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ция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2016- 202</w:t>
            </w:r>
            <w:r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городского </w:t>
            </w:r>
            <w:r>
              <w:rPr>
                <w:color w:val="000000" w:themeColor="text1"/>
              </w:rPr>
              <w:lastRenderedPageBreak/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BD32E0" w:rsidRPr="001A224F" w:rsidRDefault="00CE7AB3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-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BD32E0" w:rsidRDefault="00BD32E0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BD32E0" w:rsidRPr="00CE7AB3" w:rsidRDefault="00CE7AB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140,56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164,13925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197,470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186,243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194,463  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194.463</w:t>
            </w:r>
          </w:p>
        </w:tc>
      </w:tr>
      <w:tr w:rsidR="00BD32E0" w:rsidTr="001A224F">
        <w:trPr>
          <w:trHeight w:val="66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проб воды в водоема</w:t>
            </w:r>
            <w:proofErr w:type="gramStart"/>
            <w:r>
              <w:rPr>
                <w:color w:val="000000" w:themeColor="text1"/>
              </w:rPr>
              <w:t>х(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BD32E0" w:rsidTr="001A224F">
        <w:trPr>
          <w:trHeight w:val="73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Аккарицидная</w:t>
            </w:r>
            <w:proofErr w:type="spellEnd"/>
            <w:r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4,55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4.6</w:t>
            </w:r>
          </w:p>
        </w:tc>
      </w:tr>
      <w:tr w:rsidR="00BD32E0" w:rsidTr="001A224F">
        <w:trPr>
          <w:trHeight w:val="84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субботнико</w:t>
            </w:r>
            <w:proofErr w:type="gramStart"/>
            <w:r>
              <w:rPr>
                <w:color w:val="000000" w:themeColor="text1"/>
              </w:rPr>
              <w:t>в(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городского </w:t>
            </w:r>
            <w:r>
              <w:rPr>
                <w:color w:val="000000" w:themeColor="text1"/>
              </w:rPr>
              <w:lastRenderedPageBreak/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BD32E0" w:rsidTr="001A224F">
        <w:trPr>
          <w:trHeight w:val="84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1.7.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2015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8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CE7AB3" w:rsidRDefault="00CE7AB3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1.8.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68.15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10</w:t>
            </w:r>
            <w:r w:rsidR="00BD32E0">
              <w:rPr>
                <w:color w:val="000000" w:themeColor="text1"/>
              </w:rPr>
              <w:t>0,0</w:t>
            </w:r>
          </w:p>
        </w:tc>
        <w:tc>
          <w:tcPr>
            <w:tcW w:w="128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10</w:t>
            </w:r>
            <w:r w:rsidR="00BD32E0">
              <w:rPr>
                <w:color w:val="000000" w:themeColor="text1"/>
              </w:rPr>
              <w:t>0,0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100.0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содержание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24,89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val="en-US" w:eastAsia="en-US"/>
              </w:rPr>
              <w:t>10.0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несанкционированных свалок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(выявленные) шт.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47,49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26,648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5.0</w:t>
            </w: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13.352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2020-202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1A224F" w:rsidP="00BD32E0">
            <w:pPr>
              <w:widowControl w:val="0"/>
              <w:autoSpaceDE w:val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2020-202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100.0</w:t>
            </w: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100.0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CE7AB3" w:rsidP="00CE7AB3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6.579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556CAC" w:rsidRDefault="00BD32E0" w:rsidP="00556CA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64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7E56D6" w:rsidTr="007E56D6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работ по благоустройству </w:t>
            </w:r>
            <w:r>
              <w:rPr>
                <w:color w:val="000000" w:themeColor="text1"/>
              </w:rPr>
              <w:lastRenderedPageBreak/>
              <w:t>дворовой территории многоквартирного дома №15 ул</w:t>
            </w:r>
            <w:proofErr w:type="gramStart"/>
            <w:r>
              <w:rPr>
                <w:color w:val="000000" w:themeColor="text1"/>
              </w:rPr>
              <w:t>.Ц</w:t>
            </w:r>
            <w:proofErr w:type="gramEnd"/>
            <w:r>
              <w:rPr>
                <w:color w:val="000000" w:themeColor="text1"/>
              </w:rPr>
              <w:t>ентральная р.п.Угловка (ремонт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городского </w:t>
            </w:r>
            <w:r>
              <w:rPr>
                <w:color w:val="000000" w:themeColor="text1"/>
              </w:rPr>
              <w:lastRenderedPageBreak/>
              <w:t>поселения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6,275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6D6" w:rsidRPr="00032ED0" w:rsidRDefault="00032ED0" w:rsidP="007E56D6">
            <w:pPr>
              <w:widowControl w:val="0"/>
              <w:autoSpaceDE w:val="0"/>
              <w:spacing w:line="276" w:lineRule="auto"/>
              <w:ind w:left="16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lastRenderedPageBreak/>
              <w:t>-</w:t>
            </w:r>
          </w:p>
          <w:p w:rsidR="007E56D6" w:rsidRDefault="007E56D6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40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E56D6" w:rsidTr="007E56D6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3,106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6D6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40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0415A7" w:rsidTr="00032ED0">
        <w:trPr>
          <w:trHeight w:val="18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1.4.13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Областной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1,18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Pr="00032ED0" w:rsidRDefault="000415A7" w:rsidP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-</w:t>
            </w:r>
          </w:p>
          <w:p w:rsidR="00032ED0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</w:p>
          <w:p w:rsidR="00032ED0" w:rsidRPr="00032ED0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0415A7" w:rsidTr="006725D1">
        <w:trPr>
          <w:trHeight w:val="50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1.4.14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0415A7" w:rsidTr="006725D1">
        <w:trPr>
          <w:trHeight w:val="38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1.14.15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43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 спортивной площадки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1.14.16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1.14.17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-</w:t>
            </w: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Установка элементов спортивного оборудования. Огораживание </w:t>
            </w:r>
            <w:r>
              <w:rPr>
                <w:color w:val="000000" w:themeColor="text1"/>
              </w:rPr>
              <w:lastRenderedPageBreak/>
              <w:t>спортивной площадки.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0415A7" w:rsidTr="00032ED0">
        <w:trPr>
          <w:trHeight w:val="83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7.4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65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0415A7" w:rsidTr="000415A7">
        <w:trPr>
          <w:trHeight w:val="26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доставкой и установкой) детского игрового и спортивного комплексов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1.14.20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5A7" w:rsidRPr="00B0263D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2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Pr="00D4602A" w:rsidRDefault="000415A7" w:rsidP="00D4602A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1A224F">
        <w:trPr>
          <w:trHeight w:val="76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b/>
                <w:color w:val="000000" w:themeColor="text1"/>
              </w:rPr>
              <w:t>на</w:t>
            </w:r>
            <w:proofErr w:type="gramEnd"/>
            <w:r>
              <w:rPr>
                <w:b/>
                <w:color w:val="000000" w:themeColor="text1"/>
              </w:rPr>
              <w:t xml:space="preserve"> развитее </w:t>
            </w:r>
            <w:proofErr w:type="gramStart"/>
            <w:r>
              <w:rPr>
                <w:b/>
                <w:color w:val="000000" w:themeColor="text1"/>
              </w:rPr>
              <w:t>отраслей</w:t>
            </w:r>
            <w:proofErr w:type="gramEnd"/>
            <w:r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  <w:color w:val="000000" w:themeColor="text1"/>
              </w:rPr>
              <w:t>короновирусной</w:t>
            </w:r>
            <w:proofErr w:type="spellEnd"/>
            <w:r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0415A7" w:rsidTr="000415A7">
        <w:trPr>
          <w:trHeight w:val="63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1.14.21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154,17230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CE7AB3" w:rsidRDefault="00CE7AB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B56C4F" w:rsidRDefault="00B56C4F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>
      <w:pPr>
        <w:sectPr w:rsidR="003478CA" w:rsidSect="004A4C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0263D" w:rsidRDefault="00A52086" w:rsidP="00B0263D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8. </w:t>
      </w:r>
      <w:r w:rsidR="00401125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4. Объемы и источники финансирования подпрограммы</w:t>
      </w:r>
      <w:r w:rsidR="00B0263D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263D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«По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ддержка местных инициатив граждан»</w:t>
      </w:r>
    </w:p>
    <w:p w:rsidR="00401125" w:rsidRDefault="00401125" w:rsidP="00B0263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целом и по годам реализации (тыс. рублей) в редакции:</w:t>
      </w:r>
    </w:p>
    <w:p w:rsidR="00401125" w:rsidRDefault="00401125" w:rsidP="00B0263D">
      <w:pPr>
        <w:jc w:val="both"/>
        <w:rPr>
          <w:color w:val="000000" w:themeColor="text1"/>
          <w:sz w:val="28"/>
          <w:szCs w:val="28"/>
        </w:rPr>
      </w:pPr>
    </w:p>
    <w:p w:rsidR="00401125" w:rsidRDefault="00401125" w:rsidP="00B026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401125" w:rsidTr="00401125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01125" w:rsidTr="00401125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20,0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E7290E" w:rsidTr="00E7290E">
        <w:trPr>
          <w:trHeight w:val="327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0E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7290E"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13</w:t>
            </w:r>
            <w:r w:rsidR="00401125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</w:tr>
    </w:tbl>
    <w:p w:rsidR="00401125" w:rsidRDefault="00401125" w:rsidP="00401125">
      <w:pPr>
        <w:suppressAutoHyphens w:val="0"/>
        <w:rPr>
          <w:rFonts w:eastAsia="Calibri"/>
          <w:color w:val="000000" w:themeColor="text1"/>
          <w:sz w:val="28"/>
          <w:szCs w:val="28"/>
        </w:rPr>
      </w:pPr>
    </w:p>
    <w:p w:rsidR="00855112" w:rsidRDefault="00855112" w:rsidP="00401125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855112">
          <w:pgSz w:w="11906" w:h="16838"/>
          <w:pgMar w:top="1134" w:right="851" w:bottom="1134" w:left="1701" w:header="720" w:footer="720" w:gutter="0"/>
          <w:cols w:space="720"/>
        </w:sect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401125" w:rsidRDefault="00401125" w:rsidP="00401125">
      <w:pPr>
        <w:suppressAutoHyphens w:val="0"/>
        <w:rPr>
          <w:rFonts w:eastAsia="Calibri"/>
          <w:color w:val="FF0000"/>
          <w:sz w:val="28"/>
          <w:szCs w:val="28"/>
        </w:rPr>
        <w:sectPr w:rsidR="00401125">
          <w:pgSz w:w="11906" w:h="16838"/>
          <w:pgMar w:top="1134" w:right="1701" w:bottom="1134" w:left="1701" w:header="709" w:footer="709" w:gutter="0"/>
          <w:cols w:space="720"/>
        </w:sectPr>
      </w:pPr>
    </w:p>
    <w:p w:rsidR="00401125" w:rsidRDefault="00A52086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</w:t>
      </w:r>
      <w:r w:rsidR="00401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изложить таблицу  </w:t>
      </w:r>
      <w:r w:rsidR="004011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01125" w:rsidRDefault="00401125" w:rsidP="00401125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7"/>
        <w:gridCol w:w="2972"/>
        <w:gridCol w:w="1701"/>
        <w:gridCol w:w="1283"/>
        <w:gridCol w:w="992"/>
        <w:gridCol w:w="1417"/>
        <w:gridCol w:w="993"/>
        <w:gridCol w:w="850"/>
        <w:gridCol w:w="851"/>
        <w:gridCol w:w="850"/>
        <w:gridCol w:w="992"/>
        <w:gridCol w:w="851"/>
        <w:gridCol w:w="780"/>
        <w:gridCol w:w="87"/>
        <w:gridCol w:w="694"/>
      </w:tblGrid>
      <w:tr w:rsidR="00401125" w:rsidTr="00476EDF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76EDF" w:rsidTr="00476EDF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A9493A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</w:tr>
      <w:tr w:rsidR="00476EDF" w:rsidTr="00476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 w:rsidP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13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476EDF" w:rsidP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A9493A">
              <w:rPr>
                <w:color w:val="000000" w:themeColor="text1"/>
              </w:rPr>
              <w:t xml:space="preserve">  </w:t>
            </w:r>
          </w:p>
        </w:tc>
      </w:tr>
      <w:tr w:rsidR="00401125" w:rsidTr="00476EDF">
        <w:trPr>
          <w:trHeight w:val="34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476EDF" w:rsidTr="00476EDF">
        <w:trPr>
          <w:trHeight w:val="135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2023 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r>
              <w:rPr>
                <w:color w:val="000000" w:themeColor="text1"/>
              </w:rPr>
              <w:lastRenderedPageBreak/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60,0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17.5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 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20,0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17.5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17,5</w:t>
            </w:r>
          </w:p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</w:tbl>
    <w:p w:rsidR="00401125" w:rsidRDefault="00401125" w:rsidP="00401125">
      <w:pPr>
        <w:suppressAutoHyphens w:val="0"/>
        <w:rPr>
          <w:sz w:val="28"/>
          <w:szCs w:val="28"/>
        </w:rPr>
        <w:sectPr w:rsidR="00401125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401125" w:rsidRDefault="00401125" w:rsidP="004A4CD6">
      <w:pPr>
        <w:rPr>
          <w:sz w:val="28"/>
          <w:szCs w:val="28"/>
        </w:rPr>
      </w:pPr>
    </w:p>
    <w:p w:rsidR="003478CA" w:rsidRDefault="00A52086" w:rsidP="004A4CD6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3478CA" w:rsidRPr="003478CA">
        <w:rPr>
          <w:sz w:val="28"/>
          <w:szCs w:val="28"/>
        </w:rPr>
        <w:t xml:space="preserve">. Опубликовать постановление в бюллетене </w:t>
      </w:r>
      <w:r w:rsidR="003478CA">
        <w:rPr>
          <w:sz w:val="28"/>
          <w:szCs w:val="28"/>
        </w:rPr>
        <w:t xml:space="preserve">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3478CA" w:rsidRDefault="003478CA" w:rsidP="004A4CD6">
      <w:pPr>
        <w:rPr>
          <w:sz w:val="28"/>
          <w:szCs w:val="28"/>
        </w:rPr>
      </w:pPr>
    </w:p>
    <w:p w:rsidR="006725D1" w:rsidRDefault="006725D1" w:rsidP="004A4CD6">
      <w:pPr>
        <w:rPr>
          <w:sz w:val="28"/>
          <w:szCs w:val="28"/>
        </w:rPr>
      </w:pPr>
    </w:p>
    <w:p w:rsidR="006725D1" w:rsidRPr="006725D1" w:rsidRDefault="006725D1" w:rsidP="004A4CD6">
      <w:pPr>
        <w:rPr>
          <w:b/>
          <w:sz w:val="28"/>
          <w:szCs w:val="28"/>
        </w:rPr>
      </w:pPr>
      <w:r w:rsidRPr="006725D1">
        <w:rPr>
          <w:b/>
          <w:sz w:val="28"/>
          <w:szCs w:val="28"/>
        </w:rPr>
        <w:t>Проект подготовил и завизировал                     Т.И. Дмитриева</w:t>
      </w:r>
    </w:p>
    <w:p w:rsidR="006725D1" w:rsidRPr="006725D1" w:rsidRDefault="006725D1" w:rsidP="004A4CD6">
      <w:pPr>
        <w:rPr>
          <w:b/>
          <w:sz w:val="28"/>
          <w:szCs w:val="28"/>
        </w:rPr>
      </w:pPr>
    </w:p>
    <w:p w:rsidR="006725D1" w:rsidRPr="006725D1" w:rsidRDefault="006725D1" w:rsidP="004A4CD6">
      <w:pPr>
        <w:rPr>
          <w:b/>
          <w:sz w:val="28"/>
          <w:szCs w:val="28"/>
        </w:rPr>
      </w:pPr>
      <w:r w:rsidRPr="006725D1">
        <w:rPr>
          <w:b/>
          <w:sz w:val="28"/>
          <w:szCs w:val="28"/>
        </w:rPr>
        <w:t xml:space="preserve">Проект согласовал                           О.Н. </w:t>
      </w:r>
      <w:proofErr w:type="spellStart"/>
      <w:r w:rsidRPr="006725D1">
        <w:rPr>
          <w:b/>
          <w:sz w:val="28"/>
          <w:szCs w:val="28"/>
        </w:rPr>
        <w:t>Трифанова</w:t>
      </w:r>
      <w:proofErr w:type="spellEnd"/>
    </w:p>
    <w:p w:rsidR="003478CA" w:rsidRPr="006725D1" w:rsidRDefault="003478CA" w:rsidP="004A4CD6">
      <w:pPr>
        <w:rPr>
          <w:b/>
          <w:sz w:val="28"/>
          <w:szCs w:val="28"/>
        </w:rPr>
      </w:pPr>
    </w:p>
    <w:p w:rsidR="003478CA" w:rsidRPr="002368EF" w:rsidRDefault="002368EF" w:rsidP="004A4CD6">
      <w:pPr>
        <w:rPr>
          <w:b/>
          <w:sz w:val="28"/>
          <w:szCs w:val="28"/>
        </w:rPr>
      </w:pPr>
      <w:r w:rsidRPr="002368EF">
        <w:rPr>
          <w:b/>
          <w:sz w:val="28"/>
          <w:szCs w:val="28"/>
        </w:rPr>
        <w:t>Заместитель Главы администрации  Т.Н. Звонарёва</w:t>
      </w:r>
    </w:p>
    <w:p w:rsidR="00C536A6" w:rsidRPr="002368EF" w:rsidRDefault="00C536A6" w:rsidP="004A4CD6">
      <w:pPr>
        <w:rPr>
          <w:b/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2368EF" w:rsidRDefault="002368EF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 xml:space="preserve">                                      Пояснительная записка</w:t>
      </w:r>
    </w:p>
    <w:p w:rsidR="006725D1" w:rsidRDefault="006725D1" w:rsidP="006725D1">
      <w:pPr>
        <w:jc w:val="both"/>
        <w:rPr>
          <w:b/>
          <w:sz w:val="28"/>
          <w:szCs w:val="28"/>
        </w:rPr>
      </w:pP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</w:t>
      </w:r>
      <w:proofErr w:type="gramStart"/>
      <w:r>
        <w:rPr>
          <w:b/>
          <w:sz w:val="28"/>
          <w:szCs w:val="28"/>
        </w:rPr>
        <w:t xml:space="preserve"> О</w:t>
      </w:r>
      <w:proofErr w:type="gramEnd"/>
      <w:r>
        <w:rPr>
          <w:b/>
          <w:sz w:val="28"/>
          <w:szCs w:val="28"/>
        </w:rPr>
        <w:t xml:space="preserve"> внесении изменений в муниципальную программу Угловского городского поселения «Организация благоустройства Угловского городского поселения на 2016-2023 годы» </w:t>
      </w:r>
    </w:p>
    <w:p w:rsidR="006725D1" w:rsidRDefault="006725D1" w:rsidP="006725D1">
      <w:pPr>
        <w:jc w:val="both"/>
        <w:rPr>
          <w:b/>
          <w:sz w:val="28"/>
          <w:szCs w:val="28"/>
        </w:rPr>
      </w:pP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2016-2020 годы» в связи с недостаточностью финансирования программы изменились и объемы финансирования программы.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Изменения произошли  в объемах финансирования на 2021 год: </w:t>
      </w: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1.по подпрограмме «</w:t>
      </w:r>
      <w:r>
        <w:rPr>
          <w:b/>
          <w:sz w:val="28"/>
          <w:szCs w:val="28"/>
        </w:rPr>
        <w:t>Озеленение территории Угловского городского поселения»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2021  год изменений в подпрограмме к уровню 2020 года не произошло.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2. по подпрограмме «</w:t>
      </w:r>
      <w:r>
        <w:rPr>
          <w:b/>
          <w:sz w:val="28"/>
          <w:szCs w:val="28"/>
        </w:rPr>
        <w:t>Уличное освещение территории Угловского городского поселения»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1.1 Мероприятия по организации технического обслуживания и эксплуатации сетей уличного освещени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запланировано средств: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год- 100,0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год- 4,142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год-0 рублей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2.1  Оплата потребляемой энергии-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2021го- 3387,6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год- 3387,6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го- 3387,6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Ведется работа по заключению </w:t>
      </w:r>
      <w:proofErr w:type="spellStart"/>
      <w:r>
        <w:rPr>
          <w:sz w:val="28"/>
          <w:szCs w:val="28"/>
        </w:rPr>
        <w:t>энергосервисного</w:t>
      </w:r>
      <w:proofErr w:type="spellEnd"/>
      <w:r>
        <w:rPr>
          <w:sz w:val="28"/>
          <w:szCs w:val="28"/>
        </w:rPr>
        <w:t xml:space="preserve"> контракта и часть расходов утверждена в условно утвержденных расходах.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3. по подпрограмме «</w:t>
      </w:r>
      <w:r>
        <w:rPr>
          <w:b/>
          <w:sz w:val="28"/>
          <w:szCs w:val="28"/>
        </w:rPr>
        <w:t>Организация содержания мест захоронения на территории Угловского городского поселения</w:t>
      </w:r>
      <w:r>
        <w:rPr>
          <w:sz w:val="28"/>
          <w:szCs w:val="28"/>
        </w:rPr>
        <w:t>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по подпрограмме произошло увеличение средств  на приобретение венков и цветов для возложения на митингах.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средств:-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201,1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год- 202,1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год- 203,1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4. по подпрограмме «</w:t>
      </w:r>
      <w:r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>
        <w:rPr>
          <w:sz w:val="28"/>
          <w:szCs w:val="28"/>
        </w:rPr>
        <w:t>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запланировано средств по подпрограмме по годам: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 484,063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2022год- 449,063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год- 449,063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произошло увеличение средств на 5,0 т.р.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а проведение мероприятий  к празднованию Нового года.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-запланированы средства  на скос травы -100,0т.р.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-ликвидация несанкционированных свалок- 20,0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окос</w:t>
      </w:r>
      <w:proofErr w:type="spellEnd"/>
      <w:r>
        <w:rPr>
          <w:sz w:val="28"/>
          <w:szCs w:val="28"/>
        </w:rPr>
        <w:t xml:space="preserve"> площадей борщевика Сосновского -20,0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-химическая обработка площадей борщевика Сосновского- 100,0 т.р.</w:t>
      </w:r>
    </w:p>
    <w:p w:rsidR="006725D1" w:rsidRDefault="006725D1" w:rsidP="006725D1">
      <w:pPr>
        <w:jc w:val="both"/>
        <w:rPr>
          <w:sz w:val="28"/>
          <w:szCs w:val="28"/>
        </w:rPr>
      </w:pP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5.по подпрограмме «</w:t>
      </w:r>
      <w:r>
        <w:rPr>
          <w:b/>
          <w:sz w:val="28"/>
          <w:szCs w:val="28"/>
        </w:rPr>
        <w:t>Поддержка местных инициатив граждан»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мероприятий по реализации проектов </w:t>
      </w:r>
      <w:proofErr w:type="gramStart"/>
      <w:r>
        <w:rPr>
          <w:sz w:val="28"/>
          <w:szCs w:val="28"/>
        </w:rPr>
        <w:t>территориальный</w:t>
      </w:r>
      <w:proofErr w:type="gramEnd"/>
      <w:r>
        <w:rPr>
          <w:sz w:val="28"/>
          <w:szCs w:val="28"/>
        </w:rPr>
        <w:t xml:space="preserve">  общественных самоуправлений, включенных в муниципальные программы развития территорий запланировано годам: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год- 20,0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год-17,5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год- 17,5 т.р.</w:t>
      </w:r>
    </w:p>
    <w:p w:rsidR="006725D1" w:rsidRDefault="006725D1" w:rsidP="006725D1">
      <w:pPr>
        <w:jc w:val="both"/>
        <w:rPr>
          <w:sz w:val="28"/>
          <w:szCs w:val="28"/>
        </w:rPr>
      </w:pP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Всего запланировано средств по программе на 2021 год-   4302,763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2022 год-  4170,405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2023 год – 4073,842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частью 5 ст. 264 Бюджетного кодекса РФ проект постановления направлен в контрольно-счетную комиссию. </w:t>
      </w:r>
    </w:p>
    <w:p w:rsidR="00C536A6" w:rsidRPr="006725D1" w:rsidRDefault="006725D1" w:rsidP="006725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 факторы </w:t>
      </w:r>
      <w:r>
        <w:rPr>
          <w:b/>
          <w:sz w:val="28"/>
          <w:szCs w:val="28"/>
        </w:rPr>
        <w:t xml:space="preserve"> </w:t>
      </w:r>
      <w:r w:rsidRPr="006725D1">
        <w:rPr>
          <w:sz w:val="28"/>
          <w:szCs w:val="28"/>
        </w:rPr>
        <w:t>отсутствуют.</w:t>
      </w:r>
    </w:p>
    <w:p w:rsidR="003478CA" w:rsidRPr="006725D1" w:rsidRDefault="003478CA" w:rsidP="00C536A6">
      <w:pPr>
        <w:jc w:val="center"/>
      </w:pPr>
    </w:p>
    <w:sectPr w:rsidR="003478CA" w:rsidRPr="006725D1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A3FFF"/>
    <w:rsid w:val="00004ECC"/>
    <w:rsid w:val="00006939"/>
    <w:rsid w:val="00024D21"/>
    <w:rsid w:val="0002707D"/>
    <w:rsid w:val="00032ED0"/>
    <w:rsid w:val="000415A7"/>
    <w:rsid w:val="0006764E"/>
    <w:rsid w:val="00084017"/>
    <w:rsid w:val="00152823"/>
    <w:rsid w:val="001531CF"/>
    <w:rsid w:val="001A224F"/>
    <w:rsid w:val="001A4C3D"/>
    <w:rsid w:val="001B17D6"/>
    <w:rsid w:val="001E0CCB"/>
    <w:rsid w:val="001F0622"/>
    <w:rsid w:val="00214A9A"/>
    <w:rsid w:val="002368EF"/>
    <w:rsid w:val="002E6521"/>
    <w:rsid w:val="003478CA"/>
    <w:rsid w:val="00373F65"/>
    <w:rsid w:val="00396992"/>
    <w:rsid w:val="003E5379"/>
    <w:rsid w:val="003F2D6F"/>
    <w:rsid w:val="00401125"/>
    <w:rsid w:val="0040290F"/>
    <w:rsid w:val="00476EDF"/>
    <w:rsid w:val="004A4CD6"/>
    <w:rsid w:val="00556CAC"/>
    <w:rsid w:val="00560445"/>
    <w:rsid w:val="006725D1"/>
    <w:rsid w:val="00674FCC"/>
    <w:rsid w:val="006E6E49"/>
    <w:rsid w:val="006F4E5A"/>
    <w:rsid w:val="00753837"/>
    <w:rsid w:val="007564AA"/>
    <w:rsid w:val="00763817"/>
    <w:rsid w:val="007B60D3"/>
    <w:rsid w:val="007E56D6"/>
    <w:rsid w:val="007F45F4"/>
    <w:rsid w:val="007F4E88"/>
    <w:rsid w:val="00831463"/>
    <w:rsid w:val="00855112"/>
    <w:rsid w:val="008A3FFF"/>
    <w:rsid w:val="009100DA"/>
    <w:rsid w:val="009B3FD8"/>
    <w:rsid w:val="00A07134"/>
    <w:rsid w:val="00A52086"/>
    <w:rsid w:val="00A9493A"/>
    <w:rsid w:val="00AD58CB"/>
    <w:rsid w:val="00B0263D"/>
    <w:rsid w:val="00B12F8F"/>
    <w:rsid w:val="00B240B2"/>
    <w:rsid w:val="00B56C4F"/>
    <w:rsid w:val="00B70188"/>
    <w:rsid w:val="00BD32E0"/>
    <w:rsid w:val="00C343F4"/>
    <w:rsid w:val="00C37349"/>
    <w:rsid w:val="00C536A6"/>
    <w:rsid w:val="00C678B5"/>
    <w:rsid w:val="00CB16D9"/>
    <w:rsid w:val="00CE7AB3"/>
    <w:rsid w:val="00CF6B45"/>
    <w:rsid w:val="00D27A42"/>
    <w:rsid w:val="00D32251"/>
    <w:rsid w:val="00D44433"/>
    <w:rsid w:val="00D4602A"/>
    <w:rsid w:val="00D70131"/>
    <w:rsid w:val="00D728BF"/>
    <w:rsid w:val="00DE5348"/>
    <w:rsid w:val="00DF482D"/>
    <w:rsid w:val="00E056AF"/>
    <w:rsid w:val="00E10875"/>
    <w:rsid w:val="00E26585"/>
    <w:rsid w:val="00E33C7D"/>
    <w:rsid w:val="00E442BB"/>
    <w:rsid w:val="00E6256B"/>
    <w:rsid w:val="00E7290E"/>
    <w:rsid w:val="00E876AC"/>
    <w:rsid w:val="00ED6184"/>
    <w:rsid w:val="00EF0319"/>
    <w:rsid w:val="00EF5F62"/>
    <w:rsid w:val="00F17042"/>
    <w:rsid w:val="00F25065"/>
    <w:rsid w:val="00F4097B"/>
    <w:rsid w:val="00F6264C"/>
    <w:rsid w:val="00F66440"/>
    <w:rsid w:val="00FF5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D6050-6EC8-49F9-8BF3-71203697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5502</Words>
  <Characters>31365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cp:lastPrinted>2020-11-18T12:40:00Z</cp:lastPrinted>
  <dcterms:created xsi:type="dcterms:W3CDTF">2020-10-14T10:38:00Z</dcterms:created>
  <dcterms:modified xsi:type="dcterms:W3CDTF">2020-11-18T12:56:00Z</dcterms:modified>
</cp:coreProperties>
</file>