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30" w:rsidRPr="00574146" w:rsidRDefault="00DC2030" w:rsidP="00DC2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146">
        <w:rPr>
          <w:rFonts w:ascii="Times New Roman" w:hAnsi="Times New Roman" w:cs="Times New Roman"/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pt;height:50.55pt" o:ole="">
            <v:imagedata r:id="rId6" o:title=""/>
          </v:shape>
          <o:OLEObject Type="Embed" ProgID="PBrush" ShapeID="_x0000_i1025" DrawAspect="Content" ObjectID="_1775625438" r:id="rId7"/>
        </w:object>
      </w:r>
    </w:p>
    <w:p w:rsidR="00DC2030" w:rsidRPr="00574146" w:rsidRDefault="00DC2030" w:rsidP="00DC20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4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C2030" w:rsidRPr="00574146" w:rsidRDefault="00DC2030" w:rsidP="00DC20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46">
        <w:rPr>
          <w:rFonts w:ascii="Times New Roman" w:hAnsi="Times New Roman" w:cs="Times New Roman"/>
          <w:b/>
          <w:sz w:val="28"/>
          <w:szCs w:val="28"/>
        </w:rPr>
        <w:t>Администрация Угловского городского поселения</w:t>
      </w:r>
    </w:p>
    <w:p w:rsidR="00DC2030" w:rsidRPr="00574146" w:rsidRDefault="00DC2030" w:rsidP="00DC20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4146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57414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Новгородской области</w:t>
      </w:r>
    </w:p>
    <w:p w:rsidR="00DC2030" w:rsidRPr="00574146" w:rsidRDefault="00DC2030" w:rsidP="00DC20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030" w:rsidRPr="00574146" w:rsidRDefault="00DC2030" w:rsidP="00DC20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74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C2030" w:rsidRPr="00574146" w:rsidRDefault="00DC2030" w:rsidP="00DC20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030" w:rsidRPr="00574146" w:rsidRDefault="00DC2030" w:rsidP="00DC20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46">
        <w:rPr>
          <w:rFonts w:ascii="Times New Roman" w:hAnsi="Times New Roman" w:cs="Times New Roman"/>
          <w:sz w:val="28"/>
          <w:szCs w:val="28"/>
        </w:rPr>
        <w:t>22.04.2024 № 191</w:t>
      </w:r>
    </w:p>
    <w:p w:rsidR="00DC2030" w:rsidRPr="00574146" w:rsidRDefault="00DC2030" w:rsidP="00DC20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030" w:rsidRPr="00574146" w:rsidRDefault="00DC2030" w:rsidP="00DC20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46">
        <w:rPr>
          <w:rFonts w:ascii="Times New Roman" w:hAnsi="Times New Roman" w:cs="Times New Roman"/>
          <w:sz w:val="28"/>
          <w:szCs w:val="28"/>
        </w:rPr>
        <w:t>р. п. Угловка</w:t>
      </w:r>
      <w:bookmarkStart w:id="0" w:name="_GoBack"/>
      <w:bookmarkEnd w:id="0"/>
    </w:p>
    <w:p w:rsidR="00DC2030" w:rsidRPr="00574146" w:rsidRDefault="00DC2030" w:rsidP="00DC20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030" w:rsidRPr="00574146" w:rsidRDefault="00DC2030" w:rsidP="00DC2030">
      <w:pPr>
        <w:widowControl w:val="0"/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146">
        <w:rPr>
          <w:rFonts w:ascii="Times New Roman" w:hAnsi="Times New Roman" w:cs="Times New Roman"/>
          <w:b/>
          <w:bCs/>
          <w:sz w:val="28"/>
          <w:szCs w:val="28"/>
        </w:rPr>
        <w:t>Об отмене постановления</w:t>
      </w:r>
      <w:proofErr w:type="gramStart"/>
      <w:r w:rsidRPr="00574146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proofErr w:type="gramEnd"/>
      <w:r w:rsidRPr="00574146">
        <w:rPr>
          <w:rFonts w:ascii="Times New Roman" w:hAnsi="Times New Roman" w:cs="Times New Roman"/>
          <w:b/>
          <w:bCs/>
          <w:sz w:val="28"/>
          <w:szCs w:val="28"/>
        </w:rPr>
        <w:t>б утверждении Порядка формирования перечня налоговых расходов и оценки налоговых расходов Угловского городского поселения и Методики оценки эффективности налоговых расходов Угловского городского поселения.</w:t>
      </w:r>
    </w:p>
    <w:p w:rsidR="00DC2030" w:rsidRPr="00574146" w:rsidRDefault="00DC2030" w:rsidP="00DC20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2030" w:rsidRPr="00574146" w:rsidRDefault="00DC2030" w:rsidP="00DC2030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46">
        <w:rPr>
          <w:rFonts w:ascii="Times New Roman" w:hAnsi="Times New Roman" w:cs="Times New Roman"/>
          <w:bCs/>
          <w:sz w:val="28"/>
          <w:szCs w:val="28"/>
        </w:rPr>
        <w:t>Отменить Постановление от 18.04.2024 № 188</w:t>
      </w:r>
      <w:proofErr w:type="gramStart"/>
      <w:r w:rsidRPr="00574146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574146">
        <w:rPr>
          <w:rFonts w:ascii="Times New Roman" w:hAnsi="Times New Roman" w:cs="Times New Roman"/>
          <w:bCs/>
          <w:sz w:val="28"/>
          <w:szCs w:val="28"/>
        </w:rPr>
        <w:t>б утверждении Порядка формирования перечня налоговых расходов и оценки налоговых расходов Угловского городского поселения и Методики оценки эффективности налоговых расходов Угловского городского поселения.</w:t>
      </w:r>
    </w:p>
    <w:p w:rsidR="00DC2030" w:rsidRPr="00574146" w:rsidRDefault="00DC2030" w:rsidP="00DC20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2030" w:rsidRPr="00574146" w:rsidRDefault="00DC2030" w:rsidP="00DC2030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41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DC2030" w:rsidRPr="00574146" w:rsidRDefault="00DC2030" w:rsidP="00DC2030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C2030" w:rsidRPr="00574146" w:rsidRDefault="00DC2030" w:rsidP="00DC2030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C2030" w:rsidRPr="00574146" w:rsidRDefault="00DC2030" w:rsidP="00DC2030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C2030" w:rsidRPr="00574146" w:rsidRDefault="00DC2030" w:rsidP="00DC20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7414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Глава Угловского городского пос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еления                      </w:t>
      </w:r>
      <w:r w:rsidRPr="0057414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Ю.А. Иванова</w:t>
      </w:r>
    </w:p>
    <w:p w:rsidR="00DC2030" w:rsidRPr="00574146" w:rsidRDefault="00DC2030" w:rsidP="00DC20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DC2030" w:rsidRPr="00574146" w:rsidRDefault="00DC2030" w:rsidP="00DC20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460" w:rsidRDefault="00CE4460"/>
    <w:sectPr w:rsidR="00CE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226"/>
    <w:multiLevelType w:val="hybridMultilevel"/>
    <w:tmpl w:val="5E9870E8"/>
    <w:lvl w:ilvl="0" w:tplc="F576413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DC"/>
    <w:rsid w:val="008412DC"/>
    <w:rsid w:val="00CE4460"/>
    <w:rsid w:val="00D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2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C203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C203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2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C203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C203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2</cp:revision>
  <dcterms:created xsi:type="dcterms:W3CDTF">2024-04-26T05:31:00Z</dcterms:created>
  <dcterms:modified xsi:type="dcterms:W3CDTF">2024-04-26T05:31:00Z</dcterms:modified>
</cp:coreProperties>
</file>