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41" w:rsidRDefault="00F84841" w:rsidP="00F84841">
      <w:pPr>
        <w:spacing w:after="0" w:line="240" w:lineRule="auto"/>
        <w:ind w:right="0" w:firstLine="0"/>
        <w:jc w:val="center"/>
        <w:rPr>
          <w:color w:val="auto"/>
          <w:sz w:val="18"/>
          <w:szCs w:val="18"/>
          <w:lang w:val="ru-RU" w:eastAsia="ru-RU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Cs w:val="28"/>
          <w:lang w:val="ru-RU" w:eastAsia="ru-RU"/>
        </w:rPr>
        <w:br w:type="textWrapping" w:clear="all"/>
      </w:r>
    </w:p>
    <w:p w:rsidR="00F84841" w:rsidRDefault="00F84841" w:rsidP="00F84841">
      <w:pPr>
        <w:spacing w:after="0" w:line="240" w:lineRule="auto"/>
        <w:ind w:right="0" w:firstLine="0"/>
        <w:jc w:val="center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Российская Федерация</w:t>
      </w:r>
    </w:p>
    <w:p w:rsidR="00F84841" w:rsidRDefault="00F84841" w:rsidP="00F84841">
      <w:pPr>
        <w:spacing w:after="0" w:line="240" w:lineRule="auto"/>
        <w:ind w:right="0" w:firstLine="0"/>
        <w:jc w:val="center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Новгородская область</w:t>
      </w:r>
    </w:p>
    <w:p w:rsidR="00F84841" w:rsidRDefault="00F84841" w:rsidP="00F84841">
      <w:pPr>
        <w:keepNext/>
        <w:spacing w:after="0" w:line="240" w:lineRule="auto"/>
        <w:ind w:right="0" w:firstLine="0"/>
        <w:jc w:val="center"/>
        <w:outlineLvl w:val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 xml:space="preserve">СОВЕТ ДЕПУТАТОВ УГЛОВСКОГО </w:t>
      </w:r>
    </w:p>
    <w:p w:rsidR="00F84841" w:rsidRDefault="00F84841" w:rsidP="00F84841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ГОРОДСКОГО ПОСЕЛЕНИЯ ОКУЛОВСКОГО</w:t>
      </w:r>
    </w:p>
    <w:p w:rsidR="00F84841" w:rsidRDefault="00F84841" w:rsidP="00F84841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МУНИЦИПАЛЬНОГО РАЙОНА</w:t>
      </w:r>
    </w:p>
    <w:p w:rsidR="00F84841" w:rsidRDefault="00F84841" w:rsidP="00F84841">
      <w:pPr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F84841" w:rsidRDefault="00F84841" w:rsidP="00F84841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proofErr w:type="gramStart"/>
      <w:r>
        <w:rPr>
          <w:b/>
          <w:color w:val="auto"/>
          <w:sz w:val="24"/>
          <w:szCs w:val="24"/>
          <w:lang w:val="ru-RU" w:eastAsia="ru-RU"/>
        </w:rPr>
        <w:t>Р</w:t>
      </w:r>
      <w:proofErr w:type="gramEnd"/>
      <w:r>
        <w:rPr>
          <w:b/>
          <w:color w:val="auto"/>
          <w:sz w:val="24"/>
          <w:szCs w:val="24"/>
          <w:lang w:val="ru-RU" w:eastAsia="ru-RU"/>
        </w:rPr>
        <w:t xml:space="preserve"> Е Ш Е Н И Е</w:t>
      </w:r>
    </w:p>
    <w:p w:rsidR="00F84841" w:rsidRDefault="00F84841" w:rsidP="00F84841">
      <w:pPr>
        <w:spacing w:after="0" w:line="240" w:lineRule="auto"/>
        <w:ind w:right="0" w:firstLine="0"/>
        <w:jc w:val="left"/>
        <w:rPr>
          <w:color w:val="auto"/>
          <w:sz w:val="18"/>
          <w:szCs w:val="18"/>
          <w:lang w:val="ru-RU" w:eastAsia="ru-RU"/>
        </w:rPr>
      </w:pPr>
    </w:p>
    <w:tbl>
      <w:tblPr>
        <w:tblpPr w:leftFromText="180" w:rightFromText="180" w:vertAnchor="text" w:horzAnchor="margin" w:tblpY="65"/>
        <w:tblW w:w="9525" w:type="dxa"/>
        <w:tblLayout w:type="fixed"/>
        <w:tblCellMar>
          <w:left w:w="0" w:type="dxa"/>
          <w:right w:w="0" w:type="dxa"/>
        </w:tblCellMar>
        <w:tblLook w:val="00BF"/>
      </w:tblPr>
      <w:tblGrid>
        <w:gridCol w:w="9525"/>
      </w:tblGrid>
      <w:tr w:rsidR="00F84841" w:rsidTr="00F84841">
        <w:trPr>
          <w:trHeight w:val="851"/>
        </w:trPr>
        <w:tc>
          <w:tcPr>
            <w:tcW w:w="9520" w:type="dxa"/>
            <w:hideMark/>
          </w:tcPr>
          <w:p w:rsidR="00F84841" w:rsidRDefault="00F8484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jc w:val="center"/>
              <w:rPr>
                <w:b/>
                <w:color w:val="800000"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Об установлении туристического налога на территории муниципального образования Угловского городского поселения</w:t>
            </w:r>
            <w:r>
              <w:rPr>
                <w:b/>
                <w:color w:val="800000"/>
                <w:szCs w:val="28"/>
                <w:lang w:val="ru-RU"/>
              </w:rPr>
              <w:t xml:space="preserve"> </w:t>
            </w:r>
          </w:p>
        </w:tc>
      </w:tr>
    </w:tbl>
    <w:p w:rsidR="00F84841" w:rsidRDefault="00F84841" w:rsidP="00F84841">
      <w:pPr>
        <w:spacing w:after="5" w:line="268" w:lineRule="auto"/>
        <w:ind w:right="420" w:firstLine="0"/>
        <w:rPr>
          <w:lang w:val="ru-RU"/>
        </w:rPr>
      </w:pPr>
    </w:p>
    <w:p w:rsidR="00F84841" w:rsidRDefault="00F84841" w:rsidP="00F84841">
      <w:pPr>
        <w:spacing w:after="5" w:line="268" w:lineRule="auto"/>
        <w:ind w:left="396" w:right="420" w:hanging="10"/>
        <w:jc w:val="center"/>
        <w:rPr>
          <w:lang w:val="ru-RU"/>
        </w:rPr>
      </w:pPr>
      <w:r>
        <w:rPr>
          <w:lang w:val="ru-RU"/>
        </w:rPr>
        <w:t>Принято Советом депутатов</w:t>
      </w:r>
    </w:p>
    <w:p w:rsidR="00F84841" w:rsidRDefault="00F84841" w:rsidP="00F84841">
      <w:pPr>
        <w:spacing w:after="622" w:line="268" w:lineRule="auto"/>
        <w:ind w:left="396" w:right="410" w:hanging="10"/>
        <w:jc w:val="center"/>
        <w:rPr>
          <w:lang w:val="ru-RU"/>
        </w:rPr>
      </w:pPr>
      <w:r>
        <w:rPr>
          <w:lang w:val="ru-RU"/>
        </w:rPr>
        <w:t>Угловского городского поселения 17 октября  2024 года</w:t>
      </w:r>
    </w:p>
    <w:p w:rsidR="00F84841" w:rsidRDefault="00F84841" w:rsidP="00F84841">
      <w:pPr>
        <w:autoSpaceDE w:val="0"/>
        <w:autoSpaceDN w:val="0"/>
        <w:adjustRightInd w:val="0"/>
        <w:spacing w:before="120" w:after="0" w:line="380" w:lineRule="exact"/>
        <w:ind w:firstLine="540"/>
        <w:rPr>
          <w:szCs w:val="28"/>
          <w:lang w:val="ru-RU"/>
        </w:rPr>
      </w:pPr>
      <w:proofErr w:type="gramStart"/>
      <w:r>
        <w:rPr>
          <w:szCs w:val="28"/>
          <w:lang w:val="ru-RU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</w:t>
      </w:r>
      <w:r>
        <w:rPr>
          <w:color w:val="auto"/>
          <w:szCs w:val="28"/>
          <w:lang w:val="ru-RU"/>
        </w:rPr>
        <w:t>Угловского городского поселения.</w:t>
      </w:r>
      <w:r>
        <w:rPr>
          <w:szCs w:val="28"/>
          <w:lang w:val="ru-RU"/>
        </w:rPr>
        <w:t xml:space="preserve"> </w:t>
      </w:r>
      <w:proofErr w:type="gramEnd"/>
    </w:p>
    <w:p w:rsidR="00F84841" w:rsidRDefault="00F84841" w:rsidP="00F84841">
      <w:pPr>
        <w:autoSpaceDE w:val="0"/>
        <w:autoSpaceDN w:val="0"/>
        <w:adjustRightInd w:val="0"/>
        <w:spacing w:before="120" w:after="0" w:line="380" w:lineRule="exact"/>
        <w:rPr>
          <w:szCs w:val="28"/>
          <w:lang w:val="ru-RU"/>
        </w:rPr>
      </w:pPr>
      <w:r>
        <w:rPr>
          <w:b/>
          <w:bCs/>
          <w:szCs w:val="28"/>
          <w:lang w:val="ru-RU"/>
        </w:rPr>
        <w:t>РЕШИЛ</w:t>
      </w:r>
      <w:r>
        <w:rPr>
          <w:szCs w:val="28"/>
          <w:lang w:val="ru-RU"/>
        </w:rPr>
        <w:t>:</w:t>
      </w:r>
    </w:p>
    <w:p w:rsidR="00F84841" w:rsidRDefault="00F84841" w:rsidP="00F84841">
      <w:pPr>
        <w:autoSpaceDE w:val="0"/>
        <w:autoSpaceDN w:val="0"/>
        <w:adjustRightInd w:val="0"/>
        <w:spacing w:before="120" w:after="0" w:line="380" w:lineRule="exact"/>
        <w:ind w:firstLine="540"/>
        <w:rPr>
          <w:szCs w:val="28"/>
          <w:lang w:val="ru-RU"/>
        </w:rPr>
      </w:pPr>
      <w:r>
        <w:rPr>
          <w:szCs w:val="28"/>
          <w:lang w:val="ru-RU"/>
        </w:rPr>
        <w:t xml:space="preserve">1. Установить и ввести в действие с 1 января 2025 года туристический налог на территории муниципального образования – </w:t>
      </w:r>
      <w:r>
        <w:rPr>
          <w:color w:val="auto"/>
          <w:szCs w:val="28"/>
          <w:lang w:val="ru-RU"/>
        </w:rPr>
        <w:t>Угловского городского поселения</w:t>
      </w:r>
    </w:p>
    <w:p w:rsidR="00F84841" w:rsidRDefault="00F84841" w:rsidP="00F84841">
      <w:pPr>
        <w:autoSpaceDE w:val="0"/>
        <w:autoSpaceDN w:val="0"/>
        <w:adjustRightInd w:val="0"/>
        <w:spacing w:before="120" w:after="0" w:line="380" w:lineRule="exact"/>
        <w:ind w:firstLine="540"/>
        <w:rPr>
          <w:szCs w:val="28"/>
          <w:lang w:val="ru-RU"/>
        </w:rPr>
      </w:pPr>
      <w:r>
        <w:rPr>
          <w:szCs w:val="28"/>
          <w:lang w:val="ru-RU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F84841" w:rsidRDefault="00F84841" w:rsidP="00F84841">
      <w:pPr>
        <w:autoSpaceDE w:val="0"/>
        <w:autoSpaceDN w:val="0"/>
        <w:adjustRightInd w:val="0"/>
        <w:spacing w:before="120" w:after="0" w:line="380" w:lineRule="exact"/>
        <w:ind w:firstLine="540"/>
        <w:rPr>
          <w:szCs w:val="28"/>
          <w:lang w:val="ru-RU"/>
        </w:rPr>
      </w:pPr>
      <w:r>
        <w:rPr>
          <w:szCs w:val="28"/>
          <w:lang w:val="ru-RU"/>
        </w:rPr>
        <w:t>3. Установить, что в налоговую базу не включается стоимость услуг по временному проживанию:</w:t>
      </w:r>
    </w:p>
    <w:p w:rsidR="00F84841" w:rsidRDefault="00F84841" w:rsidP="00F84841">
      <w:pPr>
        <w:autoSpaceDE w:val="0"/>
        <w:autoSpaceDN w:val="0"/>
        <w:adjustRightInd w:val="0"/>
        <w:spacing w:before="120" w:after="0" w:line="380" w:lineRule="exact"/>
        <w:ind w:firstLine="540"/>
        <w:rPr>
          <w:szCs w:val="28"/>
          <w:lang w:val="ru-RU"/>
        </w:rPr>
      </w:pPr>
      <w:r>
        <w:rPr>
          <w:szCs w:val="28"/>
          <w:lang w:val="ru-RU"/>
        </w:rPr>
        <w:t xml:space="preserve">членов многодетных семей, имеющих в своем составе трех и более детей, до достижения старшим ребенком возраста 18 лет или возраста 23 лет </w:t>
      </w:r>
      <w:r>
        <w:rPr>
          <w:szCs w:val="28"/>
          <w:lang w:val="ru-RU"/>
        </w:rPr>
        <w:lastRenderedPageBreak/>
        <w:t xml:space="preserve">при условии его обучения в организации, осуществляющей образовательную деятельность, по очной форме обучения; </w:t>
      </w:r>
    </w:p>
    <w:p w:rsidR="00F84841" w:rsidRDefault="00F84841" w:rsidP="00F84841">
      <w:pPr>
        <w:autoSpaceDE w:val="0"/>
        <w:autoSpaceDN w:val="0"/>
        <w:adjustRightInd w:val="0"/>
        <w:spacing w:before="120" w:after="0" w:line="380" w:lineRule="exact"/>
        <w:ind w:firstLine="540"/>
        <w:rPr>
          <w:szCs w:val="28"/>
          <w:lang w:val="ru-RU"/>
        </w:rPr>
      </w:pPr>
      <w:r>
        <w:rPr>
          <w:szCs w:val="28"/>
          <w:lang w:val="ru-RU"/>
        </w:rPr>
        <w:t>физических лиц, местом жительства которых является территория Новгородской области.</w:t>
      </w:r>
    </w:p>
    <w:p w:rsidR="00F84841" w:rsidRDefault="00F84841" w:rsidP="00F84841">
      <w:pPr>
        <w:autoSpaceDE w:val="0"/>
        <w:autoSpaceDN w:val="0"/>
        <w:adjustRightInd w:val="0"/>
        <w:spacing w:after="0" w:line="240" w:lineRule="auto"/>
        <w:ind w:firstLine="360"/>
        <w:rPr>
          <w:szCs w:val="28"/>
          <w:lang w:val="ru-RU"/>
        </w:rPr>
      </w:pPr>
      <w:r>
        <w:rPr>
          <w:szCs w:val="28"/>
          <w:lang w:val="ru-RU"/>
        </w:rPr>
        <w:t>4.  Настоящее решение вступает в силу с 1 января 2025 года, но не ранее чем по истечении одного месяца со дня его официального опубликования в бюллетене «Официальный вестник Угловского городского поселения».</w:t>
      </w:r>
    </w:p>
    <w:p w:rsidR="00F84841" w:rsidRDefault="00F84841" w:rsidP="00F84841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szCs w:val="28"/>
          <w:lang w:val="ru-RU"/>
        </w:rPr>
      </w:pPr>
    </w:p>
    <w:p w:rsidR="00F84841" w:rsidRDefault="00F84841" w:rsidP="00F84841">
      <w:pPr>
        <w:ind w:right="71" w:firstLine="284"/>
        <w:rPr>
          <w:szCs w:val="28"/>
          <w:lang w:val="ru-RU"/>
        </w:rPr>
      </w:pPr>
      <w:r>
        <w:rPr>
          <w:szCs w:val="28"/>
          <w:lang w:val="ru-RU"/>
        </w:rPr>
        <w:t>5.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F84841" w:rsidRDefault="00F84841" w:rsidP="00F84841">
      <w:pPr>
        <w:rPr>
          <w:lang w:val="ru-RU"/>
        </w:rPr>
      </w:pPr>
    </w:p>
    <w:p w:rsidR="00F84841" w:rsidRDefault="00F84841" w:rsidP="00F84841">
      <w:pPr>
        <w:rPr>
          <w:lang w:val="ru-RU"/>
        </w:rPr>
      </w:pPr>
    </w:p>
    <w:p w:rsidR="00F84841" w:rsidRDefault="00F84841" w:rsidP="00F84841">
      <w:pPr>
        <w:rPr>
          <w:lang w:val="ru-RU"/>
        </w:rPr>
      </w:pPr>
    </w:p>
    <w:p w:rsidR="00F84841" w:rsidRDefault="00F84841" w:rsidP="00F84841">
      <w:pPr>
        <w:tabs>
          <w:tab w:val="left" w:pos="660"/>
        </w:tabs>
        <w:spacing w:line="240" w:lineRule="exact"/>
        <w:ind w:firstLine="0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Председатель Совета депутатов</w:t>
      </w:r>
    </w:p>
    <w:p w:rsidR="00F84841" w:rsidRDefault="00F84841" w:rsidP="00F84841">
      <w:pPr>
        <w:tabs>
          <w:tab w:val="left" w:pos="660"/>
        </w:tabs>
        <w:spacing w:line="240" w:lineRule="exact"/>
        <w:ind w:firstLine="0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Угловского городского поселения                            С.Ю.Жданов</w:t>
      </w:r>
    </w:p>
    <w:p w:rsidR="00F84841" w:rsidRDefault="00F84841" w:rsidP="00F84841">
      <w:pPr>
        <w:tabs>
          <w:tab w:val="left" w:pos="660"/>
        </w:tabs>
        <w:spacing w:line="240" w:lineRule="exact"/>
        <w:ind w:firstLine="0"/>
        <w:jc w:val="left"/>
        <w:rPr>
          <w:szCs w:val="28"/>
          <w:lang w:val="ru-RU"/>
        </w:rPr>
      </w:pPr>
    </w:p>
    <w:p w:rsidR="00F84841" w:rsidRDefault="00F84841" w:rsidP="00F84841">
      <w:pPr>
        <w:tabs>
          <w:tab w:val="left" w:pos="660"/>
        </w:tabs>
        <w:spacing w:line="240" w:lineRule="exact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17.10.2024</w:t>
      </w:r>
    </w:p>
    <w:p w:rsidR="00F84841" w:rsidRDefault="00F84841" w:rsidP="00F84841">
      <w:pPr>
        <w:tabs>
          <w:tab w:val="left" w:pos="660"/>
        </w:tabs>
        <w:spacing w:line="240" w:lineRule="exact"/>
        <w:ind w:firstLine="0"/>
        <w:jc w:val="left"/>
        <w:rPr>
          <w:szCs w:val="28"/>
          <w:lang w:val="ru-RU"/>
        </w:rPr>
      </w:pPr>
    </w:p>
    <w:p w:rsidR="00F84841" w:rsidRDefault="00F84841" w:rsidP="00F84841">
      <w:pPr>
        <w:tabs>
          <w:tab w:val="left" w:pos="660"/>
        </w:tabs>
        <w:spacing w:line="240" w:lineRule="exact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№ 185</w:t>
      </w:r>
    </w:p>
    <w:p w:rsidR="00F84841" w:rsidRDefault="00F84841" w:rsidP="00F84841">
      <w:pPr>
        <w:tabs>
          <w:tab w:val="left" w:pos="660"/>
        </w:tabs>
        <w:spacing w:line="240" w:lineRule="exact"/>
        <w:jc w:val="left"/>
        <w:rPr>
          <w:szCs w:val="28"/>
          <w:lang w:val="ru-RU"/>
        </w:rPr>
      </w:pPr>
    </w:p>
    <w:p w:rsidR="00F84841" w:rsidRDefault="00F84841" w:rsidP="00F84841">
      <w:pPr>
        <w:spacing w:line="240" w:lineRule="exact"/>
        <w:ind w:firstLine="0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Глава Угловского городского поселения                 Ю.А. Иванова</w:t>
      </w: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F84841" w:rsidRDefault="00F84841" w:rsidP="00F84841">
      <w:pPr>
        <w:rPr>
          <w:szCs w:val="28"/>
          <w:lang w:val="ru-RU"/>
        </w:rPr>
      </w:pPr>
    </w:p>
    <w:p w:rsidR="00B42C20" w:rsidRPr="00F84841" w:rsidRDefault="00F84841">
      <w:pPr>
        <w:rPr>
          <w:lang w:val="ru-RU"/>
        </w:rPr>
      </w:pPr>
    </w:p>
    <w:sectPr w:rsidR="00B42C20" w:rsidRPr="00F84841" w:rsidSect="003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841"/>
    <w:rsid w:val="003C3EC2"/>
    <w:rsid w:val="003C52FA"/>
    <w:rsid w:val="00E932C0"/>
    <w:rsid w:val="00F8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41"/>
    <w:pPr>
      <w:spacing w:after="3" w:line="288" w:lineRule="auto"/>
      <w:ind w:right="96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84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2024-10-17T11:22:00Z</cp:lastPrinted>
  <dcterms:created xsi:type="dcterms:W3CDTF">2024-10-17T11:18:00Z</dcterms:created>
  <dcterms:modified xsi:type="dcterms:W3CDTF">2024-10-17T11:23:00Z</dcterms:modified>
</cp:coreProperties>
</file>