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sub_1"/>
    <w:p w:rsidR="007233E2" w:rsidRPr="002606C6" w:rsidRDefault="007233E2" w:rsidP="007233E2">
      <w:pPr>
        <w:jc w:val="center"/>
      </w:pPr>
      <w:r w:rsidRPr="002606C6"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4" o:title=""/>
          </v:shape>
          <o:OLEObject Type="Embed" ProgID="PBrush" ShapeID="_x0000_i1025" DrawAspect="Content" ObjectID="_1796794672" r:id="rId5"/>
        </w:object>
      </w:r>
      <w:r w:rsidRPr="002606C6">
        <w:t xml:space="preserve">  </w:t>
      </w:r>
    </w:p>
    <w:p w:rsidR="007233E2" w:rsidRPr="002606C6" w:rsidRDefault="007233E2" w:rsidP="007233E2">
      <w:pPr>
        <w:jc w:val="center"/>
        <w:rPr>
          <w:b/>
        </w:rPr>
      </w:pPr>
      <w:r w:rsidRPr="002606C6">
        <w:rPr>
          <w:b/>
        </w:rPr>
        <w:t>Российская Федерация</w:t>
      </w:r>
    </w:p>
    <w:p w:rsidR="007233E2" w:rsidRPr="002606C6" w:rsidRDefault="007233E2" w:rsidP="007233E2">
      <w:pPr>
        <w:jc w:val="center"/>
        <w:rPr>
          <w:b/>
        </w:rPr>
      </w:pPr>
      <w:r w:rsidRPr="002606C6">
        <w:rPr>
          <w:b/>
        </w:rPr>
        <w:t>Новгородская область</w:t>
      </w:r>
    </w:p>
    <w:p w:rsidR="007233E2" w:rsidRPr="002606C6" w:rsidRDefault="007233E2" w:rsidP="007233E2">
      <w:pPr>
        <w:pStyle w:val="1"/>
        <w:rPr>
          <w:b/>
          <w:szCs w:val="28"/>
        </w:rPr>
      </w:pPr>
      <w:r w:rsidRPr="002606C6">
        <w:rPr>
          <w:b/>
          <w:szCs w:val="28"/>
        </w:rPr>
        <w:t xml:space="preserve">СОВЕТ ДЕПУТАТОВ УГЛОВСКОГО </w:t>
      </w:r>
    </w:p>
    <w:p w:rsidR="007233E2" w:rsidRPr="002606C6" w:rsidRDefault="007233E2" w:rsidP="007233E2">
      <w:pPr>
        <w:jc w:val="center"/>
        <w:rPr>
          <w:b/>
        </w:rPr>
      </w:pPr>
      <w:r w:rsidRPr="002606C6">
        <w:rPr>
          <w:b/>
        </w:rPr>
        <w:t>ГОРОДСКОГО ПОСЕЛЕНИЯ ОКУЛОВСКОГО</w:t>
      </w:r>
      <w:r>
        <w:rPr>
          <w:b/>
        </w:rPr>
        <w:t xml:space="preserve">  </w:t>
      </w:r>
      <w:r w:rsidRPr="002606C6">
        <w:rPr>
          <w:b/>
        </w:rPr>
        <w:t>МУНИЦИПАЛЬНОГО РАЙОНА</w:t>
      </w:r>
    </w:p>
    <w:p w:rsidR="007233E2" w:rsidRDefault="007233E2" w:rsidP="007233E2">
      <w:pPr>
        <w:jc w:val="center"/>
        <w:rPr>
          <w:b/>
          <w:sz w:val="24"/>
          <w:szCs w:val="22"/>
        </w:rPr>
      </w:pPr>
    </w:p>
    <w:p w:rsidR="007233E2" w:rsidRDefault="007233E2" w:rsidP="007233E2">
      <w:pPr>
        <w:jc w:val="center"/>
        <w:rPr>
          <w:b/>
          <w:sz w:val="24"/>
          <w:szCs w:val="22"/>
        </w:rPr>
      </w:pPr>
    </w:p>
    <w:p w:rsidR="007233E2" w:rsidRPr="002606C6" w:rsidRDefault="007233E2" w:rsidP="007233E2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>
        <w:rPr>
          <w:b/>
        </w:rPr>
        <w:t>РЕШЕНИЕ</w:t>
      </w:r>
    </w:p>
    <w:p w:rsidR="007233E2" w:rsidRDefault="007233E2" w:rsidP="007233E2">
      <w:pPr>
        <w:rPr>
          <w:b/>
          <w:sz w:val="24"/>
          <w:szCs w:val="22"/>
        </w:rPr>
      </w:pPr>
    </w:p>
    <w:p w:rsidR="007233E2" w:rsidRDefault="007233E2" w:rsidP="007233E2">
      <w:pPr>
        <w:jc w:val="center"/>
        <w:rPr>
          <w:bCs/>
        </w:rPr>
      </w:pPr>
      <w:r>
        <w:rPr>
          <w:bCs/>
        </w:rPr>
        <w:t>Принято  Советом  депутатов  Угловского городского  поселения</w:t>
      </w:r>
    </w:p>
    <w:p w:rsidR="007233E2" w:rsidRDefault="007233E2" w:rsidP="007233E2">
      <w:pPr>
        <w:jc w:val="center"/>
      </w:pPr>
      <w:r>
        <w:rPr>
          <w:bCs/>
        </w:rPr>
        <w:t xml:space="preserve">08 ноября 2024 года </w:t>
      </w:r>
    </w:p>
    <w:p w:rsidR="007233E2" w:rsidRDefault="007233E2" w:rsidP="007233E2">
      <w:pPr>
        <w:ind w:firstLine="709"/>
        <w:jc w:val="both"/>
        <w:rPr>
          <w:spacing w:val="-6"/>
          <w:sz w:val="24"/>
          <w:szCs w:val="24"/>
        </w:rPr>
      </w:pPr>
    </w:p>
    <w:p w:rsidR="007233E2" w:rsidRDefault="007233E2" w:rsidP="007233E2">
      <w:pPr>
        <w:ind w:firstLine="709"/>
        <w:jc w:val="both"/>
        <w:rPr>
          <w:b/>
          <w:spacing w:val="-6"/>
        </w:rPr>
      </w:pPr>
      <w:r>
        <w:rPr>
          <w:b/>
          <w:spacing w:val="-6"/>
        </w:rPr>
        <w:t>О внесении изменений в решение Совета депутатов Угловского городского поселения от 31.08.2018 № 169 «О внесении изменений в решение Совета депутатов Угловского городского поселения  от 19.11.2015 № 18 «Об установлении земельного налога на территории Угловского городского поселения»</w:t>
      </w:r>
    </w:p>
    <w:p w:rsidR="007233E2" w:rsidRDefault="007233E2" w:rsidP="007233E2">
      <w:pPr>
        <w:ind w:firstLine="709"/>
        <w:jc w:val="both"/>
        <w:rPr>
          <w:b/>
          <w:spacing w:val="-6"/>
        </w:rPr>
      </w:pPr>
    </w:p>
    <w:p w:rsidR="007233E2" w:rsidRDefault="007233E2" w:rsidP="007233E2">
      <w:pPr>
        <w:ind w:leftChars="100" w:left="280" w:firstLineChars="203" w:firstLine="556"/>
        <w:jc w:val="both"/>
        <w:rPr>
          <w:spacing w:val="-6"/>
        </w:rPr>
      </w:pPr>
      <w:r>
        <w:rPr>
          <w:spacing w:val="-6"/>
        </w:rPr>
        <w:t>В соответствии с областным законом Новгородской области от 31.10.2022     № 200-ОЗ «О внесении  изменений в некоторые областные законы», Уставом Угловского городского поселения,  Совет депутатов Угловского городского поселения</w:t>
      </w:r>
    </w:p>
    <w:p w:rsidR="007233E2" w:rsidRDefault="007233E2" w:rsidP="007233E2">
      <w:pPr>
        <w:ind w:leftChars="100" w:left="280" w:firstLineChars="203" w:firstLine="556"/>
        <w:jc w:val="both"/>
        <w:rPr>
          <w:spacing w:val="-6"/>
        </w:rPr>
      </w:pPr>
    </w:p>
    <w:p w:rsidR="007233E2" w:rsidRDefault="007233E2" w:rsidP="007233E2">
      <w:pPr>
        <w:ind w:firstLine="709"/>
        <w:jc w:val="both"/>
        <w:rPr>
          <w:b/>
          <w:bCs/>
        </w:rPr>
      </w:pPr>
      <w:r>
        <w:rPr>
          <w:rStyle w:val="a3"/>
          <w:b w:val="0"/>
        </w:rPr>
        <w:t>РЕШИЛ:</w:t>
      </w:r>
    </w:p>
    <w:p w:rsidR="007233E2" w:rsidRDefault="007233E2" w:rsidP="007233E2">
      <w:pPr>
        <w:ind w:firstLine="709"/>
        <w:jc w:val="both"/>
        <w:rPr>
          <w:bCs/>
          <w:spacing w:val="-6"/>
        </w:rPr>
      </w:pPr>
      <w:r>
        <w:rPr>
          <w:rStyle w:val="FontStyle36"/>
          <w:b w:val="0"/>
          <w:bCs w:val="0"/>
          <w:spacing w:val="-6"/>
        </w:rPr>
        <w:t xml:space="preserve">1. Внести  в решение  Совета депутатов Угловского городского поселения от 31.08.2018 № 169 </w:t>
      </w:r>
      <w:r>
        <w:rPr>
          <w:bCs/>
          <w:spacing w:val="-6"/>
        </w:rPr>
        <w:t>«О внесении изменений в решение Совета депутатов Угловского городского поселения  от 19.11.2015 № 18 «Об установлении земельного налога на территории Угловского городского поселения»  изменения, исключив в части 6 статьи  5 Положения слово «социально-экономического».</w:t>
      </w:r>
    </w:p>
    <w:bookmarkEnd w:id="0"/>
    <w:p w:rsidR="007233E2" w:rsidRDefault="007233E2" w:rsidP="007233E2">
      <w:pPr>
        <w:suppressAutoHyphens/>
        <w:jc w:val="both"/>
      </w:pPr>
      <w:r>
        <w:rPr>
          <w:lang w:eastAsia="en-US"/>
        </w:rPr>
        <w:t xml:space="preserve">         2. </w:t>
      </w:r>
      <w:r>
        <w:t xml:space="preserve"> Решение вступает в силу после его официального опубликования. </w:t>
      </w:r>
    </w:p>
    <w:p w:rsidR="007233E2" w:rsidRDefault="007233E2" w:rsidP="007233E2">
      <w:pPr>
        <w:shd w:val="clear" w:color="auto" w:fill="FFFFFF"/>
        <w:spacing w:line="360" w:lineRule="atLeast"/>
        <w:jc w:val="both"/>
      </w:pPr>
      <w:r>
        <w:t xml:space="preserve">         3.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7233E2" w:rsidRDefault="007233E2" w:rsidP="007233E2">
      <w:pPr>
        <w:jc w:val="both"/>
        <w:rPr>
          <w:b/>
        </w:rPr>
      </w:pPr>
    </w:p>
    <w:p w:rsidR="007233E2" w:rsidRDefault="007233E2" w:rsidP="007233E2">
      <w:pPr>
        <w:jc w:val="both"/>
        <w:rPr>
          <w:b/>
        </w:rPr>
      </w:pPr>
      <w:r>
        <w:rPr>
          <w:b/>
        </w:rPr>
        <w:t>Председатель Совета депутатов</w:t>
      </w:r>
    </w:p>
    <w:p w:rsidR="007233E2" w:rsidRDefault="007233E2" w:rsidP="007233E2">
      <w:pPr>
        <w:jc w:val="both"/>
        <w:rPr>
          <w:b/>
        </w:rPr>
      </w:pPr>
      <w:r>
        <w:rPr>
          <w:b/>
        </w:rPr>
        <w:t>Угловского  городского поселения   С.Ю.Жданов</w:t>
      </w:r>
    </w:p>
    <w:p w:rsidR="007233E2" w:rsidRDefault="007233E2" w:rsidP="007233E2">
      <w:pPr>
        <w:tabs>
          <w:tab w:val="left" w:pos="660"/>
        </w:tabs>
        <w:spacing w:after="3" w:line="240" w:lineRule="exact"/>
        <w:ind w:right="96"/>
        <w:rPr>
          <w:color w:val="000000"/>
          <w:lang w:eastAsia="en-US"/>
        </w:rPr>
      </w:pPr>
      <w:r>
        <w:rPr>
          <w:color w:val="000000"/>
          <w:lang w:eastAsia="en-US"/>
        </w:rPr>
        <w:t>08.11.2024</w:t>
      </w:r>
    </w:p>
    <w:p w:rsidR="007233E2" w:rsidRDefault="007233E2" w:rsidP="007233E2">
      <w:pPr>
        <w:jc w:val="both"/>
      </w:pPr>
      <w:r>
        <w:t>№ 191</w:t>
      </w:r>
    </w:p>
    <w:p w:rsidR="007233E2" w:rsidRDefault="007233E2" w:rsidP="007233E2">
      <w:pPr>
        <w:ind w:firstLine="540"/>
        <w:jc w:val="both"/>
        <w:rPr>
          <w:b/>
        </w:rPr>
      </w:pPr>
    </w:p>
    <w:p w:rsidR="007233E2" w:rsidRDefault="007233E2" w:rsidP="007233E2">
      <w:pPr>
        <w:ind w:left="142" w:hanging="142"/>
        <w:jc w:val="both"/>
        <w:rPr>
          <w:b/>
        </w:rPr>
      </w:pPr>
      <w:r>
        <w:rPr>
          <w:b/>
        </w:rPr>
        <w:t xml:space="preserve">Глава Угловского </w:t>
      </w:r>
    </w:p>
    <w:p w:rsidR="007233E2" w:rsidRDefault="007233E2" w:rsidP="007233E2">
      <w:pPr>
        <w:ind w:left="142" w:hanging="142"/>
        <w:jc w:val="both"/>
        <w:rPr>
          <w:b/>
        </w:rPr>
      </w:pPr>
      <w:r>
        <w:rPr>
          <w:b/>
        </w:rPr>
        <w:t xml:space="preserve">городского поселения    Ю.А.Иванова </w:t>
      </w:r>
    </w:p>
    <w:p w:rsidR="007233E2" w:rsidRDefault="007233E2" w:rsidP="007233E2">
      <w:pPr>
        <w:ind w:left="142" w:hanging="142"/>
        <w:jc w:val="both"/>
        <w:rPr>
          <w:b/>
        </w:rPr>
      </w:pPr>
    </w:p>
    <w:p w:rsidR="007233E2" w:rsidRDefault="007233E2" w:rsidP="007233E2">
      <w:pPr>
        <w:tabs>
          <w:tab w:val="left" w:pos="720"/>
        </w:tabs>
        <w:autoSpaceDE w:val="0"/>
        <w:autoSpaceDN w:val="0"/>
        <w:adjustRightInd w:val="0"/>
        <w:ind w:right="-228"/>
        <w:outlineLvl w:val="1"/>
      </w:pPr>
    </w:p>
    <w:p w:rsidR="00B42C20" w:rsidRDefault="007233E2"/>
    <w:sectPr w:rsidR="00B42C20" w:rsidSect="008C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3E2"/>
    <w:rsid w:val="003C3EC2"/>
    <w:rsid w:val="007233E2"/>
    <w:rsid w:val="008C138B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233E2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rsid w:val="007233E2"/>
    <w:rPr>
      <w:rFonts w:ascii="Times New Roman" w:hAnsi="Times New Roman" w:cs="Times New Roman" w:hint="default"/>
      <w:b/>
      <w:bCs/>
    </w:rPr>
  </w:style>
  <w:style w:type="character" w:styleId="a3">
    <w:name w:val="Strong"/>
    <w:basedOn w:val="a0"/>
    <w:uiPriority w:val="22"/>
    <w:qFormat/>
    <w:rsid w:val="007233E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33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233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2024-12-27T05:47:00Z</dcterms:created>
  <dcterms:modified xsi:type="dcterms:W3CDTF">2024-12-27T05:51:00Z</dcterms:modified>
</cp:coreProperties>
</file>