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7F" w:rsidRPr="00C51575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ДОКУМЕНТ</w:t>
      </w:r>
    </w:p>
    <w:p w:rsidR="008E0E7F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публичных слушаний, проведенных</w:t>
      </w:r>
      <w:r w:rsidR="00EB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</w:t>
      </w:r>
      <w:r w:rsidR="00EB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года, в соответствии с постановлением  Администрации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Угловского городского поселения Окуловского 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от 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B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202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279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ичных 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слушаний по актуализации с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хем теплоснабжения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Угловского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Окуловского муниципаль</w:t>
      </w:r>
      <w:r w:rsidR="00EB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район</w:t>
      </w:r>
      <w:proofErr w:type="gramStart"/>
      <w:r w:rsidR="00EB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 w:rsidR="00EB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на 202</w:t>
      </w:r>
      <w:r w:rsidR="00033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год)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»</w:t>
      </w:r>
    </w:p>
    <w:p w:rsidR="00D428F7" w:rsidRDefault="00D428F7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F59" w:rsidRPr="00704F59" w:rsidRDefault="00704F59" w:rsidP="0070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="0097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3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июня</w:t>
      </w:r>
      <w:r w:rsidR="0097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033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8E0E7F" w:rsidRPr="008E0E7F" w:rsidRDefault="008E0E7F" w:rsidP="008E0E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E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3CCD" w:rsidRPr="00983114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проводимых публичных слушаний по актуализации схемы теплоснабжения Угловского городского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 и предложений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поступило.</w:t>
      </w:r>
    </w:p>
    <w:p w:rsidR="00D83CCD" w:rsidRPr="00983114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CCD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EB5906" w:rsidRPr="00983114" w:rsidRDefault="00EB5906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CCD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D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Одобрить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</w:t>
      </w:r>
      <w:r w:rsidR="00EB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033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B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D8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D8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теплоснабжения Угловского городского поселения Ок</w:t>
      </w:r>
      <w:r w:rsidR="009B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уловского муниципального района, утверждённой постановлением Администрации Угловского городского поселения от  16.04.2020г №164</w:t>
      </w:r>
      <w:r w:rsidR="009B51A6" w:rsidRPr="00226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B51A6" w:rsidRPr="002267C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 </w:t>
      </w:r>
      <w:proofErr w:type="gramStart"/>
      <w:r w:rsidR="009B51A6" w:rsidRPr="002267C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 </w:t>
      </w:r>
      <w:proofErr w:type="gramEnd"/>
      <w:r w:rsidR="009B51A6" w:rsidRPr="002267C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актуализация на 202</w:t>
      </w:r>
      <w:r w:rsidR="00033D74" w:rsidRPr="002267C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9B51A6" w:rsidRPr="002267C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год)</w:t>
      </w:r>
      <w:r w:rsidR="009B51A6" w:rsidRPr="00226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6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1A6" w:rsidRPr="009B51A6" w:rsidRDefault="00D428F7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Угловского городского поселения принять решение по утверждению актуализирован</w:t>
      </w:r>
      <w:r w:rsidR="00EB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схемы теплоснабжения на 202</w:t>
      </w:r>
      <w:r w:rsidR="00033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83CCD" w:rsidRDefault="00D83CCD" w:rsidP="00D83CCD">
      <w:pPr>
        <w:pStyle w:val="a4"/>
        <w:spacing w:after="0"/>
        <w:ind w:left="0"/>
        <w:jc w:val="both"/>
        <w:rPr>
          <w:szCs w:val="28"/>
        </w:rPr>
      </w:pPr>
      <w:r w:rsidRPr="00983114">
        <w:rPr>
          <w:color w:val="000000"/>
          <w:szCs w:val="28"/>
        </w:rPr>
        <w:t>   </w:t>
      </w:r>
      <w:r w:rsidR="00D428F7">
        <w:rPr>
          <w:color w:val="000000"/>
          <w:szCs w:val="28"/>
        </w:rPr>
        <w:t xml:space="preserve">  </w:t>
      </w:r>
      <w:r w:rsidR="009B51A6">
        <w:rPr>
          <w:color w:val="000000"/>
          <w:szCs w:val="28"/>
        </w:rPr>
        <w:t>3</w:t>
      </w:r>
      <w:r w:rsidRPr="00983114">
        <w:rPr>
          <w:color w:val="000000"/>
          <w:szCs w:val="28"/>
        </w:rPr>
        <w:t>. Опубликовать итоговый документ публичных слушаний, проведенных по постановлению Администрации Угловского городского поселения Окуловского  муниципального района в бюллетене «</w:t>
      </w:r>
      <w:r>
        <w:rPr>
          <w:color w:val="000000"/>
          <w:szCs w:val="28"/>
        </w:rPr>
        <w:t>Официальный в</w:t>
      </w:r>
      <w:r w:rsidRPr="00983114">
        <w:rPr>
          <w:color w:val="000000"/>
          <w:szCs w:val="28"/>
        </w:rPr>
        <w:t>естник»</w:t>
      </w:r>
      <w:r>
        <w:rPr>
          <w:color w:val="000000"/>
          <w:szCs w:val="28"/>
        </w:rPr>
        <w:t xml:space="preserve"> Угловского городского поселения» и разместить на официальном сайте муниципального образования в</w:t>
      </w:r>
      <w:r w:rsidRPr="0065388F">
        <w:rPr>
          <w:szCs w:val="28"/>
        </w:rPr>
        <w:t xml:space="preserve"> </w:t>
      </w:r>
      <w:r>
        <w:rPr>
          <w:szCs w:val="28"/>
        </w:rPr>
        <w:t xml:space="preserve"> информационно-телекоммуникационной сети Интернет.</w:t>
      </w:r>
    </w:p>
    <w:p w:rsidR="00D83CCD" w:rsidRPr="00983114" w:rsidRDefault="00D83CCD" w:rsidP="00D8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83CCD" w:rsidRPr="00983114" w:rsidRDefault="00D83CCD" w:rsidP="00D83C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E7F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Председатель</w:t>
      </w:r>
      <w:r w:rsidR="00D8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слушаний:  </w:t>
      </w:r>
      <w:r w:rsidR="00BB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2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А. Иванова</w:t>
      </w:r>
    </w:p>
    <w:p w:rsidR="002D64B9" w:rsidRPr="00983114" w:rsidRDefault="002D64B9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E7F" w:rsidRPr="00983114" w:rsidRDefault="00C03ABE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Секретарь:</w:t>
      </w:r>
      <w:r w:rsidR="002D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B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И. </w:t>
      </w:r>
      <w:proofErr w:type="spellStart"/>
      <w:r w:rsidR="00EB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Свистунова</w:t>
      </w:r>
      <w:proofErr w:type="spellEnd"/>
    </w:p>
    <w:p w:rsidR="008E0E7F" w:rsidRPr="00983114" w:rsidRDefault="008E0E7F" w:rsidP="008E0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3A5"/>
    <w:multiLevelType w:val="hybridMultilevel"/>
    <w:tmpl w:val="F5F2F63A"/>
    <w:lvl w:ilvl="0" w:tplc="8EC4982A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E7F"/>
    <w:rsid w:val="00033D74"/>
    <w:rsid w:val="000F3BD1"/>
    <w:rsid w:val="00136785"/>
    <w:rsid w:val="00146013"/>
    <w:rsid w:val="001875D5"/>
    <w:rsid w:val="001D439D"/>
    <w:rsid w:val="002267CA"/>
    <w:rsid w:val="002D64B9"/>
    <w:rsid w:val="00325662"/>
    <w:rsid w:val="00327982"/>
    <w:rsid w:val="003A1330"/>
    <w:rsid w:val="004B61E0"/>
    <w:rsid w:val="005D6899"/>
    <w:rsid w:val="0065388F"/>
    <w:rsid w:val="006D71D5"/>
    <w:rsid w:val="00704F59"/>
    <w:rsid w:val="007D74BC"/>
    <w:rsid w:val="00843032"/>
    <w:rsid w:val="008E0E7F"/>
    <w:rsid w:val="0097448A"/>
    <w:rsid w:val="00983114"/>
    <w:rsid w:val="009A4E7D"/>
    <w:rsid w:val="009B18F1"/>
    <w:rsid w:val="009B51A6"/>
    <w:rsid w:val="00A33441"/>
    <w:rsid w:val="00BA0D3E"/>
    <w:rsid w:val="00BB0B6E"/>
    <w:rsid w:val="00BB0DFB"/>
    <w:rsid w:val="00BF4C43"/>
    <w:rsid w:val="00C03ABE"/>
    <w:rsid w:val="00C179A5"/>
    <w:rsid w:val="00C30D51"/>
    <w:rsid w:val="00C51575"/>
    <w:rsid w:val="00D05032"/>
    <w:rsid w:val="00D428F7"/>
    <w:rsid w:val="00D66FE8"/>
    <w:rsid w:val="00D83CCD"/>
    <w:rsid w:val="00EB5906"/>
    <w:rsid w:val="00F4699F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5"/>
  </w:style>
  <w:style w:type="paragraph" w:styleId="1">
    <w:name w:val="heading 1"/>
    <w:basedOn w:val="a"/>
    <w:link w:val="10"/>
    <w:uiPriority w:val="9"/>
    <w:qFormat/>
    <w:rsid w:val="008E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8E0E7F"/>
  </w:style>
  <w:style w:type="paragraph" w:styleId="a3">
    <w:name w:val="Normal (Web)"/>
    <w:basedOn w:val="a"/>
    <w:uiPriority w:val="99"/>
    <w:semiHidden/>
    <w:unhideWhenUsed/>
    <w:rsid w:val="008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1"/>
    <w:unhideWhenUsed/>
    <w:rsid w:val="0065388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65388F"/>
  </w:style>
  <w:style w:type="character" w:customStyle="1" w:styleId="11">
    <w:name w:val="Основной текст с отступом Знак1"/>
    <w:basedOn w:val="a0"/>
    <w:link w:val="a4"/>
    <w:locked/>
    <w:rsid w:val="006538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25662"/>
    <w:pPr>
      <w:ind w:left="720"/>
      <w:contextualSpacing/>
    </w:pPr>
  </w:style>
  <w:style w:type="character" w:styleId="a7">
    <w:name w:val="Strong"/>
    <w:basedOn w:val="a0"/>
    <w:uiPriority w:val="22"/>
    <w:qFormat/>
    <w:rsid w:val="009B5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9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965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8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2023-08-03T09:18:00Z</cp:lastPrinted>
  <dcterms:created xsi:type="dcterms:W3CDTF">2024-06-26T13:33:00Z</dcterms:created>
  <dcterms:modified xsi:type="dcterms:W3CDTF">2024-06-26T13:33:00Z</dcterms:modified>
</cp:coreProperties>
</file>