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E7100">
      <w:pPr>
        <w:jc w:val="center"/>
      </w:pPr>
      <w:r>
        <w:drawing>
          <wp:inline distT="0" distB="0" distL="0" distR="0">
            <wp:extent cx="586740" cy="648970"/>
            <wp:effectExtent l="0" t="0" r="3810" b="0"/>
            <wp:docPr id="1" name="Рисунок 1" descr="C:\Users\User\AppData\Local\Temp\ksohtml81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8120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EF25">
      <w:pPr>
        <w:jc w:val="center"/>
      </w:pPr>
      <w:r>
        <w:t xml:space="preserve"> </w:t>
      </w:r>
    </w:p>
    <w:p w14:paraId="07E24EC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9D3B3F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14:paraId="2CCA080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14:paraId="7AD40A1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3007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6B7F24F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18ADEB">
      <w:pPr>
        <w:spacing w:line="240" w:lineRule="auto"/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.2025  № </w:t>
      </w:r>
      <w:r>
        <w:rPr>
          <w:rFonts w:hint="default"/>
          <w:sz w:val="28"/>
          <w:szCs w:val="28"/>
          <w:lang w:val="ru-RU"/>
        </w:rPr>
        <w:t>235</w:t>
      </w:r>
      <w:r>
        <w:rPr>
          <w:sz w:val="28"/>
          <w:szCs w:val="28"/>
        </w:rPr>
        <w:t xml:space="preserve"> </w:t>
      </w:r>
    </w:p>
    <w:p w14:paraId="2EC08DC1">
      <w:pPr>
        <w:spacing w:line="240" w:lineRule="auto"/>
        <w:jc w:val="center"/>
        <w:rPr>
          <w:sz w:val="28"/>
          <w:szCs w:val="28"/>
        </w:rPr>
      </w:pPr>
    </w:p>
    <w:p w14:paraId="15AE54A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14:paraId="7D8E667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 3 от 10.01.2025 года «Об утверждении плана</w:t>
      </w:r>
      <w:r>
        <w:rPr>
          <w:b/>
          <w:bCs/>
          <w:sz w:val="28"/>
          <w:szCs w:val="28"/>
        </w:rPr>
        <w:t>-графика закупок товаров, работ, услуг на 2025 финансовый год  и на плановый период 2026-2027 годов»</w:t>
      </w:r>
    </w:p>
    <w:p w14:paraId="2A72B6F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 с   федеральным  законом  №  44-ФЗ  от 05.04.2013  года  «О контрактной  системе в  сфере  закупок  товаров,  работ,  услуг  для  обеспечения  государственных муниципальных  нужд», Администрация Угловского городского поселения</w:t>
      </w:r>
    </w:p>
    <w:p w14:paraId="4CDD46E8">
      <w:pPr>
        <w:pStyle w:val="5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DADF81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№ 3 от 10.01.2025 года «Об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утверждении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плана</w:t>
      </w:r>
      <w:r>
        <w:rPr>
          <w:bCs/>
          <w:sz w:val="28"/>
          <w:szCs w:val="28"/>
        </w:rPr>
        <w:t>-графика закупок товаров, работ, услуг на 2025 финансовый год  и наплановый период 2026-2027 годов»</w:t>
      </w:r>
      <w:r>
        <w:rPr>
          <w:sz w:val="28"/>
          <w:szCs w:val="28"/>
        </w:rPr>
        <w:t>, изложив план-график в новой редакции.</w:t>
      </w:r>
    </w:p>
    <w:p w14:paraId="4574B400">
      <w:pPr>
        <w:numPr>
          <w:ilvl w:val="0"/>
          <w:numId w:val="1"/>
        </w:numPr>
        <w:spacing w:line="240" w:lineRule="auto"/>
        <w:ind w:left="-1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план-график по закупке на «Поставка тепловой энергии  мощности», КБК закупки </w:t>
      </w:r>
      <w:r>
        <w:rPr>
          <w:rFonts w:eastAsia="Tahoma"/>
          <w:color w:val="383838"/>
          <w:sz w:val="28"/>
          <w:szCs w:val="28"/>
          <w:shd w:val="clear" w:color="auto" w:fill="FAFAFA"/>
        </w:rPr>
        <w:t>253531100750553110100100080003530247</w:t>
      </w:r>
      <w:r>
        <w:rPr>
          <w:sz w:val="28"/>
          <w:szCs w:val="28"/>
        </w:rPr>
        <w:t xml:space="preserve">, изменив сумму закупки на </w:t>
      </w:r>
      <w:r>
        <w:rPr>
          <w:rFonts w:hint="default"/>
          <w:sz w:val="28"/>
          <w:szCs w:val="28"/>
          <w:lang w:val="ru-RU"/>
        </w:rPr>
        <w:t xml:space="preserve">476563,59 </w:t>
      </w:r>
      <w:r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четыреста</w:t>
      </w:r>
      <w:r>
        <w:rPr>
          <w:rFonts w:hint="default"/>
          <w:sz w:val="28"/>
          <w:szCs w:val="28"/>
          <w:lang w:val="ru-RU"/>
        </w:rPr>
        <w:t xml:space="preserve"> семьдесят шесть</w:t>
      </w:r>
      <w:r>
        <w:rPr>
          <w:sz w:val="28"/>
          <w:szCs w:val="28"/>
        </w:rPr>
        <w:t xml:space="preserve"> тысяч пятьсот шестьдесят три рубля 59 копеек).</w:t>
      </w:r>
    </w:p>
    <w:p w14:paraId="6FB88902">
      <w:pPr>
        <w:numPr>
          <w:ilvl w:val="0"/>
          <w:numId w:val="1"/>
        </w:numPr>
        <w:spacing w:line="240" w:lineRule="auto"/>
        <w:ind w:left="-1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Внести</w:t>
      </w:r>
      <w:r>
        <w:rPr>
          <w:rFonts w:hint="default"/>
          <w:sz w:val="28"/>
          <w:szCs w:val="28"/>
          <w:lang w:val="ru-RU"/>
        </w:rPr>
        <w:t xml:space="preserve"> в план-график закупку на «Выполнение работ по описанию местоположения границ населённых пунктов Угловского городского поселения» на сумму 59000,00 (Пятьдесят девять тысяч рублей 00 копеек) по КБК 93701130700300740244.</w:t>
      </w:r>
    </w:p>
    <w:p w14:paraId="7B91F9F2">
      <w:pPr>
        <w:numPr>
          <w:ilvl w:val="0"/>
          <w:numId w:val="1"/>
        </w:numPr>
        <w:spacing w:line="240" w:lineRule="auto"/>
        <w:ind w:left="-1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Внести</w:t>
      </w:r>
      <w:r>
        <w:rPr>
          <w:rFonts w:hint="default"/>
          <w:sz w:val="28"/>
          <w:szCs w:val="28"/>
          <w:lang w:val="ru-RU"/>
        </w:rPr>
        <w:t xml:space="preserve"> в план-график закупку на «Выполнение работ по графическому описанию местоположения границ территориальных зон Угловского городского поселения»  на сумму 89000,00 (Восемьдесят девять тысяч рублей 00 копеек) по КБК 93701130700400750244.</w:t>
      </w:r>
    </w:p>
    <w:p w14:paraId="59D8E19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Разместить «План</w:t>
      </w:r>
      <w:r>
        <w:rPr>
          <w:bCs/>
          <w:sz w:val="28"/>
          <w:szCs w:val="28"/>
        </w:rPr>
        <w:t>-график закупок товаров, работ, услуг на 2025 финансовый</w:t>
      </w:r>
    </w:p>
    <w:p w14:paraId="08A867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 xml:space="preserve">год  и на плановый период 2026-2027 годов» с внесёнными изменениями </w:t>
      </w:r>
      <w:r>
        <w:rPr>
          <w:sz w:val="28"/>
          <w:szCs w:val="28"/>
        </w:rPr>
        <w:t>на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Style w:val="6"/>
          <w:sz w:val="28"/>
          <w:szCs w:val="28"/>
        </w:rPr>
        <w:t>Официальном сайте Российской Федерации Единой Информационной</w:t>
      </w:r>
      <w:r>
        <w:rPr>
          <w:rStyle w:val="6"/>
          <w:rFonts w:hint="default"/>
          <w:sz w:val="28"/>
          <w:szCs w:val="28"/>
          <w:lang w:val="ru-RU"/>
        </w:rPr>
        <w:t xml:space="preserve"> </w:t>
      </w:r>
      <w:r>
        <w:rPr>
          <w:rStyle w:val="6"/>
          <w:sz w:val="28"/>
          <w:szCs w:val="28"/>
        </w:rPr>
        <w:t xml:space="preserve">Системы в сфере закупок: </w:t>
      </w:r>
      <w:r>
        <w:fldChar w:fldCharType="begin"/>
      </w:r>
      <w:r>
        <w:instrText xml:space="preserve"> HYPERLINK "http://www.zakupki.gov.ru/" </w:instrText>
      </w:r>
      <w:r>
        <w:fldChar w:fldCharType="separate"/>
      </w:r>
      <w:r>
        <w:rPr>
          <w:rStyle w:val="7"/>
          <w:sz w:val="28"/>
          <w:szCs w:val="28"/>
        </w:rPr>
        <w:t>www.zakupki.gov.ru</w:t>
      </w:r>
      <w:r>
        <w:rPr>
          <w:rStyle w:val="7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14:paraId="5013CE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6.</w:t>
      </w:r>
      <w:r>
        <w:rPr>
          <w:sz w:val="28"/>
          <w:szCs w:val="28"/>
        </w:rPr>
        <w:t>Разместить Постановление на официальном сайте Угловского городского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поселения.</w:t>
      </w:r>
    </w:p>
    <w:p w14:paraId="7C2BFC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E5A903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</w:t>
      </w:r>
      <w:r>
        <w:rPr>
          <w:rFonts w:hint="default"/>
          <w:b/>
          <w:sz w:val="28"/>
          <w:szCs w:val="28"/>
          <w:lang w:val="ru-RU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>Ю.А.Иванова</w:t>
      </w:r>
    </w:p>
    <w:sectPr>
      <w:pgSz w:w="11906" w:h="16838"/>
      <w:pgMar w:top="816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6D9A4"/>
    <w:multiLevelType w:val="singleLevel"/>
    <w:tmpl w:val="7F16D9A4"/>
    <w:lvl w:ilvl="0" w:tentative="0">
      <w:start w:val="1"/>
      <w:numFmt w:val="decimal"/>
      <w:suff w:val="space"/>
      <w:lvlText w:val="%1."/>
      <w:lvlJc w:val="left"/>
      <w:pPr>
        <w:ind w:left="-1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3A"/>
    <w:rsid w:val="000C5CE7"/>
    <w:rsid w:val="008A343A"/>
    <w:rsid w:val="585B558B"/>
    <w:rsid w:val="5EE26F90"/>
    <w:rsid w:val="74353A3F"/>
    <w:rsid w:val="7BB0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5">
    <w:name w:val="ConsPlusTitle"/>
    <w:basedOn w:val="1"/>
    <w:uiPriority w:val="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">
    <w:name w:val="15"/>
    <w:basedOn w:val="2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6"/>
    <w:basedOn w:val="2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1609</Characters>
  <Lines>13</Lines>
  <Paragraphs>3</Paragraphs>
  <TotalTime>34</TotalTime>
  <ScaleCrop>false</ScaleCrop>
  <LinksUpToDate>false</LinksUpToDate>
  <CharactersWithSpaces>1888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2025-03-04T14:54:00Z</dcterms:created>
  <dc:creator>User</dc:creator>
  <cp:lastModifiedBy>User</cp:lastModifiedBy>
  <cp:lastPrinted>2025-04-22T14:13:59Z</cp:lastPrinted>
  <dcterms:modified xsi:type="dcterms:W3CDTF">2025-04-22T14:20:23Z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3BFE8855524746D0BB29BDBB8025E81D_12</vt:lpwstr>
  </property>
</Properties>
</file>