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F2138C">
      <w:pPr>
        <w:jc w:val="center"/>
        <w:rPr>
          <w:sz w:val="28"/>
          <w:szCs w:val="28"/>
        </w:rPr>
      </w:pPr>
      <w:r>
        <w:rPr>
          <w:sz w:val="28"/>
          <w:szCs w:val="28"/>
        </w:rPr>
        <w:object>
          <v:shape id="_x0000_i1025" o:spt="75" type="#_x0000_t75" style="height:50.8pt;width:46.95pt;" o:ole="t" filled="f" o:preferrelative="t" stroked="f" coordsize="21600,21600">
            <v:path/>
            <v:fill on="f" focussize="0,0"/>
            <v:stroke on="f" joinstyle="miter"/>
            <v:imagedata r:id="rId8" o:title=""/>
            <o:lock v:ext="edit" aspectratio="t"/>
            <w10:wrap type="none"/>
            <w10:anchorlock/>
          </v:shape>
          <o:OLEObject Type="Embed" ProgID="PBrush" ShapeID="_x0000_i1025" DrawAspect="Content" ObjectID="_1468075725" r:id="rId7">
            <o:LockedField>false</o:LockedField>
          </o:OLEObject>
        </w:object>
      </w:r>
    </w:p>
    <w:p w14:paraId="4924DD6E">
      <w:pPr>
        <w:jc w:val="center"/>
        <w:rPr>
          <w:sz w:val="28"/>
          <w:szCs w:val="28"/>
        </w:rPr>
      </w:pPr>
    </w:p>
    <w:p w14:paraId="7199CA52">
      <w:pPr>
        <w:tabs>
          <w:tab w:val="left" w:pos="8520"/>
        </w:tabs>
        <w:jc w:val="center"/>
        <w:rPr>
          <w:b/>
          <w:sz w:val="28"/>
          <w:szCs w:val="28"/>
        </w:rPr>
      </w:pPr>
      <w:r>
        <w:rPr>
          <w:b/>
          <w:sz w:val="28"/>
          <w:szCs w:val="28"/>
        </w:rPr>
        <w:t>Российская Федерация</w:t>
      </w:r>
    </w:p>
    <w:p w14:paraId="2367BADB">
      <w:pPr>
        <w:tabs>
          <w:tab w:val="left" w:pos="8520"/>
        </w:tabs>
        <w:jc w:val="center"/>
        <w:rPr>
          <w:b/>
          <w:sz w:val="28"/>
          <w:szCs w:val="28"/>
        </w:rPr>
      </w:pPr>
      <w:r>
        <w:rPr>
          <w:b/>
          <w:sz w:val="28"/>
          <w:szCs w:val="28"/>
        </w:rPr>
        <w:t>Администрация Угловского городского поселения</w:t>
      </w:r>
    </w:p>
    <w:p w14:paraId="317C7F1A">
      <w:pPr>
        <w:tabs>
          <w:tab w:val="left" w:pos="8520"/>
        </w:tabs>
        <w:jc w:val="center"/>
        <w:rPr>
          <w:b/>
          <w:sz w:val="28"/>
          <w:szCs w:val="28"/>
        </w:rPr>
      </w:pPr>
      <w:r>
        <w:rPr>
          <w:b/>
          <w:sz w:val="28"/>
          <w:szCs w:val="28"/>
        </w:rPr>
        <w:t>Окуловского муниципального района Новгородской области</w:t>
      </w:r>
    </w:p>
    <w:p w14:paraId="559769A6">
      <w:pPr>
        <w:tabs>
          <w:tab w:val="left" w:pos="8520"/>
        </w:tabs>
        <w:jc w:val="center"/>
        <w:rPr>
          <w:sz w:val="28"/>
          <w:szCs w:val="28"/>
        </w:rPr>
      </w:pPr>
    </w:p>
    <w:p w14:paraId="2B9B5F41">
      <w:pPr>
        <w:tabs>
          <w:tab w:val="left" w:pos="8520"/>
        </w:tabs>
        <w:jc w:val="center"/>
        <w:rPr>
          <w:sz w:val="28"/>
          <w:szCs w:val="28"/>
        </w:rPr>
      </w:pPr>
      <w:r>
        <w:rPr>
          <w:sz w:val="28"/>
          <w:szCs w:val="28"/>
        </w:rPr>
        <w:t>П О С Т А Н О В Л Е Н И Е</w:t>
      </w:r>
    </w:p>
    <w:p w14:paraId="36DC466B">
      <w:pPr>
        <w:tabs>
          <w:tab w:val="left" w:pos="8520"/>
        </w:tabs>
        <w:jc w:val="center"/>
        <w:rPr>
          <w:sz w:val="28"/>
          <w:szCs w:val="28"/>
        </w:rPr>
      </w:pPr>
    </w:p>
    <w:p w14:paraId="25672F2E">
      <w:pPr>
        <w:tabs>
          <w:tab w:val="left" w:pos="8520"/>
        </w:tabs>
        <w:jc w:val="center"/>
        <w:rPr>
          <w:rFonts w:hint="default"/>
          <w:sz w:val="28"/>
          <w:szCs w:val="28"/>
          <w:lang w:val="ru-RU"/>
        </w:rPr>
      </w:pPr>
      <w:r>
        <w:rPr>
          <w:rFonts w:hint="default"/>
          <w:sz w:val="28"/>
          <w:szCs w:val="28"/>
          <w:lang w:val="ru-RU"/>
        </w:rPr>
        <w:t>02</w:t>
      </w:r>
      <w:r>
        <w:rPr>
          <w:sz w:val="28"/>
          <w:szCs w:val="28"/>
        </w:rPr>
        <w:t>.0</w:t>
      </w:r>
      <w:r>
        <w:rPr>
          <w:rFonts w:hint="default"/>
          <w:sz w:val="28"/>
          <w:szCs w:val="28"/>
          <w:lang w:val="ru-RU"/>
        </w:rPr>
        <w:t>6</w:t>
      </w:r>
      <w:r>
        <w:rPr>
          <w:sz w:val="28"/>
          <w:szCs w:val="28"/>
        </w:rPr>
        <w:t>.202</w:t>
      </w:r>
      <w:r>
        <w:rPr>
          <w:rFonts w:hint="default"/>
          <w:sz w:val="28"/>
          <w:szCs w:val="28"/>
          <w:lang w:val="ru-RU"/>
        </w:rPr>
        <w:t>5</w:t>
      </w:r>
      <w:r>
        <w:rPr>
          <w:sz w:val="28"/>
          <w:szCs w:val="28"/>
        </w:rPr>
        <w:t xml:space="preserve"> № </w:t>
      </w:r>
      <w:r>
        <w:rPr>
          <w:rFonts w:hint="default"/>
          <w:sz w:val="28"/>
          <w:szCs w:val="28"/>
          <w:lang w:val="ru-RU"/>
        </w:rPr>
        <w:t>314</w:t>
      </w:r>
    </w:p>
    <w:p w14:paraId="2F3C5697">
      <w:pPr>
        <w:tabs>
          <w:tab w:val="left" w:pos="8520"/>
        </w:tabs>
        <w:jc w:val="center"/>
        <w:rPr>
          <w:sz w:val="28"/>
          <w:szCs w:val="28"/>
        </w:rPr>
      </w:pPr>
    </w:p>
    <w:p w14:paraId="06CA24E5">
      <w:pPr>
        <w:tabs>
          <w:tab w:val="left" w:pos="8520"/>
        </w:tabs>
        <w:jc w:val="center"/>
        <w:rPr>
          <w:color w:val="000000"/>
          <w:sz w:val="26"/>
          <w:szCs w:val="26"/>
        </w:rPr>
      </w:pPr>
      <w:r>
        <w:rPr>
          <w:sz w:val="28"/>
          <w:szCs w:val="28"/>
        </w:rPr>
        <w:t>р.п. Угловка</w:t>
      </w:r>
    </w:p>
    <w:p w14:paraId="7F594613">
      <w:pPr>
        <w:pStyle w:val="63"/>
        <w:ind w:firstLine="675" w:firstLineChars="250"/>
        <w:jc w:val="both"/>
        <w:rPr>
          <w:rFonts w:ascii="Times New Roman" w:hAnsi="Times New Roman" w:cs="Times New Roman"/>
          <w:sz w:val="27"/>
          <w:szCs w:val="27"/>
        </w:rPr>
      </w:pPr>
      <w:r>
        <w:rPr>
          <w:rFonts w:ascii="Times New Roman" w:hAnsi="Times New Roman" w:cs="Times New Roman"/>
          <w:sz w:val="27"/>
          <w:szCs w:val="27"/>
        </w:rPr>
        <w:t>О внесении изменений  в постановление № 127  от 15.03.2024 года</w:t>
      </w:r>
      <w:r>
        <w:rPr>
          <w:rFonts w:hint="default" w:ascii="Times New Roman" w:hAnsi="Times New Roman" w:cs="Times New Roman"/>
          <w:sz w:val="27"/>
          <w:szCs w:val="27"/>
          <w:lang w:val="ru-RU"/>
        </w:rPr>
        <w:t xml:space="preserve"> </w:t>
      </w:r>
      <w:r>
        <w:rPr>
          <w:rFonts w:ascii="Times New Roman" w:hAnsi="Times New Roman" w:cs="Times New Roman"/>
          <w:sz w:val="27"/>
          <w:szCs w:val="27"/>
        </w:rPr>
        <w:t xml:space="preserve">«Об утверждении Порядка осуществления закупок малого </w:t>
      </w:r>
      <w:r>
        <w:rPr>
          <w:rFonts w:ascii="Times New Roman" w:hAnsi="Times New Roman" w:cs="Times New Roman"/>
          <w:sz w:val="27"/>
          <w:szCs w:val="27"/>
          <w:lang w:val="ru-RU"/>
        </w:rPr>
        <w:t>объёма</w:t>
      </w:r>
      <w:r>
        <w:rPr>
          <w:rFonts w:ascii="Times New Roman" w:hAnsi="Times New Roman" w:cs="Times New Roman"/>
          <w:sz w:val="27"/>
          <w:szCs w:val="27"/>
        </w:rPr>
        <w:t xml:space="preserve">                             с использованием информационного ресурса»</w:t>
      </w:r>
    </w:p>
    <w:p w14:paraId="740723FB">
      <w:pPr>
        <w:pStyle w:val="63"/>
        <w:jc w:val="both"/>
        <w:rPr>
          <w:rFonts w:hint="default" w:ascii="Times New Roman" w:hAnsi="Times New Roman" w:cs="Times New Roman"/>
          <w:b w:val="0"/>
          <w:bCs/>
          <w:color w:val="000000" w:themeColor="text1"/>
          <w:sz w:val="28"/>
          <w:szCs w:val="28"/>
        </w:rPr>
      </w:pPr>
      <w:r>
        <w:rPr>
          <w:sz w:val="28"/>
          <w:szCs w:val="28"/>
        </w:rPr>
        <w:tab/>
      </w:r>
      <w:r>
        <w:rPr>
          <w:rFonts w:hint="default" w:ascii="Times New Roman" w:hAnsi="Times New Roman" w:cs="Times New Roman"/>
          <w:b w:val="0"/>
          <w:bCs/>
          <w:sz w:val="28"/>
          <w:szCs w:val="28"/>
          <w:u w:val="none"/>
          <w:lang w:val="ru-RU"/>
        </w:rPr>
        <w:t>Н</w:t>
      </w:r>
      <w:r>
        <w:rPr>
          <w:rFonts w:hint="default" w:ascii="Times New Roman" w:hAnsi="Times New Roman" w:cs="Times New Roman"/>
          <w:b w:val="0"/>
          <w:bCs/>
          <w:sz w:val="28"/>
          <w:szCs w:val="28"/>
          <w:u w:val="none"/>
        </w:rPr>
        <w:t xml:space="preserve">а основании распоряжения Правительства Новгородской области от 21 декабря 2018 года N 375-рг </w:t>
      </w:r>
      <w:r>
        <w:rPr>
          <w:rFonts w:hint="default" w:ascii="Times New Roman" w:hAnsi="Times New Roman" w:cs="Times New Roman"/>
          <w:b w:val="0"/>
          <w:bCs/>
          <w:sz w:val="28"/>
          <w:szCs w:val="28"/>
        </w:rPr>
        <w:t xml:space="preserve">«Об утверждении Порядка осуществления закупок малого </w:t>
      </w:r>
      <w:r>
        <w:rPr>
          <w:rFonts w:hint="default" w:ascii="Times New Roman" w:hAnsi="Times New Roman" w:cs="Times New Roman"/>
          <w:b w:val="0"/>
          <w:bCs/>
          <w:sz w:val="28"/>
          <w:szCs w:val="28"/>
          <w:lang w:val="ru-RU"/>
        </w:rPr>
        <w:t>объёма</w:t>
      </w:r>
      <w:r>
        <w:rPr>
          <w:rFonts w:hint="default" w:ascii="Times New Roman" w:hAnsi="Times New Roman" w:cs="Times New Roman"/>
          <w:b w:val="0"/>
          <w:bCs/>
          <w:sz w:val="28"/>
          <w:szCs w:val="28"/>
        </w:rPr>
        <w:t xml:space="preserve"> с использованием информационного ресурса»</w:t>
      </w:r>
      <w:r>
        <w:rPr>
          <w:rFonts w:hint="default" w:ascii="Times New Roman" w:hAnsi="Times New Roman" w:cs="Times New Roman"/>
          <w:b w:val="0"/>
          <w:bCs/>
          <w:sz w:val="28"/>
          <w:szCs w:val="28"/>
          <w:lang w:val="ru-RU"/>
        </w:rPr>
        <w:t xml:space="preserve"> </w:t>
      </w:r>
      <w:r>
        <w:rPr>
          <w:rFonts w:hint="default" w:ascii="Times New Roman" w:hAnsi="Times New Roman" w:eastAsia="SimSun" w:cs="Times New Roman"/>
          <w:b w:val="0"/>
          <w:bCs/>
          <w:i w:val="0"/>
          <w:iCs w:val="0"/>
          <w:caps w:val="0"/>
          <w:color w:val="444444"/>
          <w:spacing w:val="0"/>
          <w:sz w:val="28"/>
          <w:szCs w:val="28"/>
          <w:u w:val="none"/>
          <w:shd w:val="clear" w:fill="FFFFFF"/>
        </w:rPr>
        <w:t>(с изменениями на 22 июня 2023 года)</w:t>
      </w:r>
      <w:r>
        <w:rPr>
          <w:rFonts w:hint="default" w:ascii="Times New Roman" w:hAnsi="Times New Roman" w:cs="Times New Roman"/>
          <w:b w:val="0"/>
          <w:bCs/>
          <w:sz w:val="28"/>
          <w:szCs w:val="28"/>
          <w:u w:val="none"/>
          <w:lang w:val="ru-RU"/>
        </w:rPr>
        <w:t xml:space="preserve"> </w:t>
      </w:r>
      <w:r>
        <w:rPr>
          <w:rFonts w:hint="default" w:ascii="Times New Roman" w:hAnsi="Times New Roman" w:eastAsia="SimSun" w:cs="Times New Roman"/>
          <w:b w:val="0"/>
          <w:bCs/>
          <w:i w:val="0"/>
          <w:iCs w:val="0"/>
          <w:caps w:val="0"/>
          <w:color w:val="000000" w:themeColor="text1"/>
          <w:spacing w:val="0"/>
          <w:sz w:val="28"/>
          <w:szCs w:val="28"/>
          <w:u w:val="none"/>
          <w:shd w:val="clear" w:fill="FFFFFF"/>
        </w:rPr>
        <w:t>(в ред. </w:t>
      </w:r>
      <w:r>
        <w:rPr>
          <w:rFonts w:hint="default" w:ascii="Times New Roman" w:hAnsi="Times New Roman" w:eastAsia="SimSun" w:cs="Times New Roman"/>
          <w:b w:val="0"/>
          <w:bCs/>
          <w:i w:val="0"/>
          <w:iCs w:val="0"/>
          <w:caps w:val="0"/>
          <w:color w:val="000000" w:themeColor="text1"/>
          <w:spacing w:val="0"/>
          <w:sz w:val="28"/>
          <w:szCs w:val="28"/>
          <w:u w:val="none"/>
          <w:shd w:val="clear" w:fill="FFFFFF"/>
          <w:vertAlign w:val="baseline"/>
        </w:rPr>
        <w:fldChar w:fldCharType="begin"/>
      </w:r>
      <w:r>
        <w:rPr>
          <w:rFonts w:hint="default" w:ascii="Times New Roman" w:hAnsi="Times New Roman" w:eastAsia="SimSun" w:cs="Times New Roman"/>
          <w:b w:val="0"/>
          <w:bCs/>
          <w:i w:val="0"/>
          <w:iCs w:val="0"/>
          <w:caps w:val="0"/>
          <w:color w:val="000000" w:themeColor="text1"/>
          <w:spacing w:val="0"/>
          <w:sz w:val="28"/>
          <w:szCs w:val="28"/>
          <w:u w:val="none"/>
          <w:shd w:val="clear" w:fill="FFFFFF"/>
          <w:vertAlign w:val="baseline"/>
        </w:rPr>
        <w:instrText xml:space="preserve"> HYPERLINK "https://docs.cntd.ru/document/553392289" \l "64U0IK" </w:instrText>
      </w:r>
      <w:r>
        <w:rPr>
          <w:rFonts w:hint="default" w:ascii="Times New Roman" w:hAnsi="Times New Roman" w:eastAsia="SimSun" w:cs="Times New Roman"/>
          <w:b w:val="0"/>
          <w:bCs/>
          <w:i w:val="0"/>
          <w:iCs w:val="0"/>
          <w:caps w:val="0"/>
          <w:color w:val="000000" w:themeColor="text1"/>
          <w:spacing w:val="0"/>
          <w:sz w:val="28"/>
          <w:szCs w:val="28"/>
          <w:u w:val="none"/>
          <w:shd w:val="clear" w:fill="FFFFFF"/>
          <w:vertAlign w:val="baseline"/>
        </w:rPr>
        <w:fldChar w:fldCharType="separate"/>
      </w:r>
      <w:r>
        <w:rPr>
          <w:rStyle w:val="11"/>
          <w:rFonts w:hint="default" w:ascii="Times New Roman" w:hAnsi="Times New Roman" w:eastAsia="SimSun" w:cs="Times New Roman"/>
          <w:b w:val="0"/>
          <w:bCs/>
          <w:i w:val="0"/>
          <w:iCs w:val="0"/>
          <w:caps w:val="0"/>
          <w:color w:val="000000" w:themeColor="text1"/>
          <w:spacing w:val="0"/>
          <w:sz w:val="28"/>
          <w:szCs w:val="28"/>
          <w:u w:val="none"/>
          <w:shd w:val="clear" w:fill="FFFFFF"/>
          <w:vertAlign w:val="baseline"/>
        </w:rPr>
        <w:t>распоряжений Правительства Новгородской области от 10.07.2019 N 194-рг</w:t>
      </w:r>
      <w:r>
        <w:rPr>
          <w:rFonts w:hint="default" w:ascii="Times New Roman" w:hAnsi="Times New Roman" w:eastAsia="SimSun" w:cs="Times New Roman"/>
          <w:b w:val="0"/>
          <w:bCs/>
          <w:i w:val="0"/>
          <w:iCs w:val="0"/>
          <w:caps w:val="0"/>
          <w:color w:val="000000" w:themeColor="text1"/>
          <w:spacing w:val="0"/>
          <w:sz w:val="28"/>
          <w:szCs w:val="28"/>
          <w:u w:val="none"/>
          <w:shd w:val="clear" w:fill="FFFFFF"/>
          <w:vertAlign w:val="baseline"/>
        </w:rPr>
        <w:fldChar w:fldCharType="end"/>
      </w:r>
      <w:r>
        <w:rPr>
          <w:rFonts w:hint="default" w:ascii="Times New Roman" w:hAnsi="Times New Roman" w:eastAsia="SimSun" w:cs="Times New Roman"/>
          <w:b w:val="0"/>
          <w:bCs/>
          <w:i w:val="0"/>
          <w:iCs w:val="0"/>
          <w:caps w:val="0"/>
          <w:color w:val="000000" w:themeColor="text1"/>
          <w:spacing w:val="0"/>
          <w:sz w:val="28"/>
          <w:szCs w:val="28"/>
          <w:u w:val="none"/>
          <w:shd w:val="clear" w:fill="FFFFFF"/>
        </w:rPr>
        <w:t>, </w:t>
      </w:r>
      <w:r>
        <w:rPr>
          <w:rFonts w:hint="default" w:ascii="Times New Roman" w:hAnsi="Times New Roman" w:eastAsia="SimSun" w:cs="Times New Roman"/>
          <w:b w:val="0"/>
          <w:bCs/>
          <w:i w:val="0"/>
          <w:iCs w:val="0"/>
          <w:caps w:val="0"/>
          <w:color w:val="000000" w:themeColor="text1"/>
          <w:spacing w:val="0"/>
          <w:sz w:val="28"/>
          <w:szCs w:val="28"/>
          <w:u w:val="none"/>
          <w:shd w:val="clear" w:fill="FFFFFF"/>
          <w:vertAlign w:val="baseline"/>
        </w:rPr>
        <w:fldChar w:fldCharType="begin"/>
      </w:r>
      <w:r>
        <w:rPr>
          <w:rFonts w:hint="default" w:ascii="Times New Roman" w:hAnsi="Times New Roman" w:eastAsia="SimSun" w:cs="Times New Roman"/>
          <w:b w:val="0"/>
          <w:bCs/>
          <w:i w:val="0"/>
          <w:iCs w:val="0"/>
          <w:caps w:val="0"/>
          <w:color w:val="000000" w:themeColor="text1"/>
          <w:spacing w:val="0"/>
          <w:sz w:val="28"/>
          <w:szCs w:val="28"/>
          <w:u w:val="none"/>
          <w:shd w:val="clear" w:fill="FFFFFF"/>
          <w:vertAlign w:val="baseline"/>
        </w:rPr>
        <w:instrText xml:space="preserve"> HYPERLINK "https://docs.cntd.ru/document/561635854" \l "64U0IK" </w:instrText>
      </w:r>
      <w:r>
        <w:rPr>
          <w:rFonts w:hint="default" w:ascii="Times New Roman" w:hAnsi="Times New Roman" w:eastAsia="SimSun" w:cs="Times New Roman"/>
          <w:b w:val="0"/>
          <w:bCs/>
          <w:i w:val="0"/>
          <w:iCs w:val="0"/>
          <w:caps w:val="0"/>
          <w:color w:val="000000" w:themeColor="text1"/>
          <w:spacing w:val="0"/>
          <w:sz w:val="28"/>
          <w:szCs w:val="28"/>
          <w:u w:val="none"/>
          <w:shd w:val="clear" w:fill="FFFFFF"/>
          <w:vertAlign w:val="baseline"/>
        </w:rPr>
        <w:fldChar w:fldCharType="separate"/>
      </w:r>
      <w:r>
        <w:rPr>
          <w:rStyle w:val="11"/>
          <w:rFonts w:hint="default" w:ascii="Times New Roman" w:hAnsi="Times New Roman" w:eastAsia="SimSun" w:cs="Times New Roman"/>
          <w:b w:val="0"/>
          <w:bCs/>
          <w:i w:val="0"/>
          <w:iCs w:val="0"/>
          <w:caps w:val="0"/>
          <w:color w:val="000000" w:themeColor="text1"/>
          <w:spacing w:val="0"/>
          <w:sz w:val="28"/>
          <w:szCs w:val="28"/>
          <w:u w:val="none"/>
          <w:shd w:val="clear" w:fill="FFFFFF"/>
          <w:vertAlign w:val="baseline"/>
        </w:rPr>
        <w:t>от 18.12.2019 N 376-рг</w:t>
      </w:r>
      <w:r>
        <w:rPr>
          <w:rFonts w:hint="default" w:ascii="Times New Roman" w:hAnsi="Times New Roman" w:eastAsia="SimSun" w:cs="Times New Roman"/>
          <w:b w:val="0"/>
          <w:bCs/>
          <w:i w:val="0"/>
          <w:iCs w:val="0"/>
          <w:caps w:val="0"/>
          <w:color w:val="000000" w:themeColor="text1"/>
          <w:spacing w:val="0"/>
          <w:sz w:val="28"/>
          <w:szCs w:val="28"/>
          <w:u w:val="none"/>
          <w:shd w:val="clear" w:fill="FFFFFF"/>
          <w:vertAlign w:val="baseline"/>
        </w:rPr>
        <w:fldChar w:fldCharType="end"/>
      </w:r>
      <w:r>
        <w:rPr>
          <w:rFonts w:hint="default" w:ascii="Times New Roman" w:hAnsi="Times New Roman" w:eastAsia="SimSun" w:cs="Times New Roman"/>
          <w:b w:val="0"/>
          <w:bCs/>
          <w:i w:val="0"/>
          <w:iCs w:val="0"/>
          <w:caps w:val="0"/>
          <w:color w:val="000000" w:themeColor="text1"/>
          <w:spacing w:val="0"/>
          <w:sz w:val="28"/>
          <w:szCs w:val="28"/>
          <w:u w:val="none"/>
          <w:shd w:val="clear" w:fill="FFFFFF"/>
        </w:rPr>
        <w:t>, </w:t>
      </w:r>
      <w:r>
        <w:rPr>
          <w:rFonts w:hint="default" w:ascii="Times New Roman" w:hAnsi="Times New Roman" w:eastAsia="SimSun" w:cs="Times New Roman"/>
          <w:b w:val="0"/>
          <w:bCs/>
          <w:i w:val="0"/>
          <w:iCs w:val="0"/>
          <w:caps w:val="0"/>
          <w:color w:val="000000" w:themeColor="text1"/>
          <w:spacing w:val="0"/>
          <w:sz w:val="28"/>
          <w:szCs w:val="28"/>
          <w:u w:val="none"/>
          <w:shd w:val="clear" w:fill="FFFFFF"/>
          <w:vertAlign w:val="baseline"/>
        </w:rPr>
        <w:fldChar w:fldCharType="begin"/>
      </w:r>
      <w:r>
        <w:rPr>
          <w:rFonts w:hint="default" w:ascii="Times New Roman" w:hAnsi="Times New Roman" w:eastAsia="SimSun" w:cs="Times New Roman"/>
          <w:b w:val="0"/>
          <w:bCs/>
          <w:i w:val="0"/>
          <w:iCs w:val="0"/>
          <w:caps w:val="0"/>
          <w:color w:val="000000" w:themeColor="text1"/>
          <w:spacing w:val="0"/>
          <w:sz w:val="28"/>
          <w:szCs w:val="28"/>
          <w:u w:val="none"/>
          <w:shd w:val="clear" w:fill="FFFFFF"/>
          <w:vertAlign w:val="baseline"/>
        </w:rPr>
        <w:instrText xml:space="preserve"> HYPERLINK "https://docs.cntd.ru/document/570797357" \l "64U0IK" </w:instrText>
      </w:r>
      <w:r>
        <w:rPr>
          <w:rFonts w:hint="default" w:ascii="Times New Roman" w:hAnsi="Times New Roman" w:eastAsia="SimSun" w:cs="Times New Roman"/>
          <w:b w:val="0"/>
          <w:bCs/>
          <w:i w:val="0"/>
          <w:iCs w:val="0"/>
          <w:caps w:val="0"/>
          <w:color w:val="000000" w:themeColor="text1"/>
          <w:spacing w:val="0"/>
          <w:sz w:val="28"/>
          <w:szCs w:val="28"/>
          <w:u w:val="none"/>
          <w:shd w:val="clear" w:fill="FFFFFF"/>
          <w:vertAlign w:val="baseline"/>
        </w:rPr>
        <w:fldChar w:fldCharType="separate"/>
      </w:r>
      <w:r>
        <w:rPr>
          <w:rStyle w:val="11"/>
          <w:rFonts w:hint="default" w:ascii="Times New Roman" w:hAnsi="Times New Roman" w:eastAsia="SimSun" w:cs="Times New Roman"/>
          <w:b w:val="0"/>
          <w:bCs/>
          <w:i w:val="0"/>
          <w:iCs w:val="0"/>
          <w:caps w:val="0"/>
          <w:color w:val="000000" w:themeColor="text1"/>
          <w:spacing w:val="0"/>
          <w:sz w:val="28"/>
          <w:szCs w:val="28"/>
          <w:u w:val="none"/>
          <w:shd w:val="clear" w:fill="FFFFFF"/>
          <w:vertAlign w:val="baseline"/>
        </w:rPr>
        <w:t>от 19.05.2020 N 153-рг</w:t>
      </w:r>
      <w:r>
        <w:rPr>
          <w:rFonts w:hint="default" w:ascii="Times New Roman" w:hAnsi="Times New Roman" w:eastAsia="SimSun" w:cs="Times New Roman"/>
          <w:b w:val="0"/>
          <w:bCs/>
          <w:i w:val="0"/>
          <w:iCs w:val="0"/>
          <w:caps w:val="0"/>
          <w:color w:val="000000" w:themeColor="text1"/>
          <w:spacing w:val="0"/>
          <w:sz w:val="28"/>
          <w:szCs w:val="28"/>
          <w:u w:val="none"/>
          <w:shd w:val="clear" w:fill="FFFFFF"/>
          <w:vertAlign w:val="baseline"/>
        </w:rPr>
        <w:fldChar w:fldCharType="end"/>
      </w:r>
      <w:r>
        <w:rPr>
          <w:rFonts w:hint="default" w:ascii="Times New Roman" w:hAnsi="Times New Roman" w:eastAsia="SimSun" w:cs="Times New Roman"/>
          <w:b w:val="0"/>
          <w:bCs/>
          <w:i w:val="0"/>
          <w:iCs w:val="0"/>
          <w:caps w:val="0"/>
          <w:color w:val="000000" w:themeColor="text1"/>
          <w:spacing w:val="0"/>
          <w:sz w:val="28"/>
          <w:szCs w:val="28"/>
          <w:u w:val="none"/>
          <w:shd w:val="clear" w:fill="FFFFFF"/>
        </w:rPr>
        <w:t>, </w:t>
      </w:r>
      <w:r>
        <w:rPr>
          <w:rFonts w:hint="default" w:ascii="Times New Roman" w:hAnsi="Times New Roman" w:eastAsia="SimSun" w:cs="Times New Roman"/>
          <w:b w:val="0"/>
          <w:bCs/>
          <w:i w:val="0"/>
          <w:iCs w:val="0"/>
          <w:caps w:val="0"/>
          <w:color w:val="000000" w:themeColor="text1"/>
          <w:spacing w:val="0"/>
          <w:sz w:val="28"/>
          <w:szCs w:val="28"/>
          <w:u w:val="none"/>
          <w:shd w:val="clear" w:fill="FFFFFF"/>
          <w:vertAlign w:val="baseline"/>
        </w:rPr>
        <w:fldChar w:fldCharType="begin"/>
      </w:r>
      <w:r>
        <w:rPr>
          <w:rFonts w:hint="default" w:ascii="Times New Roman" w:hAnsi="Times New Roman" w:eastAsia="SimSun" w:cs="Times New Roman"/>
          <w:b w:val="0"/>
          <w:bCs/>
          <w:i w:val="0"/>
          <w:iCs w:val="0"/>
          <w:caps w:val="0"/>
          <w:color w:val="000000" w:themeColor="text1"/>
          <w:spacing w:val="0"/>
          <w:sz w:val="28"/>
          <w:szCs w:val="28"/>
          <w:u w:val="none"/>
          <w:shd w:val="clear" w:fill="FFFFFF"/>
          <w:vertAlign w:val="baseline"/>
        </w:rPr>
        <w:instrText xml:space="preserve"> HYPERLINK "https://docs.cntd.ru/document/570948349" \l "64U0IK" </w:instrText>
      </w:r>
      <w:r>
        <w:rPr>
          <w:rFonts w:hint="default" w:ascii="Times New Roman" w:hAnsi="Times New Roman" w:eastAsia="SimSun" w:cs="Times New Roman"/>
          <w:b w:val="0"/>
          <w:bCs/>
          <w:i w:val="0"/>
          <w:iCs w:val="0"/>
          <w:caps w:val="0"/>
          <w:color w:val="000000" w:themeColor="text1"/>
          <w:spacing w:val="0"/>
          <w:sz w:val="28"/>
          <w:szCs w:val="28"/>
          <w:u w:val="none"/>
          <w:shd w:val="clear" w:fill="FFFFFF"/>
          <w:vertAlign w:val="baseline"/>
        </w:rPr>
        <w:fldChar w:fldCharType="separate"/>
      </w:r>
      <w:r>
        <w:rPr>
          <w:rStyle w:val="11"/>
          <w:rFonts w:hint="default" w:ascii="Times New Roman" w:hAnsi="Times New Roman" w:eastAsia="SimSun" w:cs="Times New Roman"/>
          <w:b w:val="0"/>
          <w:bCs/>
          <w:i w:val="0"/>
          <w:iCs w:val="0"/>
          <w:caps w:val="0"/>
          <w:color w:val="000000" w:themeColor="text1"/>
          <w:spacing w:val="0"/>
          <w:sz w:val="28"/>
          <w:szCs w:val="28"/>
          <w:u w:val="none"/>
          <w:shd w:val="clear" w:fill="FFFFFF"/>
          <w:vertAlign w:val="baseline"/>
        </w:rPr>
        <w:t>от 30.09.2020 N 310-рг</w:t>
      </w:r>
      <w:r>
        <w:rPr>
          <w:rFonts w:hint="default" w:ascii="Times New Roman" w:hAnsi="Times New Roman" w:eastAsia="SimSun" w:cs="Times New Roman"/>
          <w:b w:val="0"/>
          <w:bCs/>
          <w:i w:val="0"/>
          <w:iCs w:val="0"/>
          <w:caps w:val="0"/>
          <w:color w:val="000000" w:themeColor="text1"/>
          <w:spacing w:val="0"/>
          <w:sz w:val="28"/>
          <w:szCs w:val="28"/>
          <w:u w:val="none"/>
          <w:shd w:val="clear" w:fill="FFFFFF"/>
          <w:vertAlign w:val="baseline"/>
        </w:rPr>
        <w:fldChar w:fldCharType="end"/>
      </w:r>
      <w:r>
        <w:rPr>
          <w:rFonts w:hint="default" w:ascii="Times New Roman" w:hAnsi="Times New Roman" w:eastAsia="SimSun" w:cs="Times New Roman"/>
          <w:b w:val="0"/>
          <w:bCs/>
          <w:i w:val="0"/>
          <w:iCs w:val="0"/>
          <w:caps w:val="0"/>
          <w:color w:val="000000" w:themeColor="text1"/>
          <w:spacing w:val="0"/>
          <w:sz w:val="28"/>
          <w:szCs w:val="28"/>
          <w:u w:val="none"/>
          <w:shd w:val="clear" w:fill="FFFFFF"/>
        </w:rPr>
        <w:t>, </w:t>
      </w:r>
      <w:r>
        <w:rPr>
          <w:rFonts w:hint="default" w:ascii="Times New Roman" w:hAnsi="Times New Roman" w:eastAsia="SimSun" w:cs="Times New Roman"/>
          <w:b w:val="0"/>
          <w:bCs/>
          <w:i w:val="0"/>
          <w:iCs w:val="0"/>
          <w:caps w:val="0"/>
          <w:color w:val="000000" w:themeColor="text1"/>
          <w:spacing w:val="0"/>
          <w:sz w:val="28"/>
          <w:szCs w:val="28"/>
          <w:u w:val="none"/>
          <w:shd w:val="clear" w:fill="FFFFFF"/>
          <w:vertAlign w:val="baseline"/>
        </w:rPr>
        <w:fldChar w:fldCharType="begin"/>
      </w:r>
      <w:r>
        <w:rPr>
          <w:rFonts w:hint="default" w:ascii="Times New Roman" w:hAnsi="Times New Roman" w:eastAsia="SimSun" w:cs="Times New Roman"/>
          <w:b w:val="0"/>
          <w:bCs/>
          <w:i w:val="0"/>
          <w:iCs w:val="0"/>
          <w:caps w:val="0"/>
          <w:color w:val="000000" w:themeColor="text1"/>
          <w:spacing w:val="0"/>
          <w:sz w:val="28"/>
          <w:szCs w:val="28"/>
          <w:u w:val="none"/>
          <w:shd w:val="clear" w:fill="FFFFFF"/>
          <w:vertAlign w:val="baseline"/>
        </w:rPr>
        <w:instrText xml:space="preserve"> HYPERLINK "https://docs.cntd.ru/document/574787804" \l "64U0IK" </w:instrText>
      </w:r>
      <w:r>
        <w:rPr>
          <w:rFonts w:hint="default" w:ascii="Times New Roman" w:hAnsi="Times New Roman" w:eastAsia="SimSun" w:cs="Times New Roman"/>
          <w:b w:val="0"/>
          <w:bCs/>
          <w:i w:val="0"/>
          <w:iCs w:val="0"/>
          <w:caps w:val="0"/>
          <w:color w:val="000000" w:themeColor="text1"/>
          <w:spacing w:val="0"/>
          <w:sz w:val="28"/>
          <w:szCs w:val="28"/>
          <w:u w:val="none"/>
          <w:shd w:val="clear" w:fill="FFFFFF"/>
          <w:vertAlign w:val="baseline"/>
        </w:rPr>
        <w:fldChar w:fldCharType="separate"/>
      </w:r>
      <w:r>
        <w:rPr>
          <w:rStyle w:val="11"/>
          <w:rFonts w:hint="default" w:ascii="Times New Roman" w:hAnsi="Times New Roman" w:eastAsia="SimSun" w:cs="Times New Roman"/>
          <w:b w:val="0"/>
          <w:bCs/>
          <w:i w:val="0"/>
          <w:iCs w:val="0"/>
          <w:caps w:val="0"/>
          <w:color w:val="000000" w:themeColor="text1"/>
          <w:spacing w:val="0"/>
          <w:sz w:val="28"/>
          <w:szCs w:val="28"/>
          <w:u w:val="none"/>
          <w:shd w:val="clear" w:fill="FFFFFF"/>
          <w:vertAlign w:val="baseline"/>
        </w:rPr>
        <w:t>от 30.06.2021 N 159-рг</w:t>
      </w:r>
      <w:r>
        <w:rPr>
          <w:rFonts w:hint="default" w:ascii="Times New Roman" w:hAnsi="Times New Roman" w:eastAsia="SimSun" w:cs="Times New Roman"/>
          <w:b w:val="0"/>
          <w:bCs/>
          <w:i w:val="0"/>
          <w:iCs w:val="0"/>
          <w:caps w:val="0"/>
          <w:color w:val="000000" w:themeColor="text1"/>
          <w:spacing w:val="0"/>
          <w:sz w:val="28"/>
          <w:szCs w:val="28"/>
          <w:u w:val="none"/>
          <w:shd w:val="clear" w:fill="FFFFFF"/>
          <w:vertAlign w:val="baseline"/>
        </w:rPr>
        <w:fldChar w:fldCharType="end"/>
      </w:r>
      <w:r>
        <w:rPr>
          <w:rFonts w:hint="default" w:ascii="Times New Roman" w:hAnsi="Times New Roman" w:eastAsia="SimSun" w:cs="Times New Roman"/>
          <w:b w:val="0"/>
          <w:bCs/>
          <w:i w:val="0"/>
          <w:iCs w:val="0"/>
          <w:caps w:val="0"/>
          <w:color w:val="000000" w:themeColor="text1"/>
          <w:spacing w:val="0"/>
          <w:sz w:val="28"/>
          <w:szCs w:val="28"/>
          <w:u w:val="none"/>
          <w:shd w:val="clear" w:fill="FFFFFF"/>
        </w:rPr>
        <w:t>, </w:t>
      </w:r>
      <w:r>
        <w:rPr>
          <w:rFonts w:hint="default" w:ascii="Times New Roman" w:hAnsi="Times New Roman" w:eastAsia="SimSun" w:cs="Times New Roman"/>
          <w:b w:val="0"/>
          <w:bCs/>
          <w:i w:val="0"/>
          <w:iCs w:val="0"/>
          <w:caps w:val="0"/>
          <w:color w:val="000000" w:themeColor="text1"/>
          <w:spacing w:val="0"/>
          <w:sz w:val="28"/>
          <w:szCs w:val="28"/>
          <w:u w:val="none"/>
          <w:shd w:val="clear" w:fill="FFFFFF"/>
          <w:vertAlign w:val="baseline"/>
        </w:rPr>
        <w:fldChar w:fldCharType="begin"/>
      </w:r>
      <w:r>
        <w:rPr>
          <w:rFonts w:hint="default" w:ascii="Times New Roman" w:hAnsi="Times New Roman" w:eastAsia="SimSun" w:cs="Times New Roman"/>
          <w:b w:val="0"/>
          <w:bCs/>
          <w:i w:val="0"/>
          <w:iCs w:val="0"/>
          <w:caps w:val="0"/>
          <w:color w:val="000000" w:themeColor="text1"/>
          <w:spacing w:val="0"/>
          <w:sz w:val="28"/>
          <w:szCs w:val="28"/>
          <w:u w:val="none"/>
          <w:shd w:val="clear" w:fill="FFFFFF"/>
          <w:vertAlign w:val="baseline"/>
        </w:rPr>
        <w:instrText xml:space="preserve"> HYPERLINK "https://docs.cntd.ru/document/406701265" \l "64U0IK" </w:instrText>
      </w:r>
      <w:r>
        <w:rPr>
          <w:rFonts w:hint="default" w:ascii="Times New Roman" w:hAnsi="Times New Roman" w:eastAsia="SimSun" w:cs="Times New Roman"/>
          <w:b w:val="0"/>
          <w:bCs/>
          <w:i w:val="0"/>
          <w:iCs w:val="0"/>
          <w:caps w:val="0"/>
          <w:color w:val="000000" w:themeColor="text1"/>
          <w:spacing w:val="0"/>
          <w:sz w:val="28"/>
          <w:szCs w:val="28"/>
          <w:u w:val="none"/>
          <w:shd w:val="clear" w:fill="FFFFFF"/>
          <w:vertAlign w:val="baseline"/>
        </w:rPr>
        <w:fldChar w:fldCharType="separate"/>
      </w:r>
      <w:r>
        <w:rPr>
          <w:rStyle w:val="11"/>
          <w:rFonts w:hint="default" w:ascii="Times New Roman" w:hAnsi="Times New Roman" w:eastAsia="SimSun" w:cs="Times New Roman"/>
          <w:b w:val="0"/>
          <w:bCs/>
          <w:i w:val="0"/>
          <w:iCs w:val="0"/>
          <w:caps w:val="0"/>
          <w:color w:val="000000" w:themeColor="text1"/>
          <w:spacing w:val="0"/>
          <w:sz w:val="28"/>
          <w:szCs w:val="28"/>
          <w:u w:val="none"/>
          <w:shd w:val="clear" w:fill="FFFFFF"/>
          <w:vertAlign w:val="baseline"/>
        </w:rPr>
        <w:t>от 22.06.2023 N 313-рг</w:t>
      </w:r>
      <w:r>
        <w:rPr>
          <w:rFonts w:hint="default" w:ascii="Times New Roman" w:hAnsi="Times New Roman" w:eastAsia="SimSun" w:cs="Times New Roman"/>
          <w:b w:val="0"/>
          <w:bCs/>
          <w:i w:val="0"/>
          <w:iCs w:val="0"/>
          <w:caps w:val="0"/>
          <w:color w:val="000000" w:themeColor="text1"/>
          <w:spacing w:val="0"/>
          <w:sz w:val="28"/>
          <w:szCs w:val="28"/>
          <w:u w:val="none"/>
          <w:shd w:val="clear" w:fill="FFFFFF"/>
          <w:vertAlign w:val="baseline"/>
        </w:rPr>
        <w:fldChar w:fldCharType="end"/>
      </w:r>
      <w:r>
        <w:rPr>
          <w:rFonts w:hint="default" w:ascii="Times New Roman" w:hAnsi="Times New Roman" w:eastAsia="SimSun" w:cs="Times New Roman"/>
          <w:b w:val="0"/>
          <w:bCs/>
          <w:i w:val="0"/>
          <w:iCs w:val="0"/>
          <w:caps w:val="0"/>
          <w:color w:val="000000" w:themeColor="text1"/>
          <w:spacing w:val="0"/>
          <w:sz w:val="28"/>
          <w:szCs w:val="28"/>
          <w:u w:val="none"/>
          <w:shd w:val="clear" w:fill="FFFFFF"/>
        </w:rPr>
        <w:t>)</w:t>
      </w:r>
      <w:r>
        <w:rPr>
          <w:rFonts w:hint="default" w:ascii="Times New Roman" w:hAnsi="Times New Roman" w:cs="Times New Roman"/>
          <w:b w:val="0"/>
          <w:bCs/>
          <w:color w:val="000000" w:themeColor="text1"/>
          <w:sz w:val="28"/>
          <w:szCs w:val="28"/>
          <w:u w:val="none"/>
        </w:rPr>
        <w:t xml:space="preserve"> </w:t>
      </w:r>
      <w:r>
        <w:rPr>
          <w:rFonts w:hint="default" w:ascii="Times New Roman" w:hAnsi="Times New Roman" w:cs="Times New Roman"/>
          <w:b w:val="0"/>
          <w:bCs/>
          <w:color w:val="000000" w:themeColor="text1"/>
          <w:sz w:val="28"/>
          <w:szCs w:val="28"/>
        </w:rPr>
        <w:t>Администрация Угловского городского поселения</w:t>
      </w:r>
    </w:p>
    <w:p w14:paraId="18B8CFD4">
      <w:pPr>
        <w:pStyle w:val="63"/>
        <w:jc w:val="both"/>
        <w:rPr>
          <w:rFonts w:hint="default" w:ascii="Times New Roman" w:hAnsi="Times New Roman" w:cs="Times New Roman"/>
          <w:b w:val="0"/>
          <w:bCs/>
          <w:color w:val="000000" w:themeColor="text1"/>
          <w:sz w:val="28"/>
          <w:szCs w:val="28"/>
        </w:rPr>
      </w:pPr>
    </w:p>
    <w:p w14:paraId="0785CB26">
      <w:pPr>
        <w:jc w:val="both"/>
        <w:rPr>
          <w:sz w:val="28"/>
          <w:szCs w:val="28"/>
        </w:rPr>
      </w:pPr>
      <w:r>
        <w:rPr>
          <w:rFonts w:hint="default" w:ascii="Times New Roman" w:hAnsi="Times New Roman" w:cs="Times New Roman"/>
          <w:color w:val="000000" w:themeColor="text1"/>
          <w:sz w:val="28"/>
          <w:szCs w:val="28"/>
        </w:rPr>
        <w:t xml:space="preserve"> </w:t>
      </w:r>
      <w:r>
        <w:rPr>
          <w:b/>
          <w:sz w:val="28"/>
          <w:szCs w:val="28"/>
        </w:rPr>
        <w:t>ПОСТАНОВЛЯЕТ</w:t>
      </w:r>
      <w:r>
        <w:rPr>
          <w:sz w:val="28"/>
          <w:szCs w:val="28"/>
        </w:rPr>
        <w:t>:</w:t>
      </w:r>
    </w:p>
    <w:p w14:paraId="526A1411">
      <w:pPr>
        <w:jc w:val="both"/>
        <w:rPr>
          <w:sz w:val="28"/>
          <w:szCs w:val="28"/>
        </w:rPr>
      </w:pPr>
    </w:p>
    <w:p w14:paraId="3A04BF1E">
      <w:pPr>
        <w:spacing w:line="276" w:lineRule="auto"/>
        <w:jc w:val="both"/>
        <w:rPr>
          <w:bCs/>
          <w:color w:val="000000"/>
          <w:sz w:val="28"/>
          <w:szCs w:val="28"/>
        </w:rPr>
      </w:pPr>
      <w:r>
        <w:rPr>
          <w:rFonts w:hint="default"/>
          <w:sz w:val="28"/>
          <w:szCs w:val="28"/>
          <w:lang w:val="ru-RU"/>
        </w:rPr>
        <w:t>1.</w:t>
      </w:r>
      <w:r>
        <w:rPr>
          <w:rFonts w:ascii="Times New Roman" w:hAnsi="Times New Roman" w:cs="Times New Roman"/>
          <w:b w:val="0"/>
          <w:sz w:val="28"/>
          <w:szCs w:val="28"/>
          <w:lang w:val="ru-RU"/>
        </w:rPr>
        <w:t>Изложить</w:t>
      </w:r>
      <w:r>
        <w:rPr>
          <w:rFonts w:ascii="Times New Roman" w:hAnsi="Times New Roman" w:cs="Times New Roman"/>
          <w:b w:val="0"/>
          <w:sz w:val="28"/>
          <w:szCs w:val="28"/>
        </w:rPr>
        <w:t xml:space="preserve"> прилагаемый Порядок осуществления закупок малого </w:t>
      </w:r>
      <w:r>
        <w:rPr>
          <w:rFonts w:ascii="Times New Roman" w:hAnsi="Times New Roman" w:cs="Times New Roman"/>
          <w:b w:val="0"/>
          <w:sz w:val="28"/>
          <w:szCs w:val="28"/>
          <w:lang w:val="ru-RU"/>
        </w:rPr>
        <w:t>объёма</w:t>
      </w:r>
      <w:r>
        <w:rPr>
          <w:rFonts w:ascii="Times New Roman" w:hAnsi="Times New Roman" w:cs="Times New Roman"/>
          <w:b w:val="0"/>
          <w:sz w:val="28"/>
          <w:szCs w:val="28"/>
        </w:rPr>
        <w:t xml:space="preserve"> с использованием информационного ресурса, </w:t>
      </w:r>
      <w:r>
        <w:rPr>
          <w:rFonts w:ascii="Times New Roman" w:hAnsi="Times New Roman" w:cs="Times New Roman"/>
          <w:b w:val="0"/>
          <w:sz w:val="28"/>
          <w:szCs w:val="28"/>
          <w:lang w:val="ru-RU"/>
        </w:rPr>
        <w:t>определённого</w:t>
      </w:r>
      <w:r>
        <w:rPr>
          <w:rFonts w:ascii="Times New Roman" w:hAnsi="Times New Roman" w:cs="Times New Roman"/>
          <w:b w:val="0"/>
          <w:sz w:val="28"/>
          <w:szCs w:val="28"/>
        </w:rPr>
        <w:t xml:space="preserve"> Правительством Новгородской области</w:t>
      </w:r>
      <w:r>
        <w:rPr>
          <w:rFonts w:hint="default" w:ascii="Times New Roman" w:hAnsi="Times New Roman" w:cs="Times New Roman"/>
          <w:b w:val="0"/>
          <w:sz w:val="28"/>
          <w:szCs w:val="28"/>
          <w:lang w:val="ru-RU"/>
        </w:rPr>
        <w:t xml:space="preserve"> в новой редакции.</w:t>
      </w:r>
      <w:r>
        <w:rPr>
          <w:sz w:val="28"/>
          <w:szCs w:val="28"/>
        </w:rPr>
        <w:t xml:space="preserve"> </w:t>
      </w:r>
    </w:p>
    <w:p w14:paraId="45DCDC62">
      <w:pPr>
        <w:pStyle w:val="42"/>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hint="default" w:ascii="Times New Roman" w:hAnsi="Times New Roman" w:cs="Times New Roman"/>
          <w:sz w:val="28"/>
          <w:szCs w:val="28"/>
          <w:lang w:val="ru-RU"/>
        </w:rPr>
        <w:t>2</w:t>
      </w:r>
      <w:r>
        <w:rPr>
          <w:rFonts w:ascii="Times New Roman" w:hAnsi="Times New Roman" w:cs="Times New Roman"/>
          <w:sz w:val="28"/>
          <w:szCs w:val="28"/>
        </w:rPr>
        <w:t xml:space="preserve">.Опубликовать настоящее постановление в бюллетене «Официальный вестник Угловского городского поселения»  и разместить на официальном </w:t>
      </w:r>
    </w:p>
    <w:p w14:paraId="7DDB339F">
      <w:pPr>
        <w:pStyle w:val="42"/>
        <w:spacing w:line="276" w:lineRule="auto"/>
        <w:jc w:val="both"/>
        <w:rPr>
          <w:rFonts w:ascii="Times New Roman" w:hAnsi="Times New Roman" w:cs="Times New Roman"/>
          <w:sz w:val="28"/>
          <w:szCs w:val="28"/>
        </w:rPr>
      </w:pPr>
      <w:r>
        <w:rPr>
          <w:rFonts w:ascii="Times New Roman" w:hAnsi="Times New Roman" w:cs="Times New Roman"/>
          <w:sz w:val="28"/>
          <w:szCs w:val="28"/>
        </w:rPr>
        <w:t>сайте Администрации Угловского городского поселения в сети Интернет.</w:t>
      </w:r>
    </w:p>
    <w:p w14:paraId="27FD888A">
      <w:pPr>
        <w:pStyle w:val="42"/>
        <w:spacing w:line="276" w:lineRule="auto"/>
        <w:jc w:val="both"/>
        <w:rPr>
          <w:rFonts w:ascii="Times New Roman" w:hAnsi="Times New Roman" w:cs="Times New Roman"/>
          <w:sz w:val="28"/>
          <w:szCs w:val="28"/>
        </w:rPr>
      </w:pPr>
    </w:p>
    <w:p w14:paraId="040D9A4B">
      <w:pPr>
        <w:pStyle w:val="42"/>
        <w:spacing w:line="276" w:lineRule="auto"/>
        <w:jc w:val="both"/>
        <w:rPr>
          <w:rFonts w:ascii="Times New Roman" w:hAnsi="Times New Roman" w:cs="Times New Roman"/>
          <w:sz w:val="28"/>
          <w:szCs w:val="28"/>
        </w:rPr>
      </w:pPr>
    </w:p>
    <w:p w14:paraId="013C6128">
      <w:pPr>
        <w:pStyle w:val="42"/>
        <w:spacing w:line="276" w:lineRule="auto"/>
        <w:rPr>
          <w:rFonts w:hint="default" w:ascii="Times New Roman" w:hAnsi="Times New Roman" w:cs="Times New Roman"/>
          <w:b/>
          <w:sz w:val="28"/>
          <w:szCs w:val="28"/>
          <w:lang w:val="ru-RU"/>
        </w:rPr>
      </w:pPr>
      <w:r>
        <w:rPr>
          <w:rFonts w:ascii="Times New Roman" w:hAnsi="Times New Roman" w:cs="Times New Roman"/>
          <w:b/>
          <w:sz w:val="28"/>
          <w:szCs w:val="28"/>
          <w:lang w:val="ru-RU"/>
        </w:rPr>
        <w:t>Заместитель</w:t>
      </w:r>
      <w:r>
        <w:rPr>
          <w:rFonts w:hint="default" w:ascii="Times New Roman" w:hAnsi="Times New Roman" w:cs="Times New Roman"/>
          <w:b/>
          <w:sz w:val="28"/>
          <w:szCs w:val="28"/>
          <w:lang w:val="ru-RU"/>
        </w:rPr>
        <w:t xml:space="preserve"> </w:t>
      </w:r>
      <w:r>
        <w:rPr>
          <w:rFonts w:ascii="Times New Roman" w:hAnsi="Times New Roman" w:cs="Times New Roman"/>
          <w:b/>
          <w:sz w:val="28"/>
          <w:szCs w:val="28"/>
        </w:rPr>
        <w:t>Глав</w:t>
      </w:r>
      <w:r>
        <w:rPr>
          <w:rFonts w:ascii="Times New Roman" w:hAnsi="Times New Roman" w:cs="Times New Roman"/>
          <w:b/>
          <w:sz w:val="28"/>
          <w:szCs w:val="28"/>
          <w:lang w:val="ru-RU"/>
        </w:rPr>
        <w:t>ы</w:t>
      </w:r>
      <w:r>
        <w:rPr>
          <w:rFonts w:ascii="Times New Roman" w:hAnsi="Times New Roman" w:cs="Times New Roman"/>
          <w:b/>
          <w:sz w:val="28"/>
          <w:szCs w:val="28"/>
        </w:rPr>
        <w:t xml:space="preserve">  </w:t>
      </w:r>
      <w:r>
        <w:rPr>
          <w:rFonts w:ascii="Times New Roman" w:hAnsi="Times New Roman" w:cs="Times New Roman"/>
          <w:b/>
          <w:sz w:val="28"/>
          <w:szCs w:val="28"/>
          <w:lang w:val="ru-RU"/>
        </w:rPr>
        <w:t>Администрации</w:t>
      </w:r>
      <w:r>
        <w:rPr>
          <w:rFonts w:hint="default" w:ascii="Times New Roman" w:hAnsi="Times New Roman" w:cs="Times New Roman"/>
          <w:b/>
          <w:sz w:val="28"/>
          <w:szCs w:val="28"/>
          <w:lang w:val="ru-RU"/>
        </w:rPr>
        <w:t xml:space="preserve">  </w:t>
      </w:r>
      <w:bookmarkStart w:id="0" w:name="_GoBack"/>
      <w:bookmarkEnd w:id="0"/>
      <w:r>
        <w:rPr>
          <w:rFonts w:hint="default" w:ascii="Times New Roman" w:hAnsi="Times New Roman" w:cs="Times New Roman"/>
          <w:b/>
          <w:sz w:val="28"/>
          <w:szCs w:val="28"/>
          <w:lang w:val="ru-RU"/>
        </w:rPr>
        <w:t xml:space="preserve">Т.Н.Звонарёва </w:t>
      </w:r>
    </w:p>
    <w:p w14:paraId="39E4BB2C">
      <w:pPr>
        <w:pStyle w:val="42"/>
        <w:tabs>
          <w:tab w:val="left" w:pos="6271"/>
        </w:tabs>
        <w:spacing w:line="276" w:lineRule="auto"/>
        <w:rPr>
          <w:rFonts w:ascii="Times New Roman" w:hAnsi="Times New Roman" w:cs="Times New Roman"/>
          <w:b/>
          <w:bCs/>
          <w:sz w:val="26"/>
          <w:szCs w:val="26"/>
        </w:rPr>
      </w:pPr>
    </w:p>
    <w:p w14:paraId="6627FFA2">
      <w:pPr>
        <w:pStyle w:val="42"/>
        <w:tabs>
          <w:tab w:val="left" w:pos="6271"/>
        </w:tabs>
        <w:spacing w:line="276" w:lineRule="auto"/>
        <w:rPr>
          <w:rFonts w:ascii="Times New Roman" w:hAnsi="Times New Roman" w:cs="Times New Roman"/>
          <w:b/>
          <w:bCs/>
          <w:sz w:val="26"/>
          <w:szCs w:val="26"/>
        </w:rPr>
      </w:pPr>
    </w:p>
    <w:p w14:paraId="518F0494">
      <w:pPr>
        <w:pStyle w:val="42"/>
        <w:tabs>
          <w:tab w:val="left" w:pos="6271"/>
        </w:tabs>
        <w:spacing w:line="276" w:lineRule="auto"/>
        <w:rPr>
          <w:rFonts w:ascii="Times New Roman" w:hAnsi="Times New Roman" w:cs="Times New Roman"/>
          <w:b/>
          <w:bCs/>
          <w:sz w:val="26"/>
          <w:szCs w:val="26"/>
        </w:rPr>
      </w:pPr>
    </w:p>
    <w:p w14:paraId="3A627523">
      <w:pPr>
        <w:pStyle w:val="42"/>
        <w:tabs>
          <w:tab w:val="left" w:pos="6271"/>
        </w:tabs>
        <w:spacing w:line="276" w:lineRule="auto"/>
        <w:rPr>
          <w:rFonts w:ascii="Times New Roman" w:hAnsi="Times New Roman" w:cs="Times New Roman"/>
          <w:b/>
          <w:bCs/>
          <w:sz w:val="26"/>
          <w:szCs w:val="26"/>
        </w:rPr>
      </w:pPr>
    </w:p>
    <w:p w14:paraId="29FCB036">
      <w:pPr>
        <w:pStyle w:val="42"/>
        <w:tabs>
          <w:tab w:val="left" w:pos="6271"/>
        </w:tabs>
        <w:spacing w:line="276" w:lineRule="auto"/>
        <w:rPr>
          <w:rFonts w:ascii="Times New Roman" w:hAnsi="Times New Roman" w:cs="Times New Roman"/>
          <w:b/>
          <w:bCs/>
          <w:sz w:val="26"/>
          <w:szCs w:val="26"/>
        </w:rPr>
      </w:pPr>
    </w:p>
    <w:p w14:paraId="15518E89">
      <w:pPr>
        <w:pStyle w:val="42"/>
        <w:tabs>
          <w:tab w:val="left" w:pos="6271"/>
        </w:tabs>
        <w:spacing w:line="276" w:lineRule="auto"/>
        <w:rPr>
          <w:rFonts w:ascii="Times New Roman" w:hAnsi="Times New Roman" w:cs="Times New Roman"/>
          <w:b/>
          <w:bCs/>
          <w:sz w:val="26"/>
          <w:szCs w:val="26"/>
        </w:rPr>
      </w:pPr>
    </w:p>
    <w:p w14:paraId="10A27AF5">
      <w:pPr>
        <w:pStyle w:val="42"/>
        <w:tabs>
          <w:tab w:val="left" w:pos="6271"/>
        </w:tabs>
        <w:spacing w:line="276" w:lineRule="auto"/>
        <w:rPr>
          <w:rFonts w:ascii="Times New Roman" w:hAnsi="Times New Roman" w:cs="Times New Roman"/>
          <w:b/>
          <w:bCs/>
          <w:sz w:val="26"/>
          <w:szCs w:val="26"/>
        </w:rPr>
      </w:pPr>
    </w:p>
    <w:p w14:paraId="1D9225DB">
      <w:pPr>
        <w:pStyle w:val="42"/>
        <w:tabs>
          <w:tab w:val="left" w:pos="6271"/>
        </w:tabs>
        <w:spacing w:line="276" w:lineRule="auto"/>
        <w:rPr>
          <w:rFonts w:ascii="Times New Roman" w:hAnsi="Times New Roman" w:cs="Times New Roman"/>
          <w:b/>
          <w:bCs/>
          <w:sz w:val="26"/>
          <w:szCs w:val="26"/>
        </w:rPr>
      </w:pPr>
    </w:p>
    <w:p w14:paraId="0A146804">
      <w:pPr>
        <w:pStyle w:val="42"/>
        <w:tabs>
          <w:tab w:val="left" w:pos="6271"/>
        </w:tabs>
        <w:spacing w:line="276" w:lineRule="auto"/>
        <w:rPr>
          <w:rFonts w:ascii="Times New Roman" w:hAnsi="Times New Roman" w:cs="Times New Roman"/>
          <w:b/>
          <w:bCs/>
          <w:sz w:val="26"/>
          <w:szCs w:val="26"/>
        </w:rPr>
      </w:pPr>
    </w:p>
    <w:p w14:paraId="47EC0812">
      <w:pPr>
        <w:pStyle w:val="42"/>
        <w:tabs>
          <w:tab w:val="left" w:pos="6271"/>
        </w:tabs>
        <w:spacing w:line="276" w:lineRule="auto"/>
        <w:rPr>
          <w:rFonts w:ascii="Times New Roman" w:hAnsi="Times New Roman" w:cs="Times New Roman"/>
          <w:b/>
          <w:bCs/>
          <w:sz w:val="26"/>
          <w:szCs w:val="26"/>
        </w:rPr>
      </w:pPr>
    </w:p>
    <w:tbl>
      <w:tblPr>
        <w:tblStyle w:val="2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60"/>
        <w:gridCol w:w="4527"/>
      </w:tblGrid>
      <w:tr w14:paraId="0FFCA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928" w:type="dxa"/>
          </w:tcPr>
          <w:p w14:paraId="7C735804">
            <w:pPr>
              <w:widowControl w:val="0"/>
              <w:autoSpaceDE w:val="0"/>
              <w:autoSpaceDN w:val="0"/>
              <w:adjustRightInd w:val="0"/>
              <w:jc w:val="center"/>
              <w:rPr>
                <w:b/>
                <w:bCs/>
                <w:sz w:val="28"/>
                <w:szCs w:val="28"/>
              </w:rPr>
            </w:pPr>
          </w:p>
        </w:tc>
        <w:tc>
          <w:tcPr>
            <w:tcW w:w="4642" w:type="dxa"/>
          </w:tcPr>
          <w:p w14:paraId="2F7EBA1B">
            <w:pPr>
              <w:suppressAutoHyphens/>
              <w:snapToGrid w:val="0"/>
              <w:jc w:val="right"/>
              <w:rPr>
                <w:sz w:val="24"/>
                <w:szCs w:val="24"/>
                <w:lang w:eastAsia="ar-SA"/>
              </w:rPr>
            </w:pPr>
            <w:r>
              <w:rPr>
                <w:lang w:eastAsia="ar-SA"/>
              </w:rPr>
              <w:t xml:space="preserve">                </w:t>
            </w:r>
            <w:r>
              <w:rPr>
                <w:lang w:val="ru-RU" w:eastAsia="ar-SA"/>
              </w:rPr>
              <w:t>УТВЕРЖДЁН</w:t>
            </w:r>
          </w:p>
          <w:p w14:paraId="1ED96E69">
            <w:pPr>
              <w:suppressAutoHyphens/>
              <w:jc w:val="right"/>
              <w:rPr>
                <w:bCs/>
                <w:sz w:val="24"/>
                <w:szCs w:val="24"/>
                <w:lang w:eastAsia="ar-SA"/>
              </w:rPr>
            </w:pPr>
            <w:r>
              <w:rPr>
                <w:bCs/>
                <w:sz w:val="24"/>
                <w:szCs w:val="24"/>
                <w:lang w:eastAsia="ar-SA"/>
              </w:rPr>
              <w:t>постановлением Администрации                                                                                             Угловского городского поселения</w:t>
            </w:r>
          </w:p>
          <w:p w14:paraId="468A0D00">
            <w:pPr>
              <w:suppressAutoHyphens/>
              <w:jc w:val="center"/>
              <w:rPr>
                <w:b/>
                <w:bCs/>
              </w:rPr>
            </w:pPr>
            <w:r>
              <w:rPr>
                <w:sz w:val="24"/>
                <w:szCs w:val="24"/>
                <w:lang w:eastAsia="ar-SA"/>
              </w:rPr>
              <w:t xml:space="preserve">                                    от </w:t>
            </w:r>
            <w:r>
              <w:rPr>
                <w:rFonts w:hint="default"/>
                <w:sz w:val="24"/>
                <w:szCs w:val="24"/>
                <w:lang w:val="ru-RU" w:eastAsia="ar-SA"/>
              </w:rPr>
              <w:t>02</w:t>
            </w:r>
            <w:r>
              <w:rPr>
                <w:sz w:val="24"/>
                <w:szCs w:val="24"/>
                <w:lang w:eastAsia="ar-SA"/>
              </w:rPr>
              <w:t>.0</w:t>
            </w:r>
            <w:r>
              <w:rPr>
                <w:rFonts w:hint="default"/>
                <w:sz w:val="24"/>
                <w:szCs w:val="24"/>
                <w:lang w:val="ru-RU" w:eastAsia="ar-SA"/>
              </w:rPr>
              <w:t>6</w:t>
            </w:r>
            <w:r>
              <w:rPr>
                <w:sz w:val="24"/>
                <w:szCs w:val="24"/>
                <w:lang w:eastAsia="ar-SA"/>
              </w:rPr>
              <w:t>.202</w:t>
            </w:r>
            <w:r>
              <w:rPr>
                <w:rFonts w:hint="default"/>
                <w:sz w:val="24"/>
                <w:szCs w:val="24"/>
                <w:lang w:val="ru-RU" w:eastAsia="ar-SA"/>
              </w:rPr>
              <w:t>5</w:t>
            </w:r>
            <w:r>
              <w:rPr>
                <w:sz w:val="24"/>
                <w:szCs w:val="24"/>
                <w:lang w:eastAsia="ar-SA"/>
              </w:rPr>
              <w:t xml:space="preserve"> № </w:t>
            </w:r>
            <w:r>
              <w:rPr>
                <w:rFonts w:hint="default"/>
                <w:sz w:val="24"/>
                <w:szCs w:val="24"/>
                <w:lang w:val="ru-RU" w:eastAsia="ar-SA"/>
              </w:rPr>
              <w:t>314</w:t>
            </w:r>
            <w:r>
              <w:rPr>
                <w:sz w:val="24"/>
                <w:szCs w:val="24"/>
                <w:lang w:eastAsia="ar-SA"/>
              </w:rPr>
              <w:t xml:space="preserve">  </w:t>
            </w:r>
          </w:p>
        </w:tc>
      </w:tr>
      <w:tr w14:paraId="0532A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8" w:type="dxa"/>
          </w:tcPr>
          <w:p w14:paraId="1CE9E698">
            <w:pPr>
              <w:widowControl w:val="0"/>
              <w:autoSpaceDE w:val="0"/>
              <w:autoSpaceDN w:val="0"/>
              <w:adjustRightInd w:val="0"/>
              <w:jc w:val="center"/>
              <w:rPr>
                <w:b/>
                <w:bCs/>
                <w:sz w:val="28"/>
                <w:szCs w:val="28"/>
              </w:rPr>
            </w:pPr>
          </w:p>
        </w:tc>
        <w:tc>
          <w:tcPr>
            <w:tcW w:w="4642" w:type="dxa"/>
          </w:tcPr>
          <w:p w14:paraId="1786C484">
            <w:pPr>
              <w:tabs>
                <w:tab w:val="left" w:pos="3060"/>
              </w:tabs>
            </w:pPr>
          </w:p>
        </w:tc>
      </w:tr>
    </w:tbl>
    <w:p w14:paraId="26E85EF9">
      <w:pPr>
        <w:widowControl w:val="0"/>
        <w:autoSpaceDE w:val="0"/>
        <w:autoSpaceDN w:val="0"/>
        <w:jc w:val="center"/>
        <w:rPr>
          <w:b/>
          <w:sz w:val="28"/>
          <w:szCs w:val="28"/>
        </w:rPr>
      </w:pPr>
      <w:r>
        <w:rPr>
          <w:b/>
          <w:sz w:val="28"/>
          <w:szCs w:val="28"/>
        </w:rPr>
        <w:t>ПОРЯДОК</w:t>
      </w:r>
    </w:p>
    <w:p w14:paraId="05FD0694">
      <w:pPr>
        <w:pStyle w:val="63"/>
        <w:spacing w:before="120" w:after="240" w:line="240" w:lineRule="exact"/>
        <w:jc w:val="center"/>
        <w:rPr>
          <w:rFonts w:ascii="Times New Roman" w:hAnsi="Times New Roman" w:cs="Times New Roman"/>
          <w:bCs/>
          <w:sz w:val="28"/>
          <w:szCs w:val="28"/>
        </w:rPr>
      </w:pPr>
      <w:r>
        <w:rPr>
          <w:rFonts w:ascii="Times New Roman" w:hAnsi="Times New Roman" w:cs="Times New Roman"/>
          <w:bCs/>
          <w:sz w:val="28"/>
          <w:szCs w:val="28"/>
        </w:rPr>
        <w:t>осуществления закупок малого объема                                                                              с использованием информационного ресурса</w:t>
      </w:r>
    </w:p>
    <w:p w14:paraId="33E64151">
      <w:pPr>
        <w:pStyle w:val="42"/>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 Настоящий Порядок устанавливает правила осуществления муниципальными органами, муниципальными каз</w:t>
      </w:r>
      <w:r>
        <w:rPr>
          <w:rFonts w:ascii="Times New Roman" w:hAnsi="Times New Roman" w:cs="Times New Roman"/>
          <w:sz w:val="28"/>
          <w:szCs w:val="28"/>
          <w:lang w:val="ru-RU"/>
        </w:rPr>
        <w:t>ё</w:t>
      </w:r>
      <w:r>
        <w:rPr>
          <w:rFonts w:ascii="Times New Roman" w:hAnsi="Times New Roman" w:cs="Times New Roman"/>
          <w:sz w:val="28"/>
          <w:szCs w:val="28"/>
        </w:rPr>
        <w:t xml:space="preserve">нными учреждениями, действующими от имени муниципального образования – Угловского городского поселения, уполномоченными принимать бюджетные обязательства в соответствии с бюджетным законодательством Российской Федерации от имени муниципального образования – Угловского городского поселения, (далее заказчик), закупок товаров, работ, услуг по основаниям, предусмотренным </w:t>
      </w:r>
      <w:r>
        <w:rPr>
          <w:u w:val="none"/>
        </w:rPr>
        <w:fldChar w:fldCharType="begin"/>
      </w:r>
      <w:r>
        <w:rPr>
          <w:u w:val="none"/>
        </w:rPr>
        <w:instrText xml:space="preserve"> HYPERLINK "consultantplus://offline/ref=8B03F53A5CC0C150E52F733341DB370F017B6B5D25BBA5957A99BF133FD8C7796F2A6F2CCEE6C88F22137C6A91C3D335656F8DBB09K1RBH" </w:instrText>
      </w:r>
      <w:r>
        <w:rPr>
          <w:u w:val="none"/>
        </w:rPr>
        <w:fldChar w:fldCharType="separate"/>
      </w:r>
      <w:r>
        <w:rPr>
          <w:rStyle w:val="11"/>
          <w:rFonts w:ascii="Times New Roman" w:hAnsi="Times New Roman"/>
          <w:color w:val="auto"/>
          <w:sz w:val="28"/>
          <w:szCs w:val="28"/>
          <w:u w:val="none"/>
        </w:rPr>
        <w:t>пункт</w:t>
      </w:r>
      <w:r>
        <w:rPr>
          <w:rStyle w:val="11"/>
          <w:rFonts w:ascii="Times New Roman" w:hAnsi="Times New Roman"/>
          <w:color w:val="auto"/>
          <w:sz w:val="28"/>
          <w:szCs w:val="28"/>
          <w:u w:val="none"/>
          <w:lang w:val="ru-RU"/>
        </w:rPr>
        <w:t>ом</w:t>
      </w:r>
      <w:r>
        <w:rPr>
          <w:rStyle w:val="11"/>
          <w:rFonts w:ascii="Times New Roman" w:hAnsi="Times New Roman"/>
          <w:color w:val="auto"/>
          <w:sz w:val="28"/>
          <w:szCs w:val="28"/>
          <w:u w:val="none"/>
        </w:rPr>
        <w:t xml:space="preserve"> 4</w:t>
      </w:r>
      <w:r>
        <w:rPr>
          <w:rStyle w:val="11"/>
          <w:rFonts w:ascii="Times New Roman" w:hAnsi="Times New Roman"/>
          <w:color w:val="auto"/>
          <w:sz w:val="28"/>
          <w:szCs w:val="28"/>
          <w:u w:val="none"/>
        </w:rPr>
        <w:fldChar w:fldCharType="end"/>
      </w:r>
      <w:r>
        <w:rPr>
          <w:u w:val="none"/>
        </w:rPr>
        <w:fldChar w:fldCharType="begin"/>
      </w:r>
      <w:r>
        <w:rPr>
          <w:u w:val="none"/>
        </w:rPr>
        <w:instrText xml:space="preserve"> HYPERLINK "consultantplus://offline/ref=8B03F53A5CC0C150E52F733341DB370F017B6B5D25BBA5957A99BF133FD8C7796F2A6F2FC7E7C2D027066D329DC7C82B627691B90813K1R9H" </w:instrText>
      </w:r>
      <w:r>
        <w:rPr>
          <w:u w:val="none"/>
        </w:rPr>
        <w:fldChar w:fldCharType="separate"/>
      </w:r>
      <w:r>
        <w:rPr>
          <w:rStyle w:val="11"/>
          <w:rFonts w:ascii="Times New Roman" w:hAnsi="Times New Roman"/>
          <w:color w:val="auto"/>
          <w:sz w:val="28"/>
          <w:szCs w:val="28"/>
          <w:u w:val="none"/>
        </w:rPr>
        <w:t xml:space="preserve"> части 1 статьи 93</w:t>
      </w:r>
      <w:r>
        <w:rPr>
          <w:rStyle w:val="11"/>
          <w:rFonts w:ascii="Times New Roman" w:hAnsi="Times New Roman"/>
          <w:color w:val="auto"/>
          <w:sz w:val="28"/>
          <w:szCs w:val="28"/>
          <w:u w:val="none"/>
        </w:rPr>
        <w:fldChar w:fldCharType="end"/>
      </w:r>
      <w:r>
        <w:rPr>
          <w:rFonts w:ascii="Times New Roman" w:hAnsi="Times New Roman" w:cs="Times New Roman"/>
          <w:sz w:val="28"/>
          <w:szCs w:val="28"/>
          <w:u w:val="none"/>
        </w:rPr>
        <w:t xml:space="preserve"> </w:t>
      </w:r>
      <w:r>
        <w:rPr>
          <w:rFonts w:ascii="Times New Roman" w:hAnsi="Times New Roman" w:cs="Times New Roman"/>
          <w:sz w:val="28"/>
          <w:szCs w:val="28"/>
        </w:rPr>
        <w:t>Федерального закона от 5 апреля 2013 года № 44-ФЗ «О контрактной системе в сфере закупок товаров, работ, услуг для государственных и муниципальных нужд» (далее закупки малого объ</w:t>
      </w:r>
      <w:r>
        <w:rPr>
          <w:rFonts w:ascii="Times New Roman" w:hAnsi="Times New Roman" w:cs="Times New Roman"/>
          <w:sz w:val="28"/>
          <w:szCs w:val="28"/>
          <w:lang w:val="ru-RU"/>
        </w:rPr>
        <w:t>ё</w:t>
      </w:r>
      <w:r>
        <w:rPr>
          <w:rFonts w:ascii="Times New Roman" w:hAnsi="Times New Roman" w:cs="Times New Roman"/>
          <w:sz w:val="28"/>
          <w:szCs w:val="28"/>
        </w:rPr>
        <w:t>ма), с использованием информационного ресурса (далее ИР).</w:t>
      </w:r>
    </w:p>
    <w:p w14:paraId="0CC03288">
      <w:pPr>
        <w:pStyle w:val="42"/>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2. Закупки малого объ</w:t>
      </w:r>
      <w:r>
        <w:rPr>
          <w:rFonts w:ascii="Times New Roman" w:hAnsi="Times New Roman" w:cs="Times New Roman"/>
          <w:sz w:val="28"/>
          <w:szCs w:val="28"/>
          <w:lang w:val="ru-RU"/>
        </w:rPr>
        <w:t>ё</w:t>
      </w:r>
      <w:r>
        <w:rPr>
          <w:rFonts w:ascii="Times New Roman" w:hAnsi="Times New Roman" w:cs="Times New Roman"/>
          <w:sz w:val="28"/>
          <w:szCs w:val="28"/>
        </w:rPr>
        <w:t>ма осуществляются заказчиками с использованием ИР в соответствии с настоящим Порядком и регламентом ведения ИР.</w:t>
      </w:r>
    </w:p>
    <w:p w14:paraId="125A4E7D">
      <w:pPr>
        <w:pStyle w:val="42"/>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3. Все документы и сведения в ИР формируются и публикуются в электронной форме. Документы в электронной форме, размещаемые в ИР, подписываются электронной подписью и являются равнозначными документам на бумажном носителе, подписанным собственноручной подписью.</w:t>
      </w:r>
    </w:p>
    <w:p w14:paraId="60CA9EB5">
      <w:pPr>
        <w:pStyle w:val="42"/>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4. Использование электронной подписи в ИР регламентируется Федеральным </w:t>
      </w:r>
      <w:r>
        <w:fldChar w:fldCharType="begin"/>
      </w:r>
      <w:r>
        <w:instrText xml:space="preserve"> HYPERLINK "consultantplus://offline/ref=E392CA56B84F9B0065D09313554FA6BFCBB50A37F4D3573F2D98D0CDACDC7E97BCCADBDC96F147C49A0B739BCBW6O6O" </w:instrText>
      </w:r>
      <w:r>
        <w:fldChar w:fldCharType="separate"/>
      </w:r>
      <w:r>
        <w:rPr>
          <w:rStyle w:val="11"/>
          <w:rFonts w:ascii="Times New Roman" w:hAnsi="Times New Roman"/>
          <w:color w:val="auto"/>
          <w:sz w:val="28"/>
          <w:szCs w:val="28"/>
        </w:rPr>
        <w:t>законом</w:t>
      </w:r>
      <w:r>
        <w:rPr>
          <w:rStyle w:val="11"/>
          <w:rFonts w:ascii="Times New Roman" w:hAnsi="Times New Roman"/>
          <w:color w:val="auto"/>
          <w:sz w:val="28"/>
          <w:szCs w:val="28"/>
        </w:rPr>
        <w:fldChar w:fldCharType="end"/>
      </w:r>
      <w:r>
        <w:rPr>
          <w:rFonts w:ascii="Times New Roman" w:hAnsi="Times New Roman" w:cs="Times New Roman"/>
          <w:sz w:val="28"/>
          <w:szCs w:val="28"/>
        </w:rPr>
        <w:t xml:space="preserve"> от 6 апреля 2011 года № 63-ФЗ «Об электронной подписи» и регламентом ведения ИР.</w:t>
      </w:r>
    </w:p>
    <w:p w14:paraId="77255F2D">
      <w:pPr>
        <w:pStyle w:val="42"/>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5. Заказчики обязаны осуществлять закупки малого </w:t>
      </w:r>
      <w:r>
        <w:rPr>
          <w:rFonts w:ascii="Times New Roman" w:hAnsi="Times New Roman" w:cs="Times New Roman"/>
          <w:sz w:val="28"/>
          <w:szCs w:val="28"/>
          <w:lang w:val="ru-RU"/>
        </w:rPr>
        <w:t>объёма</w:t>
      </w:r>
      <w:r>
        <w:rPr>
          <w:rFonts w:ascii="Times New Roman" w:hAnsi="Times New Roman" w:cs="Times New Roman"/>
          <w:sz w:val="28"/>
          <w:szCs w:val="28"/>
        </w:rPr>
        <w:t xml:space="preserve"> с использованием ИР в случае осуществления закупок товаров, работ, услуг с начальной (максимальной) ценой контракта, превышающей 5000 рублей, за исключением осуществления закупок малого </w:t>
      </w:r>
      <w:r>
        <w:rPr>
          <w:rFonts w:ascii="Times New Roman" w:hAnsi="Times New Roman" w:cs="Times New Roman"/>
          <w:sz w:val="28"/>
          <w:szCs w:val="28"/>
          <w:lang w:val="ru-RU"/>
        </w:rPr>
        <w:t>объёма</w:t>
      </w:r>
      <w:r>
        <w:rPr>
          <w:rFonts w:ascii="Times New Roman" w:hAnsi="Times New Roman" w:cs="Times New Roman"/>
          <w:sz w:val="28"/>
          <w:szCs w:val="28"/>
        </w:rPr>
        <w:t xml:space="preserve"> товаров, работ, услуг, указанных в приложении к настоящему Порядку.</w:t>
      </w:r>
    </w:p>
    <w:p w14:paraId="16042EEF">
      <w:pPr>
        <w:pStyle w:val="42"/>
        <w:spacing w:before="240" w:after="240" w:line="240" w:lineRule="exact"/>
        <w:rPr>
          <w:rFonts w:ascii="Times New Roman" w:hAnsi="Times New Roman" w:cs="Times New Roman"/>
          <w:sz w:val="28"/>
          <w:szCs w:val="28"/>
        </w:rPr>
      </w:pPr>
      <w:r>
        <w:rPr>
          <w:rFonts w:ascii="Times New Roman" w:hAnsi="Times New Roman" w:cs="Times New Roman"/>
          <w:sz w:val="28"/>
          <w:szCs w:val="28"/>
          <w:lang w:eastAsia="en-US"/>
        </w:rPr>
        <w:br w:type="page"/>
      </w:r>
    </w:p>
    <w:p w14:paraId="5A6ABA04">
      <w:pPr>
        <w:pStyle w:val="42"/>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Заказчики вправе осуществлять закупки малого </w:t>
      </w:r>
      <w:r>
        <w:rPr>
          <w:rFonts w:ascii="Times New Roman" w:hAnsi="Times New Roman" w:cs="Times New Roman"/>
          <w:sz w:val="28"/>
          <w:szCs w:val="28"/>
          <w:lang w:val="ru-RU"/>
        </w:rPr>
        <w:t>объёма</w:t>
      </w:r>
      <w:r>
        <w:rPr>
          <w:rFonts w:ascii="Times New Roman" w:hAnsi="Times New Roman" w:cs="Times New Roman"/>
          <w:sz w:val="28"/>
          <w:szCs w:val="28"/>
        </w:rPr>
        <w:t xml:space="preserve"> товаров, работ, услуг, указанных в </w:t>
      </w:r>
      <w:r>
        <w:fldChar w:fldCharType="begin"/>
      </w:r>
      <w:r>
        <w:instrText xml:space="preserve"> HYPERLINK "file:///C:\\Users\\User\\Desktop\\ЗАКУПКИ\\НПА\\законы,%20НПА\\НПА\\Постановления%20МАЛЫЕ%20ЗАКУПКИ\\Боровичи%20пост.%20МЗ_29.12.2022.doc" \l "P72" </w:instrText>
      </w:r>
      <w:r>
        <w:fldChar w:fldCharType="separate"/>
      </w:r>
      <w:r>
        <w:rPr>
          <w:rStyle w:val="11"/>
          <w:rFonts w:ascii="Times New Roman" w:hAnsi="Times New Roman"/>
          <w:color w:val="auto"/>
          <w:sz w:val="28"/>
          <w:szCs w:val="28"/>
        </w:rPr>
        <w:t>приложении</w:t>
      </w:r>
      <w:r>
        <w:rPr>
          <w:rStyle w:val="11"/>
          <w:rFonts w:ascii="Times New Roman" w:hAnsi="Times New Roman"/>
          <w:color w:val="auto"/>
          <w:sz w:val="28"/>
          <w:szCs w:val="28"/>
        </w:rPr>
        <w:fldChar w:fldCharType="end"/>
      </w:r>
      <w:r>
        <w:rPr>
          <w:rFonts w:ascii="Times New Roman" w:hAnsi="Times New Roman" w:cs="Times New Roman"/>
          <w:sz w:val="28"/>
          <w:szCs w:val="28"/>
        </w:rPr>
        <w:t xml:space="preserve"> к настоящему Порядку, с использованием ИР.</w:t>
      </w:r>
    </w:p>
    <w:p w14:paraId="402E674B">
      <w:pPr>
        <w:pStyle w:val="42"/>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6. Закупки малого </w:t>
      </w:r>
      <w:r>
        <w:rPr>
          <w:rFonts w:ascii="Times New Roman" w:hAnsi="Times New Roman" w:cs="Times New Roman"/>
          <w:sz w:val="28"/>
          <w:szCs w:val="28"/>
          <w:lang w:val="ru-RU"/>
        </w:rPr>
        <w:t>объёма</w:t>
      </w:r>
      <w:r>
        <w:rPr>
          <w:rFonts w:ascii="Times New Roman" w:hAnsi="Times New Roman" w:cs="Times New Roman"/>
          <w:sz w:val="28"/>
          <w:szCs w:val="28"/>
        </w:rPr>
        <w:t xml:space="preserve"> осуществляются заказчиками </w:t>
      </w:r>
      <w:r>
        <w:rPr>
          <w:rFonts w:ascii="Times New Roman" w:hAnsi="Times New Roman" w:cs="Times New Roman"/>
          <w:sz w:val="28"/>
          <w:szCs w:val="28"/>
          <w:lang w:val="ru-RU"/>
        </w:rPr>
        <w:t>путём</w:t>
      </w:r>
      <w:r>
        <w:rPr>
          <w:rFonts w:ascii="Times New Roman" w:hAnsi="Times New Roman" w:cs="Times New Roman"/>
          <w:sz w:val="28"/>
          <w:szCs w:val="28"/>
        </w:rPr>
        <w:t xml:space="preserve"> проведения котировочных сессий или формирования потребностей в порядке, установленном регламентом ведения ИР.</w:t>
      </w:r>
    </w:p>
    <w:p w14:paraId="62C038D8">
      <w:pPr>
        <w:pStyle w:val="42"/>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7. При публикации котировочной сессии или формировании потребности заказчик размещает в ИР следующие документы и информацию о закупке малого </w:t>
      </w:r>
      <w:r>
        <w:rPr>
          <w:rFonts w:ascii="Times New Roman" w:hAnsi="Times New Roman" w:cs="Times New Roman"/>
          <w:sz w:val="28"/>
          <w:szCs w:val="28"/>
          <w:lang w:val="ru-RU"/>
        </w:rPr>
        <w:t>объёма</w:t>
      </w:r>
      <w:r>
        <w:rPr>
          <w:rFonts w:ascii="Times New Roman" w:hAnsi="Times New Roman" w:cs="Times New Roman"/>
          <w:sz w:val="28"/>
          <w:szCs w:val="28"/>
        </w:rPr>
        <w:t>:</w:t>
      </w:r>
    </w:p>
    <w:p w14:paraId="1D5A621C">
      <w:pPr>
        <w:pStyle w:val="42"/>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наименование и описание объекта закупки малого </w:t>
      </w:r>
      <w:r>
        <w:rPr>
          <w:rFonts w:ascii="Times New Roman" w:hAnsi="Times New Roman" w:cs="Times New Roman"/>
          <w:sz w:val="28"/>
          <w:szCs w:val="28"/>
          <w:lang w:val="ru-RU"/>
        </w:rPr>
        <w:t>объёма</w:t>
      </w:r>
      <w:r>
        <w:rPr>
          <w:rFonts w:ascii="Times New Roman" w:hAnsi="Times New Roman" w:cs="Times New Roman"/>
          <w:sz w:val="28"/>
          <w:szCs w:val="28"/>
        </w:rPr>
        <w:t xml:space="preserve"> с указанием технических, функциональных, качественных и иных характеристик объекта закупки малого </w:t>
      </w:r>
      <w:r>
        <w:rPr>
          <w:rFonts w:ascii="Times New Roman" w:hAnsi="Times New Roman" w:cs="Times New Roman"/>
          <w:sz w:val="28"/>
          <w:szCs w:val="28"/>
          <w:lang w:val="ru-RU"/>
        </w:rPr>
        <w:t>объёма</w:t>
      </w:r>
      <w:r>
        <w:rPr>
          <w:rFonts w:ascii="Times New Roman" w:hAnsi="Times New Roman" w:cs="Times New Roman"/>
          <w:sz w:val="28"/>
          <w:szCs w:val="28"/>
        </w:rPr>
        <w:t>;</w:t>
      </w:r>
    </w:p>
    <w:p w14:paraId="2266BB46">
      <w:pPr>
        <w:pStyle w:val="42"/>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о количестве товара, </w:t>
      </w:r>
      <w:r>
        <w:rPr>
          <w:rFonts w:ascii="Times New Roman" w:hAnsi="Times New Roman" w:cs="Times New Roman"/>
          <w:sz w:val="28"/>
          <w:szCs w:val="28"/>
          <w:lang w:val="ru-RU"/>
        </w:rPr>
        <w:t>объёме</w:t>
      </w:r>
      <w:r>
        <w:rPr>
          <w:rFonts w:ascii="Times New Roman" w:hAnsi="Times New Roman" w:cs="Times New Roman"/>
          <w:sz w:val="28"/>
          <w:szCs w:val="28"/>
        </w:rPr>
        <w:t xml:space="preserve"> работ, услуг;</w:t>
      </w:r>
    </w:p>
    <w:p w14:paraId="7526AA9D">
      <w:pPr>
        <w:pStyle w:val="42"/>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начальная (максимальная) цена контракта;</w:t>
      </w:r>
    </w:p>
    <w:p w14:paraId="53286E0E">
      <w:pPr>
        <w:pStyle w:val="42"/>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срок и место поставки товара, выполнения работ, оказания услуг;</w:t>
      </w:r>
    </w:p>
    <w:p w14:paraId="5256230D">
      <w:pPr>
        <w:pStyle w:val="42"/>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срок и условия оплаты поставленного товара, выполненной работы, оказанной услуги;</w:t>
      </w:r>
    </w:p>
    <w:p w14:paraId="1E6595D4">
      <w:pPr>
        <w:pStyle w:val="42"/>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проект контракта.</w:t>
      </w:r>
    </w:p>
    <w:p w14:paraId="5920A528">
      <w:pPr>
        <w:pStyle w:val="42"/>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8. Срок подачи ценовых предложений для участия в закупке малого </w:t>
      </w:r>
      <w:r>
        <w:rPr>
          <w:rFonts w:ascii="Times New Roman" w:hAnsi="Times New Roman" w:cs="Times New Roman"/>
          <w:sz w:val="28"/>
          <w:szCs w:val="28"/>
          <w:lang w:val="ru-RU"/>
        </w:rPr>
        <w:t>объёма</w:t>
      </w:r>
      <w:r>
        <w:rPr>
          <w:rFonts w:ascii="Times New Roman" w:hAnsi="Times New Roman" w:cs="Times New Roman"/>
          <w:sz w:val="28"/>
          <w:szCs w:val="28"/>
        </w:rPr>
        <w:t xml:space="preserve"> должен составлять не менее 24 часов с момента публикации информации о закупке малого </w:t>
      </w:r>
      <w:r>
        <w:rPr>
          <w:rFonts w:ascii="Times New Roman" w:hAnsi="Times New Roman" w:cs="Times New Roman"/>
          <w:sz w:val="28"/>
          <w:szCs w:val="28"/>
          <w:lang w:val="ru-RU"/>
        </w:rPr>
        <w:t>объёма</w:t>
      </w:r>
      <w:r>
        <w:rPr>
          <w:rFonts w:ascii="Times New Roman" w:hAnsi="Times New Roman" w:cs="Times New Roman"/>
          <w:sz w:val="28"/>
          <w:szCs w:val="28"/>
        </w:rPr>
        <w:t xml:space="preserve"> в ИР и заканчиваться в рабочий день не позднее 17 часов 30 минут.</w:t>
      </w:r>
    </w:p>
    <w:p w14:paraId="7279664A">
      <w:pPr>
        <w:pStyle w:val="42"/>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9. Проведение котировочных сессий, формирование потребностей, заключение контрактов по их результатам осуществляются в порядке, установленном регламентом ведения ИР.</w:t>
      </w:r>
    </w:p>
    <w:p w14:paraId="2FDAC309">
      <w:pPr>
        <w:pStyle w:val="42"/>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10. Заказчик вправе принять решение об отмене проведения закупки малого </w:t>
      </w:r>
      <w:r>
        <w:rPr>
          <w:rFonts w:ascii="Times New Roman" w:hAnsi="Times New Roman" w:cs="Times New Roman"/>
          <w:sz w:val="28"/>
          <w:szCs w:val="28"/>
          <w:lang w:val="ru-RU"/>
        </w:rPr>
        <w:t>объёма</w:t>
      </w:r>
      <w:r>
        <w:rPr>
          <w:rFonts w:ascii="Times New Roman" w:hAnsi="Times New Roman" w:cs="Times New Roman"/>
          <w:sz w:val="28"/>
          <w:szCs w:val="28"/>
        </w:rPr>
        <w:t xml:space="preserve"> до момента окончания подачи ценовых предложений на участие в данной закупке.</w:t>
      </w:r>
    </w:p>
    <w:p w14:paraId="598B195D">
      <w:pPr>
        <w:pStyle w:val="42"/>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11. Победителем закупки малого </w:t>
      </w:r>
      <w:r>
        <w:rPr>
          <w:rFonts w:ascii="Times New Roman" w:hAnsi="Times New Roman" w:cs="Times New Roman"/>
          <w:sz w:val="28"/>
          <w:szCs w:val="28"/>
          <w:lang w:val="ru-RU"/>
        </w:rPr>
        <w:t>объёма</w:t>
      </w:r>
      <w:r>
        <w:rPr>
          <w:rFonts w:ascii="Times New Roman" w:hAnsi="Times New Roman" w:cs="Times New Roman"/>
          <w:sz w:val="28"/>
          <w:szCs w:val="28"/>
        </w:rPr>
        <w:t xml:space="preserve"> признается участник закупки малого </w:t>
      </w:r>
      <w:r>
        <w:rPr>
          <w:rFonts w:ascii="Times New Roman" w:hAnsi="Times New Roman" w:cs="Times New Roman"/>
          <w:sz w:val="28"/>
          <w:szCs w:val="28"/>
          <w:lang w:val="ru-RU"/>
        </w:rPr>
        <w:t>объёма</w:t>
      </w:r>
      <w:r>
        <w:rPr>
          <w:rFonts w:ascii="Times New Roman" w:hAnsi="Times New Roman" w:cs="Times New Roman"/>
          <w:sz w:val="28"/>
          <w:szCs w:val="28"/>
        </w:rPr>
        <w:t>, сделавший наименьшее ценовое предложение.</w:t>
      </w:r>
    </w:p>
    <w:p w14:paraId="1D1EFDF2">
      <w:pPr>
        <w:pStyle w:val="42"/>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закупки малого </w:t>
      </w:r>
      <w:r>
        <w:rPr>
          <w:rFonts w:ascii="Times New Roman" w:hAnsi="Times New Roman" w:cs="Times New Roman"/>
          <w:sz w:val="28"/>
          <w:szCs w:val="28"/>
          <w:lang w:val="ru-RU"/>
        </w:rPr>
        <w:t>объёма</w:t>
      </w:r>
      <w:r>
        <w:rPr>
          <w:rFonts w:ascii="Times New Roman" w:hAnsi="Times New Roman" w:cs="Times New Roman"/>
          <w:sz w:val="28"/>
          <w:szCs w:val="28"/>
        </w:rPr>
        <w:t xml:space="preserve"> контракт заключается с победителем закупки малого </w:t>
      </w:r>
      <w:r>
        <w:rPr>
          <w:rFonts w:ascii="Times New Roman" w:hAnsi="Times New Roman" w:cs="Times New Roman"/>
          <w:sz w:val="28"/>
          <w:szCs w:val="28"/>
          <w:lang w:val="ru-RU"/>
        </w:rPr>
        <w:t>объёма</w:t>
      </w:r>
      <w:r>
        <w:rPr>
          <w:rFonts w:ascii="Times New Roman" w:hAnsi="Times New Roman" w:cs="Times New Roman"/>
          <w:sz w:val="28"/>
          <w:szCs w:val="28"/>
        </w:rPr>
        <w:t>.</w:t>
      </w:r>
    </w:p>
    <w:p w14:paraId="07ABCD31">
      <w:pPr>
        <w:pStyle w:val="42"/>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победитель закупки малого </w:t>
      </w:r>
      <w:r>
        <w:rPr>
          <w:rFonts w:ascii="Times New Roman" w:hAnsi="Times New Roman" w:cs="Times New Roman"/>
          <w:sz w:val="28"/>
          <w:szCs w:val="28"/>
          <w:lang w:val="ru-RU"/>
        </w:rPr>
        <w:t>объёма</w:t>
      </w:r>
      <w:r>
        <w:rPr>
          <w:rFonts w:ascii="Times New Roman" w:hAnsi="Times New Roman" w:cs="Times New Roman"/>
          <w:sz w:val="28"/>
          <w:szCs w:val="28"/>
        </w:rPr>
        <w:t xml:space="preserve"> отказался от заключения контракта, заказчик в течение одного рабочего дня с даты такого отказа направляет информацию об условиях такой закупки малого </w:t>
      </w:r>
      <w:r>
        <w:rPr>
          <w:rFonts w:ascii="Times New Roman" w:hAnsi="Times New Roman" w:cs="Times New Roman"/>
          <w:sz w:val="28"/>
          <w:szCs w:val="28"/>
          <w:lang w:val="ru-RU"/>
        </w:rPr>
        <w:t>объёма</w:t>
      </w:r>
      <w:r>
        <w:rPr>
          <w:rFonts w:ascii="Times New Roman" w:hAnsi="Times New Roman" w:cs="Times New Roman"/>
          <w:sz w:val="28"/>
          <w:szCs w:val="28"/>
        </w:rPr>
        <w:t xml:space="preserve"> и сведения о победителе, отказавшемся от заключения контракта, в Администрацию </w:t>
      </w:r>
      <w:r>
        <w:rPr>
          <w:rFonts w:ascii="Times New Roman" w:hAnsi="Times New Roman" w:cs="Times New Roman"/>
          <w:color w:val="000000"/>
          <w:sz w:val="28"/>
          <w:szCs w:val="28"/>
        </w:rPr>
        <w:t>муниципального района</w:t>
      </w:r>
      <w:r>
        <w:rPr>
          <w:rFonts w:ascii="Times New Roman" w:hAnsi="Times New Roman" w:cs="Times New Roman"/>
          <w:sz w:val="28"/>
          <w:szCs w:val="28"/>
        </w:rPr>
        <w:t>.</w:t>
      </w:r>
    </w:p>
    <w:p w14:paraId="543A820B">
      <w:pPr>
        <w:pStyle w:val="42"/>
        <w:spacing w:line="360" w:lineRule="atLeast"/>
        <w:ind w:firstLine="709"/>
        <w:jc w:val="both"/>
        <w:rPr>
          <w:rFonts w:ascii="Times New Roman" w:hAnsi="Times New Roman" w:cs="Times New Roman"/>
          <w:sz w:val="28"/>
          <w:szCs w:val="28"/>
        </w:rPr>
      </w:pPr>
    </w:p>
    <w:p w14:paraId="3EC25A75">
      <w:pPr>
        <w:spacing w:after="160" w:line="256" w:lineRule="auto"/>
        <w:rPr>
          <w:sz w:val="28"/>
          <w:szCs w:val="28"/>
        </w:rPr>
      </w:pPr>
      <w:r>
        <w:rPr>
          <w:sz w:val="28"/>
          <w:szCs w:val="28"/>
        </w:rPr>
        <w:br w:type="page"/>
      </w:r>
    </w:p>
    <w:p w14:paraId="157B699C">
      <w:pPr>
        <w:pStyle w:val="42"/>
        <w:spacing w:before="240" w:after="240" w:line="240" w:lineRule="exact"/>
        <w:jc w:val="center"/>
        <w:rPr>
          <w:rFonts w:ascii="Times New Roman" w:hAnsi="Times New Roman" w:cs="Times New Roman"/>
          <w:sz w:val="28"/>
          <w:szCs w:val="28"/>
        </w:rPr>
      </w:pPr>
      <w:r>
        <w:rPr>
          <w:rFonts w:ascii="Times New Roman" w:hAnsi="Times New Roman" w:cs="Times New Roman"/>
          <w:sz w:val="28"/>
          <w:szCs w:val="28"/>
        </w:rPr>
        <w:t>3</w:t>
      </w:r>
    </w:p>
    <w:p w14:paraId="1752C731">
      <w:pPr>
        <w:pStyle w:val="42"/>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12. В случае если при проведении котировочной сессии, формировании потребности не было подано ни одного ценового предложения, заказчик осуществляет повторное размещение информации о закупке малого </w:t>
      </w:r>
      <w:r>
        <w:rPr>
          <w:rFonts w:ascii="Times New Roman" w:hAnsi="Times New Roman" w:cs="Times New Roman"/>
          <w:sz w:val="28"/>
          <w:szCs w:val="28"/>
          <w:lang w:val="ru-RU"/>
        </w:rPr>
        <w:t>объёма</w:t>
      </w:r>
      <w:r>
        <w:rPr>
          <w:rFonts w:ascii="Times New Roman" w:hAnsi="Times New Roman" w:cs="Times New Roman"/>
          <w:sz w:val="28"/>
          <w:szCs w:val="28"/>
        </w:rPr>
        <w:t xml:space="preserve"> в ИР.</w:t>
      </w:r>
    </w:p>
    <w:p w14:paraId="433C6493">
      <w:pPr>
        <w:pStyle w:val="42"/>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по результатам проведения повторной закупки не было подано ни одного ценового предложения, заказчик вправе заключить контракт без использования ИР на условиях, указанных в информации и документах о закупке малого </w:t>
      </w:r>
      <w:r>
        <w:rPr>
          <w:rFonts w:ascii="Times New Roman" w:hAnsi="Times New Roman" w:cs="Times New Roman"/>
          <w:sz w:val="28"/>
          <w:szCs w:val="28"/>
          <w:lang w:val="ru-RU"/>
        </w:rPr>
        <w:t>объёма</w:t>
      </w:r>
      <w:r>
        <w:rPr>
          <w:rFonts w:ascii="Times New Roman" w:hAnsi="Times New Roman" w:cs="Times New Roman"/>
          <w:sz w:val="28"/>
          <w:szCs w:val="28"/>
        </w:rPr>
        <w:t xml:space="preserve">, </w:t>
      </w:r>
      <w:r>
        <w:rPr>
          <w:rFonts w:ascii="Times New Roman" w:hAnsi="Times New Roman" w:cs="Times New Roman"/>
          <w:sz w:val="28"/>
          <w:szCs w:val="28"/>
          <w:lang w:val="ru-RU"/>
        </w:rPr>
        <w:t>размещённых</w:t>
      </w:r>
      <w:r>
        <w:rPr>
          <w:rFonts w:ascii="Times New Roman" w:hAnsi="Times New Roman" w:cs="Times New Roman"/>
          <w:sz w:val="28"/>
          <w:szCs w:val="28"/>
        </w:rPr>
        <w:t xml:space="preserve"> в ИР, и по цене, не превышающей начальную (максимальную) цену контракта, указанную при публикации повторной закупки малого </w:t>
      </w:r>
      <w:r>
        <w:rPr>
          <w:rFonts w:ascii="Times New Roman" w:hAnsi="Times New Roman" w:cs="Times New Roman"/>
          <w:sz w:val="28"/>
          <w:szCs w:val="28"/>
          <w:lang w:val="ru-RU"/>
        </w:rPr>
        <w:t>объёма</w:t>
      </w:r>
      <w:r>
        <w:rPr>
          <w:rFonts w:ascii="Times New Roman" w:hAnsi="Times New Roman" w:cs="Times New Roman"/>
          <w:sz w:val="28"/>
          <w:szCs w:val="28"/>
        </w:rPr>
        <w:t xml:space="preserve"> в ИР.</w:t>
      </w:r>
    </w:p>
    <w:p w14:paraId="3BAAB559">
      <w:pPr>
        <w:widowControl w:val="0"/>
        <w:autoSpaceDE w:val="0"/>
        <w:autoSpaceDN w:val="0"/>
        <w:spacing w:line="276" w:lineRule="auto"/>
        <w:jc w:val="center"/>
        <w:rPr>
          <w:sz w:val="28"/>
          <w:szCs w:val="28"/>
        </w:rPr>
      </w:pPr>
      <w:r>
        <w:rPr>
          <w:sz w:val="28"/>
          <w:szCs w:val="28"/>
        </w:rPr>
        <w:t>____________________</w:t>
      </w:r>
    </w:p>
    <w:p w14:paraId="35EE7E24">
      <w:pPr>
        <w:widowControl w:val="0"/>
        <w:autoSpaceDE w:val="0"/>
        <w:autoSpaceDN w:val="0"/>
        <w:jc w:val="both"/>
        <w:rPr>
          <w:sz w:val="28"/>
          <w:szCs w:val="28"/>
        </w:rPr>
      </w:pPr>
    </w:p>
    <w:p w14:paraId="3386B418">
      <w:pPr>
        <w:widowControl w:val="0"/>
        <w:autoSpaceDE w:val="0"/>
        <w:autoSpaceDN w:val="0"/>
        <w:jc w:val="both"/>
        <w:rPr>
          <w:sz w:val="28"/>
          <w:szCs w:val="28"/>
        </w:rPr>
      </w:pPr>
    </w:p>
    <w:p w14:paraId="41C51F12">
      <w:pPr>
        <w:widowControl w:val="0"/>
        <w:autoSpaceDE w:val="0"/>
        <w:autoSpaceDN w:val="0"/>
        <w:spacing w:line="240" w:lineRule="exact"/>
        <w:jc w:val="right"/>
        <w:outlineLvl w:val="1"/>
        <w:rPr>
          <w:sz w:val="28"/>
          <w:szCs w:val="28"/>
        </w:rPr>
      </w:pPr>
      <w:r>
        <w:rPr>
          <w:sz w:val="28"/>
          <w:szCs w:val="28"/>
        </w:rPr>
        <w:t xml:space="preserve">                                                             </w:t>
      </w:r>
    </w:p>
    <w:p w14:paraId="31C88E60">
      <w:pPr>
        <w:widowControl w:val="0"/>
        <w:autoSpaceDE w:val="0"/>
        <w:autoSpaceDN w:val="0"/>
        <w:spacing w:line="240" w:lineRule="exact"/>
        <w:jc w:val="right"/>
        <w:outlineLvl w:val="1"/>
        <w:rPr>
          <w:sz w:val="28"/>
          <w:szCs w:val="28"/>
        </w:rPr>
      </w:pPr>
    </w:p>
    <w:p w14:paraId="1549EFC9">
      <w:pPr>
        <w:widowControl w:val="0"/>
        <w:autoSpaceDE w:val="0"/>
        <w:autoSpaceDN w:val="0"/>
        <w:spacing w:line="240" w:lineRule="exact"/>
        <w:jc w:val="right"/>
        <w:outlineLvl w:val="1"/>
        <w:rPr>
          <w:sz w:val="28"/>
          <w:szCs w:val="28"/>
        </w:rPr>
      </w:pPr>
    </w:p>
    <w:p w14:paraId="3B62DCBC">
      <w:pPr>
        <w:widowControl w:val="0"/>
        <w:autoSpaceDE w:val="0"/>
        <w:autoSpaceDN w:val="0"/>
        <w:spacing w:line="240" w:lineRule="exact"/>
        <w:jc w:val="right"/>
        <w:outlineLvl w:val="1"/>
        <w:rPr>
          <w:sz w:val="28"/>
          <w:szCs w:val="28"/>
        </w:rPr>
      </w:pPr>
    </w:p>
    <w:p w14:paraId="3DFBEAE2">
      <w:pPr>
        <w:widowControl w:val="0"/>
        <w:autoSpaceDE w:val="0"/>
        <w:autoSpaceDN w:val="0"/>
        <w:spacing w:line="240" w:lineRule="exact"/>
        <w:jc w:val="right"/>
        <w:outlineLvl w:val="1"/>
        <w:rPr>
          <w:sz w:val="28"/>
          <w:szCs w:val="28"/>
        </w:rPr>
      </w:pPr>
    </w:p>
    <w:p w14:paraId="70D735FC">
      <w:pPr>
        <w:widowControl w:val="0"/>
        <w:autoSpaceDE w:val="0"/>
        <w:autoSpaceDN w:val="0"/>
        <w:spacing w:line="240" w:lineRule="exact"/>
        <w:jc w:val="right"/>
        <w:outlineLvl w:val="1"/>
        <w:rPr>
          <w:sz w:val="28"/>
          <w:szCs w:val="28"/>
        </w:rPr>
      </w:pPr>
    </w:p>
    <w:p w14:paraId="3ED006AC">
      <w:pPr>
        <w:widowControl w:val="0"/>
        <w:autoSpaceDE w:val="0"/>
        <w:autoSpaceDN w:val="0"/>
        <w:spacing w:line="240" w:lineRule="exact"/>
        <w:jc w:val="right"/>
        <w:outlineLvl w:val="1"/>
        <w:rPr>
          <w:sz w:val="28"/>
          <w:szCs w:val="28"/>
        </w:rPr>
      </w:pPr>
    </w:p>
    <w:p w14:paraId="255A93B8">
      <w:pPr>
        <w:widowControl w:val="0"/>
        <w:autoSpaceDE w:val="0"/>
        <w:autoSpaceDN w:val="0"/>
        <w:spacing w:line="240" w:lineRule="exact"/>
        <w:jc w:val="right"/>
        <w:outlineLvl w:val="1"/>
        <w:rPr>
          <w:sz w:val="28"/>
          <w:szCs w:val="28"/>
        </w:rPr>
      </w:pPr>
    </w:p>
    <w:p w14:paraId="0AE5C903">
      <w:pPr>
        <w:widowControl w:val="0"/>
        <w:autoSpaceDE w:val="0"/>
        <w:autoSpaceDN w:val="0"/>
        <w:spacing w:line="240" w:lineRule="exact"/>
        <w:jc w:val="right"/>
        <w:outlineLvl w:val="1"/>
        <w:rPr>
          <w:sz w:val="28"/>
          <w:szCs w:val="28"/>
        </w:rPr>
      </w:pPr>
    </w:p>
    <w:p w14:paraId="2B942EDD">
      <w:pPr>
        <w:widowControl w:val="0"/>
        <w:autoSpaceDE w:val="0"/>
        <w:autoSpaceDN w:val="0"/>
        <w:spacing w:line="240" w:lineRule="exact"/>
        <w:jc w:val="right"/>
        <w:outlineLvl w:val="1"/>
        <w:rPr>
          <w:sz w:val="28"/>
          <w:szCs w:val="28"/>
        </w:rPr>
      </w:pPr>
    </w:p>
    <w:p w14:paraId="641FE41D">
      <w:pPr>
        <w:widowControl w:val="0"/>
        <w:autoSpaceDE w:val="0"/>
        <w:autoSpaceDN w:val="0"/>
        <w:spacing w:line="240" w:lineRule="exact"/>
        <w:jc w:val="right"/>
        <w:outlineLvl w:val="1"/>
        <w:rPr>
          <w:sz w:val="28"/>
          <w:szCs w:val="28"/>
        </w:rPr>
      </w:pPr>
    </w:p>
    <w:p w14:paraId="4B046ADF">
      <w:pPr>
        <w:widowControl w:val="0"/>
        <w:autoSpaceDE w:val="0"/>
        <w:autoSpaceDN w:val="0"/>
        <w:spacing w:line="240" w:lineRule="exact"/>
        <w:jc w:val="right"/>
        <w:outlineLvl w:val="1"/>
        <w:rPr>
          <w:sz w:val="28"/>
          <w:szCs w:val="28"/>
        </w:rPr>
      </w:pPr>
    </w:p>
    <w:p w14:paraId="08175E9A">
      <w:pPr>
        <w:widowControl w:val="0"/>
        <w:autoSpaceDE w:val="0"/>
        <w:autoSpaceDN w:val="0"/>
        <w:spacing w:line="240" w:lineRule="exact"/>
        <w:jc w:val="right"/>
        <w:outlineLvl w:val="1"/>
        <w:rPr>
          <w:sz w:val="28"/>
          <w:szCs w:val="28"/>
        </w:rPr>
      </w:pPr>
    </w:p>
    <w:p w14:paraId="6EC1ADA4">
      <w:pPr>
        <w:widowControl w:val="0"/>
        <w:autoSpaceDE w:val="0"/>
        <w:autoSpaceDN w:val="0"/>
        <w:spacing w:line="240" w:lineRule="exact"/>
        <w:jc w:val="right"/>
        <w:outlineLvl w:val="1"/>
        <w:rPr>
          <w:sz w:val="28"/>
          <w:szCs w:val="28"/>
        </w:rPr>
      </w:pPr>
    </w:p>
    <w:p w14:paraId="34E14605">
      <w:pPr>
        <w:widowControl w:val="0"/>
        <w:autoSpaceDE w:val="0"/>
        <w:autoSpaceDN w:val="0"/>
        <w:spacing w:line="240" w:lineRule="exact"/>
        <w:jc w:val="right"/>
        <w:outlineLvl w:val="1"/>
        <w:rPr>
          <w:sz w:val="28"/>
          <w:szCs w:val="28"/>
        </w:rPr>
      </w:pPr>
    </w:p>
    <w:p w14:paraId="2CE412D0">
      <w:pPr>
        <w:widowControl w:val="0"/>
        <w:autoSpaceDE w:val="0"/>
        <w:autoSpaceDN w:val="0"/>
        <w:spacing w:line="240" w:lineRule="exact"/>
        <w:jc w:val="right"/>
        <w:outlineLvl w:val="1"/>
        <w:rPr>
          <w:sz w:val="28"/>
          <w:szCs w:val="28"/>
        </w:rPr>
      </w:pPr>
    </w:p>
    <w:p w14:paraId="7D498F12">
      <w:pPr>
        <w:widowControl w:val="0"/>
        <w:autoSpaceDE w:val="0"/>
        <w:autoSpaceDN w:val="0"/>
        <w:spacing w:line="240" w:lineRule="exact"/>
        <w:jc w:val="right"/>
        <w:outlineLvl w:val="1"/>
        <w:rPr>
          <w:sz w:val="28"/>
          <w:szCs w:val="28"/>
        </w:rPr>
      </w:pPr>
    </w:p>
    <w:p w14:paraId="00792C71">
      <w:pPr>
        <w:widowControl w:val="0"/>
        <w:autoSpaceDE w:val="0"/>
        <w:autoSpaceDN w:val="0"/>
        <w:spacing w:line="240" w:lineRule="exact"/>
        <w:jc w:val="right"/>
        <w:outlineLvl w:val="1"/>
        <w:rPr>
          <w:sz w:val="28"/>
          <w:szCs w:val="28"/>
        </w:rPr>
      </w:pPr>
    </w:p>
    <w:p w14:paraId="6C5B9DAF">
      <w:pPr>
        <w:widowControl w:val="0"/>
        <w:autoSpaceDE w:val="0"/>
        <w:autoSpaceDN w:val="0"/>
        <w:spacing w:line="240" w:lineRule="exact"/>
        <w:jc w:val="right"/>
        <w:outlineLvl w:val="1"/>
        <w:rPr>
          <w:sz w:val="28"/>
          <w:szCs w:val="28"/>
        </w:rPr>
      </w:pPr>
    </w:p>
    <w:p w14:paraId="1FF25009">
      <w:pPr>
        <w:widowControl w:val="0"/>
        <w:autoSpaceDE w:val="0"/>
        <w:autoSpaceDN w:val="0"/>
        <w:spacing w:line="240" w:lineRule="exact"/>
        <w:jc w:val="right"/>
        <w:outlineLvl w:val="1"/>
        <w:rPr>
          <w:sz w:val="28"/>
          <w:szCs w:val="28"/>
        </w:rPr>
      </w:pPr>
    </w:p>
    <w:p w14:paraId="6F71B159">
      <w:pPr>
        <w:widowControl w:val="0"/>
        <w:autoSpaceDE w:val="0"/>
        <w:autoSpaceDN w:val="0"/>
        <w:spacing w:line="240" w:lineRule="exact"/>
        <w:jc w:val="right"/>
        <w:outlineLvl w:val="1"/>
        <w:rPr>
          <w:sz w:val="28"/>
          <w:szCs w:val="28"/>
        </w:rPr>
      </w:pPr>
    </w:p>
    <w:p w14:paraId="510F4E73">
      <w:pPr>
        <w:widowControl w:val="0"/>
        <w:autoSpaceDE w:val="0"/>
        <w:autoSpaceDN w:val="0"/>
        <w:spacing w:line="240" w:lineRule="exact"/>
        <w:jc w:val="right"/>
        <w:outlineLvl w:val="1"/>
        <w:rPr>
          <w:sz w:val="28"/>
          <w:szCs w:val="28"/>
        </w:rPr>
      </w:pPr>
    </w:p>
    <w:p w14:paraId="5A0D2CAC">
      <w:pPr>
        <w:widowControl w:val="0"/>
        <w:autoSpaceDE w:val="0"/>
        <w:autoSpaceDN w:val="0"/>
        <w:spacing w:line="240" w:lineRule="exact"/>
        <w:jc w:val="right"/>
        <w:outlineLvl w:val="1"/>
        <w:rPr>
          <w:sz w:val="28"/>
          <w:szCs w:val="28"/>
        </w:rPr>
      </w:pPr>
    </w:p>
    <w:p w14:paraId="471FDA82">
      <w:pPr>
        <w:widowControl w:val="0"/>
        <w:autoSpaceDE w:val="0"/>
        <w:autoSpaceDN w:val="0"/>
        <w:spacing w:line="240" w:lineRule="exact"/>
        <w:jc w:val="right"/>
        <w:outlineLvl w:val="1"/>
        <w:rPr>
          <w:sz w:val="28"/>
          <w:szCs w:val="28"/>
        </w:rPr>
      </w:pPr>
    </w:p>
    <w:p w14:paraId="7F74C19F">
      <w:pPr>
        <w:widowControl w:val="0"/>
        <w:autoSpaceDE w:val="0"/>
        <w:autoSpaceDN w:val="0"/>
        <w:spacing w:line="240" w:lineRule="exact"/>
        <w:jc w:val="right"/>
        <w:outlineLvl w:val="1"/>
        <w:rPr>
          <w:sz w:val="28"/>
          <w:szCs w:val="28"/>
        </w:rPr>
      </w:pPr>
    </w:p>
    <w:p w14:paraId="2E23830B">
      <w:pPr>
        <w:widowControl w:val="0"/>
        <w:autoSpaceDE w:val="0"/>
        <w:autoSpaceDN w:val="0"/>
        <w:spacing w:line="240" w:lineRule="exact"/>
        <w:jc w:val="right"/>
        <w:outlineLvl w:val="1"/>
        <w:rPr>
          <w:sz w:val="28"/>
          <w:szCs w:val="28"/>
        </w:rPr>
      </w:pPr>
    </w:p>
    <w:p w14:paraId="29568AFF">
      <w:pPr>
        <w:widowControl w:val="0"/>
        <w:autoSpaceDE w:val="0"/>
        <w:autoSpaceDN w:val="0"/>
        <w:spacing w:line="240" w:lineRule="exact"/>
        <w:jc w:val="right"/>
        <w:outlineLvl w:val="1"/>
        <w:rPr>
          <w:sz w:val="28"/>
          <w:szCs w:val="28"/>
        </w:rPr>
      </w:pPr>
    </w:p>
    <w:p w14:paraId="54D44756">
      <w:pPr>
        <w:widowControl w:val="0"/>
        <w:autoSpaceDE w:val="0"/>
        <w:autoSpaceDN w:val="0"/>
        <w:spacing w:line="240" w:lineRule="exact"/>
        <w:jc w:val="right"/>
        <w:outlineLvl w:val="1"/>
        <w:rPr>
          <w:sz w:val="28"/>
          <w:szCs w:val="28"/>
        </w:rPr>
      </w:pPr>
    </w:p>
    <w:p w14:paraId="2753502C">
      <w:pPr>
        <w:widowControl w:val="0"/>
        <w:autoSpaceDE w:val="0"/>
        <w:autoSpaceDN w:val="0"/>
        <w:spacing w:line="240" w:lineRule="exact"/>
        <w:jc w:val="right"/>
        <w:outlineLvl w:val="1"/>
        <w:rPr>
          <w:sz w:val="28"/>
          <w:szCs w:val="28"/>
        </w:rPr>
      </w:pPr>
    </w:p>
    <w:p w14:paraId="137ECC9A">
      <w:pPr>
        <w:widowControl w:val="0"/>
        <w:autoSpaceDE w:val="0"/>
        <w:autoSpaceDN w:val="0"/>
        <w:spacing w:line="240" w:lineRule="exact"/>
        <w:jc w:val="right"/>
        <w:outlineLvl w:val="1"/>
        <w:rPr>
          <w:sz w:val="28"/>
          <w:szCs w:val="28"/>
        </w:rPr>
      </w:pPr>
    </w:p>
    <w:p w14:paraId="2CAFF275">
      <w:pPr>
        <w:widowControl w:val="0"/>
        <w:autoSpaceDE w:val="0"/>
        <w:autoSpaceDN w:val="0"/>
        <w:spacing w:line="240" w:lineRule="exact"/>
        <w:jc w:val="right"/>
        <w:outlineLvl w:val="1"/>
        <w:rPr>
          <w:sz w:val="28"/>
          <w:szCs w:val="28"/>
        </w:rPr>
      </w:pPr>
    </w:p>
    <w:p w14:paraId="00C5657B">
      <w:pPr>
        <w:widowControl w:val="0"/>
        <w:autoSpaceDE w:val="0"/>
        <w:autoSpaceDN w:val="0"/>
        <w:spacing w:line="240" w:lineRule="exact"/>
        <w:jc w:val="right"/>
        <w:outlineLvl w:val="1"/>
        <w:rPr>
          <w:sz w:val="28"/>
          <w:szCs w:val="28"/>
        </w:rPr>
      </w:pPr>
    </w:p>
    <w:p w14:paraId="6349AA42">
      <w:pPr>
        <w:widowControl w:val="0"/>
        <w:autoSpaceDE w:val="0"/>
        <w:autoSpaceDN w:val="0"/>
        <w:spacing w:line="240" w:lineRule="exact"/>
        <w:jc w:val="right"/>
        <w:outlineLvl w:val="1"/>
        <w:rPr>
          <w:sz w:val="28"/>
          <w:szCs w:val="28"/>
        </w:rPr>
      </w:pPr>
    </w:p>
    <w:p w14:paraId="3325DFEB">
      <w:pPr>
        <w:widowControl w:val="0"/>
        <w:autoSpaceDE w:val="0"/>
        <w:autoSpaceDN w:val="0"/>
        <w:spacing w:line="240" w:lineRule="exact"/>
        <w:jc w:val="right"/>
        <w:outlineLvl w:val="1"/>
        <w:rPr>
          <w:sz w:val="28"/>
          <w:szCs w:val="28"/>
        </w:rPr>
      </w:pPr>
    </w:p>
    <w:p w14:paraId="2AF785F9">
      <w:pPr>
        <w:widowControl w:val="0"/>
        <w:autoSpaceDE w:val="0"/>
        <w:autoSpaceDN w:val="0"/>
        <w:spacing w:line="240" w:lineRule="exact"/>
        <w:jc w:val="right"/>
        <w:outlineLvl w:val="1"/>
        <w:rPr>
          <w:sz w:val="28"/>
          <w:szCs w:val="28"/>
        </w:rPr>
      </w:pPr>
    </w:p>
    <w:p w14:paraId="040D894C">
      <w:pPr>
        <w:widowControl w:val="0"/>
        <w:autoSpaceDE w:val="0"/>
        <w:autoSpaceDN w:val="0"/>
        <w:spacing w:line="240" w:lineRule="exact"/>
        <w:jc w:val="right"/>
        <w:outlineLvl w:val="1"/>
        <w:rPr>
          <w:sz w:val="28"/>
          <w:szCs w:val="28"/>
        </w:rPr>
      </w:pPr>
    </w:p>
    <w:p w14:paraId="40A2FDCE">
      <w:pPr>
        <w:widowControl w:val="0"/>
        <w:autoSpaceDE w:val="0"/>
        <w:autoSpaceDN w:val="0"/>
        <w:spacing w:line="240" w:lineRule="exact"/>
        <w:jc w:val="right"/>
        <w:outlineLvl w:val="1"/>
        <w:rPr>
          <w:sz w:val="28"/>
          <w:szCs w:val="28"/>
        </w:rPr>
      </w:pPr>
    </w:p>
    <w:p w14:paraId="074E4AB7">
      <w:pPr>
        <w:widowControl w:val="0"/>
        <w:autoSpaceDE w:val="0"/>
        <w:autoSpaceDN w:val="0"/>
        <w:spacing w:line="240" w:lineRule="exact"/>
        <w:jc w:val="right"/>
        <w:outlineLvl w:val="1"/>
        <w:rPr>
          <w:sz w:val="28"/>
          <w:szCs w:val="28"/>
        </w:rPr>
      </w:pPr>
    </w:p>
    <w:p w14:paraId="02DAFA5B">
      <w:pPr>
        <w:widowControl w:val="0"/>
        <w:autoSpaceDE w:val="0"/>
        <w:autoSpaceDN w:val="0"/>
        <w:spacing w:line="240" w:lineRule="exact"/>
        <w:jc w:val="right"/>
        <w:outlineLvl w:val="1"/>
        <w:rPr>
          <w:sz w:val="28"/>
          <w:szCs w:val="28"/>
        </w:rPr>
      </w:pPr>
    </w:p>
    <w:p w14:paraId="72EB0A15">
      <w:pPr>
        <w:widowControl w:val="0"/>
        <w:autoSpaceDE w:val="0"/>
        <w:autoSpaceDN w:val="0"/>
        <w:spacing w:line="240" w:lineRule="exact"/>
        <w:jc w:val="right"/>
        <w:outlineLvl w:val="1"/>
        <w:rPr>
          <w:sz w:val="28"/>
          <w:szCs w:val="28"/>
        </w:rPr>
      </w:pPr>
    </w:p>
    <w:p w14:paraId="04FAC169">
      <w:pPr>
        <w:widowControl w:val="0"/>
        <w:autoSpaceDE w:val="0"/>
        <w:autoSpaceDN w:val="0"/>
        <w:spacing w:line="240" w:lineRule="exact"/>
        <w:jc w:val="right"/>
        <w:outlineLvl w:val="1"/>
        <w:rPr>
          <w:sz w:val="24"/>
          <w:szCs w:val="24"/>
        </w:rPr>
      </w:pPr>
      <w:r>
        <w:rPr>
          <w:sz w:val="28"/>
          <w:szCs w:val="28"/>
        </w:rPr>
        <w:t xml:space="preserve">    </w:t>
      </w:r>
      <w:r>
        <w:rPr>
          <w:sz w:val="24"/>
          <w:szCs w:val="24"/>
        </w:rPr>
        <w:t>Приложение</w:t>
      </w:r>
    </w:p>
    <w:p w14:paraId="37296939">
      <w:pPr>
        <w:widowControl w:val="0"/>
        <w:autoSpaceDE w:val="0"/>
        <w:autoSpaceDN w:val="0"/>
        <w:spacing w:line="240" w:lineRule="exact"/>
        <w:jc w:val="right"/>
        <w:rPr>
          <w:sz w:val="24"/>
          <w:szCs w:val="24"/>
        </w:rPr>
      </w:pPr>
      <w:r>
        <w:rPr>
          <w:sz w:val="24"/>
          <w:szCs w:val="24"/>
        </w:rPr>
        <w:t>к Порядку осуществления закупок</w:t>
      </w:r>
    </w:p>
    <w:p w14:paraId="7B39B0B5">
      <w:pPr>
        <w:widowControl w:val="0"/>
        <w:autoSpaceDE w:val="0"/>
        <w:autoSpaceDN w:val="0"/>
        <w:spacing w:line="240" w:lineRule="exact"/>
        <w:jc w:val="right"/>
        <w:rPr>
          <w:sz w:val="24"/>
          <w:szCs w:val="24"/>
        </w:rPr>
      </w:pPr>
      <w:r>
        <w:rPr>
          <w:sz w:val="24"/>
          <w:szCs w:val="24"/>
        </w:rPr>
        <w:t xml:space="preserve">малого </w:t>
      </w:r>
      <w:r>
        <w:rPr>
          <w:sz w:val="24"/>
          <w:szCs w:val="24"/>
          <w:lang w:val="ru-RU"/>
        </w:rPr>
        <w:t>объёма</w:t>
      </w:r>
      <w:r>
        <w:rPr>
          <w:sz w:val="24"/>
          <w:szCs w:val="24"/>
        </w:rPr>
        <w:t xml:space="preserve"> с использованием </w:t>
      </w:r>
    </w:p>
    <w:p w14:paraId="7FE0EADC">
      <w:pPr>
        <w:widowControl w:val="0"/>
        <w:autoSpaceDE w:val="0"/>
        <w:autoSpaceDN w:val="0"/>
        <w:spacing w:line="240" w:lineRule="exact"/>
        <w:jc w:val="right"/>
        <w:rPr>
          <w:sz w:val="24"/>
          <w:szCs w:val="24"/>
        </w:rPr>
      </w:pPr>
      <w:r>
        <w:rPr>
          <w:sz w:val="24"/>
          <w:szCs w:val="24"/>
        </w:rPr>
        <w:t>информационного ресурса</w:t>
      </w:r>
    </w:p>
    <w:p w14:paraId="7BE87FA6">
      <w:pPr>
        <w:widowControl w:val="0"/>
        <w:autoSpaceDE w:val="0"/>
        <w:autoSpaceDN w:val="0"/>
        <w:spacing w:line="240" w:lineRule="exact"/>
        <w:jc w:val="right"/>
        <w:rPr>
          <w:sz w:val="24"/>
          <w:szCs w:val="24"/>
        </w:rPr>
      </w:pPr>
    </w:p>
    <w:p w14:paraId="512BBAD1">
      <w:pPr>
        <w:widowControl w:val="0"/>
        <w:autoSpaceDE w:val="0"/>
        <w:autoSpaceDN w:val="0"/>
        <w:spacing w:line="240" w:lineRule="exact"/>
        <w:jc w:val="right"/>
        <w:rPr>
          <w:sz w:val="24"/>
          <w:szCs w:val="24"/>
        </w:rPr>
      </w:pPr>
    </w:p>
    <w:p w14:paraId="5FB935E8">
      <w:pPr>
        <w:pStyle w:val="63"/>
        <w:jc w:val="center"/>
        <w:rPr>
          <w:rFonts w:ascii="Times New Roman" w:hAnsi="Times New Roman" w:cs="Times New Roman"/>
          <w:sz w:val="28"/>
          <w:szCs w:val="28"/>
        </w:rPr>
      </w:pPr>
      <w:r>
        <w:rPr>
          <w:rFonts w:ascii="Times New Roman" w:hAnsi="Times New Roman" w:cs="Times New Roman"/>
          <w:sz w:val="28"/>
          <w:szCs w:val="28"/>
        </w:rPr>
        <w:t>ПЕРЕЧЕНЬ</w:t>
      </w:r>
    </w:p>
    <w:p w14:paraId="5CEB7F50">
      <w:pPr>
        <w:pStyle w:val="63"/>
        <w:jc w:val="center"/>
        <w:rPr>
          <w:rFonts w:ascii="Times New Roman" w:hAnsi="Times New Roman" w:cs="Times New Roman"/>
          <w:sz w:val="28"/>
          <w:szCs w:val="28"/>
        </w:rPr>
      </w:pPr>
      <w:r>
        <w:rPr>
          <w:rFonts w:ascii="Times New Roman" w:hAnsi="Times New Roman" w:cs="Times New Roman"/>
          <w:sz w:val="28"/>
          <w:szCs w:val="28"/>
        </w:rPr>
        <w:t xml:space="preserve">ОБЪЕКТОВ ЗАКУПОК МАЛОГО </w:t>
      </w:r>
      <w:r>
        <w:rPr>
          <w:rFonts w:ascii="Times New Roman" w:hAnsi="Times New Roman" w:cs="Times New Roman"/>
          <w:sz w:val="28"/>
          <w:szCs w:val="28"/>
          <w:lang w:val="ru-RU"/>
        </w:rPr>
        <w:t>ОБЪЁМА</w:t>
      </w:r>
      <w:r>
        <w:rPr>
          <w:rFonts w:ascii="Times New Roman" w:hAnsi="Times New Roman" w:cs="Times New Roman"/>
          <w:sz w:val="28"/>
          <w:szCs w:val="28"/>
        </w:rPr>
        <w:t>, КОТОРЫЕ ЗАКАЗЧИК МОЖЕТ ОСУЩЕСТВЛЯТЬ БЕЗ ИСПОЛЬЗОВАНИЯ ИНФОРМАЦИОННОГО РЕСУРСА</w:t>
      </w:r>
    </w:p>
    <w:p w14:paraId="437BE05A">
      <w:pPr>
        <w:pStyle w:val="42"/>
        <w:jc w:val="both"/>
        <w:rPr>
          <w:rFonts w:ascii="Times New Roman" w:hAnsi="Times New Roman" w:cs="Times New Roman"/>
          <w:sz w:val="28"/>
          <w:szCs w:val="28"/>
        </w:rPr>
      </w:pPr>
    </w:p>
    <w:tbl>
      <w:tblPr>
        <w:tblStyle w:val="6"/>
        <w:tblW w:w="0" w:type="auto"/>
        <w:tblInd w:w="62" w:type="dxa"/>
        <w:tblLayout w:type="fixed"/>
        <w:tblCellMar>
          <w:top w:w="102" w:type="dxa"/>
          <w:left w:w="62" w:type="dxa"/>
          <w:bottom w:w="102" w:type="dxa"/>
          <w:right w:w="62" w:type="dxa"/>
        </w:tblCellMar>
      </w:tblPr>
      <w:tblGrid>
        <w:gridCol w:w="667"/>
        <w:gridCol w:w="8391"/>
      </w:tblGrid>
      <w:tr w14:paraId="0D2B1F7C">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vAlign w:val="center"/>
          </w:tcPr>
          <w:p w14:paraId="0942ABF1">
            <w:pPr>
              <w:pStyle w:val="42"/>
              <w:jc w:val="center"/>
              <w:rPr>
                <w:rFonts w:ascii="Times New Roman" w:hAnsi="Times New Roman" w:cs="Times New Roman"/>
                <w:sz w:val="28"/>
                <w:szCs w:val="28"/>
              </w:rPr>
            </w:pPr>
            <w:r>
              <w:rPr>
                <w:rFonts w:ascii="Times New Roman" w:hAnsi="Times New Roman" w:cs="Times New Roman"/>
                <w:sz w:val="28"/>
                <w:szCs w:val="28"/>
              </w:rPr>
              <w:t>N п/п</w:t>
            </w:r>
          </w:p>
        </w:tc>
        <w:tc>
          <w:tcPr>
            <w:tcW w:w="8391" w:type="dxa"/>
            <w:tcBorders>
              <w:top w:val="single" w:color="auto" w:sz="4" w:space="0"/>
              <w:left w:val="single" w:color="auto" w:sz="4" w:space="0"/>
              <w:bottom w:val="single" w:color="auto" w:sz="4" w:space="0"/>
              <w:right w:val="single" w:color="auto" w:sz="4" w:space="0"/>
            </w:tcBorders>
            <w:vAlign w:val="center"/>
          </w:tcPr>
          <w:p w14:paraId="790F2301">
            <w:pPr>
              <w:pStyle w:val="42"/>
              <w:jc w:val="center"/>
              <w:rPr>
                <w:rFonts w:ascii="Times New Roman" w:hAnsi="Times New Roman" w:cs="Times New Roman"/>
                <w:sz w:val="28"/>
                <w:szCs w:val="28"/>
              </w:rPr>
            </w:pPr>
            <w:r>
              <w:rPr>
                <w:rFonts w:ascii="Times New Roman" w:hAnsi="Times New Roman" w:cs="Times New Roman"/>
                <w:sz w:val="28"/>
                <w:szCs w:val="28"/>
              </w:rPr>
              <w:t>Наименование группы товаров, работ, услуг</w:t>
            </w:r>
          </w:p>
        </w:tc>
      </w:tr>
      <w:tr w14:paraId="4ECB192D">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vAlign w:val="center"/>
          </w:tcPr>
          <w:p w14:paraId="3B0C6F53">
            <w:pPr>
              <w:pStyle w:val="42"/>
              <w:jc w:val="center"/>
              <w:rPr>
                <w:rFonts w:ascii="Times New Roman" w:hAnsi="Times New Roman" w:cs="Times New Roman"/>
                <w:sz w:val="28"/>
                <w:szCs w:val="28"/>
              </w:rPr>
            </w:pPr>
            <w:r>
              <w:rPr>
                <w:rFonts w:ascii="Times New Roman" w:hAnsi="Times New Roman" w:cs="Times New Roman"/>
                <w:sz w:val="28"/>
                <w:szCs w:val="28"/>
              </w:rPr>
              <w:t>1</w:t>
            </w:r>
          </w:p>
        </w:tc>
        <w:tc>
          <w:tcPr>
            <w:tcW w:w="8391" w:type="dxa"/>
            <w:tcBorders>
              <w:top w:val="single" w:color="auto" w:sz="4" w:space="0"/>
              <w:left w:val="single" w:color="auto" w:sz="4" w:space="0"/>
              <w:bottom w:val="single" w:color="auto" w:sz="4" w:space="0"/>
              <w:right w:val="single" w:color="auto" w:sz="4" w:space="0"/>
            </w:tcBorders>
            <w:vAlign w:val="center"/>
          </w:tcPr>
          <w:p w14:paraId="2B18207B">
            <w:pPr>
              <w:pStyle w:val="42"/>
              <w:jc w:val="center"/>
              <w:rPr>
                <w:rFonts w:ascii="Times New Roman" w:hAnsi="Times New Roman" w:cs="Times New Roman"/>
                <w:sz w:val="28"/>
                <w:szCs w:val="28"/>
              </w:rPr>
            </w:pPr>
            <w:r>
              <w:rPr>
                <w:rFonts w:ascii="Times New Roman" w:hAnsi="Times New Roman" w:cs="Times New Roman"/>
                <w:sz w:val="28"/>
                <w:szCs w:val="28"/>
              </w:rPr>
              <w:t>2</w:t>
            </w:r>
          </w:p>
        </w:tc>
      </w:tr>
      <w:tr w14:paraId="5F2FE267">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764DECD8">
            <w:pPr>
              <w:pStyle w:val="42"/>
              <w:jc w:val="center"/>
              <w:rPr>
                <w:rFonts w:ascii="Times New Roman" w:hAnsi="Times New Roman" w:cs="Times New Roman"/>
                <w:sz w:val="28"/>
                <w:szCs w:val="28"/>
              </w:rPr>
            </w:pPr>
            <w:r>
              <w:rPr>
                <w:rFonts w:ascii="Times New Roman" w:hAnsi="Times New Roman" w:cs="Times New Roman"/>
                <w:sz w:val="28"/>
                <w:szCs w:val="28"/>
              </w:rPr>
              <w:t>1.</w:t>
            </w:r>
          </w:p>
        </w:tc>
        <w:tc>
          <w:tcPr>
            <w:tcW w:w="8391" w:type="dxa"/>
            <w:tcBorders>
              <w:top w:val="single" w:color="auto" w:sz="4" w:space="0"/>
              <w:left w:val="single" w:color="auto" w:sz="4" w:space="0"/>
              <w:bottom w:val="single" w:color="auto" w:sz="4" w:space="0"/>
              <w:right w:val="single" w:color="auto" w:sz="4" w:space="0"/>
            </w:tcBorders>
          </w:tcPr>
          <w:p w14:paraId="7E24081E">
            <w:pPr>
              <w:pStyle w:val="42"/>
              <w:rPr>
                <w:rFonts w:ascii="Times New Roman" w:hAnsi="Times New Roman" w:cs="Times New Roman"/>
                <w:sz w:val="28"/>
                <w:szCs w:val="28"/>
              </w:rPr>
            </w:pPr>
            <w:r>
              <w:rPr>
                <w:rFonts w:ascii="Times New Roman" w:hAnsi="Times New Roman" w:cs="Times New Roman"/>
                <w:sz w:val="28"/>
                <w:szCs w:val="28"/>
              </w:rPr>
              <w:t>Услуги нотариальных контор, адвокатов</w:t>
            </w:r>
          </w:p>
        </w:tc>
      </w:tr>
      <w:tr w14:paraId="0C2026F7">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7D6F5004">
            <w:pPr>
              <w:pStyle w:val="42"/>
              <w:jc w:val="center"/>
              <w:rPr>
                <w:rFonts w:ascii="Times New Roman" w:hAnsi="Times New Roman" w:cs="Times New Roman"/>
                <w:sz w:val="28"/>
                <w:szCs w:val="28"/>
              </w:rPr>
            </w:pPr>
            <w:r>
              <w:rPr>
                <w:rFonts w:ascii="Times New Roman" w:hAnsi="Times New Roman" w:cs="Times New Roman"/>
                <w:sz w:val="28"/>
                <w:szCs w:val="28"/>
              </w:rPr>
              <w:t>2.</w:t>
            </w:r>
          </w:p>
        </w:tc>
        <w:tc>
          <w:tcPr>
            <w:tcW w:w="8391" w:type="dxa"/>
            <w:tcBorders>
              <w:top w:val="single" w:color="auto" w:sz="4" w:space="0"/>
              <w:left w:val="single" w:color="auto" w:sz="4" w:space="0"/>
              <w:bottom w:val="single" w:color="auto" w:sz="4" w:space="0"/>
              <w:right w:val="single" w:color="auto" w:sz="4" w:space="0"/>
            </w:tcBorders>
          </w:tcPr>
          <w:p w14:paraId="416578FE">
            <w:pPr>
              <w:pStyle w:val="42"/>
              <w:rPr>
                <w:rFonts w:ascii="Times New Roman" w:hAnsi="Times New Roman" w:cs="Times New Roman"/>
                <w:sz w:val="28"/>
                <w:szCs w:val="28"/>
              </w:rPr>
            </w:pPr>
            <w:r>
              <w:rPr>
                <w:rFonts w:ascii="Times New Roman" w:hAnsi="Times New Roman" w:cs="Times New Roman"/>
                <w:sz w:val="28"/>
                <w:szCs w:val="28"/>
              </w:rPr>
              <w:t>Образовательные услуги, в том числе по повышению квалификации, подтверждению (повышению) квалификационной категории, получению (продлению) сертификатов, профессиональная переподготовка, стажировка, обучение по образовательным программам высшего образования, по профессиональному обучению и дополнительному профессиональному образованию</w:t>
            </w:r>
          </w:p>
        </w:tc>
      </w:tr>
      <w:tr w14:paraId="66E534E2">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27CDAC22">
            <w:pPr>
              <w:pStyle w:val="42"/>
              <w:jc w:val="center"/>
              <w:rPr>
                <w:rFonts w:ascii="Times New Roman" w:hAnsi="Times New Roman" w:cs="Times New Roman"/>
                <w:sz w:val="28"/>
                <w:szCs w:val="28"/>
              </w:rPr>
            </w:pPr>
            <w:r>
              <w:rPr>
                <w:rFonts w:ascii="Times New Roman" w:hAnsi="Times New Roman" w:cs="Times New Roman"/>
                <w:sz w:val="28"/>
                <w:szCs w:val="28"/>
              </w:rPr>
              <w:t>3.</w:t>
            </w:r>
          </w:p>
        </w:tc>
        <w:tc>
          <w:tcPr>
            <w:tcW w:w="8391" w:type="dxa"/>
            <w:tcBorders>
              <w:top w:val="single" w:color="auto" w:sz="4" w:space="0"/>
              <w:left w:val="single" w:color="auto" w:sz="4" w:space="0"/>
              <w:bottom w:val="single" w:color="auto" w:sz="4" w:space="0"/>
              <w:right w:val="single" w:color="auto" w:sz="4" w:space="0"/>
            </w:tcBorders>
          </w:tcPr>
          <w:p w14:paraId="1E84F2A0">
            <w:pPr>
              <w:pStyle w:val="42"/>
              <w:rPr>
                <w:rFonts w:ascii="Times New Roman" w:hAnsi="Times New Roman" w:cs="Times New Roman"/>
                <w:sz w:val="28"/>
                <w:szCs w:val="28"/>
              </w:rPr>
            </w:pPr>
            <w:r>
              <w:rPr>
                <w:rFonts w:ascii="Times New Roman" w:hAnsi="Times New Roman" w:cs="Times New Roman"/>
                <w:sz w:val="28"/>
                <w:szCs w:val="28"/>
              </w:rPr>
              <w:t>Услуги по оценке профессиональных и личностных качеств, психологическому тестированию при проведении конкурсов на замещение вакантных должностей государственной гражданской службы Новгородской области, формировании кадрового резерва государственной гражданской службы Новгородской области, резерва управленческих кадров Новгородской области, проведении аттестации и квалификационных экзаменов государственных гражданских служащих Новгородской области</w:t>
            </w:r>
          </w:p>
        </w:tc>
      </w:tr>
      <w:tr w14:paraId="0FF284EF">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36EBE257">
            <w:pPr>
              <w:pStyle w:val="42"/>
              <w:jc w:val="center"/>
              <w:rPr>
                <w:rFonts w:ascii="Times New Roman" w:hAnsi="Times New Roman" w:cs="Times New Roman"/>
                <w:sz w:val="28"/>
                <w:szCs w:val="28"/>
              </w:rPr>
            </w:pPr>
            <w:r>
              <w:rPr>
                <w:rFonts w:ascii="Times New Roman" w:hAnsi="Times New Roman" w:cs="Times New Roman"/>
                <w:sz w:val="28"/>
                <w:szCs w:val="28"/>
              </w:rPr>
              <w:t>4.</w:t>
            </w:r>
          </w:p>
        </w:tc>
        <w:tc>
          <w:tcPr>
            <w:tcW w:w="8391" w:type="dxa"/>
            <w:tcBorders>
              <w:top w:val="single" w:color="auto" w:sz="4" w:space="0"/>
              <w:left w:val="single" w:color="auto" w:sz="4" w:space="0"/>
              <w:bottom w:val="single" w:color="auto" w:sz="4" w:space="0"/>
              <w:right w:val="single" w:color="auto" w:sz="4" w:space="0"/>
            </w:tcBorders>
          </w:tcPr>
          <w:p w14:paraId="64A6AE68">
            <w:pPr>
              <w:pStyle w:val="42"/>
              <w:rPr>
                <w:rFonts w:ascii="Times New Roman" w:hAnsi="Times New Roman" w:cs="Times New Roman"/>
                <w:sz w:val="28"/>
                <w:szCs w:val="28"/>
              </w:rPr>
            </w:pPr>
            <w:r>
              <w:rPr>
                <w:rFonts w:ascii="Times New Roman" w:hAnsi="Times New Roman" w:cs="Times New Roman"/>
                <w:sz w:val="28"/>
                <w:szCs w:val="28"/>
              </w:rPr>
              <w:t>Услуги по организации и проведению семинаров, вебинаров, конференций, "круглых столов", форумов, выставок-ярмарок, экскурсионные услуги</w:t>
            </w:r>
          </w:p>
        </w:tc>
      </w:tr>
      <w:tr w14:paraId="0A3154A6">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5F928CE1">
            <w:pPr>
              <w:pStyle w:val="42"/>
              <w:jc w:val="center"/>
              <w:rPr>
                <w:rFonts w:ascii="Times New Roman" w:hAnsi="Times New Roman" w:cs="Times New Roman"/>
                <w:sz w:val="28"/>
                <w:szCs w:val="28"/>
              </w:rPr>
            </w:pPr>
            <w:r>
              <w:rPr>
                <w:rFonts w:ascii="Times New Roman" w:hAnsi="Times New Roman" w:cs="Times New Roman"/>
                <w:sz w:val="28"/>
                <w:szCs w:val="28"/>
              </w:rPr>
              <w:t>5.</w:t>
            </w:r>
          </w:p>
        </w:tc>
        <w:tc>
          <w:tcPr>
            <w:tcW w:w="8391" w:type="dxa"/>
            <w:tcBorders>
              <w:top w:val="single" w:color="auto" w:sz="4" w:space="0"/>
              <w:left w:val="single" w:color="auto" w:sz="4" w:space="0"/>
              <w:bottom w:val="single" w:color="auto" w:sz="4" w:space="0"/>
              <w:right w:val="single" w:color="auto" w:sz="4" w:space="0"/>
            </w:tcBorders>
          </w:tcPr>
          <w:p w14:paraId="5B801659">
            <w:pPr>
              <w:pStyle w:val="42"/>
              <w:rPr>
                <w:rFonts w:ascii="Times New Roman" w:hAnsi="Times New Roman" w:cs="Times New Roman"/>
                <w:sz w:val="28"/>
                <w:szCs w:val="28"/>
              </w:rPr>
            </w:pPr>
            <w:r>
              <w:rPr>
                <w:rFonts w:ascii="Times New Roman" w:hAnsi="Times New Roman" w:cs="Times New Roman"/>
                <w:sz w:val="28"/>
                <w:szCs w:val="28"/>
              </w:rPr>
              <w:t>Участие в семинарах, форумах, мероприятиях, конференциях, конкурсах, вебинарах, в том числе оплата организационных взносов за участие в данных мероприятиях</w:t>
            </w:r>
          </w:p>
        </w:tc>
      </w:tr>
      <w:tr w14:paraId="5359B757">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2F1FF417">
            <w:pPr>
              <w:pStyle w:val="42"/>
              <w:jc w:val="center"/>
              <w:rPr>
                <w:rFonts w:ascii="Times New Roman" w:hAnsi="Times New Roman" w:cs="Times New Roman"/>
                <w:sz w:val="28"/>
                <w:szCs w:val="28"/>
              </w:rPr>
            </w:pPr>
            <w:r>
              <w:rPr>
                <w:rFonts w:ascii="Times New Roman" w:hAnsi="Times New Roman" w:cs="Times New Roman"/>
                <w:sz w:val="28"/>
                <w:szCs w:val="28"/>
              </w:rPr>
              <w:t>6.</w:t>
            </w:r>
          </w:p>
        </w:tc>
        <w:tc>
          <w:tcPr>
            <w:tcW w:w="8391" w:type="dxa"/>
            <w:tcBorders>
              <w:top w:val="single" w:color="auto" w:sz="4" w:space="0"/>
              <w:left w:val="single" w:color="auto" w:sz="4" w:space="0"/>
              <w:bottom w:val="single" w:color="auto" w:sz="4" w:space="0"/>
              <w:right w:val="single" w:color="auto" w:sz="4" w:space="0"/>
            </w:tcBorders>
          </w:tcPr>
          <w:p w14:paraId="2F5708A2">
            <w:pPr>
              <w:pStyle w:val="42"/>
              <w:rPr>
                <w:rFonts w:ascii="Times New Roman" w:hAnsi="Times New Roman" w:cs="Times New Roman"/>
                <w:sz w:val="28"/>
                <w:szCs w:val="28"/>
              </w:rPr>
            </w:pPr>
            <w:r>
              <w:rPr>
                <w:rFonts w:ascii="Times New Roman" w:hAnsi="Times New Roman" w:cs="Times New Roman"/>
                <w:sz w:val="28"/>
                <w:szCs w:val="28"/>
              </w:rPr>
              <w:t>Поставка (изготовление) сувенирной продукции, нагрудных знаков</w:t>
            </w:r>
          </w:p>
        </w:tc>
      </w:tr>
      <w:tr w14:paraId="76939F10">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051543CF">
            <w:pPr>
              <w:pStyle w:val="42"/>
              <w:jc w:val="center"/>
              <w:rPr>
                <w:rFonts w:ascii="Times New Roman" w:hAnsi="Times New Roman" w:cs="Times New Roman"/>
                <w:sz w:val="28"/>
                <w:szCs w:val="28"/>
              </w:rPr>
            </w:pPr>
            <w:r>
              <w:rPr>
                <w:rFonts w:ascii="Times New Roman" w:hAnsi="Times New Roman" w:cs="Times New Roman"/>
                <w:sz w:val="28"/>
                <w:szCs w:val="28"/>
              </w:rPr>
              <w:t>7.</w:t>
            </w:r>
          </w:p>
        </w:tc>
        <w:tc>
          <w:tcPr>
            <w:tcW w:w="8391" w:type="dxa"/>
            <w:tcBorders>
              <w:top w:val="single" w:color="auto" w:sz="4" w:space="0"/>
              <w:left w:val="single" w:color="auto" w:sz="4" w:space="0"/>
              <w:bottom w:val="single" w:color="auto" w:sz="4" w:space="0"/>
              <w:right w:val="single" w:color="auto" w:sz="4" w:space="0"/>
            </w:tcBorders>
          </w:tcPr>
          <w:p w14:paraId="4C2CDB65">
            <w:pPr>
              <w:pStyle w:val="42"/>
              <w:rPr>
                <w:rFonts w:ascii="Times New Roman" w:hAnsi="Times New Roman" w:cs="Times New Roman"/>
                <w:sz w:val="28"/>
                <w:szCs w:val="28"/>
              </w:rPr>
            </w:pPr>
            <w:r>
              <w:rPr>
                <w:rFonts w:ascii="Times New Roman" w:hAnsi="Times New Roman" w:cs="Times New Roman"/>
                <w:sz w:val="28"/>
                <w:szCs w:val="28"/>
              </w:rPr>
              <w:t>Преподавательские, консультационные услуги, оказываемые физическими лицами</w:t>
            </w:r>
          </w:p>
        </w:tc>
      </w:tr>
      <w:tr w14:paraId="3E0B1A1A">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1F482EC6">
            <w:pPr>
              <w:pStyle w:val="42"/>
              <w:jc w:val="center"/>
              <w:rPr>
                <w:rFonts w:ascii="Times New Roman" w:hAnsi="Times New Roman" w:cs="Times New Roman"/>
                <w:sz w:val="28"/>
                <w:szCs w:val="28"/>
              </w:rPr>
            </w:pPr>
            <w:r>
              <w:rPr>
                <w:rFonts w:ascii="Times New Roman" w:hAnsi="Times New Roman" w:cs="Times New Roman"/>
                <w:sz w:val="28"/>
                <w:szCs w:val="28"/>
              </w:rPr>
              <w:t>8.</w:t>
            </w:r>
          </w:p>
        </w:tc>
        <w:tc>
          <w:tcPr>
            <w:tcW w:w="8391" w:type="dxa"/>
            <w:tcBorders>
              <w:top w:val="single" w:color="auto" w:sz="4" w:space="0"/>
              <w:left w:val="single" w:color="auto" w:sz="4" w:space="0"/>
              <w:bottom w:val="single" w:color="auto" w:sz="4" w:space="0"/>
              <w:right w:val="single" w:color="auto" w:sz="4" w:space="0"/>
            </w:tcBorders>
          </w:tcPr>
          <w:p w14:paraId="19D94568">
            <w:pPr>
              <w:pStyle w:val="42"/>
              <w:rPr>
                <w:rFonts w:ascii="Times New Roman" w:hAnsi="Times New Roman" w:cs="Times New Roman"/>
                <w:sz w:val="28"/>
                <w:szCs w:val="28"/>
              </w:rPr>
            </w:pPr>
            <w:r>
              <w:rPr>
                <w:rFonts w:ascii="Times New Roman" w:hAnsi="Times New Roman" w:cs="Times New Roman"/>
                <w:sz w:val="28"/>
                <w:szCs w:val="28"/>
              </w:rPr>
              <w:t>Обязательное страхование жизни и здоровья государственных гражданских служащих Новгородской области</w:t>
            </w:r>
          </w:p>
        </w:tc>
      </w:tr>
      <w:tr w14:paraId="66312D3F">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532D0839">
            <w:pPr>
              <w:pStyle w:val="42"/>
              <w:jc w:val="center"/>
              <w:rPr>
                <w:rFonts w:ascii="Times New Roman" w:hAnsi="Times New Roman" w:cs="Times New Roman"/>
                <w:sz w:val="28"/>
                <w:szCs w:val="28"/>
              </w:rPr>
            </w:pPr>
            <w:r>
              <w:rPr>
                <w:rFonts w:ascii="Times New Roman" w:hAnsi="Times New Roman" w:cs="Times New Roman"/>
                <w:sz w:val="28"/>
                <w:szCs w:val="28"/>
              </w:rPr>
              <w:t>9.</w:t>
            </w:r>
          </w:p>
        </w:tc>
        <w:tc>
          <w:tcPr>
            <w:tcW w:w="8391" w:type="dxa"/>
            <w:tcBorders>
              <w:top w:val="single" w:color="auto" w:sz="4" w:space="0"/>
              <w:left w:val="single" w:color="auto" w:sz="4" w:space="0"/>
              <w:bottom w:val="single" w:color="auto" w:sz="4" w:space="0"/>
              <w:right w:val="single" w:color="auto" w:sz="4" w:space="0"/>
            </w:tcBorders>
          </w:tcPr>
          <w:p w14:paraId="35CD4A40">
            <w:pPr>
              <w:pStyle w:val="42"/>
              <w:rPr>
                <w:rFonts w:ascii="Times New Roman" w:hAnsi="Times New Roman" w:cs="Times New Roman"/>
                <w:sz w:val="28"/>
                <w:szCs w:val="28"/>
              </w:rPr>
            </w:pPr>
            <w:r>
              <w:rPr>
                <w:rFonts w:ascii="Times New Roman" w:hAnsi="Times New Roman" w:cs="Times New Roman"/>
                <w:sz w:val="28"/>
                <w:szCs w:val="28"/>
              </w:rPr>
              <w:t>Медицинские услуги</w:t>
            </w:r>
          </w:p>
        </w:tc>
      </w:tr>
      <w:tr w14:paraId="62BE25DB">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285B09E2">
            <w:pPr>
              <w:pStyle w:val="42"/>
              <w:jc w:val="center"/>
              <w:rPr>
                <w:rFonts w:ascii="Times New Roman" w:hAnsi="Times New Roman" w:cs="Times New Roman"/>
                <w:sz w:val="28"/>
                <w:szCs w:val="28"/>
              </w:rPr>
            </w:pPr>
            <w:r>
              <w:rPr>
                <w:rFonts w:ascii="Times New Roman" w:hAnsi="Times New Roman" w:cs="Times New Roman"/>
                <w:sz w:val="28"/>
                <w:szCs w:val="28"/>
              </w:rPr>
              <w:t>10.</w:t>
            </w:r>
          </w:p>
        </w:tc>
        <w:tc>
          <w:tcPr>
            <w:tcW w:w="8391" w:type="dxa"/>
            <w:tcBorders>
              <w:top w:val="single" w:color="auto" w:sz="4" w:space="0"/>
              <w:left w:val="single" w:color="auto" w:sz="4" w:space="0"/>
              <w:bottom w:val="single" w:color="auto" w:sz="4" w:space="0"/>
              <w:right w:val="single" w:color="auto" w:sz="4" w:space="0"/>
            </w:tcBorders>
          </w:tcPr>
          <w:p w14:paraId="03F3AC01">
            <w:pPr>
              <w:pStyle w:val="42"/>
              <w:rPr>
                <w:rFonts w:ascii="Times New Roman" w:hAnsi="Times New Roman" w:cs="Times New Roman"/>
                <w:sz w:val="28"/>
                <w:szCs w:val="28"/>
              </w:rPr>
            </w:pPr>
            <w:r>
              <w:rPr>
                <w:rFonts w:ascii="Times New Roman" w:hAnsi="Times New Roman" w:cs="Times New Roman"/>
                <w:sz w:val="28"/>
                <w:szCs w:val="28"/>
              </w:rPr>
              <w:t>Услуги по дежурству специализированных бригад врачей на спортивных и иных мероприятиях, проводимых, организованных заказчиком</w:t>
            </w:r>
          </w:p>
        </w:tc>
      </w:tr>
      <w:tr w14:paraId="7CB0EAE6">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28DD68EF">
            <w:pPr>
              <w:pStyle w:val="42"/>
              <w:jc w:val="center"/>
              <w:rPr>
                <w:rFonts w:ascii="Times New Roman" w:hAnsi="Times New Roman" w:cs="Times New Roman"/>
                <w:sz w:val="28"/>
                <w:szCs w:val="28"/>
              </w:rPr>
            </w:pPr>
            <w:r>
              <w:rPr>
                <w:rFonts w:ascii="Times New Roman" w:hAnsi="Times New Roman" w:cs="Times New Roman"/>
                <w:sz w:val="28"/>
                <w:szCs w:val="28"/>
              </w:rPr>
              <w:t>11.</w:t>
            </w:r>
          </w:p>
        </w:tc>
        <w:tc>
          <w:tcPr>
            <w:tcW w:w="8391" w:type="dxa"/>
            <w:tcBorders>
              <w:top w:val="single" w:color="auto" w:sz="4" w:space="0"/>
              <w:left w:val="single" w:color="auto" w:sz="4" w:space="0"/>
              <w:bottom w:val="single" w:color="auto" w:sz="4" w:space="0"/>
              <w:right w:val="single" w:color="auto" w:sz="4" w:space="0"/>
            </w:tcBorders>
          </w:tcPr>
          <w:p w14:paraId="2C77E48F">
            <w:pPr>
              <w:pStyle w:val="42"/>
              <w:rPr>
                <w:rFonts w:ascii="Times New Roman" w:hAnsi="Times New Roman" w:cs="Times New Roman"/>
                <w:sz w:val="28"/>
                <w:szCs w:val="28"/>
              </w:rPr>
            </w:pPr>
            <w:r>
              <w:rPr>
                <w:rFonts w:ascii="Times New Roman" w:hAnsi="Times New Roman" w:cs="Times New Roman"/>
                <w:sz w:val="28"/>
                <w:szCs w:val="28"/>
              </w:rPr>
              <w:t>Периодический медицинский осмотр сотрудников заказчика, предрейсовый и послерейсовый медицинский осмотр водителей заказчика, медицинское освидетельствование безработных граждан при их направлении органами службы занятости для прохождения профессионального обучения или получения дополнительного профессионального образования</w:t>
            </w:r>
          </w:p>
        </w:tc>
      </w:tr>
      <w:tr w14:paraId="1DE56E89">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56BC1D90">
            <w:pPr>
              <w:pStyle w:val="42"/>
              <w:jc w:val="center"/>
              <w:rPr>
                <w:rFonts w:ascii="Times New Roman" w:hAnsi="Times New Roman" w:cs="Times New Roman"/>
                <w:sz w:val="28"/>
                <w:szCs w:val="28"/>
              </w:rPr>
            </w:pPr>
            <w:r>
              <w:rPr>
                <w:rFonts w:ascii="Times New Roman" w:hAnsi="Times New Roman" w:cs="Times New Roman"/>
                <w:sz w:val="28"/>
                <w:szCs w:val="28"/>
              </w:rPr>
              <w:t>12.</w:t>
            </w:r>
          </w:p>
        </w:tc>
        <w:tc>
          <w:tcPr>
            <w:tcW w:w="8391" w:type="dxa"/>
            <w:tcBorders>
              <w:top w:val="single" w:color="auto" w:sz="4" w:space="0"/>
              <w:left w:val="single" w:color="auto" w:sz="4" w:space="0"/>
              <w:bottom w:val="single" w:color="auto" w:sz="4" w:space="0"/>
              <w:right w:val="single" w:color="auto" w:sz="4" w:space="0"/>
            </w:tcBorders>
          </w:tcPr>
          <w:p w14:paraId="7E6A783F">
            <w:pPr>
              <w:pStyle w:val="42"/>
              <w:rPr>
                <w:rFonts w:ascii="Times New Roman" w:hAnsi="Times New Roman" w:cs="Times New Roman"/>
                <w:sz w:val="28"/>
                <w:szCs w:val="28"/>
              </w:rPr>
            </w:pPr>
            <w:r>
              <w:rPr>
                <w:rFonts w:ascii="Times New Roman" w:hAnsi="Times New Roman" w:cs="Times New Roman"/>
                <w:sz w:val="28"/>
                <w:szCs w:val="28"/>
              </w:rPr>
              <w:t>Лекарственные препараты,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в журнале врачебной комиссии</w:t>
            </w:r>
          </w:p>
        </w:tc>
      </w:tr>
      <w:tr w14:paraId="70304E37">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388EF5CE">
            <w:pPr>
              <w:pStyle w:val="42"/>
              <w:jc w:val="center"/>
              <w:rPr>
                <w:rFonts w:ascii="Times New Roman" w:hAnsi="Times New Roman" w:cs="Times New Roman"/>
                <w:sz w:val="28"/>
                <w:szCs w:val="28"/>
              </w:rPr>
            </w:pPr>
            <w:r>
              <w:rPr>
                <w:rFonts w:ascii="Times New Roman" w:hAnsi="Times New Roman" w:cs="Times New Roman"/>
                <w:sz w:val="28"/>
                <w:szCs w:val="28"/>
              </w:rPr>
              <w:t>13.</w:t>
            </w:r>
          </w:p>
        </w:tc>
        <w:tc>
          <w:tcPr>
            <w:tcW w:w="8391" w:type="dxa"/>
            <w:tcBorders>
              <w:top w:val="single" w:color="auto" w:sz="4" w:space="0"/>
              <w:left w:val="single" w:color="auto" w:sz="4" w:space="0"/>
              <w:bottom w:val="single" w:color="auto" w:sz="4" w:space="0"/>
              <w:right w:val="single" w:color="auto" w:sz="4" w:space="0"/>
            </w:tcBorders>
          </w:tcPr>
          <w:p w14:paraId="1B55085D">
            <w:pPr>
              <w:pStyle w:val="42"/>
              <w:rPr>
                <w:rFonts w:ascii="Times New Roman" w:hAnsi="Times New Roman" w:cs="Times New Roman"/>
                <w:sz w:val="28"/>
                <w:szCs w:val="28"/>
              </w:rPr>
            </w:pPr>
            <w:r>
              <w:rPr>
                <w:rFonts w:ascii="Times New Roman" w:hAnsi="Times New Roman" w:cs="Times New Roman"/>
                <w:sz w:val="28"/>
                <w:szCs w:val="28"/>
              </w:rPr>
              <w:t>Технические средства реабилитации и протезно-ортопедические изделия для льготной категории граждан по индивидуальным заявкам</w:t>
            </w:r>
          </w:p>
        </w:tc>
      </w:tr>
      <w:tr w14:paraId="63A4D936">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355BCD92">
            <w:pPr>
              <w:pStyle w:val="42"/>
              <w:jc w:val="center"/>
              <w:rPr>
                <w:rFonts w:ascii="Times New Roman" w:hAnsi="Times New Roman" w:cs="Times New Roman"/>
                <w:sz w:val="28"/>
                <w:szCs w:val="28"/>
              </w:rPr>
            </w:pPr>
            <w:r>
              <w:rPr>
                <w:rFonts w:ascii="Times New Roman" w:hAnsi="Times New Roman" w:cs="Times New Roman"/>
                <w:sz w:val="28"/>
                <w:szCs w:val="28"/>
              </w:rPr>
              <w:t>14.</w:t>
            </w:r>
          </w:p>
        </w:tc>
        <w:tc>
          <w:tcPr>
            <w:tcW w:w="8391" w:type="dxa"/>
            <w:tcBorders>
              <w:top w:val="single" w:color="auto" w:sz="4" w:space="0"/>
              <w:left w:val="single" w:color="auto" w:sz="4" w:space="0"/>
              <w:bottom w:val="single" w:color="auto" w:sz="4" w:space="0"/>
              <w:right w:val="single" w:color="auto" w:sz="4" w:space="0"/>
            </w:tcBorders>
          </w:tcPr>
          <w:p w14:paraId="7F254CF0">
            <w:pPr>
              <w:pStyle w:val="42"/>
              <w:rPr>
                <w:rFonts w:ascii="Times New Roman" w:hAnsi="Times New Roman" w:cs="Times New Roman"/>
                <w:sz w:val="28"/>
                <w:szCs w:val="28"/>
              </w:rPr>
            </w:pPr>
            <w:r>
              <w:rPr>
                <w:rFonts w:ascii="Times New Roman" w:hAnsi="Times New Roman" w:cs="Times New Roman"/>
                <w:sz w:val="28"/>
                <w:szCs w:val="28"/>
              </w:rPr>
              <w:t>Оказание услуг экстренной помощи на дому пожилым гражданам и инвалидам с использованием сотового устройства "Тревожная кнопка"</w:t>
            </w:r>
          </w:p>
        </w:tc>
      </w:tr>
      <w:tr w14:paraId="66E6DD8A">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11C5FE1D">
            <w:pPr>
              <w:pStyle w:val="42"/>
              <w:jc w:val="center"/>
              <w:rPr>
                <w:rFonts w:ascii="Times New Roman" w:hAnsi="Times New Roman" w:cs="Times New Roman"/>
                <w:sz w:val="28"/>
                <w:szCs w:val="28"/>
              </w:rPr>
            </w:pPr>
            <w:r>
              <w:rPr>
                <w:rFonts w:ascii="Times New Roman" w:hAnsi="Times New Roman" w:cs="Times New Roman"/>
                <w:sz w:val="28"/>
                <w:szCs w:val="28"/>
              </w:rPr>
              <w:t>15.</w:t>
            </w:r>
          </w:p>
        </w:tc>
        <w:tc>
          <w:tcPr>
            <w:tcW w:w="8391" w:type="dxa"/>
            <w:tcBorders>
              <w:top w:val="single" w:color="auto" w:sz="4" w:space="0"/>
              <w:left w:val="single" w:color="auto" w:sz="4" w:space="0"/>
              <w:bottom w:val="single" w:color="auto" w:sz="4" w:space="0"/>
              <w:right w:val="single" w:color="auto" w:sz="4" w:space="0"/>
            </w:tcBorders>
          </w:tcPr>
          <w:p w14:paraId="36707781">
            <w:pPr>
              <w:pStyle w:val="42"/>
              <w:rPr>
                <w:rFonts w:ascii="Times New Roman" w:hAnsi="Times New Roman" w:cs="Times New Roman"/>
                <w:sz w:val="28"/>
                <w:szCs w:val="28"/>
              </w:rPr>
            </w:pPr>
            <w:r>
              <w:rPr>
                <w:rFonts w:ascii="Times New Roman" w:hAnsi="Times New Roman" w:cs="Times New Roman"/>
                <w:sz w:val="28"/>
                <w:szCs w:val="28"/>
              </w:rPr>
              <w:t>Препараты ветеринарные</w:t>
            </w:r>
          </w:p>
        </w:tc>
      </w:tr>
      <w:tr w14:paraId="06228E02">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2FAFF5E3">
            <w:pPr>
              <w:pStyle w:val="42"/>
              <w:jc w:val="center"/>
              <w:rPr>
                <w:rFonts w:ascii="Times New Roman" w:hAnsi="Times New Roman" w:cs="Times New Roman"/>
                <w:sz w:val="28"/>
                <w:szCs w:val="28"/>
              </w:rPr>
            </w:pPr>
            <w:r>
              <w:rPr>
                <w:rFonts w:ascii="Times New Roman" w:hAnsi="Times New Roman" w:cs="Times New Roman"/>
                <w:sz w:val="28"/>
                <w:szCs w:val="28"/>
              </w:rPr>
              <w:t>16.</w:t>
            </w:r>
          </w:p>
        </w:tc>
        <w:tc>
          <w:tcPr>
            <w:tcW w:w="8391" w:type="dxa"/>
            <w:tcBorders>
              <w:top w:val="single" w:color="auto" w:sz="4" w:space="0"/>
              <w:left w:val="single" w:color="auto" w:sz="4" w:space="0"/>
              <w:bottom w:val="single" w:color="auto" w:sz="4" w:space="0"/>
              <w:right w:val="single" w:color="auto" w:sz="4" w:space="0"/>
            </w:tcBorders>
          </w:tcPr>
          <w:p w14:paraId="4A999038">
            <w:pPr>
              <w:pStyle w:val="42"/>
              <w:rPr>
                <w:rFonts w:ascii="Times New Roman" w:hAnsi="Times New Roman" w:cs="Times New Roman"/>
                <w:sz w:val="28"/>
                <w:szCs w:val="28"/>
              </w:rPr>
            </w:pPr>
            <w:r>
              <w:rPr>
                <w:rFonts w:ascii="Times New Roman" w:hAnsi="Times New Roman" w:cs="Times New Roman"/>
                <w:sz w:val="28"/>
                <w:szCs w:val="28"/>
              </w:rPr>
              <w:t>Наркотические средства, психотропные вещества</w:t>
            </w:r>
          </w:p>
        </w:tc>
      </w:tr>
      <w:tr w14:paraId="40C94A52">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3445FB58">
            <w:pPr>
              <w:pStyle w:val="42"/>
              <w:jc w:val="center"/>
              <w:rPr>
                <w:rFonts w:ascii="Times New Roman" w:hAnsi="Times New Roman" w:cs="Times New Roman"/>
                <w:sz w:val="28"/>
                <w:szCs w:val="28"/>
              </w:rPr>
            </w:pPr>
            <w:r>
              <w:rPr>
                <w:rFonts w:ascii="Times New Roman" w:hAnsi="Times New Roman" w:cs="Times New Roman"/>
                <w:sz w:val="28"/>
                <w:szCs w:val="28"/>
              </w:rPr>
              <w:t>17.</w:t>
            </w:r>
          </w:p>
        </w:tc>
        <w:tc>
          <w:tcPr>
            <w:tcW w:w="8391" w:type="dxa"/>
            <w:tcBorders>
              <w:top w:val="single" w:color="auto" w:sz="4" w:space="0"/>
              <w:left w:val="single" w:color="auto" w:sz="4" w:space="0"/>
              <w:bottom w:val="single" w:color="auto" w:sz="4" w:space="0"/>
              <w:right w:val="single" w:color="auto" w:sz="4" w:space="0"/>
            </w:tcBorders>
          </w:tcPr>
          <w:p w14:paraId="422DC71B">
            <w:pPr>
              <w:pStyle w:val="42"/>
              <w:rPr>
                <w:rFonts w:ascii="Times New Roman" w:hAnsi="Times New Roman" w:cs="Times New Roman"/>
                <w:sz w:val="28"/>
                <w:szCs w:val="28"/>
              </w:rPr>
            </w:pPr>
            <w:r>
              <w:rPr>
                <w:rFonts w:ascii="Times New Roman" w:hAnsi="Times New Roman" w:cs="Times New Roman"/>
                <w:sz w:val="28"/>
                <w:szCs w:val="28"/>
              </w:rPr>
              <w:t>Перевозка, приемка, хранение, охрана, уничтожение наркотических средств и психотропных веществ</w:t>
            </w:r>
          </w:p>
        </w:tc>
      </w:tr>
      <w:tr w14:paraId="7E350166">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40255131">
            <w:pPr>
              <w:pStyle w:val="42"/>
              <w:jc w:val="center"/>
              <w:rPr>
                <w:rFonts w:ascii="Times New Roman" w:hAnsi="Times New Roman" w:cs="Times New Roman"/>
                <w:sz w:val="28"/>
                <w:szCs w:val="28"/>
              </w:rPr>
            </w:pPr>
            <w:r>
              <w:rPr>
                <w:rFonts w:ascii="Times New Roman" w:hAnsi="Times New Roman" w:cs="Times New Roman"/>
                <w:sz w:val="28"/>
                <w:szCs w:val="28"/>
              </w:rPr>
              <w:t>18.</w:t>
            </w:r>
          </w:p>
        </w:tc>
        <w:tc>
          <w:tcPr>
            <w:tcW w:w="8391" w:type="dxa"/>
            <w:tcBorders>
              <w:top w:val="single" w:color="auto" w:sz="4" w:space="0"/>
              <w:left w:val="single" w:color="auto" w:sz="4" w:space="0"/>
              <w:bottom w:val="single" w:color="auto" w:sz="4" w:space="0"/>
              <w:right w:val="single" w:color="auto" w:sz="4" w:space="0"/>
            </w:tcBorders>
          </w:tcPr>
          <w:p w14:paraId="5741B3D8">
            <w:pPr>
              <w:pStyle w:val="42"/>
              <w:rPr>
                <w:rFonts w:ascii="Times New Roman" w:hAnsi="Times New Roman" w:cs="Times New Roman"/>
                <w:sz w:val="28"/>
                <w:szCs w:val="28"/>
              </w:rPr>
            </w:pPr>
            <w:r>
              <w:rPr>
                <w:rFonts w:ascii="Times New Roman" w:hAnsi="Times New Roman" w:cs="Times New Roman"/>
                <w:sz w:val="28"/>
                <w:szCs w:val="28"/>
              </w:rPr>
              <w:t>Взрывчатые материалы</w:t>
            </w:r>
          </w:p>
        </w:tc>
      </w:tr>
      <w:tr w14:paraId="18F9EECC">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7D23D11D">
            <w:pPr>
              <w:pStyle w:val="42"/>
              <w:jc w:val="center"/>
              <w:rPr>
                <w:rFonts w:ascii="Times New Roman" w:hAnsi="Times New Roman" w:cs="Times New Roman"/>
                <w:sz w:val="28"/>
                <w:szCs w:val="28"/>
              </w:rPr>
            </w:pPr>
            <w:r>
              <w:rPr>
                <w:rFonts w:ascii="Times New Roman" w:hAnsi="Times New Roman" w:cs="Times New Roman"/>
                <w:sz w:val="28"/>
                <w:szCs w:val="28"/>
              </w:rPr>
              <w:t>19.</w:t>
            </w:r>
          </w:p>
        </w:tc>
        <w:tc>
          <w:tcPr>
            <w:tcW w:w="8391" w:type="dxa"/>
            <w:tcBorders>
              <w:top w:val="single" w:color="auto" w:sz="4" w:space="0"/>
              <w:left w:val="single" w:color="auto" w:sz="4" w:space="0"/>
              <w:bottom w:val="single" w:color="auto" w:sz="4" w:space="0"/>
              <w:right w:val="single" w:color="auto" w:sz="4" w:space="0"/>
            </w:tcBorders>
          </w:tcPr>
          <w:p w14:paraId="3A422238">
            <w:pPr>
              <w:pStyle w:val="42"/>
              <w:rPr>
                <w:rFonts w:ascii="Times New Roman" w:hAnsi="Times New Roman" w:cs="Times New Roman"/>
                <w:sz w:val="28"/>
                <w:szCs w:val="28"/>
              </w:rPr>
            </w:pPr>
            <w:r>
              <w:rPr>
                <w:rFonts w:ascii="Times New Roman" w:hAnsi="Times New Roman" w:cs="Times New Roman"/>
                <w:sz w:val="28"/>
                <w:szCs w:val="28"/>
              </w:rPr>
              <w:t>Перевозка, приемка, хранение, охрана, уничтожение взрывчатых материалов</w:t>
            </w:r>
          </w:p>
        </w:tc>
      </w:tr>
      <w:tr w14:paraId="5A19040E">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2EC01BAE">
            <w:pPr>
              <w:pStyle w:val="42"/>
              <w:jc w:val="center"/>
              <w:rPr>
                <w:rFonts w:ascii="Times New Roman" w:hAnsi="Times New Roman" w:cs="Times New Roman"/>
                <w:sz w:val="28"/>
                <w:szCs w:val="28"/>
              </w:rPr>
            </w:pPr>
            <w:r>
              <w:rPr>
                <w:rFonts w:ascii="Times New Roman" w:hAnsi="Times New Roman" w:cs="Times New Roman"/>
                <w:sz w:val="28"/>
                <w:szCs w:val="28"/>
              </w:rPr>
              <w:t>20.</w:t>
            </w:r>
          </w:p>
        </w:tc>
        <w:tc>
          <w:tcPr>
            <w:tcW w:w="8391" w:type="dxa"/>
            <w:tcBorders>
              <w:top w:val="single" w:color="auto" w:sz="4" w:space="0"/>
              <w:left w:val="single" w:color="auto" w:sz="4" w:space="0"/>
              <w:bottom w:val="single" w:color="auto" w:sz="4" w:space="0"/>
              <w:right w:val="single" w:color="auto" w:sz="4" w:space="0"/>
            </w:tcBorders>
          </w:tcPr>
          <w:p w14:paraId="3019BD0A">
            <w:pPr>
              <w:pStyle w:val="42"/>
              <w:rPr>
                <w:rFonts w:ascii="Times New Roman" w:hAnsi="Times New Roman" w:cs="Times New Roman"/>
                <w:sz w:val="28"/>
                <w:szCs w:val="28"/>
              </w:rPr>
            </w:pPr>
            <w:r>
              <w:rPr>
                <w:rFonts w:ascii="Times New Roman" w:hAnsi="Times New Roman" w:cs="Times New Roman"/>
                <w:sz w:val="28"/>
                <w:szCs w:val="28"/>
              </w:rPr>
              <w:t>Продукты питания</w:t>
            </w:r>
          </w:p>
        </w:tc>
      </w:tr>
      <w:tr w14:paraId="2A0BB652">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42AB419C">
            <w:pPr>
              <w:pStyle w:val="42"/>
              <w:jc w:val="center"/>
              <w:rPr>
                <w:rFonts w:ascii="Times New Roman" w:hAnsi="Times New Roman" w:cs="Times New Roman"/>
                <w:sz w:val="28"/>
                <w:szCs w:val="28"/>
              </w:rPr>
            </w:pPr>
            <w:r>
              <w:rPr>
                <w:rFonts w:ascii="Times New Roman" w:hAnsi="Times New Roman" w:cs="Times New Roman"/>
                <w:sz w:val="28"/>
                <w:szCs w:val="28"/>
              </w:rPr>
              <w:t>21.</w:t>
            </w:r>
          </w:p>
        </w:tc>
        <w:tc>
          <w:tcPr>
            <w:tcW w:w="8391" w:type="dxa"/>
            <w:tcBorders>
              <w:top w:val="single" w:color="auto" w:sz="4" w:space="0"/>
              <w:left w:val="single" w:color="auto" w:sz="4" w:space="0"/>
              <w:bottom w:val="single" w:color="auto" w:sz="4" w:space="0"/>
              <w:right w:val="single" w:color="auto" w:sz="4" w:space="0"/>
            </w:tcBorders>
          </w:tcPr>
          <w:p w14:paraId="51E9407C">
            <w:pPr>
              <w:pStyle w:val="42"/>
              <w:rPr>
                <w:rFonts w:ascii="Times New Roman" w:hAnsi="Times New Roman" w:cs="Times New Roman"/>
                <w:sz w:val="28"/>
                <w:szCs w:val="28"/>
              </w:rPr>
            </w:pPr>
            <w:r>
              <w:rPr>
                <w:rFonts w:ascii="Times New Roman" w:hAnsi="Times New Roman" w:cs="Times New Roman"/>
                <w:sz w:val="28"/>
                <w:szCs w:val="28"/>
              </w:rPr>
              <w:t>Организация питания для обучающихся, воспитанников и иных категорий граждан</w:t>
            </w:r>
          </w:p>
        </w:tc>
      </w:tr>
      <w:tr w14:paraId="5337BDEF">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17CCE62E">
            <w:pPr>
              <w:pStyle w:val="42"/>
              <w:jc w:val="center"/>
              <w:rPr>
                <w:rFonts w:ascii="Times New Roman" w:hAnsi="Times New Roman" w:cs="Times New Roman"/>
                <w:sz w:val="28"/>
                <w:szCs w:val="28"/>
              </w:rPr>
            </w:pPr>
            <w:r>
              <w:rPr>
                <w:rFonts w:ascii="Times New Roman" w:hAnsi="Times New Roman" w:cs="Times New Roman"/>
                <w:sz w:val="28"/>
                <w:szCs w:val="28"/>
              </w:rPr>
              <w:t>22.</w:t>
            </w:r>
          </w:p>
        </w:tc>
        <w:tc>
          <w:tcPr>
            <w:tcW w:w="8391" w:type="dxa"/>
            <w:tcBorders>
              <w:top w:val="single" w:color="auto" w:sz="4" w:space="0"/>
              <w:left w:val="single" w:color="auto" w:sz="4" w:space="0"/>
              <w:bottom w:val="single" w:color="auto" w:sz="4" w:space="0"/>
              <w:right w:val="single" w:color="auto" w:sz="4" w:space="0"/>
            </w:tcBorders>
          </w:tcPr>
          <w:p w14:paraId="5435F7CB">
            <w:pPr>
              <w:pStyle w:val="42"/>
              <w:rPr>
                <w:rFonts w:ascii="Times New Roman" w:hAnsi="Times New Roman" w:cs="Times New Roman"/>
                <w:sz w:val="28"/>
                <w:szCs w:val="28"/>
              </w:rPr>
            </w:pPr>
            <w:r>
              <w:rPr>
                <w:rFonts w:ascii="Times New Roman" w:hAnsi="Times New Roman" w:cs="Times New Roman"/>
                <w:sz w:val="28"/>
                <w:szCs w:val="28"/>
              </w:rPr>
              <w:t>Проведение культурных, спортивных и иных массовых мероприятий</w:t>
            </w:r>
          </w:p>
        </w:tc>
      </w:tr>
      <w:tr w14:paraId="3C25F6D7">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02F6CA7E">
            <w:pPr>
              <w:pStyle w:val="42"/>
              <w:jc w:val="center"/>
              <w:rPr>
                <w:rFonts w:ascii="Times New Roman" w:hAnsi="Times New Roman" w:cs="Times New Roman"/>
                <w:sz w:val="28"/>
                <w:szCs w:val="28"/>
              </w:rPr>
            </w:pPr>
            <w:r>
              <w:rPr>
                <w:rFonts w:ascii="Times New Roman" w:hAnsi="Times New Roman" w:cs="Times New Roman"/>
                <w:sz w:val="28"/>
                <w:szCs w:val="28"/>
              </w:rPr>
              <w:t>23.</w:t>
            </w:r>
          </w:p>
        </w:tc>
        <w:tc>
          <w:tcPr>
            <w:tcW w:w="8391" w:type="dxa"/>
            <w:tcBorders>
              <w:top w:val="single" w:color="auto" w:sz="4" w:space="0"/>
              <w:left w:val="single" w:color="auto" w:sz="4" w:space="0"/>
              <w:bottom w:val="single" w:color="auto" w:sz="4" w:space="0"/>
              <w:right w:val="single" w:color="auto" w:sz="4" w:space="0"/>
            </w:tcBorders>
          </w:tcPr>
          <w:p w14:paraId="236E8721">
            <w:pPr>
              <w:pStyle w:val="42"/>
              <w:rPr>
                <w:rFonts w:ascii="Times New Roman" w:hAnsi="Times New Roman" w:cs="Times New Roman"/>
                <w:sz w:val="28"/>
                <w:szCs w:val="28"/>
              </w:rPr>
            </w:pPr>
            <w:r>
              <w:rPr>
                <w:rFonts w:ascii="Times New Roman" w:hAnsi="Times New Roman" w:cs="Times New Roman"/>
                <w:sz w:val="28"/>
                <w:szCs w:val="28"/>
              </w:rPr>
              <w:t>Оказание услуг экспертов (экспертных организаций), членов жюри, спортивных арбитров</w:t>
            </w:r>
          </w:p>
        </w:tc>
      </w:tr>
      <w:tr w14:paraId="64826097">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2275F7B7">
            <w:pPr>
              <w:pStyle w:val="42"/>
              <w:jc w:val="center"/>
              <w:rPr>
                <w:rFonts w:ascii="Times New Roman" w:hAnsi="Times New Roman" w:cs="Times New Roman"/>
                <w:sz w:val="28"/>
                <w:szCs w:val="28"/>
              </w:rPr>
            </w:pPr>
            <w:r>
              <w:rPr>
                <w:rFonts w:ascii="Times New Roman" w:hAnsi="Times New Roman" w:cs="Times New Roman"/>
                <w:sz w:val="28"/>
                <w:szCs w:val="28"/>
              </w:rPr>
              <w:t>24.</w:t>
            </w:r>
          </w:p>
        </w:tc>
        <w:tc>
          <w:tcPr>
            <w:tcW w:w="8391" w:type="dxa"/>
            <w:tcBorders>
              <w:top w:val="single" w:color="auto" w:sz="4" w:space="0"/>
              <w:left w:val="single" w:color="auto" w:sz="4" w:space="0"/>
              <w:bottom w:val="single" w:color="auto" w:sz="4" w:space="0"/>
              <w:right w:val="single" w:color="auto" w:sz="4" w:space="0"/>
            </w:tcBorders>
          </w:tcPr>
          <w:p w14:paraId="53537084">
            <w:pPr>
              <w:pStyle w:val="42"/>
              <w:rPr>
                <w:rFonts w:ascii="Times New Roman" w:hAnsi="Times New Roman" w:cs="Times New Roman"/>
                <w:sz w:val="28"/>
                <w:szCs w:val="28"/>
              </w:rPr>
            </w:pPr>
            <w:r>
              <w:rPr>
                <w:rFonts w:ascii="Times New Roman" w:hAnsi="Times New Roman" w:cs="Times New Roman"/>
                <w:sz w:val="28"/>
                <w:szCs w:val="28"/>
              </w:rPr>
              <w:t>Техническое обслуживание автотранспортных средств, находящихся на гарантийном обслуживании, у официального дилера</w:t>
            </w:r>
          </w:p>
        </w:tc>
      </w:tr>
      <w:tr w14:paraId="4FC4E2E0">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692B3406">
            <w:pPr>
              <w:pStyle w:val="42"/>
              <w:jc w:val="center"/>
              <w:rPr>
                <w:rFonts w:ascii="Times New Roman" w:hAnsi="Times New Roman" w:cs="Times New Roman"/>
                <w:sz w:val="28"/>
                <w:szCs w:val="28"/>
              </w:rPr>
            </w:pPr>
            <w:r>
              <w:rPr>
                <w:rFonts w:ascii="Times New Roman" w:hAnsi="Times New Roman" w:cs="Times New Roman"/>
                <w:sz w:val="28"/>
                <w:szCs w:val="28"/>
              </w:rPr>
              <w:t>25.</w:t>
            </w:r>
          </w:p>
        </w:tc>
        <w:tc>
          <w:tcPr>
            <w:tcW w:w="8391" w:type="dxa"/>
            <w:tcBorders>
              <w:top w:val="single" w:color="auto" w:sz="4" w:space="0"/>
              <w:left w:val="single" w:color="auto" w:sz="4" w:space="0"/>
              <w:bottom w:val="single" w:color="auto" w:sz="4" w:space="0"/>
              <w:right w:val="single" w:color="auto" w:sz="4" w:space="0"/>
            </w:tcBorders>
          </w:tcPr>
          <w:p w14:paraId="6F494500">
            <w:pPr>
              <w:pStyle w:val="42"/>
              <w:rPr>
                <w:rFonts w:ascii="Times New Roman" w:hAnsi="Times New Roman" w:cs="Times New Roman"/>
                <w:sz w:val="28"/>
                <w:szCs w:val="28"/>
              </w:rPr>
            </w:pPr>
            <w:r>
              <w:rPr>
                <w:rFonts w:ascii="Times New Roman" w:hAnsi="Times New Roman" w:cs="Times New Roman"/>
                <w:sz w:val="28"/>
                <w:szCs w:val="28"/>
              </w:rPr>
              <w:t>Гарантийный ремонт автотранспортных средств в течение гарантийного срока</w:t>
            </w:r>
          </w:p>
        </w:tc>
      </w:tr>
      <w:tr w14:paraId="71312DC7">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1FF6C6C6">
            <w:pPr>
              <w:pStyle w:val="42"/>
              <w:jc w:val="center"/>
              <w:rPr>
                <w:rFonts w:ascii="Times New Roman" w:hAnsi="Times New Roman" w:cs="Times New Roman"/>
                <w:sz w:val="28"/>
                <w:szCs w:val="28"/>
              </w:rPr>
            </w:pPr>
            <w:r>
              <w:rPr>
                <w:rFonts w:ascii="Times New Roman" w:hAnsi="Times New Roman" w:cs="Times New Roman"/>
                <w:sz w:val="28"/>
                <w:szCs w:val="28"/>
              </w:rPr>
              <w:t>26.</w:t>
            </w:r>
          </w:p>
        </w:tc>
        <w:tc>
          <w:tcPr>
            <w:tcW w:w="8391" w:type="dxa"/>
            <w:tcBorders>
              <w:top w:val="single" w:color="auto" w:sz="4" w:space="0"/>
              <w:left w:val="single" w:color="auto" w:sz="4" w:space="0"/>
              <w:bottom w:val="single" w:color="auto" w:sz="4" w:space="0"/>
              <w:right w:val="single" w:color="auto" w:sz="4" w:space="0"/>
            </w:tcBorders>
          </w:tcPr>
          <w:p w14:paraId="494AE252">
            <w:pPr>
              <w:pStyle w:val="42"/>
              <w:rPr>
                <w:rFonts w:ascii="Times New Roman" w:hAnsi="Times New Roman" w:cs="Times New Roman"/>
                <w:sz w:val="28"/>
                <w:szCs w:val="28"/>
              </w:rPr>
            </w:pPr>
            <w:r>
              <w:rPr>
                <w:rFonts w:ascii="Times New Roman" w:hAnsi="Times New Roman" w:cs="Times New Roman"/>
                <w:sz w:val="28"/>
                <w:szCs w:val="28"/>
              </w:rPr>
              <w:t>Топливо моторное, включая автомобильный и авиационный бензин</w:t>
            </w:r>
          </w:p>
        </w:tc>
      </w:tr>
      <w:tr w14:paraId="2EFAA80B">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587A5428">
            <w:pPr>
              <w:pStyle w:val="42"/>
              <w:jc w:val="center"/>
              <w:rPr>
                <w:rFonts w:ascii="Times New Roman" w:hAnsi="Times New Roman" w:cs="Times New Roman"/>
                <w:sz w:val="28"/>
                <w:szCs w:val="28"/>
              </w:rPr>
            </w:pPr>
            <w:r>
              <w:rPr>
                <w:rFonts w:ascii="Times New Roman" w:hAnsi="Times New Roman" w:cs="Times New Roman"/>
                <w:sz w:val="28"/>
                <w:szCs w:val="28"/>
              </w:rPr>
              <w:t>27.</w:t>
            </w:r>
          </w:p>
        </w:tc>
        <w:tc>
          <w:tcPr>
            <w:tcW w:w="8391" w:type="dxa"/>
            <w:tcBorders>
              <w:top w:val="single" w:color="auto" w:sz="4" w:space="0"/>
              <w:left w:val="single" w:color="auto" w:sz="4" w:space="0"/>
              <w:bottom w:val="single" w:color="auto" w:sz="4" w:space="0"/>
              <w:right w:val="single" w:color="auto" w:sz="4" w:space="0"/>
            </w:tcBorders>
          </w:tcPr>
          <w:p w14:paraId="642980FC">
            <w:pPr>
              <w:pStyle w:val="42"/>
              <w:rPr>
                <w:rFonts w:ascii="Times New Roman" w:hAnsi="Times New Roman" w:cs="Times New Roman"/>
                <w:sz w:val="28"/>
                <w:szCs w:val="28"/>
              </w:rPr>
            </w:pPr>
            <w:r>
              <w:rPr>
                <w:rFonts w:ascii="Times New Roman" w:hAnsi="Times New Roman" w:cs="Times New Roman"/>
                <w:sz w:val="28"/>
                <w:szCs w:val="28"/>
              </w:rPr>
              <w:t>Поставка древесины топливной</w:t>
            </w:r>
          </w:p>
        </w:tc>
      </w:tr>
      <w:tr w14:paraId="1CCE5289">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3E0CF170">
            <w:pPr>
              <w:pStyle w:val="42"/>
              <w:jc w:val="center"/>
              <w:rPr>
                <w:rFonts w:ascii="Times New Roman" w:hAnsi="Times New Roman" w:cs="Times New Roman"/>
                <w:sz w:val="28"/>
                <w:szCs w:val="28"/>
              </w:rPr>
            </w:pPr>
            <w:r>
              <w:rPr>
                <w:rFonts w:ascii="Times New Roman" w:hAnsi="Times New Roman" w:cs="Times New Roman"/>
                <w:sz w:val="28"/>
                <w:szCs w:val="28"/>
              </w:rPr>
              <w:t>28.</w:t>
            </w:r>
          </w:p>
        </w:tc>
        <w:tc>
          <w:tcPr>
            <w:tcW w:w="8391" w:type="dxa"/>
            <w:tcBorders>
              <w:top w:val="single" w:color="auto" w:sz="4" w:space="0"/>
              <w:left w:val="single" w:color="auto" w:sz="4" w:space="0"/>
              <w:bottom w:val="single" w:color="auto" w:sz="4" w:space="0"/>
              <w:right w:val="single" w:color="auto" w:sz="4" w:space="0"/>
            </w:tcBorders>
          </w:tcPr>
          <w:p w14:paraId="3F9FA863">
            <w:pPr>
              <w:pStyle w:val="42"/>
              <w:rPr>
                <w:rFonts w:ascii="Times New Roman" w:hAnsi="Times New Roman" w:cs="Times New Roman"/>
                <w:sz w:val="28"/>
                <w:szCs w:val="28"/>
              </w:rPr>
            </w:pPr>
            <w:r>
              <w:rPr>
                <w:rFonts w:ascii="Times New Roman" w:hAnsi="Times New Roman" w:cs="Times New Roman"/>
                <w:sz w:val="28"/>
                <w:szCs w:val="28"/>
              </w:rPr>
              <w:t>Приемка и хранение авиационного бензина</w:t>
            </w:r>
          </w:p>
        </w:tc>
      </w:tr>
      <w:tr w14:paraId="2D61F3BF">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259CA5FB">
            <w:pPr>
              <w:pStyle w:val="42"/>
              <w:jc w:val="center"/>
              <w:rPr>
                <w:rFonts w:ascii="Times New Roman" w:hAnsi="Times New Roman" w:cs="Times New Roman"/>
                <w:sz w:val="28"/>
                <w:szCs w:val="28"/>
              </w:rPr>
            </w:pPr>
            <w:r>
              <w:rPr>
                <w:rFonts w:ascii="Times New Roman" w:hAnsi="Times New Roman" w:cs="Times New Roman"/>
                <w:sz w:val="28"/>
                <w:szCs w:val="28"/>
              </w:rPr>
              <w:t>29.</w:t>
            </w:r>
          </w:p>
        </w:tc>
        <w:tc>
          <w:tcPr>
            <w:tcW w:w="8391" w:type="dxa"/>
            <w:tcBorders>
              <w:top w:val="single" w:color="auto" w:sz="4" w:space="0"/>
              <w:left w:val="single" w:color="auto" w:sz="4" w:space="0"/>
              <w:bottom w:val="single" w:color="auto" w:sz="4" w:space="0"/>
              <w:right w:val="single" w:color="auto" w:sz="4" w:space="0"/>
            </w:tcBorders>
          </w:tcPr>
          <w:p w14:paraId="7D049FF2">
            <w:pPr>
              <w:pStyle w:val="42"/>
              <w:rPr>
                <w:rFonts w:ascii="Times New Roman" w:hAnsi="Times New Roman" w:cs="Times New Roman"/>
                <w:sz w:val="28"/>
                <w:szCs w:val="28"/>
              </w:rPr>
            </w:pPr>
            <w:r>
              <w:rPr>
                <w:rFonts w:ascii="Times New Roman" w:hAnsi="Times New Roman" w:cs="Times New Roman"/>
                <w:sz w:val="28"/>
                <w:szCs w:val="28"/>
              </w:rPr>
              <w:t>Оказание услуг по предрейсовому (междурейсовому) контролю технического состояния транспортного средства</w:t>
            </w:r>
          </w:p>
        </w:tc>
      </w:tr>
      <w:tr w14:paraId="32D977D8">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57BC20A0">
            <w:pPr>
              <w:pStyle w:val="42"/>
              <w:jc w:val="center"/>
              <w:rPr>
                <w:rFonts w:ascii="Times New Roman" w:hAnsi="Times New Roman" w:cs="Times New Roman"/>
                <w:sz w:val="28"/>
                <w:szCs w:val="28"/>
              </w:rPr>
            </w:pPr>
            <w:r>
              <w:rPr>
                <w:rFonts w:ascii="Times New Roman" w:hAnsi="Times New Roman" w:cs="Times New Roman"/>
                <w:sz w:val="28"/>
                <w:szCs w:val="28"/>
              </w:rPr>
              <w:t>30.</w:t>
            </w:r>
          </w:p>
        </w:tc>
        <w:tc>
          <w:tcPr>
            <w:tcW w:w="8391" w:type="dxa"/>
            <w:tcBorders>
              <w:top w:val="single" w:color="auto" w:sz="4" w:space="0"/>
              <w:left w:val="single" w:color="auto" w:sz="4" w:space="0"/>
              <w:bottom w:val="single" w:color="auto" w:sz="4" w:space="0"/>
              <w:right w:val="single" w:color="auto" w:sz="4" w:space="0"/>
            </w:tcBorders>
          </w:tcPr>
          <w:p w14:paraId="2431AA28">
            <w:pPr>
              <w:pStyle w:val="42"/>
              <w:rPr>
                <w:rFonts w:ascii="Times New Roman" w:hAnsi="Times New Roman" w:cs="Times New Roman"/>
                <w:sz w:val="28"/>
                <w:szCs w:val="28"/>
              </w:rPr>
            </w:pPr>
            <w:r>
              <w:rPr>
                <w:rFonts w:ascii="Times New Roman" w:hAnsi="Times New Roman" w:cs="Times New Roman"/>
                <w:sz w:val="28"/>
                <w:szCs w:val="28"/>
              </w:rPr>
              <w:t>Техническое обслуживание, гарантийный ремонт оборудования (техники) в течение гарантийного срока</w:t>
            </w:r>
          </w:p>
        </w:tc>
      </w:tr>
      <w:tr w14:paraId="06DC64B9">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78436778">
            <w:pPr>
              <w:pStyle w:val="42"/>
              <w:jc w:val="center"/>
              <w:rPr>
                <w:rFonts w:ascii="Times New Roman" w:hAnsi="Times New Roman" w:cs="Times New Roman"/>
                <w:sz w:val="28"/>
                <w:szCs w:val="28"/>
              </w:rPr>
            </w:pPr>
            <w:r>
              <w:rPr>
                <w:rFonts w:ascii="Times New Roman" w:hAnsi="Times New Roman" w:cs="Times New Roman"/>
                <w:sz w:val="28"/>
                <w:szCs w:val="28"/>
              </w:rPr>
              <w:t>31.</w:t>
            </w:r>
          </w:p>
        </w:tc>
        <w:tc>
          <w:tcPr>
            <w:tcW w:w="8391" w:type="dxa"/>
            <w:tcBorders>
              <w:top w:val="single" w:color="auto" w:sz="4" w:space="0"/>
              <w:left w:val="single" w:color="auto" w:sz="4" w:space="0"/>
              <w:bottom w:val="single" w:color="auto" w:sz="4" w:space="0"/>
              <w:right w:val="single" w:color="auto" w:sz="4" w:space="0"/>
            </w:tcBorders>
          </w:tcPr>
          <w:p w14:paraId="2D3F9A51">
            <w:pPr>
              <w:pStyle w:val="42"/>
              <w:rPr>
                <w:rFonts w:ascii="Times New Roman" w:hAnsi="Times New Roman" w:cs="Times New Roman"/>
                <w:sz w:val="28"/>
                <w:szCs w:val="28"/>
              </w:rPr>
            </w:pPr>
            <w:r>
              <w:rPr>
                <w:rFonts w:ascii="Times New Roman" w:hAnsi="Times New Roman" w:cs="Times New Roman"/>
                <w:sz w:val="28"/>
                <w:szCs w:val="28"/>
              </w:rPr>
              <w:t>Эксплуатация, техническое обслуживание, ремонт франкировальной машины</w:t>
            </w:r>
          </w:p>
        </w:tc>
      </w:tr>
      <w:tr w14:paraId="76E5F6BC">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62996B03">
            <w:pPr>
              <w:pStyle w:val="42"/>
              <w:jc w:val="center"/>
              <w:rPr>
                <w:rFonts w:ascii="Times New Roman" w:hAnsi="Times New Roman" w:cs="Times New Roman"/>
                <w:sz w:val="28"/>
                <w:szCs w:val="28"/>
              </w:rPr>
            </w:pPr>
            <w:r>
              <w:rPr>
                <w:rFonts w:ascii="Times New Roman" w:hAnsi="Times New Roman" w:cs="Times New Roman"/>
                <w:sz w:val="28"/>
                <w:szCs w:val="28"/>
              </w:rPr>
              <w:t>32.</w:t>
            </w:r>
          </w:p>
        </w:tc>
        <w:tc>
          <w:tcPr>
            <w:tcW w:w="8391" w:type="dxa"/>
            <w:tcBorders>
              <w:top w:val="single" w:color="auto" w:sz="4" w:space="0"/>
              <w:left w:val="single" w:color="auto" w:sz="4" w:space="0"/>
              <w:bottom w:val="single" w:color="auto" w:sz="4" w:space="0"/>
              <w:right w:val="single" w:color="auto" w:sz="4" w:space="0"/>
            </w:tcBorders>
          </w:tcPr>
          <w:p w14:paraId="33E1E6C2">
            <w:pPr>
              <w:pStyle w:val="42"/>
              <w:rPr>
                <w:rFonts w:ascii="Times New Roman" w:hAnsi="Times New Roman" w:cs="Times New Roman"/>
                <w:sz w:val="28"/>
                <w:szCs w:val="28"/>
              </w:rPr>
            </w:pPr>
            <w:r>
              <w:rPr>
                <w:rFonts w:ascii="Times New Roman" w:hAnsi="Times New Roman" w:cs="Times New Roman"/>
                <w:sz w:val="28"/>
                <w:szCs w:val="28"/>
              </w:rPr>
              <w:t>Техническое обслуживание пожарной и охранной сигнализации</w:t>
            </w:r>
          </w:p>
        </w:tc>
      </w:tr>
      <w:tr w14:paraId="3555C4B2">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0039C7FD">
            <w:pPr>
              <w:pStyle w:val="42"/>
              <w:jc w:val="center"/>
              <w:rPr>
                <w:rFonts w:ascii="Times New Roman" w:hAnsi="Times New Roman" w:cs="Times New Roman"/>
                <w:sz w:val="28"/>
                <w:szCs w:val="28"/>
              </w:rPr>
            </w:pPr>
            <w:r>
              <w:rPr>
                <w:rFonts w:ascii="Times New Roman" w:hAnsi="Times New Roman" w:cs="Times New Roman"/>
                <w:sz w:val="28"/>
                <w:szCs w:val="28"/>
              </w:rPr>
              <w:t>33.</w:t>
            </w:r>
          </w:p>
        </w:tc>
        <w:tc>
          <w:tcPr>
            <w:tcW w:w="8391" w:type="dxa"/>
            <w:tcBorders>
              <w:top w:val="single" w:color="auto" w:sz="4" w:space="0"/>
              <w:left w:val="single" w:color="auto" w:sz="4" w:space="0"/>
              <w:bottom w:val="single" w:color="auto" w:sz="4" w:space="0"/>
              <w:right w:val="single" w:color="auto" w:sz="4" w:space="0"/>
            </w:tcBorders>
          </w:tcPr>
          <w:p w14:paraId="24AB4B2A">
            <w:pPr>
              <w:pStyle w:val="42"/>
              <w:rPr>
                <w:rFonts w:ascii="Times New Roman" w:hAnsi="Times New Roman" w:cs="Times New Roman"/>
                <w:sz w:val="28"/>
                <w:szCs w:val="28"/>
              </w:rPr>
            </w:pPr>
            <w:r>
              <w:rPr>
                <w:rFonts w:ascii="Times New Roman" w:hAnsi="Times New Roman" w:cs="Times New Roman"/>
                <w:sz w:val="28"/>
                <w:szCs w:val="28"/>
              </w:rPr>
              <w:t>Услуги интернет-провайдеров, услуги по обслуживанию имеющихся у заказчика информационно-телекоммуникационной сети "Интернет" и номеров сотовой (мобильной), городской и междугородней телефонной связи</w:t>
            </w:r>
          </w:p>
        </w:tc>
      </w:tr>
      <w:tr w14:paraId="1333D3DF">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5C2B62DF">
            <w:pPr>
              <w:pStyle w:val="42"/>
              <w:jc w:val="center"/>
              <w:rPr>
                <w:rFonts w:ascii="Times New Roman" w:hAnsi="Times New Roman" w:cs="Times New Roman"/>
                <w:sz w:val="28"/>
                <w:szCs w:val="28"/>
              </w:rPr>
            </w:pPr>
            <w:r>
              <w:rPr>
                <w:rFonts w:ascii="Times New Roman" w:hAnsi="Times New Roman" w:cs="Times New Roman"/>
                <w:sz w:val="28"/>
                <w:szCs w:val="28"/>
              </w:rPr>
              <w:t>34.</w:t>
            </w:r>
          </w:p>
        </w:tc>
        <w:tc>
          <w:tcPr>
            <w:tcW w:w="8391" w:type="dxa"/>
            <w:tcBorders>
              <w:top w:val="single" w:color="auto" w:sz="4" w:space="0"/>
              <w:left w:val="single" w:color="auto" w:sz="4" w:space="0"/>
              <w:bottom w:val="single" w:color="auto" w:sz="4" w:space="0"/>
              <w:right w:val="single" w:color="auto" w:sz="4" w:space="0"/>
            </w:tcBorders>
          </w:tcPr>
          <w:p w14:paraId="3E5F6959">
            <w:pPr>
              <w:pStyle w:val="42"/>
              <w:rPr>
                <w:rFonts w:ascii="Times New Roman" w:hAnsi="Times New Roman" w:cs="Times New Roman"/>
                <w:sz w:val="28"/>
                <w:szCs w:val="28"/>
              </w:rPr>
            </w:pPr>
            <w:r>
              <w:rPr>
                <w:rFonts w:ascii="Times New Roman" w:hAnsi="Times New Roman" w:cs="Times New Roman"/>
                <w:sz w:val="28"/>
                <w:szCs w:val="28"/>
              </w:rPr>
              <w:t>Услуги по получению сертификата электронной подписи</w:t>
            </w:r>
          </w:p>
        </w:tc>
      </w:tr>
      <w:tr w14:paraId="34E34CA9">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3F22E19E">
            <w:pPr>
              <w:pStyle w:val="42"/>
              <w:jc w:val="center"/>
              <w:rPr>
                <w:rFonts w:ascii="Times New Roman" w:hAnsi="Times New Roman" w:cs="Times New Roman"/>
                <w:sz w:val="28"/>
                <w:szCs w:val="28"/>
              </w:rPr>
            </w:pPr>
            <w:r>
              <w:rPr>
                <w:rFonts w:ascii="Times New Roman" w:hAnsi="Times New Roman" w:cs="Times New Roman"/>
                <w:sz w:val="28"/>
                <w:szCs w:val="28"/>
              </w:rPr>
              <w:t>35.</w:t>
            </w:r>
          </w:p>
        </w:tc>
        <w:tc>
          <w:tcPr>
            <w:tcW w:w="8391" w:type="dxa"/>
            <w:tcBorders>
              <w:top w:val="single" w:color="auto" w:sz="4" w:space="0"/>
              <w:left w:val="single" w:color="auto" w:sz="4" w:space="0"/>
              <w:bottom w:val="single" w:color="auto" w:sz="4" w:space="0"/>
              <w:right w:val="single" w:color="auto" w:sz="4" w:space="0"/>
            </w:tcBorders>
          </w:tcPr>
          <w:p w14:paraId="594F8194">
            <w:pPr>
              <w:pStyle w:val="42"/>
              <w:rPr>
                <w:rFonts w:ascii="Times New Roman" w:hAnsi="Times New Roman" w:cs="Times New Roman"/>
                <w:sz w:val="28"/>
                <w:szCs w:val="28"/>
              </w:rPr>
            </w:pPr>
            <w:r>
              <w:rPr>
                <w:rFonts w:ascii="Times New Roman" w:hAnsi="Times New Roman" w:cs="Times New Roman"/>
                <w:sz w:val="28"/>
                <w:szCs w:val="28"/>
              </w:rPr>
              <w:t>Услуги по сопровождению, модернизации, обновлению программного обеспечения, справочно-правовых и информационных систем, установленных у заказчика</w:t>
            </w:r>
          </w:p>
        </w:tc>
      </w:tr>
      <w:tr w14:paraId="40D96BA8">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5936A51A">
            <w:pPr>
              <w:pStyle w:val="42"/>
              <w:jc w:val="center"/>
              <w:rPr>
                <w:rFonts w:ascii="Times New Roman" w:hAnsi="Times New Roman" w:cs="Times New Roman"/>
                <w:sz w:val="28"/>
                <w:szCs w:val="28"/>
              </w:rPr>
            </w:pPr>
            <w:r>
              <w:rPr>
                <w:rFonts w:ascii="Times New Roman" w:hAnsi="Times New Roman" w:cs="Times New Roman"/>
                <w:sz w:val="28"/>
                <w:szCs w:val="28"/>
              </w:rPr>
              <w:t>36.</w:t>
            </w:r>
          </w:p>
        </w:tc>
        <w:tc>
          <w:tcPr>
            <w:tcW w:w="8391" w:type="dxa"/>
            <w:tcBorders>
              <w:top w:val="single" w:color="auto" w:sz="4" w:space="0"/>
              <w:left w:val="single" w:color="auto" w:sz="4" w:space="0"/>
              <w:bottom w:val="single" w:color="auto" w:sz="4" w:space="0"/>
              <w:right w:val="single" w:color="auto" w:sz="4" w:space="0"/>
            </w:tcBorders>
          </w:tcPr>
          <w:p w14:paraId="08156154">
            <w:pPr>
              <w:pStyle w:val="42"/>
              <w:rPr>
                <w:rFonts w:ascii="Times New Roman" w:hAnsi="Times New Roman" w:cs="Times New Roman"/>
                <w:sz w:val="28"/>
                <w:szCs w:val="28"/>
              </w:rPr>
            </w:pPr>
            <w:r>
              <w:rPr>
                <w:rFonts w:ascii="Times New Roman" w:hAnsi="Times New Roman" w:cs="Times New Roman"/>
                <w:sz w:val="28"/>
                <w:szCs w:val="28"/>
              </w:rPr>
              <w:t>Аттестация объектов информатизации на соответствие требованиям по безопасности информации, услуги по оценке эффективности (защищенности) информации от утечки по техническим каналам и от несанкционированного доступа на объекте (объектах) информатизации</w:t>
            </w:r>
          </w:p>
        </w:tc>
      </w:tr>
      <w:tr w14:paraId="6DB6A2AD">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0B5CDCE6">
            <w:pPr>
              <w:pStyle w:val="42"/>
              <w:jc w:val="center"/>
              <w:rPr>
                <w:rFonts w:ascii="Times New Roman" w:hAnsi="Times New Roman" w:cs="Times New Roman"/>
                <w:sz w:val="28"/>
                <w:szCs w:val="28"/>
              </w:rPr>
            </w:pPr>
            <w:r>
              <w:rPr>
                <w:rFonts w:ascii="Times New Roman" w:hAnsi="Times New Roman" w:cs="Times New Roman"/>
                <w:sz w:val="28"/>
                <w:szCs w:val="28"/>
              </w:rPr>
              <w:t>37.</w:t>
            </w:r>
          </w:p>
        </w:tc>
        <w:tc>
          <w:tcPr>
            <w:tcW w:w="8391" w:type="dxa"/>
            <w:tcBorders>
              <w:top w:val="single" w:color="auto" w:sz="4" w:space="0"/>
              <w:left w:val="single" w:color="auto" w:sz="4" w:space="0"/>
              <w:bottom w:val="single" w:color="auto" w:sz="4" w:space="0"/>
              <w:right w:val="single" w:color="auto" w:sz="4" w:space="0"/>
            </w:tcBorders>
          </w:tcPr>
          <w:p w14:paraId="011E357E">
            <w:pPr>
              <w:pStyle w:val="42"/>
              <w:rPr>
                <w:rFonts w:ascii="Times New Roman" w:hAnsi="Times New Roman" w:cs="Times New Roman"/>
                <w:sz w:val="28"/>
                <w:szCs w:val="28"/>
              </w:rPr>
            </w:pPr>
            <w:r>
              <w:rPr>
                <w:rFonts w:ascii="Times New Roman" w:hAnsi="Times New Roman" w:cs="Times New Roman"/>
                <w:sz w:val="28"/>
                <w:szCs w:val="28"/>
              </w:rPr>
              <w:t>Услуги по разработке, внедрению, модернизации, обновлению, техническому обслуживанию (администрированию) интернет-сайта (портала) заказчика, услуги хостинга и регистрации доменов</w:t>
            </w:r>
          </w:p>
        </w:tc>
      </w:tr>
      <w:tr w14:paraId="20540102">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2ABD63B3">
            <w:pPr>
              <w:pStyle w:val="42"/>
              <w:jc w:val="center"/>
              <w:rPr>
                <w:rFonts w:ascii="Times New Roman" w:hAnsi="Times New Roman" w:cs="Times New Roman"/>
                <w:sz w:val="28"/>
                <w:szCs w:val="28"/>
              </w:rPr>
            </w:pPr>
            <w:r>
              <w:rPr>
                <w:rFonts w:ascii="Times New Roman" w:hAnsi="Times New Roman" w:cs="Times New Roman"/>
                <w:sz w:val="28"/>
                <w:szCs w:val="28"/>
              </w:rPr>
              <w:t>38.</w:t>
            </w:r>
          </w:p>
        </w:tc>
        <w:tc>
          <w:tcPr>
            <w:tcW w:w="8391" w:type="dxa"/>
            <w:tcBorders>
              <w:top w:val="single" w:color="auto" w:sz="4" w:space="0"/>
              <w:left w:val="single" w:color="auto" w:sz="4" w:space="0"/>
              <w:bottom w:val="single" w:color="auto" w:sz="4" w:space="0"/>
              <w:right w:val="single" w:color="auto" w:sz="4" w:space="0"/>
            </w:tcBorders>
          </w:tcPr>
          <w:p w14:paraId="16CF0CB5">
            <w:pPr>
              <w:pStyle w:val="42"/>
              <w:rPr>
                <w:rFonts w:ascii="Times New Roman" w:hAnsi="Times New Roman" w:cs="Times New Roman"/>
                <w:sz w:val="28"/>
                <w:szCs w:val="28"/>
              </w:rPr>
            </w:pPr>
            <w:r>
              <w:rPr>
                <w:rFonts w:ascii="Times New Roman" w:hAnsi="Times New Roman" w:cs="Times New Roman"/>
                <w:sz w:val="28"/>
                <w:szCs w:val="28"/>
              </w:rPr>
              <w:t>Товары, выполнение работ, оказание услуг, необходимые при оказании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и (или) ликвидации чрезвычайной ситуации</w:t>
            </w:r>
          </w:p>
        </w:tc>
      </w:tr>
      <w:tr w14:paraId="508B548E">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3DEE84D6">
            <w:pPr>
              <w:pStyle w:val="42"/>
              <w:jc w:val="center"/>
              <w:rPr>
                <w:rFonts w:ascii="Times New Roman" w:hAnsi="Times New Roman" w:cs="Times New Roman"/>
                <w:sz w:val="28"/>
                <w:szCs w:val="28"/>
              </w:rPr>
            </w:pPr>
            <w:r>
              <w:rPr>
                <w:rFonts w:ascii="Times New Roman" w:hAnsi="Times New Roman" w:cs="Times New Roman"/>
                <w:sz w:val="28"/>
                <w:szCs w:val="28"/>
              </w:rPr>
              <w:t>39.</w:t>
            </w:r>
          </w:p>
        </w:tc>
        <w:tc>
          <w:tcPr>
            <w:tcW w:w="8391" w:type="dxa"/>
            <w:tcBorders>
              <w:top w:val="single" w:color="auto" w:sz="4" w:space="0"/>
              <w:left w:val="single" w:color="auto" w:sz="4" w:space="0"/>
              <w:bottom w:val="single" w:color="auto" w:sz="4" w:space="0"/>
              <w:right w:val="single" w:color="auto" w:sz="4" w:space="0"/>
            </w:tcBorders>
          </w:tcPr>
          <w:p w14:paraId="569109AA">
            <w:pPr>
              <w:pStyle w:val="42"/>
              <w:rPr>
                <w:rFonts w:ascii="Times New Roman" w:hAnsi="Times New Roman" w:cs="Times New Roman"/>
                <w:sz w:val="28"/>
                <w:szCs w:val="28"/>
              </w:rPr>
            </w:pPr>
            <w:r>
              <w:rPr>
                <w:rFonts w:ascii="Times New Roman" w:hAnsi="Times New Roman" w:cs="Times New Roman"/>
                <w:sz w:val="28"/>
                <w:szCs w:val="28"/>
              </w:rPr>
              <w:t>Размещение информации в средствах массовой информации</w:t>
            </w:r>
          </w:p>
        </w:tc>
      </w:tr>
      <w:tr w14:paraId="6BE3A3EE">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54510384">
            <w:pPr>
              <w:pStyle w:val="42"/>
              <w:jc w:val="center"/>
              <w:rPr>
                <w:rFonts w:ascii="Times New Roman" w:hAnsi="Times New Roman" w:cs="Times New Roman"/>
                <w:sz w:val="28"/>
                <w:szCs w:val="28"/>
              </w:rPr>
            </w:pPr>
            <w:r>
              <w:rPr>
                <w:rFonts w:ascii="Times New Roman" w:hAnsi="Times New Roman" w:cs="Times New Roman"/>
                <w:sz w:val="28"/>
                <w:szCs w:val="28"/>
              </w:rPr>
              <w:t>40.</w:t>
            </w:r>
          </w:p>
        </w:tc>
        <w:tc>
          <w:tcPr>
            <w:tcW w:w="8391" w:type="dxa"/>
            <w:tcBorders>
              <w:top w:val="single" w:color="auto" w:sz="4" w:space="0"/>
              <w:left w:val="single" w:color="auto" w:sz="4" w:space="0"/>
              <w:bottom w:val="single" w:color="auto" w:sz="4" w:space="0"/>
              <w:right w:val="single" w:color="auto" w:sz="4" w:space="0"/>
            </w:tcBorders>
          </w:tcPr>
          <w:p w14:paraId="4F4E6A3B">
            <w:pPr>
              <w:pStyle w:val="42"/>
              <w:rPr>
                <w:rFonts w:ascii="Times New Roman" w:hAnsi="Times New Roman" w:cs="Times New Roman"/>
                <w:sz w:val="28"/>
                <w:szCs w:val="28"/>
              </w:rPr>
            </w:pPr>
            <w:r>
              <w:rPr>
                <w:rFonts w:ascii="Times New Roman" w:hAnsi="Times New Roman" w:cs="Times New Roman"/>
                <w:sz w:val="28"/>
                <w:szCs w:val="28"/>
              </w:rPr>
              <w:t>Подписка на периодические печатные издания</w:t>
            </w:r>
          </w:p>
        </w:tc>
      </w:tr>
      <w:tr w14:paraId="005432D7">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44978442">
            <w:pPr>
              <w:pStyle w:val="42"/>
              <w:jc w:val="center"/>
              <w:rPr>
                <w:rFonts w:ascii="Times New Roman" w:hAnsi="Times New Roman" w:cs="Times New Roman"/>
                <w:sz w:val="28"/>
                <w:szCs w:val="28"/>
              </w:rPr>
            </w:pPr>
            <w:r>
              <w:rPr>
                <w:rFonts w:ascii="Times New Roman" w:hAnsi="Times New Roman" w:cs="Times New Roman"/>
                <w:sz w:val="28"/>
                <w:szCs w:val="28"/>
              </w:rPr>
              <w:t>41.</w:t>
            </w:r>
          </w:p>
        </w:tc>
        <w:tc>
          <w:tcPr>
            <w:tcW w:w="8391" w:type="dxa"/>
            <w:tcBorders>
              <w:top w:val="single" w:color="auto" w:sz="4" w:space="0"/>
              <w:left w:val="single" w:color="auto" w:sz="4" w:space="0"/>
              <w:bottom w:val="single" w:color="auto" w:sz="4" w:space="0"/>
              <w:right w:val="single" w:color="auto" w:sz="4" w:space="0"/>
            </w:tcBorders>
          </w:tcPr>
          <w:p w14:paraId="32BA29B9">
            <w:pPr>
              <w:pStyle w:val="42"/>
              <w:rPr>
                <w:rFonts w:ascii="Times New Roman" w:hAnsi="Times New Roman" w:cs="Times New Roman"/>
                <w:sz w:val="28"/>
                <w:szCs w:val="28"/>
              </w:rPr>
            </w:pPr>
            <w:r>
              <w:rPr>
                <w:rFonts w:ascii="Times New Roman" w:hAnsi="Times New Roman" w:cs="Times New Roman"/>
                <w:sz w:val="28"/>
                <w:szCs w:val="28"/>
              </w:rPr>
              <w:t>Поставка книжной продукции (в том числе плоскопечатных изданий и изданий на специальных носителях) конкретных авторов, издательств</w:t>
            </w:r>
          </w:p>
        </w:tc>
      </w:tr>
      <w:tr w14:paraId="5DB6F030">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6F4041FD">
            <w:pPr>
              <w:pStyle w:val="42"/>
              <w:jc w:val="center"/>
              <w:rPr>
                <w:rFonts w:ascii="Times New Roman" w:hAnsi="Times New Roman" w:cs="Times New Roman"/>
                <w:sz w:val="28"/>
                <w:szCs w:val="28"/>
              </w:rPr>
            </w:pPr>
            <w:r>
              <w:rPr>
                <w:rFonts w:ascii="Times New Roman" w:hAnsi="Times New Roman" w:cs="Times New Roman"/>
                <w:sz w:val="28"/>
                <w:szCs w:val="28"/>
              </w:rPr>
              <w:t>42.</w:t>
            </w:r>
          </w:p>
        </w:tc>
        <w:tc>
          <w:tcPr>
            <w:tcW w:w="8391" w:type="dxa"/>
            <w:tcBorders>
              <w:top w:val="single" w:color="auto" w:sz="4" w:space="0"/>
              <w:left w:val="single" w:color="auto" w:sz="4" w:space="0"/>
              <w:bottom w:val="single" w:color="auto" w:sz="4" w:space="0"/>
              <w:right w:val="single" w:color="auto" w:sz="4" w:space="0"/>
            </w:tcBorders>
          </w:tcPr>
          <w:p w14:paraId="6D39B9FD">
            <w:pPr>
              <w:pStyle w:val="42"/>
              <w:rPr>
                <w:rFonts w:ascii="Times New Roman" w:hAnsi="Times New Roman" w:cs="Times New Roman"/>
                <w:sz w:val="28"/>
                <w:szCs w:val="28"/>
              </w:rPr>
            </w:pPr>
            <w:r>
              <w:rPr>
                <w:rFonts w:ascii="Times New Roman" w:hAnsi="Times New Roman" w:cs="Times New Roman"/>
                <w:sz w:val="28"/>
                <w:szCs w:val="28"/>
              </w:rPr>
              <w:t>Заключение с кредитной организацией договора номинального счета, открытие и ведение номинальных счетов</w:t>
            </w:r>
          </w:p>
        </w:tc>
      </w:tr>
      <w:tr w14:paraId="280754BC">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5C9242D9">
            <w:pPr>
              <w:pStyle w:val="42"/>
              <w:jc w:val="center"/>
              <w:rPr>
                <w:rFonts w:ascii="Times New Roman" w:hAnsi="Times New Roman" w:cs="Times New Roman"/>
                <w:sz w:val="28"/>
                <w:szCs w:val="28"/>
              </w:rPr>
            </w:pPr>
            <w:r>
              <w:rPr>
                <w:rFonts w:ascii="Times New Roman" w:hAnsi="Times New Roman" w:cs="Times New Roman"/>
                <w:sz w:val="28"/>
                <w:szCs w:val="28"/>
              </w:rPr>
              <w:t>43.</w:t>
            </w:r>
          </w:p>
        </w:tc>
        <w:tc>
          <w:tcPr>
            <w:tcW w:w="8391" w:type="dxa"/>
            <w:tcBorders>
              <w:top w:val="single" w:color="auto" w:sz="4" w:space="0"/>
              <w:left w:val="single" w:color="auto" w:sz="4" w:space="0"/>
              <w:bottom w:val="single" w:color="auto" w:sz="4" w:space="0"/>
              <w:right w:val="single" w:color="auto" w:sz="4" w:space="0"/>
            </w:tcBorders>
          </w:tcPr>
          <w:p w14:paraId="33C2D7AD">
            <w:pPr>
              <w:pStyle w:val="42"/>
              <w:rPr>
                <w:rFonts w:ascii="Times New Roman" w:hAnsi="Times New Roman" w:cs="Times New Roman"/>
                <w:sz w:val="28"/>
                <w:szCs w:val="28"/>
              </w:rPr>
            </w:pPr>
            <w:r>
              <w:rPr>
                <w:rFonts w:ascii="Times New Roman" w:hAnsi="Times New Roman" w:cs="Times New Roman"/>
                <w:sz w:val="28"/>
                <w:szCs w:val="28"/>
              </w:rPr>
              <w:t>Сбор, вывоз и утилизация мусора, твердых коммунальных отходов</w:t>
            </w:r>
          </w:p>
        </w:tc>
      </w:tr>
      <w:tr w14:paraId="09443E08">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006CCDDE">
            <w:pPr>
              <w:pStyle w:val="42"/>
              <w:jc w:val="center"/>
              <w:rPr>
                <w:rFonts w:ascii="Times New Roman" w:hAnsi="Times New Roman" w:cs="Times New Roman"/>
                <w:sz w:val="28"/>
                <w:szCs w:val="28"/>
              </w:rPr>
            </w:pPr>
            <w:r>
              <w:rPr>
                <w:rFonts w:ascii="Times New Roman" w:hAnsi="Times New Roman" w:cs="Times New Roman"/>
                <w:sz w:val="28"/>
                <w:szCs w:val="28"/>
              </w:rPr>
              <w:t>44.</w:t>
            </w:r>
          </w:p>
        </w:tc>
        <w:tc>
          <w:tcPr>
            <w:tcW w:w="8391" w:type="dxa"/>
            <w:tcBorders>
              <w:top w:val="single" w:color="auto" w:sz="4" w:space="0"/>
              <w:left w:val="single" w:color="auto" w:sz="4" w:space="0"/>
              <w:bottom w:val="single" w:color="auto" w:sz="4" w:space="0"/>
              <w:right w:val="single" w:color="auto" w:sz="4" w:space="0"/>
            </w:tcBorders>
          </w:tcPr>
          <w:p w14:paraId="63F6365C">
            <w:pPr>
              <w:pStyle w:val="42"/>
              <w:rPr>
                <w:rFonts w:ascii="Times New Roman" w:hAnsi="Times New Roman" w:cs="Times New Roman"/>
                <w:sz w:val="28"/>
                <w:szCs w:val="28"/>
              </w:rPr>
            </w:pPr>
            <w:r>
              <w:rPr>
                <w:rFonts w:ascii="Times New Roman" w:hAnsi="Times New Roman" w:cs="Times New Roman"/>
                <w:sz w:val="28"/>
                <w:szCs w:val="28"/>
              </w:rPr>
              <w:t>Услуги по откачке, вывозу и транспортировке жидких бытовых отходов</w:t>
            </w:r>
          </w:p>
        </w:tc>
      </w:tr>
      <w:tr w14:paraId="56BB6E86">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2C193CE7">
            <w:pPr>
              <w:pStyle w:val="42"/>
              <w:jc w:val="center"/>
              <w:rPr>
                <w:rFonts w:ascii="Times New Roman" w:hAnsi="Times New Roman" w:cs="Times New Roman"/>
                <w:sz w:val="28"/>
                <w:szCs w:val="28"/>
              </w:rPr>
            </w:pPr>
            <w:r>
              <w:rPr>
                <w:rFonts w:ascii="Times New Roman" w:hAnsi="Times New Roman" w:cs="Times New Roman"/>
                <w:sz w:val="28"/>
                <w:szCs w:val="28"/>
              </w:rPr>
              <w:t>45.</w:t>
            </w:r>
          </w:p>
        </w:tc>
        <w:tc>
          <w:tcPr>
            <w:tcW w:w="8391" w:type="dxa"/>
            <w:tcBorders>
              <w:top w:val="single" w:color="auto" w:sz="4" w:space="0"/>
              <w:left w:val="single" w:color="auto" w:sz="4" w:space="0"/>
              <w:bottom w:val="single" w:color="auto" w:sz="4" w:space="0"/>
              <w:right w:val="single" w:color="auto" w:sz="4" w:space="0"/>
            </w:tcBorders>
          </w:tcPr>
          <w:p w14:paraId="1D2E9FF6">
            <w:pPr>
              <w:pStyle w:val="42"/>
              <w:rPr>
                <w:rFonts w:ascii="Times New Roman" w:hAnsi="Times New Roman" w:cs="Times New Roman"/>
                <w:sz w:val="28"/>
                <w:szCs w:val="28"/>
              </w:rPr>
            </w:pPr>
            <w:r>
              <w:rPr>
                <w:rFonts w:ascii="Times New Roman" w:hAnsi="Times New Roman" w:cs="Times New Roman"/>
                <w:sz w:val="28"/>
                <w:szCs w:val="28"/>
              </w:rPr>
              <w:t>Получение выписок, справок, технических паспортов, иных документов из государственных, федеральных, региональных, отраслевых реестров, фондов, регистров, учреждений в соответствии с законодательством Российской Федерации</w:t>
            </w:r>
          </w:p>
        </w:tc>
      </w:tr>
      <w:tr w14:paraId="1FE4F210">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75E177F2">
            <w:pPr>
              <w:pStyle w:val="42"/>
              <w:jc w:val="center"/>
              <w:rPr>
                <w:rFonts w:ascii="Times New Roman" w:hAnsi="Times New Roman" w:cs="Times New Roman"/>
                <w:sz w:val="28"/>
                <w:szCs w:val="28"/>
              </w:rPr>
            </w:pPr>
            <w:r>
              <w:rPr>
                <w:rFonts w:ascii="Times New Roman" w:hAnsi="Times New Roman" w:cs="Times New Roman"/>
                <w:sz w:val="28"/>
                <w:szCs w:val="28"/>
              </w:rPr>
              <w:t>46.</w:t>
            </w:r>
          </w:p>
        </w:tc>
        <w:tc>
          <w:tcPr>
            <w:tcW w:w="8391" w:type="dxa"/>
            <w:tcBorders>
              <w:top w:val="single" w:color="auto" w:sz="4" w:space="0"/>
              <w:left w:val="single" w:color="auto" w:sz="4" w:space="0"/>
              <w:bottom w:val="single" w:color="auto" w:sz="4" w:space="0"/>
              <w:right w:val="single" w:color="auto" w:sz="4" w:space="0"/>
            </w:tcBorders>
          </w:tcPr>
          <w:p w14:paraId="3F4F91CE">
            <w:pPr>
              <w:pStyle w:val="42"/>
              <w:rPr>
                <w:rFonts w:ascii="Times New Roman" w:hAnsi="Times New Roman" w:cs="Times New Roman"/>
                <w:sz w:val="28"/>
                <w:szCs w:val="28"/>
              </w:rPr>
            </w:pPr>
            <w:r>
              <w:rPr>
                <w:rFonts w:ascii="Times New Roman" w:hAnsi="Times New Roman" w:cs="Times New Roman"/>
                <w:sz w:val="28"/>
                <w:szCs w:val="28"/>
              </w:rPr>
              <w:t>Информационные услуги по подготовке государственной статистической информации, оказание которых может осуществлять только орган государственной статистики</w:t>
            </w:r>
          </w:p>
        </w:tc>
      </w:tr>
      <w:tr w14:paraId="30B8BF33">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5F47F6B2">
            <w:pPr>
              <w:pStyle w:val="42"/>
              <w:jc w:val="center"/>
              <w:rPr>
                <w:rFonts w:ascii="Times New Roman" w:hAnsi="Times New Roman" w:cs="Times New Roman"/>
                <w:sz w:val="28"/>
                <w:szCs w:val="28"/>
              </w:rPr>
            </w:pPr>
            <w:r>
              <w:rPr>
                <w:rFonts w:ascii="Times New Roman" w:hAnsi="Times New Roman" w:cs="Times New Roman"/>
                <w:sz w:val="28"/>
                <w:szCs w:val="28"/>
              </w:rPr>
              <w:t>47.</w:t>
            </w:r>
          </w:p>
        </w:tc>
        <w:tc>
          <w:tcPr>
            <w:tcW w:w="8391" w:type="dxa"/>
            <w:tcBorders>
              <w:top w:val="single" w:color="auto" w:sz="4" w:space="0"/>
              <w:left w:val="single" w:color="auto" w:sz="4" w:space="0"/>
              <w:bottom w:val="single" w:color="auto" w:sz="4" w:space="0"/>
              <w:right w:val="single" w:color="auto" w:sz="4" w:space="0"/>
            </w:tcBorders>
          </w:tcPr>
          <w:p w14:paraId="06D5B11A">
            <w:pPr>
              <w:pStyle w:val="42"/>
              <w:rPr>
                <w:rFonts w:ascii="Times New Roman" w:hAnsi="Times New Roman" w:cs="Times New Roman"/>
                <w:sz w:val="28"/>
                <w:szCs w:val="28"/>
              </w:rPr>
            </w:pPr>
            <w:r>
              <w:rPr>
                <w:rFonts w:ascii="Times New Roman" w:hAnsi="Times New Roman" w:cs="Times New Roman"/>
                <w:sz w:val="28"/>
                <w:szCs w:val="28"/>
              </w:rPr>
              <w:t>Знаки почтовой оплаты, почтовые маркированные конверты</w:t>
            </w:r>
          </w:p>
        </w:tc>
      </w:tr>
      <w:tr w14:paraId="686A2C6B">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6BE18ABF">
            <w:pPr>
              <w:pStyle w:val="42"/>
              <w:jc w:val="center"/>
              <w:rPr>
                <w:rFonts w:ascii="Times New Roman" w:hAnsi="Times New Roman" w:cs="Times New Roman"/>
                <w:sz w:val="28"/>
                <w:szCs w:val="28"/>
              </w:rPr>
            </w:pPr>
            <w:r>
              <w:rPr>
                <w:rFonts w:ascii="Times New Roman" w:hAnsi="Times New Roman" w:cs="Times New Roman"/>
                <w:sz w:val="28"/>
                <w:szCs w:val="28"/>
              </w:rPr>
              <w:t>48.</w:t>
            </w:r>
          </w:p>
        </w:tc>
        <w:tc>
          <w:tcPr>
            <w:tcW w:w="8391" w:type="dxa"/>
            <w:tcBorders>
              <w:top w:val="single" w:color="auto" w:sz="4" w:space="0"/>
              <w:left w:val="single" w:color="auto" w:sz="4" w:space="0"/>
              <w:bottom w:val="single" w:color="auto" w:sz="4" w:space="0"/>
              <w:right w:val="single" w:color="auto" w:sz="4" w:space="0"/>
            </w:tcBorders>
          </w:tcPr>
          <w:p w14:paraId="30C257A6">
            <w:pPr>
              <w:pStyle w:val="42"/>
              <w:rPr>
                <w:rFonts w:ascii="Times New Roman" w:hAnsi="Times New Roman" w:cs="Times New Roman"/>
                <w:sz w:val="28"/>
                <w:szCs w:val="28"/>
              </w:rPr>
            </w:pPr>
            <w:r>
              <w:rPr>
                <w:rFonts w:ascii="Times New Roman" w:hAnsi="Times New Roman" w:cs="Times New Roman"/>
                <w:sz w:val="28"/>
                <w:szCs w:val="28"/>
              </w:rPr>
              <w:t>Метрологическое обслуживание средств измерений</w:t>
            </w:r>
          </w:p>
        </w:tc>
      </w:tr>
      <w:tr w14:paraId="40D29628">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392DFD96">
            <w:pPr>
              <w:pStyle w:val="42"/>
              <w:jc w:val="center"/>
              <w:rPr>
                <w:rFonts w:ascii="Times New Roman" w:hAnsi="Times New Roman" w:cs="Times New Roman"/>
                <w:sz w:val="28"/>
                <w:szCs w:val="28"/>
              </w:rPr>
            </w:pPr>
            <w:r>
              <w:rPr>
                <w:rFonts w:ascii="Times New Roman" w:hAnsi="Times New Roman" w:cs="Times New Roman"/>
                <w:sz w:val="28"/>
                <w:szCs w:val="28"/>
              </w:rPr>
              <w:t>49.</w:t>
            </w:r>
          </w:p>
        </w:tc>
        <w:tc>
          <w:tcPr>
            <w:tcW w:w="8391" w:type="dxa"/>
            <w:tcBorders>
              <w:top w:val="single" w:color="auto" w:sz="4" w:space="0"/>
              <w:left w:val="single" w:color="auto" w:sz="4" w:space="0"/>
              <w:bottom w:val="single" w:color="auto" w:sz="4" w:space="0"/>
              <w:right w:val="single" w:color="auto" w:sz="4" w:space="0"/>
            </w:tcBorders>
          </w:tcPr>
          <w:p w14:paraId="427BF761">
            <w:pPr>
              <w:pStyle w:val="42"/>
              <w:rPr>
                <w:rFonts w:ascii="Times New Roman" w:hAnsi="Times New Roman" w:cs="Times New Roman"/>
                <w:sz w:val="28"/>
                <w:szCs w:val="28"/>
              </w:rPr>
            </w:pPr>
            <w:r>
              <w:rPr>
                <w:rFonts w:ascii="Times New Roman" w:hAnsi="Times New Roman" w:cs="Times New Roman"/>
                <w:sz w:val="28"/>
                <w:szCs w:val="28"/>
              </w:rPr>
              <w:t>Поставка бланков строгой отчетности, защищенной полиграфической продукции</w:t>
            </w:r>
          </w:p>
        </w:tc>
      </w:tr>
      <w:tr w14:paraId="75D1B084">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2CB70516">
            <w:pPr>
              <w:pStyle w:val="42"/>
              <w:jc w:val="center"/>
              <w:rPr>
                <w:rFonts w:ascii="Times New Roman" w:hAnsi="Times New Roman" w:cs="Times New Roman"/>
                <w:sz w:val="28"/>
                <w:szCs w:val="28"/>
              </w:rPr>
            </w:pPr>
            <w:r>
              <w:rPr>
                <w:rFonts w:ascii="Times New Roman" w:hAnsi="Times New Roman" w:cs="Times New Roman"/>
                <w:sz w:val="28"/>
                <w:szCs w:val="28"/>
              </w:rPr>
              <w:t>50.</w:t>
            </w:r>
          </w:p>
        </w:tc>
        <w:tc>
          <w:tcPr>
            <w:tcW w:w="8391" w:type="dxa"/>
            <w:tcBorders>
              <w:top w:val="single" w:color="auto" w:sz="4" w:space="0"/>
              <w:left w:val="single" w:color="auto" w:sz="4" w:space="0"/>
              <w:bottom w:val="single" w:color="auto" w:sz="4" w:space="0"/>
              <w:right w:val="single" w:color="auto" w:sz="4" w:space="0"/>
            </w:tcBorders>
          </w:tcPr>
          <w:p w14:paraId="70D2CDE6">
            <w:pPr>
              <w:pStyle w:val="42"/>
              <w:rPr>
                <w:rFonts w:ascii="Times New Roman" w:hAnsi="Times New Roman" w:cs="Times New Roman"/>
                <w:sz w:val="28"/>
                <w:szCs w:val="28"/>
              </w:rPr>
            </w:pPr>
            <w:r>
              <w:rPr>
                <w:rFonts w:ascii="Times New Roman" w:hAnsi="Times New Roman" w:cs="Times New Roman"/>
                <w:sz w:val="28"/>
                <w:szCs w:val="28"/>
              </w:rPr>
              <w:t>Проведение экспертизы проектно-сметной документации, проверка сметной стоимости, расчет индексов изменения сметной стоимости работ</w:t>
            </w:r>
          </w:p>
        </w:tc>
      </w:tr>
      <w:tr w14:paraId="3546A6C2">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38486187">
            <w:pPr>
              <w:pStyle w:val="42"/>
              <w:jc w:val="center"/>
              <w:rPr>
                <w:rFonts w:ascii="Times New Roman" w:hAnsi="Times New Roman" w:cs="Times New Roman"/>
                <w:sz w:val="28"/>
                <w:szCs w:val="28"/>
              </w:rPr>
            </w:pPr>
            <w:r>
              <w:rPr>
                <w:rFonts w:ascii="Times New Roman" w:hAnsi="Times New Roman" w:cs="Times New Roman"/>
                <w:sz w:val="28"/>
                <w:szCs w:val="28"/>
              </w:rPr>
              <w:t>51.</w:t>
            </w:r>
          </w:p>
        </w:tc>
        <w:tc>
          <w:tcPr>
            <w:tcW w:w="8391" w:type="dxa"/>
            <w:tcBorders>
              <w:top w:val="single" w:color="auto" w:sz="4" w:space="0"/>
              <w:left w:val="single" w:color="auto" w:sz="4" w:space="0"/>
              <w:bottom w:val="single" w:color="auto" w:sz="4" w:space="0"/>
              <w:right w:val="single" w:color="auto" w:sz="4" w:space="0"/>
            </w:tcBorders>
          </w:tcPr>
          <w:p w14:paraId="0933C66F">
            <w:pPr>
              <w:pStyle w:val="42"/>
              <w:rPr>
                <w:rFonts w:ascii="Times New Roman" w:hAnsi="Times New Roman" w:cs="Times New Roman"/>
                <w:sz w:val="28"/>
                <w:szCs w:val="28"/>
              </w:rPr>
            </w:pPr>
            <w:r>
              <w:rPr>
                <w:rFonts w:ascii="Times New Roman" w:hAnsi="Times New Roman" w:cs="Times New Roman"/>
                <w:sz w:val="28"/>
                <w:szCs w:val="28"/>
              </w:rPr>
              <w:t>Услуги по обслуживанию в залах аэропортов</w:t>
            </w:r>
          </w:p>
        </w:tc>
      </w:tr>
      <w:tr w14:paraId="4571EA6F">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464A2B5F">
            <w:pPr>
              <w:pStyle w:val="42"/>
              <w:jc w:val="center"/>
              <w:rPr>
                <w:rFonts w:ascii="Times New Roman" w:hAnsi="Times New Roman" w:cs="Times New Roman"/>
                <w:sz w:val="28"/>
                <w:szCs w:val="28"/>
              </w:rPr>
            </w:pPr>
            <w:r>
              <w:rPr>
                <w:rFonts w:ascii="Times New Roman" w:hAnsi="Times New Roman" w:cs="Times New Roman"/>
                <w:sz w:val="28"/>
                <w:szCs w:val="28"/>
              </w:rPr>
              <w:t>52.</w:t>
            </w:r>
          </w:p>
        </w:tc>
        <w:tc>
          <w:tcPr>
            <w:tcW w:w="8391" w:type="dxa"/>
            <w:tcBorders>
              <w:top w:val="single" w:color="auto" w:sz="4" w:space="0"/>
              <w:left w:val="single" w:color="auto" w:sz="4" w:space="0"/>
              <w:bottom w:val="single" w:color="auto" w:sz="4" w:space="0"/>
              <w:right w:val="single" w:color="auto" w:sz="4" w:space="0"/>
            </w:tcBorders>
          </w:tcPr>
          <w:p w14:paraId="731363BF">
            <w:pPr>
              <w:pStyle w:val="42"/>
              <w:rPr>
                <w:rFonts w:ascii="Times New Roman" w:hAnsi="Times New Roman" w:cs="Times New Roman"/>
                <w:sz w:val="28"/>
                <w:szCs w:val="28"/>
              </w:rPr>
            </w:pPr>
            <w:r>
              <w:rPr>
                <w:rFonts w:ascii="Times New Roman" w:hAnsi="Times New Roman" w:cs="Times New Roman"/>
                <w:sz w:val="28"/>
                <w:szCs w:val="28"/>
              </w:rPr>
              <w:t>Форменная одежда</w:t>
            </w:r>
          </w:p>
        </w:tc>
      </w:tr>
      <w:tr w14:paraId="18F93AB2">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76B8EE08">
            <w:pPr>
              <w:pStyle w:val="42"/>
              <w:jc w:val="center"/>
              <w:rPr>
                <w:rFonts w:ascii="Times New Roman" w:hAnsi="Times New Roman" w:cs="Times New Roman"/>
                <w:sz w:val="28"/>
                <w:szCs w:val="28"/>
              </w:rPr>
            </w:pPr>
            <w:r>
              <w:rPr>
                <w:rFonts w:ascii="Times New Roman" w:hAnsi="Times New Roman" w:cs="Times New Roman"/>
                <w:sz w:val="28"/>
                <w:szCs w:val="28"/>
              </w:rPr>
              <w:t>53.</w:t>
            </w:r>
          </w:p>
        </w:tc>
        <w:tc>
          <w:tcPr>
            <w:tcW w:w="8391" w:type="dxa"/>
            <w:tcBorders>
              <w:top w:val="single" w:color="auto" w:sz="4" w:space="0"/>
              <w:left w:val="single" w:color="auto" w:sz="4" w:space="0"/>
              <w:bottom w:val="single" w:color="auto" w:sz="4" w:space="0"/>
              <w:right w:val="single" w:color="auto" w:sz="4" w:space="0"/>
            </w:tcBorders>
          </w:tcPr>
          <w:p w14:paraId="1D0E2BBC">
            <w:pPr>
              <w:pStyle w:val="42"/>
              <w:rPr>
                <w:rFonts w:ascii="Times New Roman" w:hAnsi="Times New Roman" w:cs="Times New Roman"/>
                <w:sz w:val="28"/>
                <w:szCs w:val="28"/>
              </w:rPr>
            </w:pPr>
            <w:r>
              <w:rPr>
                <w:rFonts w:ascii="Times New Roman" w:hAnsi="Times New Roman" w:cs="Times New Roman"/>
                <w:sz w:val="28"/>
                <w:szCs w:val="28"/>
              </w:rPr>
              <w:t>Оказание услуг по утилизации</w:t>
            </w:r>
          </w:p>
        </w:tc>
      </w:tr>
      <w:tr w14:paraId="68A1D06D">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1F2687C8">
            <w:pPr>
              <w:pStyle w:val="42"/>
              <w:jc w:val="center"/>
              <w:rPr>
                <w:rFonts w:ascii="Times New Roman" w:hAnsi="Times New Roman" w:cs="Times New Roman"/>
                <w:sz w:val="28"/>
                <w:szCs w:val="28"/>
              </w:rPr>
            </w:pPr>
            <w:r>
              <w:rPr>
                <w:rFonts w:ascii="Times New Roman" w:hAnsi="Times New Roman" w:cs="Times New Roman"/>
                <w:sz w:val="28"/>
                <w:szCs w:val="28"/>
              </w:rPr>
              <w:t>54.</w:t>
            </w:r>
          </w:p>
        </w:tc>
        <w:tc>
          <w:tcPr>
            <w:tcW w:w="8391" w:type="dxa"/>
            <w:tcBorders>
              <w:top w:val="single" w:color="auto" w:sz="4" w:space="0"/>
              <w:left w:val="single" w:color="auto" w:sz="4" w:space="0"/>
              <w:bottom w:val="single" w:color="auto" w:sz="4" w:space="0"/>
              <w:right w:val="single" w:color="auto" w:sz="4" w:space="0"/>
            </w:tcBorders>
          </w:tcPr>
          <w:p w14:paraId="3D03082D">
            <w:pPr>
              <w:pStyle w:val="42"/>
              <w:rPr>
                <w:rFonts w:ascii="Times New Roman" w:hAnsi="Times New Roman" w:cs="Times New Roman"/>
                <w:sz w:val="28"/>
                <w:szCs w:val="28"/>
              </w:rPr>
            </w:pPr>
            <w:r>
              <w:rPr>
                <w:rFonts w:ascii="Times New Roman" w:hAnsi="Times New Roman" w:cs="Times New Roman"/>
                <w:sz w:val="28"/>
                <w:szCs w:val="28"/>
              </w:rPr>
              <w:t>Санитарно-эпидемиологические услуги, исследования</w:t>
            </w:r>
          </w:p>
        </w:tc>
      </w:tr>
      <w:tr w14:paraId="0A371A27">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7230D34B">
            <w:pPr>
              <w:pStyle w:val="42"/>
              <w:jc w:val="center"/>
              <w:rPr>
                <w:rFonts w:ascii="Times New Roman" w:hAnsi="Times New Roman" w:cs="Times New Roman"/>
                <w:sz w:val="28"/>
                <w:szCs w:val="28"/>
              </w:rPr>
            </w:pPr>
            <w:r>
              <w:rPr>
                <w:rFonts w:ascii="Times New Roman" w:hAnsi="Times New Roman" w:cs="Times New Roman"/>
                <w:sz w:val="28"/>
                <w:szCs w:val="28"/>
              </w:rPr>
              <w:t>55.</w:t>
            </w:r>
          </w:p>
        </w:tc>
        <w:tc>
          <w:tcPr>
            <w:tcW w:w="8391" w:type="dxa"/>
            <w:tcBorders>
              <w:top w:val="single" w:color="auto" w:sz="4" w:space="0"/>
              <w:left w:val="single" w:color="auto" w:sz="4" w:space="0"/>
              <w:bottom w:val="single" w:color="auto" w:sz="4" w:space="0"/>
              <w:right w:val="single" w:color="auto" w:sz="4" w:space="0"/>
            </w:tcBorders>
          </w:tcPr>
          <w:p w14:paraId="13DA0A6F">
            <w:pPr>
              <w:pStyle w:val="42"/>
              <w:rPr>
                <w:rFonts w:ascii="Times New Roman" w:hAnsi="Times New Roman" w:cs="Times New Roman"/>
                <w:sz w:val="28"/>
                <w:szCs w:val="28"/>
              </w:rPr>
            </w:pPr>
            <w:r>
              <w:rPr>
                <w:rFonts w:ascii="Times New Roman" w:hAnsi="Times New Roman" w:cs="Times New Roman"/>
                <w:sz w:val="28"/>
                <w:szCs w:val="28"/>
              </w:rPr>
              <w:t>Охрана объектов</w:t>
            </w:r>
          </w:p>
        </w:tc>
      </w:tr>
      <w:tr w14:paraId="1497DF67">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2F15BB5A">
            <w:pPr>
              <w:pStyle w:val="42"/>
              <w:jc w:val="center"/>
              <w:rPr>
                <w:rFonts w:ascii="Times New Roman" w:hAnsi="Times New Roman" w:cs="Times New Roman"/>
                <w:sz w:val="28"/>
                <w:szCs w:val="28"/>
              </w:rPr>
            </w:pPr>
            <w:r>
              <w:rPr>
                <w:rFonts w:ascii="Times New Roman" w:hAnsi="Times New Roman" w:cs="Times New Roman"/>
                <w:sz w:val="28"/>
                <w:szCs w:val="28"/>
              </w:rPr>
              <w:t>56.</w:t>
            </w:r>
          </w:p>
        </w:tc>
        <w:tc>
          <w:tcPr>
            <w:tcW w:w="8391" w:type="dxa"/>
            <w:tcBorders>
              <w:top w:val="single" w:color="auto" w:sz="4" w:space="0"/>
              <w:left w:val="single" w:color="auto" w:sz="4" w:space="0"/>
              <w:bottom w:val="single" w:color="auto" w:sz="4" w:space="0"/>
              <w:right w:val="single" w:color="auto" w:sz="4" w:space="0"/>
            </w:tcBorders>
          </w:tcPr>
          <w:p w14:paraId="51B80E75">
            <w:pPr>
              <w:pStyle w:val="42"/>
              <w:rPr>
                <w:rFonts w:ascii="Times New Roman" w:hAnsi="Times New Roman" w:cs="Times New Roman"/>
                <w:sz w:val="28"/>
                <w:szCs w:val="28"/>
              </w:rPr>
            </w:pPr>
            <w:r>
              <w:rPr>
                <w:rFonts w:ascii="Times New Roman" w:hAnsi="Times New Roman" w:cs="Times New Roman"/>
                <w:sz w:val="28"/>
                <w:szCs w:val="28"/>
              </w:rPr>
              <w:t>Работы и услуги, оказываемые (выполняемые) на основании гражданско-правовых договоров физическими лицами с использованием их личного труда</w:t>
            </w:r>
          </w:p>
        </w:tc>
      </w:tr>
      <w:tr w14:paraId="177E1F97">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06F3D0D9">
            <w:pPr>
              <w:pStyle w:val="42"/>
              <w:jc w:val="center"/>
              <w:rPr>
                <w:rFonts w:ascii="Times New Roman" w:hAnsi="Times New Roman" w:cs="Times New Roman"/>
                <w:sz w:val="28"/>
                <w:szCs w:val="28"/>
              </w:rPr>
            </w:pPr>
            <w:r>
              <w:rPr>
                <w:rFonts w:ascii="Times New Roman" w:hAnsi="Times New Roman" w:cs="Times New Roman"/>
                <w:sz w:val="28"/>
                <w:szCs w:val="28"/>
              </w:rPr>
              <w:t>57.</w:t>
            </w:r>
          </w:p>
        </w:tc>
        <w:tc>
          <w:tcPr>
            <w:tcW w:w="8391" w:type="dxa"/>
            <w:tcBorders>
              <w:top w:val="single" w:color="auto" w:sz="4" w:space="0"/>
              <w:left w:val="single" w:color="auto" w:sz="4" w:space="0"/>
              <w:bottom w:val="single" w:color="auto" w:sz="4" w:space="0"/>
              <w:right w:val="single" w:color="auto" w:sz="4" w:space="0"/>
            </w:tcBorders>
          </w:tcPr>
          <w:p w14:paraId="480CC659">
            <w:pPr>
              <w:pStyle w:val="42"/>
              <w:rPr>
                <w:rFonts w:ascii="Times New Roman" w:hAnsi="Times New Roman" w:cs="Times New Roman"/>
                <w:sz w:val="28"/>
                <w:szCs w:val="28"/>
              </w:rPr>
            </w:pPr>
            <w:r>
              <w:rPr>
                <w:rFonts w:ascii="Times New Roman" w:hAnsi="Times New Roman" w:cs="Times New Roman"/>
                <w:sz w:val="28"/>
                <w:szCs w:val="28"/>
              </w:rPr>
              <w:t xml:space="preserve">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r>
              <w:fldChar w:fldCharType="begin"/>
            </w:r>
            <w:r>
              <w:instrText xml:space="preserve"> HYPERLINK "https://login.consultant.ru/link/?req=doc&amp;base=RZR&amp;n=221429&amp;date=02.02.2021" </w:instrText>
            </w:r>
            <w:r>
              <w:fldChar w:fldCharType="separate"/>
            </w:r>
            <w:r>
              <w:rPr>
                <w:rFonts w:ascii="Times New Roman" w:hAnsi="Times New Roman" w:cs="Times New Roman"/>
                <w:color w:val="0000FF"/>
                <w:sz w:val="28"/>
                <w:szCs w:val="28"/>
              </w:rPr>
              <w:t>законом</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от 17 августа 1995 года N 147-ФЗ "О естественных монополиях"</w:t>
            </w:r>
          </w:p>
        </w:tc>
      </w:tr>
      <w:tr w14:paraId="45A68D56">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3B64F9FA">
            <w:pPr>
              <w:pStyle w:val="42"/>
              <w:jc w:val="center"/>
              <w:rPr>
                <w:rFonts w:ascii="Times New Roman" w:hAnsi="Times New Roman" w:cs="Times New Roman"/>
                <w:sz w:val="28"/>
                <w:szCs w:val="28"/>
              </w:rPr>
            </w:pPr>
            <w:r>
              <w:rPr>
                <w:rFonts w:ascii="Times New Roman" w:hAnsi="Times New Roman" w:cs="Times New Roman"/>
                <w:sz w:val="28"/>
                <w:szCs w:val="28"/>
              </w:rPr>
              <w:t>58.</w:t>
            </w:r>
          </w:p>
        </w:tc>
        <w:tc>
          <w:tcPr>
            <w:tcW w:w="8391" w:type="dxa"/>
            <w:tcBorders>
              <w:top w:val="single" w:color="auto" w:sz="4" w:space="0"/>
              <w:left w:val="single" w:color="auto" w:sz="4" w:space="0"/>
              <w:bottom w:val="single" w:color="auto" w:sz="4" w:space="0"/>
              <w:right w:val="single" w:color="auto" w:sz="4" w:space="0"/>
            </w:tcBorders>
          </w:tcPr>
          <w:p w14:paraId="00878C13">
            <w:pPr>
              <w:pStyle w:val="42"/>
              <w:rPr>
                <w:rFonts w:ascii="Times New Roman" w:hAnsi="Times New Roman" w:cs="Times New Roman"/>
                <w:sz w:val="28"/>
                <w:szCs w:val="28"/>
              </w:rPr>
            </w:pPr>
            <w:r>
              <w:rPr>
                <w:rFonts w:ascii="Times New Roman" w:hAnsi="Times New Roman" w:cs="Times New Roman"/>
                <w:sz w:val="28"/>
                <w:szCs w:val="28"/>
              </w:rPr>
              <w:t>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tc>
      </w:tr>
      <w:tr w14:paraId="7196E54B">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366DB9DA">
            <w:pPr>
              <w:pStyle w:val="42"/>
              <w:jc w:val="center"/>
              <w:rPr>
                <w:rFonts w:ascii="Times New Roman" w:hAnsi="Times New Roman" w:cs="Times New Roman"/>
                <w:sz w:val="28"/>
                <w:szCs w:val="28"/>
              </w:rPr>
            </w:pPr>
            <w:r>
              <w:rPr>
                <w:rFonts w:ascii="Times New Roman" w:hAnsi="Times New Roman" w:cs="Times New Roman"/>
                <w:sz w:val="28"/>
                <w:szCs w:val="28"/>
              </w:rPr>
              <w:t>59.</w:t>
            </w:r>
          </w:p>
        </w:tc>
        <w:tc>
          <w:tcPr>
            <w:tcW w:w="8391" w:type="dxa"/>
            <w:tcBorders>
              <w:top w:val="single" w:color="auto" w:sz="4" w:space="0"/>
              <w:left w:val="single" w:color="auto" w:sz="4" w:space="0"/>
              <w:bottom w:val="single" w:color="auto" w:sz="4" w:space="0"/>
              <w:right w:val="single" w:color="auto" w:sz="4" w:space="0"/>
            </w:tcBorders>
          </w:tcPr>
          <w:p w14:paraId="382FE6EC">
            <w:pPr>
              <w:pStyle w:val="42"/>
              <w:rPr>
                <w:rFonts w:ascii="Times New Roman" w:hAnsi="Times New Roman" w:cs="Times New Roman"/>
                <w:sz w:val="28"/>
                <w:szCs w:val="28"/>
              </w:rPr>
            </w:pPr>
            <w:r>
              <w:rPr>
                <w:rFonts w:ascii="Times New Roman" w:hAnsi="Times New Roman" w:cs="Times New Roman"/>
                <w:sz w:val="28"/>
                <w:szCs w:val="28"/>
              </w:rPr>
              <w:t>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твердых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tc>
      </w:tr>
      <w:tr w14:paraId="7CC4EDA6">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32459C59">
            <w:pPr>
              <w:pStyle w:val="42"/>
              <w:jc w:val="center"/>
              <w:rPr>
                <w:rFonts w:ascii="Times New Roman" w:hAnsi="Times New Roman" w:cs="Times New Roman"/>
                <w:sz w:val="28"/>
                <w:szCs w:val="28"/>
              </w:rPr>
            </w:pPr>
            <w:r>
              <w:rPr>
                <w:rFonts w:ascii="Times New Roman" w:hAnsi="Times New Roman" w:cs="Times New Roman"/>
                <w:sz w:val="28"/>
                <w:szCs w:val="28"/>
              </w:rPr>
              <w:t>60.</w:t>
            </w:r>
          </w:p>
        </w:tc>
        <w:tc>
          <w:tcPr>
            <w:tcW w:w="8391" w:type="dxa"/>
            <w:tcBorders>
              <w:top w:val="single" w:color="auto" w:sz="4" w:space="0"/>
              <w:left w:val="single" w:color="auto" w:sz="4" w:space="0"/>
              <w:bottom w:val="single" w:color="auto" w:sz="4" w:space="0"/>
              <w:right w:val="single" w:color="auto" w:sz="4" w:space="0"/>
            </w:tcBorders>
          </w:tcPr>
          <w:p w14:paraId="589BB4F3">
            <w:pPr>
              <w:pStyle w:val="42"/>
              <w:rPr>
                <w:rFonts w:ascii="Times New Roman" w:hAnsi="Times New Roman" w:cs="Times New Roman"/>
                <w:sz w:val="28"/>
                <w:szCs w:val="28"/>
              </w:rPr>
            </w:pPr>
            <w:r>
              <w:rPr>
                <w:rFonts w:ascii="Times New Roman" w:hAnsi="Times New Roman" w:cs="Times New Roman"/>
                <w:sz w:val="28"/>
                <w:szCs w:val="28"/>
              </w:rPr>
              <w:t>Заключение договора энергоснабжения или договора купли-продажи электрической энергии с гарантирующим поставщиком электрической энергии</w:t>
            </w:r>
          </w:p>
        </w:tc>
      </w:tr>
      <w:tr w14:paraId="77C3EEF0">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3C5C8248">
            <w:pPr>
              <w:pStyle w:val="42"/>
              <w:jc w:val="center"/>
              <w:rPr>
                <w:rFonts w:ascii="Times New Roman" w:hAnsi="Times New Roman" w:cs="Times New Roman"/>
                <w:sz w:val="28"/>
                <w:szCs w:val="28"/>
              </w:rPr>
            </w:pPr>
            <w:r>
              <w:rPr>
                <w:rFonts w:ascii="Times New Roman" w:hAnsi="Times New Roman" w:cs="Times New Roman"/>
                <w:sz w:val="28"/>
                <w:szCs w:val="28"/>
              </w:rPr>
              <w:t>61.</w:t>
            </w:r>
          </w:p>
        </w:tc>
        <w:tc>
          <w:tcPr>
            <w:tcW w:w="8391" w:type="dxa"/>
            <w:tcBorders>
              <w:top w:val="single" w:color="auto" w:sz="4" w:space="0"/>
              <w:left w:val="single" w:color="auto" w:sz="4" w:space="0"/>
              <w:bottom w:val="single" w:color="auto" w:sz="4" w:space="0"/>
              <w:right w:val="single" w:color="auto" w:sz="4" w:space="0"/>
            </w:tcBorders>
          </w:tcPr>
          <w:p w14:paraId="23170C2B">
            <w:pPr>
              <w:pStyle w:val="42"/>
              <w:rPr>
                <w:rFonts w:ascii="Times New Roman" w:hAnsi="Times New Roman" w:cs="Times New Roman"/>
                <w:sz w:val="28"/>
                <w:szCs w:val="28"/>
              </w:rPr>
            </w:pPr>
            <w:r>
              <w:rPr>
                <w:rFonts w:ascii="Times New Roman" w:hAnsi="Times New Roman" w:cs="Times New Roman"/>
                <w:sz w:val="28"/>
                <w:szCs w:val="28"/>
              </w:rPr>
              <w:t>Услуги по аренде движимого и недвижимого имущества</w:t>
            </w:r>
          </w:p>
        </w:tc>
      </w:tr>
      <w:tr w14:paraId="57C4A980">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55B0EF98">
            <w:pPr>
              <w:pStyle w:val="42"/>
              <w:jc w:val="center"/>
              <w:rPr>
                <w:rFonts w:ascii="Times New Roman" w:hAnsi="Times New Roman" w:cs="Times New Roman"/>
                <w:sz w:val="28"/>
                <w:szCs w:val="28"/>
              </w:rPr>
            </w:pPr>
            <w:r>
              <w:rPr>
                <w:rFonts w:ascii="Times New Roman" w:hAnsi="Times New Roman" w:cs="Times New Roman"/>
                <w:sz w:val="28"/>
                <w:szCs w:val="28"/>
              </w:rPr>
              <w:t>62.</w:t>
            </w:r>
          </w:p>
        </w:tc>
        <w:tc>
          <w:tcPr>
            <w:tcW w:w="8391" w:type="dxa"/>
            <w:tcBorders>
              <w:top w:val="single" w:color="auto" w:sz="4" w:space="0"/>
              <w:left w:val="single" w:color="auto" w:sz="4" w:space="0"/>
              <w:bottom w:val="single" w:color="auto" w:sz="4" w:space="0"/>
              <w:right w:val="single" w:color="auto" w:sz="4" w:space="0"/>
            </w:tcBorders>
          </w:tcPr>
          <w:p w14:paraId="5DCC6D6B">
            <w:pPr>
              <w:pStyle w:val="42"/>
              <w:rPr>
                <w:rFonts w:ascii="Times New Roman" w:hAnsi="Times New Roman" w:cs="Times New Roman"/>
                <w:sz w:val="28"/>
                <w:szCs w:val="28"/>
              </w:rPr>
            </w:pPr>
            <w:r>
              <w:rPr>
                <w:rFonts w:ascii="Times New Roman" w:hAnsi="Times New Roman" w:cs="Times New Roman"/>
                <w:sz w:val="28"/>
                <w:szCs w:val="28"/>
              </w:rPr>
              <w:t>Осуществление авторского надзора</w:t>
            </w:r>
          </w:p>
        </w:tc>
      </w:tr>
      <w:tr w14:paraId="16298592">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5AD94072">
            <w:pPr>
              <w:pStyle w:val="42"/>
              <w:jc w:val="center"/>
              <w:rPr>
                <w:rFonts w:ascii="Times New Roman" w:hAnsi="Times New Roman" w:cs="Times New Roman"/>
                <w:sz w:val="28"/>
                <w:szCs w:val="28"/>
              </w:rPr>
            </w:pPr>
            <w:r>
              <w:rPr>
                <w:rFonts w:ascii="Times New Roman" w:hAnsi="Times New Roman" w:cs="Times New Roman"/>
                <w:sz w:val="28"/>
                <w:szCs w:val="28"/>
              </w:rPr>
              <w:t>63.</w:t>
            </w:r>
          </w:p>
        </w:tc>
        <w:tc>
          <w:tcPr>
            <w:tcW w:w="8391" w:type="dxa"/>
            <w:tcBorders>
              <w:top w:val="single" w:color="auto" w:sz="4" w:space="0"/>
              <w:left w:val="single" w:color="auto" w:sz="4" w:space="0"/>
              <w:bottom w:val="single" w:color="auto" w:sz="4" w:space="0"/>
              <w:right w:val="single" w:color="auto" w:sz="4" w:space="0"/>
            </w:tcBorders>
          </w:tcPr>
          <w:p w14:paraId="7F97C70B">
            <w:pPr>
              <w:pStyle w:val="42"/>
              <w:rPr>
                <w:rFonts w:ascii="Times New Roman" w:hAnsi="Times New Roman" w:cs="Times New Roman"/>
                <w:sz w:val="28"/>
                <w:szCs w:val="28"/>
              </w:rPr>
            </w:pPr>
            <w:r>
              <w:rPr>
                <w:rFonts w:ascii="Times New Roman" w:hAnsi="Times New Roman" w:cs="Times New Roman"/>
                <w:sz w:val="28"/>
                <w:szCs w:val="28"/>
              </w:rPr>
              <w:t>Услуги (работы) по регулярным перевозкам пассажиров автобусами в городском и пригородном сообщении</w:t>
            </w:r>
          </w:p>
        </w:tc>
      </w:tr>
      <w:tr w14:paraId="6DAD852D">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46E1B5AF">
            <w:pPr>
              <w:jc w:val="center"/>
              <w:textAlignment w:val="baseline"/>
              <w:rPr>
                <w:sz w:val="28"/>
                <w:szCs w:val="28"/>
              </w:rPr>
            </w:pPr>
            <w:r>
              <w:rPr>
                <w:sz w:val="28"/>
                <w:szCs w:val="28"/>
              </w:rPr>
              <w:t>64.</w:t>
            </w:r>
          </w:p>
        </w:tc>
        <w:tc>
          <w:tcPr>
            <w:tcW w:w="8391" w:type="dxa"/>
            <w:tcBorders>
              <w:top w:val="single" w:color="auto" w:sz="4" w:space="0"/>
              <w:left w:val="single" w:color="auto" w:sz="4" w:space="0"/>
              <w:bottom w:val="single" w:color="auto" w:sz="4" w:space="0"/>
              <w:right w:val="single" w:color="auto" w:sz="4" w:space="0"/>
            </w:tcBorders>
          </w:tcPr>
          <w:p w14:paraId="49363D9C">
            <w:pPr>
              <w:textAlignment w:val="baseline"/>
              <w:rPr>
                <w:sz w:val="28"/>
                <w:szCs w:val="28"/>
              </w:rPr>
            </w:pPr>
            <w:r>
              <w:rPr>
                <w:sz w:val="28"/>
                <w:szCs w:val="28"/>
              </w:rPr>
              <w:t>Услуги периодического технического осмотра автотранспортных средства на предмет их соответствия обязательным требованиям безопасности транспортных средств в целях допуска транспортных средств к участию в дорожном движении на территории Российской Федерации и в случаях, предусмотренных международными договорами Российской Федерации, также за ее пределами</w:t>
            </w:r>
          </w:p>
        </w:tc>
      </w:tr>
      <w:tr w14:paraId="38DB2F93">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05D5C69E">
            <w:pPr>
              <w:jc w:val="center"/>
              <w:textAlignment w:val="baseline"/>
              <w:rPr>
                <w:sz w:val="28"/>
                <w:szCs w:val="28"/>
              </w:rPr>
            </w:pPr>
            <w:r>
              <w:rPr>
                <w:sz w:val="28"/>
                <w:szCs w:val="28"/>
              </w:rPr>
              <w:t>65.</w:t>
            </w:r>
          </w:p>
        </w:tc>
        <w:tc>
          <w:tcPr>
            <w:tcW w:w="8391" w:type="dxa"/>
            <w:tcBorders>
              <w:top w:val="single" w:color="auto" w:sz="4" w:space="0"/>
              <w:left w:val="single" w:color="auto" w:sz="4" w:space="0"/>
              <w:bottom w:val="single" w:color="auto" w:sz="4" w:space="0"/>
              <w:right w:val="single" w:color="auto" w:sz="4" w:space="0"/>
            </w:tcBorders>
          </w:tcPr>
          <w:p w14:paraId="362B4AA6">
            <w:pPr>
              <w:textAlignment w:val="baseline"/>
              <w:rPr>
                <w:sz w:val="28"/>
                <w:szCs w:val="28"/>
              </w:rPr>
            </w:pPr>
            <w:r>
              <w:rPr>
                <w:sz w:val="28"/>
                <w:szCs w:val="28"/>
              </w:rPr>
              <w:t>Услуги по временному хранению документов, в том числе научно-технической документации</w:t>
            </w:r>
          </w:p>
        </w:tc>
      </w:tr>
      <w:tr w14:paraId="70CE69F1">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49634C64">
            <w:pPr>
              <w:jc w:val="center"/>
              <w:textAlignment w:val="baseline"/>
              <w:rPr>
                <w:sz w:val="28"/>
                <w:szCs w:val="28"/>
              </w:rPr>
            </w:pPr>
            <w:r>
              <w:rPr>
                <w:sz w:val="28"/>
                <w:szCs w:val="28"/>
              </w:rPr>
              <w:t>66.</w:t>
            </w:r>
          </w:p>
        </w:tc>
        <w:tc>
          <w:tcPr>
            <w:tcW w:w="8391" w:type="dxa"/>
            <w:tcBorders>
              <w:top w:val="single" w:color="auto" w:sz="4" w:space="0"/>
              <w:left w:val="single" w:color="auto" w:sz="4" w:space="0"/>
              <w:bottom w:val="single" w:color="auto" w:sz="4" w:space="0"/>
              <w:right w:val="single" w:color="auto" w:sz="4" w:space="0"/>
            </w:tcBorders>
          </w:tcPr>
          <w:p w14:paraId="583EBD4F">
            <w:pPr>
              <w:textAlignment w:val="baseline"/>
              <w:rPr>
                <w:sz w:val="28"/>
                <w:szCs w:val="28"/>
              </w:rPr>
            </w:pPr>
            <w:r>
              <w:rPr>
                <w:sz w:val="28"/>
                <w:szCs w:val="28"/>
              </w:rPr>
              <w:t>Услуги по уборке территории, прилегающей к зданию, помещения которого переданы в безвозмездное пользование или оперативное управление заказчику</w:t>
            </w:r>
          </w:p>
        </w:tc>
      </w:tr>
      <w:tr w14:paraId="5D1ACB31">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4AB4F173">
            <w:pPr>
              <w:jc w:val="center"/>
              <w:textAlignment w:val="baseline"/>
              <w:rPr>
                <w:sz w:val="28"/>
                <w:szCs w:val="28"/>
              </w:rPr>
            </w:pPr>
            <w:r>
              <w:rPr>
                <w:sz w:val="28"/>
                <w:szCs w:val="28"/>
              </w:rPr>
              <w:t>67.</w:t>
            </w:r>
          </w:p>
        </w:tc>
        <w:tc>
          <w:tcPr>
            <w:tcW w:w="8391" w:type="dxa"/>
            <w:tcBorders>
              <w:top w:val="single" w:color="auto" w:sz="4" w:space="0"/>
              <w:left w:val="single" w:color="auto" w:sz="4" w:space="0"/>
              <w:bottom w:val="single" w:color="auto" w:sz="4" w:space="0"/>
              <w:right w:val="single" w:color="auto" w:sz="4" w:space="0"/>
            </w:tcBorders>
          </w:tcPr>
          <w:p w14:paraId="4969E262">
            <w:pPr>
              <w:textAlignment w:val="baseline"/>
              <w:rPr>
                <w:sz w:val="28"/>
                <w:szCs w:val="28"/>
              </w:rPr>
            </w:pPr>
            <w:r>
              <w:rPr>
                <w:sz w:val="28"/>
                <w:szCs w:val="28"/>
              </w:rPr>
              <w:t>Лабораторное обеспечение регионального государственного экологического надзора: отбор проб, выполнение количественного химического анализа с оформлением актов отбора проб, протоколов количественного химического анализа по результатам проведения исследований</w:t>
            </w:r>
          </w:p>
        </w:tc>
      </w:tr>
      <w:tr w14:paraId="63016169">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0DAE4E70">
            <w:pPr>
              <w:jc w:val="center"/>
              <w:textAlignment w:val="baseline"/>
              <w:rPr>
                <w:sz w:val="28"/>
                <w:szCs w:val="28"/>
              </w:rPr>
            </w:pPr>
            <w:r>
              <w:rPr>
                <w:sz w:val="28"/>
                <w:szCs w:val="28"/>
              </w:rPr>
              <w:t>68.</w:t>
            </w:r>
          </w:p>
        </w:tc>
        <w:tc>
          <w:tcPr>
            <w:tcW w:w="8391" w:type="dxa"/>
            <w:tcBorders>
              <w:top w:val="single" w:color="auto" w:sz="4" w:space="0"/>
              <w:left w:val="single" w:color="auto" w:sz="4" w:space="0"/>
              <w:bottom w:val="single" w:color="auto" w:sz="4" w:space="0"/>
              <w:right w:val="single" w:color="auto" w:sz="4" w:space="0"/>
            </w:tcBorders>
          </w:tcPr>
          <w:p w14:paraId="228FCBD6">
            <w:pPr>
              <w:textAlignment w:val="baseline"/>
              <w:rPr>
                <w:sz w:val="28"/>
                <w:szCs w:val="28"/>
              </w:rPr>
            </w:pPr>
            <w:r>
              <w:rPr>
                <w:sz w:val="28"/>
                <w:szCs w:val="28"/>
              </w:rPr>
              <w:t>Выполнение работ по креплению каменной наброской дна реки</w:t>
            </w:r>
          </w:p>
        </w:tc>
      </w:tr>
      <w:tr w14:paraId="797EE67A">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1E1B9B12">
            <w:pPr>
              <w:jc w:val="center"/>
              <w:textAlignment w:val="baseline"/>
              <w:rPr>
                <w:sz w:val="28"/>
                <w:szCs w:val="28"/>
              </w:rPr>
            </w:pPr>
            <w:r>
              <w:rPr>
                <w:sz w:val="28"/>
                <w:szCs w:val="28"/>
              </w:rPr>
              <w:t>69.</w:t>
            </w:r>
          </w:p>
        </w:tc>
        <w:tc>
          <w:tcPr>
            <w:tcW w:w="8391" w:type="dxa"/>
            <w:tcBorders>
              <w:top w:val="single" w:color="auto" w:sz="4" w:space="0"/>
              <w:left w:val="single" w:color="auto" w:sz="4" w:space="0"/>
              <w:bottom w:val="single" w:color="auto" w:sz="4" w:space="0"/>
              <w:right w:val="single" w:color="auto" w:sz="4" w:space="0"/>
            </w:tcBorders>
          </w:tcPr>
          <w:p w14:paraId="148F11F6">
            <w:pPr>
              <w:textAlignment w:val="baseline"/>
              <w:rPr>
                <w:sz w:val="28"/>
                <w:szCs w:val="28"/>
              </w:rPr>
            </w:pPr>
            <w:r>
              <w:rPr>
                <w:sz w:val="28"/>
                <w:szCs w:val="28"/>
              </w:rPr>
              <w:t>Оказание санаторно-курортных услуг реабилитированным лицам и лицам, признанным пострадавшими от политических репрессий</w:t>
            </w:r>
          </w:p>
        </w:tc>
      </w:tr>
      <w:tr w14:paraId="3E0F41E7">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1086672F">
            <w:pPr>
              <w:jc w:val="center"/>
              <w:textAlignment w:val="baseline"/>
              <w:rPr>
                <w:sz w:val="28"/>
                <w:szCs w:val="28"/>
              </w:rPr>
            </w:pPr>
            <w:r>
              <w:rPr>
                <w:sz w:val="28"/>
                <w:szCs w:val="28"/>
              </w:rPr>
              <w:t>70.</w:t>
            </w:r>
          </w:p>
        </w:tc>
        <w:tc>
          <w:tcPr>
            <w:tcW w:w="8391" w:type="dxa"/>
            <w:tcBorders>
              <w:top w:val="single" w:color="auto" w:sz="4" w:space="0"/>
              <w:left w:val="single" w:color="auto" w:sz="4" w:space="0"/>
              <w:bottom w:val="single" w:color="auto" w:sz="4" w:space="0"/>
              <w:right w:val="single" w:color="auto" w:sz="4" w:space="0"/>
            </w:tcBorders>
          </w:tcPr>
          <w:p w14:paraId="470E4020">
            <w:pPr>
              <w:textAlignment w:val="baseline"/>
              <w:rPr>
                <w:sz w:val="28"/>
                <w:szCs w:val="28"/>
              </w:rPr>
            </w:pPr>
            <w:r>
              <w:rPr>
                <w:sz w:val="28"/>
                <w:szCs w:val="28"/>
              </w:rPr>
              <w:t>Организация горячего питания и помывок в общих и душевых отделениях бань для оказания государственной социальной помощи в форме натуральной помощи малоимущим семьям, малоимущим одиноко проживающим гражданам</w:t>
            </w:r>
          </w:p>
        </w:tc>
      </w:tr>
      <w:tr w14:paraId="3AB0B3D7">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tcPr>
          <w:p w14:paraId="6240BC50">
            <w:pPr>
              <w:jc w:val="center"/>
              <w:textAlignment w:val="baseline"/>
              <w:rPr>
                <w:sz w:val="28"/>
                <w:szCs w:val="28"/>
              </w:rPr>
            </w:pPr>
            <w:r>
              <w:rPr>
                <w:sz w:val="28"/>
                <w:szCs w:val="28"/>
              </w:rPr>
              <w:t>71.</w:t>
            </w:r>
          </w:p>
        </w:tc>
        <w:tc>
          <w:tcPr>
            <w:tcW w:w="8391" w:type="dxa"/>
            <w:tcBorders>
              <w:top w:val="single" w:color="auto" w:sz="4" w:space="0"/>
              <w:left w:val="single" w:color="auto" w:sz="4" w:space="0"/>
              <w:bottom w:val="single" w:color="auto" w:sz="4" w:space="0"/>
              <w:right w:val="single" w:color="auto" w:sz="4" w:space="0"/>
            </w:tcBorders>
          </w:tcPr>
          <w:p w14:paraId="2539A4B4">
            <w:pPr>
              <w:textAlignment w:val="baseline"/>
              <w:rPr>
                <w:sz w:val="28"/>
                <w:szCs w:val="28"/>
              </w:rPr>
            </w:pPr>
            <w:r>
              <w:rPr>
                <w:sz w:val="28"/>
                <w:szCs w:val="28"/>
              </w:rPr>
              <w:t>Наградная продукция</w:t>
            </w:r>
          </w:p>
        </w:tc>
      </w:tr>
      <w:tr w14:paraId="721C31EF">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vAlign w:val="top"/>
          </w:tcPr>
          <w:p w14:paraId="060FA2D8">
            <w:pPr>
              <w:pStyle w:val="63"/>
              <w:spacing w:line="276" w:lineRule="auto"/>
              <w:ind w:left="-18" w:leftChars="0" w:firstLine="135" w:firstLineChars="50"/>
              <w:jc w:val="both"/>
              <w:rPr>
                <w:sz w:val="28"/>
                <w:szCs w:val="28"/>
              </w:rPr>
            </w:pPr>
            <w:r>
              <w:rPr>
                <w:rFonts w:ascii="Times New Roman" w:hAnsi="Times New Roman" w:cs="Times New Roman"/>
                <w:b w:val="0"/>
                <w:sz w:val="27"/>
                <w:szCs w:val="27"/>
              </w:rPr>
              <w:t>72.</w:t>
            </w:r>
          </w:p>
        </w:tc>
        <w:tc>
          <w:tcPr>
            <w:tcW w:w="8391" w:type="dxa"/>
            <w:tcBorders>
              <w:top w:val="single" w:color="auto" w:sz="4" w:space="0"/>
              <w:left w:val="single" w:color="auto" w:sz="4" w:space="0"/>
              <w:bottom w:val="single" w:color="auto" w:sz="4" w:space="0"/>
              <w:right w:val="single" w:color="auto" w:sz="4" w:space="0"/>
            </w:tcBorders>
            <w:vAlign w:val="top"/>
          </w:tcPr>
          <w:p w14:paraId="197DD10D">
            <w:pPr>
              <w:pStyle w:val="63"/>
              <w:spacing w:line="276" w:lineRule="auto"/>
              <w:ind w:left="-18" w:leftChars="0"/>
              <w:jc w:val="both"/>
              <w:rPr>
                <w:sz w:val="28"/>
                <w:szCs w:val="28"/>
              </w:rPr>
            </w:pPr>
            <w:r>
              <w:rPr>
                <w:rFonts w:ascii="Times New Roman" w:hAnsi="Times New Roman" w:cs="Times New Roman"/>
                <w:b w:val="0"/>
                <w:sz w:val="27"/>
                <w:szCs w:val="27"/>
              </w:rPr>
              <w:t>Услуги (работы) по проведению строительного контроля при осуществлении строительства, реконструкции и капитального ремонта объектов капитального строительства</w:t>
            </w:r>
          </w:p>
        </w:tc>
      </w:tr>
      <w:tr w14:paraId="55C53034">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vAlign w:val="top"/>
          </w:tcPr>
          <w:p w14:paraId="1E8E26C6">
            <w:pPr>
              <w:pStyle w:val="63"/>
              <w:spacing w:line="276" w:lineRule="auto"/>
              <w:ind w:left="-18" w:leftChars="0" w:firstLine="135" w:firstLineChars="50"/>
              <w:jc w:val="both"/>
              <w:rPr>
                <w:sz w:val="28"/>
                <w:szCs w:val="28"/>
              </w:rPr>
            </w:pPr>
            <w:r>
              <w:rPr>
                <w:rFonts w:ascii="Times New Roman" w:hAnsi="Times New Roman" w:cs="Times New Roman"/>
                <w:b w:val="0"/>
                <w:sz w:val="27"/>
                <w:szCs w:val="27"/>
              </w:rPr>
              <w:t>73.</w:t>
            </w:r>
          </w:p>
        </w:tc>
        <w:tc>
          <w:tcPr>
            <w:tcW w:w="8391" w:type="dxa"/>
            <w:tcBorders>
              <w:top w:val="single" w:color="auto" w:sz="4" w:space="0"/>
              <w:left w:val="single" w:color="auto" w:sz="4" w:space="0"/>
              <w:bottom w:val="single" w:color="auto" w:sz="4" w:space="0"/>
              <w:right w:val="single" w:color="auto" w:sz="4" w:space="0"/>
            </w:tcBorders>
            <w:vAlign w:val="top"/>
          </w:tcPr>
          <w:p w14:paraId="39DE58B0">
            <w:pPr>
              <w:pStyle w:val="63"/>
              <w:spacing w:line="276" w:lineRule="auto"/>
              <w:ind w:left="-18" w:leftChars="0"/>
              <w:jc w:val="both"/>
              <w:rPr>
                <w:sz w:val="28"/>
                <w:szCs w:val="28"/>
              </w:rPr>
            </w:pPr>
            <w:r>
              <w:rPr>
                <w:rFonts w:ascii="Times New Roman" w:hAnsi="Times New Roman" w:cs="Times New Roman"/>
                <w:b w:val="0"/>
                <w:sz w:val="27"/>
                <w:szCs w:val="27"/>
              </w:rPr>
              <w:t>Услуги по перевозке пассажиров легковым автотранспортом</w:t>
            </w:r>
          </w:p>
        </w:tc>
      </w:tr>
      <w:tr w14:paraId="24C050BB">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vAlign w:val="top"/>
          </w:tcPr>
          <w:p w14:paraId="7F604C27">
            <w:pPr>
              <w:pStyle w:val="63"/>
              <w:spacing w:line="276" w:lineRule="auto"/>
              <w:ind w:left="-18" w:leftChars="0" w:firstLine="135" w:firstLineChars="50"/>
              <w:jc w:val="both"/>
              <w:rPr>
                <w:sz w:val="28"/>
                <w:szCs w:val="28"/>
              </w:rPr>
            </w:pPr>
            <w:r>
              <w:rPr>
                <w:rFonts w:ascii="Times New Roman" w:hAnsi="Times New Roman" w:cs="Times New Roman"/>
                <w:b w:val="0"/>
                <w:sz w:val="27"/>
                <w:szCs w:val="27"/>
              </w:rPr>
              <w:t>74.</w:t>
            </w:r>
          </w:p>
        </w:tc>
        <w:tc>
          <w:tcPr>
            <w:tcW w:w="8391" w:type="dxa"/>
            <w:tcBorders>
              <w:top w:val="single" w:color="auto" w:sz="4" w:space="0"/>
              <w:left w:val="single" w:color="auto" w:sz="4" w:space="0"/>
              <w:bottom w:val="single" w:color="auto" w:sz="4" w:space="0"/>
              <w:right w:val="single" w:color="auto" w:sz="4" w:space="0"/>
            </w:tcBorders>
            <w:vAlign w:val="top"/>
          </w:tcPr>
          <w:p w14:paraId="166A65A8">
            <w:pPr>
              <w:pStyle w:val="63"/>
              <w:spacing w:line="276" w:lineRule="auto"/>
              <w:ind w:left="-18" w:leftChars="0"/>
              <w:jc w:val="both"/>
              <w:rPr>
                <w:sz w:val="28"/>
                <w:szCs w:val="28"/>
              </w:rPr>
            </w:pPr>
            <w:r>
              <w:rPr>
                <w:rFonts w:ascii="Times New Roman" w:hAnsi="Times New Roman" w:cs="Times New Roman"/>
                <w:b w:val="0"/>
                <w:sz w:val="27"/>
                <w:szCs w:val="27"/>
              </w:rPr>
              <w:t>Услуги по аварийному обслуживанию инженерного оборудования</w:t>
            </w:r>
          </w:p>
        </w:tc>
      </w:tr>
      <w:tr w14:paraId="72F2517A">
        <w:tblPrEx>
          <w:tblCellMar>
            <w:top w:w="102" w:type="dxa"/>
            <w:left w:w="62" w:type="dxa"/>
            <w:bottom w:w="102" w:type="dxa"/>
            <w:right w:w="62" w:type="dxa"/>
          </w:tblCellMar>
        </w:tblPrEx>
        <w:tc>
          <w:tcPr>
            <w:tcW w:w="667" w:type="dxa"/>
            <w:tcBorders>
              <w:top w:val="single" w:color="auto" w:sz="4" w:space="0"/>
              <w:left w:val="single" w:color="auto" w:sz="4" w:space="0"/>
              <w:bottom w:val="single" w:color="auto" w:sz="4" w:space="0"/>
              <w:right w:val="single" w:color="auto" w:sz="4" w:space="0"/>
            </w:tcBorders>
            <w:vAlign w:val="top"/>
          </w:tcPr>
          <w:p w14:paraId="610FC6F1">
            <w:pPr>
              <w:pStyle w:val="63"/>
              <w:spacing w:line="276" w:lineRule="auto"/>
              <w:ind w:left="-18" w:leftChars="0" w:firstLine="135" w:firstLineChars="50"/>
              <w:jc w:val="both"/>
              <w:rPr>
                <w:sz w:val="28"/>
                <w:szCs w:val="28"/>
              </w:rPr>
            </w:pPr>
            <w:r>
              <w:rPr>
                <w:rFonts w:ascii="Times New Roman" w:hAnsi="Times New Roman" w:cs="Times New Roman"/>
                <w:b w:val="0"/>
                <w:sz w:val="27"/>
                <w:szCs w:val="27"/>
              </w:rPr>
              <w:t>75.</w:t>
            </w:r>
          </w:p>
        </w:tc>
        <w:tc>
          <w:tcPr>
            <w:tcW w:w="8391" w:type="dxa"/>
            <w:tcBorders>
              <w:top w:val="single" w:color="auto" w:sz="4" w:space="0"/>
              <w:left w:val="single" w:color="auto" w:sz="4" w:space="0"/>
              <w:bottom w:val="single" w:color="auto" w:sz="4" w:space="0"/>
              <w:right w:val="single" w:color="auto" w:sz="4" w:space="0"/>
            </w:tcBorders>
            <w:vAlign w:val="top"/>
          </w:tcPr>
          <w:p w14:paraId="754061E3">
            <w:pPr>
              <w:pStyle w:val="63"/>
              <w:spacing w:line="276" w:lineRule="auto"/>
              <w:ind w:left="-18" w:leftChars="0"/>
              <w:jc w:val="both"/>
              <w:rPr>
                <w:sz w:val="28"/>
                <w:szCs w:val="28"/>
              </w:rPr>
            </w:pPr>
            <w:r>
              <w:rPr>
                <w:rFonts w:ascii="Times New Roman" w:hAnsi="Times New Roman" w:cs="Times New Roman"/>
                <w:b w:val="0"/>
                <w:sz w:val="27"/>
                <w:szCs w:val="27"/>
              </w:rPr>
              <w:t>Услуги (работы) по перевозкам спортивного инвентаря, оборудования, экипировки  по территории Российской Федерации для участия спортивных команд в официальных спортивных мероприятиях ».</w:t>
            </w:r>
          </w:p>
        </w:tc>
      </w:tr>
    </w:tbl>
    <w:p w14:paraId="63CA6D50">
      <w:pPr>
        <w:pStyle w:val="42"/>
        <w:jc w:val="both"/>
        <w:rPr>
          <w:rFonts w:ascii="Times New Roman" w:hAnsi="Times New Roman" w:cs="Times New Roman"/>
          <w:sz w:val="28"/>
          <w:szCs w:val="28"/>
        </w:rPr>
      </w:pPr>
    </w:p>
    <w:p w14:paraId="52B4E0D4">
      <w:pPr>
        <w:pStyle w:val="42"/>
        <w:jc w:val="both"/>
        <w:rPr>
          <w:rFonts w:ascii="Times New Roman" w:hAnsi="Times New Roman" w:cs="Times New Roman"/>
          <w:sz w:val="28"/>
          <w:szCs w:val="28"/>
        </w:rPr>
      </w:pPr>
    </w:p>
    <w:p w14:paraId="2AAEED36">
      <w:pPr>
        <w:pStyle w:val="42"/>
        <w:pBdr>
          <w:top w:val="single" w:color="auto" w:sz="6" w:space="0"/>
        </w:pBdr>
        <w:spacing w:before="100" w:after="100"/>
        <w:jc w:val="both"/>
        <w:rPr>
          <w:rFonts w:ascii="Times New Roman" w:hAnsi="Times New Roman" w:cs="Times New Roman"/>
          <w:sz w:val="28"/>
          <w:szCs w:val="28"/>
        </w:rPr>
      </w:pPr>
    </w:p>
    <w:p w14:paraId="58D2DE4B">
      <w:pPr>
        <w:widowControl w:val="0"/>
        <w:autoSpaceDE w:val="0"/>
        <w:autoSpaceDN w:val="0"/>
        <w:jc w:val="both"/>
        <w:rPr>
          <w:sz w:val="28"/>
          <w:szCs w:val="28"/>
        </w:rPr>
      </w:pPr>
    </w:p>
    <w:sectPr>
      <w:headerReference r:id="rId4" w:type="first"/>
      <w:footerReference r:id="rId5" w:type="first"/>
      <w:headerReference r:id="rId3" w:type="default"/>
      <w:pgSz w:w="11906" w:h="16838"/>
      <w:pgMar w:top="284" w:right="850" w:bottom="1134" w:left="1701" w:header="720" w:footer="720" w:gutter="0"/>
      <w:pgNumType w:start="1"/>
      <w:cols w:equalWidth="0" w:num="1">
        <w:col w:w="9071"/>
      </w:cols>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NTCourierVK">
    <w:altName w:val="Times New Roman"/>
    <w:panose1 w:val="00000000000000000000"/>
    <w:charset w:val="00"/>
    <w:family w:val="auto"/>
    <w:pitch w:val="default"/>
    <w:sig w:usb0="00000000" w:usb1="00000000" w:usb2="00000000" w:usb3="00000000" w:csb0="00000005" w:csb1="00000000"/>
  </w:font>
  <w:font w:name="Verdana">
    <w:panose1 w:val="020B0604030504040204"/>
    <w:charset w:val="CC"/>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C38EA">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D635C">
    <w:pPr>
      <w:pStyle w:val="19"/>
      <w:spacing w:line="240" w:lineRule="exact"/>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rPr>
      <w:t>10</w:t>
    </w:r>
    <w:r>
      <w:rPr>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A7811">
    <w:pPr>
      <w:pStyle w:val="1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708"/>
  <w:drawingGridHorizontalSpacing w:val="100"/>
  <w:displayHorizontalDrawingGridEvery w:val="1"/>
  <w:displayVerticalDrawingGridEvery w:val="1"/>
  <w:noPunctuationKerning w:val="1"/>
  <w:characterSpacingControl w:val="doNotCompress"/>
  <w:compat>
    <w:doNotExpandShiftReturn/>
    <w:doNotWrapTextWithPunct/>
    <w:doNotUseEastAsianBreakRules/>
    <w:compatSetting w:name="compatibilityMode" w:uri="http://schemas.microsoft.com/office/word" w:val="12"/>
  </w:compat>
  <w:rsids>
    <w:rsidRoot w:val="005E795A"/>
    <w:rsid w:val="00001AA0"/>
    <w:rsid w:val="000041CD"/>
    <w:rsid w:val="00004C0F"/>
    <w:rsid w:val="00005162"/>
    <w:rsid w:val="0001162F"/>
    <w:rsid w:val="00014E1C"/>
    <w:rsid w:val="000165A1"/>
    <w:rsid w:val="0001743B"/>
    <w:rsid w:val="00020301"/>
    <w:rsid w:val="00021586"/>
    <w:rsid w:val="00022EE2"/>
    <w:rsid w:val="00024765"/>
    <w:rsid w:val="00027185"/>
    <w:rsid w:val="00027A9A"/>
    <w:rsid w:val="00030358"/>
    <w:rsid w:val="000340C9"/>
    <w:rsid w:val="00035304"/>
    <w:rsid w:val="000360D4"/>
    <w:rsid w:val="00036F22"/>
    <w:rsid w:val="00037906"/>
    <w:rsid w:val="0004114B"/>
    <w:rsid w:val="00041342"/>
    <w:rsid w:val="00041E48"/>
    <w:rsid w:val="000470D3"/>
    <w:rsid w:val="00047E73"/>
    <w:rsid w:val="0005027C"/>
    <w:rsid w:val="00051639"/>
    <w:rsid w:val="000524F2"/>
    <w:rsid w:val="00053821"/>
    <w:rsid w:val="00053E08"/>
    <w:rsid w:val="00053FFB"/>
    <w:rsid w:val="000553C0"/>
    <w:rsid w:val="000554DD"/>
    <w:rsid w:val="00056337"/>
    <w:rsid w:val="00056D6B"/>
    <w:rsid w:val="0005716D"/>
    <w:rsid w:val="0005760B"/>
    <w:rsid w:val="000608EA"/>
    <w:rsid w:val="00061853"/>
    <w:rsid w:val="00062811"/>
    <w:rsid w:val="000641F5"/>
    <w:rsid w:val="00064358"/>
    <w:rsid w:val="00065AB8"/>
    <w:rsid w:val="00066C17"/>
    <w:rsid w:val="00070151"/>
    <w:rsid w:val="0007407B"/>
    <w:rsid w:val="00074564"/>
    <w:rsid w:val="00074B5F"/>
    <w:rsid w:val="00075FC3"/>
    <w:rsid w:val="00076C54"/>
    <w:rsid w:val="000802DF"/>
    <w:rsid w:val="000820C1"/>
    <w:rsid w:val="00086AFF"/>
    <w:rsid w:val="00086F6A"/>
    <w:rsid w:val="00087F0C"/>
    <w:rsid w:val="000909C9"/>
    <w:rsid w:val="00090BAD"/>
    <w:rsid w:val="000915C3"/>
    <w:rsid w:val="00092ED4"/>
    <w:rsid w:val="00093BFC"/>
    <w:rsid w:val="00095997"/>
    <w:rsid w:val="00095C4D"/>
    <w:rsid w:val="000A10D2"/>
    <w:rsid w:val="000A209A"/>
    <w:rsid w:val="000A2A09"/>
    <w:rsid w:val="000A4122"/>
    <w:rsid w:val="000A68AB"/>
    <w:rsid w:val="000A73A0"/>
    <w:rsid w:val="000A778C"/>
    <w:rsid w:val="000B1886"/>
    <w:rsid w:val="000B4028"/>
    <w:rsid w:val="000B772F"/>
    <w:rsid w:val="000C0329"/>
    <w:rsid w:val="000C1799"/>
    <w:rsid w:val="000C1833"/>
    <w:rsid w:val="000C28A8"/>
    <w:rsid w:val="000C28E6"/>
    <w:rsid w:val="000C2BAE"/>
    <w:rsid w:val="000C390E"/>
    <w:rsid w:val="000C5870"/>
    <w:rsid w:val="000C7DA8"/>
    <w:rsid w:val="000D15D4"/>
    <w:rsid w:val="000D195D"/>
    <w:rsid w:val="000D2431"/>
    <w:rsid w:val="000D3375"/>
    <w:rsid w:val="000D352D"/>
    <w:rsid w:val="000D36DA"/>
    <w:rsid w:val="000D4DE3"/>
    <w:rsid w:val="000D5B5B"/>
    <w:rsid w:val="000D6BD4"/>
    <w:rsid w:val="000E2721"/>
    <w:rsid w:val="000E27DD"/>
    <w:rsid w:val="000E28BE"/>
    <w:rsid w:val="000E793C"/>
    <w:rsid w:val="000E7D90"/>
    <w:rsid w:val="000F277D"/>
    <w:rsid w:val="000F2F26"/>
    <w:rsid w:val="000F33B1"/>
    <w:rsid w:val="000F35D6"/>
    <w:rsid w:val="000F3B8D"/>
    <w:rsid w:val="000F3E33"/>
    <w:rsid w:val="000F5C75"/>
    <w:rsid w:val="0010085A"/>
    <w:rsid w:val="00101D00"/>
    <w:rsid w:val="00101DFD"/>
    <w:rsid w:val="00101F30"/>
    <w:rsid w:val="00102235"/>
    <w:rsid w:val="001032D1"/>
    <w:rsid w:val="001037C5"/>
    <w:rsid w:val="00105EC5"/>
    <w:rsid w:val="00106C70"/>
    <w:rsid w:val="001119A3"/>
    <w:rsid w:val="00111E32"/>
    <w:rsid w:val="001129D7"/>
    <w:rsid w:val="00115B3D"/>
    <w:rsid w:val="00122065"/>
    <w:rsid w:val="00124833"/>
    <w:rsid w:val="00124C57"/>
    <w:rsid w:val="00124DDE"/>
    <w:rsid w:val="0012579C"/>
    <w:rsid w:val="00126A0C"/>
    <w:rsid w:val="00126CBB"/>
    <w:rsid w:val="00126FF6"/>
    <w:rsid w:val="001314FA"/>
    <w:rsid w:val="001315AD"/>
    <w:rsid w:val="00131662"/>
    <w:rsid w:val="00132D4A"/>
    <w:rsid w:val="00135093"/>
    <w:rsid w:val="00135473"/>
    <w:rsid w:val="00135A76"/>
    <w:rsid w:val="001374A9"/>
    <w:rsid w:val="00137C82"/>
    <w:rsid w:val="0014064F"/>
    <w:rsid w:val="00141611"/>
    <w:rsid w:val="00141808"/>
    <w:rsid w:val="001420F7"/>
    <w:rsid w:val="0014326D"/>
    <w:rsid w:val="00144112"/>
    <w:rsid w:val="00144355"/>
    <w:rsid w:val="001450D9"/>
    <w:rsid w:val="00145F4A"/>
    <w:rsid w:val="00147BF8"/>
    <w:rsid w:val="00150432"/>
    <w:rsid w:val="00150F70"/>
    <w:rsid w:val="00152A13"/>
    <w:rsid w:val="00152F2D"/>
    <w:rsid w:val="0015659E"/>
    <w:rsid w:val="00156CBF"/>
    <w:rsid w:val="00157003"/>
    <w:rsid w:val="001578FD"/>
    <w:rsid w:val="00161DE4"/>
    <w:rsid w:val="00161DF1"/>
    <w:rsid w:val="0016334F"/>
    <w:rsid w:val="00164826"/>
    <w:rsid w:val="00164F49"/>
    <w:rsid w:val="001655EC"/>
    <w:rsid w:val="001737BB"/>
    <w:rsid w:val="00173861"/>
    <w:rsid w:val="00173E11"/>
    <w:rsid w:val="0017492C"/>
    <w:rsid w:val="00174CE2"/>
    <w:rsid w:val="00175800"/>
    <w:rsid w:val="00175AA9"/>
    <w:rsid w:val="001779C7"/>
    <w:rsid w:val="00180AFB"/>
    <w:rsid w:val="001834D9"/>
    <w:rsid w:val="00183FD9"/>
    <w:rsid w:val="00186A5E"/>
    <w:rsid w:val="00187713"/>
    <w:rsid w:val="00187846"/>
    <w:rsid w:val="00187BC6"/>
    <w:rsid w:val="00190201"/>
    <w:rsid w:val="0019124A"/>
    <w:rsid w:val="001919DF"/>
    <w:rsid w:val="00193910"/>
    <w:rsid w:val="00195A95"/>
    <w:rsid w:val="001977CA"/>
    <w:rsid w:val="001A0838"/>
    <w:rsid w:val="001A10B9"/>
    <w:rsid w:val="001A20A3"/>
    <w:rsid w:val="001A429F"/>
    <w:rsid w:val="001A432A"/>
    <w:rsid w:val="001A458F"/>
    <w:rsid w:val="001A7884"/>
    <w:rsid w:val="001A7C75"/>
    <w:rsid w:val="001B0B2E"/>
    <w:rsid w:val="001B2CEB"/>
    <w:rsid w:val="001B3A00"/>
    <w:rsid w:val="001B469E"/>
    <w:rsid w:val="001B60CF"/>
    <w:rsid w:val="001B7850"/>
    <w:rsid w:val="001C0AF6"/>
    <w:rsid w:val="001C2757"/>
    <w:rsid w:val="001C413E"/>
    <w:rsid w:val="001C4975"/>
    <w:rsid w:val="001C4D8A"/>
    <w:rsid w:val="001C4FEF"/>
    <w:rsid w:val="001D1C83"/>
    <w:rsid w:val="001D1E6E"/>
    <w:rsid w:val="001D296D"/>
    <w:rsid w:val="001D36D4"/>
    <w:rsid w:val="001D4A79"/>
    <w:rsid w:val="001D6C22"/>
    <w:rsid w:val="001E0F23"/>
    <w:rsid w:val="001E290A"/>
    <w:rsid w:val="001E2949"/>
    <w:rsid w:val="001E3896"/>
    <w:rsid w:val="001E4FCE"/>
    <w:rsid w:val="001E5F90"/>
    <w:rsid w:val="001E682A"/>
    <w:rsid w:val="001E6DD0"/>
    <w:rsid w:val="001F0F47"/>
    <w:rsid w:val="001F17C3"/>
    <w:rsid w:val="001F2651"/>
    <w:rsid w:val="001F5956"/>
    <w:rsid w:val="001F7C8C"/>
    <w:rsid w:val="002055A9"/>
    <w:rsid w:val="00205D72"/>
    <w:rsid w:val="00206CF3"/>
    <w:rsid w:val="00206D71"/>
    <w:rsid w:val="00206E81"/>
    <w:rsid w:val="00206EE0"/>
    <w:rsid w:val="002105FE"/>
    <w:rsid w:val="00212910"/>
    <w:rsid w:val="00213C6E"/>
    <w:rsid w:val="0021453E"/>
    <w:rsid w:val="0022054C"/>
    <w:rsid w:val="00222918"/>
    <w:rsid w:val="00222B58"/>
    <w:rsid w:val="00222B77"/>
    <w:rsid w:val="00224FE8"/>
    <w:rsid w:val="002259EA"/>
    <w:rsid w:val="00225D60"/>
    <w:rsid w:val="00230D8D"/>
    <w:rsid w:val="002330E0"/>
    <w:rsid w:val="002339BA"/>
    <w:rsid w:val="00236254"/>
    <w:rsid w:val="00236D85"/>
    <w:rsid w:val="00237C1E"/>
    <w:rsid w:val="0024249E"/>
    <w:rsid w:val="00244182"/>
    <w:rsid w:val="00244AC0"/>
    <w:rsid w:val="00244B60"/>
    <w:rsid w:val="00244C48"/>
    <w:rsid w:val="00245062"/>
    <w:rsid w:val="00245B1C"/>
    <w:rsid w:val="00247F43"/>
    <w:rsid w:val="002509B4"/>
    <w:rsid w:val="00251C46"/>
    <w:rsid w:val="002524B2"/>
    <w:rsid w:val="0025267A"/>
    <w:rsid w:val="00252CA5"/>
    <w:rsid w:val="00253ED6"/>
    <w:rsid w:val="002652C2"/>
    <w:rsid w:val="00266738"/>
    <w:rsid w:val="00267C84"/>
    <w:rsid w:val="00270F1D"/>
    <w:rsid w:val="0027239F"/>
    <w:rsid w:val="00272760"/>
    <w:rsid w:val="00272CEC"/>
    <w:rsid w:val="0027315B"/>
    <w:rsid w:val="00275332"/>
    <w:rsid w:val="0027577E"/>
    <w:rsid w:val="00275C33"/>
    <w:rsid w:val="00275DE5"/>
    <w:rsid w:val="002772CD"/>
    <w:rsid w:val="00281355"/>
    <w:rsid w:val="002813AC"/>
    <w:rsid w:val="00281FCB"/>
    <w:rsid w:val="00282AB7"/>
    <w:rsid w:val="00282DBA"/>
    <w:rsid w:val="002834F7"/>
    <w:rsid w:val="002837FF"/>
    <w:rsid w:val="00283EF1"/>
    <w:rsid w:val="002843CB"/>
    <w:rsid w:val="00284D78"/>
    <w:rsid w:val="00286486"/>
    <w:rsid w:val="00286775"/>
    <w:rsid w:val="00287696"/>
    <w:rsid w:val="002900A3"/>
    <w:rsid w:val="002904F1"/>
    <w:rsid w:val="00292477"/>
    <w:rsid w:val="00293F3C"/>
    <w:rsid w:val="002942F8"/>
    <w:rsid w:val="00294F05"/>
    <w:rsid w:val="0029670D"/>
    <w:rsid w:val="0029674C"/>
    <w:rsid w:val="00296F51"/>
    <w:rsid w:val="0029723D"/>
    <w:rsid w:val="002A40DF"/>
    <w:rsid w:val="002A4300"/>
    <w:rsid w:val="002A5EB3"/>
    <w:rsid w:val="002B16A0"/>
    <w:rsid w:val="002B1831"/>
    <w:rsid w:val="002B2A2A"/>
    <w:rsid w:val="002B2BCB"/>
    <w:rsid w:val="002B3227"/>
    <w:rsid w:val="002B592E"/>
    <w:rsid w:val="002B715C"/>
    <w:rsid w:val="002B7519"/>
    <w:rsid w:val="002C0F24"/>
    <w:rsid w:val="002C2576"/>
    <w:rsid w:val="002C273B"/>
    <w:rsid w:val="002C34CC"/>
    <w:rsid w:val="002C3E84"/>
    <w:rsid w:val="002C436D"/>
    <w:rsid w:val="002C54A9"/>
    <w:rsid w:val="002C7009"/>
    <w:rsid w:val="002C76C5"/>
    <w:rsid w:val="002D1479"/>
    <w:rsid w:val="002D2266"/>
    <w:rsid w:val="002D23CC"/>
    <w:rsid w:val="002D33F9"/>
    <w:rsid w:val="002D6D01"/>
    <w:rsid w:val="002D7C41"/>
    <w:rsid w:val="002E2131"/>
    <w:rsid w:val="002E2982"/>
    <w:rsid w:val="002E2E8F"/>
    <w:rsid w:val="002E404A"/>
    <w:rsid w:val="002E46AF"/>
    <w:rsid w:val="002E48AE"/>
    <w:rsid w:val="002E5438"/>
    <w:rsid w:val="002E5D5B"/>
    <w:rsid w:val="002E60DD"/>
    <w:rsid w:val="002E6137"/>
    <w:rsid w:val="002E6E5A"/>
    <w:rsid w:val="002E787A"/>
    <w:rsid w:val="002E7BCC"/>
    <w:rsid w:val="002F03D7"/>
    <w:rsid w:val="002F06AE"/>
    <w:rsid w:val="002F0FC2"/>
    <w:rsid w:val="002F1D89"/>
    <w:rsid w:val="002F4454"/>
    <w:rsid w:val="002F45BD"/>
    <w:rsid w:val="002F51B4"/>
    <w:rsid w:val="002F7239"/>
    <w:rsid w:val="00301A4C"/>
    <w:rsid w:val="003021C8"/>
    <w:rsid w:val="0030344F"/>
    <w:rsid w:val="003047F1"/>
    <w:rsid w:val="00304ADC"/>
    <w:rsid w:val="00305909"/>
    <w:rsid w:val="00306507"/>
    <w:rsid w:val="0030664C"/>
    <w:rsid w:val="00306B2B"/>
    <w:rsid w:val="003101D1"/>
    <w:rsid w:val="00311BC1"/>
    <w:rsid w:val="00312143"/>
    <w:rsid w:val="00312296"/>
    <w:rsid w:val="00313560"/>
    <w:rsid w:val="00315821"/>
    <w:rsid w:val="00315B57"/>
    <w:rsid w:val="00315E5A"/>
    <w:rsid w:val="00315F82"/>
    <w:rsid w:val="00316300"/>
    <w:rsid w:val="0032154A"/>
    <w:rsid w:val="003224BF"/>
    <w:rsid w:val="00323D40"/>
    <w:rsid w:val="00323D74"/>
    <w:rsid w:val="003256AE"/>
    <w:rsid w:val="00325A97"/>
    <w:rsid w:val="00327D3E"/>
    <w:rsid w:val="00330BCD"/>
    <w:rsid w:val="00332C82"/>
    <w:rsid w:val="00332DD6"/>
    <w:rsid w:val="003343FA"/>
    <w:rsid w:val="00335D94"/>
    <w:rsid w:val="00336E9E"/>
    <w:rsid w:val="00336F81"/>
    <w:rsid w:val="003379F2"/>
    <w:rsid w:val="003407A3"/>
    <w:rsid w:val="00340C9E"/>
    <w:rsid w:val="00340F6E"/>
    <w:rsid w:val="003412BD"/>
    <w:rsid w:val="00341468"/>
    <w:rsid w:val="00343A98"/>
    <w:rsid w:val="00345190"/>
    <w:rsid w:val="00346C11"/>
    <w:rsid w:val="0034749C"/>
    <w:rsid w:val="003476B9"/>
    <w:rsid w:val="003503D6"/>
    <w:rsid w:val="0035162F"/>
    <w:rsid w:val="00351ECA"/>
    <w:rsid w:val="00352010"/>
    <w:rsid w:val="003527CB"/>
    <w:rsid w:val="00352CE7"/>
    <w:rsid w:val="00353D03"/>
    <w:rsid w:val="00355C67"/>
    <w:rsid w:val="003574A9"/>
    <w:rsid w:val="00357C15"/>
    <w:rsid w:val="00357DAA"/>
    <w:rsid w:val="003606C3"/>
    <w:rsid w:val="00360742"/>
    <w:rsid w:val="00360A82"/>
    <w:rsid w:val="00360AC6"/>
    <w:rsid w:val="003611C3"/>
    <w:rsid w:val="0036134A"/>
    <w:rsid w:val="00362764"/>
    <w:rsid w:val="00362FC3"/>
    <w:rsid w:val="003631A2"/>
    <w:rsid w:val="0036379D"/>
    <w:rsid w:val="0036414C"/>
    <w:rsid w:val="0036733B"/>
    <w:rsid w:val="00367382"/>
    <w:rsid w:val="00370B42"/>
    <w:rsid w:val="00375B37"/>
    <w:rsid w:val="0037657D"/>
    <w:rsid w:val="003768E9"/>
    <w:rsid w:val="00376F64"/>
    <w:rsid w:val="0038072A"/>
    <w:rsid w:val="003809FB"/>
    <w:rsid w:val="003825CE"/>
    <w:rsid w:val="00390143"/>
    <w:rsid w:val="0039121E"/>
    <w:rsid w:val="003916E7"/>
    <w:rsid w:val="0039292E"/>
    <w:rsid w:val="00392A0C"/>
    <w:rsid w:val="00393DCE"/>
    <w:rsid w:val="00394897"/>
    <w:rsid w:val="0039585E"/>
    <w:rsid w:val="003A05E9"/>
    <w:rsid w:val="003A0C6D"/>
    <w:rsid w:val="003A1C75"/>
    <w:rsid w:val="003A27DF"/>
    <w:rsid w:val="003A37A2"/>
    <w:rsid w:val="003A6E82"/>
    <w:rsid w:val="003A7AA1"/>
    <w:rsid w:val="003A7C48"/>
    <w:rsid w:val="003A7F43"/>
    <w:rsid w:val="003B0CAF"/>
    <w:rsid w:val="003B1A7C"/>
    <w:rsid w:val="003B1AAB"/>
    <w:rsid w:val="003B327A"/>
    <w:rsid w:val="003B3321"/>
    <w:rsid w:val="003B52E4"/>
    <w:rsid w:val="003B556D"/>
    <w:rsid w:val="003B62AB"/>
    <w:rsid w:val="003B7456"/>
    <w:rsid w:val="003B7894"/>
    <w:rsid w:val="003C1593"/>
    <w:rsid w:val="003C184C"/>
    <w:rsid w:val="003C218B"/>
    <w:rsid w:val="003C24FC"/>
    <w:rsid w:val="003C3067"/>
    <w:rsid w:val="003C4367"/>
    <w:rsid w:val="003C4A16"/>
    <w:rsid w:val="003C59F2"/>
    <w:rsid w:val="003C659E"/>
    <w:rsid w:val="003C679A"/>
    <w:rsid w:val="003C6A0F"/>
    <w:rsid w:val="003C7FDE"/>
    <w:rsid w:val="003D1185"/>
    <w:rsid w:val="003D42FD"/>
    <w:rsid w:val="003D68BB"/>
    <w:rsid w:val="003E0AF5"/>
    <w:rsid w:val="003E11A2"/>
    <w:rsid w:val="003E14FB"/>
    <w:rsid w:val="003E1E60"/>
    <w:rsid w:val="003E224C"/>
    <w:rsid w:val="003E2A54"/>
    <w:rsid w:val="003E38B3"/>
    <w:rsid w:val="003E597E"/>
    <w:rsid w:val="003E7441"/>
    <w:rsid w:val="003F0A39"/>
    <w:rsid w:val="003F0CF6"/>
    <w:rsid w:val="003F55A0"/>
    <w:rsid w:val="003F65BD"/>
    <w:rsid w:val="003F6D2D"/>
    <w:rsid w:val="00401DEF"/>
    <w:rsid w:val="00403B9A"/>
    <w:rsid w:val="00403CA5"/>
    <w:rsid w:val="00403D67"/>
    <w:rsid w:val="00403F37"/>
    <w:rsid w:val="00404CC1"/>
    <w:rsid w:val="00406D13"/>
    <w:rsid w:val="00407E73"/>
    <w:rsid w:val="0041041A"/>
    <w:rsid w:val="00410969"/>
    <w:rsid w:val="00410D43"/>
    <w:rsid w:val="00412747"/>
    <w:rsid w:val="00415284"/>
    <w:rsid w:val="00416A06"/>
    <w:rsid w:val="00417D74"/>
    <w:rsid w:val="004207DD"/>
    <w:rsid w:val="00421F23"/>
    <w:rsid w:val="00423A3E"/>
    <w:rsid w:val="00424C46"/>
    <w:rsid w:val="00424F38"/>
    <w:rsid w:val="0042575D"/>
    <w:rsid w:val="0042637C"/>
    <w:rsid w:val="004271B6"/>
    <w:rsid w:val="0043010D"/>
    <w:rsid w:val="0043053C"/>
    <w:rsid w:val="00430EF2"/>
    <w:rsid w:val="0043137E"/>
    <w:rsid w:val="00431536"/>
    <w:rsid w:val="00432C83"/>
    <w:rsid w:val="00433944"/>
    <w:rsid w:val="00434AE6"/>
    <w:rsid w:val="00435653"/>
    <w:rsid w:val="004356E1"/>
    <w:rsid w:val="004402AC"/>
    <w:rsid w:val="00445313"/>
    <w:rsid w:val="0044654A"/>
    <w:rsid w:val="00446E5B"/>
    <w:rsid w:val="004470CE"/>
    <w:rsid w:val="00447347"/>
    <w:rsid w:val="00447DEA"/>
    <w:rsid w:val="00451C64"/>
    <w:rsid w:val="0045317B"/>
    <w:rsid w:val="0045742F"/>
    <w:rsid w:val="00463636"/>
    <w:rsid w:val="0046784C"/>
    <w:rsid w:val="00470971"/>
    <w:rsid w:val="0047098D"/>
    <w:rsid w:val="00471FB9"/>
    <w:rsid w:val="004723FE"/>
    <w:rsid w:val="0047392D"/>
    <w:rsid w:val="004743E5"/>
    <w:rsid w:val="0047564D"/>
    <w:rsid w:val="0047581D"/>
    <w:rsid w:val="00476248"/>
    <w:rsid w:val="0047799D"/>
    <w:rsid w:val="004800AC"/>
    <w:rsid w:val="004812C4"/>
    <w:rsid w:val="00481FA5"/>
    <w:rsid w:val="00482517"/>
    <w:rsid w:val="00482B45"/>
    <w:rsid w:val="004845B5"/>
    <w:rsid w:val="00484907"/>
    <w:rsid w:val="0048542E"/>
    <w:rsid w:val="00487196"/>
    <w:rsid w:val="00490767"/>
    <w:rsid w:val="00490C2C"/>
    <w:rsid w:val="004913FE"/>
    <w:rsid w:val="00491B0F"/>
    <w:rsid w:val="004935FE"/>
    <w:rsid w:val="00493EB4"/>
    <w:rsid w:val="00495738"/>
    <w:rsid w:val="00496537"/>
    <w:rsid w:val="00496B87"/>
    <w:rsid w:val="004A0356"/>
    <w:rsid w:val="004A0667"/>
    <w:rsid w:val="004A154F"/>
    <w:rsid w:val="004A190A"/>
    <w:rsid w:val="004A1D85"/>
    <w:rsid w:val="004A333C"/>
    <w:rsid w:val="004A387E"/>
    <w:rsid w:val="004A393E"/>
    <w:rsid w:val="004A3B46"/>
    <w:rsid w:val="004A3D5C"/>
    <w:rsid w:val="004A49B6"/>
    <w:rsid w:val="004A5594"/>
    <w:rsid w:val="004A5C63"/>
    <w:rsid w:val="004B0C97"/>
    <w:rsid w:val="004B5CEB"/>
    <w:rsid w:val="004C0184"/>
    <w:rsid w:val="004C099B"/>
    <w:rsid w:val="004C113A"/>
    <w:rsid w:val="004C1F02"/>
    <w:rsid w:val="004C22C5"/>
    <w:rsid w:val="004C4D13"/>
    <w:rsid w:val="004C4DC0"/>
    <w:rsid w:val="004C5341"/>
    <w:rsid w:val="004C5411"/>
    <w:rsid w:val="004C5896"/>
    <w:rsid w:val="004C5F7D"/>
    <w:rsid w:val="004C73A0"/>
    <w:rsid w:val="004C7CEA"/>
    <w:rsid w:val="004D1356"/>
    <w:rsid w:val="004D2309"/>
    <w:rsid w:val="004D344D"/>
    <w:rsid w:val="004D36C4"/>
    <w:rsid w:val="004D3FD7"/>
    <w:rsid w:val="004D4148"/>
    <w:rsid w:val="004D4512"/>
    <w:rsid w:val="004D583F"/>
    <w:rsid w:val="004D667D"/>
    <w:rsid w:val="004D7D63"/>
    <w:rsid w:val="004E0390"/>
    <w:rsid w:val="004E1ACC"/>
    <w:rsid w:val="004E4058"/>
    <w:rsid w:val="004E4F60"/>
    <w:rsid w:val="004E5B24"/>
    <w:rsid w:val="004E7671"/>
    <w:rsid w:val="004E7FF5"/>
    <w:rsid w:val="004F03D7"/>
    <w:rsid w:val="004F0CBB"/>
    <w:rsid w:val="004F1571"/>
    <w:rsid w:val="004F17A6"/>
    <w:rsid w:val="004F1E7D"/>
    <w:rsid w:val="004F2590"/>
    <w:rsid w:val="004F28F7"/>
    <w:rsid w:val="004F327A"/>
    <w:rsid w:val="004F3CF2"/>
    <w:rsid w:val="004F545C"/>
    <w:rsid w:val="004F5B73"/>
    <w:rsid w:val="004F6192"/>
    <w:rsid w:val="004F7DA9"/>
    <w:rsid w:val="005016FC"/>
    <w:rsid w:val="0050227B"/>
    <w:rsid w:val="005046B6"/>
    <w:rsid w:val="00504A59"/>
    <w:rsid w:val="00504D6C"/>
    <w:rsid w:val="00504E70"/>
    <w:rsid w:val="005055FA"/>
    <w:rsid w:val="00507329"/>
    <w:rsid w:val="0050744C"/>
    <w:rsid w:val="005110C1"/>
    <w:rsid w:val="00513CB5"/>
    <w:rsid w:val="005143DA"/>
    <w:rsid w:val="00516C79"/>
    <w:rsid w:val="005203CC"/>
    <w:rsid w:val="0052251D"/>
    <w:rsid w:val="00527E1E"/>
    <w:rsid w:val="005306CC"/>
    <w:rsid w:val="00530975"/>
    <w:rsid w:val="00530A03"/>
    <w:rsid w:val="00531511"/>
    <w:rsid w:val="00532CF0"/>
    <w:rsid w:val="005332B3"/>
    <w:rsid w:val="00533442"/>
    <w:rsid w:val="00533526"/>
    <w:rsid w:val="00533E79"/>
    <w:rsid w:val="00533EAB"/>
    <w:rsid w:val="0053681C"/>
    <w:rsid w:val="00536BD3"/>
    <w:rsid w:val="0053756C"/>
    <w:rsid w:val="00541F3D"/>
    <w:rsid w:val="00543053"/>
    <w:rsid w:val="0054328B"/>
    <w:rsid w:val="00544808"/>
    <w:rsid w:val="0054500D"/>
    <w:rsid w:val="00545280"/>
    <w:rsid w:val="00545AA2"/>
    <w:rsid w:val="00547E2B"/>
    <w:rsid w:val="00550612"/>
    <w:rsid w:val="005532C7"/>
    <w:rsid w:val="00555FB8"/>
    <w:rsid w:val="0055797A"/>
    <w:rsid w:val="0056086E"/>
    <w:rsid w:val="005617AC"/>
    <w:rsid w:val="00561920"/>
    <w:rsid w:val="005627E1"/>
    <w:rsid w:val="005648F4"/>
    <w:rsid w:val="00565FF8"/>
    <w:rsid w:val="005676E4"/>
    <w:rsid w:val="00567C3C"/>
    <w:rsid w:val="005700C2"/>
    <w:rsid w:val="005703A4"/>
    <w:rsid w:val="00572513"/>
    <w:rsid w:val="00576DB4"/>
    <w:rsid w:val="0057734D"/>
    <w:rsid w:val="005819C1"/>
    <w:rsid w:val="00584225"/>
    <w:rsid w:val="0058472B"/>
    <w:rsid w:val="005858D4"/>
    <w:rsid w:val="00586E5C"/>
    <w:rsid w:val="005877A5"/>
    <w:rsid w:val="00587948"/>
    <w:rsid w:val="005901CF"/>
    <w:rsid w:val="00591AC2"/>
    <w:rsid w:val="0059584F"/>
    <w:rsid w:val="005A06C2"/>
    <w:rsid w:val="005A09BE"/>
    <w:rsid w:val="005A09CF"/>
    <w:rsid w:val="005A1271"/>
    <w:rsid w:val="005A2276"/>
    <w:rsid w:val="005A5115"/>
    <w:rsid w:val="005A5394"/>
    <w:rsid w:val="005A701F"/>
    <w:rsid w:val="005A707F"/>
    <w:rsid w:val="005B154A"/>
    <w:rsid w:val="005B1A76"/>
    <w:rsid w:val="005B1D2A"/>
    <w:rsid w:val="005B26ED"/>
    <w:rsid w:val="005B33C7"/>
    <w:rsid w:val="005B4FF5"/>
    <w:rsid w:val="005B6273"/>
    <w:rsid w:val="005B66AB"/>
    <w:rsid w:val="005C1C32"/>
    <w:rsid w:val="005C23EC"/>
    <w:rsid w:val="005C2825"/>
    <w:rsid w:val="005C3C91"/>
    <w:rsid w:val="005C4BAC"/>
    <w:rsid w:val="005D174C"/>
    <w:rsid w:val="005D20AE"/>
    <w:rsid w:val="005D2463"/>
    <w:rsid w:val="005D44EF"/>
    <w:rsid w:val="005D4500"/>
    <w:rsid w:val="005D5EB5"/>
    <w:rsid w:val="005D6799"/>
    <w:rsid w:val="005D79E9"/>
    <w:rsid w:val="005E0AA1"/>
    <w:rsid w:val="005E4DD9"/>
    <w:rsid w:val="005E73E5"/>
    <w:rsid w:val="005E795A"/>
    <w:rsid w:val="005E7A7D"/>
    <w:rsid w:val="005E7ADE"/>
    <w:rsid w:val="005F1347"/>
    <w:rsid w:val="005F6945"/>
    <w:rsid w:val="005F7140"/>
    <w:rsid w:val="00600A50"/>
    <w:rsid w:val="00600D7C"/>
    <w:rsid w:val="00610AE7"/>
    <w:rsid w:val="00614847"/>
    <w:rsid w:val="00614C51"/>
    <w:rsid w:val="0061576E"/>
    <w:rsid w:val="00616B7A"/>
    <w:rsid w:val="00620A80"/>
    <w:rsid w:val="00620ED2"/>
    <w:rsid w:val="00621E45"/>
    <w:rsid w:val="006220D3"/>
    <w:rsid w:val="0062294A"/>
    <w:rsid w:val="00623DDF"/>
    <w:rsid w:val="006246BE"/>
    <w:rsid w:val="006247AB"/>
    <w:rsid w:val="00624F91"/>
    <w:rsid w:val="00625044"/>
    <w:rsid w:val="00626B2E"/>
    <w:rsid w:val="00627801"/>
    <w:rsid w:val="006302BE"/>
    <w:rsid w:val="00630B00"/>
    <w:rsid w:val="00632DF8"/>
    <w:rsid w:val="006356F5"/>
    <w:rsid w:val="006360B7"/>
    <w:rsid w:val="00637AE4"/>
    <w:rsid w:val="006401E0"/>
    <w:rsid w:val="00641745"/>
    <w:rsid w:val="006418B4"/>
    <w:rsid w:val="00643B82"/>
    <w:rsid w:val="0065094B"/>
    <w:rsid w:val="0065118B"/>
    <w:rsid w:val="00653968"/>
    <w:rsid w:val="00653DFA"/>
    <w:rsid w:val="00655B39"/>
    <w:rsid w:val="00655E2A"/>
    <w:rsid w:val="006608F8"/>
    <w:rsid w:val="006628E0"/>
    <w:rsid w:val="006642EF"/>
    <w:rsid w:val="00665C4F"/>
    <w:rsid w:val="00666308"/>
    <w:rsid w:val="00666AC3"/>
    <w:rsid w:val="0066702E"/>
    <w:rsid w:val="00672A86"/>
    <w:rsid w:val="00672BF8"/>
    <w:rsid w:val="00673E15"/>
    <w:rsid w:val="0067415D"/>
    <w:rsid w:val="00674A08"/>
    <w:rsid w:val="00674AB5"/>
    <w:rsid w:val="00675DD8"/>
    <w:rsid w:val="006814FB"/>
    <w:rsid w:val="00681A1F"/>
    <w:rsid w:val="00681A38"/>
    <w:rsid w:val="006820E5"/>
    <w:rsid w:val="0068235F"/>
    <w:rsid w:val="0068343D"/>
    <w:rsid w:val="00683ACD"/>
    <w:rsid w:val="00685464"/>
    <w:rsid w:val="006855C9"/>
    <w:rsid w:val="00685D0D"/>
    <w:rsid w:val="0068646E"/>
    <w:rsid w:val="00690681"/>
    <w:rsid w:val="0069092E"/>
    <w:rsid w:val="0069232A"/>
    <w:rsid w:val="00695268"/>
    <w:rsid w:val="00696967"/>
    <w:rsid w:val="00696B7D"/>
    <w:rsid w:val="006970F3"/>
    <w:rsid w:val="006A0816"/>
    <w:rsid w:val="006A081B"/>
    <w:rsid w:val="006A25D4"/>
    <w:rsid w:val="006A43FA"/>
    <w:rsid w:val="006A51C2"/>
    <w:rsid w:val="006A546F"/>
    <w:rsid w:val="006A5DC9"/>
    <w:rsid w:val="006A7C14"/>
    <w:rsid w:val="006B39ED"/>
    <w:rsid w:val="006B42F1"/>
    <w:rsid w:val="006B5DD9"/>
    <w:rsid w:val="006B7AE6"/>
    <w:rsid w:val="006C06CB"/>
    <w:rsid w:val="006C14D8"/>
    <w:rsid w:val="006C1AAB"/>
    <w:rsid w:val="006C30D5"/>
    <w:rsid w:val="006C4E56"/>
    <w:rsid w:val="006C57ED"/>
    <w:rsid w:val="006C5828"/>
    <w:rsid w:val="006C679B"/>
    <w:rsid w:val="006C7E3F"/>
    <w:rsid w:val="006D06F4"/>
    <w:rsid w:val="006D3F63"/>
    <w:rsid w:val="006D490D"/>
    <w:rsid w:val="006D5325"/>
    <w:rsid w:val="006D5538"/>
    <w:rsid w:val="006D5BA0"/>
    <w:rsid w:val="006D6795"/>
    <w:rsid w:val="006D7131"/>
    <w:rsid w:val="006D762E"/>
    <w:rsid w:val="006E01CA"/>
    <w:rsid w:val="006E16BC"/>
    <w:rsid w:val="006E186E"/>
    <w:rsid w:val="006E21EF"/>
    <w:rsid w:val="006E30A5"/>
    <w:rsid w:val="006E4D4C"/>
    <w:rsid w:val="006E517C"/>
    <w:rsid w:val="006E6AAE"/>
    <w:rsid w:val="006E7932"/>
    <w:rsid w:val="006F08A2"/>
    <w:rsid w:val="006F12FC"/>
    <w:rsid w:val="006F1BB2"/>
    <w:rsid w:val="006F2890"/>
    <w:rsid w:val="006F2C29"/>
    <w:rsid w:val="006F2F7B"/>
    <w:rsid w:val="006F459E"/>
    <w:rsid w:val="006F4AEB"/>
    <w:rsid w:val="006F4C0E"/>
    <w:rsid w:val="006F5AC2"/>
    <w:rsid w:val="006F5AD5"/>
    <w:rsid w:val="006F5B6F"/>
    <w:rsid w:val="006F5FB9"/>
    <w:rsid w:val="006F662E"/>
    <w:rsid w:val="006F68A1"/>
    <w:rsid w:val="006F7522"/>
    <w:rsid w:val="006F75B0"/>
    <w:rsid w:val="00700287"/>
    <w:rsid w:val="00701769"/>
    <w:rsid w:val="007021D8"/>
    <w:rsid w:val="007024F4"/>
    <w:rsid w:val="00702DF9"/>
    <w:rsid w:val="007038A4"/>
    <w:rsid w:val="00703D5C"/>
    <w:rsid w:val="00703ECD"/>
    <w:rsid w:val="00705D2A"/>
    <w:rsid w:val="00706289"/>
    <w:rsid w:val="00707105"/>
    <w:rsid w:val="00707307"/>
    <w:rsid w:val="00707F14"/>
    <w:rsid w:val="007136F0"/>
    <w:rsid w:val="007164B4"/>
    <w:rsid w:val="007202FC"/>
    <w:rsid w:val="00720835"/>
    <w:rsid w:val="00722049"/>
    <w:rsid w:val="00723F1F"/>
    <w:rsid w:val="0072434F"/>
    <w:rsid w:val="00725D5D"/>
    <w:rsid w:val="00727946"/>
    <w:rsid w:val="0073083D"/>
    <w:rsid w:val="007316CB"/>
    <w:rsid w:val="007318F8"/>
    <w:rsid w:val="00733FE1"/>
    <w:rsid w:val="0073704B"/>
    <w:rsid w:val="00741A24"/>
    <w:rsid w:val="007423E3"/>
    <w:rsid w:val="00742720"/>
    <w:rsid w:val="007439D1"/>
    <w:rsid w:val="00744DFC"/>
    <w:rsid w:val="0074739D"/>
    <w:rsid w:val="007518CA"/>
    <w:rsid w:val="0075300B"/>
    <w:rsid w:val="00753B0A"/>
    <w:rsid w:val="00754DE2"/>
    <w:rsid w:val="007624B8"/>
    <w:rsid w:val="00764545"/>
    <w:rsid w:val="00765CC2"/>
    <w:rsid w:val="00765F30"/>
    <w:rsid w:val="0076669D"/>
    <w:rsid w:val="0077067A"/>
    <w:rsid w:val="007725D1"/>
    <w:rsid w:val="007736C3"/>
    <w:rsid w:val="007750D1"/>
    <w:rsid w:val="00775C57"/>
    <w:rsid w:val="007764F3"/>
    <w:rsid w:val="00776CA7"/>
    <w:rsid w:val="00780881"/>
    <w:rsid w:val="00781AA1"/>
    <w:rsid w:val="00781AC6"/>
    <w:rsid w:val="0078276D"/>
    <w:rsid w:val="007832AE"/>
    <w:rsid w:val="0078357D"/>
    <w:rsid w:val="007841C5"/>
    <w:rsid w:val="00784AD7"/>
    <w:rsid w:val="00784B6B"/>
    <w:rsid w:val="00785CA0"/>
    <w:rsid w:val="00786338"/>
    <w:rsid w:val="007872A9"/>
    <w:rsid w:val="00790DBE"/>
    <w:rsid w:val="007921D8"/>
    <w:rsid w:val="00794CB0"/>
    <w:rsid w:val="0079626A"/>
    <w:rsid w:val="007963F3"/>
    <w:rsid w:val="00796C19"/>
    <w:rsid w:val="007A0592"/>
    <w:rsid w:val="007A2000"/>
    <w:rsid w:val="007A2044"/>
    <w:rsid w:val="007A235E"/>
    <w:rsid w:val="007A3949"/>
    <w:rsid w:val="007A3EC5"/>
    <w:rsid w:val="007A5C3B"/>
    <w:rsid w:val="007A6C67"/>
    <w:rsid w:val="007B17E4"/>
    <w:rsid w:val="007B2839"/>
    <w:rsid w:val="007B2A25"/>
    <w:rsid w:val="007B341B"/>
    <w:rsid w:val="007B3E6E"/>
    <w:rsid w:val="007B4355"/>
    <w:rsid w:val="007B59ED"/>
    <w:rsid w:val="007B6AED"/>
    <w:rsid w:val="007B7DAC"/>
    <w:rsid w:val="007C1505"/>
    <w:rsid w:val="007C1A8A"/>
    <w:rsid w:val="007C20A1"/>
    <w:rsid w:val="007C3073"/>
    <w:rsid w:val="007C4804"/>
    <w:rsid w:val="007C4A0E"/>
    <w:rsid w:val="007C4FD9"/>
    <w:rsid w:val="007C5BDE"/>
    <w:rsid w:val="007C7603"/>
    <w:rsid w:val="007D24C2"/>
    <w:rsid w:val="007D2693"/>
    <w:rsid w:val="007D2696"/>
    <w:rsid w:val="007D2922"/>
    <w:rsid w:val="007D3072"/>
    <w:rsid w:val="007D427F"/>
    <w:rsid w:val="007D6B65"/>
    <w:rsid w:val="007D727D"/>
    <w:rsid w:val="007D7E65"/>
    <w:rsid w:val="007E13FF"/>
    <w:rsid w:val="007E2080"/>
    <w:rsid w:val="007E26D7"/>
    <w:rsid w:val="007E38E1"/>
    <w:rsid w:val="007E4711"/>
    <w:rsid w:val="007E4AD1"/>
    <w:rsid w:val="007E522C"/>
    <w:rsid w:val="007E5256"/>
    <w:rsid w:val="007E5AA3"/>
    <w:rsid w:val="007E6076"/>
    <w:rsid w:val="007E6559"/>
    <w:rsid w:val="007E7ECD"/>
    <w:rsid w:val="007F103A"/>
    <w:rsid w:val="007F1D6C"/>
    <w:rsid w:val="007F1FE5"/>
    <w:rsid w:val="007F2DB9"/>
    <w:rsid w:val="007F49AE"/>
    <w:rsid w:val="007F643F"/>
    <w:rsid w:val="007F7EBA"/>
    <w:rsid w:val="007F7FBD"/>
    <w:rsid w:val="0080029F"/>
    <w:rsid w:val="00800832"/>
    <w:rsid w:val="00805080"/>
    <w:rsid w:val="008058B8"/>
    <w:rsid w:val="00806D4E"/>
    <w:rsid w:val="008077B1"/>
    <w:rsid w:val="00812003"/>
    <w:rsid w:val="008147E9"/>
    <w:rsid w:val="00820094"/>
    <w:rsid w:val="00821914"/>
    <w:rsid w:val="008229B4"/>
    <w:rsid w:val="008231DC"/>
    <w:rsid w:val="00825BD4"/>
    <w:rsid w:val="00827326"/>
    <w:rsid w:val="008279EE"/>
    <w:rsid w:val="00827AF3"/>
    <w:rsid w:val="00827C72"/>
    <w:rsid w:val="00832004"/>
    <w:rsid w:val="00832E7F"/>
    <w:rsid w:val="00834704"/>
    <w:rsid w:val="00834F93"/>
    <w:rsid w:val="00835273"/>
    <w:rsid w:val="00836F23"/>
    <w:rsid w:val="008417AE"/>
    <w:rsid w:val="00843875"/>
    <w:rsid w:val="008445A4"/>
    <w:rsid w:val="00846440"/>
    <w:rsid w:val="00854E4B"/>
    <w:rsid w:val="00856366"/>
    <w:rsid w:val="00857D10"/>
    <w:rsid w:val="00857F95"/>
    <w:rsid w:val="00860E64"/>
    <w:rsid w:val="00860FD2"/>
    <w:rsid w:val="008616B0"/>
    <w:rsid w:val="00861F54"/>
    <w:rsid w:val="00862047"/>
    <w:rsid w:val="0086228B"/>
    <w:rsid w:val="00862BC6"/>
    <w:rsid w:val="00863522"/>
    <w:rsid w:val="0086454F"/>
    <w:rsid w:val="00864F67"/>
    <w:rsid w:val="0086512D"/>
    <w:rsid w:val="00867A55"/>
    <w:rsid w:val="00870DAA"/>
    <w:rsid w:val="00871669"/>
    <w:rsid w:val="008717C1"/>
    <w:rsid w:val="00871B00"/>
    <w:rsid w:val="00871B2E"/>
    <w:rsid w:val="0087241F"/>
    <w:rsid w:val="00872A5D"/>
    <w:rsid w:val="00873AE7"/>
    <w:rsid w:val="008752FE"/>
    <w:rsid w:val="00875819"/>
    <w:rsid w:val="0087703C"/>
    <w:rsid w:val="00877209"/>
    <w:rsid w:val="0087738D"/>
    <w:rsid w:val="0087779D"/>
    <w:rsid w:val="00880784"/>
    <w:rsid w:val="0088103A"/>
    <w:rsid w:val="008812F2"/>
    <w:rsid w:val="00883282"/>
    <w:rsid w:val="0088757E"/>
    <w:rsid w:val="00890D20"/>
    <w:rsid w:val="0089213D"/>
    <w:rsid w:val="008925BD"/>
    <w:rsid w:val="008929EF"/>
    <w:rsid w:val="00892A05"/>
    <w:rsid w:val="008943B2"/>
    <w:rsid w:val="00894490"/>
    <w:rsid w:val="00895A2A"/>
    <w:rsid w:val="008976CA"/>
    <w:rsid w:val="00897D16"/>
    <w:rsid w:val="008A1B51"/>
    <w:rsid w:val="008A59C8"/>
    <w:rsid w:val="008A5EB6"/>
    <w:rsid w:val="008B0D47"/>
    <w:rsid w:val="008B0DCE"/>
    <w:rsid w:val="008B1983"/>
    <w:rsid w:val="008B236A"/>
    <w:rsid w:val="008B37D8"/>
    <w:rsid w:val="008B575B"/>
    <w:rsid w:val="008B767F"/>
    <w:rsid w:val="008B7C11"/>
    <w:rsid w:val="008C0E64"/>
    <w:rsid w:val="008C1162"/>
    <w:rsid w:val="008C2485"/>
    <w:rsid w:val="008C65C8"/>
    <w:rsid w:val="008C7AC7"/>
    <w:rsid w:val="008C7DDA"/>
    <w:rsid w:val="008D17EA"/>
    <w:rsid w:val="008D29A4"/>
    <w:rsid w:val="008D3B0A"/>
    <w:rsid w:val="008D47F1"/>
    <w:rsid w:val="008D4881"/>
    <w:rsid w:val="008D790F"/>
    <w:rsid w:val="008E1582"/>
    <w:rsid w:val="008E27F5"/>
    <w:rsid w:val="008E33B2"/>
    <w:rsid w:val="008E4914"/>
    <w:rsid w:val="008E4C23"/>
    <w:rsid w:val="008E4CA3"/>
    <w:rsid w:val="008E71E0"/>
    <w:rsid w:val="008E750B"/>
    <w:rsid w:val="008F15EE"/>
    <w:rsid w:val="008F6F2F"/>
    <w:rsid w:val="0090148B"/>
    <w:rsid w:val="00903C0E"/>
    <w:rsid w:val="009042EC"/>
    <w:rsid w:val="0090519F"/>
    <w:rsid w:val="009063FE"/>
    <w:rsid w:val="00906C35"/>
    <w:rsid w:val="0090764B"/>
    <w:rsid w:val="00907E07"/>
    <w:rsid w:val="009106D9"/>
    <w:rsid w:val="0091219A"/>
    <w:rsid w:val="00913430"/>
    <w:rsid w:val="009167E3"/>
    <w:rsid w:val="00916A38"/>
    <w:rsid w:val="0091783B"/>
    <w:rsid w:val="00922899"/>
    <w:rsid w:val="00922E1D"/>
    <w:rsid w:val="00923524"/>
    <w:rsid w:val="00924659"/>
    <w:rsid w:val="00924946"/>
    <w:rsid w:val="00927630"/>
    <w:rsid w:val="0092766D"/>
    <w:rsid w:val="00927FEC"/>
    <w:rsid w:val="00930C0D"/>
    <w:rsid w:val="00931E20"/>
    <w:rsid w:val="009323D8"/>
    <w:rsid w:val="00933A91"/>
    <w:rsid w:val="00934A98"/>
    <w:rsid w:val="00934B28"/>
    <w:rsid w:val="0093503B"/>
    <w:rsid w:val="00935658"/>
    <w:rsid w:val="00935E64"/>
    <w:rsid w:val="009367D2"/>
    <w:rsid w:val="009369F7"/>
    <w:rsid w:val="00937EE8"/>
    <w:rsid w:val="009404AA"/>
    <w:rsid w:val="009405CC"/>
    <w:rsid w:val="009418F1"/>
    <w:rsid w:val="00944EB2"/>
    <w:rsid w:val="00945987"/>
    <w:rsid w:val="0094670A"/>
    <w:rsid w:val="009478D3"/>
    <w:rsid w:val="00951E02"/>
    <w:rsid w:val="009555E7"/>
    <w:rsid w:val="00956D32"/>
    <w:rsid w:val="00957953"/>
    <w:rsid w:val="009614CD"/>
    <w:rsid w:val="0096161A"/>
    <w:rsid w:val="009617EE"/>
    <w:rsid w:val="009621D4"/>
    <w:rsid w:val="0096319E"/>
    <w:rsid w:val="009637AC"/>
    <w:rsid w:val="00964590"/>
    <w:rsid w:val="00964DA0"/>
    <w:rsid w:val="00965000"/>
    <w:rsid w:val="0096624A"/>
    <w:rsid w:val="009671EB"/>
    <w:rsid w:val="009711DE"/>
    <w:rsid w:val="00971659"/>
    <w:rsid w:val="00972C25"/>
    <w:rsid w:val="00974D87"/>
    <w:rsid w:val="00974D90"/>
    <w:rsid w:val="009752C7"/>
    <w:rsid w:val="00975E3B"/>
    <w:rsid w:val="00980B3A"/>
    <w:rsid w:val="00981A1D"/>
    <w:rsid w:val="00981C27"/>
    <w:rsid w:val="00983801"/>
    <w:rsid w:val="00983F0E"/>
    <w:rsid w:val="00984F7C"/>
    <w:rsid w:val="00987D6A"/>
    <w:rsid w:val="00991B28"/>
    <w:rsid w:val="00992983"/>
    <w:rsid w:val="00992DD3"/>
    <w:rsid w:val="00993FA9"/>
    <w:rsid w:val="00993FD7"/>
    <w:rsid w:val="00994D85"/>
    <w:rsid w:val="009950C6"/>
    <w:rsid w:val="009960DB"/>
    <w:rsid w:val="00996B29"/>
    <w:rsid w:val="00996F27"/>
    <w:rsid w:val="009A0CC4"/>
    <w:rsid w:val="009A198A"/>
    <w:rsid w:val="009A226A"/>
    <w:rsid w:val="009A2E68"/>
    <w:rsid w:val="009A2FAF"/>
    <w:rsid w:val="009A51B8"/>
    <w:rsid w:val="009A5B6F"/>
    <w:rsid w:val="009A6544"/>
    <w:rsid w:val="009A6731"/>
    <w:rsid w:val="009B0359"/>
    <w:rsid w:val="009B0E7B"/>
    <w:rsid w:val="009B3572"/>
    <w:rsid w:val="009B4B51"/>
    <w:rsid w:val="009B513E"/>
    <w:rsid w:val="009B52F1"/>
    <w:rsid w:val="009B547C"/>
    <w:rsid w:val="009B718B"/>
    <w:rsid w:val="009B7230"/>
    <w:rsid w:val="009C21F0"/>
    <w:rsid w:val="009C27D8"/>
    <w:rsid w:val="009C39D8"/>
    <w:rsid w:val="009C54B1"/>
    <w:rsid w:val="009C615C"/>
    <w:rsid w:val="009D0CCE"/>
    <w:rsid w:val="009D27AC"/>
    <w:rsid w:val="009D2D15"/>
    <w:rsid w:val="009D33A6"/>
    <w:rsid w:val="009D6DC4"/>
    <w:rsid w:val="009E17F8"/>
    <w:rsid w:val="009E27AD"/>
    <w:rsid w:val="009E3AAA"/>
    <w:rsid w:val="009E63EB"/>
    <w:rsid w:val="009E6407"/>
    <w:rsid w:val="009E6D6A"/>
    <w:rsid w:val="009E7616"/>
    <w:rsid w:val="009F0167"/>
    <w:rsid w:val="009F4454"/>
    <w:rsid w:val="009F5059"/>
    <w:rsid w:val="009F7DEE"/>
    <w:rsid w:val="00A005C4"/>
    <w:rsid w:val="00A02032"/>
    <w:rsid w:val="00A03212"/>
    <w:rsid w:val="00A03507"/>
    <w:rsid w:val="00A04203"/>
    <w:rsid w:val="00A04B5D"/>
    <w:rsid w:val="00A05225"/>
    <w:rsid w:val="00A05D6C"/>
    <w:rsid w:val="00A073F9"/>
    <w:rsid w:val="00A10E58"/>
    <w:rsid w:val="00A127A5"/>
    <w:rsid w:val="00A133B7"/>
    <w:rsid w:val="00A13B02"/>
    <w:rsid w:val="00A140A5"/>
    <w:rsid w:val="00A1428C"/>
    <w:rsid w:val="00A14412"/>
    <w:rsid w:val="00A14799"/>
    <w:rsid w:val="00A14D7C"/>
    <w:rsid w:val="00A14F15"/>
    <w:rsid w:val="00A15CB6"/>
    <w:rsid w:val="00A178D8"/>
    <w:rsid w:val="00A22642"/>
    <w:rsid w:val="00A22A0B"/>
    <w:rsid w:val="00A22DAD"/>
    <w:rsid w:val="00A23487"/>
    <w:rsid w:val="00A237CB"/>
    <w:rsid w:val="00A250B1"/>
    <w:rsid w:val="00A25857"/>
    <w:rsid w:val="00A25869"/>
    <w:rsid w:val="00A321EC"/>
    <w:rsid w:val="00A32DB8"/>
    <w:rsid w:val="00A331C4"/>
    <w:rsid w:val="00A33386"/>
    <w:rsid w:val="00A334FF"/>
    <w:rsid w:val="00A3417E"/>
    <w:rsid w:val="00A36573"/>
    <w:rsid w:val="00A370D0"/>
    <w:rsid w:val="00A37FE8"/>
    <w:rsid w:val="00A4091E"/>
    <w:rsid w:val="00A409CC"/>
    <w:rsid w:val="00A40A0F"/>
    <w:rsid w:val="00A419D2"/>
    <w:rsid w:val="00A4284A"/>
    <w:rsid w:val="00A45A5A"/>
    <w:rsid w:val="00A46105"/>
    <w:rsid w:val="00A4786A"/>
    <w:rsid w:val="00A51E7C"/>
    <w:rsid w:val="00A52872"/>
    <w:rsid w:val="00A532DC"/>
    <w:rsid w:val="00A54230"/>
    <w:rsid w:val="00A55745"/>
    <w:rsid w:val="00A56BAD"/>
    <w:rsid w:val="00A5772F"/>
    <w:rsid w:val="00A64AB8"/>
    <w:rsid w:val="00A6697C"/>
    <w:rsid w:val="00A66AE9"/>
    <w:rsid w:val="00A66F5F"/>
    <w:rsid w:val="00A67031"/>
    <w:rsid w:val="00A707AE"/>
    <w:rsid w:val="00A707BD"/>
    <w:rsid w:val="00A70CEF"/>
    <w:rsid w:val="00A716D7"/>
    <w:rsid w:val="00A7191A"/>
    <w:rsid w:val="00A73993"/>
    <w:rsid w:val="00A74123"/>
    <w:rsid w:val="00A74835"/>
    <w:rsid w:val="00A74A7E"/>
    <w:rsid w:val="00A74C62"/>
    <w:rsid w:val="00A7521A"/>
    <w:rsid w:val="00A809B6"/>
    <w:rsid w:val="00A811AD"/>
    <w:rsid w:val="00A81AA9"/>
    <w:rsid w:val="00A81BF1"/>
    <w:rsid w:val="00A8227A"/>
    <w:rsid w:val="00A84D2A"/>
    <w:rsid w:val="00A84EE1"/>
    <w:rsid w:val="00A85A66"/>
    <w:rsid w:val="00A92355"/>
    <w:rsid w:val="00A9385E"/>
    <w:rsid w:val="00A96BE0"/>
    <w:rsid w:val="00A96DC5"/>
    <w:rsid w:val="00A97534"/>
    <w:rsid w:val="00A97E77"/>
    <w:rsid w:val="00AA5789"/>
    <w:rsid w:val="00AA6745"/>
    <w:rsid w:val="00AA7257"/>
    <w:rsid w:val="00AA742A"/>
    <w:rsid w:val="00AA75B2"/>
    <w:rsid w:val="00AB2D46"/>
    <w:rsid w:val="00AB3133"/>
    <w:rsid w:val="00AB3B96"/>
    <w:rsid w:val="00AB453F"/>
    <w:rsid w:val="00AB48E9"/>
    <w:rsid w:val="00AB4C69"/>
    <w:rsid w:val="00AB5114"/>
    <w:rsid w:val="00AB5716"/>
    <w:rsid w:val="00AB6624"/>
    <w:rsid w:val="00AB6B68"/>
    <w:rsid w:val="00AC17A7"/>
    <w:rsid w:val="00AC360F"/>
    <w:rsid w:val="00AC3C4F"/>
    <w:rsid w:val="00AC5856"/>
    <w:rsid w:val="00AC6915"/>
    <w:rsid w:val="00AC7CD0"/>
    <w:rsid w:val="00AD046E"/>
    <w:rsid w:val="00AD206A"/>
    <w:rsid w:val="00AD4034"/>
    <w:rsid w:val="00AD40D8"/>
    <w:rsid w:val="00AD429C"/>
    <w:rsid w:val="00AD42F1"/>
    <w:rsid w:val="00AD50F7"/>
    <w:rsid w:val="00AD644A"/>
    <w:rsid w:val="00AD6781"/>
    <w:rsid w:val="00AD73BB"/>
    <w:rsid w:val="00AD7585"/>
    <w:rsid w:val="00AD7722"/>
    <w:rsid w:val="00AD7C36"/>
    <w:rsid w:val="00AE2A43"/>
    <w:rsid w:val="00AE3C1F"/>
    <w:rsid w:val="00AE5959"/>
    <w:rsid w:val="00AE63D4"/>
    <w:rsid w:val="00AF0BA7"/>
    <w:rsid w:val="00AF13FD"/>
    <w:rsid w:val="00AF21B6"/>
    <w:rsid w:val="00AF226D"/>
    <w:rsid w:val="00AF2987"/>
    <w:rsid w:val="00AF5D70"/>
    <w:rsid w:val="00B0258F"/>
    <w:rsid w:val="00B02BF9"/>
    <w:rsid w:val="00B0335A"/>
    <w:rsid w:val="00B0409A"/>
    <w:rsid w:val="00B0436B"/>
    <w:rsid w:val="00B0470E"/>
    <w:rsid w:val="00B04E93"/>
    <w:rsid w:val="00B0741E"/>
    <w:rsid w:val="00B0783D"/>
    <w:rsid w:val="00B127B4"/>
    <w:rsid w:val="00B12BB7"/>
    <w:rsid w:val="00B13B13"/>
    <w:rsid w:val="00B1409B"/>
    <w:rsid w:val="00B145CE"/>
    <w:rsid w:val="00B15428"/>
    <w:rsid w:val="00B15E96"/>
    <w:rsid w:val="00B17504"/>
    <w:rsid w:val="00B20BC0"/>
    <w:rsid w:val="00B21E09"/>
    <w:rsid w:val="00B22DB8"/>
    <w:rsid w:val="00B257EA"/>
    <w:rsid w:val="00B273D4"/>
    <w:rsid w:val="00B27EE5"/>
    <w:rsid w:val="00B30544"/>
    <w:rsid w:val="00B308B4"/>
    <w:rsid w:val="00B33030"/>
    <w:rsid w:val="00B33C31"/>
    <w:rsid w:val="00B341F5"/>
    <w:rsid w:val="00B34266"/>
    <w:rsid w:val="00B34BFD"/>
    <w:rsid w:val="00B34E39"/>
    <w:rsid w:val="00B36F45"/>
    <w:rsid w:val="00B41D33"/>
    <w:rsid w:val="00B44CC1"/>
    <w:rsid w:val="00B4512F"/>
    <w:rsid w:val="00B45858"/>
    <w:rsid w:val="00B46AE4"/>
    <w:rsid w:val="00B52BB1"/>
    <w:rsid w:val="00B53B78"/>
    <w:rsid w:val="00B54B7F"/>
    <w:rsid w:val="00B54F34"/>
    <w:rsid w:val="00B555A7"/>
    <w:rsid w:val="00B5660C"/>
    <w:rsid w:val="00B573AC"/>
    <w:rsid w:val="00B57D78"/>
    <w:rsid w:val="00B629FC"/>
    <w:rsid w:val="00B62BE5"/>
    <w:rsid w:val="00B6364B"/>
    <w:rsid w:val="00B64153"/>
    <w:rsid w:val="00B64BB4"/>
    <w:rsid w:val="00B64E22"/>
    <w:rsid w:val="00B70698"/>
    <w:rsid w:val="00B71431"/>
    <w:rsid w:val="00B71555"/>
    <w:rsid w:val="00B71B70"/>
    <w:rsid w:val="00B725CF"/>
    <w:rsid w:val="00B73A37"/>
    <w:rsid w:val="00B7409B"/>
    <w:rsid w:val="00B753B6"/>
    <w:rsid w:val="00B754C6"/>
    <w:rsid w:val="00B75C9A"/>
    <w:rsid w:val="00B765C8"/>
    <w:rsid w:val="00B82E9F"/>
    <w:rsid w:val="00B8435D"/>
    <w:rsid w:val="00B84D7C"/>
    <w:rsid w:val="00B85492"/>
    <w:rsid w:val="00B8599E"/>
    <w:rsid w:val="00B85F5B"/>
    <w:rsid w:val="00B86325"/>
    <w:rsid w:val="00B863D1"/>
    <w:rsid w:val="00B86440"/>
    <w:rsid w:val="00B87B19"/>
    <w:rsid w:val="00B87EA5"/>
    <w:rsid w:val="00B901CA"/>
    <w:rsid w:val="00B91D1C"/>
    <w:rsid w:val="00B94D4C"/>
    <w:rsid w:val="00B94D73"/>
    <w:rsid w:val="00B96A8C"/>
    <w:rsid w:val="00BA03EE"/>
    <w:rsid w:val="00BA255A"/>
    <w:rsid w:val="00BA35EE"/>
    <w:rsid w:val="00BA5769"/>
    <w:rsid w:val="00BA5CD3"/>
    <w:rsid w:val="00BA5EA5"/>
    <w:rsid w:val="00BA6867"/>
    <w:rsid w:val="00BA6E55"/>
    <w:rsid w:val="00BB106A"/>
    <w:rsid w:val="00BB3962"/>
    <w:rsid w:val="00BB39C0"/>
    <w:rsid w:val="00BB5530"/>
    <w:rsid w:val="00BB619E"/>
    <w:rsid w:val="00BB78EB"/>
    <w:rsid w:val="00BC0880"/>
    <w:rsid w:val="00BC1ED3"/>
    <w:rsid w:val="00BC24F8"/>
    <w:rsid w:val="00BC26E8"/>
    <w:rsid w:val="00BC443D"/>
    <w:rsid w:val="00BC57A2"/>
    <w:rsid w:val="00BD22DE"/>
    <w:rsid w:val="00BD4BCB"/>
    <w:rsid w:val="00BD7D5F"/>
    <w:rsid w:val="00BE2233"/>
    <w:rsid w:val="00BE2272"/>
    <w:rsid w:val="00BE3DF7"/>
    <w:rsid w:val="00BE42C7"/>
    <w:rsid w:val="00BE464C"/>
    <w:rsid w:val="00BE4E74"/>
    <w:rsid w:val="00BE4FBB"/>
    <w:rsid w:val="00BE50EF"/>
    <w:rsid w:val="00BE6C9C"/>
    <w:rsid w:val="00BE7A62"/>
    <w:rsid w:val="00BF09CA"/>
    <w:rsid w:val="00BF0E99"/>
    <w:rsid w:val="00BF101F"/>
    <w:rsid w:val="00BF4EA5"/>
    <w:rsid w:val="00BF5C84"/>
    <w:rsid w:val="00BF604F"/>
    <w:rsid w:val="00BF7751"/>
    <w:rsid w:val="00C0062C"/>
    <w:rsid w:val="00C00EF9"/>
    <w:rsid w:val="00C02554"/>
    <w:rsid w:val="00C03BC5"/>
    <w:rsid w:val="00C04653"/>
    <w:rsid w:val="00C065E7"/>
    <w:rsid w:val="00C070FF"/>
    <w:rsid w:val="00C0798C"/>
    <w:rsid w:val="00C12AF3"/>
    <w:rsid w:val="00C14BBC"/>
    <w:rsid w:val="00C17FB9"/>
    <w:rsid w:val="00C2174C"/>
    <w:rsid w:val="00C21CAC"/>
    <w:rsid w:val="00C22555"/>
    <w:rsid w:val="00C228B2"/>
    <w:rsid w:val="00C2692E"/>
    <w:rsid w:val="00C30D1A"/>
    <w:rsid w:val="00C31AD3"/>
    <w:rsid w:val="00C31B52"/>
    <w:rsid w:val="00C32FB0"/>
    <w:rsid w:val="00C33779"/>
    <w:rsid w:val="00C363F9"/>
    <w:rsid w:val="00C379F9"/>
    <w:rsid w:val="00C4139C"/>
    <w:rsid w:val="00C44749"/>
    <w:rsid w:val="00C44954"/>
    <w:rsid w:val="00C47C9D"/>
    <w:rsid w:val="00C50B0C"/>
    <w:rsid w:val="00C511AF"/>
    <w:rsid w:val="00C515FE"/>
    <w:rsid w:val="00C51948"/>
    <w:rsid w:val="00C54982"/>
    <w:rsid w:val="00C5518F"/>
    <w:rsid w:val="00C55AF1"/>
    <w:rsid w:val="00C560F7"/>
    <w:rsid w:val="00C60BA3"/>
    <w:rsid w:val="00C61A15"/>
    <w:rsid w:val="00C62693"/>
    <w:rsid w:val="00C62B1F"/>
    <w:rsid w:val="00C63BFD"/>
    <w:rsid w:val="00C6449C"/>
    <w:rsid w:val="00C7252C"/>
    <w:rsid w:val="00C726FA"/>
    <w:rsid w:val="00C75F9F"/>
    <w:rsid w:val="00C76045"/>
    <w:rsid w:val="00C76E48"/>
    <w:rsid w:val="00C803C7"/>
    <w:rsid w:val="00C808BB"/>
    <w:rsid w:val="00C811B1"/>
    <w:rsid w:val="00C81603"/>
    <w:rsid w:val="00C820BE"/>
    <w:rsid w:val="00C84C2E"/>
    <w:rsid w:val="00C8650B"/>
    <w:rsid w:val="00C86E60"/>
    <w:rsid w:val="00C90687"/>
    <w:rsid w:val="00C91B59"/>
    <w:rsid w:val="00C937C3"/>
    <w:rsid w:val="00C94D6F"/>
    <w:rsid w:val="00C951B2"/>
    <w:rsid w:val="00C954AF"/>
    <w:rsid w:val="00C95D02"/>
    <w:rsid w:val="00C97EDB"/>
    <w:rsid w:val="00CA1E62"/>
    <w:rsid w:val="00CA6131"/>
    <w:rsid w:val="00CA749B"/>
    <w:rsid w:val="00CB0384"/>
    <w:rsid w:val="00CB05D7"/>
    <w:rsid w:val="00CB07A5"/>
    <w:rsid w:val="00CB20D6"/>
    <w:rsid w:val="00CB6891"/>
    <w:rsid w:val="00CB79E4"/>
    <w:rsid w:val="00CC00A8"/>
    <w:rsid w:val="00CC07CE"/>
    <w:rsid w:val="00CC0DE7"/>
    <w:rsid w:val="00CC237E"/>
    <w:rsid w:val="00CC2AF1"/>
    <w:rsid w:val="00CC301E"/>
    <w:rsid w:val="00CC38CC"/>
    <w:rsid w:val="00CC3A16"/>
    <w:rsid w:val="00CC5DCF"/>
    <w:rsid w:val="00CC77D3"/>
    <w:rsid w:val="00CD00B6"/>
    <w:rsid w:val="00CD0821"/>
    <w:rsid w:val="00CD1383"/>
    <w:rsid w:val="00CD30E0"/>
    <w:rsid w:val="00CD6410"/>
    <w:rsid w:val="00CD7428"/>
    <w:rsid w:val="00CE0383"/>
    <w:rsid w:val="00CE0867"/>
    <w:rsid w:val="00CE13EB"/>
    <w:rsid w:val="00CE15E6"/>
    <w:rsid w:val="00CE223B"/>
    <w:rsid w:val="00CE3199"/>
    <w:rsid w:val="00CE34D3"/>
    <w:rsid w:val="00CE5885"/>
    <w:rsid w:val="00CE723C"/>
    <w:rsid w:val="00CE797D"/>
    <w:rsid w:val="00CF1D72"/>
    <w:rsid w:val="00CF39AE"/>
    <w:rsid w:val="00CF39E9"/>
    <w:rsid w:val="00CF3D08"/>
    <w:rsid w:val="00CF4B16"/>
    <w:rsid w:val="00CF5A16"/>
    <w:rsid w:val="00CF5D06"/>
    <w:rsid w:val="00D02B28"/>
    <w:rsid w:val="00D031C0"/>
    <w:rsid w:val="00D03E21"/>
    <w:rsid w:val="00D0534C"/>
    <w:rsid w:val="00D055CB"/>
    <w:rsid w:val="00D05D41"/>
    <w:rsid w:val="00D06E49"/>
    <w:rsid w:val="00D1060B"/>
    <w:rsid w:val="00D13C9F"/>
    <w:rsid w:val="00D14127"/>
    <w:rsid w:val="00D145CF"/>
    <w:rsid w:val="00D14837"/>
    <w:rsid w:val="00D14D5E"/>
    <w:rsid w:val="00D15862"/>
    <w:rsid w:val="00D15913"/>
    <w:rsid w:val="00D160CA"/>
    <w:rsid w:val="00D20109"/>
    <w:rsid w:val="00D20616"/>
    <w:rsid w:val="00D20EFB"/>
    <w:rsid w:val="00D22337"/>
    <w:rsid w:val="00D2512B"/>
    <w:rsid w:val="00D260BE"/>
    <w:rsid w:val="00D31512"/>
    <w:rsid w:val="00D321F1"/>
    <w:rsid w:val="00D32BBD"/>
    <w:rsid w:val="00D337B6"/>
    <w:rsid w:val="00D36DF2"/>
    <w:rsid w:val="00D36E46"/>
    <w:rsid w:val="00D372F0"/>
    <w:rsid w:val="00D40205"/>
    <w:rsid w:val="00D4065F"/>
    <w:rsid w:val="00D4309E"/>
    <w:rsid w:val="00D43913"/>
    <w:rsid w:val="00D44261"/>
    <w:rsid w:val="00D44A2D"/>
    <w:rsid w:val="00D45906"/>
    <w:rsid w:val="00D46F31"/>
    <w:rsid w:val="00D50DBA"/>
    <w:rsid w:val="00D52DE9"/>
    <w:rsid w:val="00D52FD4"/>
    <w:rsid w:val="00D53AA4"/>
    <w:rsid w:val="00D54304"/>
    <w:rsid w:val="00D60B84"/>
    <w:rsid w:val="00D64840"/>
    <w:rsid w:val="00D64C89"/>
    <w:rsid w:val="00D64F2A"/>
    <w:rsid w:val="00D64FB1"/>
    <w:rsid w:val="00D64FD8"/>
    <w:rsid w:val="00D6548E"/>
    <w:rsid w:val="00D66B24"/>
    <w:rsid w:val="00D66BD5"/>
    <w:rsid w:val="00D67533"/>
    <w:rsid w:val="00D67E9F"/>
    <w:rsid w:val="00D70196"/>
    <w:rsid w:val="00D70823"/>
    <w:rsid w:val="00D713C7"/>
    <w:rsid w:val="00D728ED"/>
    <w:rsid w:val="00D7310E"/>
    <w:rsid w:val="00D73AF5"/>
    <w:rsid w:val="00D7449C"/>
    <w:rsid w:val="00D765CF"/>
    <w:rsid w:val="00D7730B"/>
    <w:rsid w:val="00D8006C"/>
    <w:rsid w:val="00D80226"/>
    <w:rsid w:val="00D80654"/>
    <w:rsid w:val="00D81543"/>
    <w:rsid w:val="00D81D21"/>
    <w:rsid w:val="00D831BB"/>
    <w:rsid w:val="00D842B9"/>
    <w:rsid w:val="00D8456E"/>
    <w:rsid w:val="00D84BEE"/>
    <w:rsid w:val="00D8502E"/>
    <w:rsid w:val="00D85B19"/>
    <w:rsid w:val="00D8693E"/>
    <w:rsid w:val="00D86CB8"/>
    <w:rsid w:val="00D86F05"/>
    <w:rsid w:val="00D87878"/>
    <w:rsid w:val="00D9009A"/>
    <w:rsid w:val="00D91F82"/>
    <w:rsid w:val="00D935A4"/>
    <w:rsid w:val="00D9467E"/>
    <w:rsid w:val="00DA081C"/>
    <w:rsid w:val="00DA3C87"/>
    <w:rsid w:val="00DA4593"/>
    <w:rsid w:val="00DA54B8"/>
    <w:rsid w:val="00DA595C"/>
    <w:rsid w:val="00DA5C62"/>
    <w:rsid w:val="00DA66E4"/>
    <w:rsid w:val="00DA7820"/>
    <w:rsid w:val="00DA7C79"/>
    <w:rsid w:val="00DB0FD4"/>
    <w:rsid w:val="00DB11D4"/>
    <w:rsid w:val="00DB12BF"/>
    <w:rsid w:val="00DB1FC0"/>
    <w:rsid w:val="00DB23CE"/>
    <w:rsid w:val="00DB279A"/>
    <w:rsid w:val="00DB3411"/>
    <w:rsid w:val="00DB5931"/>
    <w:rsid w:val="00DB5D2A"/>
    <w:rsid w:val="00DB684C"/>
    <w:rsid w:val="00DB7AEA"/>
    <w:rsid w:val="00DC0680"/>
    <w:rsid w:val="00DC2BB5"/>
    <w:rsid w:val="00DC6EF1"/>
    <w:rsid w:val="00DC7CFE"/>
    <w:rsid w:val="00DD3A17"/>
    <w:rsid w:val="00DD414E"/>
    <w:rsid w:val="00DD4656"/>
    <w:rsid w:val="00DD62B5"/>
    <w:rsid w:val="00DD6C75"/>
    <w:rsid w:val="00DD7560"/>
    <w:rsid w:val="00DD7B4F"/>
    <w:rsid w:val="00DE0CAC"/>
    <w:rsid w:val="00DE0F8D"/>
    <w:rsid w:val="00DE1D9E"/>
    <w:rsid w:val="00DE409D"/>
    <w:rsid w:val="00DE42BD"/>
    <w:rsid w:val="00DE76EC"/>
    <w:rsid w:val="00DE7BFA"/>
    <w:rsid w:val="00DF048B"/>
    <w:rsid w:val="00DF1E16"/>
    <w:rsid w:val="00DF1F05"/>
    <w:rsid w:val="00DF2391"/>
    <w:rsid w:val="00DF2844"/>
    <w:rsid w:val="00DF4B79"/>
    <w:rsid w:val="00DF518F"/>
    <w:rsid w:val="00DF54F5"/>
    <w:rsid w:val="00DF7B9C"/>
    <w:rsid w:val="00DF7C22"/>
    <w:rsid w:val="00E00324"/>
    <w:rsid w:val="00E00F8F"/>
    <w:rsid w:val="00E04AAA"/>
    <w:rsid w:val="00E04DBA"/>
    <w:rsid w:val="00E05767"/>
    <w:rsid w:val="00E064B7"/>
    <w:rsid w:val="00E1065A"/>
    <w:rsid w:val="00E13120"/>
    <w:rsid w:val="00E15009"/>
    <w:rsid w:val="00E16B41"/>
    <w:rsid w:val="00E16EF1"/>
    <w:rsid w:val="00E1770E"/>
    <w:rsid w:val="00E2126C"/>
    <w:rsid w:val="00E2157B"/>
    <w:rsid w:val="00E22009"/>
    <w:rsid w:val="00E22219"/>
    <w:rsid w:val="00E231B7"/>
    <w:rsid w:val="00E27BE6"/>
    <w:rsid w:val="00E3117C"/>
    <w:rsid w:val="00E325C4"/>
    <w:rsid w:val="00E33A3C"/>
    <w:rsid w:val="00E33AF7"/>
    <w:rsid w:val="00E3434B"/>
    <w:rsid w:val="00E349B2"/>
    <w:rsid w:val="00E36707"/>
    <w:rsid w:val="00E37B48"/>
    <w:rsid w:val="00E4114E"/>
    <w:rsid w:val="00E42FC4"/>
    <w:rsid w:val="00E43D2B"/>
    <w:rsid w:val="00E4414E"/>
    <w:rsid w:val="00E46106"/>
    <w:rsid w:val="00E464B9"/>
    <w:rsid w:val="00E4680C"/>
    <w:rsid w:val="00E46993"/>
    <w:rsid w:val="00E4740D"/>
    <w:rsid w:val="00E478DB"/>
    <w:rsid w:val="00E513B4"/>
    <w:rsid w:val="00E5147E"/>
    <w:rsid w:val="00E51B66"/>
    <w:rsid w:val="00E53FDA"/>
    <w:rsid w:val="00E542B5"/>
    <w:rsid w:val="00E5670B"/>
    <w:rsid w:val="00E57573"/>
    <w:rsid w:val="00E61EFF"/>
    <w:rsid w:val="00E633E3"/>
    <w:rsid w:val="00E65244"/>
    <w:rsid w:val="00E65E3D"/>
    <w:rsid w:val="00E667A8"/>
    <w:rsid w:val="00E67B2B"/>
    <w:rsid w:val="00E7135D"/>
    <w:rsid w:val="00E76ABA"/>
    <w:rsid w:val="00E81E0A"/>
    <w:rsid w:val="00E82857"/>
    <w:rsid w:val="00E84395"/>
    <w:rsid w:val="00E874F2"/>
    <w:rsid w:val="00E87A1F"/>
    <w:rsid w:val="00E90623"/>
    <w:rsid w:val="00E90F3D"/>
    <w:rsid w:val="00E920F0"/>
    <w:rsid w:val="00E93309"/>
    <w:rsid w:val="00E97078"/>
    <w:rsid w:val="00E97486"/>
    <w:rsid w:val="00EA0679"/>
    <w:rsid w:val="00EA277F"/>
    <w:rsid w:val="00EA2BA7"/>
    <w:rsid w:val="00EA3E35"/>
    <w:rsid w:val="00EA518A"/>
    <w:rsid w:val="00EA5414"/>
    <w:rsid w:val="00EA5A13"/>
    <w:rsid w:val="00EA78C4"/>
    <w:rsid w:val="00EA7A20"/>
    <w:rsid w:val="00EB0E47"/>
    <w:rsid w:val="00EB1938"/>
    <w:rsid w:val="00EB1EB4"/>
    <w:rsid w:val="00EB3D4A"/>
    <w:rsid w:val="00EB4D27"/>
    <w:rsid w:val="00EB4F4F"/>
    <w:rsid w:val="00EB5105"/>
    <w:rsid w:val="00EB5849"/>
    <w:rsid w:val="00EB728E"/>
    <w:rsid w:val="00EC007C"/>
    <w:rsid w:val="00EC01CE"/>
    <w:rsid w:val="00EC0F6E"/>
    <w:rsid w:val="00EC151C"/>
    <w:rsid w:val="00EC77EE"/>
    <w:rsid w:val="00ED064A"/>
    <w:rsid w:val="00ED18AC"/>
    <w:rsid w:val="00ED1CBE"/>
    <w:rsid w:val="00ED2C97"/>
    <w:rsid w:val="00ED3B7B"/>
    <w:rsid w:val="00ED3B86"/>
    <w:rsid w:val="00ED3FB1"/>
    <w:rsid w:val="00ED5A35"/>
    <w:rsid w:val="00ED6181"/>
    <w:rsid w:val="00ED7272"/>
    <w:rsid w:val="00EE0472"/>
    <w:rsid w:val="00EE07E7"/>
    <w:rsid w:val="00EE0B36"/>
    <w:rsid w:val="00EE12D4"/>
    <w:rsid w:val="00EE1593"/>
    <w:rsid w:val="00EE1D30"/>
    <w:rsid w:val="00EE27E5"/>
    <w:rsid w:val="00EE4000"/>
    <w:rsid w:val="00EE4B29"/>
    <w:rsid w:val="00EE58D4"/>
    <w:rsid w:val="00EE59CC"/>
    <w:rsid w:val="00EE6B78"/>
    <w:rsid w:val="00EE71C8"/>
    <w:rsid w:val="00EF02FC"/>
    <w:rsid w:val="00EF054F"/>
    <w:rsid w:val="00EF0D91"/>
    <w:rsid w:val="00EF218C"/>
    <w:rsid w:val="00EF2C0D"/>
    <w:rsid w:val="00EF450E"/>
    <w:rsid w:val="00EF6DBE"/>
    <w:rsid w:val="00EF765D"/>
    <w:rsid w:val="00F00CB6"/>
    <w:rsid w:val="00F00F07"/>
    <w:rsid w:val="00F01452"/>
    <w:rsid w:val="00F02F55"/>
    <w:rsid w:val="00F04A3A"/>
    <w:rsid w:val="00F0577A"/>
    <w:rsid w:val="00F059FC"/>
    <w:rsid w:val="00F06606"/>
    <w:rsid w:val="00F06F93"/>
    <w:rsid w:val="00F07E7E"/>
    <w:rsid w:val="00F10F7D"/>
    <w:rsid w:val="00F14517"/>
    <w:rsid w:val="00F14D87"/>
    <w:rsid w:val="00F16ABE"/>
    <w:rsid w:val="00F17D26"/>
    <w:rsid w:val="00F201A5"/>
    <w:rsid w:val="00F207FF"/>
    <w:rsid w:val="00F21B2A"/>
    <w:rsid w:val="00F22024"/>
    <w:rsid w:val="00F22F5D"/>
    <w:rsid w:val="00F23C4D"/>
    <w:rsid w:val="00F26815"/>
    <w:rsid w:val="00F302E1"/>
    <w:rsid w:val="00F3477F"/>
    <w:rsid w:val="00F359DF"/>
    <w:rsid w:val="00F37C4A"/>
    <w:rsid w:val="00F42694"/>
    <w:rsid w:val="00F44938"/>
    <w:rsid w:val="00F44B01"/>
    <w:rsid w:val="00F44D0C"/>
    <w:rsid w:val="00F44DFB"/>
    <w:rsid w:val="00F451AC"/>
    <w:rsid w:val="00F47304"/>
    <w:rsid w:val="00F504BB"/>
    <w:rsid w:val="00F53534"/>
    <w:rsid w:val="00F53EF7"/>
    <w:rsid w:val="00F56540"/>
    <w:rsid w:val="00F56945"/>
    <w:rsid w:val="00F61F87"/>
    <w:rsid w:val="00F63CBE"/>
    <w:rsid w:val="00F6456D"/>
    <w:rsid w:val="00F648C0"/>
    <w:rsid w:val="00F65E99"/>
    <w:rsid w:val="00F667EE"/>
    <w:rsid w:val="00F66964"/>
    <w:rsid w:val="00F67724"/>
    <w:rsid w:val="00F72111"/>
    <w:rsid w:val="00F72F7F"/>
    <w:rsid w:val="00F74C53"/>
    <w:rsid w:val="00F759C7"/>
    <w:rsid w:val="00F76437"/>
    <w:rsid w:val="00F77342"/>
    <w:rsid w:val="00F7780C"/>
    <w:rsid w:val="00F8104A"/>
    <w:rsid w:val="00F81901"/>
    <w:rsid w:val="00F8236C"/>
    <w:rsid w:val="00F82710"/>
    <w:rsid w:val="00F828B4"/>
    <w:rsid w:val="00F8393A"/>
    <w:rsid w:val="00F83A3B"/>
    <w:rsid w:val="00F84F5B"/>
    <w:rsid w:val="00F8584D"/>
    <w:rsid w:val="00F86337"/>
    <w:rsid w:val="00F86CF0"/>
    <w:rsid w:val="00F919C8"/>
    <w:rsid w:val="00F92C07"/>
    <w:rsid w:val="00F9496C"/>
    <w:rsid w:val="00F95A66"/>
    <w:rsid w:val="00F95FAA"/>
    <w:rsid w:val="00F972C0"/>
    <w:rsid w:val="00F97E95"/>
    <w:rsid w:val="00FA0CFF"/>
    <w:rsid w:val="00FA0F4A"/>
    <w:rsid w:val="00FA215A"/>
    <w:rsid w:val="00FA2B7C"/>
    <w:rsid w:val="00FA3424"/>
    <w:rsid w:val="00FA436F"/>
    <w:rsid w:val="00FA759E"/>
    <w:rsid w:val="00FB0097"/>
    <w:rsid w:val="00FB00D7"/>
    <w:rsid w:val="00FB020C"/>
    <w:rsid w:val="00FB2F9A"/>
    <w:rsid w:val="00FB33C1"/>
    <w:rsid w:val="00FB36A0"/>
    <w:rsid w:val="00FC12E9"/>
    <w:rsid w:val="00FC14DF"/>
    <w:rsid w:val="00FC167A"/>
    <w:rsid w:val="00FC1DCB"/>
    <w:rsid w:val="00FC2D5F"/>
    <w:rsid w:val="00FC3B86"/>
    <w:rsid w:val="00FC3CB0"/>
    <w:rsid w:val="00FC3D9F"/>
    <w:rsid w:val="00FC7088"/>
    <w:rsid w:val="00FD2D71"/>
    <w:rsid w:val="00FD2FBC"/>
    <w:rsid w:val="00FD3C4D"/>
    <w:rsid w:val="00FD4178"/>
    <w:rsid w:val="00FD5712"/>
    <w:rsid w:val="00FD5D9A"/>
    <w:rsid w:val="00FD6801"/>
    <w:rsid w:val="00FD72BC"/>
    <w:rsid w:val="00FD79CA"/>
    <w:rsid w:val="00FE19E1"/>
    <w:rsid w:val="00FE2900"/>
    <w:rsid w:val="00FE4195"/>
    <w:rsid w:val="00FE4871"/>
    <w:rsid w:val="00FE5829"/>
    <w:rsid w:val="00FE67E0"/>
    <w:rsid w:val="00FE68BE"/>
    <w:rsid w:val="00FF0060"/>
    <w:rsid w:val="00FF0D5E"/>
    <w:rsid w:val="00FF0F1F"/>
    <w:rsid w:val="00FF1415"/>
    <w:rsid w:val="00FF2B1B"/>
    <w:rsid w:val="00FF4F18"/>
    <w:rsid w:val="00FF6A63"/>
    <w:rsid w:val="00FF7974"/>
    <w:rsid w:val="00FF7F07"/>
    <w:rsid w:val="00FF7F92"/>
    <w:rsid w:val="0E2F1D54"/>
    <w:rsid w:val="209D1F35"/>
    <w:rsid w:val="2DA34C8B"/>
    <w:rsid w:val="33F95EF7"/>
    <w:rsid w:val="78FE4967"/>
  </w:rsids>
  <m:mathPr>
    <m:mathFont m:val="Cambria Math"/>
    <m:brkBin m:val="before"/>
    <m:brkBinSub m:val="--"/>
    <m:smallFrac m:val="1"/>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semiHidden="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ocked="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99" w:semiHidden="0" w:name="Strong"/>
    <w:lsdException w:qFormat="1" w:unhideWhenUsed="0" w:uiPriority="2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qFormat="1" w:unhideWhenUsed="0" w:uiPriority="99" w:semiHidden="0" w:name="List Paragraph"/>
  </w:latentStyles>
  <w:style w:type="paragraph" w:default="1" w:styleId="1">
    <w:name w:val="Normal"/>
    <w:qFormat/>
    <w:uiPriority w:val="0"/>
    <w:rPr>
      <w:rFonts w:ascii="Times New Roman" w:hAnsi="Times New Roman" w:eastAsia="Times New Roman" w:cs="Times New Roman"/>
      <w:sz w:val="20"/>
      <w:szCs w:val="20"/>
      <w:lang w:val="ru-RU" w:eastAsia="ru-RU" w:bidi="ar-SA"/>
    </w:rPr>
  </w:style>
  <w:style w:type="paragraph" w:styleId="2">
    <w:name w:val="heading 1"/>
    <w:basedOn w:val="1"/>
    <w:next w:val="1"/>
    <w:link w:val="27"/>
    <w:qFormat/>
    <w:locked/>
    <w:uiPriority w:val="9"/>
    <w:pPr>
      <w:widowControl w:val="0"/>
      <w:autoSpaceDE w:val="0"/>
      <w:autoSpaceDN w:val="0"/>
      <w:adjustRightInd w:val="0"/>
      <w:spacing w:before="108" w:after="108"/>
      <w:jc w:val="center"/>
      <w:outlineLvl w:val="0"/>
    </w:pPr>
    <w:rPr>
      <w:rFonts w:ascii="Arial" w:hAnsi="Arial" w:eastAsia="Calibri"/>
      <w:b/>
      <w:bCs/>
      <w:color w:val="000080"/>
      <w:sz w:val="24"/>
      <w:szCs w:val="24"/>
    </w:rPr>
  </w:style>
  <w:style w:type="paragraph" w:styleId="3">
    <w:name w:val="heading 2"/>
    <w:basedOn w:val="1"/>
    <w:next w:val="1"/>
    <w:link w:val="52"/>
    <w:unhideWhenUsed/>
    <w:qFormat/>
    <w:locked/>
    <w:uiPriority w:val="9"/>
    <w:pPr>
      <w:keepNext/>
      <w:keepLines/>
      <w:spacing w:before="40"/>
      <w:outlineLvl w:val="1"/>
    </w:pPr>
    <w:rPr>
      <w:rFonts w:asciiTheme="majorHAnsi" w:hAnsiTheme="majorHAnsi" w:eastAsiaTheme="majorEastAsia" w:cstheme="majorBidi"/>
      <w:color w:val="366091" w:themeColor="accent1" w:themeShade="BF"/>
      <w:sz w:val="26"/>
      <w:szCs w:val="26"/>
    </w:rPr>
  </w:style>
  <w:style w:type="paragraph" w:styleId="4">
    <w:name w:val="heading 3"/>
    <w:basedOn w:val="1"/>
    <w:next w:val="1"/>
    <w:link w:val="28"/>
    <w:qFormat/>
    <w:locked/>
    <w:uiPriority w:val="99"/>
    <w:pPr>
      <w:keepNext/>
      <w:spacing w:before="240" w:after="60"/>
      <w:outlineLvl w:val="2"/>
    </w:pPr>
    <w:rPr>
      <w:rFonts w:ascii="Arial" w:hAnsi="Arial" w:cs="Arial"/>
      <w:b/>
      <w:bCs/>
      <w:sz w:val="26"/>
      <w:szCs w:val="26"/>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FollowedHyperlink"/>
    <w:semiHidden/>
    <w:unhideWhenUsed/>
    <w:qFormat/>
    <w:uiPriority w:val="99"/>
    <w:rPr>
      <w:color w:val="800080"/>
      <w:u w:val="single"/>
    </w:rPr>
  </w:style>
  <w:style w:type="character" w:styleId="8">
    <w:name w:val="annotation reference"/>
    <w:semiHidden/>
    <w:unhideWhenUsed/>
    <w:qFormat/>
    <w:uiPriority w:val="99"/>
    <w:rPr>
      <w:sz w:val="16"/>
      <w:szCs w:val="16"/>
    </w:rPr>
  </w:style>
  <w:style w:type="character" w:styleId="9">
    <w:name w:val="endnote reference"/>
    <w:semiHidden/>
    <w:unhideWhenUsed/>
    <w:qFormat/>
    <w:uiPriority w:val="99"/>
    <w:rPr>
      <w:vertAlign w:val="superscript"/>
    </w:rPr>
  </w:style>
  <w:style w:type="character" w:styleId="10">
    <w:name w:val="Emphasis"/>
    <w:qFormat/>
    <w:locked/>
    <w:uiPriority w:val="20"/>
    <w:rPr>
      <w:i/>
      <w:iCs/>
    </w:rPr>
  </w:style>
  <w:style w:type="character" w:styleId="11">
    <w:name w:val="Hyperlink"/>
    <w:basedOn w:val="5"/>
    <w:qFormat/>
    <w:uiPriority w:val="99"/>
    <w:rPr>
      <w:rFonts w:cs="Times New Roman"/>
      <w:color w:val="0000FF"/>
      <w:u w:val="single"/>
    </w:rPr>
  </w:style>
  <w:style w:type="character" w:styleId="12">
    <w:name w:val="page number"/>
    <w:basedOn w:val="5"/>
    <w:qFormat/>
    <w:uiPriority w:val="99"/>
    <w:rPr>
      <w:rFonts w:cs="Times New Roman"/>
    </w:rPr>
  </w:style>
  <w:style w:type="character" w:styleId="13">
    <w:name w:val="Strong"/>
    <w:basedOn w:val="5"/>
    <w:qFormat/>
    <w:uiPriority w:val="99"/>
    <w:rPr>
      <w:rFonts w:cs="Times New Roman"/>
      <w:b/>
    </w:rPr>
  </w:style>
  <w:style w:type="paragraph" w:styleId="14">
    <w:name w:val="Balloon Text"/>
    <w:basedOn w:val="1"/>
    <w:link w:val="30"/>
    <w:semiHidden/>
    <w:qFormat/>
    <w:uiPriority w:val="99"/>
    <w:rPr>
      <w:rFonts w:ascii="Tahoma" w:hAnsi="Tahoma" w:cs="Tahoma"/>
      <w:sz w:val="16"/>
      <w:szCs w:val="16"/>
    </w:rPr>
  </w:style>
  <w:style w:type="paragraph" w:styleId="15">
    <w:name w:val="Body Text 2"/>
    <w:basedOn w:val="1"/>
    <w:link w:val="62"/>
    <w:qFormat/>
    <w:uiPriority w:val="0"/>
    <w:pPr>
      <w:spacing w:after="120" w:line="480" w:lineRule="auto"/>
    </w:pPr>
    <w:rPr>
      <w:rFonts w:ascii="Calibri" w:hAnsi="Calibri"/>
      <w:sz w:val="22"/>
      <w:szCs w:val="22"/>
    </w:rPr>
  </w:style>
  <w:style w:type="paragraph" w:styleId="16">
    <w:name w:val="endnote text"/>
    <w:basedOn w:val="1"/>
    <w:link w:val="58"/>
    <w:semiHidden/>
    <w:unhideWhenUsed/>
    <w:qFormat/>
    <w:uiPriority w:val="99"/>
    <w:pPr>
      <w:spacing w:after="200" w:line="276" w:lineRule="auto"/>
    </w:pPr>
    <w:rPr>
      <w:rFonts w:ascii="Calibri" w:hAnsi="Calibri"/>
      <w:lang w:val="en-US" w:eastAsia="en-US"/>
    </w:rPr>
  </w:style>
  <w:style w:type="paragraph" w:styleId="17">
    <w:name w:val="annotation text"/>
    <w:basedOn w:val="1"/>
    <w:link w:val="56"/>
    <w:semiHidden/>
    <w:unhideWhenUsed/>
    <w:qFormat/>
    <w:uiPriority w:val="99"/>
    <w:pPr>
      <w:spacing w:after="200" w:line="276" w:lineRule="auto"/>
    </w:pPr>
    <w:rPr>
      <w:rFonts w:ascii="Calibri" w:hAnsi="Calibri"/>
      <w:lang w:val="en-US" w:eastAsia="en-US"/>
    </w:rPr>
  </w:style>
  <w:style w:type="paragraph" w:styleId="18">
    <w:name w:val="annotation subject"/>
    <w:basedOn w:val="17"/>
    <w:next w:val="17"/>
    <w:link w:val="57"/>
    <w:semiHidden/>
    <w:unhideWhenUsed/>
    <w:qFormat/>
    <w:uiPriority w:val="99"/>
    <w:rPr>
      <w:b/>
      <w:bCs/>
    </w:rPr>
  </w:style>
  <w:style w:type="paragraph" w:styleId="19">
    <w:name w:val="header"/>
    <w:basedOn w:val="1"/>
    <w:link w:val="31"/>
    <w:qFormat/>
    <w:uiPriority w:val="99"/>
    <w:pPr>
      <w:tabs>
        <w:tab w:val="center" w:pos="4677"/>
        <w:tab w:val="right" w:pos="9355"/>
      </w:tabs>
    </w:pPr>
  </w:style>
  <w:style w:type="paragraph" w:styleId="20">
    <w:name w:val="Body Text"/>
    <w:basedOn w:val="1"/>
    <w:link w:val="33"/>
    <w:qFormat/>
    <w:uiPriority w:val="99"/>
    <w:pPr>
      <w:spacing w:line="240" w:lineRule="exact"/>
      <w:ind w:right="4926"/>
    </w:pPr>
    <w:rPr>
      <w:rFonts w:ascii="NTCourierVK" w:hAnsi="NTCourierVK"/>
      <w:b/>
      <w:sz w:val="24"/>
    </w:rPr>
  </w:style>
  <w:style w:type="paragraph" w:styleId="21">
    <w:name w:val="toc 1"/>
    <w:basedOn w:val="1"/>
    <w:next w:val="1"/>
    <w:autoRedefine/>
    <w:unhideWhenUsed/>
    <w:qFormat/>
    <w:locked/>
    <w:uiPriority w:val="39"/>
    <w:pPr>
      <w:spacing w:after="200" w:line="276" w:lineRule="auto"/>
    </w:pPr>
    <w:rPr>
      <w:rFonts w:ascii="Calibri" w:hAnsi="Calibri"/>
      <w:sz w:val="22"/>
      <w:szCs w:val="22"/>
      <w:lang w:val="en-US" w:eastAsia="en-US"/>
    </w:rPr>
  </w:style>
  <w:style w:type="paragraph" w:styleId="22">
    <w:name w:val="toc 2"/>
    <w:basedOn w:val="1"/>
    <w:next w:val="1"/>
    <w:autoRedefine/>
    <w:unhideWhenUsed/>
    <w:qFormat/>
    <w:locked/>
    <w:uiPriority w:val="39"/>
    <w:pPr>
      <w:spacing w:after="200" w:line="276" w:lineRule="auto"/>
      <w:ind w:left="220"/>
    </w:pPr>
    <w:rPr>
      <w:rFonts w:ascii="Calibri" w:hAnsi="Calibri"/>
      <w:sz w:val="22"/>
      <w:szCs w:val="22"/>
      <w:lang w:val="en-US" w:eastAsia="en-US"/>
    </w:rPr>
  </w:style>
  <w:style w:type="paragraph" w:styleId="23">
    <w:name w:val="footer"/>
    <w:basedOn w:val="1"/>
    <w:link w:val="32"/>
    <w:qFormat/>
    <w:uiPriority w:val="99"/>
    <w:pPr>
      <w:tabs>
        <w:tab w:val="center" w:pos="4677"/>
        <w:tab w:val="right" w:pos="9355"/>
      </w:tabs>
    </w:pPr>
  </w:style>
  <w:style w:type="paragraph" w:styleId="24">
    <w:name w:val="Normal (Web)"/>
    <w:basedOn w:val="1"/>
    <w:link w:val="61"/>
    <w:qFormat/>
    <w:uiPriority w:val="0"/>
    <w:pPr>
      <w:spacing w:before="15" w:after="15"/>
      <w:ind w:firstLine="150"/>
      <w:jc w:val="both"/>
    </w:pPr>
    <w:rPr>
      <w:rFonts w:ascii="Arial" w:hAnsi="Arial"/>
      <w:sz w:val="18"/>
      <w:szCs w:val="18"/>
    </w:rPr>
  </w:style>
  <w:style w:type="paragraph" w:styleId="25">
    <w:name w:val="Subtitle"/>
    <w:basedOn w:val="1"/>
    <w:next w:val="1"/>
    <w:link w:val="55"/>
    <w:qFormat/>
    <w:locked/>
    <w:uiPriority w:val="11"/>
    <w:pPr>
      <w:spacing w:after="60" w:line="276" w:lineRule="auto"/>
      <w:ind w:left="1855" w:hanging="720"/>
      <w:jc w:val="center"/>
      <w:outlineLvl w:val="1"/>
    </w:pPr>
    <w:rPr>
      <w:b/>
      <w:sz w:val="24"/>
      <w:szCs w:val="24"/>
      <w:lang w:val="en-US" w:eastAsia="en-US"/>
    </w:rPr>
  </w:style>
  <w:style w:type="table" w:styleId="26">
    <w:name w:val="Table Grid"/>
    <w:basedOn w:val="6"/>
    <w:qFormat/>
    <w:uiPriority w:val="99"/>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7">
    <w:name w:val="Заголовок 1 Знак"/>
    <w:basedOn w:val="5"/>
    <w:link w:val="2"/>
    <w:qFormat/>
    <w:locked/>
    <w:uiPriority w:val="9"/>
    <w:rPr>
      <w:rFonts w:ascii="Arial" w:hAnsi="Arial" w:cs="Times New Roman"/>
      <w:b/>
      <w:bCs/>
      <w:color w:val="000080"/>
      <w:sz w:val="24"/>
      <w:szCs w:val="24"/>
      <w:lang w:val="ru-RU" w:eastAsia="ru-RU" w:bidi="ar-SA"/>
    </w:rPr>
  </w:style>
  <w:style w:type="character" w:customStyle="1" w:styleId="28">
    <w:name w:val="Заголовок 3 Знак"/>
    <w:basedOn w:val="5"/>
    <w:link w:val="4"/>
    <w:semiHidden/>
    <w:qFormat/>
    <w:locked/>
    <w:uiPriority w:val="99"/>
    <w:rPr>
      <w:rFonts w:ascii="Cambria" w:hAnsi="Cambria" w:cs="Times New Roman"/>
      <w:b/>
      <w:bCs/>
      <w:sz w:val="26"/>
      <w:szCs w:val="26"/>
    </w:rPr>
  </w:style>
  <w:style w:type="paragraph" w:customStyle="1" w:styleId="29">
    <w:name w:val="подпись к объекту"/>
    <w:basedOn w:val="1"/>
    <w:next w:val="1"/>
    <w:qFormat/>
    <w:uiPriority w:val="0"/>
    <w:pPr>
      <w:tabs>
        <w:tab w:val="left" w:pos="3060"/>
      </w:tabs>
      <w:spacing w:line="240" w:lineRule="atLeast"/>
      <w:jc w:val="center"/>
    </w:pPr>
    <w:rPr>
      <w:b/>
      <w:caps/>
      <w:sz w:val="28"/>
      <w:lang w:eastAsia="ar-SA"/>
    </w:rPr>
  </w:style>
  <w:style w:type="character" w:customStyle="1" w:styleId="30">
    <w:name w:val="Текст выноски Знак"/>
    <w:basedOn w:val="5"/>
    <w:link w:val="14"/>
    <w:semiHidden/>
    <w:qFormat/>
    <w:locked/>
    <w:uiPriority w:val="99"/>
    <w:rPr>
      <w:rFonts w:ascii="Tahoma" w:hAnsi="Tahoma" w:cs="Tahoma"/>
      <w:sz w:val="16"/>
      <w:szCs w:val="16"/>
      <w:lang w:eastAsia="ru-RU"/>
    </w:rPr>
  </w:style>
  <w:style w:type="character" w:customStyle="1" w:styleId="31">
    <w:name w:val="Верхний колонтитул Знак"/>
    <w:basedOn w:val="5"/>
    <w:link w:val="19"/>
    <w:qFormat/>
    <w:locked/>
    <w:uiPriority w:val="99"/>
    <w:rPr>
      <w:rFonts w:ascii="Times New Roman" w:hAnsi="Times New Roman" w:cs="Times New Roman"/>
      <w:sz w:val="20"/>
      <w:szCs w:val="20"/>
      <w:lang w:eastAsia="ru-RU"/>
    </w:rPr>
  </w:style>
  <w:style w:type="character" w:customStyle="1" w:styleId="32">
    <w:name w:val="Нижний колонтитул Знак"/>
    <w:basedOn w:val="5"/>
    <w:link w:val="23"/>
    <w:locked/>
    <w:uiPriority w:val="99"/>
    <w:rPr>
      <w:rFonts w:ascii="Times New Roman" w:hAnsi="Times New Roman" w:cs="Times New Roman"/>
      <w:sz w:val="20"/>
      <w:szCs w:val="20"/>
      <w:lang w:eastAsia="ru-RU"/>
    </w:rPr>
  </w:style>
  <w:style w:type="character" w:customStyle="1" w:styleId="33">
    <w:name w:val="Основной текст Знак"/>
    <w:basedOn w:val="5"/>
    <w:link w:val="20"/>
    <w:qFormat/>
    <w:locked/>
    <w:uiPriority w:val="99"/>
    <w:rPr>
      <w:rFonts w:ascii="NTCourierVK" w:hAnsi="NTCourierVK" w:cs="Times New Roman"/>
      <w:b/>
      <w:sz w:val="20"/>
      <w:szCs w:val="20"/>
      <w:lang w:eastAsia="ru-RU"/>
    </w:rPr>
  </w:style>
  <w:style w:type="paragraph" w:customStyle="1" w:styleId="34">
    <w:name w:val="Знак Знак Знак Знак Знак Знак Знак Знак Знак Знак Знак"/>
    <w:basedOn w:val="1"/>
    <w:qFormat/>
    <w:uiPriority w:val="99"/>
    <w:pPr>
      <w:spacing w:after="160" w:line="240" w:lineRule="exact"/>
    </w:pPr>
    <w:rPr>
      <w:rFonts w:ascii="Verdana" w:hAnsi="Verdana"/>
      <w:lang w:val="en-US" w:eastAsia="en-US"/>
    </w:rPr>
  </w:style>
  <w:style w:type="paragraph" w:customStyle="1" w:styleId="35">
    <w:name w:val="Знак Знак Знак Знак Знак Знак Знак Знак Знак Знак Знак1"/>
    <w:basedOn w:val="1"/>
    <w:qFormat/>
    <w:uiPriority w:val="99"/>
    <w:pPr>
      <w:spacing w:after="160" w:line="240" w:lineRule="exact"/>
    </w:pPr>
    <w:rPr>
      <w:rFonts w:ascii="Verdana" w:hAnsi="Verdana"/>
      <w:lang w:val="en-US" w:eastAsia="en-US"/>
    </w:rPr>
  </w:style>
  <w:style w:type="paragraph" w:customStyle="1" w:styleId="36">
    <w:name w:val="ConsPlusDocList"/>
    <w:next w:val="1"/>
    <w:qFormat/>
    <w:uiPriority w:val="99"/>
    <w:pPr>
      <w:widowControl w:val="0"/>
      <w:suppressAutoHyphens/>
      <w:autoSpaceDE w:val="0"/>
    </w:pPr>
    <w:rPr>
      <w:rFonts w:ascii="Arial" w:hAnsi="Arial" w:eastAsia="Calibri" w:cs="Arial"/>
      <w:sz w:val="20"/>
      <w:szCs w:val="20"/>
      <w:lang w:val="ru-RU" w:eastAsia="hi-IN" w:bidi="hi-IN"/>
    </w:rPr>
  </w:style>
  <w:style w:type="paragraph" w:styleId="37">
    <w:name w:val="List Paragraph"/>
    <w:basedOn w:val="1"/>
    <w:link w:val="59"/>
    <w:qFormat/>
    <w:uiPriority w:val="99"/>
    <w:pPr>
      <w:ind w:left="720"/>
      <w:contextualSpacing/>
    </w:pPr>
  </w:style>
  <w:style w:type="paragraph" w:customStyle="1" w:styleId="38">
    <w:name w:val="Знак Знак Знак Знак Знак Знак"/>
    <w:basedOn w:val="1"/>
    <w:qFormat/>
    <w:uiPriority w:val="99"/>
    <w:pPr>
      <w:spacing w:before="100" w:beforeAutospacing="1" w:after="100" w:afterAutospacing="1"/>
      <w:jc w:val="both"/>
    </w:pPr>
    <w:rPr>
      <w:rFonts w:ascii="Tahoma" w:hAnsi="Tahoma"/>
      <w:lang w:val="en-US" w:eastAsia="en-US"/>
    </w:rPr>
  </w:style>
  <w:style w:type="paragraph" w:customStyle="1" w:styleId="39">
    <w:name w:val="Обычный1"/>
    <w:qFormat/>
    <w:uiPriority w:val="99"/>
    <w:pPr>
      <w:widowControl w:val="0"/>
      <w:spacing w:before="240" w:line="300" w:lineRule="auto"/>
    </w:pPr>
    <w:rPr>
      <w:rFonts w:ascii="Times New Roman" w:hAnsi="Times New Roman" w:eastAsia="Times New Roman" w:cs="Times New Roman"/>
      <w:sz w:val="24"/>
      <w:szCs w:val="20"/>
      <w:lang w:val="ru-RU" w:eastAsia="ru-RU" w:bidi="ar-SA"/>
    </w:rPr>
  </w:style>
  <w:style w:type="paragraph" w:customStyle="1" w:styleId="40">
    <w:name w:val="ConsTitle"/>
    <w:qFormat/>
    <w:uiPriority w:val="99"/>
    <w:pPr>
      <w:widowControl w:val="0"/>
      <w:autoSpaceDE w:val="0"/>
      <w:autoSpaceDN w:val="0"/>
      <w:adjustRightInd w:val="0"/>
    </w:pPr>
    <w:rPr>
      <w:rFonts w:ascii="Arial" w:hAnsi="Arial" w:eastAsia="Times New Roman" w:cs="Arial"/>
      <w:b/>
      <w:bCs/>
      <w:sz w:val="20"/>
      <w:szCs w:val="20"/>
      <w:lang w:val="ru-RU" w:eastAsia="ru-RU" w:bidi="ar-SA"/>
    </w:rPr>
  </w:style>
  <w:style w:type="paragraph" w:customStyle="1" w:styleId="41">
    <w:name w:val="ConsPlusCell"/>
    <w:qFormat/>
    <w:uiPriority w:val="99"/>
    <w:pPr>
      <w:autoSpaceDE w:val="0"/>
      <w:autoSpaceDN w:val="0"/>
      <w:adjustRightInd w:val="0"/>
    </w:pPr>
    <w:rPr>
      <w:rFonts w:ascii="Arial" w:hAnsi="Arial" w:eastAsia="Calibri" w:cs="Arial"/>
      <w:sz w:val="20"/>
      <w:szCs w:val="20"/>
      <w:lang w:val="ru-RU" w:eastAsia="en-US" w:bidi="ar-SA"/>
    </w:rPr>
  </w:style>
  <w:style w:type="paragraph" w:customStyle="1" w:styleId="42">
    <w:name w:val="ConsPlusNormal"/>
    <w:link w:val="64"/>
    <w:qFormat/>
    <w:uiPriority w:val="0"/>
    <w:pPr>
      <w:widowControl w:val="0"/>
      <w:autoSpaceDE w:val="0"/>
      <w:autoSpaceDN w:val="0"/>
      <w:adjustRightInd w:val="0"/>
    </w:pPr>
    <w:rPr>
      <w:rFonts w:ascii="Arial" w:hAnsi="Arial" w:eastAsia="Calibri" w:cs="Arial"/>
      <w:sz w:val="20"/>
      <w:szCs w:val="20"/>
      <w:lang w:val="ru-RU" w:eastAsia="ru-RU" w:bidi="ar-SA"/>
    </w:rPr>
  </w:style>
  <w:style w:type="paragraph" w:customStyle="1" w:styleId="43">
    <w:name w:val="ConsNormal"/>
    <w:qFormat/>
    <w:uiPriority w:val="99"/>
    <w:pPr>
      <w:widowControl w:val="0"/>
      <w:autoSpaceDE w:val="0"/>
      <w:autoSpaceDN w:val="0"/>
      <w:adjustRightInd w:val="0"/>
      <w:ind w:firstLine="720"/>
    </w:pPr>
    <w:rPr>
      <w:rFonts w:ascii="Arial" w:hAnsi="Arial" w:eastAsia="Calibri" w:cs="Arial"/>
      <w:sz w:val="20"/>
      <w:szCs w:val="20"/>
      <w:lang w:val="ru-RU" w:eastAsia="ru-RU" w:bidi="ar-SA"/>
    </w:rPr>
  </w:style>
  <w:style w:type="paragraph" w:customStyle="1" w:styleId="44">
    <w:name w:val="ConsPlusNonformat"/>
    <w:qFormat/>
    <w:uiPriority w:val="0"/>
    <w:pPr>
      <w:widowControl w:val="0"/>
      <w:autoSpaceDE w:val="0"/>
      <w:autoSpaceDN w:val="0"/>
      <w:adjustRightInd w:val="0"/>
    </w:pPr>
    <w:rPr>
      <w:rFonts w:ascii="Courier New" w:hAnsi="Courier New" w:eastAsia="Calibri" w:cs="Courier New"/>
      <w:sz w:val="20"/>
      <w:szCs w:val="20"/>
      <w:lang w:val="ru-RU" w:eastAsia="ru-RU" w:bidi="ar-SA"/>
    </w:rPr>
  </w:style>
  <w:style w:type="character" w:customStyle="1" w:styleId="45">
    <w:name w:val="Font Style36"/>
    <w:basedOn w:val="5"/>
    <w:qFormat/>
    <w:uiPriority w:val="99"/>
    <w:rPr>
      <w:rFonts w:ascii="Times New Roman" w:hAnsi="Times New Roman" w:cs="Times New Roman"/>
      <w:b/>
      <w:bCs/>
      <w:i/>
      <w:iCs/>
      <w:sz w:val="22"/>
      <w:szCs w:val="22"/>
    </w:rPr>
  </w:style>
  <w:style w:type="paragraph" w:customStyle="1" w:styleId="46">
    <w:name w:val="Style18"/>
    <w:basedOn w:val="1"/>
    <w:qFormat/>
    <w:uiPriority w:val="99"/>
    <w:pPr>
      <w:widowControl w:val="0"/>
      <w:autoSpaceDE w:val="0"/>
      <w:autoSpaceDN w:val="0"/>
      <w:adjustRightInd w:val="0"/>
      <w:spacing w:line="274" w:lineRule="exact"/>
    </w:pPr>
    <w:rPr>
      <w:rFonts w:eastAsia="Calibri"/>
      <w:sz w:val="24"/>
      <w:szCs w:val="24"/>
    </w:rPr>
  </w:style>
  <w:style w:type="character" w:customStyle="1" w:styleId="47">
    <w:name w:val="Font Style35"/>
    <w:basedOn w:val="5"/>
    <w:qFormat/>
    <w:uiPriority w:val="99"/>
    <w:rPr>
      <w:rFonts w:ascii="Times New Roman" w:hAnsi="Times New Roman" w:cs="Times New Roman"/>
      <w:sz w:val="22"/>
      <w:szCs w:val="22"/>
    </w:rPr>
  </w:style>
  <w:style w:type="paragraph" w:customStyle="1" w:styleId="48">
    <w:name w:val="Style20"/>
    <w:basedOn w:val="1"/>
    <w:qFormat/>
    <w:uiPriority w:val="99"/>
    <w:pPr>
      <w:widowControl w:val="0"/>
      <w:autoSpaceDE w:val="0"/>
      <w:autoSpaceDN w:val="0"/>
      <w:adjustRightInd w:val="0"/>
    </w:pPr>
    <w:rPr>
      <w:rFonts w:eastAsia="Calibri"/>
      <w:sz w:val="24"/>
      <w:szCs w:val="24"/>
    </w:rPr>
  </w:style>
  <w:style w:type="paragraph" w:customStyle="1" w:styleId="49">
    <w:name w:val="Style21"/>
    <w:basedOn w:val="1"/>
    <w:qFormat/>
    <w:uiPriority w:val="99"/>
    <w:pPr>
      <w:widowControl w:val="0"/>
      <w:autoSpaceDE w:val="0"/>
      <w:autoSpaceDN w:val="0"/>
      <w:adjustRightInd w:val="0"/>
    </w:pPr>
    <w:rPr>
      <w:rFonts w:eastAsia="Calibri"/>
      <w:sz w:val="24"/>
      <w:szCs w:val="24"/>
    </w:rPr>
  </w:style>
  <w:style w:type="character" w:customStyle="1" w:styleId="50">
    <w:name w:val="Font Style13"/>
    <w:basedOn w:val="5"/>
    <w:qFormat/>
    <w:uiPriority w:val="99"/>
    <w:rPr>
      <w:rFonts w:ascii="Times New Roman" w:hAnsi="Times New Roman" w:cs="Times New Roman"/>
      <w:sz w:val="22"/>
      <w:szCs w:val="22"/>
    </w:rPr>
  </w:style>
  <w:style w:type="paragraph" w:customStyle="1" w:styleId="51">
    <w:name w:val="Знак Знак1 Знак Знак Знак Знак Знак Знак Знак Знак Знак Знак Знак Знак Знак Знак Знак Знак Знак Знак Знак"/>
    <w:basedOn w:val="1"/>
    <w:qFormat/>
    <w:uiPriority w:val="0"/>
    <w:pPr>
      <w:spacing w:before="100" w:beforeAutospacing="1" w:after="100" w:afterAutospacing="1"/>
      <w:jc w:val="both"/>
    </w:pPr>
    <w:rPr>
      <w:rFonts w:ascii="Tahoma" w:hAnsi="Tahoma"/>
      <w:lang w:val="en-US" w:eastAsia="en-US"/>
    </w:rPr>
  </w:style>
  <w:style w:type="character" w:customStyle="1" w:styleId="52">
    <w:name w:val="Заголовок 2 Знак"/>
    <w:basedOn w:val="5"/>
    <w:link w:val="3"/>
    <w:qFormat/>
    <w:uiPriority w:val="9"/>
    <w:rPr>
      <w:rFonts w:asciiTheme="majorHAnsi" w:hAnsiTheme="majorHAnsi" w:eastAsiaTheme="majorEastAsia" w:cstheme="majorBidi"/>
      <w:color w:val="366091" w:themeColor="accent1" w:themeShade="BF"/>
      <w:sz w:val="26"/>
      <w:szCs w:val="26"/>
    </w:rPr>
  </w:style>
  <w:style w:type="table" w:customStyle="1" w:styleId="53">
    <w:name w:val="Сетка таблицы2"/>
    <w:basedOn w:val="6"/>
    <w:qFormat/>
    <w:uiPriority w:val="99"/>
    <w:rPr>
      <w:rFonts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54">
    <w:name w:val="No Spacing"/>
    <w:qFormat/>
    <w:uiPriority w:val="1"/>
    <w:rPr>
      <w:rFonts w:ascii="Calibri" w:hAnsi="Calibri" w:eastAsia="Times New Roman" w:cs="Times New Roman"/>
      <w:sz w:val="22"/>
      <w:szCs w:val="22"/>
      <w:lang w:val="ru-RU" w:eastAsia="ru-RU" w:bidi="ar-SA"/>
    </w:rPr>
  </w:style>
  <w:style w:type="character" w:customStyle="1" w:styleId="55">
    <w:name w:val="Подзаголовок Знак"/>
    <w:basedOn w:val="5"/>
    <w:link w:val="25"/>
    <w:qFormat/>
    <w:uiPriority w:val="11"/>
    <w:rPr>
      <w:rFonts w:ascii="Times New Roman" w:hAnsi="Times New Roman" w:eastAsia="Times New Roman"/>
      <w:b/>
      <w:sz w:val="24"/>
      <w:szCs w:val="24"/>
      <w:lang w:val="en-US" w:eastAsia="en-US"/>
    </w:rPr>
  </w:style>
  <w:style w:type="character" w:customStyle="1" w:styleId="56">
    <w:name w:val="Текст примечания Знак"/>
    <w:basedOn w:val="5"/>
    <w:link w:val="17"/>
    <w:semiHidden/>
    <w:qFormat/>
    <w:uiPriority w:val="99"/>
    <w:rPr>
      <w:rFonts w:eastAsia="Times New Roman"/>
      <w:sz w:val="20"/>
      <w:szCs w:val="20"/>
      <w:lang w:val="en-US" w:eastAsia="en-US"/>
    </w:rPr>
  </w:style>
  <w:style w:type="character" w:customStyle="1" w:styleId="57">
    <w:name w:val="Тема примечания Знак"/>
    <w:basedOn w:val="56"/>
    <w:link w:val="18"/>
    <w:semiHidden/>
    <w:qFormat/>
    <w:uiPriority w:val="99"/>
    <w:rPr>
      <w:rFonts w:eastAsia="Times New Roman"/>
      <w:b/>
      <w:bCs/>
      <w:sz w:val="20"/>
      <w:szCs w:val="20"/>
      <w:lang w:val="en-US" w:eastAsia="en-US"/>
    </w:rPr>
  </w:style>
  <w:style w:type="character" w:customStyle="1" w:styleId="58">
    <w:name w:val="Текст концевой сноски Знак"/>
    <w:basedOn w:val="5"/>
    <w:link w:val="16"/>
    <w:semiHidden/>
    <w:qFormat/>
    <w:uiPriority w:val="99"/>
    <w:rPr>
      <w:rFonts w:eastAsia="Times New Roman"/>
      <w:sz w:val="20"/>
      <w:szCs w:val="20"/>
      <w:lang w:val="en-US" w:eastAsia="en-US"/>
    </w:rPr>
  </w:style>
  <w:style w:type="character" w:customStyle="1" w:styleId="59">
    <w:name w:val="Абзац списка Знак"/>
    <w:link w:val="37"/>
    <w:qFormat/>
    <w:locked/>
    <w:uiPriority w:val="34"/>
    <w:rPr>
      <w:rFonts w:ascii="Times New Roman" w:hAnsi="Times New Roman" w:eastAsia="Times New Roman"/>
      <w:sz w:val="20"/>
      <w:szCs w:val="20"/>
    </w:rPr>
  </w:style>
  <w:style w:type="paragraph" w:customStyle="1" w:styleId="60">
    <w:name w:val="TOC Heading"/>
    <w:basedOn w:val="2"/>
    <w:next w:val="1"/>
    <w:semiHidden/>
    <w:unhideWhenUsed/>
    <w:qFormat/>
    <w:uiPriority w:val="39"/>
    <w:pPr>
      <w:keepNext/>
      <w:keepLines/>
      <w:widowControl/>
      <w:autoSpaceDE/>
      <w:autoSpaceDN/>
      <w:adjustRightInd/>
      <w:spacing w:before="480" w:after="0" w:line="276" w:lineRule="auto"/>
      <w:jc w:val="left"/>
      <w:outlineLvl w:val="9"/>
    </w:pPr>
    <w:rPr>
      <w:rFonts w:ascii="Cambria" w:hAnsi="Cambria" w:eastAsia="Times New Roman"/>
      <w:color w:val="365F91"/>
      <w:sz w:val="28"/>
      <w:szCs w:val="28"/>
    </w:rPr>
  </w:style>
  <w:style w:type="character" w:customStyle="1" w:styleId="61">
    <w:name w:val="Обычный (веб) Знак1"/>
    <w:link w:val="24"/>
    <w:qFormat/>
    <w:locked/>
    <w:uiPriority w:val="0"/>
    <w:rPr>
      <w:rFonts w:ascii="Arial" w:hAnsi="Arial" w:eastAsia="Times New Roman"/>
      <w:sz w:val="18"/>
      <w:szCs w:val="18"/>
    </w:rPr>
  </w:style>
  <w:style w:type="character" w:customStyle="1" w:styleId="62">
    <w:name w:val="Основной текст 2 Знак"/>
    <w:basedOn w:val="5"/>
    <w:link w:val="15"/>
    <w:qFormat/>
    <w:uiPriority w:val="0"/>
    <w:rPr>
      <w:rFonts w:eastAsia="Times New Roman"/>
    </w:rPr>
  </w:style>
  <w:style w:type="paragraph" w:customStyle="1" w:styleId="63">
    <w:name w:val="ConsPlusTitle"/>
    <w:qFormat/>
    <w:uiPriority w:val="0"/>
    <w:pPr>
      <w:widowControl w:val="0"/>
      <w:autoSpaceDE w:val="0"/>
      <w:autoSpaceDN w:val="0"/>
    </w:pPr>
    <w:rPr>
      <w:rFonts w:ascii="Calibri" w:hAnsi="Calibri" w:eastAsia="Times New Roman" w:cs="Calibri"/>
      <w:b/>
      <w:sz w:val="22"/>
      <w:szCs w:val="20"/>
      <w:lang w:val="ru-RU" w:eastAsia="ru-RU" w:bidi="ar-SA"/>
    </w:rPr>
  </w:style>
  <w:style w:type="character" w:customStyle="1" w:styleId="64">
    <w:name w:val="ConsPlusNormal Знак"/>
    <w:link w:val="42"/>
    <w:qFormat/>
    <w:locked/>
    <w:uiPriority w:val="0"/>
    <w:rPr>
      <w:rFonts w:ascii="Arial" w:hAnsi="Arial" w:cs="Arial"/>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77779-1940-4110-A13E-3D211E4770DC}">
  <ds:schemaRefs/>
</ds:datastoreItem>
</file>

<file path=docProps/app.xml><?xml version="1.0" encoding="utf-8"?>
<Properties xmlns="http://schemas.openxmlformats.org/officeDocument/2006/extended-properties" xmlns:vt="http://schemas.openxmlformats.org/officeDocument/2006/docPropsVTypes">
  <Template>Normal</Template>
  <Company>*</Company>
  <Pages>10</Pages>
  <Words>2467</Words>
  <Characters>14066</Characters>
  <Lines>117</Lines>
  <Paragraphs>32</Paragraphs>
  <TotalTime>21</TotalTime>
  <ScaleCrop>false</ScaleCrop>
  <LinksUpToDate>false</LinksUpToDate>
  <CharactersWithSpaces>16501</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2019-04-19T12:52:00Z</dcterms:created>
  <dc:creator>Иванова Виктория Викторовна</dc:creator>
  <cp:lastModifiedBy>User</cp:lastModifiedBy>
  <cp:lastPrinted>2025-06-02T11:39:27Z</cp:lastPrinted>
  <dcterms:modified xsi:type="dcterms:W3CDTF">2025-06-02T11:46:47Z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1ECF49421BD840058F0435A78B98666C_12</vt:lpwstr>
  </property>
</Properties>
</file>