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C2" w:rsidRPr="00A353C2" w:rsidRDefault="00A353C2" w:rsidP="00A353C2">
      <w:pPr>
        <w:pStyle w:val="a3"/>
        <w:spacing w:line="276" w:lineRule="auto"/>
        <w:jc w:val="center"/>
        <w:rPr>
          <w:b/>
          <w:sz w:val="40"/>
          <w:szCs w:val="40"/>
        </w:rPr>
      </w:pPr>
      <w:r w:rsidRPr="00A353C2">
        <w:rPr>
          <w:b/>
          <w:sz w:val="40"/>
          <w:szCs w:val="40"/>
        </w:rPr>
        <w:t>ВНИМАНИЕ!!!!</w:t>
      </w:r>
    </w:p>
    <w:p w:rsidR="00670278" w:rsidRPr="00670278" w:rsidRDefault="001338DA" w:rsidP="00DB489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70278">
        <w:rPr>
          <w:sz w:val="28"/>
          <w:szCs w:val="28"/>
        </w:rPr>
        <w:t xml:space="preserve">С целью подготовки адресного перечня </w:t>
      </w:r>
      <w:r w:rsidRPr="00A353C2">
        <w:rPr>
          <w:b/>
          <w:sz w:val="40"/>
          <w:szCs w:val="40"/>
          <w:u w:val="single"/>
        </w:rPr>
        <w:t>индивидуальных домов</w:t>
      </w:r>
      <w:r w:rsidRPr="00670278">
        <w:rPr>
          <w:sz w:val="28"/>
          <w:szCs w:val="28"/>
        </w:rPr>
        <w:t>, собственники которых готовы газифицировать свои домовладения в 2021-2022 гг., Администрация Окуловского муниципального района</w:t>
      </w:r>
      <w:r w:rsidR="00670278" w:rsidRPr="00670278">
        <w:rPr>
          <w:sz w:val="28"/>
          <w:szCs w:val="28"/>
        </w:rPr>
        <w:t xml:space="preserve"> просит </w:t>
      </w:r>
      <w:r w:rsidRPr="00670278">
        <w:rPr>
          <w:sz w:val="28"/>
          <w:szCs w:val="28"/>
        </w:rPr>
        <w:t xml:space="preserve">жителей населенных пунктов Окуловка, Шуркино, Кулотино, Полищи (Кулотинское городское поселение), Угловка, Березовка (Угловское городское поселение), </w:t>
      </w:r>
      <w:r w:rsidR="00670278" w:rsidRPr="00670278">
        <w:rPr>
          <w:sz w:val="28"/>
          <w:szCs w:val="28"/>
        </w:rPr>
        <w:t>подать заявление о согласии на участ</w:t>
      </w:r>
      <w:bookmarkStart w:id="0" w:name="_GoBack"/>
      <w:bookmarkEnd w:id="0"/>
      <w:r w:rsidR="00670278" w:rsidRPr="00670278">
        <w:rPr>
          <w:sz w:val="28"/>
          <w:szCs w:val="28"/>
        </w:rPr>
        <w:t>ие в социальной газификации в администрации поселений или в Окуловский газораспределительный участок ф-ла АО «Газпром газораспределение Великий Новгород» г</w:t>
      </w:r>
      <w:proofErr w:type="gramEnd"/>
      <w:r w:rsidR="00670278" w:rsidRPr="00670278">
        <w:rPr>
          <w:sz w:val="28"/>
          <w:szCs w:val="28"/>
        </w:rPr>
        <w:t>. Боровичи.</w:t>
      </w:r>
    </w:p>
    <w:p w:rsidR="00670278" w:rsidRPr="00670278" w:rsidRDefault="00670278" w:rsidP="00670278">
      <w:pPr>
        <w:pStyle w:val="a3"/>
        <w:spacing w:line="276" w:lineRule="auto"/>
        <w:ind w:firstLine="708"/>
        <w:rPr>
          <w:sz w:val="28"/>
          <w:szCs w:val="28"/>
        </w:rPr>
      </w:pPr>
      <w:r w:rsidRPr="00670278">
        <w:rPr>
          <w:sz w:val="28"/>
          <w:szCs w:val="28"/>
        </w:rPr>
        <w:t xml:space="preserve">Заявления от жителей принимаются </w:t>
      </w:r>
      <w:r w:rsidR="0049679D">
        <w:rPr>
          <w:sz w:val="28"/>
          <w:szCs w:val="28"/>
        </w:rPr>
        <w:t xml:space="preserve">ежедневно, </w:t>
      </w:r>
      <w:r w:rsidRPr="00670278">
        <w:rPr>
          <w:sz w:val="28"/>
          <w:szCs w:val="28"/>
        </w:rPr>
        <w:t>с 19 по 2</w:t>
      </w:r>
      <w:r w:rsidR="003F2345">
        <w:rPr>
          <w:sz w:val="28"/>
          <w:szCs w:val="28"/>
        </w:rPr>
        <w:t>2</w:t>
      </w:r>
      <w:r w:rsidRPr="00670278">
        <w:rPr>
          <w:sz w:val="28"/>
          <w:szCs w:val="28"/>
        </w:rPr>
        <w:t xml:space="preserve"> июля включительно</w:t>
      </w:r>
      <w:proofErr w:type="gramStart"/>
      <w:r w:rsidR="003F2345">
        <w:rPr>
          <w:sz w:val="28"/>
          <w:szCs w:val="28"/>
        </w:rPr>
        <w:t>.</w:t>
      </w:r>
      <w:r w:rsidR="00E57ED5">
        <w:rPr>
          <w:sz w:val="28"/>
          <w:szCs w:val="28"/>
        </w:rPr>
        <w:t>с</w:t>
      </w:r>
      <w:proofErr w:type="gramEnd"/>
      <w:r w:rsidR="0049679D">
        <w:rPr>
          <w:sz w:val="28"/>
          <w:szCs w:val="28"/>
        </w:rPr>
        <w:t>8.00 до 20.00 ч.</w:t>
      </w:r>
      <w:r w:rsidR="003F2345">
        <w:rPr>
          <w:sz w:val="28"/>
          <w:szCs w:val="28"/>
        </w:rPr>
        <w:t xml:space="preserve"> 23 июля с 8.00 до 15.00 ч.</w:t>
      </w:r>
    </w:p>
    <w:p w:rsidR="00670278" w:rsidRDefault="00670278" w:rsidP="00DB489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70278">
        <w:rPr>
          <w:sz w:val="28"/>
          <w:szCs w:val="28"/>
        </w:rPr>
        <w:t xml:space="preserve">Напоминаем, президент </w:t>
      </w:r>
      <w:r w:rsidRPr="00E74AE6">
        <w:rPr>
          <w:rStyle w:val="a4"/>
          <w:b w:val="0"/>
          <w:sz w:val="28"/>
          <w:szCs w:val="28"/>
        </w:rPr>
        <w:t>Владимир Путин</w:t>
      </w:r>
      <w:r w:rsidRPr="00670278">
        <w:rPr>
          <w:sz w:val="28"/>
          <w:szCs w:val="28"/>
        </w:rPr>
        <w:t xml:space="preserve"> в ходе своего послания Федеральному Собранию </w:t>
      </w:r>
      <w:hyperlink r:id="rId5" w:tgtFrame="_blank" w:history="1">
        <w:r w:rsidRPr="0049679D">
          <w:rPr>
            <w:rStyle w:val="a5"/>
            <w:color w:val="auto"/>
            <w:sz w:val="28"/>
            <w:szCs w:val="28"/>
            <w:u w:val="none"/>
          </w:rPr>
          <w:t>дал поручение</w:t>
        </w:r>
      </w:hyperlink>
      <w:r w:rsidR="00DB4892">
        <w:t xml:space="preserve"> </w:t>
      </w:r>
      <w:r w:rsidRPr="00670278">
        <w:rPr>
          <w:sz w:val="28"/>
          <w:szCs w:val="28"/>
        </w:rPr>
        <w:t xml:space="preserve">Правительству РФ и АО «Газпром» обеспечить до 2023 года в газифицированных населённых пунктах подводку газа до границ домовладений, расположенных вблизи от </w:t>
      </w:r>
      <w:proofErr w:type="spellStart"/>
      <w:r w:rsidRPr="00670278">
        <w:rPr>
          <w:sz w:val="28"/>
          <w:szCs w:val="28"/>
        </w:rPr>
        <w:t>внутрипоселковых</w:t>
      </w:r>
      <w:proofErr w:type="spellEnd"/>
      <w:r w:rsidRPr="00670278">
        <w:rPr>
          <w:sz w:val="28"/>
          <w:szCs w:val="28"/>
        </w:rPr>
        <w:t xml:space="preserve"> газопроводов. Затраты домовладельцев — за проектирование и строительство газопровода в границах своего земельного участка и газоиспользующее оборудование. Остальные затраты — за счёт группы компаний «Газпром».</w:t>
      </w:r>
    </w:p>
    <w:p w:rsidR="00670278" w:rsidRDefault="00670278" w:rsidP="00670278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Адреса</w:t>
      </w:r>
      <w:r w:rsidR="00DB4892">
        <w:rPr>
          <w:sz w:val="28"/>
          <w:szCs w:val="28"/>
        </w:rPr>
        <w:t xml:space="preserve"> приё</w:t>
      </w:r>
      <w:r w:rsidR="00E74AE6">
        <w:rPr>
          <w:sz w:val="28"/>
          <w:szCs w:val="28"/>
        </w:rPr>
        <w:t>ма заявок</w:t>
      </w:r>
      <w:r>
        <w:rPr>
          <w:sz w:val="28"/>
          <w:szCs w:val="28"/>
        </w:rPr>
        <w:t>:</w:t>
      </w:r>
    </w:p>
    <w:p w:rsidR="00670278" w:rsidRPr="003F2345" w:rsidRDefault="00670278" w:rsidP="00670278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Адм</w:t>
      </w:r>
      <w:r w:rsidR="00E56A03">
        <w:rPr>
          <w:sz w:val="28"/>
          <w:szCs w:val="28"/>
        </w:rPr>
        <w:t>инистрация Окуловского муниципал</w:t>
      </w:r>
      <w:r>
        <w:rPr>
          <w:sz w:val="28"/>
          <w:szCs w:val="28"/>
        </w:rPr>
        <w:t xml:space="preserve">ьного района: </w:t>
      </w:r>
      <w:r w:rsidR="00E56A03">
        <w:rPr>
          <w:sz w:val="28"/>
          <w:szCs w:val="28"/>
        </w:rPr>
        <w:t xml:space="preserve">Новгородская обл., </w:t>
      </w:r>
      <w:r>
        <w:rPr>
          <w:sz w:val="28"/>
          <w:szCs w:val="28"/>
        </w:rPr>
        <w:t>г. Окул</w:t>
      </w:r>
      <w:r w:rsidR="003F2345">
        <w:rPr>
          <w:sz w:val="28"/>
          <w:szCs w:val="28"/>
        </w:rPr>
        <w:t xml:space="preserve">овка, ул. Кирова, д. 6, </w:t>
      </w:r>
      <w:proofErr w:type="spellStart"/>
      <w:r w:rsidR="003F2345">
        <w:rPr>
          <w:sz w:val="28"/>
          <w:szCs w:val="28"/>
        </w:rPr>
        <w:t>каб</w:t>
      </w:r>
      <w:proofErr w:type="spellEnd"/>
      <w:r w:rsidR="003F2345">
        <w:rPr>
          <w:sz w:val="28"/>
          <w:szCs w:val="28"/>
        </w:rPr>
        <w:t>. 22. Т</w:t>
      </w:r>
      <w:r w:rsidR="00E56A03">
        <w:rPr>
          <w:sz w:val="28"/>
          <w:szCs w:val="28"/>
        </w:rPr>
        <w:t xml:space="preserve">ел. </w:t>
      </w:r>
      <w:r w:rsidR="00D437FE">
        <w:rPr>
          <w:sz w:val="28"/>
          <w:szCs w:val="28"/>
        </w:rPr>
        <w:t>+7 (81657) -2</w:t>
      </w:r>
      <w:r w:rsidR="00E56A03">
        <w:rPr>
          <w:sz w:val="28"/>
          <w:szCs w:val="28"/>
        </w:rPr>
        <w:t>2-058.</w:t>
      </w:r>
    </w:p>
    <w:p w:rsidR="00670278" w:rsidRDefault="00670278" w:rsidP="00670278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Кулотинского городского поселения: </w:t>
      </w:r>
      <w:proofErr w:type="gramStart"/>
      <w:r>
        <w:rPr>
          <w:sz w:val="28"/>
          <w:szCs w:val="28"/>
        </w:rPr>
        <w:t>Новгородская обл., Окуловский р-он, п.</w:t>
      </w:r>
      <w:r w:rsidR="00E56A03">
        <w:rPr>
          <w:sz w:val="28"/>
          <w:szCs w:val="28"/>
        </w:rPr>
        <w:t xml:space="preserve"> г. т.</w:t>
      </w:r>
      <w:r>
        <w:rPr>
          <w:sz w:val="28"/>
          <w:szCs w:val="28"/>
        </w:rPr>
        <w:t xml:space="preserve"> Кулотино, </w:t>
      </w:r>
      <w:r w:rsidR="003F2345">
        <w:rPr>
          <w:sz w:val="28"/>
          <w:szCs w:val="28"/>
        </w:rPr>
        <w:t>ул. Кирова, д. 13.</w:t>
      </w:r>
      <w:proofErr w:type="gramEnd"/>
      <w:r w:rsidR="003F2345">
        <w:rPr>
          <w:sz w:val="28"/>
          <w:szCs w:val="28"/>
        </w:rPr>
        <w:t xml:space="preserve"> Т</w:t>
      </w:r>
      <w:r w:rsidR="00E56A03">
        <w:rPr>
          <w:sz w:val="28"/>
          <w:szCs w:val="28"/>
        </w:rPr>
        <w:t xml:space="preserve">ел. </w:t>
      </w:r>
      <w:r w:rsidR="00E56A03">
        <w:rPr>
          <w:rStyle w:val="orgcontacts-phone"/>
        </w:rPr>
        <w:t>+7 (81657) 2-51-45; +7 (81657) 2-56-44;</w:t>
      </w:r>
    </w:p>
    <w:p w:rsidR="00670278" w:rsidRDefault="00670278" w:rsidP="00670278">
      <w:pPr>
        <w:pStyle w:val="a3"/>
        <w:spacing w:line="276" w:lineRule="auto"/>
        <w:ind w:firstLine="708"/>
        <w:rPr>
          <w:rStyle w:val="orgcontacts-phone"/>
        </w:rPr>
      </w:pPr>
      <w:r>
        <w:rPr>
          <w:sz w:val="28"/>
          <w:szCs w:val="28"/>
        </w:rPr>
        <w:t xml:space="preserve">Администрация Угловского городского поселения: </w:t>
      </w:r>
      <w:r w:rsidR="00E56A03">
        <w:rPr>
          <w:sz w:val="28"/>
          <w:szCs w:val="28"/>
        </w:rPr>
        <w:t xml:space="preserve">Новгородская обл., Окуловский р-он, </w:t>
      </w:r>
      <w:r w:rsidR="00DB4892">
        <w:rPr>
          <w:sz w:val="28"/>
          <w:szCs w:val="28"/>
        </w:rPr>
        <w:t>рп.</w:t>
      </w:r>
      <w:r w:rsidR="00E56A03">
        <w:rPr>
          <w:sz w:val="28"/>
          <w:szCs w:val="28"/>
        </w:rPr>
        <w:t xml:space="preserve"> Угловка, </w:t>
      </w:r>
      <w:r w:rsidR="003F2345">
        <w:rPr>
          <w:sz w:val="28"/>
          <w:szCs w:val="28"/>
        </w:rPr>
        <w:t>ул. Новгородская,</w:t>
      </w:r>
      <w:r w:rsidR="00E57ED5">
        <w:rPr>
          <w:sz w:val="28"/>
          <w:szCs w:val="28"/>
        </w:rPr>
        <w:t xml:space="preserve"> д.35</w:t>
      </w:r>
      <w:r w:rsidR="003F2345">
        <w:rPr>
          <w:sz w:val="28"/>
          <w:szCs w:val="28"/>
        </w:rPr>
        <w:t xml:space="preserve">. Тел. </w:t>
      </w:r>
      <w:r w:rsidR="003F2345">
        <w:rPr>
          <w:rStyle w:val="orgcontacts-phone"/>
        </w:rPr>
        <w:t>+7 (81657) 2-13-12, +7 (81657) 2-27-69, +7 (81657) 2-13-22.</w:t>
      </w:r>
    </w:p>
    <w:p w:rsidR="00EF114D" w:rsidRPr="00670278" w:rsidRDefault="00BA4199" w:rsidP="00670278">
      <w:pPr>
        <w:ind w:firstLine="708"/>
        <w:rPr>
          <w:szCs w:val="28"/>
        </w:rPr>
      </w:pPr>
      <w:r w:rsidRPr="00BA4199">
        <w:rPr>
          <w:rFonts w:eastAsia="Times New Roman" w:cs="Times New Roman"/>
          <w:bCs/>
          <w:kern w:val="36"/>
          <w:szCs w:val="28"/>
          <w:lang w:eastAsia="ru-RU"/>
        </w:rPr>
        <w:t>Окуловский участок АО «Газпром газораспределение Великий Новгород» в г. Боровичи</w:t>
      </w:r>
      <w:r>
        <w:rPr>
          <w:rFonts w:eastAsia="Times New Roman" w:cs="Times New Roman"/>
          <w:bCs/>
          <w:kern w:val="36"/>
          <w:szCs w:val="28"/>
          <w:lang w:eastAsia="ru-RU"/>
        </w:rPr>
        <w:t xml:space="preserve">: Новгородская обл. г. Окуловка, ул. Новгородская, д.35. Тел. </w:t>
      </w:r>
      <w:r w:rsidRPr="00BA4199">
        <w:rPr>
          <w:rFonts w:eastAsia="Times New Roman" w:cs="Times New Roman"/>
          <w:sz w:val="24"/>
          <w:szCs w:val="24"/>
          <w:lang w:eastAsia="ru-RU"/>
        </w:rPr>
        <w:t>+7 (81657) 2-13-12</w:t>
      </w:r>
    </w:p>
    <w:sectPr w:rsidR="00EF114D" w:rsidRPr="00670278" w:rsidSect="00BA41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258"/>
    <w:rsid w:val="00091A60"/>
    <w:rsid w:val="001338DA"/>
    <w:rsid w:val="003F2345"/>
    <w:rsid w:val="00413D6A"/>
    <w:rsid w:val="0046529C"/>
    <w:rsid w:val="0049679D"/>
    <w:rsid w:val="004D0258"/>
    <w:rsid w:val="00670278"/>
    <w:rsid w:val="009149B6"/>
    <w:rsid w:val="00A353C2"/>
    <w:rsid w:val="00BA4199"/>
    <w:rsid w:val="00D437FE"/>
    <w:rsid w:val="00DB4892"/>
    <w:rsid w:val="00E56A03"/>
    <w:rsid w:val="00E57ED5"/>
    <w:rsid w:val="00E74AE6"/>
    <w:rsid w:val="00EF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60"/>
  </w:style>
  <w:style w:type="paragraph" w:styleId="1">
    <w:name w:val="heading 1"/>
    <w:basedOn w:val="a"/>
    <w:link w:val="10"/>
    <w:uiPriority w:val="9"/>
    <w:qFormat/>
    <w:rsid w:val="00BA41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2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258"/>
    <w:rPr>
      <w:b/>
      <w:bCs/>
    </w:rPr>
  </w:style>
  <w:style w:type="character" w:styleId="a5">
    <w:name w:val="Hyperlink"/>
    <w:basedOn w:val="a0"/>
    <w:uiPriority w:val="99"/>
    <w:semiHidden/>
    <w:unhideWhenUsed/>
    <w:rsid w:val="004D0258"/>
    <w:rPr>
      <w:color w:val="0000FF"/>
      <w:u w:val="single"/>
    </w:rPr>
  </w:style>
  <w:style w:type="character" w:customStyle="1" w:styleId="orgcontacts-phone">
    <w:name w:val="orgcontacts-phone"/>
    <w:basedOn w:val="a0"/>
    <w:rsid w:val="00E56A03"/>
  </w:style>
  <w:style w:type="character" w:customStyle="1" w:styleId="10">
    <w:name w:val="Заголовок 1 Знак"/>
    <w:basedOn w:val="a0"/>
    <w:link w:val="1"/>
    <w:uiPriority w:val="9"/>
    <w:rsid w:val="00BA419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1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2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258"/>
    <w:rPr>
      <w:b/>
      <w:bCs/>
    </w:rPr>
  </w:style>
  <w:style w:type="character" w:styleId="a5">
    <w:name w:val="Hyperlink"/>
    <w:basedOn w:val="a0"/>
    <w:uiPriority w:val="99"/>
    <w:semiHidden/>
    <w:unhideWhenUsed/>
    <w:rsid w:val="004D0258"/>
    <w:rPr>
      <w:color w:val="0000FF"/>
      <w:u w:val="single"/>
    </w:rPr>
  </w:style>
  <w:style w:type="character" w:customStyle="1" w:styleId="orgcontacts-phone">
    <w:name w:val="orgcontacts-phone"/>
    <w:basedOn w:val="a0"/>
    <w:rsid w:val="00E56A03"/>
  </w:style>
  <w:style w:type="character" w:customStyle="1" w:styleId="10">
    <w:name w:val="Заголовок 1 Знак"/>
    <w:basedOn w:val="a0"/>
    <w:link w:val="1"/>
    <w:uiPriority w:val="9"/>
    <w:rsid w:val="00BA419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53news.ru/novosti/68109-dogazifikatsiya-zatronet-okolo-dvukh-millionov-domokhozyajstv-po-vsej-ros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DA49-E565-4794-90B7-D9E9E4CD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Окунев</dc:creator>
  <cp:lastModifiedBy>Пользователь</cp:lastModifiedBy>
  <cp:revision>8</cp:revision>
  <cp:lastPrinted>2021-07-20T05:57:00Z</cp:lastPrinted>
  <dcterms:created xsi:type="dcterms:W3CDTF">2021-07-19T12:55:00Z</dcterms:created>
  <dcterms:modified xsi:type="dcterms:W3CDTF">2021-07-20T06:03:00Z</dcterms:modified>
</cp:coreProperties>
</file>