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6CFC" w:rsidRPr="00F25232" w:rsidRDefault="00E76CFC" w:rsidP="007F0479">
      <w:pPr>
        <w:tabs>
          <w:tab w:val="center" w:pos="4143"/>
          <w:tab w:val="left" w:pos="6165"/>
        </w:tabs>
        <w:ind w:firstLine="851"/>
        <w:jc w:val="center"/>
        <w:rPr>
          <w:b/>
          <w:sz w:val="28"/>
          <w:szCs w:val="28"/>
        </w:rPr>
      </w:pPr>
      <w:bookmarkStart w:id="0" w:name="_GoBack"/>
      <w:bookmarkEnd w:id="0"/>
      <w:r w:rsidRPr="00F25232">
        <w:rPr>
          <w:b/>
          <w:sz w:val="28"/>
          <w:szCs w:val="28"/>
        </w:rPr>
        <w:t xml:space="preserve">Прогноз </w:t>
      </w:r>
      <w:r w:rsidRPr="00F25232">
        <w:rPr>
          <w:b/>
          <w:bCs/>
          <w:color w:val="000000"/>
          <w:sz w:val="28"/>
          <w:szCs w:val="28"/>
        </w:rPr>
        <w:t>возможного возникновения ЧС (происшествий)</w:t>
      </w:r>
    </w:p>
    <w:p w:rsidR="00E76CFC" w:rsidRPr="00F25232" w:rsidRDefault="00E76CFC" w:rsidP="007F0479">
      <w:pPr>
        <w:tabs>
          <w:tab w:val="center" w:pos="4143"/>
          <w:tab w:val="left" w:pos="6165"/>
        </w:tabs>
        <w:ind w:firstLine="851"/>
        <w:jc w:val="both"/>
        <w:rPr>
          <w:b/>
          <w:sz w:val="28"/>
          <w:szCs w:val="28"/>
        </w:rPr>
      </w:pPr>
    </w:p>
    <w:p w:rsidR="007823C5" w:rsidRPr="00EF00C4" w:rsidRDefault="00E76CFC" w:rsidP="007823C5">
      <w:pPr>
        <w:suppressAutoHyphens/>
        <w:ind w:firstLine="737"/>
        <w:jc w:val="both"/>
        <w:rPr>
          <w:rFonts w:eastAsia="SimSun"/>
          <w:kern w:val="1"/>
          <w:sz w:val="28"/>
          <w:szCs w:val="28"/>
          <w:lang w:eastAsia="zh-CN"/>
        </w:rPr>
      </w:pPr>
      <w:r w:rsidRPr="00077C17">
        <w:rPr>
          <w:sz w:val="28"/>
          <w:szCs w:val="28"/>
        </w:rPr>
        <w:t>От Новгородского областного центра по гидрометеорологии и монит</w:t>
      </w:r>
      <w:r w:rsidR="003078F6" w:rsidRPr="00077C17">
        <w:rPr>
          <w:sz w:val="28"/>
          <w:szCs w:val="28"/>
        </w:rPr>
        <w:t>орингу окружающей среды получена информация</w:t>
      </w:r>
      <w:r w:rsidRPr="00077C17">
        <w:rPr>
          <w:sz w:val="28"/>
          <w:szCs w:val="28"/>
        </w:rPr>
        <w:t xml:space="preserve"> </w:t>
      </w:r>
      <w:r w:rsidR="003078F6" w:rsidRPr="00077C17">
        <w:rPr>
          <w:sz w:val="28"/>
          <w:szCs w:val="28"/>
        </w:rPr>
        <w:t xml:space="preserve">об </w:t>
      </w:r>
      <w:r w:rsidR="007617F5" w:rsidRPr="00077C17">
        <w:rPr>
          <w:sz w:val="28"/>
          <w:szCs w:val="28"/>
        </w:rPr>
        <w:t>неблагоприятном</w:t>
      </w:r>
      <w:r w:rsidR="008C2119" w:rsidRPr="00077C17">
        <w:rPr>
          <w:sz w:val="28"/>
          <w:szCs w:val="28"/>
        </w:rPr>
        <w:t xml:space="preserve"> метеорологическом явлении</w:t>
      </w:r>
      <w:r w:rsidR="003078F6" w:rsidRPr="00077C17">
        <w:rPr>
          <w:sz w:val="28"/>
          <w:szCs w:val="28"/>
        </w:rPr>
        <w:t xml:space="preserve"> на территории Новгородской области</w:t>
      </w:r>
      <w:r w:rsidRPr="00077C17">
        <w:rPr>
          <w:sz w:val="28"/>
          <w:szCs w:val="28"/>
          <w:lang w:eastAsia="zh-CN"/>
        </w:rPr>
        <w:t>:</w:t>
      </w:r>
      <w:r w:rsidRPr="00077C17">
        <w:rPr>
          <w:b/>
          <w:sz w:val="28"/>
          <w:szCs w:val="28"/>
          <w:lang w:eastAsia="zh-CN"/>
        </w:rPr>
        <w:t xml:space="preserve"> </w:t>
      </w:r>
      <w:r w:rsidR="00EF00C4" w:rsidRPr="00EF00C4">
        <w:rPr>
          <w:sz w:val="28"/>
          <w:szCs w:val="28"/>
        </w:rPr>
        <w:t>«</w:t>
      </w:r>
      <w:r w:rsidR="00EF00C4" w:rsidRPr="00EF00C4">
        <w:rPr>
          <w:sz w:val="28"/>
          <w:szCs w:val="28"/>
          <w:lang w:eastAsia="zh-CN" w:bidi="ru-RU"/>
        </w:rPr>
        <w:t>Утром 7 января местами по Новгородской области ожидается туман с видимостью 500 м и менее. Днем в отдельных районах ожидается налипание мокрого снега</w:t>
      </w:r>
      <w:r w:rsidR="00EF00C4" w:rsidRPr="00EF00C4">
        <w:rPr>
          <w:sz w:val="28"/>
          <w:szCs w:val="28"/>
        </w:rPr>
        <w:t>»</w:t>
      </w:r>
      <w:r w:rsidR="007823C5" w:rsidRPr="00EF00C4">
        <w:rPr>
          <w:sz w:val="28"/>
          <w:szCs w:val="28"/>
        </w:rPr>
        <w:t>.</w:t>
      </w:r>
    </w:p>
    <w:p w:rsidR="00E76CFC" w:rsidRPr="00077C17" w:rsidRDefault="00E76CFC" w:rsidP="007823C5">
      <w:pPr>
        <w:suppressAutoHyphens/>
        <w:ind w:firstLine="709"/>
        <w:jc w:val="both"/>
        <w:rPr>
          <w:bCs/>
          <w:color w:val="000000"/>
          <w:sz w:val="28"/>
          <w:szCs w:val="28"/>
        </w:rPr>
      </w:pPr>
      <w:r w:rsidRPr="00077C17">
        <w:rPr>
          <w:bCs/>
          <w:color w:val="000000"/>
          <w:sz w:val="28"/>
          <w:szCs w:val="28"/>
        </w:rPr>
        <w:t>В связи с метеорологической обстановкой на территории Новгородской области прогнозируется возникновение ЧС и происшествий, связанных:</w:t>
      </w:r>
    </w:p>
    <w:p w:rsidR="00376300" w:rsidRPr="00077C17" w:rsidRDefault="00376300" w:rsidP="00376300">
      <w:pPr>
        <w:tabs>
          <w:tab w:val="left" w:pos="8191"/>
        </w:tabs>
        <w:ind w:firstLine="851"/>
        <w:jc w:val="both"/>
        <w:rPr>
          <w:bCs/>
          <w:sz w:val="28"/>
          <w:szCs w:val="28"/>
        </w:rPr>
      </w:pPr>
      <w:r w:rsidRPr="00077C17">
        <w:rPr>
          <w:bCs/>
          <w:sz w:val="28"/>
          <w:szCs w:val="28"/>
        </w:rPr>
        <w:t>с нарушением электроснабжения населенных пунктов, объектов экономики и социально значимых объектов</w:t>
      </w:r>
      <w:r w:rsidR="00180591" w:rsidRPr="00077C17">
        <w:rPr>
          <w:bCs/>
          <w:sz w:val="28"/>
          <w:szCs w:val="28"/>
        </w:rPr>
        <w:t>, повреждений опор и обрывов ЛЭП</w:t>
      </w:r>
      <w:r w:rsidRPr="00077C17">
        <w:rPr>
          <w:bCs/>
          <w:sz w:val="28"/>
          <w:szCs w:val="28"/>
        </w:rPr>
        <w:t xml:space="preserve"> </w:t>
      </w:r>
      <w:r w:rsidR="00180591" w:rsidRPr="00077C17">
        <w:rPr>
          <w:b/>
          <w:bCs/>
          <w:sz w:val="28"/>
          <w:szCs w:val="28"/>
        </w:rPr>
        <w:t xml:space="preserve">(источник </w:t>
      </w:r>
      <w:r w:rsidR="00616702" w:rsidRPr="00077C17">
        <w:rPr>
          <w:b/>
          <w:bCs/>
          <w:sz w:val="28"/>
          <w:szCs w:val="28"/>
        </w:rPr>
        <w:t>–</w:t>
      </w:r>
      <w:r w:rsidR="00077C17" w:rsidRPr="00077C17">
        <w:rPr>
          <w:b/>
          <w:bCs/>
          <w:sz w:val="28"/>
          <w:szCs w:val="28"/>
        </w:rPr>
        <w:t xml:space="preserve"> мокрый </w:t>
      </w:r>
      <w:r w:rsidR="00077C17" w:rsidRPr="00077C17">
        <w:rPr>
          <w:b/>
          <w:bCs/>
          <w:color w:val="000000"/>
          <w:sz w:val="28"/>
          <w:szCs w:val="28"/>
        </w:rPr>
        <w:t xml:space="preserve">снег, </w:t>
      </w:r>
      <w:r w:rsidR="00EF00C4" w:rsidRPr="00EF00C4">
        <w:rPr>
          <w:b/>
          <w:sz w:val="28"/>
          <w:szCs w:val="28"/>
          <w:lang w:eastAsia="zh-CN" w:bidi="ru-RU"/>
        </w:rPr>
        <w:t>туман с видимостью 500 м и менее</w:t>
      </w:r>
      <w:r w:rsidRPr="00077C17">
        <w:rPr>
          <w:b/>
          <w:bCs/>
          <w:sz w:val="28"/>
          <w:szCs w:val="28"/>
        </w:rPr>
        <w:t>);</w:t>
      </w:r>
    </w:p>
    <w:p w:rsidR="007823C5" w:rsidRPr="00077C17" w:rsidRDefault="00376300" w:rsidP="007823C5">
      <w:pPr>
        <w:tabs>
          <w:tab w:val="left" w:pos="8191"/>
        </w:tabs>
        <w:ind w:firstLine="851"/>
        <w:jc w:val="both"/>
        <w:rPr>
          <w:bCs/>
          <w:sz w:val="28"/>
          <w:szCs w:val="28"/>
        </w:rPr>
      </w:pPr>
      <w:r w:rsidRPr="00077C17">
        <w:rPr>
          <w:bCs/>
          <w:sz w:val="28"/>
          <w:szCs w:val="28"/>
        </w:rPr>
        <w:t xml:space="preserve">с увеличением дорожно-транспортных происшествий, в том числе с пострадавшими, на трассах федерального, регионального и местного значения </w:t>
      </w:r>
      <w:r w:rsidR="007823C5" w:rsidRPr="00077C17">
        <w:rPr>
          <w:b/>
          <w:bCs/>
          <w:sz w:val="28"/>
          <w:szCs w:val="28"/>
        </w:rPr>
        <w:t xml:space="preserve">(источник – мокрый </w:t>
      </w:r>
      <w:r w:rsidR="007823C5" w:rsidRPr="00077C17">
        <w:rPr>
          <w:b/>
          <w:bCs/>
          <w:color w:val="000000"/>
          <w:sz w:val="28"/>
          <w:szCs w:val="28"/>
        </w:rPr>
        <w:t xml:space="preserve">снег, </w:t>
      </w:r>
      <w:r w:rsidR="00EF00C4" w:rsidRPr="00EF00C4">
        <w:rPr>
          <w:b/>
          <w:sz w:val="28"/>
          <w:szCs w:val="28"/>
          <w:lang w:eastAsia="zh-CN" w:bidi="ru-RU"/>
        </w:rPr>
        <w:t>туман с видимостью 500 м и менее</w:t>
      </w:r>
      <w:r w:rsidR="007823C5" w:rsidRPr="00077C17">
        <w:rPr>
          <w:b/>
          <w:bCs/>
          <w:sz w:val="28"/>
          <w:szCs w:val="28"/>
        </w:rPr>
        <w:t>);</w:t>
      </w:r>
    </w:p>
    <w:p w:rsidR="007823C5" w:rsidRPr="00077C17" w:rsidRDefault="008A6595" w:rsidP="007823C5">
      <w:pPr>
        <w:tabs>
          <w:tab w:val="left" w:pos="8191"/>
        </w:tabs>
        <w:ind w:firstLine="851"/>
        <w:jc w:val="both"/>
        <w:rPr>
          <w:bCs/>
          <w:sz w:val="28"/>
          <w:szCs w:val="28"/>
        </w:rPr>
      </w:pPr>
      <w:r w:rsidRPr="00077C17">
        <w:rPr>
          <w:bCs/>
          <w:sz w:val="28"/>
          <w:szCs w:val="28"/>
        </w:rPr>
        <w:t xml:space="preserve">со сходом снежных масс с крыш и падением сосулек </w:t>
      </w:r>
      <w:r w:rsidR="007823C5" w:rsidRPr="00077C17">
        <w:rPr>
          <w:b/>
          <w:bCs/>
          <w:sz w:val="28"/>
          <w:szCs w:val="28"/>
        </w:rPr>
        <w:t xml:space="preserve">(источник – мокрый </w:t>
      </w:r>
      <w:r w:rsidR="007823C5" w:rsidRPr="00077C17">
        <w:rPr>
          <w:b/>
          <w:bCs/>
          <w:color w:val="000000"/>
          <w:sz w:val="28"/>
          <w:szCs w:val="28"/>
        </w:rPr>
        <w:t xml:space="preserve">снег, </w:t>
      </w:r>
      <w:r w:rsidR="00EF00C4" w:rsidRPr="00EF00C4">
        <w:rPr>
          <w:b/>
          <w:sz w:val="28"/>
          <w:szCs w:val="28"/>
          <w:lang w:eastAsia="zh-CN" w:bidi="ru-RU"/>
        </w:rPr>
        <w:t>туман с видимостью 500 м и менее</w:t>
      </w:r>
      <w:r w:rsidR="007823C5" w:rsidRPr="00077C17">
        <w:rPr>
          <w:b/>
          <w:bCs/>
          <w:sz w:val="28"/>
          <w:szCs w:val="28"/>
        </w:rPr>
        <w:t>);</w:t>
      </w:r>
    </w:p>
    <w:p w:rsidR="00E76CFC" w:rsidRPr="00077C17" w:rsidRDefault="00E76CFC" w:rsidP="000B6545">
      <w:pPr>
        <w:tabs>
          <w:tab w:val="left" w:pos="8191"/>
        </w:tabs>
        <w:ind w:firstLine="851"/>
        <w:jc w:val="both"/>
        <w:rPr>
          <w:bCs/>
          <w:sz w:val="28"/>
          <w:szCs w:val="28"/>
        </w:rPr>
      </w:pPr>
      <w:r w:rsidRPr="00077C17">
        <w:rPr>
          <w:bCs/>
          <w:sz w:val="28"/>
          <w:szCs w:val="28"/>
        </w:rPr>
        <w:t xml:space="preserve">По данным </w:t>
      </w:r>
      <w:proofErr w:type="spellStart"/>
      <w:r w:rsidRPr="00077C17">
        <w:rPr>
          <w:bCs/>
          <w:sz w:val="28"/>
          <w:szCs w:val="28"/>
        </w:rPr>
        <w:t>метеоинформеров</w:t>
      </w:r>
      <w:proofErr w:type="spellEnd"/>
      <w:r w:rsidRPr="00077C17">
        <w:rPr>
          <w:bCs/>
          <w:sz w:val="28"/>
          <w:szCs w:val="28"/>
        </w:rPr>
        <w:t xml:space="preserve"> риск возникновения неблагоприят</w:t>
      </w:r>
      <w:r w:rsidR="00CC293B" w:rsidRPr="00077C17">
        <w:rPr>
          <w:bCs/>
          <w:sz w:val="28"/>
          <w:szCs w:val="28"/>
        </w:rPr>
        <w:t>н</w:t>
      </w:r>
      <w:r w:rsidR="00993121" w:rsidRPr="00077C17">
        <w:rPr>
          <w:bCs/>
          <w:sz w:val="28"/>
          <w:szCs w:val="28"/>
        </w:rPr>
        <w:t xml:space="preserve">ых явлений погоды, ожидается </w:t>
      </w:r>
      <w:r w:rsidR="00231A09" w:rsidRPr="00077C17">
        <w:rPr>
          <w:bCs/>
          <w:sz w:val="28"/>
          <w:szCs w:val="28"/>
        </w:rPr>
        <w:t>на всей территории обл</w:t>
      </w:r>
      <w:r w:rsidR="00CC293B" w:rsidRPr="00077C17">
        <w:rPr>
          <w:bCs/>
          <w:sz w:val="28"/>
          <w:szCs w:val="28"/>
        </w:rPr>
        <w:t>асти</w:t>
      </w:r>
      <w:r w:rsidRPr="00077C17">
        <w:rPr>
          <w:bCs/>
          <w:sz w:val="28"/>
          <w:szCs w:val="28"/>
        </w:rPr>
        <w:t>.</w:t>
      </w:r>
    </w:p>
    <w:p w:rsidR="00E76CFC" w:rsidRDefault="00E76CFC" w:rsidP="007F0479">
      <w:pPr>
        <w:ind w:firstLine="851"/>
        <w:jc w:val="both"/>
        <w:rPr>
          <w:b/>
          <w:sz w:val="28"/>
          <w:szCs w:val="28"/>
        </w:rPr>
      </w:pPr>
      <w:r w:rsidRPr="00F25232">
        <w:rPr>
          <w:b/>
          <w:sz w:val="28"/>
          <w:szCs w:val="28"/>
        </w:rPr>
        <w:t>В целях недопущения ЧС, аварий и происшествий Главам администраций муниципальных образований области рекомендуется:</w:t>
      </w:r>
    </w:p>
    <w:p w:rsidR="008C2119" w:rsidRPr="0051256E" w:rsidRDefault="008C2119" w:rsidP="0051256E">
      <w:pPr>
        <w:ind w:firstLine="709"/>
        <w:jc w:val="both"/>
        <w:rPr>
          <w:sz w:val="28"/>
          <w:szCs w:val="28"/>
          <w:u w:val="single"/>
        </w:rPr>
      </w:pPr>
      <w:r w:rsidRPr="0051256E">
        <w:rPr>
          <w:sz w:val="28"/>
          <w:szCs w:val="28"/>
          <w:u w:val="single"/>
        </w:rPr>
        <w:t>обеспечить своевременное приведение сил и средств районного звена РСЧС в режим функционирования «Повышенная готовность»;</w:t>
      </w:r>
    </w:p>
    <w:p w:rsidR="00327B06" w:rsidRPr="00261D52" w:rsidRDefault="00327B06" w:rsidP="00327B06">
      <w:pPr>
        <w:ind w:firstLine="709"/>
        <w:jc w:val="both"/>
        <w:rPr>
          <w:sz w:val="28"/>
          <w:szCs w:val="28"/>
          <w:u w:val="single"/>
        </w:rPr>
      </w:pPr>
      <w:r w:rsidRPr="00327B06">
        <w:rPr>
          <w:sz w:val="28"/>
          <w:szCs w:val="28"/>
          <w:u w:val="single"/>
        </w:rPr>
        <w:t>принять дополнительные меры, направленные на безопасность дорожного движения при орган</w:t>
      </w:r>
      <w:r>
        <w:rPr>
          <w:sz w:val="28"/>
          <w:szCs w:val="28"/>
          <w:u w:val="single"/>
        </w:rPr>
        <w:t xml:space="preserve">изованной перевозке групп детей по </w:t>
      </w:r>
      <w:r w:rsidRPr="00327B06">
        <w:rPr>
          <w:sz w:val="28"/>
          <w:szCs w:val="28"/>
          <w:u w:val="single"/>
        </w:rPr>
        <w:t xml:space="preserve">школьным маршрутам, </w:t>
      </w:r>
      <w:r>
        <w:rPr>
          <w:sz w:val="28"/>
          <w:szCs w:val="28"/>
          <w:u w:val="single"/>
        </w:rPr>
        <w:t xml:space="preserve">в том числе </w:t>
      </w:r>
      <w:r w:rsidRPr="00327B06">
        <w:rPr>
          <w:sz w:val="28"/>
          <w:szCs w:val="28"/>
          <w:u w:val="single"/>
        </w:rPr>
        <w:t>организовать контроль на дорогах возле детских дошкольных и школьных учреждений;</w:t>
      </w:r>
    </w:p>
    <w:p w:rsidR="00261D52" w:rsidRDefault="00CC35D8" w:rsidP="00261D52">
      <w:pPr>
        <w:ind w:firstLine="709"/>
        <w:jc w:val="both"/>
        <w:rPr>
          <w:sz w:val="28"/>
          <w:szCs w:val="28"/>
          <w:u w:val="single"/>
        </w:rPr>
      </w:pPr>
      <w:r w:rsidRPr="0051256E">
        <w:rPr>
          <w:sz w:val="28"/>
          <w:szCs w:val="28"/>
          <w:u w:val="single"/>
        </w:rPr>
        <w:t xml:space="preserve">проработать вопрос о переводе образовательных учреждений на дистанционное обучение, </w:t>
      </w:r>
      <w:r w:rsidR="003A3630" w:rsidRPr="0051256E">
        <w:rPr>
          <w:sz w:val="28"/>
          <w:szCs w:val="28"/>
          <w:u w:val="single"/>
        </w:rPr>
        <w:t>учитыва</w:t>
      </w:r>
      <w:r w:rsidRPr="0051256E">
        <w:rPr>
          <w:sz w:val="28"/>
          <w:szCs w:val="28"/>
          <w:u w:val="single"/>
        </w:rPr>
        <w:t>я</w:t>
      </w:r>
      <w:r w:rsidR="003A3630" w:rsidRPr="0051256E">
        <w:rPr>
          <w:sz w:val="28"/>
          <w:szCs w:val="28"/>
          <w:u w:val="single"/>
        </w:rPr>
        <w:t xml:space="preserve"> </w:t>
      </w:r>
      <w:r w:rsidR="00625B4A" w:rsidRPr="0051256E">
        <w:rPr>
          <w:sz w:val="28"/>
          <w:szCs w:val="28"/>
          <w:u w:val="single"/>
        </w:rPr>
        <w:t xml:space="preserve">условия неблагоприятных метеорологических явлений </w:t>
      </w:r>
      <w:r w:rsidR="003A3630" w:rsidRPr="0051256E">
        <w:rPr>
          <w:sz w:val="28"/>
          <w:szCs w:val="28"/>
          <w:u w:val="single"/>
        </w:rPr>
        <w:t>при доставк</w:t>
      </w:r>
      <w:r w:rsidRPr="0051256E">
        <w:rPr>
          <w:sz w:val="28"/>
          <w:szCs w:val="28"/>
          <w:u w:val="single"/>
        </w:rPr>
        <w:t>е детей школьным транспортном;</w:t>
      </w:r>
    </w:p>
    <w:p w:rsidR="00E76CFC" w:rsidRPr="00F25232" w:rsidRDefault="00E76CFC" w:rsidP="0051256E">
      <w:pPr>
        <w:ind w:firstLine="709"/>
        <w:jc w:val="both"/>
        <w:rPr>
          <w:sz w:val="28"/>
          <w:szCs w:val="28"/>
        </w:rPr>
      </w:pPr>
      <w:r w:rsidRPr="00F25232">
        <w:rPr>
          <w:sz w:val="28"/>
          <w:szCs w:val="28"/>
        </w:rPr>
        <w:t>принять соответствующие меры по выполнению комплекса превентивных мероприятий по снижению риска возникновения ЧС и уменьшению их последствий;</w:t>
      </w:r>
    </w:p>
    <w:p w:rsidR="00E76CFC" w:rsidRPr="00F25232" w:rsidRDefault="00E76CFC" w:rsidP="0051256E">
      <w:pPr>
        <w:ind w:firstLine="709"/>
        <w:jc w:val="both"/>
        <w:rPr>
          <w:sz w:val="28"/>
          <w:szCs w:val="28"/>
        </w:rPr>
      </w:pPr>
      <w:r w:rsidRPr="00F25232">
        <w:rPr>
          <w:sz w:val="28"/>
          <w:szCs w:val="28"/>
        </w:rPr>
        <w:t>уточнить планы действий по предупреждению и ликвидации ЧС с учетом вида источника ЧС и мест его вероятного возникновения;</w:t>
      </w:r>
    </w:p>
    <w:p w:rsidR="00E5775C" w:rsidRPr="00E5775C" w:rsidRDefault="00E5775C" w:rsidP="0051256E">
      <w:pPr>
        <w:ind w:firstLine="709"/>
        <w:jc w:val="both"/>
        <w:rPr>
          <w:sz w:val="28"/>
          <w:szCs w:val="28"/>
        </w:rPr>
      </w:pPr>
      <w:r w:rsidRPr="00E5775C">
        <w:rPr>
          <w:sz w:val="28"/>
          <w:szCs w:val="28"/>
        </w:rPr>
        <w:t xml:space="preserve">обеспечить готовность оперативных групп администраций муниципальных образований к проведению мониторинга </w:t>
      </w:r>
      <w:r w:rsidR="008C2119">
        <w:rPr>
          <w:sz w:val="28"/>
          <w:szCs w:val="28"/>
        </w:rPr>
        <w:t xml:space="preserve">складывающейся обстановки </w:t>
      </w:r>
      <w:r w:rsidRPr="00E5775C">
        <w:rPr>
          <w:sz w:val="28"/>
          <w:szCs w:val="28"/>
        </w:rPr>
        <w:t>с последующим доведением информации до ОДС Главного управления МЧС России по Новгородской области через единые дежурно-диспетчерские службы;</w:t>
      </w:r>
    </w:p>
    <w:p w:rsidR="00E76CFC" w:rsidRPr="00F25232" w:rsidRDefault="00E76CFC" w:rsidP="0051256E">
      <w:pPr>
        <w:ind w:firstLine="709"/>
        <w:jc w:val="both"/>
        <w:rPr>
          <w:sz w:val="28"/>
          <w:szCs w:val="28"/>
        </w:rPr>
      </w:pPr>
      <w:r w:rsidRPr="00F25232">
        <w:rPr>
          <w:sz w:val="28"/>
          <w:szCs w:val="28"/>
        </w:rPr>
        <w:t>совместно с органами ГИБДД продолжить реализацию мер по предупреждению аварийных ситуаций на дорогах области</w:t>
      </w:r>
      <w:r w:rsidR="00CE382E" w:rsidRPr="00327B06">
        <w:rPr>
          <w:sz w:val="28"/>
          <w:szCs w:val="28"/>
        </w:rPr>
        <w:t>;</w:t>
      </w:r>
    </w:p>
    <w:p w:rsidR="00E76CFC" w:rsidRPr="00F25232" w:rsidRDefault="00E76CFC" w:rsidP="0051256E">
      <w:pPr>
        <w:ind w:firstLine="709"/>
        <w:jc w:val="both"/>
        <w:rPr>
          <w:sz w:val="28"/>
          <w:szCs w:val="28"/>
        </w:rPr>
      </w:pPr>
      <w:r w:rsidRPr="00F25232">
        <w:rPr>
          <w:sz w:val="28"/>
          <w:szCs w:val="28"/>
        </w:rPr>
        <w:t>обеспечить готовность и своевременное реагирование сил и средств по ликвидации последствий чрезвычайных ситуаций, аварийных бригад к реагированию на аварии на объектах жизнеобеспечения и в системах энергоснабжения, коммунальных и дорожных служб к обеспечению нормального функционирования транспортного сообщения в условиях неблагоприя</w:t>
      </w:r>
      <w:r w:rsidR="00DB78BA">
        <w:rPr>
          <w:sz w:val="28"/>
          <w:szCs w:val="28"/>
        </w:rPr>
        <w:t>тных метеорологических явлений;</w:t>
      </w:r>
    </w:p>
    <w:p w:rsidR="00E76CFC" w:rsidRPr="00F25232" w:rsidRDefault="00E76CFC" w:rsidP="0051256E">
      <w:pPr>
        <w:ind w:firstLine="709"/>
        <w:jc w:val="both"/>
        <w:rPr>
          <w:sz w:val="28"/>
          <w:szCs w:val="28"/>
        </w:rPr>
      </w:pPr>
      <w:r w:rsidRPr="00F25232">
        <w:rPr>
          <w:sz w:val="28"/>
          <w:szCs w:val="28"/>
        </w:rPr>
        <w:lastRenderedPageBreak/>
        <w:t>усилить контроль за готовностью аварийно-восстановительных бригад по реагированию на аварии на объектах жизнеобеспечения, коммунальных и дорожных служб к обеспечению нормального функционирования транспортного сообщения;</w:t>
      </w:r>
    </w:p>
    <w:p w:rsidR="00E76CFC" w:rsidRPr="00F25232" w:rsidRDefault="00E76CFC" w:rsidP="0051256E">
      <w:pPr>
        <w:ind w:firstLine="709"/>
        <w:jc w:val="both"/>
        <w:rPr>
          <w:sz w:val="28"/>
          <w:szCs w:val="28"/>
        </w:rPr>
      </w:pPr>
      <w:r w:rsidRPr="00F25232">
        <w:rPr>
          <w:sz w:val="28"/>
          <w:szCs w:val="28"/>
        </w:rPr>
        <w:t xml:space="preserve">организовать готовность оперативной группы Администрации муниципального </w:t>
      </w:r>
      <w:r w:rsidR="0051256E">
        <w:rPr>
          <w:sz w:val="28"/>
          <w:szCs w:val="28"/>
        </w:rPr>
        <w:t>округа (</w:t>
      </w:r>
      <w:r w:rsidRPr="00F25232">
        <w:rPr>
          <w:sz w:val="28"/>
          <w:szCs w:val="28"/>
        </w:rPr>
        <w:t>района</w:t>
      </w:r>
      <w:r w:rsidR="0051256E">
        <w:rPr>
          <w:sz w:val="28"/>
          <w:szCs w:val="28"/>
        </w:rPr>
        <w:t>)</w:t>
      </w:r>
      <w:r w:rsidRPr="00F25232">
        <w:rPr>
          <w:sz w:val="28"/>
          <w:szCs w:val="28"/>
        </w:rPr>
        <w:t xml:space="preserve"> к уточнению обстановки в зонах возможных происшествий;</w:t>
      </w:r>
    </w:p>
    <w:p w:rsidR="00E76CFC" w:rsidRPr="00F25232" w:rsidRDefault="00E76CFC" w:rsidP="0051256E">
      <w:pPr>
        <w:ind w:firstLine="709"/>
        <w:jc w:val="both"/>
        <w:rPr>
          <w:sz w:val="28"/>
          <w:szCs w:val="28"/>
        </w:rPr>
      </w:pPr>
      <w:r w:rsidRPr="004A3A7C">
        <w:rPr>
          <w:sz w:val="28"/>
          <w:szCs w:val="28"/>
        </w:rPr>
        <w:t>организовать доведение до населения памяток по действиям в различных ситуациях, разработанных ВНИИ ГОЧС (памятки для населения размещены в сети интернет по адресу</w:t>
      </w:r>
      <w:r w:rsidRPr="004A3A7C">
        <w:rPr>
          <w:sz w:val="40"/>
          <w:szCs w:val="28"/>
        </w:rPr>
        <w:t xml:space="preserve"> </w:t>
      </w:r>
      <w:hyperlink r:id="rId5" w:history="1">
        <w:r w:rsidR="007B2437" w:rsidRPr="004A3A7C">
          <w:rPr>
            <w:rStyle w:val="ab"/>
            <w:sz w:val="28"/>
          </w:rPr>
          <w:t>https://www.vniigochs.ru/science/biblioteka/pamyatki-dlya-naseleniya/</w:t>
        </w:r>
      </w:hyperlink>
      <w:r w:rsidR="007B2437" w:rsidRPr="004A3A7C">
        <w:rPr>
          <w:sz w:val="28"/>
          <w:szCs w:val="28"/>
        </w:rPr>
        <w:t>)</w:t>
      </w:r>
      <w:r w:rsidR="0051256E" w:rsidRPr="004A3A7C">
        <w:rPr>
          <w:sz w:val="28"/>
          <w:szCs w:val="28"/>
        </w:rPr>
        <w:t>;</w:t>
      </w:r>
    </w:p>
    <w:p w:rsidR="00E76CFC" w:rsidRPr="00F25232" w:rsidRDefault="00E76CFC" w:rsidP="0051256E">
      <w:pPr>
        <w:ind w:firstLine="709"/>
        <w:jc w:val="both"/>
        <w:rPr>
          <w:sz w:val="28"/>
          <w:szCs w:val="28"/>
        </w:rPr>
      </w:pPr>
      <w:r w:rsidRPr="00F25232">
        <w:rPr>
          <w:sz w:val="28"/>
          <w:szCs w:val="28"/>
        </w:rPr>
        <w:t xml:space="preserve">при возникновении происшествий организовать оперативное </w:t>
      </w:r>
      <w:r w:rsidR="0051256E">
        <w:rPr>
          <w:sz w:val="28"/>
          <w:szCs w:val="28"/>
        </w:rPr>
        <w:t>информирование</w:t>
      </w:r>
      <w:r w:rsidRPr="00F25232">
        <w:rPr>
          <w:sz w:val="28"/>
          <w:szCs w:val="28"/>
        </w:rPr>
        <w:t xml:space="preserve"> населения;</w:t>
      </w:r>
    </w:p>
    <w:p w:rsidR="00E76CFC" w:rsidRPr="00F25232" w:rsidRDefault="00E76CFC" w:rsidP="0051256E">
      <w:pPr>
        <w:ind w:firstLine="709"/>
        <w:jc w:val="both"/>
        <w:rPr>
          <w:sz w:val="28"/>
          <w:szCs w:val="28"/>
        </w:rPr>
      </w:pPr>
      <w:r w:rsidRPr="00F25232">
        <w:rPr>
          <w:sz w:val="28"/>
          <w:szCs w:val="28"/>
        </w:rPr>
        <w:t xml:space="preserve">организовать подготовку пунктов временного размещения к приему эвакуированного населения и медицинских учреждений к оказанию медицинской помощи; </w:t>
      </w:r>
    </w:p>
    <w:p w:rsidR="00E76CFC" w:rsidRDefault="00E76CFC" w:rsidP="0051256E">
      <w:pPr>
        <w:ind w:firstLine="709"/>
        <w:jc w:val="both"/>
        <w:rPr>
          <w:sz w:val="28"/>
          <w:szCs w:val="28"/>
        </w:rPr>
      </w:pPr>
      <w:r w:rsidRPr="00F25232">
        <w:rPr>
          <w:sz w:val="28"/>
          <w:szCs w:val="28"/>
        </w:rPr>
        <w:t>организовать жизнеобеспечение населения (продукты питания, питьевая вода, предметы первой необходимости);</w:t>
      </w:r>
    </w:p>
    <w:p w:rsidR="0009296E" w:rsidRDefault="009E45CB" w:rsidP="0051256E">
      <w:pPr>
        <w:ind w:firstLine="709"/>
        <w:jc w:val="both"/>
        <w:rPr>
          <w:sz w:val="28"/>
          <w:szCs w:val="28"/>
        </w:rPr>
      </w:pPr>
      <w:r w:rsidRPr="009E45CB">
        <w:rPr>
          <w:sz w:val="28"/>
          <w:szCs w:val="28"/>
        </w:rPr>
        <w:t>контролировать места возможного схода снега, наледи и своевременно проводить их искусственный обвал с соблюдением мер безопасности</w:t>
      </w:r>
      <w:r w:rsidR="005A557C">
        <w:rPr>
          <w:sz w:val="28"/>
          <w:szCs w:val="28"/>
        </w:rPr>
        <w:t>;</w:t>
      </w:r>
    </w:p>
    <w:p w:rsidR="00BA241D" w:rsidRPr="00BA241D" w:rsidRDefault="00BA241D" w:rsidP="00BA241D">
      <w:pPr>
        <w:ind w:firstLine="851"/>
        <w:jc w:val="both"/>
        <w:rPr>
          <w:sz w:val="28"/>
          <w:szCs w:val="28"/>
        </w:rPr>
      </w:pPr>
    </w:p>
    <w:p w:rsidR="008A6595" w:rsidRPr="00501C85" w:rsidRDefault="008A6595" w:rsidP="008A6595">
      <w:pPr>
        <w:ind w:firstLine="709"/>
        <w:jc w:val="both"/>
        <w:rPr>
          <w:b/>
          <w:sz w:val="28"/>
          <w:szCs w:val="28"/>
        </w:rPr>
      </w:pPr>
      <w:r w:rsidRPr="00501C85">
        <w:rPr>
          <w:b/>
          <w:sz w:val="28"/>
          <w:szCs w:val="28"/>
        </w:rPr>
        <w:t>Рекомендации для населения при снегопаде:</w:t>
      </w:r>
    </w:p>
    <w:p w:rsidR="008A6595" w:rsidRPr="00501C85" w:rsidRDefault="008A6595" w:rsidP="008A6595">
      <w:pPr>
        <w:ind w:firstLine="709"/>
        <w:jc w:val="both"/>
        <w:rPr>
          <w:sz w:val="28"/>
          <w:szCs w:val="28"/>
        </w:rPr>
      </w:pPr>
      <w:r w:rsidRPr="00501C85">
        <w:rPr>
          <w:sz w:val="28"/>
          <w:szCs w:val="28"/>
        </w:rPr>
        <w:t>уберите хозяйственные вещи со двора и балконов, уберите сухие деревья, которые могут нанести ущерб вашему жилищу. Закройте окна.</w:t>
      </w:r>
    </w:p>
    <w:p w:rsidR="008A6595" w:rsidRPr="00501C85" w:rsidRDefault="008A6595" w:rsidP="008A6595">
      <w:pPr>
        <w:ind w:firstLine="709"/>
        <w:jc w:val="both"/>
        <w:rPr>
          <w:sz w:val="28"/>
          <w:szCs w:val="28"/>
        </w:rPr>
      </w:pPr>
      <w:r w:rsidRPr="00501C85">
        <w:rPr>
          <w:sz w:val="28"/>
          <w:szCs w:val="28"/>
        </w:rPr>
        <w:t>машину поставьте в гараж, при отсутствии гаража машину следует парковать вдали от деревьев, а также слабо укрепленных конструкций.</w:t>
      </w:r>
    </w:p>
    <w:p w:rsidR="008A6595" w:rsidRPr="00501C85" w:rsidRDefault="008A6595" w:rsidP="008A6595">
      <w:pPr>
        <w:ind w:firstLine="709"/>
        <w:jc w:val="both"/>
        <w:rPr>
          <w:sz w:val="28"/>
          <w:szCs w:val="28"/>
        </w:rPr>
      </w:pPr>
      <w:r w:rsidRPr="00501C85">
        <w:rPr>
          <w:sz w:val="28"/>
          <w:szCs w:val="28"/>
        </w:rPr>
        <w:t>важно взять под особый контроль детей и не оставлять их без присмотра.</w:t>
      </w:r>
    </w:p>
    <w:p w:rsidR="008A6595" w:rsidRPr="00501C85" w:rsidRDefault="008A6595" w:rsidP="008A6595">
      <w:pPr>
        <w:ind w:firstLine="709"/>
        <w:jc w:val="both"/>
        <w:rPr>
          <w:sz w:val="28"/>
          <w:szCs w:val="28"/>
        </w:rPr>
      </w:pPr>
      <w:r w:rsidRPr="00501C85">
        <w:rPr>
          <w:sz w:val="28"/>
          <w:szCs w:val="28"/>
        </w:rPr>
        <w:t>оставаться в помещениях, ограничить время нахождения вне помещений, ограничить передвижение детей без присмотра взрослых, при выходе на улицу быть предельно осторожными, не допускать переохлаждения, при необходимости обращаться по телефону 01.</w:t>
      </w:r>
    </w:p>
    <w:p w:rsidR="008A6595" w:rsidRDefault="00675BB0" w:rsidP="008A6595">
      <w:pPr>
        <w:ind w:firstLine="709"/>
        <w:jc w:val="both"/>
        <w:rPr>
          <w:sz w:val="28"/>
          <w:szCs w:val="28"/>
        </w:rPr>
      </w:pPr>
      <w:r>
        <w:rPr>
          <w:sz w:val="28"/>
          <w:szCs w:val="28"/>
        </w:rPr>
        <w:t>б</w:t>
      </w:r>
      <w:r w:rsidR="008A6595" w:rsidRPr="00501C85">
        <w:rPr>
          <w:sz w:val="28"/>
          <w:szCs w:val="28"/>
        </w:rPr>
        <w:t>ыть предельно внимательными при движении на автомобилях по неукрепленным участкам дорог, мостов.</w:t>
      </w:r>
    </w:p>
    <w:p w:rsidR="00EF00C4" w:rsidRDefault="00EF00C4" w:rsidP="008A6595">
      <w:pPr>
        <w:ind w:firstLine="709"/>
        <w:jc w:val="both"/>
        <w:rPr>
          <w:sz w:val="28"/>
          <w:szCs w:val="28"/>
        </w:rPr>
      </w:pPr>
    </w:p>
    <w:p w:rsidR="00EF00C4" w:rsidRPr="00A345FB" w:rsidRDefault="00EF00C4" w:rsidP="00EF00C4">
      <w:pPr>
        <w:ind w:firstLine="851"/>
        <w:jc w:val="both"/>
        <w:rPr>
          <w:b/>
          <w:sz w:val="28"/>
          <w:szCs w:val="28"/>
        </w:rPr>
      </w:pPr>
      <w:r w:rsidRPr="00A345FB">
        <w:rPr>
          <w:b/>
          <w:sz w:val="28"/>
          <w:szCs w:val="28"/>
        </w:rPr>
        <w:t>Рекомендации для населения при тумане:</w:t>
      </w:r>
    </w:p>
    <w:p w:rsidR="00EF00C4" w:rsidRPr="00A345FB" w:rsidRDefault="00EF00C4" w:rsidP="00EF00C4">
      <w:pPr>
        <w:ind w:firstLine="851"/>
        <w:jc w:val="both"/>
        <w:rPr>
          <w:sz w:val="28"/>
          <w:szCs w:val="28"/>
        </w:rPr>
      </w:pPr>
      <w:r w:rsidRPr="00A345FB">
        <w:rPr>
          <w:sz w:val="28"/>
          <w:szCs w:val="28"/>
        </w:rPr>
        <w:t xml:space="preserve">- в условиях тумана автомобилистам нужно быть предельно аккуратными. При возможности лучше отложить поездку и дождаться улучшения погоды. Если же такой возможности нет, стоит помнить, что основным залогом безопасной езды является значительное снижение скорости. </w:t>
      </w:r>
    </w:p>
    <w:p w:rsidR="00EF00C4" w:rsidRPr="00A345FB" w:rsidRDefault="00EF00C4" w:rsidP="00EF00C4">
      <w:pPr>
        <w:ind w:firstLine="851"/>
        <w:jc w:val="both"/>
        <w:rPr>
          <w:sz w:val="28"/>
          <w:szCs w:val="28"/>
        </w:rPr>
      </w:pPr>
      <w:r w:rsidRPr="00A345FB">
        <w:rPr>
          <w:sz w:val="28"/>
          <w:szCs w:val="28"/>
        </w:rPr>
        <w:t xml:space="preserve">- в тумане невозможно даже приблизительно определить расстояние до автомобилей. Обычно оно кажется больше, чем есть в действительности. Поэтому при езде в тумане важно увеличить, дистанцию, не совершать обгонов, резких маневров и торможения. </w:t>
      </w:r>
    </w:p>
    <w:p w:rsidR="00EF00C4" w:rsidRPr="00A345FB" w:rsidRDefault="00EF00C4" w:rsidP="00EF00C4">
      <w:pPr>
        <w:ind w:firstLine="851"/>
        <w:jc w:val="both"/>
        <w:rPr>
          <w:sz w:val="28"/>
          <w:szCs w:val="28"/>
        </w:rPr>
      </w:pPr>
      <w:r w:rsidRPr="00A345FB">
        <w:rPr>
          <w:sz w:val="28"/>
          <w:szCs w:val="28"/>
        </w:rPr>
        <w:t xml:space="preserve">- в сумерки и темное время суток не забывайте включать противотуманные фары, но помните и о том, чтобы не ослепить других автомобилистов. Свет от фар должен быть направлен только вниз, на дорогу, иначе рассеивающиеся лучи ослепят вас. Кроме того, направленный на дорогу свет позволит вовремя заметить препятствие или съезд на обочину, что предотвратит аварийную ситуацию. </w:t>
      </w:r>
    </w:p>
    <w:p w:rsidR="00EF00C4" w:rsidRPr="00A345FB" w:rsidRDefault="00EF00C4" w:rsidP="00EF00C4">
      <w:pPr>
        <w:ind w:firstLine="851"/>
        <w:jc w:val="both"/>
        <w:rPr>
          <w:sz w:val="28"/>
          <w:szCs w:val="28"/>
        </w:rPr>
      </w:pPr>
      <w:r w:rsidRPr="00A345FB">
        <w:rPr>
          <w:sz w:val="28"/>
          <w:szCs w:val="28"/>
        </w:rPr>
        <w:lastRenderedPageBreak/>
        <w:t xml:space="preserve">- если края дороги различимы, лучше всего ориентироваться по ним, а не по впереди идущим машинам. Нежелательно смотреть постоянно только вперед, так быстро утомляются глаза, и теряется ориентация в пространстве. </w:t>
      </w:r>
    </w:p>
    <w:p w:rsidR="00EF00C4" w:rsidRPr="00A345FB" w:rsidRDefault="00EF00C4" w:rsidP="00EF00C4">
      <w:pPr>
        <w:ind w:firstLine="851"/>
        <w:jc w:val="both"/>
        <w:rPr>
          <w:color w:val="000000"/>
          <w:sz w:val="28"/>
          <w:szCs w:val="28"/>
        </w:rPr>
      </w:pPr>
      <w:r w:rsidRPr="00A345FB">
        <w:rPr>
          <w:sz w:val="28"/>
          <w:szCs w:val="28"/>
        </w:rPr>
        <w:t>- во время тумана лучше опустить стёкла автомобиля. В этом случае будет больше шансов услышать нужные звуки с дороги.</w:t>
      </w:r>
    </w:p>
    <w:p w:rsidR="00F26408" w:rsidRPr="00501C85" w:rsidRDefault="00F26408" w:rsidP="008A6595">
      <w:pPr>
        <w:ind w:firstLine="709"/>
        <w:jc w:val="both"/>
        <w:rPr>
          <w:sz w:val="28"/>
          <w:szCs w:val="28"/>
        </w:rPr>
      </w:pPr>
    </w:p>
    <w:p w:rsidR="008A6595" w:rsidRDefault="008A6595" w:rsidP="008A6595">
      <w:pPr>
        <w:ind w:firstLine="709"/>
        <w:jc w:val="both"/>
        <w:rPr>
          <w:sz w:val="28"/>
          <w:szCs w:val="28"/>
        </w:rPr>
      </w:pPr>
    </w:p>
    <w:sectPr w:rsidR="008A6595" w:rsidSect="00825670">
      <w:pgSz w:w="11906" w:h="16838"/>
      <w:pgMar w:top="426"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1842"/>
        </w:tabs>
        <w:ind w:left="1842"/>
      </w:pPr>
    </w:lvl>
    <w:lvl w:ilvl="1">
      <w:start w:val="1"/>
      <w:numFmt w:val="none"/>
      <w:suff w:val="nothing"/>
      <w:lvlText w:val=""/>
      <w:lvlJc w:val="left"/>
      <w:pPr>
        <w:tabs>
          <w:tab w:val="num" w:pos="1842"/>
        </w:tabs>
        <w:ind w:left="1842"/>
      </w:pPr>
    </w:lvl>
    <w:lvl w:ilvl="2">
      <w:start w:val="1"/>
      <w:numFmt w:val="none"/>
      <w:suff w:val="nothing"/>
      <w:lvlText w:val=""/>
      <w:lvlJc w:val="left"/>
      <w:pPr>
        <w:tabs>
          <w:tab w:val="num" w:pos="1842"/>
        </w:tabs>
        <w:ind w:left="1842"/>
      </w:pPr>
    </w:lvl>
    <w:lvl w:ilvl="3">
      <w:start w:val="1"/>
      <w:numFmt w:val="none"/>
      <w:suff w:val="nothing"/>
      <w:lvlText w:val=""/>
      <w:lvlJc w:val="left"/>
      <w:pPr>
        <w:tabs>
          <w:tab w:val="num" w:pos="1842"/>
        </w:tabs>
        <w:ind w:left="1842"/>
      </w:pPr>
    </w:lvl>
    <w:lvl w:ilvl="4">
      <w:start w:val="1"/>
      <w:numFmt w:val="none"/>
      <w:suff w:val="nothing"/>
      <w:lvlText w:val=""/>
      <w:lvlJc w:val="left"/>
      <w:pPr>
        <w:tabs>
          <w:tab w:val="num" w:pos="1842"/>
        </w:tabs>
        <w:ind w:left="1842"/>
      </w:pPr>
    </w:lvl>
    <w:lvl w:ilvl="5">
      <w:start w:val="1"/>
      <w:numFmt w:val="none"/>
      <w:suff w:val="nothing"/>
      <w:lvlText w:val=""/>
      <w:lvlJc w:val="left"/>
      <w:pPr>
        <w:tabs>
          <w:tab w:val="num" w:pos="1842"/>
        </w:tabs>
        <w:ind w:left="1842"/>
      </w:pPr>
    </w:lvl>
    <w:lvl w:ilvl="6">
      <w:start w:val="1"/>
      <w:numFmt w:val="none"/>
      <w:suff w:val="nothing"/>
      <w:lvlText w:val=""/>
      <w:lvlJc w:val="left"/>
      <w:pPr>
        <w:tabs>
          <w:tab w:val="num" w:pos="1842"/>
        </w:tabs>
        <w:ind w:left="1842"/>
      </w:pPr>
    </w:lvl>
    <w:lvl w:ilvl="7">
      <w:start w:val="1"/>
      <w:numFmt w:val="none"/>
      <w:suff w:val="nothing"/>
      <w:lvlText w:val=""/>
      <w:lvlJc w:val="left"/>
      <w:pPr>
        <w:tabs>
          <w:tab w:val="num" w:pos="1842"/>
        </w:tabs>
        <w:ind w:left="1842"/>
      </w:pPr>
    </w:lvl>
    <w:lvl w:ilvl="8">
      <w:start w:val="1"/>
      <w:numFmt w:val="none"/>
      <w:suff w:val="nothing"/>
      <w:lvlText w:val=""/>
      <w:lvlJc w:val="left"/>
      <w:pPr>
        <w:tabs>
          <w:tab w:val="num" w:pos="1842"/>
        </w:tabs>
        <w:ind w:left="1842"/>
      </w:pPr>
    </w:lvl>
  </w:abstractNum>
  <w:abstractNum w:abstractNumId="1" w15:restartNumberingAfterBreak="0">
    <w:nsid w:val="7DEF0DE3"/>
    <w:multiLevelType w:val="hybridMultilevel"/>
    <w:tmpl w:val="F758A7B4"/>
    <w:lvl w:ilvl="0" w:tplc="30E654B0">
      <w:start w:val="1"/>
      <w:numFmt w:val="bullet"/>
      <w:lvlText w:val=""/>
      <w:lvlJc w:val="left"/>
      <w:pPr>
        <w:ind w:left="720" w:hanging="360"/>
      </w:pPr>
      <w:rPr>
        <w:rFonts w:ascii="Symbol" w:hAnsi="Symbol" w:hint="default"/>
      </w:rPr>
    </w:lvl>
    <w:lvl w:ilvl="1" w:tplc="5C86F68A">
      <w:start w:val="1"/>
      <w:numFmt w:val="bullet"/>
      <w:lvlText w:val="o"/>
      <w:lvlJc w:val="left"/>
      <w:pPr>
        <w:ind w:left="1440" w:hanging="360"/>
      </w:pPr>
      <w:rPr>
        <w:rFonts w:ascii="Courier New" w:hAnsi="Courier New" w:cs="Courier New" w:hint="default"/>
      </w:rPr>
    </w:lvl>
    <w:lvl w:ilvl="2" w:tplc="C54A396C">
      <w:start w:val="1"/>
      <w:numFmt w:val="bullet"/>
      <w:lvlText w:val=""/>
      <w:lvlJc w:val="left"/>
      <w:pPr>
        <w:ind w:left="2160" w:hanging="360"/>
      </w:pPr>
      <w:rPr>
        <w:rFonts w:ascii="Wingdings" w:hAnsi="Wingdings" w:hint="default"/>
      </w:rPr>
    </w:lvl>
    <w:lvl w:ilvl="3" w:tplc="3F86658E">
      <w:start w:val="1"/>
      <w:numFmt w:val="bullet"/>
      <w:lvlText w:val=""/>
      <w:lvlJc w:val="left"/>
      <w:pPr>
        <w:ind w:left="2880" w:hanging="360"/>
      </w:pPr>
      <w:rPr>
        <w:rFonts w:ascii="Symbol" w:hAnsi="Symbol" w:hint="default"/>
      </w:rPr>
    </w:lvl>
    <w:lvl w:ilvl="4" w:tplc="8E3AE36E">
      <w:start w:val="1"/>
      <w:numFmt w:val="bullet"/>
      <w:lvlText w:val="o"/>
      <w:lvlJc w:val="left"/>
      <w:pPr>
        <w:ind w:left="3600" w:hanging="360"/>
      </w:pPr>
      <w:rPr>
        <w:rFonts w:ascii="Courier New" w:hAnsi="Courier New" w:cs="Courier New" w:hint="default"/>
      </w:rPr>
    </w:lvl>
    <w:lvl w:ilvl="5" w:tplc="9B6C0018">
      <w:start w:val="1"/>
      <w:numFmt w:val="bullet"/>
      <w:lvlText w:val=""/>
      <w:lvlJc w:val="left"/>
      <w:pPr>
        <w:ind w:left="4320" w:hanging="360"/>
      </w:pPr>
      <w:rPr>
        <w:rFonts w:ascii="Wingdings" w:hAnsi="Wingdings" w:hint="default"/>
      </w:rPr>
    </w:lvl>
    <w:lvl w:ilvl="6" w:tplc="14FEDB82">
      <w:start w:val="1"/>
      <w:numFmt w:val="bullet"/>
      <w:lvlText w:val=""/>
      <w:lvlJc w:val="left"/>
      <w:pPr>
        <w:ind w:left="5040" w:hanging="360"/>
      </w:pPr>
      <w:rPr>
        <w:rFonts w:ascii="Symbol" w:hAnsi="Symbol" w:hint="default"/>
      </w:rPr>
    </w:lvl>
    <w:lvl w:ilvl="7" w:tplc="B524C1FA">
      <w:start w:val="1"/>
      <w:numFmt w:val="bullet"/>
      <w:lvlText w:val="o"/>
      <w:lvlJc w:val="left"/>
      <w:pPr>
        <w:ind w:left="5760" w:hanging="360"/>
      </w:pPr>
      <w:rPr>
        <w:rFonts w:ascii="Courier New" w:hAnsi="Courier New" w:cs="Courier New" w:hint="default"/>
      </w:rPr>
    </w:lvl>
    <w:lvl w:ilvl="8" w:tplc="43800154">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65A5"/>
    <w:rsid w:val="00001877"/>
    <w:rsid w:val="00005F43"/>
    <w:rsid w:val="00007B69"/>
    <w:rsid w:val="00014359"/>
    <w:rsid w:val="00020E3F"/>
    <w:rsid w:val="000218B0"/>
    <w:rsid w:val="0002370C"/>
    <w:rsid w:val="000332EE"/>
    <w:rsid w:val="00034FF2"/>
    <w:rsid w:val="0003503C"/>
    <w:rsid w:val="00035590"/>
    <w:rsid w:val="0003576D"/>
    <w:rsid w:val="00037807"/>
    <w:rsid w:val="00037E44"/>
    <w:rsid w:val="000442F4"/>
    <w:rsid w:val="0005098B"/>
    <w:rsid w:val="00052F73"/>
    <w:rsid w:val="00056257"/>
    <w:rsid w:val="00056B85"/>
    <w:rsid w:val="00056D4B"/>
    <w:rsid w:val="00062E5E"/>
    <w:rsid w:val="00067A21"/>
    <w:rsid w:val="000714EA"/>
    <w:rsid w:val="000718D8"/>
    <w:rsid w:val="00071CB0"/>
    <w:rsid w:val="000735E5"/>
    <w:rsid w:val="00073FB7"/>
    <w:rsid w:val="0007479E"/>
    <w:rsid w:val="0007670E"/>
    <w:rsid w:val="0007696E"/>
    <w:rsid w:val="000772B6"/>
    <w:rsid w:val="00077C17"/>
    <w:rsid w:val="000839C0"/>
    <w:rsid w:val="000866D6"/>
    <w:rsid w:val="00086DAE"/>
    <w:rsid w:val="0009296E"/>
    <w:rsid w:val="000A0022"/>
    <w:rsid w:val="000A0E5A"/>
    <w:rsid w:val="000A6DDA"/>
    <w:rsid w:val="000B0D3C"/>
    <w:rsid w:val="000B11F5"/>
    <w:rsid w:val="000B53DA"/>
    <w:rsid w:val="000B6545"/>
    <w:rsid w:val="000C74C1"/>
    <w:rsid w:val="000C7F48"/>
    <w:rsid w:val="000D0B1B"/>
    <w:rsid w:val="000E00DE"/>
    <w:rsid w:val="000E0A63"/>
    <w:rsid w:val="000E4ED3"/>
    <w:rsid w:val="000E5713"/>
    <w:rsid w:val="000E57E3"/>
    <w:rsid w:val="000F3B06"/>
    <w:rsid w:val="000F5BFF"/>
    <w:rsid w:val="00100D62"/>
    <w:rsid w:val="00111A18"/>
    <w:rsid w:val="0011336D"/>
    <w:rsid w:val="0012362F"/>
    <w:rsid w:val="00127634"/>
    <w:rsid w:val="001305B7"/>
    <w:rsid w:val="00131A07"/>
    <w:rsid w:val="0013365D"/>
    <w:rsid w:val="00141322"/>
    <w:rsid w:val="001439E2"/>
    <w:rsid w:val="00145216"/>
    <w:rsid w:val="001456FC"/>
    <w:rsid w:val="00146CA7"/>
    <w:rsid w:val="00147713"/>
    <w:rsid w:val="0015143D"/>
    <w:rsid w:val="0015184C"/>
    <w:rsid w:val="00152143"/>
    <w:rsid w:val="00152156"/>
    <w:rsid w:val="00153BD2"/>
    <w:rsid w:val="00156FBF"/>
    <w:rsid w:val="00162C4A"/>
    <w:rsid w:val="00163ED8"/>
    <w:rsid w:val="00164782"/>
    <w:rsid w:val="00167633"/>
    <w:rsid w:val="0017431F"/>
    <w:rsid w:val="00176C14"/>
    <w:rsid w:val="001774BA"/>
    <w:rsid w:val="00180591"/>
    <w:rsid w:val="001819F5"/>
    <w:rsid w:val="0018698D"/>
    <w:rsid w:val="00190C82"/>
    <w:rsid w:val="001948A0"/>
    <w:rsid w:val="0019514D"/>
    <w:rsid w:val="001963C0"/>
    <w:rsid w:val="00196722"/>
    <w:rsid w:val="001A2FBC"/>
    <w:rsid w:val="001A7546"/>
    <w:rsid w:val="001B3335"/>
    <w:rsid w:val="001B467D"/>
    <w:rsid w:val="001B592C"/>
    <w:rsid w:val="001B6EA6"/>
    <w:rsid w:val="001B73AF"/>
    <w:rsid w:val="001C0A46"/>
    <w:rsid w:val="001C1443"/>
    <w:rsid w:val="001C1B46"/>
    <w:rsid w:val="001D010E"/>
    <w:rsid w:val="001E41F2"/>
    <w:rsid w:val="001E58F9"/>
    <w:rsid w:val="001E67FD"/>
    <w:rsid w:val="001F4245"/>
    <w:rsid w:val="001F5065"/>
    <w:rsid w:val="001F5AAD"/>
    <w:rsid w:val="00205A04"/>
    <w:rsid w:val="002060B4"/>
    <w:rsid w:val="00210A60"/>
    <w:rsid w:val="00211A50"/>
    <w:rsid w:val="00223D84"/>
    <w:rsid w:val="00225008"/>
    <w:rsid w:val="0022647A"/>
    <w:rsid w:val="00230A60"/>
    <w:rsid w:val="00231A09"/>
    <w:rsid w:val="002334FF"/>
    <w:rsid w:val="00237D70"/>
    <w:rsid w:val="00242E0F"/>
    <w:rsid w:val="00251FEE"/>
    <w:rsid w:val="00254B1F"/>
    <w:rsid w:val="002567B4"/>
    <w:rsid w:val="0025724E"/>
    <w:rsid w:val="00261D52"/>
    <w:rsid w:val="00262717"/>
    <w:rsid w:val="002751A4"/>
    <w:rsid w:val="0027550B"/>
    <w:rsid w:val="0027759C"/>
    <w:rsid w:val="00277A18"/>
    <w:rsid w:val="00290509"/>
    <w:rsid w:val="00293587"/>
    <w:rsid w:val="002978F0"/>
    <w:rsid w:val="00297B17"/>
    <w:rsid w:val="002A243A"/>
    <w:rsid w:val="002A271D"/>
    <w:rsid w:val="002B018E"/>
    <w:rsid w:val="002B1C47"/>
    <w:rsid w:val="002B1D5D"/>
    <w:rsid w:val="002B3986"/>
    <w:rsid w:val="002B64EC"/>
    <w:rsid w:val="002B7138"/>
    <w:rsid w:val="002C1CD4"/>
    <w:rsid w:val="002C6A47"/>
    <w:rsid w:val="002C73F5"/>
    <w:rsid w:val="002D13DA"/>
    <w:rsid w:val="002D15DD"/>
    <w:rsid w:val="002D5370"/>
    <w:rsid w:val="002D56EB"/>
    <w:rsid w:val="002D5956"/>
    <w:rsid w:val="002D6DB8"/>
    <w:rsid w:val="002E1B41"/>
    <w:rsid w:val="002E65A5"/>
    <w:rsid w:val="002E7661"/>
    <w:rsid w:val="002F37CA"/>
    <w:rsid w:val="00305815"/>
    <w:rsid w:val="00306662"/>
    <w:rsid w:val="003078F6"/>
    <w:rsid w:val="003125A8"/>
    <w:rsid w:val="003152F5"/>
    <w:rsid w:val="0031645E"/>
    <w:rsid w:val="00317DDE"/>
    <w:rsid w:val="00322CE8"/>
    <w:rsid w:val="003273E7"/>
    <w:rsid w:val="00327B06"/>
    <w:rsid w:val="00341C0E"/>
    <w:rsid w:val="003471DB"/>
    <w:rsid w:val="00354A8D"/>
    <w:rsid w:val="003575F3"/>
    <w:rsid w:val="00361B81"/>
    <w:rsid w:val="00370588"/>
    <w:rsid w:val="00372E04"/>
    <w:rsid w:val="003753B3"/>
    <w:rsid w:val="00376300"/>
    <w:rsid w:val="00384A45"/>
    <w:rsid w:val="003865B2"/>
    <w:rsid w:val="00386F31"/>
    <w:rsid w:val="003921C8"/>
    <w:rsid w:val="003932A8"/>
    <w:rsid w:val="003A3630"/>
    <w:rsid w:val="003C1427"/>
    <w:rsid w:val="003C3F0E"/>
    <w:rsid w:val="003D064B"/>
    <w:rsid w:val="003D3CA4"/>
    <w:rsid w:val="003D51F7"/>
    <w:rsid w:val="003E0E00"/>
    <w:rsid w:val="003E1C81"/>
    <w:rsid w:val="003E6033"/>
    <w:rsid w:val="003E7629"/>
    <w:rsid w:val="003F6204"/>
    <w:rsid w:val="003F6FC7"/>
    <w:rsid w:val="00401F11"/>
    <w:rsid w:val="00404BBF"/>
    <w:rsid w:val="00416CEA"/>
    <w:rsid w:val="00423A50"/>
    <w:rsid w:val="00424BCD"/>
    <w:rsid w:val="00425418"/>
    <w:rsid w:val="004265A0"/>
    <w:rsid w:val="00432F6B"/>
    <w:rsid w:val="00434A23"/>
    <w:rsid w:val="004423BB"/>
    <w:rsid w:val="00444FE7"/>
    <w:rsid w:val="0045242B"/>
    <w:rsid w:val="00452C9D"/>
    <w:rsid w:val="00454590"/>
    <w:rsid w:val="00457A41"/>
    <w:rsid w:val="004602FA"/>
    <w:rsid w:val="00466E27"/>
    <w:rsid w:val="00473BB3"/>
    <w:rsid w:val="00473C4C"/>
    <w:rsid w:val="00477220"/>
    <w:rsid w:val="004777A5"/>
    <w:rsid w:val="0048387B"/>
    <w:rsid w:val="00486701"/>
    <w:rsid w:val="00487C7E"/>
    <w:rsid w:val="004916C1"/>
    <w:rsid w:val="0049268D"/>
    <w:rsid w:val="0049295A"/>
    <w:rsid w:val="00496104"/>
    <w:rsid w:val="004A3A7C"/>
    <w:rsid w:val="004A4189"/>
    <w:rsid w:val="004A4424"/>
    <w:rsid w:val="004A6252"/>
    <w:rsid w:val="004C1CFC"/>
    <w:rsid w:val="004C6E3F"/>
    <w:rsid w:val="004C7BBA"/>
    <w:rsid w:val="004D7B45"/>
    <w:rsid w:val="004E153B"/>
    <w:rsid w:val="004E1B32"/>
    <w:rsid w:val="004E5236"/>
    <w:rsid w:val="004E54BD"/>
    <w:rsid w:val="004E6281"/>
    <w:rsid w:val="004F002D"/>
    <w:rsid w:val="004F61CE"/>
    <w:rsid w:val="004F7D68"/>
    <w:rsid w:val="005060D2"/>
    <w:rsid w:val="00507BDA"/>
    <w:rsid w:val="0051256E"/>
    <w:rsid w:val="00514922"/>
    <w:rsid w:val="00527715"/>
    <w:rsid w:val="00531241"/>
    <w:rsid w:val="00532C4F"/>
    <w:rsid w:val="005402A8"/>
    <w:rsid w:val="00546632"/>
    <w:rsid w:val="005468BA"/>
    <w:rsid w:val="0055541D"/>
    <w:rsid w:val="00562161"/>
    <w:rsid w:val="005626FE"/>
    <w:rsid w:val="00567F80"/>
    <w:rsid w:val="00570259"/>
    <w:rsid w:val="00570D18"/>
    <w:rsid w:val="005734BE"/>
    <w:rsid w:val="0057794A"/>
    <w:rsid w:val="00582DB1"/>
    <w:rsid w:val="0058727E"/>
    <w:rsid w:val="005875F7"/>
    <w:rsid w:val="00591C46"/>
    <w:rsid w:val="00594819"/>
    <w:rsid w:val="005A0ABC"/>
    <w:rsid w:val="005A557C"/>
    <w:rsid w:val="005A6034"/>
    <w:rsid w:val="005B132A"/>
    <w:rsid w:val="005C49F8"/>
    <w:rsid w:val="005D55AF"/>
    <w:rsid w:val="005D720A"/>
    <w:rsid w:val="005E5E93"/>
    <w:rsid w:val="005E63B5"/>
    <w:rsid w:val="005F0DB7"/>
    <w:rsid w:val="005F120A"/>
    <w:rsid w:val="00604633"/>
    <w:rsid w:val="00604883"/>
    <w:rsid w:val="00610545"/>
    <w:rsid w:val="006118F3"/>
    <w:rsid w:val="006120A7"/>
    <w:rsid w:val="006127FB"/>
    <w:rsid w:val="006151A9"/>
    <w:rsid w:val="006155E4"/>
    <w:rsid w:val="006159F5"/>
    <w:rsid w:val="00616702"/>
    <w:rsid w:val="00617A08"/>
    <w:rsid w:val="006215F3"/>
    <w:rsid w:val="006215F8"/>
    <w:rsid w:val="00622C73"/>
    <w:rsid w:val="006256C3"/>
    <w:rsid w:val="00625B4A"/>
    <w:rsid w:val="00627383"/>
    <w:rsid w:val="006312C9"/>
    <w:rsid w:val="00631F1A"/>
    <w:rsid w:val="006425AF"/>
    <w:rsid w:val="006455CB"/>
    <w:rsid w:val="0064613B"/>
    <w:rsid w:val="00656441"/>
    <w:rsid w:val="00657F72"/>
    <w:rsid w:val="00662E21"/>
    <w:rsid w:val="006666DE"/>
    <w:rsid w:val="0066798A"/>
    <w:rsid w:val="00667C85"/>
    <w:rsid w:val="00675BB0"/>
    <w:rsid w:val="006835B8"/>
    <w:rsid w:val="00684312"/>
    <w:rsid w:val="00684CCC"/>
    <w:rsid w:val="00684CF6"/>
    <w:rsid w:val="00687F6E"/>
    <w:rsid w:val="006932FD"/>
    <w:rsid w:val="006961BF"/>
    <w:rsid w:val="006A0CF4"/>
    <w:rsid w:val="006A7120"/>
    <w:rsid w:val="006A7231"/>
    <w:rsid w:val="006B6450"/>
    <w:rsid w:val="006C2538"/>
    <w:rsid w:val="006C3BB7"/>
    <w:rsid w:val="006C4D95"/>
    <w:rsid w:val="006D759C"/>
    <w:rsid w:val="006E1462"/>
    <w:rsid w:val="006E2915"/>
    <w:rsid w:val="006E67D0"/>
    <w:rsid w:val="006E7003"/>
    <w:rsid w:val="006F0AA5"/>
    <w:rsid w:val="006F1F03"/>
    <w:rsid w:val="006F648B"/>
    <w:rsid w:val="006F6F84"/>
    <w:rsid w:val="006F7E1F"/>
    <w:rsid w:val="00710EAF"/>
    <w:rsid w:val="00716A73"/>
    <w:rsid w:val="00720FF6"/>
    <w:rsid w:val="00726CD5"/>
    <w:rsid w:val="00727FD5"/>
    <w:rsid w:val="00731777"/>
    <w:rsid w:val="00731EFF"/>
    <w:rsid w:val="00734E61"/>
    <w:rsid w:val="00736499"/>
    <w:rsid w:val="007431C2"/>
    <w:rsid w:val="00743F8F"/>
    <w:rsid w:val="00744CFF"/>
    <w:rsid w:val="00745B96"/>
    <w:rsid w:val="00751482"/>
    <w:rsid w:val="00755DE2"/>
    <w:rsid w:val="0075673C"/>
    <w:rsid w:val="007617F5"/>
    <w:rsid w:val="00762B17"/>
    <w:rsid w:val="00767AD8"/>
    <w:rsid w:val="00775DB0"/>
    <w:rsid w:val="007823C5"/>
    <w:rsid w:val="007829DD"/>
    <w:rsid w:val="00782ADC"/>
    <w:rsid w:val="00783C49"/>
    <w:rsid w:val="007850F9"/>
    <w:rsid w:val="00785F4C"/>
    <w:rsid w:val="00785FDE"/>
    <w:rsid w:val="00787FC4"/>
    <w:rsid w:val="00791B6B"/>
    <w:rsid w:val="00793154"/>
    <w:rsid w:val="007A2A79"/>
    <w:rsid w:val="007A46EC"/>
    <w:rsid w:val="007A6388"/>
    <w:rsid w:val="007A7871"/>
    <w:rsid w:val="007B0279"/>
    <w:rsid w:val="007B14CE"/>
    <w:rsid w:val="007B2437"/>
    <w:rsid w:val="007C0406"/>
    <w:rsid w:val="007C1592"/>
    <w:rsid w:val="007C1B76"/>
    <w:rsid w:val="007C2CF4"/>
    <w:rsid w:val="007C2D06"/>
    <w:rsid w:val="007C3BBE"/>
    <w:rsid w:val="007C3FBE"/>
    <w:rsid w:val="007C7304"/>
    <w:rsid w:val="007D32F9"/>
    <w:rsid w:val="007D4155"/>
    <w:rsid w:val="007D6389"/>
    <w:rsid w:val="007E2344"/>
    <w:rsid w:val="007E5B6B"/>
    <w:rsid w:val="007E5D11"/>
    <w:rsid w:val="007F0479"/>
    <w:rsid w:val="007F0777"/>
    <w:rsid w:val="007F53A8"/>
    <w:rsid w:val="007F71FE"/>
    <w:rsid w:val="007F7CB3"/>
    <w:rsid w:val="007F7F4D"/>
    <w:rsid w:val="00803B3C"/>
    <w:rsid w:val="00807776"/>
    <w:rsid w:val="00807B47"/>
    <w:rsid w:val="00810331"/>
    <w:rsid w:val="00812366"/>
    <w:rsid w:val="0081510A"/>
    <w:rsid w:val="00825670"/>
    <w:rsid w:val="0082729B"/>
    <w:rsid w:val="008359B4"/>
    <w:rsid w:val="00841F95"/>
    <w:rsid w:val="008527F5"/>
    <w:rsid w:val="008539B5"/>
    <w:rsid w:val="00856038"/>
    <w:rsid w:val="0085760E"/>
    <w:rsid w:val="00874E00"/>
    <w:rsid w:val="008750AC"/>
    <w:rsid w:val="008757E5"/>
    <w:rsid w:val="0087622A"/>
    <w:rsid w:val="00880AD7"/>
    <w:rsid w:val="008817A0"/>
    <w:rsid w:val="00881D31"/>
    <w:rsid w:val="00882D18"/>
    <w:rsid w:val="008839F3"/>
    <w:rsid w:val="008850F5"/>
    <w:rsid w:val="0088745B"/>
    <w:rsid w:val="00895E98"/>
    <w:rsid w:val="008974C1"/>
    <w:rsid w:val="008A2CFA"/>
    <w:rsid w:val="008A3E64"/>
    <w:rsid w:val="008A5481"/>
    <w:rsid w:val="008A6595"/>
    <w:rsid w:val="008B0119"/>
    <w:rsid w:val="008B549A"/>
    <w:rsid w:val="008B6E2B"/>
    <w:rsid w:val="008C129F"/>
    <w:rsid w:val="008C2119"/>
    <w:rsid w:val="008C4C71"/>
    <w:rsid w:val="008D0979"/>
    <w:rsid w:val="008D123C"/>
    <w:rsid w:val="008D1F51"/>
    <w:rsid w:val="008D6162"/>
    <w:rsid w:val="008D68AD"/>
    <w:rsid w:val="008E59E8"/>
    <w:rsid w:val="008E7C65"/>
    <w:rsid w:val="008F7BE9"/>
    <w:rsid w:val="009014B4"/>
    <w:rsid w:val="009022D1"/>
    <w:rsid w:val="0090373A"/>
    <w:rsid w:val="009071CF"/>
    <w:rsid w:val="00907C0F"/>
    <w:rsid w:val="0091321A"/>
    <w:rsid w:val="00914717"/>
    <w:rsid w:val="00916BD5"/>
    <w:rsid w:val="009204E4"/>
    <w:rsid w:val="00930F9A"/>
    <w:rsid w:val="00933801"/>
    <w:rsid w:val="00936AA5"/>
    <w:rsid w:val="00942BD8"/>
    <w:rsid w:val="00943F0B"/>
    <w:rsid w:val="00945FD1"/>
    <w:rsid w:val="00950695"/>
    <w:rsid w:val="00950938"/>
    <w:rsid w:val="00950D48"/>
    <w:rsid w:val="00951618"/>
    <w:rsid w:val="009517CC"/>
    <w:rsid w:val="00953F8E"/>
    <w:rsid w:val="00954039"/>
    <w:rsid w:val="0096163B"/>
    <w:rsid w:val="00973A77"/>
    <w:rsid w:val="0098293E"/>
    <w:rsid w:val="00986761"/>
    <w:rsid w:val="00992ADB"/>
    <w:rsid w:val="00993121"/>
    <w:rsid w:val="009958AB"/>
    <w:rsid w:val="00997A6A"/>
    <w:rsid w:val="009A1F6A"/>
    <w:rsid w:val="009A3BF4"/>
    <w:rsid w:val="009A4A69"/>
    <w:rsid w:val="009A5042"/>
    <w:rsid w:val="009B152E"/>
    <w:rsid w:val="009B3133"/>
    <w:rsid w:val="009B7C3D"/>
    <w:rsid w:val="009C3270"/>
    <w:rsid w:val="009D24B7"/>
    <w:rsid w:val="009D2C93"/>
    <w:rsid w:val="009D305D"/>
    <w:rsid w:val="009E0209"/>
    <w:rsid w:val="009E163C"/>
    <w:rsid w:val="009E1AC8"/>
    <w:rsid w:val="009E45CB"/>
    <w:rsid w:val="009F69B9"/>
    <w:rsid w:val="009F7042"/>
    <w:rsid w:val="00A00F6B"/>
    <w:rsid w:val="00A045DB"/>
    <w:rsid w:val="00A04EBB"/>
    <w:rsid w:val="00A06578"/>
    <w:rsid w:val="00A14F81"/>
    <w:rsid w:val="00A170D8"/>
    <w:rsid w:val="00A21F53"/>
    <w:rsid w:val="00A22F1A"/>
    <w:rsid w:val="00A24103"/>
    <w:rsid w:val="00A25194"/>
    <w:rsid w:val="00A261D8"/>
    <w:rsid w:val="00A3137B"/>
    <w:rsid w:val="00A32A9C"/>
    <w:rsid w:val="00A34A1D"/>
    <w:rsid w:val="00A35D02"/>
    <w:rsid w:val="00A368AC"/>
    <w:rsid w:val="00A36C46"/>
    <w:rsid w:val="00A46859"/>
    <w:rsid w:val="00A514A1"/>
    <w:rsid w:val="00A5590C"/>
    <w:rsid w:val="00A67BE7"/>
    <w:rsid w:val="00A7292D"/>
    <w:rsid w:val="00A746B9"/>
    <w:rsid w:val="00A77902"/>
    <w:rsid w:val="00A80DA2"/>
    <w:rsid w:val="00A82183"/>
    <w:rsid w:val="00A8239A"/>
    <w:rsid w:val="00A84070"/>
    <w:rsid w:val="00A8789D"/>
    <w:rsid w:val="00A925C4"/>
    <w:rsid w:val="00A93C7E"/>
    <w:rsid w:val="00A94058"/>
    <w:rsid w:val="00A951CF"/>
    <w:rsid w:val="00A97554"/>
    <w:rsid w:val="00AA09D2"/>
    <w:rsid w:val="00AA2BE2"/>
    <w:rsid w:val="00AB3284"/>
    <w:rsid w:val="00AB707E"/>
    <w:rsid w:val="00AC7358"/>
    <w:rsid w:val="00AD2463"/>
    <w:rsid w:val="00AD32C6"/>
    <w:rsid w:val="00AE0B2C"/>
    <w:rsid w:val="00AE37D7"/>
    <w:rsid w:val="00AE5BE9"/>
    <w:rsid w:val="00AE69F0"/>
    <w:rsid w:val="00AE7D7D"/>
    <w:rsid w:val="00AF5F10"/>
    <w:rsid w:val="00AF65B2"/>
    <w:rsid w:val="00B009B7"/>
    <w:rsid w:val="00B018D2"/>
    <w:rsid w:val="00B02E7C"/>
    <w:rsid w:val="00B0389C"/>
    <w:rsid w:val="00B05EAD"/>
    <w:rsid w:val="00B11113"/>
    <w:rsid w:val="00B14926"/>
    <w:rsid w:val="00B15A5C"/>
    <w:rsid w:val="00B15AEB"/>
    <w:rsid w:val="00B15F22"/>
    <w:rsid w:val="00B17BD6"/>
    <w:rsid w:val="00B2337A"/>
    <w:rsid w:val="00B236D9"/>
    <w:rsid w:val="00B24953"/>
    <w:rsid w:val="00B30BBE"/>
    <w:rsid w:val="00B34C70"/>
    <w:rsid w:val="00B37D4D"/>
    <w:rsid w:val="00B45A76"/>
    <w:rsid w:val="00B51E3E"/>
    <w:rsid w:val="00B626B0"/>
    <w:rsid w:val="00B62D2E"/>
    <w:rsid w:val="00B66A31"/>
    <w:rsid w:val="00B66C47"/>
    <w:rsid w:val="00B76BED"/>
    <w:rsid w:val="00B80240"/>
    <w:rsid w:val="00B81B01"/>
    <w:rsid w:val="00B81F4C"/>
    <w:rsid w:val="00B906DD"/>
    <w:rsid w:val="00B93A60"/>
    <w:rsid w:val="00BA0623"/>
    <w:rsid w:val="00BA241D"/>
    <w:rsid w:val="00BA4137"/>
    <w:rsid w:val="00BB0E24"/>
    <w:rsid w:val="00BB2E9D"/>
    <w:rsid w:val="00BB43FF"/>
    <w:rsid w:val="00BB5240"/>
    <w:rsid w:val="00BB731F"/>
    <w:rsid w:val="00BC07FC"/>
    <w:rsid w:val="00BC0D2B"/>
    <w:rsid w:val="00BC253B"/>
    <w:rsid w:val="00BC6FA8"/>
    <w:rsid w:val="00BD03CA"/>
    <w:rsid w:val="00BE25D2"/>
    <w:rsid w:val="00BE5C6E"/>
    <w:rsid w:val="00C006A5"/>
    <w:rsid w:val="00C00C50"/>
    <w:rsid w:val="00C01FC1"/>
    <w:rsid w:val="00C02549"/>
    <w:rsid w:val="00C2004D"/>
    <w:rsid w:val="00C317B3"/>
    <w:rsid w:val="00C31931"/>
    <w:rsid w:val="00C36133"/>
    <w:rsid w:val="00C36A1C"/>
    <w:rsid w:val="00C36EA8"/>
    <w:rsid w:val="00C45605"/>
    <w:rsid w:val="00C45799"/>
    <w:rsid w:val="00C45B78"/>
    <w:rsid w:val="00C564D9"/>
    <w:rsid w:val="00C654CD"/>
    <w:rsid w:val="00C65FB3"/>
    <w:rsid w:val="00C663C6"/>
    <w:rsid w:val="00C7220E"/>
    <w:rsid w:val="00C72E2F"/>
    <w:rsid w:val="00C73AE1"/>
    <w:rsid w:val="00C75297"/>
    <w:rsid w:val="00C7653A"/>
    <w:rsid w:val="00C76656"/>
    <w:rsid w:val="00C81952"/>
    <w:rsid w:val="00C83F3E"/>
    <w:rsid w:val="00C94127"/>
    <w:rsid w:val="00C96FEB"/>
    <w:rsid w:val="00C9770C"/>
    <w:rsid w:val="00CA2B32"/>
    <w:rsid w:val="00CA469F"/>
    <w:rsid w:val="00CA47EC"/>
    <w:rsid w:val="00CB1360"/>
    <w:rsid w:val="00CB1EC4"/>
    <w:rsid w:val="00CC124D"/>
    <w:rsid w:val="00CC293B"/>
    <w:rsid w:val="00CC35D8"/>
    <w:rsid w:val="00CC3939"/>
    <w:rsid w:val="00CC4FB9"/>
    <w:rsid w:val="00CD285A"/>
    <w:rsid w:val="00CD379D"/>
    <w:rsid w:val="00CD3FA7"/>
    <w:rsid w:val="00CD5A71"/>
    <w:rsid w:val="00CE190D"/>
    <w:rsid w:val="00CE33CD"/>
    <w:rsid w:val="00CE382E"/>
    <w:rsid w:val="00CE50D0"/>
    <w:rsid w:val="00CE584C"/>
    <w:rsid w:val="00CF228F"/>
    <w:rsid w:val="00CF38F6"/>
    <w:rsid w:val="00CF3F68"/>
    <w:rsid w:val="00CF50A3"/>
    <w:rsid w:val="00CF6CBD"/>
    <w:rsid w:val="00D00BCC"/>
    <w:rsid w:val="00D0440D"/>
    <w:rsid w:val="00D06C7A"/>
    <w:rsid w:val="00D06FEF"/>
    <w:rsid w:val="00D1366F"/>
    <w:rsid w:val="00D13716"/>
    <w:rsid w:val="00D17B4B"/>
    <w:rsid w:val="00D17C32"/>
    <w:rsid w:val="00D361FA"/>
    <w:rsid w:val="00D4018A"/>
    <w:rsid w:val="00D4047D"/>
    <w:rsid w:val="00D42B7E"/>
    <w:rsid w:val="00D50ED6"/>
    <w:rsid w:val="00D521F6"/>
    <w:rsid w:val="00D5262E"/>
    <w:rsid w:val="00D57DBA"/>
    <w:rsid w:val="00D62971"/>
    <w:rsid w:val="00D64062"/>
    <w:rsid w:val="00D65B32"/>
    <w:rsid w:val="00D65EAA"/>
    <w:rsid w:val="00D65F2B"/>
    <w:rsid w:val="00D75D52"/>
    <w:rsid w:val="00D77201"/>
    <w:rsid w:val="00D77202"/>
    <w:rsid w:val="00D819DB"/>
    <w:rsid w:val="00D95FE3"/>
    <w:rsid w:val="00DA2A52"/>
    <w:rsid w:val="00DA3728"/>
    <w:rsid w:val="00DA72C0"/>
    <w:rsid w:val="00DA7BE6"/>
    <w:rsid w:val="00DB4402"/>
    <w:rsid w:val="00DB6A7F"/>
    <w:rsid w:val="00DB78BA"/>
    <w:rsid w:val="00DC0C81"/>
    <w:rsid w:val="00DC13E4"/>
    <w:rsid w:val="00DC1891"/>
    <w:rsid w:val="00DC2667"/>
    <w:rsid w:val="00DC54CC"/>
    <w:rsid w:val="00DC6BB9"/>
    <w:rsid w:val="00DD1EC0"/>
    <w:rsid w:val="00DD5AAF"/>
    <w:rsid w:val="00DD5DCC"/>
    <w:rsid w:val="00DE481A"/>
    <w:rsid w:val="00DF1E0C"/>
    <w:rsid w:val="00DF2D35"/>
    <w:rsid w:val="00DF5F0C"/>
    <w:rsid w:val="00DF7AB0"/>
    <w:rsid w:val="00E05033"/>
    <w:rsid w:val="00E12654"/>
    <w:rsid w:val="00E140C1"/>
    <w:rsid w:val="00E31084"/>
    <w:rsid w:val="00E31DF5"/>
    <w:rsid w:val="00E33A59"/>
    <w:rsid w:val="00E34D86"/>
    <w:rsid w:val="00E4550F"/>
    <w:rsid w:val="00E4757F"/>
    <w:rsid w:val="00E50D1E"/>
    <w:rsid w:val="00E519D2"/>
    <w:rsid w:val="00E56466"/>
    <w:rsid w:val="00E5775C"/>
    <w:rsid w:val="00E666F8"/>
    <w:rsid w:val="00E67FC6"/>
    <w:rsid w:val="00E734CA"/>
    <w:rsid w:val="00E76CFC"/>
    <w:rsid w:val="00E82806"/>
    <w:rsid w:val="00E82BCB"/>
    <w:rsid w:val="00E83517"/>
    <w:rsid w:val="00E84AE2"/>
    <w:rsid w:val="00E91624"/>
    <w:rsid w:val="00E92CAE"/>
    <w:rsid w:val="00E965DA"/>
    <w:rsid w:val="00EA4881"/>
    <w:rsid w:val="00EB3469"/>
    <w:rsid w:val="00EB482E"/>
    <w:rsid w:val="00EC02D4"/>
    <w:rsid w:val="00EC1647"/>
    <w:rsid w:val="00EC2C8F"/>
    <w:rsid w:val="00EC3CEC"/>
    <w:rsid w:val="00ED2B38"/>
    <w:rsid w:val="00EE23EF"/>
    <w:rsid w:val="00EE4D3C"/>
    <w:rsid w:val="00EF00C4"/>
    <w:rsid w:val="00EF1297"/>
    <w:rsid w:val="00EF1F0D"/>
    <w:rsid w:val="00EF2182"/>
    <w:rsid w:val="00F00235"/>
    <w:rsid w:val="00F00F53"/>
    <w:rsid w:val="00F01419"/>
    <w:rsid w:val="00F12DE8"/>
    <w:rsid w:val="00F14EBB"/>
    <w:rsid w:val="00F201DA"/>
    <w:rsid w:val="00F26408"/>
    <w:rsid w:val="00F30226"/>
    <w:rsid w:val="00F336EA"/>
    <w:rsid w:val="00F35CFE"/>
    <w:rsid w:val="00F5055B"/>
    <w:rsid w:val="00F514A1"/>
    <w:rsid w:val="00F52EAB"/>
    <w:rsid w:val="00F61439"/>
    <w:rsid w:val="00F61CA4"/>
    <w:rsid w:val="00F6270B"/>
    <w:rsid w:val="00F65895"/>
    <w:rsid w:val="00F827BB"/>
    <w:rsid w:val="00F90EF0"/>
    <w:rsid w:val="00F9354C"/>
    <w:rsid w:val="00F97868"/>
    <w:rsid w:val="00FA353B"/>
    <w:rsid w:val="00FA7862"/>
    <w:rsid w:val="00FB5331"/>
    <w:rsid w:val="00FB5BB1"/>
    <w:rsid w:val="00FC08DB"/>
    <w:rsid w:val="00FC14D0"/>
    <w:rsid w:val="00FC3293"/>
    <w:rsid w:val="00FC6481"/>
    <w:rsid w:val="00FC6C10"/>
    <w:rsid w:val="00FD1403"/>
    <w:rsid w:val="00FD6265"/>
    <w:rsid w:val="00FE21EE"/>
    <w:rsid w:val="00FE2C8C"/>
    <w:rsid w:val="00FE310B"/>
    <w:rsid w:val="00FE381D"/>
    <w:rsid w:val="00FE460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0947995-56EB-4764-A6F6-C740317FA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770C"/>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C9770C"/>
    <w:pPr>
      <w:keepNext/>
      <w:jc w:val="both"/>
      <w:outlineLvl w:val="0"/>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9770C"/>
    <w:rPr>
      <w:rFonts w:ascii="Times New Roman" w:eastAsia="Times New Roman" w:hAnsi="Times New Roman" w:cs="Times New Roman"/>
      <w:sz w:val="24"/>
      <w:szCs w:val="20"/>
      <w:lang w:eastAsia="ru-RU"/>
    </w:rPr>
  </w:style>
  <w:style w:type="paragraph" w:styleId="a3">
    <w:name w:val="List Paragraph"/>
    <w:basedOn w:val="a"/>
    <w:uiPriority w:val="34"/>
    <w:qFormat/>
    <w:rsid w:val="006F1F03"/>
    <w:pPr>
      <w:ind w:left="720"/>
      <w:contextualSpacing/>
    </w:pPr>
  </w:style>
  <w:style w:type="paragraph" w:customStyle="1" w:styleId="a4">
    <w:name w:val="Знак Знак Знак Знак Знак Знак Знак Знак Знак Знак Знак Знак Знак Знак Знак Знак Знак Знак Знак Знак Знак Знак"/>
    <w:basedOn w:val="a"/>
    <w:rsid w:val="00627383"/>
    <w:pPr>
      <w:widowControl w:val="0"/>
      <w:adjustRightInd w:val="0"/>
      <w:spacing w:after="160" w:line="240" w:lineRule="exact"/>
      <w:jc w:val="right"/>
    </w:pPr>
    <w:rPr>
      <w:lang w:val="en-GB" w:eastAsia="en-US"/>
    </w:rPr>
  </w:style>
  <w:style w:type="paragraph" w:styleId="a5">
    <w:name w:val="Balloon Text"/>
    <w:basedOn w:val="a"/>
    <w:link w:val="a6"/>
    <w:uiPriority w:val="99"/>
    <w:semiHidden/>
    <w:unhideWhenUsed/>
    <w:rsid w:val="000B53DA"/>
    <w:rPr>
      <w:rFonts w:ascii="Segoe UI" w:hAnsi="Segoe UI" w:cs="Segoe UI"/>
      <w:sz w:val="18"/>
      <w:szCs w:val="18"/>
    </w:rPr>
  </w:style>
  <w:style w:type="character" w:customStyle="1" w:styleId="a6">
    <w:name w:val="Текст выноски Знак"/>
    <w:basedOn w:val="a0"/>
    <w:link w:val="a5"/>
    <w:uiPriority w:val="99"/>
    <w:semiHidden/>
    <w:rsid w:val="000B53DA"/>
    <w:rPr>
      <w:rFonts w:ascii="Segoe UI" w:eastAsia="Times New Roman" w:hAnsi="Segoe UI" w:cs="Segoe UI"/>
      <w:sz w:val="18"/>
      <w:szCs w:val="18"/>
      <w:lang w:eastAsia="ru-RU"/>
    </w:rPr>
  </w:style>
  <w:style w:type="paragraph" w:customStyle="1" w:styleId="112">
    <w:name w:val="Стиль1.1.2"/>
    <w:basedOn w:val="a"/>
    <w:link w:val="1120"/>
    <w:qFormat/>
    <w:rsid w:val="000E4ED3"/>
    <w:pPr>
      <w:ind w:left="567"/>
      <w:jc w:val="both"/>
    </w:pPr>
    <w:rPr>
      <w:rFonts w:eastAsia="SimSun"/>
      <w:b/>
      <w:sz w:val="24"/>
      <w:szCs w:val="28"/>
    </w:rPr>
  </w:style>
  <w:style w:type="character" w:customStyle="1" w:styleId="1120">
    <w:name w:val="Стиль1.1.2 Знак"/>
    <w:link w:val="112"/>
    <w:rsid w:val="000E4ED3"/>
    <w:rPr>
      <w:rFonts w:ascii="Times New Roman" w:eastAsia="SimSun" w:hAnsi="Times New Roman" w:cs="Times New Roman"/>
      <w:b/>
      <w:sz w:val="24"/>
      <w:szCs w:val="28"/>
      <w:lang w:eastAsia="ru-RU"/>
    </w:rPr>
  </w:style>
  <w:style w:type="paragraph" w:styleId="a7">
    <w:name w:val="Body Text"/>
    <w:aliases w:val="Основной текст Знак1,Основной текст Знак1 Знак,Основной текст Знак Знак Знак"/>
    <w:basedOn w:val="a"/>
    <w:link w:val="2"/>
    <w:rsid w:val="003D3CA4"/>
    <w:pPr>
      <w:ind w:firstLine="709"/>
      <w:jc w:val="center"/>
    </w:pPr>
    <w:rPr>
      <w:b/>
      <w:sz w:val="28"/>
    </w:rPr>
  </w:style>
  <w:style w:type="character" w:customStyle="1" w:styleId="a8">
    <w:name w:val="Основной текст Знак"/>
    <w:basedOn w:val="a0"/>
    <w:uiPriority w:val="99"/>
    <w:semiHidden/>
    <w:rsid w:val="003D3CA4"/>
    <w:rPr>
      <w:rFonts w:ascii="Times New Roman" w:eastAsia="Times New Roman" w:hAnsi="Times New Roman" w:cs="Times New Roman"/>
      <w:sz w:val="20"/>
      <w:szCs w:val="20"/>
      <w:lang w:eastAsia="ru-RU"/>
    </w:rPr>
  </w:style>
  <w:style w:type="character" w:customStyle="1" w:styleId="2">
    <w:name w:val="Основной текст Знак2"/>
    <w:aliases w:val="Основной текст Знак1 Знак1,Основной текст Знак1 Знак Знак,Основной текст Знак Знак Знак Знак"/>
    <w:link w:val="a7"/>
    <w:rsid w:val="003D3CA4"/>
    <w:rPr>
      <w:rFonts w:ascii="Times New Roman" w:eastAsia="Times New Roman" w:hAnsi="Times New Roman" w:cs="Times New Roman"/>
      <w:b/>
      <w:sz w:val="28"/>
      <w:szCs w:val="20"/>
      <w:lang w:eastAsia="ru-RU"/>
    </w:rPr>
  </w:style>
  <w:style w:type="paragraph" w:styleId="a9">
    <w:name w:val="Body Text Indent"/>
    <w:basedOn w:val="a"/>
    <w:link w:val="aa"/>
    <w:uiPriority w:val="99"/>
    <w:unhideWhenUsed/>
    <w:rsid w:val="00CC4FB9"/>
    <w:pPr>
      <w:spacing w:after="120"/>
      <w:ind w:left="283"/>
    </w:pPr>
  </w:style>
  <w:style w:type="character" w:customStyle="1" w:styleId="aa">
    <w:name w:val="Основной текст с отступом Знак"/>
    <w:basedOn w:val="a0"/>
    <w:link w:val="a9"/>
    <w:uiPriority w:val="99"/>
    <w:rsid w:val="00CC4FB9"/>
    <w:rPr>
      <w:rFonts w:ascii="Times New Roman" w:eastAsia="Times New Roman" w:hAnsi="Times New Roman" w:cs="Times New Roman"/>
      <w:sz w:val="20"/>
      <w:szCs w:val="20"/>
      <w:lang w:eastAsia="ru-RU"/>
    </w:rPr>
  </w:style>
  <w:style w:type="character" w:styleId="ab">
    <w:name w:val="Hyperlink"/>
    <w:basedOn w:val="a0"/>
    <w:uiPriority w:val="99"/>
    <w:unhideWhenUsed/>
    <w:rsid w:val="00E82BC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902620">
      <w:bodyDiv w:val="1"/>
      <w:marLeft w:val="0"/>
      <w:marRight w:val="0"/>
      <w:marTop w:val="0"/>
      <w:marBottom w:val="0"/>
      <w:divBdr>
        <w:top w:val="none" w:sz="0" w:space="0" w:color="auto"/>
        <w:left w:val="none" w:sz="0" w:space="0" w:color="auto"/>
        <w:bottom w:val="none" w:sz="0" w:space="0" w:color="auto"/>
        <w:right w:val="none" w:sz="0" w:space="0" w:color="auto"/>
      </w:divBdr>
    </w:div>
    <w:div w:id="1715305067">
      <w:bodyDiv w:val="1"/>
      <w:marLeft w:val="0"/>
      <w:marRight w:val="0"/>
      <w:marTop w:val="0"/>
      <w:marBottom w:val="0"/>
      <w:divBdr>
        <w:top w:val="none" w:sz="0" w:space="0" w:color="auto"/>
        <w:left w:val="none" w:sz="0" w:space="0" w:color="auto"/>
        <w:bottom w:val="none" w:sz="0" w:space="0" w:color="auto"/>
        <w:right w:val="none" w:sz="0" w:space="0" w:color="auto"/>
      </w:divBdr>
    </w:div>
    <w:div w:id="1728066216">
      <w:bodyDiv w:val="1"/>
      <w:marLeft w:val="0"/>
      <w:marRight w:val="0"/>
      <w:marTop w:val="0"/>
      <w:marBottom w:val="0"/>
      <w:divBdr>
        <w:top w:val="none" w:sz="0" w:space="0" w:color="auto"/>
        <w:left w:val="none" w:sz="0" w:space="0" w:color="auto"/>
        <w:bottom w:val="none" w:sz="0" w:space="0" w:color="auto"/>
        <w:right w:val="none" w:sz="0" w:space="0" w:color="auto"/>
      </w:divBdr>
    </w:div>
    <w:div w:id="1814366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vniigochs.ru/science/biblioteka/pamyatki-dlya-naseleniy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884</Words>
  <Characters>5041</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Зам. начальника ОДС - Сухарев К.Ю.</dc:creator>
  <cp:keywords/>
  <dc:description/>
  <cp:lastModifiedBy>Пользователь Windows</cp:lastModifiedBy>
  <cp:revision>2</cp:revision>
  <cp:lastPrinted>2020-09-17T11:08:00Z</cp:lastPrinted>
  <dcterms:created xsi:type="dcterms:W3CDTF">2025-01-06T10:38:00Z</dcterms:created>
  <dcterms:modified xsi:type="dcterms:W3CDTF">2025-01-06T10:38:00Z</dcterms:modified>
</cp:coreProperties>
</file>