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DC" w:rsidRPr="00B93F40" w:rsidRDefault="00F33CDC" w:rsidP="001C3F72">
      <w:pPr>
        <w:spacing w:before="0" w:after="0" w:line="240" w:lineRule="exact"/>
        <w:ind w:firstLine="720"/>
        <w:jc w:val="center"/>
        <w:rPr>
          <w:b/>
          <w:kern w:val="24"/>
          <w:sz w:val="28"/>
          <w:szCs w:val="28"/>
        </w:rPr>
      </w:pPr>
      <w:r w:rsidRPr="00B93F40">
        <w:rPr>
          <w:b/>
          <w:kern w:val="24"/>
          <w:sz w:val="28"/>
          <w:szCs w:val="28"/>
        </w:rPr>
        <w:t>ПОЯСНИТЕЛЬНАЯ ЗАПИСКА</w:t>
      </w:r>
    </w:p>
    <w:p w:rsidR="00F33CDC" w:rsidRPr="00281700" w:rsidRDefault="00F33CDC" w:rsidP="001C3F72">
      <w:pPr>
        <w:spacing w:before="0" w:after="0" w:line="240" w:lineRule="exact"/>
        <w:ind w:firstLine="720"/>
        <w:jc w:val="center"/>
        <w:rPr>
          <w:b/>
          <w:sz w:val="28"/>
          <w:szCs w:val="28"/>
        </w:rPr>
      </w:pPr>
      <w:r w:rsidRPr="00B93F40">
        <w:rPr>
          <w:b/>
          <w:kern w:val="24"/>
          <w:sz w:val="28"/>
          <w:szCs w:val="28"/>
        </w:rPr>
        <w:t>к проекту</w:t>
      </w:r>
      <w:r w:rsidRPr="00B93F40">
        <w:rPr>
          <w:kern w:val="24"/>
          <w:sz w:val="28"/>
          <w:szCs w:val="28"/>
        </w:rPr>
        <w:t xml:space="preserve"> </w:t>
      </w:r>
      <w:r w:rsidRPr="00B93F40">
        <w:rPr>
          <w:b/>
          <w:kern w:val="24"/>
          <w:sz w:val="28"/>
          <w:szCs w:val="28"/>
        </w:rPr>
        <w:t xml:space="preserve">решения </w:t>
      </w:r>
      <w:r w:rsidR="007E4D15" w:rsidRPr="00B93F40">
        <w:rPr>
          <w:b/>
          <w:kern w:val="24"/>
          <w:sz w:val="28"/>
          <w:szCs w:val="28"/>
        </w:rPr>
        <w:t xml:space="preserve">Думы </w:t>
      </w:r>
      <w:proofErr w:type="spellStart"/>
      <w:r w:rsidR="007E4D15" w:rsidRPr="00B93F40">
        <w:rPr>
          <w:b/>
          <w:kern w:val="24"/>
          <w:sz w:val="28"/>
          <w:szCs w:val="28"/>
        </w:rPr>
        <w:t>Окуловского</w:t>
      </w:r>
      <w:proofErr w:type="spellEnd"/>
      <w:r w:rsidR="007E4D15" w:rsidRPr="00B93F40">
        <w:rPr>
          <w:b/>
          <w:kern w:val="24"/>
          <w:sz w:val="28"/>
          <w:szCs w:val="28"/>
        </w:rPr>
        <w:t xml:space="preserve"> муниципального района </w:t>
      </w:r>
      <w:r w:rsidRPr="00B93F40">
        <w:rPr>
          <w:b/>
          <w:kern w:val="24"/>
          <w:sz w:val="28"/>
          <w:szCs w:val="28"/>
        </w:rPr>
        <w:t xml:space="preserve">«О </w:t>
      </w:r>
      <w:r w:rsidRPr="00281700">
        <w:rPr>
          <w:b/>
          <w:kern w:val="24"/>
          <w:sz w:val="28"/>
          <w:szCs w:val="28"/>
        </w:rPr>
        <w:t xml:space="preserve">внесении изменений в решение </w:t>
      </w:r>
      <w:r w:rsidR="00214453" w:rsidRPr="00281700">
        <w:rPr>
          <w:b/>
          <w:kern w:val="24"/>
          <w:sz w:val="28"/>
          <w:szCs w:val="28"/>
        </w:rPr>
        <w:t xml:space="preserve">Думы </w:t>
      </w:r>
      <w:proofErr w:type="spellStart"/>
      <w:r w:rsidR="00214453" w:rsidRPr="00281700">
        <w:rPr>
          <w:b/>
          <w:kern w:val="24"/>
          <w:sz w:val="28"/>
          <w:szCs w:val="28"/>
        </w:rPr>
        <w:t>Окуловского</w:t>
      </w:r>
      <w:proofErr w:type="spellEnd"/>
      <w:r w:rsidR="00214453" w:rsidRPr="00281700">
        <w:rPr>
          <w:b/>
          <w:kern w:val="24"/>
          <w:sz w:val="28"/>
          <w:szCs w:val="28"/>
        </w:rPr>
        <w:t xml:space="preserve"> муниципального района</w:t>
      </w:r>
      <w:r w:rsidRPr="00281700">
        <w:rPr>
          <w:b/>
          <w:kern w:val="24"/>
          <w:sz w:val="28"/>
          <w:szCs w:val="28"/>
        </w:rPr>
        <w:t xml:space="preserve"> от </w:t>
      </w:r>
      <w:r w:rsidR="000C124A">
        <w:rPr>
          <w:b/>
          <w:kern w:val="24"/>
          <w:sz w:val="28"/>
          <w:szCs w:val="28"/>
        </w:rPr>
        <w:t>2</w:t>
      </w:r>
      <w:r w:rsidR="000F425A">
        <w:rPr>
          <w:b/>
          <w:kern w:val="24"/>
          <w:sz w:val="28"/>
          <w:szCs w:val="28"/>
        </w:rPr>
        <w:t>2</w:t>
      </w:r>
      <w:r w:rsidR="004F4BB8" w:rsidRPr="00281700">
        <w:rPr>
          <w:b/>
          <w:kern w:val="24"/>
          <w:sz w:val="28"/>
          <w:szCs w:val="28"/>
        </w:rPr>
        <w:t>.</w:t>
      </w:r>
      <w:r w:rsidRPr="00281700">
        <w:rPr>
          <w:b/>
          <w:kern w:val="24"/>
          <w:sz w:val="28"/>
          <w:szCs w:val="28"/>
        </w:rPr>
        <w:t>12.20</w:t>
      </w:r>
      <w:r w:rsidR="000C124A">
        <w:rPr>
          <w:b/>
          <w:kern w:val="24"/>
          <w:sz w:val="28"/>
          <w:szCs w:val="28"/>
        </w:rPr>
        <w:t>2</w:t>
      </w:r>
      <w:r w:rsidR="000F425A">
        <w:rPr>
          <w:b/>
          <w:kern w:val="24"/>
          <w:sz w:val="28"/>
          <w:szCs w:val="28"/>
        </w:rPr>
        <w:t>1</w:t>
      </w:r>
      <w:r w:rsidRPr="00281700">
        <w:rPr>
          <w:b/>
          <w:kern w:val="24"/>
          <w:sz w:val="28"/>
          <w:szCs w:val="28"/>
        </w:rPr>
        <w:t xml:space="preserve"> №</w:t>
      </w:r>
      <w:r w:rsidR="00F16D40" w:rsidRPr="00281700">
        <w:rPr>
          <w:b/>
          <w:kern w:val="24"/>
          <w:sz w:val="28"/>
          <w:szCs w:val="28"/>
        </w:rPr>
        <w:t xml:space="preserve"> </w:t>
      </w:r>
      <w:r w:rsidR="000F425A">
        <w:rPr>
          <w:b/>
          <w:kern w:val="24"/>
          <w:sz w:val="28"/>
          <w:szCs w:val="28"/>
        </w:rPr>
        <w:t>92</w:t>
      </w:r>
      <w:r w:rsidRPr="00281700">
        <w:rPr>
          <w:b/>
          <w:kern w:val="24"/>
          <w:sz w:val="28"/>
          <w:szCs w:val="28"/>
        </w:rPr>
        <w:t xml:space="preserve">»  </w:t>
      </w:r>
    </w:p>
    <w:p w:rsidR="00F33CDC" w:rsidRPr="00E92158" w:rsidRDefault="00F33CDC" w:rsidP="00444837">
      <w:pPr>
        <w:spacing w:before="0" w:after="0" w:line="240" w:lineRule="exact"/>
        <w:ind w:firstLine="720"/>
        <w:jc w:val="center"/>
        <w:rPr>
          <w:b/>
          <w:bCs/>
          <w:iCs/>
          <w:color w:val="00B0F0"/>
          <w:sz w:val="28"/>
          <w:szCs w:val="28"/>
        </w:rPr>
      </w:pPr>
      <w:r w:rsidRPr="00E92158">
        <w:rPr>
          <w:b/>
          <w:color w:val="00B0F0"/>
          <w:kern w:val="24"/>
          <w:sz w:val="28"/>
          <w:szCs w:val="28"/>
        </w:rPr>
        <w:t xml:space="preserve"> </w:t>
      </w:r>
    </w:p>
    <w:p w:rsidR="003C06B6" w:rsidRPr="000859F9" w:rsidRDefault="003C06B6" w:rsidP="003C06B6">
      <w:pPr>
        <w:spacing w:before="0" w:after="0"/>
        <w:rPr>
          <w:sz w:val="28"/>
          <w:szCs w:val="28"/>
        </w:rPr>
      </w:pPr>
      <w:r w:rsidRPr="000859F9">
        <w:rPr>
          <w:sz w:val="28"/>
          <w:szCs w:val="28"/>
        </w:rPr>
        <w:t>Настоящим проектом</w:t>
      </w:r>
      <w:r w:rsidRPr="000859F9">
        <w:rPr>
          <w:kern w:val="24"/>
          <w:sz w:val="28"/>
          <w:szCs w:val="28"/>
        </w:rPr>
        <w:t xml:space="preserve"> решения Думы </w:t>
      </w:r>
      <w:proofErr w:type="spellStart"/>
      <w:r w:rsidRPr="000859F9">
        <w:rPr>
          <w:kern w:val="24"/>
          <w:sz w:val="28"/>
          <w:szCs w:val="28"/>
        </w:rPr>
        <w:t>Окуловского</w:t>
      </w:r>
      <w:proofErr w:type="spellEnd"/>
      <w:r w:rsidRPr="000859F9">
        <w:rPr>
          <w:kern w:val="24"/>
          <w:sz w:val="28"/>
          <w:szCs w:val="28"/>
        </w:rPr>
        <w:t xml:space="preserve"> муниципального района предлагается внести в решение Думы </w:t>
      </w:r>
      <w:proofErr w:type="spellStart"/>
      <w:r w:rsidRPr="000859F9">
        <w:rPr>
          <w:kern w:val="24"/>
          <w:sz w:val="28"/>
          <w:szCs w:val="28"/>
        </w:rPr>
        <w:t>Окуловского</w:t>
      </w:r>
      <w:proofErr w:type="spellEnd"/>
      <w:r w:rsidRPr="000859F9">
        <w:rPr>
          <w:kern w:val="24"/>
          <w:sz w:val="28"/>
          <w:szCs w:val="28"/>
        </w:rPr>
        <w:t xml:space="preserve"> муниципального района от 22.12.2021 № 92 «О бюджете  </w:t>
      </w:r>
      <w:proofErr w:type="spellStart"/>
      <w:r w:rsidRPr="000859F9">
        <w:rPr>
          <w:kern w:val="24"/>
          <w:sz w:val="28"/>
          <w:szCs w:val="28"/>
        </w:rPr>
        <w:t>Окуловского</w:t>
      </w:r>
      <w:proofErr w:type="spellEnd"/>
      <w:r w:rsidRPr="000859F9">
        <w:rPr>
          <w:kern w:val="24"/>
          <w:sz w:val="28"/>
          <w:szCs w:val="28"/>
        </w:rPr>
        <w:t xml:space="preserve"> муниципального района на 2022 год и на плановый период 2023 и 2024 годов» (далее – решение) следующие изменения:</w:t>
      </w:r>
    </w:p>
    <w:p w:rsidR="007C4ED0" w:rsidRPr="000859F9" w:rsidRDefault="007C4ED0" w:rsidP="007C4ED0">
      <w:pPr>
        <w:spacing w:before="0" w:after="0"/>
        <w:ind w:firstLine="720"/>
        <w:rPr>
          <w:kern w:val="24"/>
          <w:sz w:val="28"/>
          <w:szCs w:val="28"/>
        </w:rPr>
      </w:pPr>
      <w:r w:rsidRPr="000859F9">
        <w:rPr>
          <w:kern w:val="24"/>
          <w:sz w:val="28"/>
          <w:szCs w:val="28"/>
        </w:rPr>
        <w:t xml:space="preserve">Увеличена на 2022 год  доходная часть бюджета </w:t>
      </w:r>
      <w:proofErr w:type="spellStart"/>
      <w:r w:rsidRPr="000859F9">
        <w:rPr>
          <w:kern w:val="24"/>
          <w:sz w:val="28"/>
          <w:szCs w:val="28"/>
        </w:rPr>
        <w:t>Окуловского</w:t>
      </w:r>
      <w:proofErr w:type="spellEnd"/>
      <w:r w:rsidRPr="000859F9">
        <w:rPr>
          <w:kern w:val="24"/>
          <w:sz w:val="28"/>
          <w:szCs w:val="28"/>
        </w:rPr>
        <w:t xml:space="preserve"> муниципального района на общую сумму  </w:t>
      </w:r>
      <w:r w:rsidR="00DD3DAC" w:rsidRPr="00DD3DAC">
        <w:rPr>
          <w:kern w:val="24"/>
          <w:sz w:val="28"/>
          <w:szCs w:val="28"/>
        </w:rPr>
        <w:t>7295,64435</w:t>
      </w:r>
      <w:r w:rsidRPr="000859F9">
        <w:rPr>
          <w:kern w:val="24"/>
          <w:sz w:val="28"/>
          <w:szCs w:val="28"/>
        </w:rPr>
        <w:t xml:space="preserve"> тыс. рублей, в том числе: </w:t>
      </w:r>
    </w:p>
    <w:p w:rsidR="007C4ED0" w:rsidRDefault="007C4ED0" w:rsidP="007C4ED0">
      <w:pPr>
        <w:spacing w:before="0" w:after="0"/>
        <w:ind w:firstLine="720"/>
        <w:rPr>
          <w:kern w:val="24"/>
          <w:sz w:val="28"/>
          <w:szCs w:val="28"/>
        </w:rPr>
      </w:pPr>
      <w:r w:rsidRPr="000859F9">
        <w:rPr>
          <w:kern w:val="24"/>
          <w:sz w:val="28"/>
          <w:szCs w:val="28"/>
        </w:rPr>
        <w:t xml:space="preserve">безвозмездные поступления из областного бюджета  -  в сумме </w:t>
      </w:r>
      <w:r w:rsidR="00394B3A" w:rsidRPr="00DD3DAC">
        <w:rPr>
          <w:kern w:val="24"/>
          <w:sz w:val="28"/>
          <w:szCs w:val="28"/>
        </w:rPr>
        <w:t>7451,7</w:t>
      </w:r>
      <w:r w:rsidR="00E92158" w:rsidRPr="000859F9">
        <w:rPr>
          <w:kern w:val="24"/>
          <w:sz w:val="28"/>
          <w:szCs w:val="28"/>
        </w:rPr>
        <w:t xml:space="preserve"> </w:t>
      </w:r>
      <w:r w:rsidRPr="000859F9">
        <w:rPr>
          <w:kern w:val="24"/>
          <w:sz w:val="28"/>
          <w:szCs w:val="28"/>
        </w:rPr>
        <w:t>тыс. рублей</w:t>
      </w:r>
      <w:r w:rsidR="00DD3DAC">
        <w:rPr>
          <w:kern w:val="24"/>
          <w:sz w:val="28"/>
          <w:szCs w:val="28"/>
        </w:rPr>
        <w:t>;</w:t>
      </w:r>
    </w:p>
    <w:p w:rsidR="00DD3DAC" w:rsidRDefault="00DD3DAC" w:rsidP="00DD3DAC">
      <w:pPr>
        <w:spacing w:before="0" w:after="0"/>
        <w:ind w:firstLine="72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д</w:t>
      </w:r>
      <w:r w:rsidRPr="00DD3DAC">
        <w:rPr>
          <w:kern w:val="24"/>
          <w:sz w:val="28"/>
          <w:szCs w:val="28"/>
        </w:rPr>
        <w:t>оходы бюджетов бюджетной системы РФ от возврата остатков субсидий,</w:t>
      </w:r>
      <w:r>
        <w:rPr>
          <w:kern w:val="24"/>
          <w:sz w:val="28"/>
          <w:szCs w:val="28"/>
        </w:rPr>
        <w:t xml:space="preserve"> </w:t>
      </w:r>
      <w:r w:rsidRPr="00DD3DAC">
        <w:rPr>
          <w:kern w:val="24"/>
          <w:sz w:val="28"/>
          <w:szCs w:val="28"/>
        </w:rPr>
        <w:t xml:space="preserve">субвенций и </w:t>
      </w:r>
      <w:r>
        <w:rPr>
          <w:kern w:val="24"/>
          <w:sz w:val="28"/>
          <w:szCs w:val="28"/>
        </w:rPr>
        <w:t>иных межбюджетных трансфертов</w:t>
      </w:r>
      <w:r w:rsidRPr="00DD3DAC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</w:t>
      </w:r>
      <w:r w:rsidRPr="00DD3DAC">
        <w:rPr>
          <w:kern w:val="24"/>
          <w:sz w:val="28"/>
          <w:szCs w:val="28"/>
        </w:rPr>
        <w:t>имеющих целевое назначение,</w:t>
      </w:r>
      <w:r>
        <w:rPr>
          <w:kern w:val="24"/>
          <w:sz w:val="28"/>
          <w:szCs w:val="28"/>
        </w:rPr>
        <w:t xml:space="preserve"> </w:t>
      </w:r>
      <w:r w:rsidRPr="00DD3DAC">
        <w:rPr>
          <w:kern w:val="24"/>
          <w:sz w:val="28"/>
          <w:szCs w:val="28"/>
        </w:rPr>
        <w:t>прошлых лет</w:t>
      </w:r>
      <w:r w:rsidRPr="000859F9">
        <w:rPr>
          <w:kern w:val="24"/>
          <w:sz w:val="28"/>
          <w:szCs w:val="28"/>
        </w:rPr>
        <w:t xml:space="preserve">-  в сумме </w:t>
      </w:r>
      <w:r w:rsidRPr="00DD3DAC">
        <w:rPr>
          <w:kern w:val="24"/>
          <w:sz w:val="28"/>
          <w:szCs w:val="28"/>
        </w:rPr>
        <w:t>50,212</w:t>
      </w:r>
      <w:r w:rsidRPr="000859F9">
        <w:rPr>
          <w:kern w:val="24"/>
          <w:sz w:val="28"/>
          <w:szCs w:val="28"/>
        </w:rPr>
        <w:t xml:space="preserve"> тыс. рублей</w:t>
      </w:r>
      <w:r>
        <w:rPr>
          <w:kern w:val="24"/>
          <w:sz w:val="28"/>
          <w:szCs w:val="28"/>
        </w:rPr>
        <w:t>;</w:t>
      </w:r>
    </w:p>
    <w:p w:rsidR="00DD3DAC" w:rsidRPr="000859F9" w:rsidRDefault="00DD3DAC" w:rsidP="007C4ED0">
      <w:pPr>
        <w:spacing w:before="0" w:after="0"/>
        <w:ind w:firstLine="72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</w:t>
      </w:r>
      <w:r w:rsidRPr="00DD3DAC">
        <w:rPr>
          <w:kern w:val="24"/>
          <w:sz w:val="28"/>
          <w:szCs w:val="28"/>
        </w:rPr>
        <w:t>озврат остатков субсидий,</w:t>
      </w:r>
      <w:r>
        <w:rPr>
          <w:kern w:val="24"/>
          <w:sz w:val="28"/>
          <w:szCs w:val="28"/>
        </w:rPr>
        <w:t xml:space="preserve"> </w:t>
      </w:r>
      <w:r w:rsidRPr="00DD3DAC">
        <w:rPr>
          <w:kern w:val="24"/>
          <w:sz w:val="28"/>
          <w:szCs w:val="28"/>
        </w:rPr>
        <w:t xml:space="preserve">субвенций и </w:t>
      </w:r>
      <w:r>
        <w:rPr>
          <w:kern w:val="24"/>
          <w:sz w:val="28"/>
          <w:szCs w:val="28"/>
        </w:rPr>
        <w:t>иных межбюджетных трансфертов</w:t>
      </w:r>
      <w:r w:rsidRPr="00DD3DAC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</w:t>
      </w:r>
      <w:r w:rsidRPr="00DD3DAC">
        <w:rPr>
          <w:kern w:val="24"/>
          <w:sz w:val="28"/>
          <w:szCs w:val="28"/>
        </w:rPr>
        <w:t>имеющих целевое назначение,</w:t>
      </w:r>
      <w:r>
        <w:rPr>
          <w:kern w:val="24"/>
          <w:sz w:val="28"/>
          <w:szCs w:val="28"/>
        </w:rPr>
        <w:t xml:space="preserve"> </w:t>
      </w:r>
      <w:r w:rsidRPr="00DD3DAC">
        <w:rPr>
          <w:kern w:val="24"/>
          <w:sz w:val="28"/>
          <w:szCs w:val="28"/>
        </w:rPr>
        <w:t xml:space="preserve">прошлых лет </w:t>
      </w:r>
      <w:r w:rsidRPr="000859F9">
        <w:rPr>
          <w:kern w:val="24"/>
          <w:sz w:val="28"/>
          <w:szCs w:val="28"/>
        </w:rPr>
        <w:t xml:space="preserve">в сумме </w:t>
      </w:r>
      <w:r>
        <w:rPr>
          <w:kern w:val="24"/>
          <w:sz w:val="28"/>
          <w:szCs w:val="28"/>
        </w:rPr>
        <w:t>-206,26765</w:t>
      </w:r>
      <w:r w:rsidRPr="000859F9">
        <w:rPr>
          <w:kern w:val="24"/>
          <w:sz w:val="28"/>
          <w:szCs w:val="28"/>
        </w:rPr>
        <w:t xml:space="preserve"> тыс. рублей</w:t>
      </w:r>
      <w:r>
        <w:rPr>
          <w:kern w:val="24"/>
          <w:sz w:val="28"/>
          <w:szCs w:val="28"/>
        </w:rPr>
        <w:t>.</w:t>
      </w:r>
    </w:p>
    <w:p w:rsidR="007C4ED0" w:rsidRPr="000859F9" w:rsidRDefault="007C4ED0" w:rsidP="007C4ED0">
      <w:pPr>
        <w:spacing w:before="0" w:after="0"/>
        <w:ind w:firstLine="720"/>
        <w:rPr>
          <w:kern w:val="24"/>
          <w:sz w:val="28"/>
          <w:szCs w:val="28"/>
        </w:rPr>
      </w:pPr>
      <w:r w:rsidRPr="000859F9">
        <w:rPr>
          <w:kern w:val="24"/>
          <w:sz w:val="28"/>
          <w:szCs w:val="28"/>
        </w:rPr>
        <w:t xml:space="preserve">Общий объем доходов бюджета составит </w:t>
      </w:r>
      <w:r w:rsidR="00DD3DAC" w:rsidRPr="00DD3DAC">
        <w:rPr>
          <w:kern w:val="24"/>
          <w:sz w:val="28"/>
          <w:szCs w:val="28"/>
        </w:rPr>
        <w:t>746180,97126</w:t>
      </w:r>
      <w:r w:rsidRPr="000859F9">
        <w:rPr>
          <w:kern w:val="24"/>
          <w:sz w:val="28"/>
          <w:szCs w:val="28"/>
        </w:rPr>
        <w:t xml:space="preserve"> тыс. рублей. </w:t>
      </w:r>
    </w:p>
    <w:p w:rsidR="003C06B6" w:rsidRPr="000859F9" w:rsidRDefault="003C06B6" w:rsidP="003C06B6">
      <w:pPr>
        <w:spacing w:before="0" w:after="0"/>
        <w:ind w:firstLine="720"/>
        <w:rPr>
          <w:kern w:val="24"/>
          <w:sz w:val="28"/>
          <w:szCs w:val="28"/>
        </w:rPr>
      </w:pPr>
      <w:r w:rsidRPr="000859F9">
        <w:rPr>
          <w:kern w:val="24"/>
          <w:sz w:val="28"/>
          <w:szCs w:val="28"/>
        </w:rPr>
        <w:t xml:space="preserve">Расходы бюджета района определены в сумме </w:t>
      </w:r>
      <w:r w:rsidR="00DD3DAC" w:rsidRPr="00DD3DAC">
        <w:rPr>
          <w:kern w:val="24"/>
          <w:sz w:val="28"/>
          <w:szCs w:val="28"/>
        </w:rPr>
        <w:t>782628,46681</w:t>
      </w:r>
      <w:r w:rsidRPr="000859F9">
        <w:rPr>
          <w:kern w:val="24"/>
          <w:sz w:val="28"/>
          <w:szCs w:val="28"/>
        </w:rPr>
        <w:t xml:space="preserve"> тыс. рублей.</w:t>
      </w:r>
    </w:p>
    <w:p w:rsidR="00305D57" w:rsidRDefault="0052554B" w:rsidP="0052554B">
      <w:pPr>
        <w:spacing w:before="0" w:after="0"/>
        <w:ind w:firstLine="720"/>
        <w:rPr>
          <w:kern w:val="24"/>
          <w:sz w:val="28"/>
          <w:szCs w:val="28"/>
        </w:rPr>
      </w:pPr>
      <w:r w:rsidRPr="000859F9">
        <w:rPr>
          <w:kern w:val="24"/>
          <w:sz w:val="28"/>
          <w:szCs w:val="28"/>
        </w:rPr>
        <w:t xml:space="preserve">Увеличены расходы на общую сумму  </w:t>
      </w:r>
      <w:r w:rsidR="00DD3DAC" w:rsidRPr="00DD3DAC">
        <w:rPr>
          <w:kern w:val="24"/>
          <w:sz w:val="28"/>
          <w:szCs w:val="28"/>
        </w:rPr>
        <w:t>13015,69548</w:t>
      </w:r>
      <w:r w:rsidRPr="000859F9">
        <w:rPr>
          <w:kern w:val="24"/>
          <w:sz w:val="28"/>
          <w:szCs w:val="28"/>
        </w:rPr>
        <w:t xml:space="preserve">  тыс. рублей, в том числе</w:t>
      </w:r>
      <w:r w:rsidR="00305D57">
        <w:rPr>
          <w:kern w:val="24"/>
          <w:sz w:val="28"/>
          <w:szCs w:val="28"/>
        </w:rPr>
        <w:t>:</w:t>
      </w:r>
    </w:p>
    <w:p w:rsidR="00305D57" w:rsidRDefault="00305D57" w:rsidP="0052554B">
      <w:pPr>
        <w:spacing w:before="0" w:after="0"/>
        <w:ind w:firstLine="72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</w:t>
      </w:r>
      <w:r w:rsidR="0052554B" w:rsidRPr="000859F9">
        <w:rPr>
          <w:kern w:val="24"/>
          <w:sz w:val="28"/>
          <w:szCs w:val="28"/>
        </w:rPr>
        <w:t xml:space="preserve"> за счет безвозмездных поступлений из областного бюджета </w:t>
      </w:r>
      <w:r w:rsidR="00394B3A" w:rsidRPr="00394B3A">
        <w:rPr>
          <w:kern w:val="24"/>
          <w:sz w:val="28"/>
          <w:szCs w:val="28"/>
        </w:rPr>
        <w:t>–</w:t>
      </w:r>
      <w:r w:rsidR="0052554B" w:rsidRPr="00394B3A">
        <w:rPr>
          <w:kern w:val="24"/>
          <w:sz w:val="28"/>
          <w:szCs w:val="28"/>
        </w:rPr>
        <w:t xml:space="preserve"> </w:t>
      </w:r>
      <w:r w:rsidR="00394B3A" w:rsidRPr="00DD3DAC">
        <w:rPr>
          <w:kern w:val="24"/>
          <w:sz w:val="28"/>
          <w:szCs w:val="28"/>
        </w:rPr>
        <w:t>7451,7</w:t>
      </w:r>
      <w:r w:rsidR="0052554B" w:rsidRPr="00DD3DAC">
        <w:rPr>
          <w:kern w:val="24"/>
          <w:sz w:val="28"/>
          <w:szCs w:val="28"/>
        </w:rPr>
        <w:t xml:space="preserve"> тыс.</w:t>
      </w:r>
      <w:r w:rsidR="0052554B" w:rsidRPr="000859F9">
        <w:rPr>
          <w:kern w:val="24"/>
          <w:sz w:val="28"/>
          <w:szCs w:val="28"/>
        </w:rPr>
        <w:t xml:space="preserve"> рублей,</w:t>
      </w:r>
    </w:p>
    <w:p w:rsidR="00305D57" w:rsidRDefault="00305D57" w:rsidP="0052554B">
      <w:pPr>
        <w:spacing w:before="0" w:after="0"/>
        <w:ind w:firstLine="720"/>
        <w:rPr>
          <w:kern w:val="24"/>
          <w:sz w:val="28"/>
          <w:szCs w:val="28"/>
        </w:rPr>
      </w:pPr>
      <w:r w:rsidRPr="00305D57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-з</w:t>
      </w:r>
      <w:r w:rsidRPr="00B4104F">
        <w:rPr>
          <w:kern w:val="24"/>
          <w:sz w:val="28"/>
          <w:szCs w:val="28"/>
        </w:rPr>
        <w:t>а счет неиспользованных  остатков  иных межбюджетных трансфертов бюджетам муниципальных районов, обеспечивших создание благоприятного инвестиционного климата на территории муниципального образования и достигших роста поступлений налоговых доходов в областной бюджет</w:t>
      </w:r>
      <w:r w:rsidR="0052554B" w:rsidRPr="000859F9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-3099,97658 тыс.рублей,</w:t>
      </w:r>
      <w:r w:rsidR="0052554B" w:rsidRPr="000859F9">
        <w:rPr>
          <w:kern w:val="24"/>
          <w:sz w:val="28"/>
          <w:szCs w:val="28"/>
        </w:rPr>
        <w:t xml:space="preserve"> </w:t>
      </w:r>
    </w:p>
    <w:p w:rsidR="00305D57" w:rsidRDefault="00305D57" w:rsidP="0052554B">
      <w:pPr>
        <w:spacing w:before="0" w:after="0"/>
        <w:ind w:firstLine="72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з</w:t>
      </w:r>
      <w:r w:rsidRPr="00B4104F">
        <w:rPr>
          <w:kern w:val="24"/>
          <w:sz w:val="28"/>
          <w:szCs w:val="28"/>
        </w:rPr>
        <w:t>а счет остатка 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-2177,52334</w:t>
      </w:r>
      <w:r>
        <w:rPr>
          <w:kern w:val="24"/>
          <w:sz w:val="28"/>
          <w:szCs w:val="28"/>
        </w:rPr>
        <w:t>тыс.рублей,</w:t>
      </w:r>
    </w:p>
    <w:p w:rsidR="00305D57" w:rsidRPr="000859F9" w:rsidRDefault="00305D57" w:rsidP="0052554B">
      <w:pPr>
        <w:spacing w:before="0" w:after="0"/>
        <w:ind w:firstLine="72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</w:t>
      </w:r>
      <w:r w:rsidRPr="00305D57">
        <w:rPr>
          <w:sz w:val="28"/>
          <w:szCs w:val="28"/>
        </w:rPr>
        <w:t xml:space="preserve"> </w:t>
      </w:r>
      <w:r w:rsidRPr="00B4104F">
        <w:rPr>
          <w:sz w:val="28"/>
          <w:szCs w:val="28"/>
        </w:rPr>
        <w:t>за счет уменьшения остатков средств, образовавшихся на счете бюджета муниципального района на конец 2021 года</w:t>
      </w:r>
      <w:r>
        <w:rPr>
          <w:sz w:val="28"/>
          <w:szCs w:val="28"/>
        </w:rPr>
        <w:t>-286,49556 тыс.рублей.</w:t>
      </w:r>
    </w:p>
    <w:p w:rsidR="000F425A" w:rsidRPr="000859F9" w:rsidRDefault="000F425A" w:rsidP="00C92B7A">
      <w:pPr>
        <w:rPr>
          <w:sz w:val="28"/>
          <w:szCs w:val="28"/>
        </w:rPr>
      </w:pPr>
      <w:r w:rsidRPr="000859F9">
        <w:rPr>
          <w:sz w:val="28"/>
          <w:szCs w:val="28"/>
        </w:rPr>
        <w:t xml:space="preserve">Выделены </w:t>
      </w:r>
      <w:r w:rsidR="005C551E" w:rsidRPr="000859F9">
        <w:rPr>
          <w:sz w:val="28"/>
          <w:szCs w:val="28"/>
        </w:rPr>
        <w:t>ассигнования:</w:t>
      </w:r>
    </w:p>
    <w:p w:rsidR="000F425A" w:rsidRPr="000859F9" w:rsidRDefault="000F425A" w:rsidP="00C92B7A">
      <w:pPr>
        <w:rPr>
          <w:sz w:val="28"/>
          <w:szCs w:val="28"/>
        </w:rPr>
      </w:pPr>
      <w:r w:rsidRPr="000859F9">
        <w:rPr>
          <w:sz w:val="28"/>
          <w:szCs w:val="28"/>
        </w:rPr>
        <w:t>Комитету образования:</w:t>
      </w:r>
    </w:p>
    <w:p w:rsidR="005C551E" w:rsidRPr="00B4104F" w:rsidRDefault="000F425A" w:rsidP="000F425A">
      <w:pPr>
        <w:autoSpaceDE w:val="0"/>
        <w:autoSpaceDN w:val="0"/>
        <w:adjustRightInd w:val="0"/>
        <w:ind w:right="-144" w:firstLine="540"/>
        <w:rPr>
          <w:sz w:val="28"/>
          <w:szCs w:val="28"/>
        </w:rPr>
      </w:pPr>
      <w:r w:rsidRPr="00B4104F">
        <w:rPr>
          <w:sz w:val="28"/>
          <w:szCs w:val="28"/>
        </w:rPr>
        <w:t xml:space="preserve">- </w:t>
      </w:r>
      <w:r w:rsidR="0052554B" w:rsidRPr="00B4104F">
        <w:rPr>
          <w:sz w:val="28"/>
          <w:szCs w:val="28"/>
        </w:rPr>
        <w:t xml:space="preserve">на реализацию </w:t>
      </w:r>
      <w:r w:rsidR="00394B3A" w:rsidRPr="00B4104F">
        <w:rPr>
          <w:sz w:val="28"/>
          <w:szCs w:val="28"/>
        </w:rPr>
        <w:t>местных инициатив в рамках приоритетного регионального проекта «Наш выбор»–</w:t>
      </w:r>
      <w:r w:rsidR="00834A51" w:rsidRPr="00B4104F">
        <w:rPr>
          <w:sz w:val="28"/>
          <w:szCs w:val="28"/>
        </w:rPr>
        <w:t xml:space="preserve"> </w:t>
      </w:r>
      <w:r w:rsidR="00394B3A" w:rsidRPr="00B4104F">
        <w:rPr>
          <w:sz w:val="28"/>
          <w:szCs w:val="28"/>
        </w:rPr>
        <w:t>1186,0</w:t>
      </w:r>
      <w:r w:rsidR="0052554B" w:rsidRPr="00B4104F">
        <w:rPr>
          <w:sz w:val="28"/>
          <w:szCs w:val="28"/>
        </w:rPr>
        <w:t xml:space="preserve"> тыс.рублей</w:t>
      </w:r>
      <w:r w:rsidR="00394B3A" w:rsidRPr="00B4104F">
        <w:rPr>
          <w:sz w:val="28"/>
          <w:szCs w:val="28"/>
        </w:rPr>
        <w:t>;</w:t>
      </w:r>
    </w:p>
    <w:p w:rsidR="0052554B" w:rsidRPr="00B4104F" w:rsidRDefault="0052554B" w:rsidP="000F425A">
      <w:pPr>
        <w:autoSpaceDE w:val="0"/>
        <w:autoSpaceDN w:val="0"/>
        <w:adjustRightInd w:val="0"/>
        <w:ind w:right="-144" w:firstLine="540"/>
        <w:rPr>
          <w:sz w:val="28"/>
          <w:szCs w:val="28"/>
        </w:rPr>
      </w:pPr>
      <w:r w:rsidRPr="00B4104F">
        <w:rPr>
          <w:sz w:val="28"/>
          <w:szCs w:val="28"/>
        </w:rPr>
        <w:t xml:space="preserve">- </w:t>
      </w:r>
      <w:r w:rsidR="00394B3A" w:rsidRPr="00B4104F"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</w:t>
      </w:r>
      <w:r w:rsidR="00394B3A" w:rsidRPr="00B4104F">
        <w:rPr>
          <w:sz w:val="28"/>
          <w:szCs w:val="28"/>
        </w:rPr>
        <w:lastRenderedPageBreak/>
        <w:t>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–3021,4</w:t>
      </w:r>
      <w:r w:rsidR="00834A51" w:rsidRPr="00B4104F">
        <w:rPr>
          <w:sz w:val="28"/>
          <w:szCs w:val="28"/>
        </w:rPr>
        <w:t xml:space="preserve"> тыс.рублей</w:t>
      </w:r>
      <w:r w:rsidR="00394B3A" w:rsidRPr="00B4104F">
        <w:rPr>
          <w:sz w:val="28"/>
          <w:szCs w:val="28"/>
        </w:rPr>
        <w:t>;</w:t>
      </w:r>
    </w:p>
    <w:p w:rsidR="00394B3A" w:rsidRPr="00B4104F" w:rsidRDefault="00394B3A" w:rsidP="000F425A">
      <w:pPr>
        <w:autoSpaceDE w:val="0"/>
        <w:autoSpaceDN w:val="0"/>
        <w:adjustRightInd w:val="0"/>
        <w:ind w:right="-144" w:firstLine="540"/>
        <w:rPr>
          <w:sz w:val="28"/>
          <w:szCs w:val="28"/>
        </w:rPr>
      </w:pPr>
      <w:r w:rsidRPr="00B4104F">
        <w:rPr>
          <w:sz w:val="28"/>
          <w:szCs w:val="28"/>
        </w:rPr>
        <w:t>-</w:t>
      </w:r>
      <w:r w:rsidR="00635E9A" w:rsidRPr="00B4104F">
        <w:rPr>
          <w:sz w:val="28"/>
          <w:szCs w:val="28"/>
        </w:rPr>
        <w:t xml:space="preserve"> и</w:t>
      </w:r>
      <w:r w:rsidRPr="00B4104F">
        <w:rPr>
          <w:sz w:val="28"/>
          <w:szCs w:val="28"/>
        </w:rPr>
        <w:t>ные межбюджетные трансферты  на частичную компенсацию дополнительных расходов на повышение оплаты труда работников бюджетной сферы -</w:t>
      </w:r>
      <w:r w:rsidR="00635E9A" w:rsidRPr="00B4104F">
        <w:rPr>
          <w:sz w:val="28"/>
          <w:szCs w:val="28"/>
        </w:rPr>
        <w:t>101,3 тыс.рублей;</w:t>
      </w:r>
    </w:p>
    <w:p w:rsidR="00F07823" w:rsidRPr="00B4104F" w:rsidRDefault="00F07823" w:rsidP="00F07823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>За счет неиспользованных  остатков  иных межбюджетных трансфертов бюджетам муниципальных районов, обеспечивших создание благоприятного инвестиционного климата на территории муниципального образования и достигших роста поступлений налоговых доходов в областной бюджет:</w:t>
      </w:r>
    </w:p>
    <w:p w:rsidR="00F07823" w:rsidRPr="00B4104F" w:rsidRDefault="00F07823" w:rsidP="00F07823">
      <w:pPr>
        <w:rPr>
          <w:sz w:val="28"/>
          <w:szCs w:val="28"/>
        </w:rPr>
      </w:pPr>
      <w:r w:rsidRPr="00B4104F">
        <w:rPr>
          <w:sz w:val="28"/>
          <w:szCs w:val="28"/>
        </w:rPr>
        <w:t>- на расходы на проведение капитального ремонта кровли здания муниципального автономного дошкольного образовательного учреждения "Детский сад №5 г.Окуловка"-3099,97658 тыс.рублей.</w:t>
      </w:r>
    </w:p>
    <w:p w:rsidR="00394B3A" w:rsidRPr="00B4104F" w:rsidRDefault="00635E9A" w:rsidP="000F425A">
      <w:pPr>
        <w:autoSpaceDE w:val="0"/>
        <w:autoSpaceDN w:val="0"/>
        <w:adjustRightInd w:val="0"/>
        <w:ind w:right="-144" w:firstLine="540"/>
        <w:rPr>
          <w:sz w:val="28"/>
          <w:szCs w:val="28"/>
        </w:rPr>
      </w:pPr>
      <w:r w:rsidRPr="00B4104F">
        <w:rPr>
          <w:sz w:val="28"/>
          <w:szCs w:val="28"/>
        </w:rPr>
        <w:t>Комитет культуры:</w:t>
      </w:r>
    </w:p>
    <w:p w:rsidR="00635E9A" w:rsidRPr="00B4104F" w:rsidRDefault="00635E9A" w:rsidP="000F425A">
      <w:pPr>
        <w:autoSpaceDE w:val="0"/>
        <w:autoSpaceDN w:val="0"/>
        <w:adjustRightInd w:val="0"/>
        <w:ind w:right="-144" w:firstLine="540"/>
        <w:rPr>
          <w:sz w:val="28"/>
          <w:szCs w:val="28"/>
        </w:rPr>
      </w:pPr>
      <w:r w:rsidRPr="00B4104F">
        <w:rPr>
          <w:sz w:val="28"/>
          <w:szCs w:val="28"/>
        </w:rPr>
        <w:t>- иные межбюджетные трансферты  на частичную компенсацию дополнительных расходов на повышение оплаты труда работников бюджетной сферы -1514,8 тыс.рублей.</w:t>
      </w:r>
    </w:p>
    <w:p w:rsidR="00834A51" w:rsidRPr="00B4104F" w:rsidRDefault="00834A51" w:rsidP="00834A51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 xml:space="preserve">Администрации муниципального района: </w:t>
      </w:r>
    </w:p>
    <w:p w:rsidR="008E47BB" w:rsidRPr="00B4104F" w:rsidRDefault="00834A51" w:rsidP="00834A51">
      <w:pPr>
        <w:spacing w:before="0" w:after="0"/>
        <w:ind w:firstLine="720"/>
        <w:rPr>
          <w:sz w:val="28"/>
          <w:szCs w:val="28"/>
        </w:rPr>
      </w:pPr>
      <w:r w:rsidRPr="00B4104F">
        <w:rPr>
          <w:kern w:val="24"/>
          <w:sz w:val="28"/>
          <w:szCs w:val="28"/>
        </w:rPr>
        <w:t xml:space="preserve">-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394B3A" w:rsidRPr="00B4104F">
        <w:rPr>
          <w:sz w:val="28"/>
          <w:szCs w:val="28"/>
        </w:rPr>
        <w:t>–</w:t>
      </w:r>
      <w:r w:rsidRPr="00B4104F">
        <w:rPr>
          <w:sz w:val="28"/>
          <w:szCs w:val="28"/>
        </w:rPr>
        <w:t xml:space="preserve"> </w:t>
      </w:r>
      <w:r w:rsidR="00394B3A" w:rsidRPr="00B4104F">
        <w:rPr>
          <w:sz w:val="28"/>
          <w:szCs w:val="28"/>
        </w:rPr>
        <w:t>1011,2</w:t>
      </w:r>
      <w:r w:rsidRPr="00B4104F">
        <w:rPr>
          <w:sz w:val="28"/>
          <w:szCs w:val="28"/>
        </w:rPr>
        <w:t xml:space="preserve"> тыс.рублей.</w:t>
      </w:r>
    </w:p>
    <w:p w:rsidR="00F07823" w:rsidRPr="00B4104F" w:rsidRDefault="00F07823" w:rsidP="00834A51">
      <w:pPr>
        <w:spacing w:before="0" w:after="0"/>
        <w:ind w:firstLine="720"/>
        <w:rPr>
          <w:sz w:val="28"/>
          <w:szCs w:val="28"/>
        </w:rPr>
      </w:pPr>
      <w:r w:rsidRPr="00B4104F">
        <w:rPr>
          <w:kern w:val="24"/>
          <w:sz w:val="28"/>
          <w:szCs w:val="28"/>
        </w:rPr>
        <w:t>За счет остатка 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-2177,52334 тыс.рублей.</w:t>
      </w:r>
    </w:p>
    <w:p w:rsidR="00F07823" w:rsidRPr="00B4104F" w:rsidRDefault="00F07823" w:rsidP="00834A51">
      <w:pPr>
        <w:spacing w:before="0" w:after="0"/>
        <w:ind w:firstLine="720"/>
        <w:rPr>
          <w:sz w:val="28"/>
          <w:szCs w:val="28"/>
        </w:rPr>
      </w:pPr>
      <w:r w:rsidRPr="00B4104F">
        <w:rPr>
          <w:bCs/>
          <w:sz w:val="28"/>
          <w:szCs w:val="28"/>
        </w:rPr>
        <w:t xml:space="preserve">На </w:t>
      </w:r>
      <w:proofErr w:type="spellStart"/>
      <w:r w:rsidRPr="00B4104F">
        <w:rPr>
          <w:bCs/>
          <w:sz w:val="28"/>
          <w:szCs w:val="28"/>
        </w:rPr>
        <w:t>непрограммные</w:t>
      </w:r>
      <w:proofErr w:type="spellEnd"/>
      <w:r w:rsidRPr="00B4104F">
        <w:rPr>
          <w:bCs/>
          <w:sz w:val="28"/>
          <w:szCs w:val="28"/>
        </w:rPr>
        <w:t xml:space="preserve"> расходы:</w:t>
      </w:r>
      <w:r w:rsidRPr="00B4104F">
        <w:rPr>
          <w:sz w:val="28"/>
          <w:szCs w:val="28"/>
        </w:rPr>
        <w:t xml:space="preserve"> </w:t>
      </w:r>
    </w:p>
    <w:p w:rsidR="00635E9A" w:rsidRPr="00B4104F" w:rsidRDefault="00635E9A" w:rsidP="00834A51">
      <w:pPr>
        <w:spacing w:before="0" w:after="0"/>
        <w:ind w:firstLine="720"/>
        <w:rPr>
          <w:sz w:val="28"/>
          <w:szCs w:val="28"/>
        </w:rPr>
      </w:pPr>
      <w:r w:rsidRPr="00B4104F">
        <w:rPr>
          <w:sz w:val="28"/>
          <w:szCs w:val="28"/>
        </w:rPr>
        <w:t>- на осуществление отдельных государственных полномочий по организации деятельности по накоплению ( в том числе раздельному накоплению) твердых коммунальных отходов в части создания и (или) обустройства контейнерных площадок для накопления твердых коммунальных отходов -666,0 тыс.рублей.</w:t>
      </w:r>
    </w:p>
    <w:p w:rsidR="00F07823" w:rsidRPr="00B4104F" w:rsidRDefault="00F07823" w:rsidP="00834A51">
      <w:pPr>
        <w:spacing w:before="0" w:after="0"/>
        <w:ind w:firstLine="720"/>
        <w:rPr>
          <w:sz w:val="28"/>
          <w:szCs w:val="28"/>
        </w:rPr>
      </w:pPr>
      <w:r w:rsidRPr="00B4104F">
        <w:rPr>
          <w:sz w:val="28"/>
          <w:szCs w:val="28"/>
        </w:rPr>
        <w:t>Комитет финансов:</w:t>
      </w:r>
    </w:p>
    <w:p w:rsidR="00073BB8" w:rsidRPr="00B4104F" w:rsidRDefault="00073BB8" w:rsidP="00270320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sz w:val="28"/>
          <w:szCs w:val="28"/>
        </w:rPr>
        <w:t xml:space="preserve">- </w:t>
      </w:r>
      <w:r w:rsidR="00AD037F" w:rsidRPr="00B4104F">
        <w:rPr>
          <w:sz w:val="28"/>
          <w:szCs w:val="28"/>
        </w:rPr>
        <w:t xml:space="preserve">Иные межбюджетные трансферты из бюджета </w:t>
      </w:r>
      <w:proofErr w:type="spellStart"/>
      <w:r w:rsidR="00AD037F" w:rsidRPr="00B4104F">
        <w:rPr>
          <w:sz w:val="28"/>
          <w:szCs w:val="28"/>
        </w:rPr>
        <w:t>Окуловского</w:t>
      </w:r>
      <w:proofErr w:type="spellEnd"/>
      <w:r w:rsidR="00AD037F" w:rsidRPr="00B4104F">
        <w:rPr>
          <w:sz w:val="28"/>
          <w:szCs w:val="28"/>
        </w:rPr>
        <w:t xml:space="preserve"> муниципального района бюджетам поселений, для финансирования расходных обязательств бюджетов поселений, возникающих при выполнении работ по ремонту помещений, занимаемых участковыми пунктами полиции</w:t>
      </w:r>
      <w:r w:rsidRPr="00B4104F">
        <w:rPr>
          <w:kern w:val="24"/>
          <w:sz w:val="28"/>
          <w:szCs w:val="28"/>
        </w:rPr>
        <w:t xml:space="preserve"> –</w:t>
      </w:r>
      <w:r w:rsidR="00270320" w:rsidRPr="00B4104F">
        <w:rPr>
          <w:kern w:val="24"/>
          <w:sz w:val="28"/>
          <w:szCs w:val="28"/>
        </w:rPr>
        <w:t xml:space="preserve"> </w:t>
      </w:r>
      <w:r w:rsidR="00AD037F" w:rsidRPr="00B4104F">
        <w:rPr>
          <w:kern w:val="24"/>
          <w:sz w:val="28"/>
          <w:szCs w:val="28"/>
        </w:rPr>
        <w:t>291,5</w:t>
      </w:r>
      <w:r w:rsidRPr="00B4104F">
        <w:rPr>
          <w:kern w:val="24"/>
          <w:sz w:val="28"/>
          <w:szCs w:val="28"/>
        </w:rPr>
        <w:t xml:space="preserve"> </w:t>
      </w:r>
      <w:proofErr w:type="spellStart"/>
      <w:r w:rsidRPr="00B4104F">
        <w:rPr>
          <w:kern w:val="24"/>
          <w:sz w:val="28"/>
          <w:szCs w:val="28"/>
        </w:rPr>
        <w:t>тыс.рублей.</w:t>
      </w:r>
      <w:r w:rsidR="00AD037F" w:rsidRPr="00B4104F">
        <w:rPr>
          <w:kern w:val="24"/>
          <w:sz w:val="28"/>
          <w:szCs w:val="28"/>
        </w:rPr>
        <w:t>в</w:t>
      </w:r>
      <w:proofErr w:type="spellEnd"/>
      <w:r w:rsidR="00AD037F" w:rsidRPr="00B4104F">
        <w:rPr>
          <w:kern w:val="24"/>
          <w:sz w:val="28"/>
          <w:szCs w:val="28"/>
        </w:rPr>
        <w:t xml:space="preserve"> т.ч.:</w:t>
      </w:r>
    </w:p>
    <w:p w:rsidR="00AD037F" w:rsidRPr="00B4104F" w:rsidRDefault="00AD037F" w:rsidP="00AD037F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sz w:val="28"/>
          <w:szCs w:val="28"/>
        </w:rPr>
        <w:t xml:space="preserve">- </w:t>
      </w:r>
      <w:r w:rsidR="005239C9" w:rsidRPr="00B4104F">
        <w:rPr>
          <w:sz w:val="28"/>
          <w:szCs w:val="28"/>
        </w:rPr>
        <w:t>з</w:t>
      </w:r>
      <w:r w:rsidRPr="00B4104F">
        <w:rPr>
          <w:sz w:val="28"/>
          <w:szCs w:val="28"/>
        </w:rPr>
        <w:t>а счет уменьшения остатков средств, образовавшихся на счете бюджета муниципального района на конец 2021 года и направления их на дополнительные расходы бюджета в т.ч.;</w:t>
      </w:r>
      <w:r w:rsidRPr="00B4104F">
        <w:rPr>
          <w:kern w:val="24"/>
          <w:sz w:val="28"/>
          <w:szCs w:val="28"/>
        </w:rPr>
        <w:t xml:space="preserve"> 286,49556 тыс.рублей</w:t>
      </w:r>
      <w:r w:rsidR="005239C9" w:rsidRPr="00B4104F">
        <w:rPr>
          <w:kern w:val="24"/>
          <w:sz w:val="28"/>
          <w:szCs w:val="28"/>
        </w:rPr>
        <w:t>;</w:t>
      </w:r>
    </w:p>
    <w:p w:rsidR="00AD037F" w:rsidRPr="00B4104F" w:rsidRDefault="005239C9" w:rsidP="00270320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>- за счет перераспределение бюджетных ассигнований -5,00444 тыс.рублей</w:t>
      </w:r>
      <w:r w:rsidR="00F07823" w:rsidRPr="00B4104F">
        <w:rPr>
          <w:kern w:val="24"/>
          <w:sz w:val="28"/>
          <w:szCs w:val="28"/>
        </w:rPr>
        <w:t>.</w:t>
      </w:r>
    </w:p>
    <w:p w:rsidR="00073BB8" w:rsidRPr="00B4104F" w:rsidRDefault="00073BB8" w:rsidP="00270320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>Уменьшены ассигнования:</w:t>
      </w:r>
    </w:p>
    <w:p w:rsidR="00073BB8" w:rsidRPr="00B4104F" w:rsidRDefault="00073BB8" w:rsidP="00270320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>Комитет образования:</w:t>
      </w:r>
    </w:p>
    <w:p w:rsidR="00073BB8" w:rsidRPr="00B4104F" w:rsidRDefault="00073BB8" w:rsidP="00073BB8">
      <w:pPr>
        <w:autoSpaceDE w:val="0"/>
        <w:autoSpaceDN w:val="0"/>
        <w:adjustRightInd w:val="0"/>
        <w:ind w:right="-144" w:firstLine="540"/>
        <w:rPr>
          <w:kern w:val="24"/>
          <w:sz w:val="28"/>
          <w:szCs w:val="28"/>
        </w:rPr>
      </w:pPr>
      <w:r w:rsidRPr="00B4104F">
        <w:rPr>
          <w:sz w:val="28"/>
          <w:szCs w:val="28"/>
        </w:rPr>
        <w:t xml:space="preserve">- на обеспечение организаций, осуществляющих образовательную деятельность по образовательным программам начального общего, основного </w:t>
      </w:r>
      <w:r w:rsidRPr="00B4104F">
        <w:rPr>
          <w:sz w:val="28"/>
          <w:szCs w:val="28"/>
        </w:rPr>
        <w:lastRenderedPageBreak/>
        <w:t>общего и среднего общего образования, учебниками и учебными пособиями-49,0 тыс.рублей.</w:t>
      </w:r>
    </w:p>
    <w:p w:rsidR="00073BB8" w:rsidRPr="00B4104F" w:rsidRDefault="00073BB8" w:rsidP="00270320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>Комитет финансов:</w:t>
      </w:r>
    </w:p>
    <w:p w:rsidR="00270320" w:rsidRPr="00B4104F" w:rsidRDefault="00073BB8" w:rsidP="00270320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>-</w:t>
      </w:r>
      <w:r w:rsidR="00270320" w:rsidRPr="00B4104F">
        <w:rPr>
          <w:kern w:val="24"/>
          <w:sz w:val="28"/>
          <w:szCs w:val="28"/>
        </w:rPr>
        <w:t>процентные платежи по муниципальному долгу -</w:t>
      </w:r>
      <w:r w:rsidRPr="00B4104F">
        <w:rPr>
          <w:kern w:val="24"/>
          <w:sz w:val="28"/>
          <w:szCs w:val="28"/>
        </w:rPr>
        <w:t>5,00444</w:t>
      </w:r>
      <w:r w:rsidR="00270320" w:rsidRPr="00B4104F">
        <w:rPr>
          <w:kern w:val="24"/>
          <w:sz w:val="28"/>
          <w:szCs w:val="28"/>
        </w:rPr>
        <w:t xml:space="preserve"> тыс.рублей.</w:t>
      </w:r>
    </w:p>
    <w:p w:rsidR="001F46E5" w:rsidRPr="00B4104F" w:rsidRDefault="001F46E5" w:rsidP="001F46E5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 xml:space="preserve">Дефицит бюджета увеличится на </w:t>
      </w:r>
      <w:r w:rsidR="00F07823" w:rsidRPr="00B4104F">
        <w:rPr>
          <w:kern w:val="24"/>
          <w:sz w:val="28"/>
          <w:szCs w:val="28"/>
        </w:rPr>
        <w:t>5720,05113</w:t>
      </w:r>
      <w:r w:rsidRPr="00B4104F">
        <w:rPr>
          <w:kern w:val="24"/>
          <w:sz w:val="28"/>
          <w:szCs w:val="28"/>
        </w:rPr>
        <w:t xml:space="preserve"> тыс.рублей и составит   </w:t>
      </w:r>
      <w:r w:rsidR="00F07823" w:rsidRPr="00B4104F">
        <w:rPr>
          <w:kern w:val="24"/>
          <w:sz w:val="28"/>
          <w:szCs w:val="28"/>
        </w:rPr>
        <w:t>36447,49555</w:t>
      </w:r>
      <w:r w:rsidRPr="00B4104F">
        <w:rPr>
          <w:kern w:val="24"/>
          <w:sz w:val="28"/>
          <w:szCs w:val="28"/>
        </w:rPr>
        <w:t xml:space="preserve"> тыс. рублей.</w:t>
      </w:r>
    </w:p>
    <w:p w:rsidR="001F46E5" w:rsidRPr="00B4104F" w:rsidRDefault="00FB3628" w:rsidP="001F46E5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>Кроме того, проведено перераспределение бюджетных ассигнований между главными распорядителями средств бюджета муниципального района и целевыми статьями расходов бюджета с целью наиболее эффективного расходования бюджетных средств и недопущения просроченной кредиторской задолженности.</w:t>
      </w:r>
    </w:p>
    <w:p w:rsidR="00B4104F" w:rsidRPr="00B4104F" w:rsidRDefault="00B4104F" w:rsidP="00B4104F">
      <w:pPr>
        <w:autoSpaceDE w:val="0"/>
        <w:autoSpaceDN w:val="0"/>
        <w:adjustRightInd w:val="0"/>
        <w:ind w:right="-144" w:firstLine="540"/>
        <w:rPr>
          <w:sz w:val="28"/>
          <w:szCs w:val="28"/>
        </w:rPr>
      </w:pPr>
      <w:r w:rsidRPr="00B4104F">
        <w:rPr>
          <w:kern w:val="24"/>
          <w:sz w:val="28"/>
          <w:szCs w:val="28"/>
        </w:rPr>
        <w:t xml:space="preserve">Также в плановом периоде 2023 и 2024 годов произведено перераспределение бюджетных ассигнований по комитету образования  </w:t>
      </w:r>
      <w:r w:rsidRPr="00B4104F">
        <w:rPr>
          <w:sz w:val="28"/>
          <w:szCs w:val="28"/>
        </w:rPr>
        <w:t xml:space="preserve">на разработку  проектно-сметной документации, получение заключения государственной экспертизы в общеобразовательных организациях района в целях проведения капитального ремонта  ( в рамках перечня поручений Президента РФ В.В.Путина, данных по результатам заседания Совета при Президенте по стратегическому развитию и национальным проектам от 19 июля 2021 года) - 2023 год в сумме 8000,0 тыс.рублей, 2024 год в сумме 8000,0 тыс.рублей. </w:t>
      </w:r>
    </w:p>
    <w:p w:rsidR="00AF4596" w:rsidRPr="00B4104F" w:rsidRDefault="00AF4596" w:rsidP="00AF4596">
      <w:pPr>
        <w:pStyle w:val="10"/>
        <w:spacing w:before="0" w:after="0"/>
        <w:ind w:firstLine="720"/>
        <w:jc w:val="both"/>
        <w:rPr>
          <w:kern w:val="24"/>
          <w:sz w:val="28"/>
          <w:szCs w:val="28"/>
        </w:rPr>
      </w:pPr>
      <w:r w:rsidRPr="00B4104F">
        <w:rPr>
          <w:sz w:val="28"/>
          <w:szCs w:val="28"/>
        </w:rPr>
        <w:t xml:space="preserve">В соответствии с частью 5 статьи 264.2. </w:t>
      </w:r>
      <w:r w:rsidR="008A4978" w:rsidRPr="00B4104F">
        <w:rPr>
          <w:sz w:val="28"/>
          <w:szCs w:val="28"/>
        </w:rPr>
        <w:t xml:space="preserve"> и </w:t>
      </w:r>
      <w:r w:rsidR="008A4978" w:rsidRPr="00B4104F">
        <w:rPr>
          <w:kern w:val="24"/>
          <w:sz w:val="28"/>
          <w:szCs w:val="28"/>
        </w:rPr>
        <w:t xml:space="preserve">частью 1 статьи 157 </w:t>
      </w:r>
      <w:r w:rsidR="008A4978" w:rsidRPr="00B4104F">
        <w:rPr>
          <w:sz w:val="28"/>
          <w:szCs w:val="28"/>
        </w:rPr>
        <w:t xml:space="preserve"> </w:t>
      </w:r>
      <w:r w:rsidRPr="00B4104F">
        <w:rPr>
          <w:sz w:val="28"/>
          <w:szCs w:val="28"/>
        </w:rPr>
        <w:t xml:space="preserve">Бюджетного кодекса Российской Федерации  проект </w:t>
      </w:r>
      <w:r w:rsidRPr="00B4104F">
        <w:rPr>
          <w:kern w:val="24"/>
          <w:sz w:val="28"/>
          <w:szCs w:val="28"/>
        </w:rPr>
        <w:t xml:space="preserve">решения  «О внесении изменений в решение Думы </w:t>
      </w:r>
      <w:proofErr w:type="spellStart"/>
      <w:r w:rsidRPr="00B4104F">
        <w:rPr>
          <w:kern w:val="24"/>
          <w:sz w:val="28"/>
          <w:szCs w:val="28"/>
        </w:rPr>
        <w:t>Окуловского</w:t>
      </w:r>
      <w:proofErr w:type="spellEnd"/>
      <w:r w:rsidRPr="00B4104F">
        <w:rPr>
          <w:kern w:val="24"/>
          <w:sz w:val="28"/>
          <w:szCs w:val="28"/>
        </w:rPr>
        <w:t xml:space="preserve"> муниципального района от </w:t>
      </w:r>
      <w:r w:rsidR="002C505E" w:rsidRPr="00B4104F">
        <w:rPr>
          <w:kern w:val="24"/>
          <w:sz w:val="28"/>
          <w:szCs w:val="28"/>
        </w:rPr>
        <w:t>2</w:t>
      </w:r>
      <w:r w:rsidR="00F705DD" w:rsidRPr="00B4104F">
        <w:rPr>
          <w:kern w:val="24"/>
          <w:sz w:val="28"/>
          <w:szCs w:val="28"/>
        </w:rPr>
        <w:t>2</w:t>
      </w:r>
      <w:r w:rsidRPr="00B4104F">
        <w:rPr>
          <w:kern w:val="24"/>
          <w:sz w:val="28"/>
          <w:szCs w:val="28"/>
        </w:rPr>
        <w:t>.12.20</w:t>
      </w:r>
      <w:r w:rsidR="002C505E" w:rsidRPr="00B4104F">
        <w:rPr>
          <w:kern w:val="24"/>
          <w:sz w:val="28"/>
          <w:szCs w:val="28"/>
        </w:rPr>
        <w:t>2</w:t>
      </w:r>
      <w:r w:rsidR="00F705DD" w:rsidRPr="00B4104F">
        <w:rPr>
          <w:kern w:val="24"/>
          <w:sz w:val="28"/>
          <w:szCs w:val="28"/>
        </w:rPr>
        <w:t>1</w:t>
      </w:r>
      <w:r w:rsidRPr="00B4104F">
        <w:rPr>
          <w:kern w:val="24"/>
          <w:sz w:val="28"/>
          <w:szCs w:val="28"/>
        </w:rPr>
        <w:t xml:space="preserve"> №</w:t>
      </w:r>
      <w:r w:rsidR="00F705DD" w:rsidRPr="00B4104F">
        <w:rPr>
          <w:kern w:val="24"/>
          <w:sz w:val="28"/>
          <w:szCs w:val="28"/>
        </w:rPr>
        <w:t>92</w:t>
      </w:r>
      <w:r w:rsidRPr="00B4104F">
        <w:rPr>
          <w:kern w:val="24"/>
          <w:sz w:val="28"/>
          <w:szCs w:val="28"/>
        </w:rPr>
        <w:t xml:space="preserve">» направлен в Контрольно-счетную комиссию </w:t>
      </w:r>
      <w:proofErr w:type="spellStart"/>
      <w:r w:rsidRPr="00B4104F">
        <w:rPr>
          <w:kern w:val="24"/>
          <w:sz w:val="28"/>
          <w:szCs w:val="28"/>
        </w:rPr>
        <w:t>Окуловского</w:t>
      </w:r>
      <w:proofErr w:type="spellEnd"/>
      <w:r w:rsidRPr="00B4104F">
        <w:rPr>
          <w:sz w:val="28"/>
          <w:szCs w:val="28"/>
        </w:rPr>
        <w:t xml:space="preserve"> муниципального района</w:t>
      </w:r>
      <w:r w:rsidRPr="00B4104F">
        <w:rPr>
          <w:kern w:val="24"/>
          <w:sz w:val="28"/>
          <w:szCs w:val="28"/>
        </w:rPr>
        <w:t>.</w:t>
      </w:r>
    </w:p>
    <w:p w:rsidR="00AF4596" w:rsidRPr="00B4104F" w:rsidRDefault="00AF4596" w:rsidP="00AF4596">
      <w:pPr>
        <w:pStyle w:val="10"/>
        <w:spacing w:before="0" w:after="0"/>
        <w:ind w:firstLine="720"/>
        <w:jc w:val="both"/>
        <w:rPr>
          <w:sz w:val="28"/>
          <w:szCs w:val="28"/>
        </w:rPr>
      </w:pPr>
      <w:r w:rsidRPr="00B4104F">
        <w:rPr>
          <w:kern w:val="24"/>
          <w:sz w:val="28"/>
          <w:szCs w:val="28"/>
        </w:rPr>
        <w:t xml:space="preserve"> </w:t>
      </w:r>
      <w:r w:rsidRPr="00B4104F">
        <w:rPr>
          <w:sz w:val="28"/>
          <w:szCs w:val="28"/>
        </w:rPr>
        <w:t xml:space="preserve">Принятие данного проекта позволит соблюсти нормы Бюджетного кодекса Российской Федерации  на территории </w:t>
      </w:r>
      <w:proofErr w:type="spellStart"/>
      <w:r w:rsidR="00536AB2" w:rsidRPr="00B4104F">
        <w:rPr>
          <w:sz w:val="28"/>
          <w:szCs w:val="28"/>
        </w:rPr>
        <w:t>Окуловского</w:t>
      </w:r>
      <w:proofErr w:type="spellEnd"/>
      <w:r w:rsidR="00536AB2" w:rsidRPr="00B4104F">
        <w:rPr>
          <w:sz w:val="28"/>
          <w:szCs w:val="28"/>
        </w:rPr>
        <w:t xml:space="preserve"> </w:t>
      </w:r>
      <w:r w:rsidRPr="00B4104F">
        <w:rPr>
          <w:sz w:val="28"/>
          <w:szCs w:val="28"/>
        </w:rPr>
        <w:t xml:space="preserve">муниципального района. </w:t>
      </w:r>
    </w:p>
    <w:p w:rsidR="00AF4596" w:rsidRPr="00B4104F" w:rsidRDefault="00AF4596" w:rsidP="00AF4596">
      <w:pPr>
        <w:pStyle w:val="ac"/>
        <w:rPr>
          <w:rFonts w:ascii="Times New Roman" w:hAnsi="Times New Roman" w:cs="Times New Roman"/>
          <w:sz w:val="28"/>
          <w:szCs w:val="28"/>
        </w:rPr>
      </w:pPr>
      <w:r w:rsidRPr="00B4104F">
        <w:rPr>
          <w:rFonts w:ascii="Times New Roman" w:hAnsi="Times New Roman" w:cs="Times New Roman"/>
          <w:sz w:val="28"/>
          <w:szCs w:val="28"/>
        </w:rPr>
        <w:t xml:space="preserve">            По результатам  проведенной комитетом финансов Администрации района   </w:t>
      </w:r>
      <w:proofErr w:type="spellStart"/>
      <w:r w:rsidRPr="00B4104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104F">
        <w:rPr>
          <w:rFonts w:ascii="Times New Roman" w:hAnsi="Times New Roman" w:cs="Times New Roman"/>
          <w:sz w:val="28"/>
          <w:szCs w:val="28"/>
        </w:rPr>
        <w:t xml:space="preserve"> экспертизы - в проекте настоящего решения  </w:t>
      </w:r>
      <w:proofErr w:type="spellStart"/>
      <w:r w:rsidRPr="00B4104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4104F"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B4104F" w:rsidRPr="00B4104F" w:rsidRDefault="00B4104F" w:rsidP="00B4104F">
      <w:pPr>
        <w:rPr>
          <w:sz w:val="28"/>
          <w:szCs w:val="28"/>
        </w:rPr>
      </w:pPr>
    </w:p>
    <w:p w:rsidR="00B4104F" w:rsidRPr="00B4104F" w:rsidRDefault="00B4104F" w:rsidP="00B4104F">
      <w:pPr>
        <w:rPr>
          <w:sz w:val="28"/>
          <w:szCs w:val="28"/>
        </w:rPr>
      </w:pPr>
    </w:p>
    <w:p w:rsidR="00361333" w:rsidRPr="00B4104F" w:rsidRDefault="00361333" w:rsidP="007E74C7">
      <w:pPr>
        <w:spacing w:before="0" w:after="0" w:line="240" w:lineRule="exact"/>
        <w:ind w:firstLine="720"/>
        <w:jc w:val="center"/>
        <w:rPr>
          <w:b/>
          <w:sz w:val="28"/>
          <w:szCs w:val="28"/>
        </w:rPr>
      </w:pPr>
    </w:p>
    <w:p w:rsidR="005D11D3" w:rsidRPr="00B4104F" w:rsidRDefault="00E753AE" w:rsidP="002B5732">
      <w:pPr>
        <w:spacing w:before="0" w:after="0" w:line="240" w:lineRule="exact"/>
        <w:ind w:firstLine="720"/>
        <w:jc w:val="center"/>
        <w:rPr>
          <w:b/>
          <w:sz w:val="28"/>
          <w:szCs w:val="28"/>
        </w:rPr>
      </w:pPr>
      <w:r w:rsidRPr="00B4104F">
        <w:rPr>
          <w:b/>
          <w:sz w:val="28"/>
          <w:szCs w:val="28"/>
        </w:rPr>
        <w:t>Ф</w:t>
      </w:r>
      <w:r w:rsidR="005D11D3" w:rsidRPr="00B4104F">
        <w:rPr>
          <w:b/>
          <w:sz w:val="28"/>
          <w:szCs w:val="28"/>
        </w:rPr>
        <w:t>ИНАНСОВО-ЭКОНОМИЧЕСКОЕ</w:t>
      </w:r>
      <w:r w:rsidR="00E27022" w:rsidRPr="00B4104F">
        <w:rPr>
          <w:b/>
          <w:sz w:val="28"/>
          <w:szCs w:val="28"/>
        </w:rPr>
        <w:t xml:space="preserve"> </w:t>
      </w:r>
      <w:r w:rsidR="005D11D3" w:rsidRPr="00B4104F">
        <w:rPr>
          <w:b/>
          <w:sz w:val="28"/>
          <w:szCs w:val="28"/>
        </w:rPr>
        <w:t>ОБОСНОВАНИЕ</w:t>
      </w:r>
      <w:r w:rsidR="005D11D3" w:rsidRPr="00B4104F">
        <w:rPr>
          <w:b/>
          <w:sz w:val="28"/>
          <w:szCs w:val="28"/>
        </w:rPr>
        <w:br/>
      </w:r>
      <w:r w:rsidR="00BE3CB5" w:rsidRPr="00B4104F">
        <w:rPr>
          <w:b/>
          <w:kern w:val="24"/>
          <w:sz w:val="28"/>
          <w:szCs w:val="28"/>
        </w:rPr>
        <w:t xml:space="preserve">решения Думы </w:t>
      </w:r>
      <w:proofErr w:type="spellStart"/>
      <w:r w:rsidR="00BE3CB5" w:rsidRPr="00B4104F">
        <w:rPr>
          <w:b/>
          <w:kern w:val="24"/>
          <w:sz w:val="28"/>
          <w:szCs w:val="28"/>
        </w:rPr>
        <w:t>Окуловского</w:t>
      </w:r>
      <w:proofErr w:type="spellEnd"/>
      <w:r w:rsidR="00BE3CB5" w:rsidRPr="00B4104F">
        <w:rPr>
          <w:b/>
          <w:kern w:val="24"/>
          <w:sz w:val="28"/>
          <w:szCs w:val="28"/>
        </w:rPr>
        <w:t xml:space="preserve"> муниципального района «О внесении изменений в решение Думы </w:t>
      </w:r>
      <w:proofErr w:type="spellStart"/>
      <w:r w:rsidR="00BE3CB5" w:rsidRPr="00B4104F">
        <w:rPr>
          <w:b/>
          <w:kern w:val="24"/>
          <w:sz w:val="28"/>
          <w:szCs w:val="28"/>
        </w:rPr>
        <w:t>Окуловского</w:t>
      </w:r>
      <w:proofErr w:type="spellEnd"/>
      <w:r w:rsidR="00BE3CB5" w:rsidRPr="00B4104F">
        <w:rPr>
          <w:b/>
          <w:kern w:val="24"/>
          <w:sz w:val="28"/>
          <w:szCs w:val="28"/>
        </w:rPr>
        <w:t xml:space="preserve"> муниципального района от </w:t>
      </w:r>
      <w:r w:rsidR="002C505E" w:rsidRPr="00B4104F">
        <w:rPr>
          <w:b/>
          <w:kern w:val="24"/>
          <w:sz w:val="28"/>
          <w:szCs w:val="28"/>
        </w:rPr>
        <w:t>2</w:t>
      </w:r>
      <w:r w:rsidR="00F705DD" w:rsidRPr="00B4104F">
        <w:rPr>
          <w:b/>
          <w:kern w:val="24"/>
          <w:sz w:val="28"/>
          <w:szCs w:val="28"/>
        </w:rPr>
        <w:t>2</w:t>
      </w:r>
      <w:r w:rsidR="00BE3CB5" w:rsidRPr="00B4104F">
        <w:rPr>
          <w:b/>
          <w:kern w:val="24"/>
          <w:sz w:val="28"/>
          <w:szCs w:val="28"/>
        </w:rPr>
        <w:t>.12.20</w:t>
      </w:r>
      <w:r w:rsidR="002C505E" w:rsidRPr="00B4104F">
        <w:rPr>
          <w:b/>
          <w:kern w:val="24"/>
          <w:sz w:val="28"/>
          <w:szCs w:val="28"/>
        </w:rPr>
        <w:t>2</w:t>
      </w:r>
      <w:r w:rsidR="00F705DD" w:rsidRPr="00B4104F">
        <w:rPr>
          <w:b/>
          <w:kern w:val="24"/>
          <w:sz w:val="28"/>
          <w:szCs w:val="28"/>
        </w:rPr>
        <w:t>1</w:t>
      </w:r>
      <w:r w:rsidR="00BE3CB5" w:rsidRPr="00B4104F">
        <w:rPr>
          <w:b/>
          <w:kern w:val="24"/>
          <w:sz w:val="28"/>
          <w:szCs w:val="28"/>
        </w:rPr>
        <w:t xml:space="preserve"> № </w:t>
      </w:r>
      <w:r w:rsidR="00F705DD" w:rsidRPr="00B4104F">
        <w:rPr>
          <w:b/>
          <w:kern w:val="24"/>
          <w:sz w:val="28"/>
          <w:szCs w:val="28"/>
        </w:rPr>
        <w:t>92</w:t>
      </w:r>
      <w:r w:rsidR="00BE3CB5" w:rsidRPr="00B4104F">
        <w:rPr>
          <w:b/>
          <w:kern w:val="24"/>
          <w:sz w:val="28"/>
          <w:szCs w:val="28"/>
        </w:rPr>
        <w:t xml:space="preserve">»  </w:t>
      </w:r>
    </w:p>
    <w:p w:rsidR="005D11D3" w:rsidRPr="00B4104F" w:rsidRDefault="005D11D3" w:rsidP="00444837">
      <w:pPr>
        <w:pStyle w:val="10"/>
        <w:tabs>
          <w:tab w:val="left" w:pos="3528"/>
        </w:tabs>
        <w:spacing w:before="0" w:after="0" w:line="240" w:lineRule="exact"/>
        <w:ind w:firstLine="709"/>
        <w:jc w:val="center"/>
        <w:rPr>
          <w:b/>
          <w:sz w:val="28"/>
          <w:szCs w:val="28"/>
        </w:rPr>
      </w:pPr>
      <w:r w:rsidRPr="00B4104F">
        <w:rPr>
          <w:b/>
          <w:sz w:val="28"/>
          <w:szCs w:val="28"/>
        </w:rPr>
        <w:tab/>
      </w:r>
    </w:p>
    <w:p w:rsidR="005D11D3" w:rsidRPr="00B4104F" w:rsidRDefault="00A079C6" w:rsidP="00BA19A3">
      <w:pPr>
        <w:spacing w:before="0" w:after="0"/>
        <w:ind w:firstLine="720"/>
        <w:rPr>
          <w:kern w:val="24"/>
          <w:sz w:val="28"/>
          <w:szCs w:val="28"/>
        </w:rPr>
      </w:pPr>
      <w:r w:rsidRPr="00B4104F">
        <w:rPr>
          <w:kern w:val="24"/>
          <w:sz w:val="28"/>
          <w:szCs w:val="28"/>
        </w:rPr>
        <w:t xml:space="preserve">Принятие </w:t>
      </w:r>
      <w:r w:rsidR="00BE3CB5" w:rsidRPr="00B4104F">
        <w:rPr>
          <w:kern w:val="24"/>
          <w:sz w:val="28"/>
          <w:szCs w:val="28"/>
        </w:rPr>
        <w:t xml:space="preserve">данного </w:t>
      </w:r>
      <w:r w:rsidRPr="00B4104F">
        <w:rPr>
          <w:kern w:val="24"/>
          <w:sz w:val="28"/>
          <w:szCs w:val="28"/>
        </w:rPr>
        <w:t>проекта потребует</w:t>
      </w:r>
      <w:r w:rsidR="0025144B" w:rsidRPr="00B4104F">
        <w:rPr>
          <w:kern w:val="24"/>
          <w:sz w:val="28"/>
          <w:szCs w:val="28"/>
        </w:rPr>
        <w:t xml:space="preserve"> внесения </w:t>
      </w:r>
      <w:r w:rsidRPr="00B4104F">
        <w:rPr>
          <w:kern w:val="24"/>
          <w:sz w:val="28"/>
          <w:szCs w:val="28"/>
        </w:rPr>
        <w:t xml:space="preserve"> </w:t>
      </w:r>
      <w:r w:rsidR="00D63A2B" w:rsidRPr="00B4104F">
        <w:rPr>
          <w:kern w:val="24"/>
          <w:sz w:val="28"/>
          <w:szCs w:val="28"/>
        </w:rPr>
        <w:t>изменени</w:t>
      </w:r>
      <w:r w:rsidR="00F33CDC" w:rsidRPr="00B4104F">
        <w:rPr>
          <w:kern w:val="24"/>
          <w:sz w:val="28"/>
          <w:szCs w:val="28"/>
        </w:rPr>
        <w:t>й</w:t>
      </w:r>
      <w:r w:rsidR="00D63A2B" w:rsidRPr="00B4104F">
        <w:rPr>
          <w:kern w:val="24"/>
          <w:sz w:val="28"/>
          <w:szCs w:val="28"/>
        </w:rPr>
        <w:t xml:space="preserve"> </w:t>
      </w:r>
      <w:r w:rsidR="00DB2451" w:rsidRPr="00B4104F">
        <w:rPr>
          <w:kern w:val="24"/>
          <w:sz w:val="28"/>
          <w:szCs w:val="28"/>
        </w:rPr>
        <w:t xml:space="preserve"> в </w:t>
      </w:r>
      <w:r w:rsidR="00F556CA" w:rsidRPr="00B4104F">
        <w:rPr>
          <w:kern w:val="24"/>
          <w:sz w:val="28"/>
          <w:szCs w:val="28"/>
        </w:rPr>
        <w:t>расходы</w:t>
      </w:r>
      <w:r w:rsidRPr="00B4104F">
        <w:rPr>
          <w:kern w:val="24"/>
          <w:sz w:val="28"/>
          <w:szCs w:val="28"/>
        </w:rPr>
        <w:t xml:space="preserve">  бюджета </w:t>
      </w:r>
      <w:proofErr w:type="spellStart"/>
      <w:r w:rsidRPr="00B4104F">
        <w:rPr>
          <w:kern w:val="24"/>
          <w:sz w:val="28"/>
          <w:szCs w:val="28"/>
        </w:rPr>
        <w:t>Окуловского</w:t>
      </w:r>
      <w:proofErr w:type="spellEnd"/>
      <w:r w:rsidRPr="00B4104F">
        <w:rPr>
          <w:kern w:val="24"/>
          <w:sz w:val="28"/>
          <w:szCs w:val="28"/>
        </w:rPr>
        <w:t xml:space="preserve"> </w:t>
      </w:r>
      <w:r w:rsidR="00BE3CB5" w:rsidRPr="00B4104F">
        <w:rPr>
          <w:kern w:val="24"/>
          <w:sz w:val="28"/>
          <w:szCs w:val="28"/>
        </w:rPr>
        <w:t>муниципального района</w:t>
      </w:r>
      <w:r w:rsidR="00F33CDC" w:rsidRPr="00B4104F">
        <w:rPr>
          <w:kern w:val="24"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5103"/>
      </w:tblGrid>
      <w:tr w:rsidR="00E27022" w:rsidRPr="00B4104F">
        <w:tc>
          <w:tcPr>
            <w:tcW w:w="5103" w:type="dxa"/>
          </w:tcPr>
          <w:p w:rsidR="00634CD3" w:rsidRPr="00B4104F" w:rsidRDefault="00634CD3" w:rsidP="001C3F72">
            <w:pPr>
              <w:spacing w:before="0" w:after="0" w:line="32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:rsidR="00E27022" w:rsidRPr="00B4104F" w:rsidRDefault="00E27022" w:rsidP="001C3F72">
            <w:pPr>
              <w:pStyle w:val="5"/>
              <w:spacing w:before="0" w:after="0" w:line="320" w:lineRule="exact"/>
              <w:ind w:firstLine="851"/>
              <w:rPr>
                <w:bCs w:val="0"/>
                <w:i w:val="0"/>
                <w:sz w:val="28"/>
                <w:szCs w:val="28"/>
              </w:rPr>
            </w:pPr>
          </w:p>
        </w:tc>
      </w:tr>
    </w:tbl>
    <w:p w:rsidR="00D34082" w:rsidRPr="00B4104F" w:rsidRDefault="00D34082" w:rsidP="00444837">
      <w:pPr>
        <w:spacing w:before="0" w:after="0" w:line="240" w:lineRule="exact"/>
        <w:ind w:firstLine="720"/>
        <w:jc w:val="center"/>
        <w:rPr>
          <w:b/>
          <w:sz w:val="28"/>
          <w:szCs w:val="28"/>
        </w:rPr>
      </w:pPr>
    </w:p>
    <w:p w:rsidR="005D11D3" w:rsidRPr="00B4104F" w:rsidRDefault="00E753AE" w:rsidP="00444837">
      <w:pPr>
        <w:spacing w:before="0" w:after="0" w:line="240" w:lineRule="exact"/>
        <w:ind w:firstLine="720"/>
        <w:jc w:val="center"/>
        <w:rPr>
          <w:b/>
          <w:kern w:val="24"/>
          <w:sz w:val="28"/>
          <w:szCs w:val="28"/>
        </w:rPr>
      </w:pPr>
      <w:r w:rsidRPr="00B4104F">
        <w:rPr>
          <w:b/>
          <w:sz w:val="28"/>
          <w:szCs w:val="28"/>
        </w:rPr>
        <w:t>П</w:t>
      </w:r>
      <w:r w:rsidR="005D11D3" w:rsidRPr="00B4104F">
        <w:rPr>
          <w:b/>
          <w:sz w:val="28"/>
          <w:szCs w:val="28"/>
        </w:rPr>
        <w:t>ЕРЕЧЕНЬ</w:t>
      </w:r>
      <w:r w:rsidR="005D11D3" w:rsidRPr="00B4104F">
        <w:rPr>
          <w:b/>
          <w:sz w:val="28"/>
          <w:szCs w:val="28"/>
        </w:rPr>
        <w:br/>
        <w:t xml:space="preserve">нормативных правовых актов, подлежащих признанию утратившими силу, приостановлению, изменению, дополнению или принятию в связи с принятием </w:t>
      </w:r>
      <w:r w:rsidR="00E457EA" w:rsidRPr="00B4104F">
        <w:rPr>
          <w:b/>
          <w:kern w:val="24"/>
          <w:sz w:val="28"/>
          <w:szCs w:val="28"/>
        </w:rPr>
        <w:t>проекта</w:t>
      </w:r>
      <w:r w:rsidR="00BE3CB5" w:rsidRPr="00B4104F">
        <w:rPr>
          <w:b/>
          <w:kern w:val="24"/>
          <w:sz w:val="28"/>
          <w:szCs w:val="28"/>
        </w:rPr>
        <w:t xml:space="preserve"> решения Думы </w:t>
      </w:r>
      <w:proofErr w:type="spellStart"/>
      <w:r w:rsidR="00BE3CB5" w:rsidRPr="00B4104F">
        <w:rPr>
          <w:b/>
          <w:kern w:val="24"/>
          <w:sz w:val="28"/>
          <w:szCs w:val="28"/>
        </w:rPr>
        <w:t>Окуловского</w:t>
      </w:r>
      <w:proofErr w:type="spellEnd"/>
      <w:r w:rsidR="00BE3CB5" w:rsidRPr="00B4104F">
        <w:rPr>
          <w:b/>
          <w:kern w:val="24"/>
          <w:sz w:val="28"/>
          <w:szCs w:val="28"/>
        </w:rPr>
        <w:t xml:space="preserve"> муниципального района «О внесении изменений в решение Думы </w:t>
      </w:r>
      <w:proofErr w:type="spellStart"/>
      <w:r w:rsidR="00BE3CB5" w:rsidRPr="00B4104F">
        <w:rPr>
          <w:b/>
          <w:kern w:val="24"/>
          <w:sz w:val="28"/>
          <w:szCs w:val="28"/>
        </w:rPr>
        <w:t>Окуловского</w:t>
      </w:r>
      <w:proofErr w:type="spellEnd"/>
      <w:r w:rsidR="00BE3CB5" w:rsidRPr="00B4104F">
        <w:rPr>
          <w:b/>
          <w:kern w:val="24"/>
          <w:sz w:val="28"/>
          <w:szCs w:val="28"/>
        </w:rPr>
        <w:t xml:space="preserve"> муниципального района от </w:t>
      </w:r>
      <w:r w:rsidR="00B55739" w:rsidRPr="00B4104F">
        <w:rPr>
          <w:b/>
          <w:kern w:val="24"/>
          <w:sz w:val="28"/>
          <w:szCs w:val="28"/>
        </w:rPr>
        <w:t>2</w:t>
      </w:r>
      <w:r w:rsidR="00F705DD" w:rsidRPr="00B4104F">
        <w:rPr>
          <w:b/>
          <w:kern w:val="24"/>
          <w:sz w:val="28"/>
          <w:szCs w:val="28"/>
        </w:rPr>
        <w:t>2</w:t>
      </w:r>
      <w:r w:rsidR="00B55739" w:rsidRPr="00B4104F">
        <w:rPr>
          <w:b/>
          <w:kern w:val="24"/>
          <w:sz w:val="28"/>
          <w:szCs w:val="28"/>
        </w:rPr>
        <w:t>.12.202</w:t>
      </w:r>
      <w:r w:rsidR="00F705DD" w:rsidRPr="00B4104F">
        <w:rPr>
          <w:b/>
          <w:kern w:val="24"/>
          <w:sz w:val="28"/>
          <w:szCs w:val="28"/>
        </w:rPr>
        <w:t>1</w:t>
      </w:r>
      <w:r w:rsidR="00BE3CB5" w:rsidRPr="00B4104F">
        <w:rPr>
          <w:b/>
          <w:kern w:val="24"/>
          <w:sz w:val="28"/>
          <w:szCs w:val="28"/>
        </w:rPr>
        <w:t xml:space="preserve"> № </w:t>
      </w:r>
      <w:r w:rsidR="00F705DD" w:rsidRPr="00B4104F">
        <w:rPr>
          <w:b/>
          <w:kern w:val="24"/>
          <w:sz w:val="28"/>
          <w:szCs w:val="28"/>
        </w:rPr>
        <w:t>92</w:t>
      </w:r>
      <w:r w:rsidR="00BE3CB5" w:rsidRPr="00B4104F">
        <w:rPr>
          <w:b/>
          <w:kern w:val="24"/>
          <w:sz w:val="28"/>
          <w:szCs w:val="28"/>
        </w:rPr>
        <w:t xml:space="preserve">»  </w:t>
      </w:r>
      <w:r w:rsidR="00E457EA" w:rsidRPr="00B4104F">
        <w:rPr>
          <w:b/>
          <w:kern w:val="24"/>
          <w:sz w:val="28"/>
          <w:szCs w:val="28"/>
        </w:rPr>
        <w:t xml:space="preserve"> </w:t>
      </w:r>
    </w:p>
    <w:p w:rsidR="00B65A34" w:rsidRPr="00B4104F" w:rsidRDefault="00B65A34" w:rsidP="00444837">
      <w:pPr>
        <w:spacing w:before="0" w:after="0" w:line="240" w:lineRule="exact"/>
        <w:ind w:firstLine="720"/>
        <w:rPr>
          <w:kern w:val="24"/>
          <w:sz w:val="28"/>
          <w:szCs w:val="28"/>
        </w:rPr>
      </w:pPr>
    </w:p>
    <w:p w:rsidR="002331CF" w:rsidRPr="00B4104F" w:rsidRDefault="00BE0501" w:rsidP="002331CF">
      <w:pPr>
        <w:spacing w:line="360" w:lineRule="exact"/>
        <w:ind w:firstLine="540"/>
        <w:rPr>
          <w:sz w:val="28"/>
          <w:szCs w:val="28"/>
        </w:rPr>
      </w:pPr>
      <w:r w:rsidRPr="00B4104F">
        <w:rPr>
          <w:kern w:val="24"/>
          <w:sz w:val="28"/>
          <w:szCs w:val="28"/>
        </w:rPr>
        <w:t xml:space="preserve">Принятие </w:t>
      </w:r>
      <w:r w:rsidR="00BE3CB5" w:rsidRPr="00B4104F">
        <w:rPr>
          <w:kern w:val="24"/>
          <w:sz w:val="28"/>
          <w:szCs w:val="28"/>
        </w:rPr>
        <w:t xml:space="preserve">данного </w:t>
      </w:r>
      <w:r w:rsidRPr="00B4104F">
        <w:rPr>
          <w:kern w:val="24"/>
          <w:sz w:val="28"/>
          <w:szCs w:val="28"/>
        </w:rPr>
        <w:t xml:space="preserve">проекта решения </w:t>
      </w:r>
      <w:r w:rsidR="002331CF" w:rsidRPr="00B4104F">
        <w:rPr>
          <w:kern w:val="24"/>
          <w:sz w:val="28"/>
          <w:szCs w:val="28"/>
        </w:rPr>
        <w:t>в</w:t>
      </w:r>
      <w:r w:rsidR="002331CF" w:rsidRPr="00B4104F">
        <w:rPr>
          <w:spacing w:val="-4"/>
          <w:sz w:val="28"/>
          <w:szCs w:val="28"/>
        </w:rPr>
        <w:t xml:space="preserve"> соответствии с пунктом 2 статьи 179 Бюджетного кодекса Российской Федерации </w:t>
      </w:r>
      <w:r w:rsidR="00B93F40" w:rsidRPr="00B4104F">
        <w:rPr>
          <w:spacing w:val="-4"/>
          <w:sz w:val="28"/>
          <w:szCs w:val="28"/>
        </w:rPr>
        <w:t xml:space="preserve">потребует внесение изменений в </w:t>
      </w:r>
      <w:r w:rsidR="002331CF" w:rsidRPr="00B4104F">
        <w:rPr>
          <w:sz w:val="28"/>
          <w:szCs w:val="28"/>
        </w:rPr>
        <w:t xml:space="preserve">муниципальные программы </w:t>
      </w:r>
      <w:r w:rsidR="00B93F40" w:rsidRPr="00B4104F">
        <w:rPr>
          <w:sz w:val="28"/>
          <w:szCs w:val="28"/>
        </w:rPr>
        <w:t xml:space="preserve">и </w:t>
      </w:r>
      <w:r w:rsidR="002331CF" w:rsidRPr="00B4104F">
        <w:rPr>
          <w:sz w:val="28"/>
          <w:szCs w:val="28"/>
        </w:rPr>
        <w:t xml:space="preserve">приведению </w:t>
      </w:r>
      <w:r w:rsidR="00B93F40" w:rsidRPr="00B4104F">
        <w:rPr>
          <w:sz w:val="28"/>
          <w:szCs w:val="28"/>
        </w:rPr>
        <w:t xml:space="preserve">их </w:t>
      </w:r>
      <w:r w:rsidR="002331CF" w:rsidRPr="00B4104F">
        <w:rPr>
          <w:sz w:val="28"/>
          <w:szCs w:val="28"/>
        </w:rPr>
        <w:t xml:space="preserve">в соответствие с законом </w:t>
      </w:r>
      <w:r w:rsidR="002331CF" w:rsidRPr="00B4104F">
        <w:rPr>
          <w:sz w:val="28"/>
          <w:szCs w:val="28"/>
        </w:rPr>
        <w:lastRenderedPageBreak/>
        <w:t>(решением) о бюджете не позднее трех месяцев со дня вступления его в силу</w:t>
      </w:r>
      <w:r w:rsidR="009C0676" w:rsidRPr="00B4104F">
        <w:rPr>
          <w:sz w:val="28"/>
          <w:szCs w:val="28"/>
        </w:rPr>
        <w:t>, в том числе:</w:t>
      </w:r>
    </w:p>
    <w:p w:rsidR="009C0676" w:rsidRPr="00B4104F" w:rsidRDefault="009C0676" w:rsidP="009C0676">
      <w:pPr>
        <w:rPr>
          <w:sz w:val="28"/>
          <w:szCs w:val="28"/>
        </w:rPr>
      </w:pPr>
      <w:r w:rsidRPr="00B4104F">
        <w:rPr>
          <w:sz w:val="28"/>
          <w:szCs w:val="28"/>
        </w:rPr>
        <w:t xml:space="preserve">1. Муниципальная программа «Развитие образования в </w:t>
      </w:r>
      <w:proofErr w:type="spellStart"/>
      <w:r w:rsidRPr="00B4104F">
        <w:rPr>
          <w:sz w:val="28"/>
          <w:szCs w:val="28"/>
        </w:rPr>
        <w:t>Окуловском</w:t>
      </w:r>
      <w:proofErr w:type="spellEnd"/>
      <w:r w:rsidRPr="00B4104F">
        <w:rPr>
          <w:sz w:val="28"/>
          <w:szCs w:val="28"/>
        </w:rPr>
        <w:t xml:space="preserve"> муниципальном районе до 2026 года»</w:t>
      </w:r>
      <w:r w:rsidR="00F705DD" w:rsidRPr="00B4104F">
        <w:rPr>
          <w:sz w:val="28"/>
          <w:szCs w:val="28"/>
        </w:rPr>
        <w:t>.</w:t>
      </w:r>
    </w:p>
    <w:p w:rsidR="00FB3628" w:rsidRPr="00B4104F" w:rsidRDefault="00FB3628" w:rsidP="009C0676">
      <w:pPr>
        <w:rPr>
          <w:sz w:val="28"/>
          <w:szCs w:val="28"/>
        </w:rPr>
      </w:pPr>
      <w:r w:rsidRPr="00B4104F">
        <w:rPr>
          <w:sz w:val="28"/>
          <w:szCs w:val="28"/>
        </w:rPr>
        <w:t>2.  Муниципальная программа</w:t>
      </w:r>
      <w:r w:rsidR="008A2873" w:rsidRPr="00B4104F">
        <w:rPr>
          <w:sz w:val="28"/>
          <w:szCs w:val="28"/>
        </w:rPr>
        <w:t xml:space="preserve"> «Управление муниципальными финансами в </w:t>
      </w:r>
      <w:proofErr w:type="spellStart"/>
      <w:r w:rsidR="008A2873" w:rsidRPr="00B4104F">
        <w:rPr>
          <w:sz w:val="28"/>
          <w:szCs w:val="28"/>
        </w:rPr>
        <w:t>Окуловском</w:t>
      </w:r>
      <w:proofErr w:type="spellEnd"/>
      <w:r w:rsidR="008A2873" w:rsidRPr="00B4104F">
        <w:rPr>
          <w:sz w:val="28"/>
          <w:szCs w:val="28"/>
        </w:rPr>
        <w:t xml:space="preserve"> муниципальном районе на 2019 - 2024 годы».</w:t>
      </w:r>
    </w:p>
    <w:p w:rsidR="00B4104F" w:rsidRPr="00B4104F" w:rsidRDefault="008A2873" w:rsidP="00B4104F">
      <w:pPr>
        <w:rPr>
          <w:sz w:val="28"/>
          <w:szCs w:val="28"/>
        </w:rPr>
      </w:pPr>
      <w:r w:rsidRPr="00B4104F">
        <w:rPr>
          <w:sz w:val="28"/>
          <w:szCs w:val="28"/>
        </w:rPr>
        <w:t xml:space="preserve">3. </w:t>
      </w:r>
      <w:r w:rsidR="00B4104F" w:rsidRPr="00B4104F">
        <w:rPr>
          <w:sz w:val="28"/>
          <w:szCs w:val="28"/>
        </w:rPr>
        <w:t xml:space="preserve">Муниципальная программа «Развитие культуры и туризма в </w:t>
      </w:r>
      <w:proofErr w:type="spellStart"/>
      <w:r w:rsidR="00B4104F" w:rsidRPr="00B4104F">
        <w:rPr>
          <w:sz w:val="28"/>
          <w:szCs w:val="28"/>
        </w:rPr>
        <w:t>Окуловском</w:t>
      </w:r>
      <w:proofErr w:type="spellEnd"/>
      <w:r w:rsidR="00B4104F" w:rsidRPr="00B4104F">
        <w:rPr>
          <w:sz w:val="28"/>
          <w:szCs w:val="28"/>
        </w:rPr>
        <w:t xml:space="preserve"> муниципальном районе на 2020-2024 годы».</w:t>
      </w:r>
    </w:p>
    <w:p w:rsidR="00F705DD" w:rsidRPr="00B4104F" w:rsidRDefault="00F705DD" w:rsidP="00BA19A3">
      <w:pPr>
        <w:ind w:firstLine="0"/>
        <w:rPr>
          <w:b/>
          <w:kern w:val="24"/>
          <w:sz w:val="28"/>
          <w:szCs w:val="28"/>
        </w:rPr>
      </w:pPr>
    </w:p>
    <w:p w:rsidR="00EC3BBB" w:rsidRPr="00B4104F" w:rsidRDefault="00F705DD" w:rsidP="00EC3BBB">
      <w:pPr>
        <w:spacing w:line="240" w:lineRule="exact"/>
        <w:ind w:firstLine="0"/>
        <w:jc w:val="left"/>
        <w:rPr>
          <w:b/>
          <w:kern w:val="24"/>
          <w:sz w:val="28"/>
          <w:szCs w:val="28"/>
        </w:rPr>
      </w:pPr>
      <w:r w:rsidRPr="00B4104F">
        <w:rPr>
          <w:b/>
          <w:kern w:val="24"/>
          <w:sz w:val="28"/>
          <w:szCs w:val="28"/>
        </w:rPr>
        <w:t xml:space="preserve"> И.о</w:t>
      </w:r>
      <w:r w:rsidR="00057C91" w:rsidRPr="00B4104F">
        <w:rPr>
          <w:b/>
          <w:kern w:val="24"/>
          <w:sz w:val="28"/>
          <w:szCs w:val="28"/>
        </w:rPr>
        <w:t xml:space="preserve"> </w:t>
      </w:r>
      <w:r w:rsidR="009A7D2F" w:rsidRPr="00B4104F">
        <w:rPr>
          <w:b/>
          <w:kern w:val="24"/>
          <w:sz w:val="28"/>
          <w:szCs w:val="28"/>
        </w:rPr>
        <w:t>председател</w:t>
      </w:r>
      <w:r w:rsidR="00EC3BBB" w:rsidRPr="00B4104F">
        <w:rPr>
          <w:b/>
          <w:kern w:val="24"/>
          <w:sz w:val="28"/>
          <w:szCs w:val="28"/>
        </w:rPr>
        <w:t>я</w:t>
      </w:r>
    </w:p>
    <w:p w:rsidR="00F705DD" w:rsidRDefault="009A7D2F" w:rsidP="00F705DD">
      <w:pPr>
        <w:spacing w:line="240" w:lineRule="exact"/>
        <w:ind w:firstLine="0"/>
        <w:jc w:val="left"/>
        <w:rPr>
          <w:b/>
          <w:kern w:val="24"/>
          <w:sz w:val="28"/>
          <w:szCs w:val="28"/>
        </w:rPr>
      </w:pPr>
      <w:r w:rsidRPr="009A7D2F">
        <w:rPr>
          <w:b/>
          <w:kern w:val="24"/>
          <w:sz w:val="28"/>
          <w:szCs w:val="28"/>
        </w:rPr>
        <w:t xml:space="preserve"> комитета финансов </w:t>
      </w:r>
      <w:r w:rsidR="00F705DD">
        <w:rPr>
          <w:b/>
          <w:kern w:val="24"/>
          <w:sz w:val="28"/>
          <w:szCs w:val="28"/>
        </w:rPr>
        <w:t xml:space="preserve">                                                                 А.С.Иванова  </w:t>
      </w:r>
    </w:p>
    <w:p w:rsidR="00610C05" w:rsidRDefault="00610C05" w:rsidP="000D0885">
      <w:pPr>
        <w:spacing w:line="240" w:lineRule="exact"/>
        <w:ind w:firstLine="0"/>
        <w:rPr>
          <w:b/>
          <w:kern w:val="24"/>
          <w:sz w:val="28"/>
          <w:szCs w:val="28"/>
        </w:rPr>
      </w:pPr>
    </w:p>
    <w:p w:rsidR="00610C05" w:rsidRPr="009A7D2F" w:rsidRDefault="00610C05" w:rsidP="000D0885">
      <w:pPr>
        <w:spacing w:line="240" w:lineRule="exact"/>
        <w:ind w:firstLine="0"/>
        <w:rPr>
          <w:b/>
          <w:kern w:val="24"/>
          <w:sz w:val="28"/>
          <w:szCs w:val="28"/>
        </w:rPr>
      </w:pPr>
    </w:p>
    <w:sectPr w:rsidR="00610C05" w:rsidRPr="009A7D2F" w:rsidSect="00393CFE">
      <w:pgSz w:w="11907" w:h="16840" w:code="9"/>
      <w:pgMar w:top="567" w:right="567" w:bottom="1134" w:left="1418" w:header="709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39646EF6"/>
    <w:multiLevelType w:val="hybridMultilevel"/>
    <w:tmpl w:val="8AF41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054DC7"/>
    <w:multiLevelType w:val="hybridMultilevel"/>
    <w:tmpl w:val="D06C4A06"/>
    <w:lvl w:ilvl="0" w:tplc="43326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983D65"/>
    <w:multiLevelType w:val="hybridMultilevel"/>
    <w:tmpl w:val="88C8D8CA"/>
    <w:lvl w:ilvl="0" w:tplc="0F7EC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024F"/>
    <w:rsid w:val="0000417A"/>
    <w:rsid w:val="0000465D"/>
    <w:rsid w:val="00006351"/>
    <w:rsid w:val="00007BA0"/>
    <w:rsid w:val="00007BD7"/>
    <w:rsid w:val="00010480"/>
    <w:rsid w:val="00010656"/>
    <w:rsid w:val="00014296"/>
    <w:rsid w:val="00014C0C"/>
    <w:rsid w:val="000154E1"/>
    <w:rsid w:val="000156A7"/>
    <w:rsid w:val="0001687B"/>
    <w:rsid w:val="00020AD4"/>
    <w:rsid w:val="00022404"/>
    <w:rsid w:val="00024C01"/>
    <w:rsid w:val="0002741B"/>
    <w:rsid w:val="00027BE8"/>
    <w:rsid w:val="000308F5"/>
    <w:rsid w:val="00030E8F"/>
    <w:rsid w:val="00035EAB"/>
    <w:rsid w:val="00036EB6"/>
    <w:rsid w:val="000376B3"/>
    <w:rsid w:val="00037C51"/>
    <w:rsid w:val="00040B58"/>
    <w:rsid w:val="00045554"/>
    <w:rsid w:val="00047E7B"/>
    <w:rsid w:val="00050633"/>
    <w:rsid w:val="00057C91"/>
    <w:rsid w:val="000716B9"/>
    <w:rsid w:val="00071B1B"/>
    <w:rsid w:val="00073BB8"/>
    <w:rsid w:val="00074A21"/>
    <w:rsid w:val="00083BE9"/>
    <w:rsid w:val="00084177"/>
    <w:rsid w:val="000856FD"/>
    <w:rsid w:val="000859F9"/>
    <w:rsid w:val="00086E02"/>
    <w:rsid w:val="00092E3B"/>
    <w:rsid w:val="000A29E0"/>
    <w:rsid w:val="000A3F25"/>
    <w:rsid w:val="000A3F83"/>
    <w:rsid w:val="000A4D20"/>
    <w:rsid w:val="000B12DE"/>
    <w:rsid w:val="000B40E4"/>
    <w:rsid w:val="000B4620"/>
    <w:rsid w:val="000B6B7D"/>
    <w:rsid w:val="000B777B"/>
    <w:rsid w:val="000C056D"/>
    <w:rsid w:val="000C124A"/>
    <w:rsid w:val="000C1CD5"/>
    <w:rsid w:val="000C345F"/>
    <w:rsid w:val="000C5B7B"/>
    <w:rsid w:val="000D0885"/>
    <w:rsid w:val="000D1DD9"/>
    <w:rsid w:val="000D27DE"/>
    <w:rsid w:val="000D305E"/>
    <w:rsid w:val="000D3C2F"/>
    <w:rsid w:val="000E0893"/>
    <w:rsid w:val="000E53F5"/>
    <w:rsid w:val="000E78C5"/>
    <w:rsid w:val="000F425A"/>
    <w:rsid w:val="000F65A1"/>
    <w:rsid w:val="000F6A1F"/>
    <w:rsid w:val="0010110E"/>
    <w:rsid w:val="00101203"/>
    <w:rsid w:val="00101CF9"/>
    <w:rsid w:val="00102966"/>
    <w:rsid w:val="0010600F"/>
    <w:rsid w:val="00120561"/>
    <w:rsid w:val="00122F50"/>
    <w:rsid w:val="00124F63"/>
    <w:rsid w:val="00126992"/>
    <w:rsid w:val="001329B8"/>
    <w:rsid w:val="001341E0"/>
    <w:rsid w:val="0014176D"/>
    <w:rsid w:val="00143407"/>
    <w:rsid w:val="00145B1D"/>
    <w:rsid w:val="00145BE0"/>
    <w:rsid w:val="00145E18"/>
    <w:rsid w:val="00145F73"/>
    <w:rsid w:val="00146680"/>
    <w:rsid w:val="0015223A"/>
    <w:rsid w:val="00153680"/>
    <w:rsid w:val="00155287"/>
    <w:rsid w:val="00163196"/>
    <w:rsid w:val="00165002"/>
    <w:rsid w:val="0016739E"/>
    <w:rsid w:val="0017136B"/>
    <w:rsid w:val="001717BF"/>
    <w:rsid w:val="001721E2"/>
    <w:rsid w:val="001735F2"/>
    <w:rsid w:val="001747A4"/>
    <w:rsid w:val="0018183D"/>
    <w:rsid w:val="00182981"/>
    <w:rsid w:val="00182CE3"/>
    <w:rsid w:val="00183D4D"/>
    <w:rsid w:val="00184590"/>
    <w:rsid w:val="0018586D"/>
    <w:rsid w:val="00185CE5"/>
    <w:rsid w:val="001860AC"/>
    <w:rsid w:val="0019002F"/>
    <w:rsid w:val="00192882"/>
    <w:rsid w:val="001956CF"/>
    <w:rsid w:val="00195F35"/>
    <w:rsid w:val="00197124"/>
    <w:rsid w:val="001A0C9B"/>
    <w:rsid w:val="001A0FDD"/>
    <w:rsid w:val="001A21E4"/>
    <w:rsid w:val="001A6840"/>
    <w:rsid w:val="001A68B1"/>
    <w:rsid w:val="001A795D"/>
    <w:rsid w:val="001B158F"/>
    <w:rsid w:val="001B2733"/>
    <w:rsid w:val="001B4AC4"/>
    <w:rsid w:val="001B53EE"/>
    <w:rsid w:val="001B6C05"/>
    <w:rsid w:val="001B7D69"/>
    <w:rsid w:val="001C1D9D"/>
    <w:rsid w:val="001C25A0"/>
    <w:rsid w:val="001C3F72"/>
    <w:rsid w:val="001C69E0"/>
    <w:rsid w:val="001C710E"/>
    <w:rsid w:val="001D1153"/>
    <w:rsid w:val="001D2E7F"/>
    <w:rsid w:val="001E2542"/>
    <w:rsid w:val="001E7316"/>
    <w:rsid w:val="001F0B72"/>
    <w:rsid w:val="001F3B6D"/>
    <w:rsid w:val="001F46E5"/>
    <w:rsid w:val="001F476C"/>
    <w:rsid w:val="001F66AB"/>
    <w:rsid w:val="001F6E6B"/>
    <w:rsid w:val="001F7F6A"/>
    <w:rsid w:val="00205F24"/>
    <w:rsid w:val="00211873"/>
    <w:rsid w:val="00211C70"/>
    <w:rsid w:val="00214453"/>
    <w:rsid w:val="00217707"/>
    <w:rsid w:val="002206A7"/>
    <w:rsid w:val="002248E1"/>
    <w:rsid w:val="00225163"/>
    <w:rsid w:val="00227546"/>
    <w:rsid w:val="00232081"/>
    <w:rsid w:val="002331CF"/>
    <w:rsid w:val="00235B04"/>
    <w:rsid w:val="002369FB"/>
    <w:rsid w:val="002423F1"/>
    <w:rsid w:val="0025144B"/>
    <w:rsid w:val="00251469"/>
    <w:rsid w:val="00252A0D"/>
    <w:rsid w:val="00252BF2"/>
    <w:rsid w:val="00253D56"/>
    <w:rsid w:val="00256BA8"/>
    <w:rsid w:val="0026058D"/>
    <w:rsid w:val="00264921"/>
    <w:rsid w:val="00270320"/>
    <w:rsid w:val="00271610"/>
    <w:rsid w:val="00276C7B"/>
    <w:rsid w:val="00277274"/>
    <w:rsid w:val="002801B0"/>
    <w:rsid w:val="00281700"/>
    <w:rsid w:val="00283B8E"/>
    <w:rsid w:val="00287FF2"/>
    <w:rsid w:val="00292032"/>
    <w:rsid w:val="00293E99"/>
    <w:rsid w:val="0029495A"/>
    <w:rsid w:val="00295273"/>
    <w:rsid w:val="002A17C9"/>
    <w:rsid w:val="002A54F3"/>
    <w:rsid w:val="002A6E44"/>
    <w:rsid w:val="002B0869"/>
    <w:rsid w:val="002B326D"/>
    <w:rsid w:val="002B5732"/>
    <w:rsid w:val="002C505E"/>
    <w:rsid w:val="002C52A1"/>
    <w:rsid w:val="002D16C8"/>
    <w:rsid w:val="002D397C"/>
    <w:rsid w:val="002E3CB2"/>
    <w:rsid w:val="002E79A5"/>
    <w:rsid w:val="002F2AC0"/>
    <w:rsid w:val="002F3E14"/>
    <w:rsid w:val="002F4AD9"/>
    <w:rsid w:val="002F592F"/>
    <w:rsid w:val="00303122"/>
    <w:rsid w:val="003031DB"/>
    <w:rsid w:val="0030374C"/>
    <w:rsid w:val="00303752"/>
    <w:rsid w:val="003049E7"/>
    <w:rsid w:val="00304C80"/>
    <w:rsid w:val="00305D57"/>
    <w:rsid w:val="0031162B"/>
    <w:rsid w:val="003116F3"/>
    <w:rsid w:val="00311A4C"/>
    <w:rsid w:val="00311B76"/>
    <w:rsid w:val="003139AE"/>
    <w:rsid w:val="003173D0"/>
    <w:rsid w:val="00317B07"/>
    <w:rsid w:val="003269B1"/>
    <w:rsid w:val="00327F33"/>
    <w:rsid w:val="00333B7D"/>
    <w:rsid w:val="003340D9"/>
    <w:rsid w:val="00335C92"/>
    <w:rsid w:val="00336EB0"/>
    <w:rsid w:val="0034097E"/>
    <w:rsid w:val="00340CC9"/>
    <w:rsid w:val="00343A96"/>
    <w:rsid w:val="00346F94"/>
    <w:rsid w:val="00351662"/>
    <w:rsid w:val="00353B6A"/>
    <w:rsid w:val="00353D32"/>
    <w:rsid w:val="00354EE9"/>
    <w:rsid w:val="00354F27"/>
    <w:rsid w:val="00355F1F"/>
    <w:rsid w:val="0036054A"/>
    <w:rsid w:val="00361333"/>
    <w:rsid w:val="00364A96"/>
    <w:rsid w:val="00364E1D"/>
    <w:rsid w:val="00367806"/>
    <w:rsid w:val="003709C8"/>
    <w:rsid w:val="003719BC"/>
    <w:rsid w:val="00373EEF"/>
    <w:rsid w:val="00375CC0"/>
    <w:rsid w:val="003770E2"/>
    <w:rsid w:val="003801A6"/>
    <w:rsid w:val="0038093C"/>
    <w:rsid w:val="0038547E"/>
    <w:rsid w:val="00387670"/>
    <w:rsid w:val="00393CFE"/>
    <w:rsid w:val="00394B3A"/>
    <w:rsid w:val="00395329"/>
    <w:rsid w:val="003953D3"/>
    <w:rsid w:val="003A105E"/>
    <w:rsid w:val="003A4187"/>
    <w:rsid w:val="003A6D36"/>
    <w:rsid w:val="003A6E34"/>
    <w:rsid w:val="003A7682"/>
    <w:rsid w:val="003B0BC7"/>
    <w:rsid w:val="003B1A8F"/>
    <w:rsid w:val="003B1C09"/>
    <w:rsid w:val="003B264B"/>
    <w:rsid w:val="003B5485"/>
    <w:rsid w:val="003B66F6"/>
    <w:rsid w:val="003B6C66"/>
    <w:rsid w:val="003B6F20"/>
    <w:rsid w:val="003C06B6"/>
    <w:rsid w:val="003C1EF4"/>
    <w:rsid w:val="003C3E13"/>
    <w:rsid w:val="003C655C"/>
    <w:rsid w:val="003D1CEB"/>
    <w:rsid w:val="003D5690"/>
    <w:rsid w:val="003D67ED"/>
    <w:rsid w:val="003D69A9"/>
    <w:rsid w:val="003E04FC"/>
    <w:rsid w:val="003E0B89"/>
    <w:rsid w:val="003E1D47"/>
    <w:rsid w:val="003E51A0"/>
    <w:rsid w:val="003F0825"/>
    <w:rsid w:val="003F1121"/>
    <w:rsid w:val="003F2022"/>
    <w:rsid w:val="003F5D7A"/>
    <w:rsid w:val="003F65A1"/>
    <w:rsid w:val="0040090D"/>
    <w:rsid w:val="00402A6F"/>
    <w:rsid w:val="00403BBF"/>
    <w:rsid w:val="004043A4"/>
    <w:rsid w:val="00406883"/>
    <w:rsid w:val="00407344"/>
    <w:rsid w:val="004105FF"/>
    <w:rsid w:val="00413A89"/>
    <w:rsid w:val="00414857"/>
    <w:rsid w:val="00421CE5"/>
    <w:rsid w:val="00422A0D"/>
    <w:rsid w:val="00422D27"/>
    <w:rsid w:val="00423476"/>
    <w:rsid w:val="00425819"/>
    <w:rsid w:val="00427468"/>
    <w:rsid w:val="00434961"/>
    <w:rsid w:val="00436FDD"/>
    <w:rsid w:val="00444837"/>
    <w:rsid w:val="00444D82"/>
    <w:rsid w:val="00447002"/>
    <w:rsid w:val="00450EC3"/>
    <w:rsid w:val="0046319D"/>
    <w:rsid w:val="004668CD"/>
    <w:rsid w:val="004671B9"/>
    <w:rsid w:val="004671FB"/>
    <w:rsid w:val="00471429"/>
    <w:rsid w:val="0047385C"/>
    <w:rsid w:val="004749CB"/>
    <w:rsid w:val="0047508C"/>
    <w:rsid w:val="00475753"/>
    <w:rsid w:val="00476F0E"/>
    <w:rsid w:val="00477114"/>
    <w:rsid w:val="00482F1C"/>
    <w:rsid w:val="00484493"/>
    <w:rsid w:val="004868D1"/>
    <w:rsid w:val="00490B0C"/>
    <w:rsid w:val="00493754"/>
    <w:rsid w:val="00497D81"/>
    <w:rsid w:val="004A0EAF"/>
    <w:rsid w:val="004A4C6F"/>
    <w:rsid w:val="004A7D49"/>
    <w:rsid w:val="004B5102"/>
    <w:rsid w:val="004B6CE3"/>
    <w:rsid w:val="004D09B4"/>
    <w:rsid w:val="004D23B8"/>
    <w:rsid w:val="004D4172"/>
    <w:rsid w:val="004D4605"/>
    <w:rsid w:val="004D7472"/>
    <w:rsid w:val="004E5244"/>
    <w:rsid w:val="004E6A7E"/>
    <w:rsid w:val="004E6C78"/>
    <w:rsid w:val="004F024F"/>
    <w:rsid w:val="004F39E2"/>
    <w:rsid w:val="004F4BB8"/>
    <w:rsid w:val="004F4C71"/>
    <w:rsid w:val="004F707F"/>
    <w:rsid w:val="005002BD"/>
    <w:rsid w:val="00500966"/>
    <w:rsid w:val="005014C0"/>
    <w:rsid w:val="00501E84"/>
    <w:rsid w:val="00505227"/>
    <w:rsid w:val="0050614E"/>
    <w:rsid w:val="005103F3"/>
    <w:rsid w:val="00510612"/>
    <w:rsid w:val="00521FFA"/>
    <w:rsid w:val="005239C9"/>
    <w:rsid w:val="0052554B"/>
    <w:rsid w:val="005310B9"/>
    <w:rsid w:val="005316CD"/>
    <w:rsid w:val="00532DBF"/>
    <w:rsid w:val="00534262"/>
    <w:rsid w:val="00536AB2"/>
    <w:rsid w:val="005375CB"/>
    <w:rsid w:val="005375F7"/>
    <w:rsid w:val="00543485"/>
    <w:rsid w:val="00547547"/>
    <w:rsid w:val="00551574"/>
    <w:rsid w:val="005529F1"/>
    <w:rsid w:val="00556AB7"/>
    <w:rsid w:val="00560943"/>
    <w:rsid w:val="0056369E"/>
    <w:rsid w:val="00564CCD"/>
    <w:rsid w:val="00564F16"/>
    <w:rsid w:val="00570035"/>
    <w:rsid w:val="00574D75"/>
    <w:rsid w:val="0057650A"/>
    <w:rsid w:val="00577E3D"/>
    <w:rsid w:val="00582B5D"/>
    <w:rsid w:val="00582F4D"/>
    <w:rsid w:val="00583F24"/>
    <w:rsid w:val="005841DE"/>
    <w:rsid w:val="00585DF3"/>
    <w:rsid w:val="00592B0C"/>
    <w:rsid w:val="00595CFC"/>
    <w:rsid w:val="00595F75"/>
    <w:rsid w:val="005A0EC3"/>
    <w:rsid w:val="005A249A"/>
    <w:rsid w:val="005A3757"/>
    <w:rsid w:val="005A6440"/>
    <w:rsid w:val="005B1DA0"/>
    <w:rsid w:val="005B3EB4"/>
    <w:rsid w:val="005B4DE7"/>
    <w:rsid w:val="005B5B6E"/>
    <w:rsid w:val="005B67BF"/>
    <w:rsid w:val="005B7B7B"/>
    <w:rsid w:val="005C1A4A"/>
    <w:rsid w:val="005C20D1"/>
    <w:rsid w:val="005C4F61"/>
    <w:rsid w:val="005C551E"/>
    <w:rsid w:val="005C6542"/>
    <w:rsid w:val="005D0401"/>
    <w:rsid w:val="005D0BC6"/>
    <w:rsid w:val="005D1064"/>
    <w:rsid w:val="005D11D3"/>
    <w:rsid w:val="005D263E"/>
    <w:rsid w:val="005D365F"/>
    <w:rsid w:val="005D436A"/>
    <w:rsid w:val="005D4755"/>
    <w:rsid w:val="005D50B5"/>
    <w:rsid w:val="005D638C"/>
    <w:rsid w:val="005D6481"/>
    <w:rsid w:val="005D6B2A"/>
    <w:rsid w:val="005D7133"/>
    <w:rsid w:val="005E2162"/>
    <w:rsid w:val="005E274C"/>
    <w:rsid w:val="005E6784"/>
    <w:rsid w:val="005E74E8"/>
    <w:rsid w:val="005E7DB8"/>
    <w:rsid w:val="005F672D"/>
    <w:rsid w:val="006024AD"/>
    <w:rsid w:val="00602586"/>
    <w:rsid w:val="006051C0"/>
    <w:rsid w:val="00605F4C"/>
    <w:rsid w:val="00606AC5"/>
    <w:rsid w:val="00606B93"/>
    <w:rsid w:val="00610C05"/>
    <w:rsid w:val="006119DB"/>
    <w:rsid w:val="00613D6F"/>
    <w:rsid w:val="00616746"/>
    <w:rsid w:val="00617389"/>
    <w:rsid w:val="006220A8"/>
    <w:rsid w:val="0062746C"/>
    <w:rsid w:val="00627886"/>
    <w:rsid w:val="006332AD"/>
    <w:rsid w:val="00634220"/>
    <w:rsid w:val="00634C00"/>
    <w:rsid w:val="00634CD3"/>
    <w:rsid w:val="0063505B"/>
    <w:rsid w:val="00635DBA"/>
    <w:rsid w:val="00635E9A"/>
    <w:rsid w:val="00640CE5"/>
    <w:rsid w:val="00644D51"/>
    <w:rsid w:val="006472D2"/>
    <w:rsid w:val="0065248E"/>
    <w:rsid w:val="00654C02"/>
    <w:rsid w:val="00660C37"/>
    <w:rsid w:val="00665018"/>
    <w:rsid w:val="006665E6"/>
    <w:rsid w:val="0067016C"/>
    <w:rsid w:val="006707E6"/>
    <w:rsid w:val="006716F4"/>
    <w:rsid w:val="00674ACF"/>
    <w:rsid w:val="006751E0"/>
    <w:rsid w:val="00675B2B"/>
    <w:rsid w:val="00677186"/>
    <w:rsid w:val="00677D59"/>
    <w:rsid w:val="00680B48"/>
    <w:rsid w:val="00682886"/>
    <w:rsid w:val="0068538D"/>
    <w:rsid w:val="0069078A"/>
    <w:rsid w:val="00690882"/>
    <w:rsid w:val="00690D99"/>
    <w:rsid w:val="00694013"/>
    <w:rsid w:val="00694035"/>
    <w:rsid w:val="00694477"/>
    <w:rsid w:val="006A0242"/>
    <w:rsid w:val="006A2A70"/>
    <w:rsid w:val="006A3A7C"/>
    <w:rsid w:val="006A4CF9"/>
    <w:rsid w:val="006A5183"/>
    <w:rsid w:val="006A74BC"/>
    <w:rsid w:val="006A7F2B"/>
    <w:rsid w:val="006B1293"/>
    <w:rsid w:val="006B3F96"/>
    <w:rsid w:val="006B493B"/>
    <w:rsid w:val="006B4B9B"/>
    <w:rsid w:val="006C7E36"/>
    <w:rsid w:val="006D05B7"/>
    <w:rsid w:val="006E0BC1"/>
    <w:rsid w:val="006E0BEE"/>
    <w:rsid w:val="006E19E9"/>
    <w:rsid w:val="006E1E08"/>
    <w:rsid w:val="006E2085"/>
    <w:rsid w:val="006E3302"/>
    <w:rsid w:val="006E4782"/>
    <w:rsid w:val="006E498B"/>
    <w:rsid w:val="006E798C"/>
    <w:rsid w:val="006F16ED"/>
    <w:rsid w:val="006F1AE6"/>
    <w:rsid w:val="006F4AEF"/>
    <w:rsid w:val="006F4E7C"/>
    <w:rsid w:val="00704CB9"/>
    <w:rsid w:val="00705B88"/>
    <w:rsid w:val="00707F8E"/>
    <w:rsid w:val="00713BC9"/>
    <w:rsid w:val="007141F6"/>
    <w:rsid w:val="00715288"/>
    <w:rsid w:val="00715DA3"/>
    <w:rsid w:val="0072203E"/>
    <w:rsid w:val="007249B9"/>
    <w:rsid w:val="007264E9"/>
    <w:rsid w:val="007276A5"/>
    <w:rsid w:val="00730FFB"/>
    <w:rsid w:val="0073454D"/>
    <w:rsid w:val="0073797B"/>
    <w:rsid w:val="007401D1"/>
    <w:rsid w:val="00740E14"/>
    <w:rsid w:val="00741226"/>
    <w:rsid w:val="00741613"/>
    <w:rsid w:val="00741C82"/>
    <w:rsid w:val="007459EE"/>
    <w:rsid w:val="007464F5"/>
    <w:rsid w:val="00750F90"/>
    <w:rsid w:val="0075251A"/>
    <w:rsid w:val="00754375"/>
    <w:rsid w:val="00760ABF"/>
    <w:rsid w:val="00764016"/>
    <w:rsid w:val="007652E7"/>
    <w:rsid w:val="00766BF0"/>
    <w:rsid w:val="00770755"/>
    <w:rsid w:val="00773668"/>
    <w:rsid w:val="007736E0"/>
    <w:rsid w:val="00774C5C"/>
    <w:rsid w:val="007775AD"/>
    <w:rsid w:val="00777C8D"/>
    <w:rsid w:val="00781C58"/>
    <w:rsid w:val="00786ACA"/>
    <w:rsid w:val="007873C5"/>
    <w:rsid w:val="0079106D"/>
    <w:rsid w:val="00792E5C"/>
    <w:rsid w:val="00793FE8"/>
    <w:rsid w:val="007941F3"/>
    <w:rsid w:val="00794FAF"/>
    <w:rsid w:val="007960FB"/>
    <w:rsid w:val="007A0E37"/>
    <w:rsid w:val="007A2CF2"/>
    <w:rsid w:val="007A2EDF"/>
    <w:rsid w:val="007A5E2F"/>
    <w:rsid w:val="007B018F"/>
    <w:rsid w:val="007B0FD8"/>
    <w:rsid w:val="007B10AD"/>
    <w:rsid w:val="007B1B91"/>
    <w:rsid w:val="007B1E68"/>
    <w:rsid w:val="007B2392"/>
    <w:rsid w:val="007B2F76"/>
    <w:rsid w:val="007B5713"/>
    <w:rsid w:val="007B5E1C"/>
    <w:rsid w:val="007B74FF"/>
    <w:rsid w:val="007C08D6"/>
    <w:rsid w:val="007C0942"/>
    <w:rsid w:val="007C2D07"/>
    <w:rsid w:val="007C3FBA"/>
    <w:rsid w:val="007C4950"/>
    <w:rsid w:val="007C4ED0"/>
    <w:rsid w:val="007C5027"/>
    <w:rsid w:val="007C534D"/>
    <w:rsid w:val="007D030A"/>
    <w:rsid w:val="007D1897"/>
    <w:rsid w:val="007D3124"/>
    <w:rsid w:val="007D3958"/>
    <w:rsid w:val="007D61A5"/>
    <w:rsid w:val="007D68DC"/>
    <w:rsid w:val="007E176A"/>
    <w:rsid w:val="007E4D15"/>
    <w:rsid w:val="007E62A5"/>
    <w:rsid w:val="007E6A67"/>
    <w:rsid w:val="007E74C7"/>
    <w:rsid w:val="007F01AB"/>
    <w:rsid w:val="007F091E"/>
    <w:rsid w:val="007F5269"/>
    <w:rsid w:val="00800A5D"/>
    <w:rsid w:val="0080334C"/>
    <w:rsid w:val="008057D8"/>
    <w:rsid w:val="00805BD1"/>
    <w:rsid w:val="00807B57"/>
    <w:rsid w:val="00810BB5"/>
    <w:rsid w:val="00812E63"/>
    <w:rsid w:val="00813D69"/>
    <w:rsid w:val="0081650E"/>
    <w:rsid w:val="0082364E"/>
    <w:rsid w:val="008266E2"/>
    <w:rsid w:val="008312C4"/>
    <w:rsid w:val="00834A51"/>
    <w:rsid w:val="00835A20"/>
    <w:rsid w:val="008433B6"/>
    <w:rsid w:val="00843F44"/>
    <w:rsid w:val="00845562"/>
    <w:rsid w:val="00856F27"/>
    <w:rsid w:val="0085744B"/>
    <w:rsid w:val="00861560"/>
    <w:rsid w:val="00866C25"/>
    <w:rsid w:val="00866F77"/>
    <w:rsid w:val="00866FFD"/>
    <w:rsid w:val="00871DB8"/>
    <w:rsid w:val="00874A0D"/>
    <w:rsid w:val="00877863"/>
    <w:rsid w:val="00877F11"/>
    <w:rsid w:val="00880B2C"/>
    <w:rsid w:val="008824A6"/>
    <w:rsid w:val="008827BA"/>
    <w:rsid w:val="00882A63"/>
    <w:rsid w:val="00883A7E"/>
    <w:rsid w:val="00885858"/>
    <w:rsid w:val="00886D13"/>
    <w:rsid w:val="0088765C"/>
    <w:rsid w:val="00890224"/>
    <w:rsid w:val="00895F82"/>
    <w:rsid w:val="008963AB"/>
    <w:rsid w:val="008A2873"/>
    <w:rsid w:val="008A4978"/>
    <w:rsid w:val="008A65F1"/>
    <w:rsid w:val="008B07AD"/>
    <w:rsid w:val="008B0FAD"/>
    <w:rsid w:val="008B3C42"/>
    <w:rsid w:val="008B43DC"/>
    <w:rsid w:val="008B5DC3"/>
    <w:rsid w:val="008B6B7A"/>
    <w:rsid w:val="008B78B3"/>
    <w:rsid w:val="008C245D"/>
    <w:rsid w:val="008C4727"/>
    <w:rsid w:val="008C688A"/>
    <w:rsid w:val="008D16C0"/>
    <w:rsid w:val="008D3448"/>
    <w:rsid w:val="008D39EA"/>
    <w:rsid w:val="008E47BB"/>
    <w:rsid w:val="008E7C80"/>
    <w:rsid w:val="008F2FD5"/>
    <w:rsid w:val="008F5023"/>
    <w:rsid w:val="008F56BE"/>
    <w:rsid w:val="008F5BEB"/>
    <w:rsid w:val="008F75B5"/>
    <w:rsid w:val="00900EDE"/>
    <w:rsid w:val="00904B5C"/>
    <w:rsid w:val="00905083"/>
    <w:rsid w:val="009076C5"/>
    <w:rsid w:val="00910840"/>
    <w:rsid w:val="009131AE"/>
    <w:rsid w:val="00914359"/>
    <w:rsid w:val="009165BB"/>
    <w:rsid w:val="00920773"/>
    <w:rsid w:val="00921D60"/>
    <w:rsid w:val="00921DF2"/>
    <w:rsid w:val="009220AE"/>
    <w:rsid w:val="00922239"/>
    <w:rsid w:val="00922741"/>
    <w:rsid w:val="00927B6E"/>
    <w:rsid w:val="00930BEF"/>
    <w:rsid w:val="00931199"/>
    <w:rsid w:val="00931D60"/>
    <w:rsid w:val="00934AEF"/>
    <w:rsid w:val="00936879"/>
    <w:rsid w:val="00940BEC"/>
    <w:rsid w:val="00942721"/>
    <w:rsid w:val="00943E8C"/>
    <w:rsid w:val="00943FDA"/>
    <w:rsid w:val="00944512"/>
    <w:rsid w:val="00947DB2"/>
    <w:rsid w:val="009539B0"/>
    <w:rsid w:val="00956124"/>
    <w:rsid w:val="0095670E"/>
    <w:rsid w:val="00964CC8"/>
    <w:rsid w:val="009668D9"/>
    <w:rsid w:val="00966AC9"/>
    <w:rsid w:val="00971EF7"/>
    <w:rsid w:val="009735E4"/>
    <w:rsid w:val="00974B1E"/>
    <w:rsid w:val="009760FD"/>
    <w:rsid w:val="009768C2"/>
    <w:rsid w:val="00982826"/>
    <w:rsid w:val="009832C3"/>
    <w:rsid w:val="00983B36"/>
    <w:rsid w:val="00985333"/>
    <w:rsid w:val="009854B6"/>
    <w:rsid w:val="00985AA9"/>
    <w:rsid w:val="009908D2"/>
    <w:rsid w:val="00994336"/>
    <w:rsid w:val="00997FEF"/>
    <w:rsid w:val="009A09A2"/>
    <w:rsid w:val="009A1CB1"/>
    <w:rsid w:val="009A7572"/>
    <w:rsid w:val="009A7D2F"/>
    <w:rsid w:val="009B0929"/>
    <w:rsid w:val="009B24EF"/>
    <w:rsid w:val="009B3577"/>
    <w:rsid w:val="009B7270"/>
    <w:rsid w:val="009C0676"/>
    <w:rsid w:val="009C1B43"/>
    <w:rsid w:val="009C1B80"/>
    <w:rsid w:val="009C2D17"/>
    <w:rsid w:val="009C561B"/>
    <w:rsid w:val="009C72E6"/>
    <w:rsid w:val="009D1F1D"/>
    <w:rsid w:val="009D7A18"/>
    <w:rsid w:val="009E2785"/>
    <w:rsid w:val="009E49A8"/>
    <w:rsid w:val="009E5926"/>
    <w:rsid w:val="009E5B93"/>
    <w:rsid w:val="009F00DA"/>
    <w:rsid w:val="009F281A"/>
    <w:rsid w:val="009F3A82"/>
    <w:rsid w:val="009F551D"/>
    <w:rsid w:val="009F7CA0"/>
    <w:rsid w:val="00A025C0"/>
    <w:rsid w:val="00A038B0"/>
    <w:rsid w:val="00A045A2"/>
    <w:rsid w:val="00A079C6"/>
    <w:rsid w:val="00A11F78"/>
    <w:rsid w:val="00A13945"/>
    <w:rsid w:val="00A213CC"/>
    <w:rsid w:val="00A239C9"/>
    <w:rsid w:val="00A266C7"/>
    <w:rsid w:val="00A26F21"/>
    <w:rsid w:val="00A27087"/>
    <w:rsid w:val="00A31C71"/>
    <w:rsid w:val="00A3301C"/>
    <w:rsid w:val="00A356CD"/>
    <w:rsid w:val="00A36C75"/>
    <w:rsid w:val="00A37913"/>
    <w:rsid w:val="00A37A1A"/>
    <w:rsid w:val="00A431F2"/>
    <w:rsid w:val="00A43583"/>
    <w:rsid w:val="00A44320"/>
    <w:rsid w:val="00A44EBF"/>
    <w:rsid w:val="00A45BCE"/>
    <w:rsid w:val="00A51DB0"/>
    <w:rsid w:val="00A51F1A"/>
    <w:rsid w:val="00A53B60"/>
    <w:rsid w:val="00A53D18"/>
    <w:rsid w:val="00A54C26"/>
    <w:rsid w:val="00A6166A"/>
    <w:rsid w:val="00A62030"/>
    <w:rsid w:val="00A62D3C"/>
    <w:rsid w:val="00A73494"/>
    <w:rsid w:val="00A800B6"/>
    <w:rsid w:val="00A870F7"/>
    <w:rsid w:val="00A87F01"/>
    <w:rsid w:val="00AA1EBE"/>
    <w:rsid w:val="00AA2017"/>
    <w:rsid w:val="00AB1162"/>
    <w:rsid w:val="00AB210D"/>
    <w:rsid w:val="00AB479C"/>
    <w:rsid w:val="00AB519A"/>
    <w:rsid w:val="00AB66E9"/>
    <w:rsid w:val="00AC19E8"/>
    <w:rsid w:val="00AC1FD2"/>
    <w:rsid w:val="00AC27AF"/>
    <w:rsid w:val="00AC3B3A"/>
    <w:rsid w:val="00AC5E54"/>
    <w:rsid w:val="00AC6DEC"/>
    <w:rsid w:val="00AD037F"/>
    <w:rsid w:val="00AD07AB"/>
    <w:rsid w:val="00AD0C0E"/>
    <w:rsid w:val="00AD1596"/>
    <w:rsid w:val="00AD1F59"/>
    <w:rsid w:val="00AD7296"/>
    <w:rsid w:val="00AE2B36"/>
    <w:rsid w:val="00AE312A"/>
    <w:rsid w:val="00AE57E3"/>
    <w:rsid w:val="00AE6B9D"/>
    <w:rsid w:val="00AE7C50"/>
    <w:rsid w:val="00AF12FD"/>
    <w:rsid w:val="00AF2386"/>
    <w:rsid w:val="00AF36E3"/>
    <w:rsid w:val="00AF3A46"/>
    <w:rsid w:val="00AF3F31"/>
    <w:rsid w:val="00AF435B"/>
    <w:rsid w:val="00AF4596"/>
    <w:rsid w:val="00AF4C1A"/>
    <w:rsid w:val="00AF5708"/>
    <w:rsid w:val="00AF6808"/>
    <w:rsid w:val="00AF70FC"/>
    <w:rsid w:val="00B0002C"/>
    <w:rsid w:val="00B003DB"/>
    <w:rsid w:val="00B035A6"/>
    <w:rsid w:val="00B0401F"/>
    <w:rsid w:val="00B04714"/>
    <w:rsid w:val="00B04767"/>
    <w:rsid w:val="00B07F8C"/>
    <w:rsid w:val="00B1130D"/>
    <w:rsid w:val="00B1137F"/>
    <w:rsid w:val="00B13138"/>
    <w:rsid w:val="00B13B30"/>
    <w:rsid w:val="00B15D89"/>
    <w:rsid w:val="00B20855"/>
    <w:rsid w:val="00B20930"/>
    <w:rsid w:val="00B20F08"/>
    <w:rsid w:val="00B22131"/>
    <w:rsid w:val="00B25E2F"/>
    <w:rsid w:val="00B27733"/>
    <w:rsid w:val="00B31E66"/>
    <w:rsid w:val="00B32AEB"/>
    <w:rsid w:val="00B3306F"/>
    <w:rsid w:val="00B33605"/>
    <w:rsid w:val="00B34691"/>
    <w:rsid w:val="00B4104F"/>
    <w:rsid w:val="00B41DE8"/>
    <w:rsid w:val="00B42352"/>
    <w:rsid w:val="00B42F53"/>
    <w:rsid w:val="00B43284"/>
    <w:rsid w:val="00B435BB"/>
    <w:rsid w:val="00B43FF9"/>
    <w:rsid w:val="00B4465B"/>
    <w:rsid w:val="00B44AEF"/>
    <w:rsid w:val="00B45790"/>
    <w:rsid w:val="00B51BD3"/>
    <w:rsid w:val="00B535B5"/>
    <w:rsid w:val="00B55739"/>
    <w:rsid w:val="00B614C5"/>
    <w:rsid w:val="00B61FE3"/>
    <w:rsid w:val="00B641F7"/>
    <w:rsid w:val="00B65404"/>
    <w:rsid w:val="00B65A34"/>
    <w:rsid w:val="00B668EB"/>
    <w:rsid w:val="00B70C30"/>
    <w:rsid w:val="00B710C9"/>
    <w:rsid w:val="00B72F77"/>
    <w:rsid w:val="00B733E1"/>
    <w:rsid w:val="00B73ED1"/>
    <w:rsid w:val="00B76C40"/>
    <w:rsid w:val="00B76F81"/>
    <w:rsid w:val="00B82056"/>
    <w:rsid w:val="00B825EE"/>
    <w:rsid w:val="00B86D8D"/>
    <w:rsid w:val="00B9085C"/>
    <w:rsid w:val="00B927F9"/>
    <w:rsid w:val="00B92FDF"/>
    <w:rsid w:val="00B93206"/>
    <w:rsid w:val="00B933D7"/>
    <w:rsid w:val="00B93AA2"/>
    <w:rsid w:val="00B93F40"/>
    <w:rsid w:val="00B974F4"/>
    <w:rsid w:val="00B976D7"/>
    <w:rsid w:val="00BA19A3"/>
    <w:rsid w:val="00BA395D"/>
    <w:rsid w:val="00BA4A09"/>
    <w:rsid w:val="00BA4A6C"/>
    <w:rsid w:val="00BB4C89"/>
    <w:rsid w:val="00BC2A5B"/>
    <w:rsid w:val="00BC3355"/>
    <w:rsid w:val="00BC3810"/>
    <w:rsid w:val="00BD3907"/>
    <w:rsid w:val="00BD4363"/>
    <w:rsid w:val="00BD519A"/>
    <w:rsid w:val="00BE0501"/>
    <w:rsid w:val="00BE172B"/>
    <w:rsid w:val="00BE2E19"/>
    <w:rsid w:val="00BE3CB5"/>
    <w:rsid w:val="00BE4711"/>
    <w:rsid w:val="00BE5FFB"/>
    <w:rsid w:val="00BF13D0"/>
    <w:rsid w:val="00BF2AAA"/>
    <w:rsid w:val="00BF364A"/>
    <w:rsid w:val="00BF3CB9"/>
    <w:rsid w:val="00BF4A1E"/>
    <w:rsid w:val="00BF59BD"/>
    <w:rsid w:val="00BF75FE"/>
    <w:rsid w:val="00C01451"/>
    <w:rsid w:val="00C01736"/>
    <w:rsid w:val="00C01FF7"/>
    <w:rsid w:val="00C05236"/>
    <w:rsid w:val="00C10485"/>
    <w:rsid w:val="00C10B36"/>
    <w:rsid w:val="00C1288B"/>
    <w:rsid w:val="00C12C5F"/>
    <w:rsid w:val="00C17CBD"/>
    <w:rsid w:val="00C20405"/>
    <w:rsid w:val="00C217DD"/>
    <w:rsid w:val="00C22912"/>
    <w:rsid w:val="00C22A25"/>
    <w:rsid w:val="00C234A8"/>
    <w:rsid w:val="00C238A3"/>
    <w:rsid w:val="00C25C71"/>
    <w:rsid w:val="00C267A0"/>
    <w:rsid w:val="00C26AA3"/>
    <w:rsid w:val="00C274B7"/>
    <w:rsid w:val="00C31E53"/>
    <w:rsid w:val="00C320E8"/>
    <w:rsid w:val="00C32A51"/>
    <w:rsid w:val="00C33E07"/>
    <w:rsid w:val="00C40966"/>
    <w:rsid w:val="00C42F0C"/>
    <w:rsid w:val="00C42F36"/>
    <w:rsid w:val="00C43790"/>
    <w:rsid w:val="00C4517C"/>
    <w:rsid w:val="00C45D16"/>
    <w:rsid w:val="00C502AF"/>
    <w:rsid w:val="00C5799E"/>
    <w:rsid w:val="00C63692"/>
    <w:rsid w:val="00C6494A"/>
    <w:rsid w:val="00C6605F"/>
    <w:rsid w:val="00C66434"/>
    <w:rsid w:val="00C66B13"/>
    <w:rsid w:val="00C705FA"/>
    <w:rsid w:val="00C715F6"/>
    <w:rsid w:val="00C80941"/>
    <w:rsid w:val="00C80EE0"/>
    <w:rsid w:val="00C80F54"/>
    <w:rsid w:val="00C83587"/>
    <w:rsid w:val="00C843E3"/>
    <w:rsid w:val="00C84985"/>
    <w:rsid w:val="00C87A26"/>
    <w:rsid w:val="00C90133"/>
    <w:rsid w:val="00C90465"/>
    <w:rsid w:val="00C92B7A"/>
    <w:rsid w:val="00C93234"/>
    <w:rsid w:val="00C94CC7"/>
    <w:rsid w:val="00C96296"/>
    <w:rsid w:val="00C968C5"/>
    <w:rsid w:val="00CA3A05"/>
    <w:rsid w:val="00CA5F0E"/>
    <w:rsid w:val="00CA7C7F"/>
    <w:rsid w:val="00CB1F22"/>
    <w:rsid w:val="00CB668B"/>
    <w:rsid w:val="00CD2CEF"/>
    <w:rsid w:val="00CD5B35"/>
    <w:rsid w:val="00CE1841"/>
    <w:rsid w:val="00CE2205"/>
    <w:rsid w:val="00CE7DFD"/>
    <w:rsid w:val="00CF24BD"/>
    <w:rsid w:val="00CF6603"/>
    <w:rsid w:val="00D0111F"/>
    <w:rsid w:val="00D01814"/>
    <w:rsid w:val="00D01D5D"/>
    <w:rsid w:val="00D034B8"/>
    <w:rsid w:val="00D04F04"/>
    <w:rsid w:val="00D05B4D"/>
    <w:rsid w:val="00D07FA3"/>
    <w:rsid w:val="00D16C22"/>
    <w:rsid w:val="00D17231"/>
    <w:rsid w:val="00D20618"/>
    <w:rsid w:val="00D21EF1"/>
    <w:rsid w:val="00D2217E"/>
    <w:rsid w:val="00D26203"/>
    <w:rsid w:val="00D338CA"/>
    <w:rsid w:val="00D34082"/>
    <w:rsid w:val="00D36945"/>
    <w:rsid w:val="00D3722C"/>
    <w:rsid w:val="00D3738A"/>
    <w:rsid w:val="00D414CD"/>
    <w:rsid w:val="00D41531"/>
    <w:rsid w:val="00D41E01"/>
    <w:rsid w:val="00D45755"/>
    <w:rsid w:val="00D51234"/>
    <w:rsid w:val="00D54A21"/>
    <w:rsid w:val="00D5522B"/>
    <w:rsid w:val="00D57FC4"/>
    <w:rsid w:val="00D63A2B"/>
    <w:rsid w:val="00D640AD"/>
    <w:rsid w:val="00D65D30"/>
    <w:rsid w:val="00D666A5"/>
    <w:rsid w:val="00D67968"/>
    <w:rsid w:val="00D75DDD"/>
    <w:rsid w:val="00D76920"/>
    <w:rsid w:val="00D7725F"/>
    <w:rsid w:val="00D773FE"/>
    <w:rsid w:val="00D776ED"/>
    <w:rsid w:val="00D81A40"/>
    <w:rsid w:val="00D827D6"/>
    <w:rsid w:val="00D84D3E"/>
    <w:rsid w:val="00D85E85"/>
    <w:rsid w:val="00D864CA"/>
    <w:rsid w:val="00D87610"/>
    <w:rsid w:val="00D90589"/>
    <w:rsid w:val="00D91D46"/>
    <w:rsid w:val="00D94503"/>
    <w:rsid w:val="00D973B6"/>
    <w:rsid w:val="00DA047A"/>
    <w:rsid w:val="00DA14D1"/>
    <w:rsid w:val="00DA27B6"/>
    <w:rsid w:val="00DA3A46"/>
    <w:rsid w:val="00DA6A34"/>
    <w:rsid w:val="00DA707B"/>
    <w:rsid w:val="00DB2451"/>
    <w:rsid w:val="00DB278B"/>
    <w:rsid w:val="00DB3E53"/>
    <w:rsid w:val="00DB6755"/>
    <w:rsid w:val="00DC467C"/>
    <w:rsid w:val="00DD3D34"/>
    <w:rsid w:val="00DD3DAC"/>
    <w:rsid w:val="00DE0354"/>
    <w:rsid w:val="00DE12CD"/>
    <w:rsid w:val="00DE7D51"/>
    <w:rsid w:val="00DF0380"/>
    <w:rsid w:val="00DF1DB4"/>
    <w:rsid w:val="00DF27D6"/>
    <w:rsid w:val="00DF392F"/>
    <w:rsid w:val="00E003B6"/>
    <w:rsid w:val="00E07144"/>
    <w:rsid w:val="00E1237E"/>
    <w:rsid w:val="00E14F4F"/>
    <w:rsid w:val="00E15E34"/>
    <w:rsid w:val="00E1601C"/>
    <w:rsid w:val="00E21F4F"/>
    <w:rsid w:val="00E25FE5"/>
    <w:rsid w:val="00E27022"/>
    <w:rsid w:val="00E2783D"/>
    <w:rsid w:val="00E3338C"/>
    <w:rsid w:val="00E33AB9"/>
    <w:rsid w:val="00E36258"/>
    <w:rsid w:val="00E374FD"/>
    <w:rsid w:val="00E42A86"/>
    <w:rsid w:val="00E42B44"/>
    <w:rsid w:val="00E43A24"/>
    <w:rsid w:val="00E43ECC"/>
    <w:rsid w:val="00E457EA"/>
    <w:rsid w:val="00E46AC9"/>
    <w:rsid w:val="00E51CC3"/>
    <w:rsid w:val="00E5234F"/>
    <w:rsid w:val="00E54248"/>
    <w:rsid w:val="00E548EB"/>
    <w:rsid w:val="00E5617A"/>
    <w:rsid w:val="00E64226"/>
    <w:rsid w:val="00E753AE"/>
    <w:rsid w:val="00E80E7E"/>
    <w:rsid w:val="00E8284B"/>
    <w:rsid w:val="00E82E2B"/>
    <w:rsid w:val="00E83FFB"/>
    <w:rsid w:val="00E858BF"/>
    <w:rsid w:val="00E92158"/>
    <w:rsid w:val="00E95BA5"/>
    <w:rsid w:val="00E972DB"/>
    <w:rsid w:val="00E97F4E"/>
    <w:rsid w:val="00EA19D0"/>
    <w:rsid w:val="00EA2CE9"/>
    <w:rsid w:val="00EB1165"/>
    <w:rsid w:val="00EB13B8"/>
    <w:rsid w:val="00EB3072"/>
    <w:rsid w:val="00EB5F5C"/>
    <w:rsid w:val="00EB6899"/>
    <w:rsid w:val="00EB7445"/>
    <w:rsid w:val="00EB78E7"/>
    <w:rsid w:val="00EB7D79"/>
    <w:rsid w:val="00EC02D4"/>
    <w:rsid w:val="00EC052D"/>
    <w:rsid w:val="00EC1197"/>
    <w:rsid w:val="00EC3BBB"/>
    <w:rsid w:val="00ED0292"/>
    <w:rsid w:val="00ED23BE"/>
    <w:rsid w:val="00ED291E"/>
    <w:rsid w:val="00ED2E0B"/>
    <w:rsid w:val="00ED6D18"/>
    <w:rsid w:val="00EE4DA2"/>
    <w:rsid w:val="00EF0864"/>
    <w:rsid w:val="00F03615"/>
    <w:rsid w:val="00F03A86"/>
    <w:rsid w:val="00F07823"/>
    <w:rsid w:val="00F12575"/>
    <w:rsid w:val="00F13FB6"/>
    <w:rsid w:val="00F15E3A"/>
    <w:rsid w:val="00F16410"/>
    <w:rsid w:val="00F16D40"/>
    <w:rsid w:val="00F2020B"/>
    <w:rsid w:val="00F2250D"/>
    <w:rsid w:val="00F27620"/>
    <w:rsid w:val="00F322C1"/>
    <w:rsid w:val="00F32D08"/>
    <w:rsid w:val="00F33CDC"/>
    <w:rsid w:val="00F33EE4"/>
    <w:rsid w:val="00F3610A"/>
    <w:rsid w:val="00F37323"/>
    <w:rsid w:val="00F41714"/>
    <w:rsid w:val="00F42CC8"/>
    <w:rsid w:val="00F4303A"/>
    <w:rsid w:val="00F43670"/>
    <w:rsid w:val="00F43984"/>
    <w:rsid w:val="00F477FE"/>
    <w:rsid w:val="00F556CA"/>
    <w:rsid w:val="00F5638E"/>
    <w:rsid w:val="00F57E79"/>
    <w:rsid w:val="00F667EE"/>
    <w:rsid w:val="00F705DD"/>
    <w:rsid w:val="00F706A1"/>
    <w:rsid w:val="00F80580"/>
    <w:rsid w:val="00F83E6C"/>
    <w:rsid w:val="00F8583A"/>
    <w:rsid w:val="00F86E25"/>
    <w:rsid w:val="00F875F9"/>
    <w:rsid w:val="00F91289"/>
    <w:rsid w:val="00F92D61"/>
    <w:rsid w:val="00F93B75"/>
    <w:rsid w:val="00F94A8C"/>
    <w:rsid w:val="00F94B47"/>
    <w:rsid w:val="00F969AA"/>
    <w:rsid w:val="00FA4187"/>
    <w:rsid w:val="00FA4FF5"/>
    <w:rsid w:val="00FA5283"/>
    <w:rsid w:val="00FB1025"/>
    <w:rsid w:val="00FB1473"/>
    <w:rsid w:val="00FB18C3"/>
    <w:rsid w:val="00FB3628"/>
    <w:rsid w:val="00FC15C1"/>
    <w:rsid w:val="00FC1F76"/>
    <w:rsid w:val="00FC2E26"/>
    <w:rsid w:val="00FC30CB"/>
    <w:rsid w:val="00FC33EC"/>
    <w:rsid w:val="00FC3D64"/>
    <w:rsid w:val="00FC4EF5"/>
    <w:rsid w:val="00FC5103"/>
    <w:rsid w:val="00FC687A"/>
    <w:rsid w:val="00FC6C66"/>
    <w:rsid w:val="00FC7228"/>
    <w:rsid w:val="00FD0947"/>
    <w:rsid w:val="00FD39F0"/>
    <w:rsid w:val="00FD6A51"/>
    <w:rsid w:val="00FE0C81"/>
    <w:rsid w:val="00FE576F"/>
    <w:rsid w:val="00FE71A3"/>
    <w:rsid w:val="00FF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1D3"/>
    <w:pPr>
      <w:spacing w:before="40" w:after="40"/>
      <w:ind w:firstLine="567"/>
      <w:jc w:val="both"/>
    </w:pPr>
    <w:rPr>
      <w:sz w:val="19"/>
      <w:szCs w:val="19"/>
    </w:rPr>
  </w:style>
  <w:style w:type="paragraph" w:styleId="1">
    <w:name w:val="heading 1"/>
    <w:basedOn w:val="a"/>
    <w:next w:val="a"/>
    <w:qFormat/>
    <w:rsid w:val="00501E84"/>
    <w:pPr>
      <w:keepNext/>
      <w:autoSpaceDE w:val="0"/>
      <w:autoSpaceDN w:val="0"/>
      <w:spacing w:before="240" w:after="120"/>
      <w:ind w:firstLine="0"/>
      <w:jc w:val="center"/>
      <w:outlineLvl w:val="0"/>
    </w:pPr>
    <w:rPr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qFormat/>
    <w:rsid w:val="00501E84"/>
    <w:pPr>
      <w:keepNext/>
      <w:autoSpaceDE w:val="0"/>
      <w:autoSpaceDN w:val="0"/>
      <w:spacing w:before="240" w:after="60"/>
      <w:ind w:firstLine="720"/>
      <w:jc w:val="left"/>
      <w:outlineLvl w:val="1"/>
    </w:pPr>
    <w:rPr>
      <w:rFonts w:ascii="Times New (W1)" w:hAnsi="Times New (W1)" w:cs="Times New (W1)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A0D"/>
    <w:pPr>
      <w:keepNext/>
      <w:numPr>
        <w:ilvl w:val="12"/>
      </w:numPr>
      <w:tabs>
        <w:tab w:val="left" w:pos="0"/>
        <w:tab w:val="right" w:pos="10206"/>
      </w:tabs>
      <w:spacing w:before="0" w:after="0" w:line="360" w:lineRule="auto"/>
      <w:ind w:firstLine="851"/>
      <w:jc w:val="left"/>
      <w:outlineLvl w:val="2"/>
    </w:pPr>
    <w:rPr>
      <w:bCs/>
      <w:i/>
      <w:kern w:val="28"/>
      <w:sz w:val="28"/>
    </w:rPr>
  </w:style>
  <w:style w:type="paragraph" w:styleId="5">
    <w:name w:val="heading 5"/>
    <w:basedOn w:val="a"/>
    <w:next w:val="a"/>
    <w:qFormat/>
    <w:rsid w:val="00D0111F"/>
    <w:pPr>
      <w:widowControl w:val="0"/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1B0"/>
    <w:pPr>
      <w:ind w:firstLine="0"/>
      <w:jc w:val="left"/>
    </w:pPr>
    <w:rPr>
      <w:kern w:val="20"/>
      <w:sz w:val="20"/>
    </w:rPr>
  </w:style>
  <w:style w:type="paragraph" w:styleId="a4">
    <w:name w:val="footnote text"/>
    <w:basedOn w:val="a"/>
    <w:semiHidden/>
    <w:rsid w:val="002801B0"/>
    <w:pPr>
      <w:spacing w:before="0" w:after="0"/>
      <w:ind w:firstLine="0"/>
      <w:jc w:val="left"/>
    </w:pPr>
    <w:rPr>
      <w:sz w:val="20"/>
      <w:szCs w:val="20"/>
    </w:rPr>
  </w:style>
  <w:style w:type="paragraph" w:styleId="a5">
    <w:name w:val="Body Text Indent"/>
    <w:basedOn w:val="a"/>
    <w:rsid w:val="002801B0"/>
    <w:pPr>
      <w:spacing w:before="120" w:after="120" w:line="500" w:lineRule="exact"/>
      <w:ind w:firstLine="720"/>
    </w:pPr>
    <w:rPr>
      <w:rFonts w:ascii="Arial" w:hAnsi="Arial"/>
      <w:snapToGrid w:val="0"/>
      <w:color w:val="000000"/>
      <w:sz w:val="36"/>
    </w:rPr>
  </w:style>
  <w:style w:type="paragraph" w:customStyle="1" w:styleId="a6">
    <w:name w:val="Таблица"/>
    <w:basedOn w:val="a"/>
    <w:rsid w:val="002801B0"/>
    <w:pPr>
      <w:widowControl w:val="0"/>
      <w:spacing w:before="20" w:after="0"/>
      <w:ind w:firstLine="0"/>
      <w:jc w:val="left"/>
    </w:pPr>
    <w:rPr>
      <w:kern w:val="18"/>
      <w:sz w:val="18"/>
    </w:rPr>
  </w:style>
  <w:style w:type="paragraph" w:customStyle="1" w:styleId="20">
    <w:name w:val="заголовок 2"/>
    <w:basedOn w:val="a"/>
    <w:next w:val="a"/>
    <w:rsid w:val="002801B0"/>
    <w:pPr>
      <w:keepNext/>
      <w:spacing w:before="120"/>
      <w:jc w:val="left"/>
    </w:pPr>
    <w:rPr>
      <w:b/>
      <w:i/>
      <w:smallCaps/>
    </w:rPr>
  </w:style>
  <w:style w:type="paragraph" w:customStyle="1" w:styleId="10">
    <w:name w:val="Обычный1"/>
    <w:rsid w:val="002801B0"/>
    <w:pPr>
      <w:widowControl w:val="0"/>
      <w:spacing w:before="20" w:after="20"/>
    </w:pPr>
    <w:rPr>
      <w:snapToGrid w:val="0"/>
      <w:sz w:val="24"/>
    </w:rPr>
  </w:style>
  <w:style w:type="paragraph" w:styleId="21">
    <w:name w:val="toc 2"/>
    <w:basedOn w:val="a"/>
    <w:next w:val="a"/>
    <w:autoRedefine/>
    <w:semiHidden/>
    <w:rsid w:val="00F3610A"/>
    <w:pPr>
      <w:tabs>
        <w:tab w:val="right" w:pos="9628"/>
      </w:tabs>
      <w:spacing w:before="20" w:after="0"/>
      <w:ind w:firstLine="0"/>
      <w:jc w:val="left"/>
    </w:pPr>
    <w:rPr>
      <w:sz w:val="28"/>
      <w:szCs w:val="28"/>
    </w:rPr>
  </w:style>
  <w:style w:type="paragraph" w:styleId="11">
    <w:name w:val="toc 1"/>
    <w:basedOn w:val="a"/>
    <w:next w:val="a"/>
    <w:semiHidden/>
    <w:rsid w:val="007C4950"/>
    <w:pPr>
      <w:keepNext/>
      <w:widowControl w:val="0"/>
      <w:autoSpaceDE w:val="0"/>
      <w:autoSpaceDN w:val="0"/>
      <w:adjustRightInd w:val="0"/>
      <w:spacing w:before="80" w:after="0"/>
      <w:ind w:firstLine="0"/>
      <w:jc w:val="left"/>
    </w:pPr>
    <w:rPr>
      <w:b/>
      <w:bCs/>
      <w:caps/>
      <w:sz w:val="18"/>
      <w:szCs w:val="18"/>
    </w:rPr>
  </w:style>
  <w:style w:type="paragraph" w:customStyle="1" w:styleId="12">
    <w:name w:val="заголовок 1"/>
    <w:basedOn w:val="a"/>
    <w:next w:val="a"/>
    <w:rsid w:val="00AC1FD2"/>
    <w:pPr>
      <w:keepNext/>
      <w:pageBreakBefore/>
      <w:spacing w:before="0" w:after="120"/>
      <w:ind w:firstLine="0"/>
      <w:jc w:val="center"/>
    </w:pPr>
    <w:rPr>
      <w:rFonts w:ascii="Arial" w:hAnsi="Arial" w:cs="Arial"/>
      <w:b/>
      <w:bCs/>
      <w:caps/>
      <w:kern w:val="28"/>
      <w:sz w:val="22"/>
      <w:szCs w:val="22"/>
    </w:rPr>
  </w:style>
  <w:style w:type="paragraph" w:customStyle="1" w:styleId="ConsNormal">
    <w:name w:val="ConsNormal"/>
    <w:rsid w:val="004F02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F02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Arial1272">
    <w:name w:val="Стиль Normal + Arial по ширине Первая строка:  1.27 см Перед:  2..."/>
    <w:basedOn w:val="10"/>
    <w:rsid w:val="0015223A"/>
    <w:pPr>
      <w:spacing w:before="40" w:after="40"/>
      <w:ind w:firstLine="567"/>
      <w:jc w:val="both"/>
    </w:pPr>
    <w:rPr>
      <w:rFonts w:ascii="Arial" w:hAnsi="Arial"/>
      <w:sz w:val="20"/>
    </w:rPr>
  </w:style>
  <w:style w:type="paragraph" w:customStyle="1" w:styleId="Normal1">
    <w:name w:val="Normal1"/>
    <w:rsid w:val="005D6481"/>
    <w:pPr>
      <w:spacing w:before="20" w:after="20"/>
      <w:ind w:firstLine="454"/>
      <w:jc w:val="both"/>
    </w:pPr>
  </w:style>
  <w:style w:type="character" w:styleId="a7">
    <w:name w:val="Hyperlink"/>
    <w:basedOn w:val="a0"/>
    <w:rsid w:val="00D773FE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F3610A"/>
    <w:pPr>
      <w:spacing w:before="0" w:after="0"/>
      <w:ind w:firstLine="0"/>
      <w:jc w:val="left"/>
    </w:pPr>
    <w:rPr>
      <w:sz w:val="28"/>
      <w:szCs w:val="28"/>
    </w:rPr>
  </w:style>
  <w:style w:type="paragraph" w:customStyle="1" w:styleId="210">
    <w:name w:val="Заголовок 21"/>
    <w:basedOn w:val="10"/>
    <w:next w:val="10"/>
    <w:rsid w:val="00682886"/>
    <w:pPr>
      <w:keepNext/>
      <w:widowControl/>
      <w:suppressAutoHyphens/>
      <w:spacing w:before="0" w:after="0" w:line="360" w:lineRule="auto"/>
      <w:ind w:left="1276" w:hanging="425"/>
      <w:outlineLvl w:val="1"/>
    </w:pPr>
    <w:rPr>
      <w:snapToGrid/>
      <w:kern w:val="28"/>
      <w:sz w:val="28"/>
      <w:szCs w:val="28"/>
    </w:rPr>
  </w:style>
  <w:style w:type="paragraph" w:customStyle="1" w:styleId="31">
    <w:name w:val="Заголовок 31"/>
    <w:basedOn w:val="10"/>
    <w:next w:val="10"/>
    <w:rsid w:val="00682886"/>
    <w:pPr>
      <w:keepNext/>
      <w:widowControl/>
      <w:numPr>
        <w:ilvl w:val="12"/>
      </w:numPr>
      <w:tabs>
        <w:tab w:val="left" w:pos="0"/>
        <w:tab w:val="right" w:pos="10206"/>
      </w:tabs>
      <w:spacing w:before="0" w:after="0" w:line="360" w:lineRule="auto"/>
      <w:ind w:firstLine="851"/>
      <w:outlineLvl w:val="2"/>
    </w:pPr>
    <w:rPr>
      <w:snapToGrid/>
      <w:kern w:val="28"/>
      <w:sz w:val="28"/>
      <w:szCs w:val="28"/>
    </w:rPr>
  </w:style>
  <w:style w:type="paragraph" w:customStyle="1" w:styleId="110">
    <w:name w:val="Заголовок 11"/>
    <w:basedOn w:val="10"/>
    <w:next w:val="10"/>
    <w:rsid w:val="00640CE5"/>
    <w:pPr>
      <w:spacing w:before="240" w:after="60"/>
      <w:outlineLvl w:val="0"/>
    </w:pPr>
    <w:rPr>
      <w:rFonts w:ascii="Arial" w:hAnsi="Arial"/>
      <w:b/>
      <w:snapToGrid/>
      <w:kern w:val="28"/>
      <w:sz w:val="32"/>
    </w:rPr>
  </w:style>
  <w:style w:type="paragraph" w:customStyle="1" w:styleId="ConsTitle">
    <w:name w:val="ConsTitle"/>
    <w:rsid w:val="004F024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8">
    <w:name w:val="Balloon Text"/>
    <w:basedOn w:val="a"/>
    <w:semiHidden/>
    <w:rsid w:val="007D3124"/>
    <w:rPr>
      <w:rFonts w:ascii="Tahoma" w:hAnsi="Tahoma"/>
      <w:sz w:val="16"/>
      <w:szCs w:val="16"/>
    </w:rPr>
  </w:style>
  <w:style w:type="paragraph" w:customStyle="1" w:styleId="13">
    <w:name w:val="1"/>
    <w:basedOn w:val="a"/>
    <w:uiPriority w:val="99"/>
    <w:rsid w:val="00F4303A"/>
    <w:pPr>
      <w:spacing w:before="0"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9">
    <w:name w:val="Block Text"/>
    <w:basedOn w:val="a"/>
    <w:rsid w:val="0016739E"/>
    <w:pPr>
      <w:spacing w:before="0" w:after="0" w:line="240" w:lineRule="atLeast"/>
      <w:ind w:left="284" w:right="652" w:firstLine="284"/>
    </w:pPr>
    <w:rPr>
      <w:rFonts w:cs="Vrinda"/>
      <w:snapToGrid w:val="0"/>
      <w:color w:val="000000"/>
      <w:sz w:val="28"/>
      <w:szCs w:val="28"/>
    </w:rPr>
  </w:style>
  <w:style w:type="paragraph" w:customStyle="1" w:styleId="aa">
    <w:name w:val="Знак"/>
    <w:basedOn w:val="a"/>
    <w:rsid w:val="00BD4363"/>
    <w:pPr>
      <w:spacing w:before="0"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A87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7C3FBA"/>
    <w:pPr>
      <w:autoSpaceDE w:val="0"/>
      <w:autoSpaceDN w:val="0"/>
      <w:adjustRightInd w:val="0"/>
      <w:spacing w:before="0" w:after="0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DC58-A5CA-4310-AA7F-374A4F7D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Экономический комитет области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Отдел предпринимательства</dc:creator>
  <cp:lastModifiedBy>chernobaevaea</cp:lastModifiedBy>
  <cp:revision>56</cp:revision>
  <cp:lastPrinted>2022-03-10T10:35:00Z</cp:lastPrinted>
  <dcterms:created xsi:type="dcterms:W3CDTF">2021-02-12T13:01:00Z</dcterms:created>
  <dcterms:modified xsi:type="dcterms:W3CDTF">2022-03-10T10:49:00Z</dcterms:modified>
</cp:coreProperties>
</file>