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CA491B">
        <w:rPr>
          <w:sz w:val="28"/>
          <w:szCs w:val="28"/>
        </w:rPr>
        <w:t>16.04</w:t>
      </w:r>
      <w:r w:rsidR="005477E3">
        <w:rPr>
          <w:sz w:val="28"/>
          <w:szCs w:val="28"/>
        </w:rPr>
        <w:t>.2020</w:t>
      </w:r>
      <w:r w:rsidR="00100B5F">
        <w:rPr>
          <w:sz w:val="28"/>
          <w:szCs w:val="28"/>
        </w:rPr>
        <w:t xml:space="preserve"> № </w:t>
      </w:r>
      <w:r w:rsidR="00455619">
        <w:rPr>
          <w:sz w:val="28"/>
          <w:szCs w:val="28"/>
        </w:rPr>
        <w:t>163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ED3DFC">
        <w:rPr>
          <w:color w:val="000000"/>
          <w:sz w:val="28"/>
          <w:szCs w:val="28"/>
        </w:rPr>
        <w:t>Некрасова Дениса Викторовича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</w:t>
      </w:r>
      <w:r w:rsidR="00ED3DFC">
        <w:rPr>
          <w:rFonts w:ascii="Times New Roman" w:hAnsi="Times New Roman"/>
          <w:sz w:val="28"/>
          <w:szCs w:val="28"/>
        </w:rPr>
        <w:t>М</w:t>
      </w:r>
      <w:proofErr w:type="gramEnd"/>
      <w:r w:rsidR="00ED3DFC">
        <w:rPr>
          <w:rFonts w:ascii="Times New Roman" w:hAnsi="Times New Roman"/>
          <w:sz w:val="28"/>
          <w:szCs w:val="28"/>
        </w:rPr>
        <w:t>осква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ул.Вавилова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ED3DFC">
        <w:rPr>
          <w:rFonts w:ascii="Times New Roman" w:hAnsi="Times New Roman"/>
          <w:sz w:val="28"/>
          <w:szCs w:val="28"/>
        </w:rPr>
        <w:t>35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корп.1, кв.28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CA491B">
        <w:rPr>
          <w:bCs/>
          <w:sz w:val="28"/>
          <w:szCs w:val="28"/>
        </w:rPr>
        <w:t>д.Пабережье</w:t>
      </w:r>
      <w:r w:rsidR="00CA491B" w:rsidRPr="00D7351B">
        <w:rPr>
          <w:bCs/>
          <w:sz w:val="28"/>
          <w:szCs w:val="28"/>
        </w:rPr>
        <w:t>,</w:t>
      </w:r>
      <w:r w:rsidR="00CA491B">
        <w:rPr>
          <w:bCs/>
          <w:sz w:val="28"/>
          <w:szCs w:val="28"/>
        </w:rPr>
        <w:t xml:space="preserve">  земельный участок 9,</w:t>
      </w:r>
      <w:r w:rsidR="00CA491B" w:rsidRPr="0006481C">
        <w:rPr>
          <w:bCs/>
          <w:sz w:val="28"/>
          <w:szCs w:val="28"/>
        </w:rPr>
        <w:t xml:space="preserve"> </w:t>
      </w:r>
      <w:r w:rsidR="00CA491B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CA491B">
        <w:rPr>
          <w:sz w:val="28"/>
          <w:szCs w:val="28"/>
        </w:rPr>
        <w:t>53:12:0706001:ЗУ</w:t>
      </w:r>
      <w:proofErr w:type="gramStart"/>
      <w:r w:rsidR="00CA491B">
        <w:rPr>
          <w:sz w:val="28"/>
          <w:szCs w:val="28"/>
        </w:rPr>
        <w:t>1</w:t>
      </w:r>
      <w:proofErr w:type="gramEnd"/>
      <w:r w:rsidR="00CA491B">
        <w:rPr>
          <w:sz w:val="28"/>
          <w:szCs w:val="28"/>
        </w:rPr>
        <w:t>,</w:t>
      </w:r>
      <w:r w:rsidR="00CA491B">
        <w:rPr>
          <w:bCs/>
          <w:sz w:val="28"/>
          <w:szCs w:val="28"/>
        </w:rPr>
        <w:t xml:space="preserve"> площадью 1640</w:t>
      </w:r>
      <w:r w:rsidR="00CA491B" w:rsidRPr="00D7351B">
        <w:rPr>
          <w:bCs/>
          <w:sz w:val="28"/>
          <w:szCs w:val="28"/>
        </w:rPr>
        <w:t xml:space="preserve"> кв.м</w:t>
      </w:r>
      <w:r w:rsidR="00F52801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9E055C">
        <w:rPr>
          <w:bCs/>
          <w:sz w:val="28"/>
          <w:szCs w:val="28"/>
        </w:rPr>
        <w:t>24</w:t>
      </w:r>
      <w:r w:rsidR="00CA491B">
        <w:rPr>
          <w:bCs/>
          <w:sz w:val="28"/>
          <w:szCs w:val="28"/>
        </w:rPr>
        <w:t xml:space="preserve"> апреля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№9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>оведения публичных слушаний с 16 апре</w:t>
      </w:r>
      <w:r>
        <w:rPr>
          <w:rFonts w:ascii="Times New Roman" w:hAnsi="Times New Roman"/>
          <w:sz w:val="28"/>
          <w:szCs w:val="28"/>
        </w:rPr>
        <w:t xml:space="preserve">ля по </w:t>
      </w:r>
      <w:r w:rsidR="009E055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9E055C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>
        <w:rPr>
          <w:rFonts w:ascii="Times New Roman" w:hAnsi="Times New Roman"/>
          <w:sz w:val="28"/>
          <w:szCs w:val="28"/>
        </w:rPr>
        <w:lastRenderedPageBreak/>
        <w:t>1</w:t>
      </w:r>
      <w:r w:rsidR="009E055C">
        <w:rPr>
          <w:rFonts w:ascii="Times New Roman" w:hAnsi="Times New Roman"/>
          <w:sz w:val="28"/>
          <w:szCs w:val="28"/>
        </w:rPr>
        <w:t>6.04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9E055C">
        <w:rPr>
          <w:rFonts w:ascii="Times New Roman" w:hAnsi="Times New Roman"/>
          <w:sz w:val="28"/>
          <w:szCs w:val="28"/>
        </w:rPr>
        <w:t>30.04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9E055C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9E055C">
        <w:rPr>
          <w:rFonts w:ascii="Times New Roman" w:hAnsi="Times New Roman"/>
          <w:sz w:val="28"/>
          <w:szCs w:val="28"/>
        </w:rPr>
        <w:t>апреля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5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 xml:space="preserve">Глава Угловского городского поселения      </w:t>
      </w:r>
      <w:r w:rsidR="0045561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2191F"/>
    <w:rsid w:val="003651F6"/>
    <w:rsid w:val="00394582"/>
    <w:rsid w:val="003D566C"/>
    <w:rsid w:val="003F43B3"/>
    <w:rsid w:val="0040010F"/>
    <w:rsid w:val="00430B10"/>
    <w:rsid w:val="00455619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B90221"/>
    <w:rsid w:val="00B94E7E"/>
    <w:rsid w:val="00C06004"/>
    <w:rsid w:val="00C2008E"/>
    <w:rsid w:val="00C84BD6"/>
    <w:rsid w:val="00CA491B"/>
    <w:rsid w:val="00D2411D"/>
    <w:rsid w:val="00D754D4"/>
    <w:rsid w:val="00DE0BF2"/>
    <w:rsid w:val="00E26D86"/>
    <w:rsid w:val="00EA030D"/>
    <w:rsid w:val="00ED3DFC"/>
    <w:rsid w:val="00F5280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29</cp:revision>
  <cp:lastPrinted>2020-04-16T06:36:00Z</cp:lastPrinted>
  <dcterms:created xsi:type="dcterms:W3CDTF">2018-11-27T15:09:00Z</dcterms:created>
  <dcterms:modified xsi:type="dcterms:W3CDTF">2020-04-16T06:37:00Z</dcterms:modified>
</cp:coreProperties>
</file>