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E5" w:rsidRDefault="00026AE5" w:rsidP="00026AE5">
      <w:pPr>
        <w:jc w:val="center"/>
        <w:rPr>
          <w:sz w:val="28"/>
          <w:szCs w:val="28"/>
        </w:rPr>
      </w:pPr>
      <w:r w:rsidRPr="00FE2E7D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96084087" r:id="rId5"/>
        </w:object>
      </w:r>
    </w:p>
    <w:p w:rsidR="00026AE5" w:rsidRDefault="00026AE5" w:rsidP="00026AE5">
      <w:pPr>
        <w:jc w:val="both"/>
        <w:rPr>
          <w:sz w:val="28"/>
          <w:szCs w:val="28"/>
        </w:rPr>
      </w:pPr>
    </w:p>
    <w:p w:rsidR="00026AE5" w:rsidRDefault="00026AE5" w:rsidP="00026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26AE5" w:rsidRDefault="00026AE5" w:rsidP="00026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26AE5" w:rsidRDefault="00026AE5" w:rsidP="00026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026AE5" w:rsidRDefault="00026AE5" w:rsidP="00026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Окуловского района</w:t>
      </w:r>
    </w:p>
    <w:p w:rsidR="00026AE5" w:rsidRDefault="00026AE5" w:rsidP="00026AE5">
      <w:pPr>
        <w:jc w:val="center"/>
        <w:rPr>
          <w:b/>
          <w:sz w:val="28"/>
          <w:szCs w:val="28"/>
        </w:rPr>
      </w:pPr>
    </w:p>
    <w:p w:rsidR="00026AE5" w:rsidRDefault="00026AE5" w:rsidP="00026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26AE5" w:rsidRDefault="00026AE5" w:rsidP="00026AE5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Принято Советом депутатов</w:t>
      </w:r>
    </w:p>
    <w:p w:rsidR="00026AE5" w:rsidRDefault="00026AE5" w:rsidP="00026AE5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Угловского городского поселения 15октября  2021 года</w:t>
      </w:r>
    </w:p>
    <w:p w:rsidR="00026AE5" w:rsidRDefault="00026AE5" w:rsidP="00026A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026AE5" w:rsidRDefault="00026AE5" w:rsidP="00026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75(в редакции решений Совета депутатов Угловского городского поселения от 31.05.2017г.  № 113, от 14.12.2020г. №19).</w:t>
      </w:r>
    </w:p>
    <w:p w:rsidR="00026AE5" w:rsidRDefault="00026AE5" w:rsidP="00026AE5">
      <w:pPr>
        <w:jc w:val="both"/>
        <w:rPr>
          <w:b/>
          <w:sz w:val="28"/>
          <w:szCs w:val="28"/>
        </w:rPr>
      </w:pPr>
    </w:p>
    <w:p w:rsidR="00026AE5" w:rsidRDefault="00026AE5" w:rsidP="00026A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026AE5" w:rsidRPr="00026AE5" w:rsidRDefault="00026AE5" w:rsidP="00026AE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26AE5" w:rsidRDefault="00026AE5" w:rsidP="00026A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 Внести изменения в 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75(в редакции решений Совета депутатов Угловского городского поселения от 31.05.2017г.  № 113, от 14.12.2020г. №19) (далее Правила землепользования и застройки):</w:t>
      </w:r>
    </w:p>
    <w:p w:rsidR="00026AE5" w:rsidRDefault="00026AE5" w:rsidP="00026AE5">
      <w:pPr>
        <w:jc w:val="both"/>
        <w:rPr>
          <w:rStyle w:val="s3"/>
          <w:color w:val="000000"/>
        </w:rPr>
      </w:pPr>
      <w:r>
        <w:rPr>
          <w:sz w:val="28"/>
          <w:szCs w:val="28"/>
        </w:rPr>
        <w:t>- изменить Ж.1</w:t>
      </w:r>
      <w:r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</w:t>
      </w:r>
      <w:proofErr w:type="spellStart"/>
      <w:r>
        <w:rPr>
          <w:sz w:val="28"/>
          <w:szCs w:val="28"/>
        </w:rPr>
        <w:t>среднеэтажными</w:t>
      </w:r>
      <w:proofErr w:type="spellEnd"/>
      <w:r>
        <w:rPr>
          <w:sz w:val="28"/>
          <w:szCs w:val="28"/>
        </w:rPr>
        <w:t xml:space="preserve">  жилыми домами) с основным видом разрешенного использования  земельных участков и объектов капитального строительства код 2.5 «</w:t>
      </w:r>
      <w:proofErr w:type="spellStart"/>
      <w:r>
        <w:rPr>
          <w:sz w:val="28"/>
          <w:szCs w:val="28"/>
        </w:rPr>
        <w:t>среднеэтажная</w:t>
      </w:r>
      <w:proofErr w:type="spellEnd"/>
      <w:r>
        <w:rPr>
          <w:sz w:val="28"/>
          <w:szCs w:val="28"/>
        </w:rPr>
        <w:t xml:space="preserve"> жилая застройка» для земельного участка с кадастровым номером 53:12:0203005:214, площадью 2137 кв.м.,</w:t>
      </w:r>
      <w:r>
        <w:rPr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расположенный</w:t>
      </w:r>
      <w:proofErr w:type="gramEnd"/>
      <w:r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земельный участок №4.</w:t>
      </w:r>
      <w:r>
        <w:rPr>
          <w:rStyle w:val="s3"/>
          <w:color w:val="000000"/>
          <w:sz w:val="28"/>
          <w:szCs w:val="28"/>
        </w:rPr>
        <w:t xml:space="preserve"> </w:t>
      </w:r>
    </w:p>
    <w:p w:rsidR="00026AE5" w:rsidRPr="00026AE5" w:rsidRDefault="00026AE5" w:rsidP="00026AE5">
      <w:pPr>
        <w:jc w:val="both"/>
        <w:rPr>
          <w:b/>
        </w:rPr>
      </w:pPr>
      <w:r>
        <w:rPr>
          <w:rStyle w:val="s3"/>
          <w:color w:val="000000"/>
          <w:sz w:val="28"/>
          <w:szCs w:val="28"/>
        </w:rPr>
        <w:t xml:space="preserve">   2.</w:t>
      </w:r>
      <w:r>
        <w:rPr>
          <w:sz w:val="28"/>
          <w:szCs w:val="28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026AE5" w:rsidRDefault="00026AE5" w:rsidP="00026AE5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026AE5" w:rsidRDefault="00026AE5" w:rsidP="00026AE5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  С.Ю.Жданов</w:t>
      </w:r>
    </w:p>
    <w:p w:rsidR="00026AE5" w:rsidRDefault="00026AE5" w:rsidP="00026AE5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15.10.2021</w:t>
      </w:r>
    </w:p>
    <w:p w:rsidR="00026AE5" w:rsidRDefault="00026AE5" w:rsidP="00026AE5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№ 48</w:t>
      </w:r>
    </w:p>
    <w:p w:rsidR="00026AE5" w:rsidRDefault="00026AE5" w:rsidP="00026AE5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026AE5" w:rsidRDefault="00026AE5" w:rsidP="00026AE5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</w:t>
      </w:r>
      <w:r w:rsidR="00D53E0E">
        <w:rPr>
          <w:b/>
          <w:sz w:val="28"/>
          <w:szCs w:val="28"/>
        </w:rPr>
        <w:t xml:space="preserve">ава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026AE5" w:rsidRDefault="00026AE5" w:rsidP="00026AE5">
      <w:pPr>
        <w:spacing w:line="240" w:lineRule="exact"/>
        <w:rPr>
          <w:b/>
          <w:sz w:val="28"/>
          <w:szCs w:val="28"/>
        </w:rPr>
      </w:pPr>
    </w:p>
    <w:p w:rsidR="00E210D4" w:rsidRDefault="00E210D4"/>
    <w:sectPr w:rsidR="00E210D4" w:rsidSect="00026A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AE5"/>
    <w:rsid w:val="00026AE5"/>
    <w:rsid w:val="00A453DD"/>
    <w:rsid w:val="00D53E0E"/>
    <w:rsid w:val="00E210D4"/>
    <w:rsid w:val="00FE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026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5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2021-10-18T14:32:00Z</cp:lastPrinted>
  <dcterms:created xsi:type="dcterms:W3CDTF">2021-10-13T12:10:00Z</dcterms:created>
  <dcterms:modified xsi:type="dcterms:W3CDTF">2021-10-18T14:42:00Z</dcterms:modified>
</cp:coreProperties>
</file>