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BE706D">
        <w:rPr>
          <w:szCs w:val="28"/>
        </w:rPr>
        <w:t>19.07.2021</w:t>
      </w:r>
      <w:r w:rsidR="00AD6883">
        <w:rPr>
          <w:szCs w:val="28"/>
        </w:rPr>
        <w:t xml:space="preserve"> </w:t>
      </w:r>
      <w:r w:rsidR="00F10047">
        <w:rPr>
          <w:szCs w:val="28"/>
        </w:rPr>
        <w:t>№</w:t>
      </w:r>
      <w:r w:rsidR="00BE706D">
        <w:rPr>
          <w:szCs w:val="28"/>
        </w:rPr>
        <w:t>291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B62783" w:rsidRDefault="009D5EA6" w:rsidP="00B62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Cs w:val="28"/>
          <w:u w:val="single"/>
        </w:rPr>
      </w:pPr>
      <w:r>
        <w:rPr>
          <w:b/>
          <w:bCs/>
          <w:szCs w:val="28"/>
        </w:rPr>
        <w:t xml:space="preserve">Об утверждении </w:t>
      </w:r>
      <w:r w:rsidR="00EF4694">
        <w:rPr>
          <w:b/>
          <w:bCs/>
          <w:szCs w:val="28"/>
        </w:rPr>
        <w:t xml:space="preserve">проекта </w:t>
      </w:r>
      <w:r w:rsidR="00BE706D" w:rsidRPr="00BE706D">
        <w:rPr>
          <w:b/>
          <w:szCs w:val="28"/>
        </w:rPr>
        <w:t>внесения изменений в проект межевания территории кадастрового квартала 53:12:0203018, расположенного по адресу: Новгородская область, Окуловский муниципальный район Угловское городское поселение</w:t>
      </w:r>
      <w:r w:rsidR="00B62783">
        <w:rPr>
          <w:b/>
          <w:szCs w:val="28"/>
        </w:rPr>
        <w:t xml:space="preserve"> </w:t>
      </w:r>
      <w:r w:rsidR="00B62783" w:rsidRPr="00B62783">
        <w:rPr>
          <w:b/>
          <w:szCs w:val="28"/>
        </w:rPr>
        <w:t>рабочий посёлок Угловка</w:t>
      </w:r>
    </w:p>
    <w:p w:rsidR="009D5EA6" w:rsidRPr="009D5EA6" w:rsidRDefault="00EF4694" w:rsidP="009D5EA6">
      <w:pPr>
        <w:spacing w:line="240" w:lineRule="exact"/>
        <w:jc w:val="center"/>
        <w:rPr>
          <w:b/>
          <w:szCs w:val="28"/>
        </w:rPr>
      </w:pPr>
      <w:r>
        <w:rPr>
          <w:bCs/>
          <w:sz w:val="26"/>
          <w:szCs w:val="26"/>
        </w:rPr>
        <w:t xml:space="preserve">                                                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243EC3" w:rsidRPr="00B62783" w:rsidRDefault="003E7C4B" w:rsidP="00B62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  <w:u w:val="single"/>
        </w:rPr>
      </w:pPr>
      <w:r>
        <w:rPr>
          <w:b/>
          <w:szCs w:val="28"/>
        </w:rPr>
        <w:t xml:space="preserve">       </w:t>
      </w:r>
      <w:r w:rsidR="00C92AA2">
        <w:rPr>
          <w:b/>
          <w:szCs w:val="28"/>
        </w:rPr>
        <w:t xml:space="preserve"> </w:t>
      </w:r>
      <w:proofErr w:type="gramStart"/>
      <w:r w:rsidR="00F444DB">
        <w:rPr>
          <w:szCs w:val="28"/>
        </w:rPr>
        <w:t>В соответствии со статьей 46</w:t>
      </w:r>
      <w:r w:rsidR="00AD6883">
        <w:rPr>
          <w:szCs w:val="28"/>
        </w:rPr>
        <w:t xml:space="preserve"> </w:t>
      </w:r>
      <w:r w:rsidR="00243EC3">
        <w:rPr>
          <w:szCs w:val="28"/>
        </w:rPr>
        <w:t>Градостроительного кодекса</w:t>
      </w:r>
      <w:r w:rsidR="00313F3A">
        <w:rPr>
          <w:szCs w:val="28"/>
        </w:rPr>
        <w:t xml:space="preserve"> Российской Федерации,  статьей</w:t>
      </w:r>
      <w:r w:rsidR="00243EC3">
        <w:rPr>
          <w:szCs w:val="28"/>
        </w:rPr>
        <w:t xml:space="preserve"> 14 Федерального закона от 06 октября 2003 года </w:t>
      </w:r>
      <w:r w:rsidR="00AD6883">
        <w:rPr>
          <w:szCs w:val="28"/>
        </w:rPr>
        <w:t xml:space="preserve"> </w:t>
      </w:r>
      <w:r w:rsidR="00243EC3">
        <w:rPr>
          <w:szCs w:val="28"/>
        </w:rPr>
        <w:t>№</w:t>
      </w:r>
      <w:r w:rsidR="00AD6883">
        <w:rPr>
          <w:szCs w:val="28"/>
        </w:rPr>
        <w:t xml:space="preserve"> </w:t>
      </w:r>
      <w:r w:rsidR="00243EC3">
        <w:rPr>
          <w:szCs w:val="28"/>
        </w:rPr>
        <w:t>131-ФЗ</w:t>
      </w:r>
      <w:r w:rsidR="00AD6883">
        <w:rPr>
          <w:szCs w:val="28"/>
        </w:rPr>
        <w:t xml:space="preserve"> </w:t>
      </w:r>
      <w:r w:rsidR="00243EC3">
        <w:rPr>
          <w:szCs w:val="28"/>
        </w:rPr>
        <w:t xml:space="preserve"> «Об общих принципах организации местного самоуправления в Российской Федерации»</w:t>
      </w:r>
      <w:r w:rsidR="00313F3A">
        <w:rPr>
          <w:szCs w:val="28"/>
        </w:rPr>
        <w:t xml:space="preserve"> пункта 20</w:t>
      </w:r>
      <w:r w:rsidR="00243EC3">
        <w:rPr>
          <w:szCs w:val="28"/>
        </w:rPr>
        <w:t xml:space="preserve">, </w:t>
      </w:r>
      <w:r w:rsidR="00BE706D" w:rsidRPr="000B12CB">
        <w:rPr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BE706D">
        <w:rPr>
          <w:szCs w:val="28"/>
        </w:rPr>
        <w:t>Угловского городского поселения</w:t>
      </w:r>
      <w:r w:rsidR="00BE706D" w:rsidRPr="000B12CB">
        <w:rPr>
          <w:szCs w:val="28"/>
        </w:rPr>
        <w:t>,</w:t>
      </w:r>
      <w:r w:rsidR="00BE706D">
        <w:rPr>
          <w:szCs w:val="28"/>
        </w:rPr>
        <w:t xml:space="preserve"> утвержденные</w:t>
      </w:r>
      <w:r w:rsidR="00BE706D" w:rsidRPr="000B12CB">
        <w:rPr>
          <w:szCs w:val="28"/>
        </w:rPr>
        <w:t xml:space="preserve"> решением Совета депутатов Угловского городского поселения от 09.10.2018г</w:t>
      </w:r>
      <w:proofErr w:type="gramEnd"/>
      <w:r w:rsidR="00BE706D" w:rsidRPr="000B12CB">
        <w:rPr>
          <w:szCs w:val="28"/>
        </w:rPr>
        <w:t xml:space="preserve"> №176</w:t>
      </w:r>
      <w:r w:rsidR="00BE706D">
        <w:rPr>
          <w:szCs w:val="28"/>
        </w:rPr>
        <w:t xml:space="preserve"> (ред. от 15.10.2020г №8),  учитывая рекомендации комиссии по землепользованию и застройки Угловского городского поселения,  результаты публичных слушаний по вопросу рассмотрения проекта внесения изменений в проект межевания территории кадастрового квартала 53:12:0203018, расположенного по адресу: Новгородская область, Окуловский муниципальный район Угловское городское поселение</w:t>
      </w:r>
      <w:r w:rsidR="00B62783">
        <w:rPr>
          <w:szCs w:val="28"/>
        </w:rPr>
        <w:t xml:space="preserve"> рабочий посёлок Угловка</w:t>
      </w:r>
      <w:r w:rsidR="00BE706D">
        <w:rPr>
          <w:szCs w:val="28"/>
        </w:rPr>
        <w:t xml:space="preserve">, </w:t>
      </w:r>
      <w:proofErr w:type="gramStart"/>
      <w:r w:rsidR="00BE706D">
        <w:rPr>
          <w:szCs w:val="28"/>
        </w:rPr>
        <w:t>состоявшихся</w:t>
      </w:r>
      <w:proofErr w:type="gramEnd"/>
      <w:r w:rsidR="00BE706D">
        <w:rPr>
          <w:szCs w:val="28"/>
        </w:rPr>
        <w:t xml:space="preserve">  16 июля 2021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4968" w:rsidRPr="00B62783" w:rsidRDefault="007C6AFE" w:rsidP="00B62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  <w:u w:val="single"/>
        </w:rPr>
      </w:pPr>
      <w:r>
        <w:rPr>
          <w:szCs w:val="28"/>
        </w:rPr>
        <w:t xml:space="preserve">1.   </w:t>
      </w:r>
      <w:r w:rsidR="009D5EA6">
        <w:rPr>
          <w:szCs w:val="28"/>
        </w:rPr>
        <w:t xml:space="preserve">Утвердить </w:t>
      </w:r>
      <w:r w:rsidRPr="007C6AFE">
        <w:rPr>
          <w:b/>
          <w:szCs w:val="28"/>
        </w:rPr>
        <w:t xml:space="preserve"> </w:t>
      </w:r>
      <w:r w:rsidR="00686107">
        <w:rPr>
          <w:szCs w:val="28"/>
        </w:rPr>
        <w:t xml:space="preserve">Проект внесения изменений в проект межевания территории кадастрового квартала 53:12:0203018, расположенного </w:t>
      </w:r>
      <w:r w:rsidR="00B62783">
        <w:rPr>
          <w:szCs w:val="28"/>
        </w:rPr>
        <w:t xml:space="preserve">по адресу: Новгородская область </w:t>
      </w:r>
      <w:r w:rsidR="00686107">
        <w:rPr>
          <w:szCs w:val="28"/>
        </w:rPr>
        <w:t xml:space="preserve"> Окуловский муниципальный район</w:t>
      </w:r>
      <w:r w:rsidR="00B62783">
        <w:rPr>
          <w:szCs w:val="28"/>
        </w:rPr>
        <w:t xml:space="preserve"> </w:t>
      </w:r>
      <w:r w:rsidR="00686107">
        <w:rPr>
          <w:szCs w:val="28"/>
        </w:rPr>
        <w:t xml:space="preserve"> Угловское городское поселение</w:t>
      </w:r>
      <w:r w:rsidR="00B62783">
        <w:rPr>
          <w:szCs w:val="28"/>
        </w:rPr>
        <w:t xml:space="preserve"> рабочий посёлок Угловка</w:t>
      </w:r>
      <w:r w:rsidR="0083377B">
        <w:rPr>
          <w:b/>
          <w:szCs w:val="28"/>
        </w:rPr>
        <w:t>.</w:t>
      </w:r>
    </w:p>
    <w:p w:rsidR="00824968" w:rsidRDefault="00824968" w:rsidP="00B62783">
      <w:pPr>
        <w:jc w:val="both"/>
        <w:rPr>
          <w:b/>
          <w:szCs w:val="28"/>
        </w:rPr>
      </w:pPr>
    </w:p>
    <w:p w:rsidR="007C6AFE" w:rsidRDefault="00A264C4" w:rsidP="00B62783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 xml:space="preserve">Опубликовать постановление в бюллетене «Официальный вестник </w:t>
      </w:r>
    </w:p>
    <w:p w:rsidR="007C6AFE" w:rsidRDefault="007C6AFE" w:rsidP="00B62783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BE706D" w:rsidP="00B62783">
      <w:pPr>
        <w:ind w:right="252"/>
        <w:jc w:val="both"/>
      </w:pPr>
      <w:r w:rsidRPr="00EE24B1">
        <w:rPr>
          <w:b/>
          <w:szCs w:val="28"/>
        </w:rPr>
        <w:t xml:space="preserve">Глава Угловского городского поселения   </w:t>
      </w:r>
      <w:r>
        <w:rPr>
          <w:b/>
          <w:szCs w:val="28"/>
        </w:rPr>
        <w:t xml:space="preserve"> </w:t>
      </w:r>
      <w:r w:rsidR="00705BB3">
        <w:rPr>
          <w:b/>
          <w:szCs w:val="28"/>
        </w:rPr>
        <w:t xml:space="preserve"> </w:t>
      </w:r>
      <w:r w:rsidR="00686107">
        <w:rPr>
          <w:b/>
          <w:szCs w:val="28"/>
        </w:rPr>
        <w:t xml:space="preserve"> </w:t>
      </w:r>
      <w:r w:rsidR="00B62783">
        <w:rPr>
          <w:b/>
          <w:szCs w:val="28"/>
        </w:rPr>
        <w:t xml:space="preserve"> </w:t>
      </w:r>
      <w:r w:rsidRPr="00EE24B1">
        <w:rPr>
          <w:b/>
          <w:szCs w:val="28"/>
        </w:rPr>
        <w:t>А.В.Стекольников</w:t>
      </w:r>
    </w:p>
    <w:sectPr w:rsidR="005E7A6C" w:rsidSect="0072123B">
      <w:pgSz w:w="11906" w:h="16838"/>
      <w:pgMar w:top="1134" w:right="850" w:bottom="28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602" w:rsidRDefault="00F40602" w:rsidP="001448A7">
      <w:r>
        <w:separator/>
      </w:r>
    </w:p>
  </w:endnote>
  <w:endnote w:type="continuationSeparator" w:id="1">
    <w:p w:rsidR="00F40602" w:rsidRDefault="00F40602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602" w:rsidRDefault="00F40602" w:rsidP="001448A7">
      <w:r>
        <w:separator/>
      </w:r>
    </w:p>
  </w:footnote>
  <w:footnote w:type="continuationSeparator" w:id="1">
    <w:p w:rsidR="00F40602" w:rsidRDefault="00F40602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25060"/>
    <w:rsid w:val="00045AA6"/>
    <w:rsid w:val="00045D56"/>
    <w:rsid w:val="00063504"/>
    <w:rsid w:val="00085606"/>
    <w:rsid w:val="001448A7"/>
    <w:rsid w:val="00186EEE"/>
    <w:rsid w:val="00203C50"/>
    <w:rsid w:val="002356CA"/>
    <w:rsid w:val="00243EC3"/>
    <w:rsid w:val="002A0951"/>
    <w:rsid w:val="002B7356"/>
    <w:rsid w:val="00310EAA"/>
    <w:rsid w:val="00313F3A"/>
    <w:rsid w:val="00341A8B"/>
    <w:rsid w:val="00384F1F"/>
    <w:rsid w:val="003B7C9D"/>
    <w:rsid w:val="003E7C4B"/>
    <w:rsid w:val="004A64C2"/>
    <w:rsid w:val="004F25DE"/>
    <w:rsid w:val="0053242F"/>
    <w:rsid w:val="00560592"/>
    <w:rsid w:val="005942CF"/>
    <w:rsid w:val="005B1EBD"/>
    <w:rsid w:val="005E7A6C"/>
    <w:rsid w:val="00617536"/>
    <w:rsid w:val="00686107"/>
    <w:rsid w:val="006C72BB"/>
    <w:rsid w:val="00705BB3"/>
    <w:rsid w:val="0072123B"/>
    <w:rsid w:val="007C6AFE"/>
    <w:rsid w:val="007F42C0"/>
    <w:rsid w:val="007F640C"/>
    <w:rsid w:val="008018D1"/>
    <w:rsid w:val="00824968"/>
    <w:rsid w:val="0083377B"/>
    <w:rsid w:val="00842AD8"/>
    <w:rsid w:val="00846533"/>
    <w:rsid w:val="00873C61"/>
    <w:rsid w:val="008864FE"/>
    <w:rsid w:val="008B052C"/>
    <w:rsid w:val="00925EB6"/>
    <w:rsid w:val="00982F64"/>
    <w:rsid w:val="00990066"/>
    <w:rsid w:val="009D5EA6"/>
    <w:rsid w:val="009F438B"/>
    <w:rsid w:val="009F570A"/>
    <w:rsid w:val="00A243F0"/>
    <w:rsid w:val="00A264C4"/>
    <w:rsid w:val="00A56BCF"/>
    <w:rsid w:val="00A80A41"/>
    <w:rsid w:val="00A83AC1"/>
    <w:rsid w:val="00AD6883"/>
    <w:rsid w:val="00B62783"/>
    <w:rsid w:val="00B634C2"/>
    <w:rsid w:val="00B6506D"/>
    <w:rsid w:val="00B94454"/>
    <w:rsid w:val="00B97C02"/>
    <w:rsid w:val="00BB767C"/>
    <w:rsid w:val="00BC45D0"/>
    <w:rsid w:val="00BD4142"/>
    <w:rsid w:val="00BD5C94"/>
    <w:rsid w:val="00BE706D"/>
    <w:rsid w:val="00BF2CC6"/>
    <w:rsid w:val="00C92AA2"/>
    <w:rsid w:val="00C96794"/>
    <w:rsid w:val="00CF5740"/>
    <w:rsid w:val="00CF7B2E"/>
    <w:rsid w:val="00D07A90"/>
    <w:rsid w:val="00D426E9"/>
    <w:rsid w:val="00DA15DD"/>
    <w:rsid w:val="00DA35DB"/>
    <w:rsid w:val="00DA48BA"/>
    <w:rsid w:val="00DB4BEC"/>
    <w:rsid w:val="00DD195C"/>
    <w:rsid w:val="00E0610A"/>
    <w:rsid w:val="00E27C09"/>
    <w:rsid w:val="00E808D2"/>
    <w:rsid w:val="00EF4694"/>
    <w:rsid w:val="00F10047"/>
    <w:rsid w:val="00F40602"/>
    <w:rsid w:val="00F444DB"/>
    <w:rsid w:val="00F6101A"/>
    <w:rsid w:val="00F658A3"/>
    <w:rsid w:val="00F750D2"/>
    <w:rsid w:val="00F76431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0B0D8-876B-483C-8B69-C8D76F78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38</cp:revision>
  <cp:lastPrinted>2021-07-19T11:01:00Z</cp:lastPrinted>
  <dcterms:created xsi:type="dcterms:W3CDTF">2018-07-05T12:30:00Z</dcterms:created>
  <dcterms:modified xsi:type="dcterms:W3CDTF">2021-07-19T11:01:00Z</dcterms:modified>
</cp:coreProperties>
</file>