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A7F" w:rsidRDefault="00C97A7F" w:rsidP="00C97A7F">
      <w:pPr>
        <w:keepNext/>
        <w:keepLines/>
        <w:jc w:val="both"/>
        <w:rPr>
          <w:b/>
          <w:highlight w:val="lightGray"/>
          <w:lang w:val="en-US"/>
        </w:rPr>
      </w:pPr>
      <w:r>
        <w:rPr>
          <w:noProof/>
        </w:rPr>
        <w:drawing>
          <wp:anchor distT="0" distB="0" distL="114300" distR="114300" simplePos="0" relativeHeight="251658240" behindDoc="0" locked="0" layoutInCell="1" allowOverlap="1">
            <wp:simplePos x="0" y="0"/>
            <wp:positionH relativeFrom="column">
              <wp:posOffset>-947420</wp:posOffset>
            </wp:positionH>
            <wp:positionV relativeFrom="paragraph">
              <wp:posOffset>99060</wp:posOffset>
            </wp:positionV>
            <wp:extent cx="600075" cy="666750"/>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cstate="print"/>
                    <a:srcRect/>
                    <a:stretch>
                      <a:fillRect/>
                    </a:stretch>
                  </pic:blipFill>
                  <pic:spPr bwMode="auto">
                    <a:xfrm>
                      <a:off x="0" y="0"/>
                      <a:ext cx="600075" cy="666750"/>
                    </a:xfrm>
                    <a:prstGeom prst="rect">
                      <a:avLst/>
                    </a:prstGeom>
                    <a:noFill/>
                  </pic:spPr>
                </pic:pic>
              </a:graphicData>
            </a:graphic>
          </wp:anchor>
        </w:drawing>
      </w:r>
      <w:r w:rsidR="00E578DA">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13" type="#_x0000_t136" style="width:478.5pt;height:58.5pt" fillcolor="#7f7f7f" strokecolor="#0d0d0d">
            <v:fill color2="#aaa"/>
            <v:shadow on="t" color="#4d4d4d" opacity="52429f" offset=",3pt"/>
            <v:textpath style="font-family:&quot;Arial Black&quot;;v-text-spacing:78650f;v-text-kern:t" trim="t" fitpath="t" string="ОФИЦИАЛЬНЫЙ ВЕСТНИК"/>
          </v:shape>
        </w:pict>
      </w:r>
    </w:p>
    <w:p w:rsidR="00C97A7F" w:rsidRDefault="00C97A7F" w:rsidP="00C97A7F">
      <w:pPr>
        <w:keepNext/>
        <w:keepLines/>
        <w:jc w:val="both"/>
        <w:rPr>
          <w:b/>
        </w:rPr>
      </w:pPr>
      <w:r>
        <w:rPr>
          <w:b/>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626"/>
        <w:gridCol w:w="2167"/>
      </w:tblGrid>
      <w:tr w:rsidR="00C97A7F" w:rsidTr="00C97A7F">
        <w:trPr>
          <w:trHeight w:val="623"/>
        </w:trPr>
        <w:tc>
          <w:tcPr>
            <w:tcW w:w="1222" w:type="dxa"/>
            <w:tcBorders>
              <w:top w:val="nil"/>
              <w:left w:val="nil"/>
              <w:bottom w:val="nil"/>
              <w:right w:val="single" w:sz="4" w:space="0" w:color="auto"/>
            </w:tcBorders>
            <w:hideMark/>
          </w:tcPr>
          <w:p w:rsidR="00C97A7F" w:rsidRDefault="00C97A7F">
            <w:pPr>
              <w:keepNext/>
              <w:keepLines/>
              <w:jc w:val="both"/>
              <w:rPr>
                <w:b/>
                <w:lang w:eastAsia="en-US"/>
              </w:rPr>
            </w:pPr>
            <w:r>
              <w:rPr>
                <w:b/>
                <w:lang w:eastAsia="en-US"/>
              </w:rPr>
              <w:t xml:space="preserve">         Выходит</w:t>
            </w:r>
          </w:p>
          <w:p w:rsidR="00C97A7F" w:rsidRDefault="00C97A7F">
            <w:pPr>
              <w:keepNext/>
              <w:keepLines/>
              <w:jc w:val="both"/>
              <w:rPr>
                <w:b/>
                <w:lang w:eastAsia="en-US"/>
              </w:rPr>
            </w:pPr>
            <w:r>
              <w:rPr>
                <w:b/>
                <w:lang w:eastAsia="en-US"/>
              </w:rPr>
              <w:t xml:space="preserve">  с 2016 г.</w:t>
            </w:r>
          </w:p>
        </w:tc>
        <w:tc>
          <w:tcPr>
            <w:tcW w:w="6626" w:type="dxa"/>
            <w:tcBorders>
              <w:top w:val="single" w:sz="4" w:space="0" w:color="auto"/>
              <w:left w:val="single" w:sz="4" w:space="0" w:color="auto"/>
              <w:bottom w:val="single" w:sz="4" w:space="0" w:color="auto"/>
              <w:right w:val="single" w:sz="4" w:space="0" w:color="auto"/>
            </w:tcBorders>
          </w:tcPr>
          <w:p w:rsidR="00C97A7F" w:rsidRDefault="00C97A7F">
            <w:pPr>
              <w:keepNext/>
              <w:keepLines/>
              <w:jc w:val="both"/>
              <w:rPr>
                <w:rFonts w:ascii="Arial" w:hAnsi="Arial" w:cs="Arial"/>
                <w:b/>
                <w:sz w:val="16"/>
                <w:szCs w:val="16"/>
                <w:lang w:eastAsia="en-US"/>
              </w:rPr>
            </w:pPr>
          </w:p>
          <w:p w:rsidR="00C97A7F" w:rsidRDefault="00C97A7F">
            <w:pPr>
              <w:keepNext/>
              <w:keepLines/>
              <w:jc w:val="both"/>
              <w:rPr>
                <w:rFonts w:ascii="Arial" w:hAnsi="Arial" w:cs="Arial"/>
                <w:b/>
                <w:lang w:eastAsia="en-US"/>
              </w:rPr>
            </w:pPr>
            <w:r>
              <w:rPr>
                <w:rFonts w:ascii="Arial" w:hAnsi="Arial" w:cs="Arial"/>
                <w:b/>
                <w:lang w:eastAsia="en-US"/>
              </w:rPr>
              <w:t xml:space="preserve">                          Учредитель газеты: </w:t>
            </w:r>
          </w:p>
          <w:p w:rsidR="00C97A7F" w:rsidRDefault="00C97A7F">
            <w:pPr>
              <w:keepNext/>
              <w:keepLines/>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C97A7F" w:rsidRDefault="00C97A7F">
            <w:pPr>
              <w:keepNext/>
              <w:keepLines/>
              <w:jc w:val="both"/>
              <w:rPr>
                <w:rFonts w:ascii="Arial" w:hAnsi="Arial" w:cs="Arial"/>
                <w:b/>
                <w:sz w:val="16"/>
                <w:szCs w:val="16"/>
                <w:lang w:eastAsia="en-US"/>
              </w:rPr>
            </w:pPr>
          </w:p>
        </w:tc>
        <w:tc>
          <w:tcPr>
            <w:tcW w:w="2167" w:type="dxa"/>
            <w:tcBorders>
              <w:top w:val="single" w:sz="4" w:space="0" w:color="auto"/>
              <w:left w:val="single" w:sz="4" w:space="0" w:color="auto"/>
              <w:bottom w:val="single" w:sz="4" w:space="0" w:color="auto"/>
              <w:right w:val="single" w:sz="4" w:space="0" w:color="auto"/>
            </w:tcBorders>
          </w:tcPr>
          <w:p w:rsidR="00C97A7F" w:rsidRDefault="00C97A7F">
            <w:pPr>
              <w:keepNext/>
              <w:keepLines/>
              <w:jc w:val="both"/>
              <w:rPr>
                <w:rFonts w:ascii="Arial" w:hAnsi="Arial" w:cs="Arial"/>
                <w:b/>
                <w:sz w:val="16"/>
                <w:szCs w:val="16"/>
                <w:lang w:eastAsia="en-US"/>
              </w:rPr>
            </w:pPr>
          </w:p>
          <w:p w:rsidR="00C97A7F" w:rsidRDefault="00C97A7F">
            <w:pPr>
              <w:keepNext/>
              <w:keepLines/>
              <w:jc w:val="both"/>
              <w:rPr>
                <w:rFonts w:ascii="Arial" w:hAnsi="Arial" w:cs="Arial"/>
                <w:b/>
                <w:lang w:eastAsia="en-US"/>
              </w:rPr>
            </w:pPr>
            <w:r>
              <w:rPr>
                <w:rFonts w:ascii="Arial" w:hAnsi="Arial" w:cs="Arial"/>
                <w:b/>
                <w:lang w:eastAsia="en-US"/>
              </w:rPr>
              <w:t xml:space="preserve">№ </w:t>
            </w:r>
            <w:r w:rsidR="00103A86">
              <w:rPr>
                <w:rFonts w:ascii="Arial" w:hAnsi="Arial" w:cs="Arial"/>
                <w:b/>
                <w:lang w:eastAsia="en-US"/>
              </w:rPr>
              <w:t>39</w:t>
            </w:r>
          </w:p>
          <w:p w:rsidR="00C97A7F" w:rsidRDefault="00103A86">
            <w:pPr>
              <w:keepNext/>
              <w:keepLines/>
              <w:jc w:val="both"/>
              <w:rPr>
                <w:rFonts w:ascii="Arial" w:hAnsi="Arial" w:cs="Arial"/>
                <w:b/>
                <w:lang w:eastAsia="en-US"/>
              </w:rPr>
            </w:pPr>
            <w:r>
              <w:rPr>
                <w:rFonts w:ascii="Arial" w:hAnsi="Arial" w:cs="Arial"/>
                <w:b/>
                <w:lang w:eastAsia="en-US"/>
              </w:rPr>
              <w:t>11</w:t>
            </w:r>
            <w:r w:rsidR="00C97A7F">
              <w:rPr>
                <w:rFonts w:ascii="Arial" w:hAnsi="Arial" w:cs="Arial"/>
                <w:b/>
                <w:lang w:eastAsia="en-US"/>
              </w:rPr>
              <w:t xml:space="preserve"> октября  2018г</w:t>
            </w:r>
          </w:p>
        </w:tc>
      </w:tr>
    </w:tbl>
    <w:p w:rsidR="00C97A7F" w:rsidRDefault="00C97A7F" w:rsidP="00C97A7F">
      <w:pPr>
        <w:keepNext/>
        <w:keepLines/>
        <w:jc w:val="both"/>
      </w:pPr>
    </w:p>
    <w:p w:rsidR="00C97A7F" w:rsidRDefault="00C97A7F" w:rsidP="00C97A7F">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C97A7F" w:rsidRDefault="00C97A7F" w:rsidP="00C97A7F">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C97A7F" w:rsidRDefault="00C97A7F" w:rsidP="00C97A7F">
      <w:pPr>
        <w:keepNext/>
        <w:keepLines/>
        <w:jc w:val="both"/>
        <w:rPr>
          <w:sz w:val="20"/>
          <w:szCs w:val="20"/>
        </w:rPr>
      </w:pPr>
      <w:r>
        <w:rPr>
          <w:sz w:val="20"/>
          <w:szCs w:val="20"/>
        </w:rPr>
        <w:t>Контактный телефон:  (8-816-57) 26-124. Приглашаем к сотрудничеству!</w:t>
      </w:r>
    </w:p>
    <w:p w:rsidR="00C97A7F" w:rsidRDefault="00D23719" w:rsidP="00C97A7F">
      <w:pPr>
        <w:keepNext/>
        <w:keepLines/>
        <w:jc w:val="both"/>
        <w:rPr>
          <w:sz w:val="20"/>
          <w:szCs w:val="20"/>
        </w:rPr>
      </w:pPr>
      <w:r>
        <w:rPr>
          <w:sz w:val="20"/>
          <w:szCs w:val="20"/>
        </w:rPr>
        <w:t xml:space="preserve">                                                                                                   </w:t>
      </w:r>
      <w:r w:rsidR="00C97A7F">
        <w:rPr>
          <w:sz w:val="20"/>
          <w:szCs w:val="20"/>
        </w:rPr>
        <w:t xml:space="preserve">  Глава городского поселения             А.В. </w:t>
      </w:r>
      <w:proofErr w:type="spellStart"/>
      <w:r w:rsidR="00C97A7F">
        <w:rPr>
          <w:sz w:val="20"/>
          <w:szCs w:val="20"/>
        </w:rPr>
        <w:t>Стекольников</w:t>
      </w:r>
      <w:proofErr w:type="spellEnd"/>
    </w:p>
    <w:p w:rsidR="00C97A7F" w:rsidRDefault="00C97A7F" w:rsidP="00C97A7F">
      <w:pPr>
        <w:keepNext/>
        <w:keepLines/>
        <w:pBdr>
          <w:bottom w:val="single" w:sz="12" w:space="1" w:color="auto"/>
        </w:pBdr>
        <w:jc w:val="both"/>
        <w:rPr>
          <w:sz w:val="20"/>
          <w:szCs w:val="20"/>
        </w:rPr>
      </w:pPr>
      <w:r>
        <w:rPr>
          <w:sz w:val="20"/>
          <w:szCs w:val="20"/>
        </w:rPr>
        <w:t>_____________________________________________________________________________</w:t>
      </w:r>
    </w:p>
    <w:p w:rsidR="001C239C" w:rsidRPr="001C239C" w:rsidRDefault="001C239C" w:rsidP="001C239C">
      <w:pPr>
        <w:jc w:val="center"/>
        <w:rPr>
          <w:rFonts w:ascii="Times New Roman" w:hAnsi="Times New Roman" w:cs="Times New Roman"/>
          <w:sz w:val="20"/>
          <w:szCs w:val="20"/>
        </w:rPr>
      </w:pPr>
      <w:r w:rsidRPr="001C239C">
        <w:rPr>
          <w:rFonts w:ascii="Times New Roman" w:hAnsi="Times New Roman" w:cs="Times New Roman"/>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51pt" o:ole="">
            <v:imagedata r:id="rId7" o:title=""/>
          </v:shape>
          <o:OLEObject Type="Embed" ProgID="PBrush" ShapeID="_x0000_i1026" DrawAspect="Content" ObjectID="_1600778122" r:id="rId8"/>
        </w:object>
      </w:r>
    </w:p>
    <w:p w:rsidR="001C239C" w:rsidRPr="001C239C" w:rsidRDefault="001C239C" w:rsidP="001C239C">
      <w:pPr>
        <w:jc w:val="center"/>
        <w:rPr>
          <w:rFonts w:ascii="Times New Roman" w:hAnsi="Times New Roman" w:cs="Times New Roman"/>
          <w:sz w:val="20"/>
          <w:szCs w:val="20"/>
        </w:rPr>
      </w:pPr>
      <w:r w:rsidRPr="001C239C">
        <w:rPr>
          <w:rFonts w:ascii="Times New Roman" w:hAnsi="Times New Roman" w:cs="Times New Roman"/>
          <w:sz w:val="20"/>
          <w:szCs w:val="20"/>
        </w:rPr>
        <w:t>Российская Федерация</w:t>
      </w:r>
    </w:p>
    <w:p w:rsidR="001C239C" w:rsidRPr="001C239C" w:rsidRDefault="001C239C" w:rsidP="001C239C">
      <w:pPr>
        <w:jc w:val="center"/>
        <w:rPr>
          <w:rFonts w:ascii="Times New Roman" w:hAnsi="Times New Roman" w:cs="Times New Roman"/>
          <w:b/>
          <w:sz w:val="20"/>
          <w:szCs w:val="20"/>
        </w:rPr>
      </w:pPr>
      <w:r w:rsidRPr="001C239C">
        <w:rPr>
          <w:rFonts w:ascii="Times New Roman" w:hAnsi="Times New Roman" w:cs="Times New Roman"/>
          <w:b/>
          <w:sz w:val="20"/>
          <w:szCs w:val="20"/>
        </w:rPr>
        <w:t>Администрация Угловского городского поселения</w:t>
      </w:r>
    </w:p>
    <w:p w:rsidR="001C239C" w:rsidRPr="001C239C" w:rsidRDefault="001C239C" w:rsidP="001C239C">
      <w:pPr>
        <w:jc w:val="center"/>
        <w:rPr>
          <w:rFonts w:ascii="Times New Roman" w:hAnsi="Times New Roman" w:cs="Times New Roman"/>
          <w:b/>
          <w:sz w:val="20"/>
          <w:szCs w:val="20"/>
        </w:rPr>
      </w:pPr>
      <w:proofErr w:type="spellStart"/>
      <w:r w:rsidRPr="001C239C">
        <w:rPr>
          <w:rFonts w:ascii="Times New Roman" w:hAnsi="Times New Roman" w:cs="Times New Roman"/>
          <w:b/>
          <w:sz w:val="20"/>
          <w:szCs w:val="20"/>
        </w:rPr>
        <w:t>Окуловского</w:t>
      </w:r>
      <w:proofErr w:type="spellEnd"/>
      <w:r w:rsidRPr="001C239C">
        <w:rPr>
          <w:rFonts w:ascii="Times New Roman" w:hAnsi="Times New Roman" w:cs="Times New Roman"/>
          <w:b/>
          <w:sz w:val="20"/>
          <w:szCs w:val="20"/>
        </w:rPr>
        <w:t xml:space="preserve"> муниципального района Новгородской области</w:t>
      </w:r>
    </w:p>
    <w:p w:rsidR="001C239C" w:rsidRPr="001C239C" w:rsidRDefault="001C239C" w:rsidP="001C239C">
      <w:pPr>
        <w:jc w:val="center"/>
        <w:rPr>
          <w:rFonts w:ascii="Times New Roman" w:hAnsi="Times New Roman" w:cs="Times New Roman"/>
          <w:sz w:val="20"/>
          <w:szCs w:val="20"/>
        </w:rPr>
      </w:pPr>
      <w:proofErr w:type="gramStart"/>
      <w:r w:rsidRPr="001C239C">
        <w:rPr>
          <w:rFonts w:ascii="Times New Roman" w:hAnsi="Times New Roman" w:cs="Times New Roman"/>
          <w:sz w:val="20"/>
          <w:szCs w:val="20"/>
        </w:rPr>
        <w:t>П</w:t>
      </w:r>
      <w:proofErr w:type="gramEnd"/>
      <w:r w:rsidRPr="001C239C">
        <w:rPr>
          <w:rFonts w:ascii="Times New Roman" w:hAnsi="Times New Roman" w:cs="Times New Roman"/>
          <w:sz w:val="20"/>
          <w:szCs w:val="20"/>
        </w:rPr>
        <w:t xml:space="preserve"> О С Т А Н О В Л Е Н И Е</w:t>
      </w:r>
    </w:p>
    <w:p w:rsidR="001C239C" w:rsidRPr="001C239C" w:rsidRDefault="001C239C" w:rsidP="001C239C">
      <w:pPr>
        <w:jc w:val="center"/>
        <w:rPr>
          <w:rFonts w:ascii="Times New Roman" w:hAnsi="Times New Roman" w:cs="Times New Roman"/>
          <w:sz w:val="20"/>
          <w:szCs w:val="20"/>
        </w:rPr>
      </w:pPr>
      <w:r w:rsidRPr="001C239C">
        <w:rPr>
          <w:rFonts w:ascii="Times New Roman" w:hAnsi="Times New Roman" w:cs="Times New Roman"/>
          <w:sz w:val="20"/>
          <w:szCs w:val="20"/>
        </w:rPr>
        <w:t xml:space="preserve">от 08.10.2018 №  523                                     </w:t>
      </w:r>
    </w:p>
    <w:p w:rsidR="001C239C" w:rsidRPr="001C239C" w:rsidRDefault="001C239C" w:rsidP="001C239C">
      <w:pPr>
        <w:jc w:val="center"/>
        <w:rPr>
          <w:rFonts w:ascii="Times New Roman" w:hAnsi="Times New Roman" w:cs="Times New Roman"/>
          <w:sz w:val="20"/>
          <w:szCs w:val="20"/>
        </w:rPr>
      </w:pPr>
      <w:r w:rsidRPr="001C239C">
        <w:rPr>
          <w:rFonts w:ascii="Times New Roman" w:hAnsi="Times New Roman" w:cs="Times New Roman"/>
          <w:sz w:val="20"/>
          <w:szCs w:val="20"/>
        </w:rPr>
        <w:t>р.п</w:t>
      </w:r>
      <w:proofErr w:type="gramStart"/>
      <w:r w:rsidRPr="001C239C">
        <w:rPr>
          <w:rFonts w:ascii="Times New Roman" w:hAnsi="Times New Roman" w:cs="Times New Roman"/>
          <w:sz w:val="20"/>
          <w:szCs w:val="20"/>
        </w:rPr>
        <w:t>.У</w:t>
      </w:r>
      <w:proofErr w:type="gramEnd"/>
      <w:r w:rsidRPr="001C239C">
        <w:rPr>
          <w:rFonts w:ascii="Times New Roman" w:hAnsi="Times New Roman" w:cs="Times New Roman"/>
          <w:sz w:val="20"/>
          <w:szCs w:val="20"/>
        </w:rPr>
        <w:t>гловка</w:t>
      </w:r>
    </w:p>
    <w:p w:rsidR="001C239C" w:rsidRPr="009471CF" w:rsidRDefault="001C239C" w:rsidP="009471CF">
      <w:pPr>
        <w:jc w:val="center"/>
        <w:rPr>
          <w:rFonts w:ascii="Times New Roman" w:hAnsi="Times New Roman" w:cs="Times New Roman"/>
          <w:b/>
          <w:sz w:val="20"/>
          <w:szCs w:val="20"/>
        </w:rPr>
      </w:pPr>
      <w:r w:rsidRPr="001C239C">
        <w:rPr>
          <w:rFonts w:ascii="Times New Roman" w:hAnsi="Times New Roman" w:cs="Times New Roman"/>
          <w:b/>
          <w:sz w:val="20"/>
          <w:szCs w:val="20"/>
        </w:rPr>
        <w:t>О внесении изменений в состав комиссии по проведению аукционов по продаже муниципального имущества, находящегося в собственности</w:t>
      </w:r>
      <w:r w:rsidR="009471CF">
        <w:rPr>
          <w:rFonts w:ascii="Times New Roman" w:hAnsi="Times New Roman" w:cs="Times New Roman"/>
          <w:b/>
          <w:sz w:val="20"/>
          <w:szCs w:val="20"/>
        </w:rPr>
        <w:t xml:space="preserve"> Угловского городского поселения</w:t>
      </w:r>
    </w:p>
    <w:p w:rsidR="001C239C" w:rsidRPr="001C239C" w:rsidRDefault="001C239C" w:rsidP="001C239C">
      <w:pPr>
        <w:adjustRightInd w:val="0"/>
        <w:jc w:val="both"/>
        <w:rPr>
          <w:rFonts w:ascii="Times New Roman" w:hAnsi="Times New Roman" w:cs="Times New Roman"/>
          <w:sz w:val="20"/>
          <w:szCs w:val="20"/>
        </w:rPr>
      </w:pPr>
      <w:r w:rsidRPr="001C239C">
        <w:rPr>
          <w:rFonts w:ascii="Times New Roman" w:hAnsi="Times New Roman" w:cs="Times New Roman"/>
          <w:sz w:val="20"/>
          <w:szCs w:val="20"/>
        </w:rPr>
        <w:t>Администрация Угловского городского поселения</w:t>
      </w:r>
    </w:p>
    <w:p w:rsidR="001C239C" w:rsidRPr="001C239C" w:rsidRDefault="001C239C" w:rsidP="001C239C">
      <w:pPr>
        <w:adjustRightInd w:val="0"/>
        <w:jc w:val="both"/>
        <w:rPr>
          <w:rFonts w:ascii="Times New Roman" w:hAnsi="Times New Roman" w:cs="Times New Roman"/>
          <w:b/>
          <w:sz w:val="20"/>
          <w:szCs w:val="20"/>
        </w:rPr>
      </w:pPr>
      <w:r w:rsidRPr="001C239C">
        <w:rPr>
          <w:rFonts w:ascii="Times New Roman" w:hAnsi="Times New Roman" w:cs="Times New Roman"/>
          <w:b/>
          <w:sz w:val="20"/>
          <w:szCs w:val="20"/>
        </w:rPr>
        <w:t>ПОСТАНОВЛЯЕТ:</w:t>
      </w:r>
    </w:p>
    <w:p w:rsidR="001C239C" w:rsidRPr="001C239C" w:rsidRDefault="001C239C" w:rsidP="001C239C">
      <w:pPr>
        <w:ind w:firstLine="709"/>
        <w:jc w:val="both"/>
        <w:rPr>
          <w:rFonts w:ascii="Times New Roman" w:hAnsi="Times New Roman" w:cs="Times New Roman"/>
          <w:sz w:val="20"/>
          <w:szCs w:val="20"/>
        </w:rPr>
      </w:pPr>
      <w:r w:rsidRPr="001C239C">
        <w:rPr>
          <w:rFonts w:ascii="Times New Roman" w:hAnsi="Times New Roman" w:cs="Times New Roman"/>
          <w:sz w:val="20"/>
          <w:szCs w:val="20"/>
        </w:rPr>
        <w:t xml:space="preserve">1. </w:t>
      </w:r>
      <w:proofErr w:type="gramStart"/>
      <w:r w:rsidRPr="001C239C">
        <w:rPr>
          <w:rFonts w:ascii="Times New Roman" w:hAnsi="Times New Roman" w:cs="Times New Roman"/>
          <w:sz w:val="20"/>
          <w:szCs w:val="20"/>
        </w:rPr>
        <w:t xml:space="preserve">Внести изменения в состав комиссии по проведению аукционов по продаже муниципального имущества, находящегося в собственности Угловского городского поселения, утвержденный </w:t>
      </w:r>
      <w:r w:rsidRPr="001C239C">
        <w:rPr>
          <w:rFonts w:ascii="Times New Roman" w:hAnsi="Times New Roman" w:cs="Times New Roman"/>
          <w:sz w:val="20"/>
          <w:szCs w:val="20"/>
        </w:rPr>
        <w:lastRenderedPageBreak/>
        <w:t>постановлением Администрации Угловского городского поселения от 16.02.2016 № 37 «О комиссии по проведению аукционов по продаже муниципального имущества, находящегося в собственности Угловского городского поселения» (в редакции постановлений Администрации Угловского городского поселения от 25.03.2016 № 84, от 06.07.2016 № 253, от 17.01.2018 № 22), изложив его</w:t>
      </w:r>
      <w:proofErr w:type="gramEnd"/>
      <w:r w:rsidRPr="001C239C">
        <w:rPr>
          <w:rFonts w:ascii="Times New Roman" w:hAnsi="Times New Roman" w:cs="Times New Roman"/>
          <w:sz w:val="20"/>
          <w:szCs w:val="20"/>
        </w:rPr>
        <w:t xml:space="preserve"> в прилагаемой редакции.</w:t>
      </w:r>
    </w:p>
    <w:p w:rsidR="001C239C" w:rsidRPr="001C239C" w:rsidRDefault="001C239C" w:rsidP="001C239C">
      <w:pPr>
        <w:ind w:firstLine="709"/>
        <w:jc w:val="both"/>
        <w:rPr>
          <w:rFonts w:ascii="Times New Roman" w:hAnsi="Times New Roman" w:cs="Times New Roman"/>
          <w:sz w:val="20"/>
          <w:szCs w:val="20"/>
        </w:rPr>
      </w:pPr>
      <w:r w:rsidRPr="001C239C">
        <w:rPr>
          <w:rFonts w:ascii="Times New Roman" w:hAnsi="Times New Roman" w:cs="Times New Roman"/>
          <w:sz w:val="20"/>
          <w:szCs w:val="20"/>
        </w:rPr>
        <w:t>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1C239C" w:rsidRPr="001C239C" w:rsidRDefault="001C239C" w:rsidP="001C239C">
      <w:pPr>
        <w:adjustRightInd w:val="0"/>
        <w:jc w:val="both"/>
        <w:rPr>
          <w:rFonts w:ascii="Times New Roman" w:hAnsi="Times New Roman" w:cs="Times New Roman"/>
          <w:b/>
          <w:sz w:val="20"/>
          <w:szCs w:val="20"/>
        </w:rPr>
      </w:pPr>
      <w:r w:rsidRPr="001C239C">
        <w:rPr>
          <w:rFonts w:ascii="Times New Roman" w:hAnsi="Times New Roman" w:cs="Times New Roman"/>
          <w:b/>
          <w:sz w:val="20"/>
          <w:szCs w:val="20"/>
        </w:rPr>
        <w:t xml:space="preserve">Глава Угловского городского поселения     А.В. </w:t>
      </w:r>
      <w:proofErr w:type="spellStart"/>
      <w:r w:rsidRPr="001C239C">
        <w:rPr>
          <w:rFonts w:ascii="Times New Roman" w:hAnsi="Times New Roman" w:cs="Times New Roman"/>
          <w:b/>
          <w:sz w:val="20"/>
          <w:szCs w:val="20"/>
        </w:rPr>
        <w:t>Стекольников</w:t>
      </w:r>
      <w:proofErr w:type="spellEnd"/>
    </w:p>
    <w:p w:rsidR="001C239C" w:rsidRPr="001C239C" w:rsidRDefault="001C239C" w:rsidP="001C239C">
      <w:pPr>
        <w:ind w:left="4320" w:firstLine="720"/>
        <w:jc w:val="center"/>
        <w:rPr>
          <w:rFonts w:ascii="Times New Roman" w:hAnsi="Times New Roman" w:cs="Times New Roman"/>
          <w:sz w:val="20"/>
          <w:szCs w:val="20"/>
        </w:rPr>
      </w:pPr>
      <w:r w:rsidRPr="001C239C">
        <w:rPr>
          <w:rFonts w:ascii="Times New Roman" w:hAnsi="Times New Roman" w:cs="Times New Roman"/>
          <w:sz w:val="28"/>
          <w:szCs w:val="28"/>
        </w:rPr>
        <w:t xml:space="preserve">      </w:t>
      </w:r>
      <w:r w:rsidRPr="001C239C">
        <w:rPr>
          <w:rFonts w:ascii="Times New Roman" w:hAnsi="Times New Roman" w:cs="Times New Roman"/>
          <w:sz w:val="20"/>
          <w:szCs w:val="20"/>
        </w:rPr>
        <w:t>Утвержден</w:t>
      </w:r>
    </w:p>
    <w:p w:rsidR="001C239C" w:rsidRPr="001C239C" w:rsidRDefault="001C239C" w:rsidP="001C239C">
      <w:pPr>
        <w:jc w:val="right"/>
        <w:rPr>
          <w:rFonts w:ascii="Times New Roman" w:hAnsi="Times New Roman" w:cs="Times New Roman"/>
          <w:sz w:val="20"/>
          <w:szCs w:val="20"/>
        </w:rPr>
      </w:pPr>
      <w:r w:rsidRPr="001C239C">
        <w:rPr>
          <w:rFonts w:ascii="Times New Roman" w:hAnsi="Times New Roman" w:cs="Times New Roman"/>
          <w:sz w:val="20"/>
          <w:szCs w:val="20"/>
        </w:rPr>
        <w:t>Постановлением Администрации</w:t>
      </w:r>
    </w:p>
    <w:p w:rsidR="001C239C" w:rsidRPr="001C239C" w:rsidRDefault="001C239C" w:rsidP="001C239C">
      <w:pPr>
        <w:jc w:val="right"/>
        <w:rPr>
          <w:rFonts w:ascii="Times New Roman" w:hAnsi="Times New Roman" w:cs="Times New Roman"/>
          <w:sz w:val="20"/>
          <w:szCs w:val="20"/>
        </w:rPr>
      </w:pPr>
      <w:r w:rsidRPr="001C239C">
        <w:rPr>
          <w:rFonts w:ascii="Times New Roman" w:hAnsi="Times New Roman" w:cs="Times New Roman"/>
          <w:sz w:val="20"/>
          <w:szCs w:val="20"/>
        </w:rPr>
        <w:t>Угловского городского поселения</w:t>
      </w:r>
    </w:p>
    <w:p w:rsidR="001C239C" w:rsidRPr="001C239C" w:rsidRDefault="001C239C" w:rsidP="001C239C">
      <w:pPr>
        <w:jc w:val="center"/>
        <w:rPr>
          <w:rFonts w:ascii="Times New Roman" w:hAnsi="Times New Roman" w:cs="Times New Roman"/>
          <w:sz w:val="20"/>
          <w:szCs w:val="20"/>
        </w:rPr>
      </w:pPr>
      <w:r w:rsidRPr="001C239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1C239C">
        <w:rPr>
          <w:rFonts w:ascii="Times New Roman" w:hAnsi="Times New Roman" w:cs="Times New Roman"/>
          <w:sz w:val="20"/>
          <w:szCs w:val="20"/>
        </w:rPr>
        <w:t xml:space="preserve">  от 08.10.2018 г. № 523</w:t>
      </w:r>
    </w:p>
    <w:p w:rsidR="001C239C" w:rsidRPr="001C239C" w:rsidRDefault="001C239C" w:rsidP="001C239C">
      <w:pPr>
        <w:jc w:val="center"/>
        <w:rPr>
          <w:rFonts w:ascii="Times New Roman" w:hAnsi="Times New Roman" w:cs="Times New Roman"/>
          <w:b/>
          <w:sz w:val="20"/>
          <w:szCs w:val="20"/>
        </w:rPr>
      </w:pPr>
      <w:r w:rsidRPr="001C239C">
        <w:rPr>
          <w:rFonts w:ascii="Times New Roman" w:hAnsi="Times New Roman" w:cs="Times New Roman"/>
          <w:b/>
          <w:sz w:val="20"/>
          <w:szCs w:val="20"/>
        </w:rPr>
        <w:t>Состав комиссии</w:t>
      </w:r>
    </w:p>
    <w:p w:rsidR="001C239C" w:rsidRPr="001C239C" w:rsidRDefault="001C239C" w:rsidP="001C239C">
      <w:pPr>
        <w:jc w:val="center"/>
        <w:rPr>
          <w:rFonts w:ascii="Times New Roman" w:hAnsi="Times New Roman" w:cs="Times New Roman"/>
          <w:b/>
          <w:sz w:val="20"/>
          <w:szCs w:val="20"/>
        </w:rPr>
      </w:pPr>
      <w:r w:rsidRPr="001C239C">
        <w:rPr>
          <w:rFonts w:ascii="Times New Roman" w:hAnsi="Times New Roman" w:cs="Times New Roman"/>
          <w:b/>
          <w:sz w:val="20"/>
          <w:szCs w:val="20"/>
        </w:rPr>
        <w:t>по проведению аукционов по продаже муниципального имущества, находящегося в собственности Угловского городского поселения</w:t>
      </w:r>
    </w:p>
    <w:p w:rsidR="001C239C" w:rsidRPr="001C239C" w:rsidRDefault="001C239C" w:rsidP="001C239C">
      <w:pPr>
        <w:spacing w:line="360" w:lineRule="atLeast"/>
        <w:jc w:val="both"/>
        <w:rPr>
          <w:rFonts w:ascii="Times New Roman" w:hAnsi="Times New Roman" w:cs="Times New Roman"/>
          <w:sz w:val="20"/>
          <w:szCs w:val="20"/>
        </w:rPr>
      </w:pPr>
      <w:r w:rsidRPr="001C239C">
        <w:rPr>
          <w:rFonts w:ascii="Times New Roman" w:hAnsi="Times New Roman" w:cs="Times New Roman"/>
          <w:sz w:val="20"/>
          <w:szCs w:val="20"/>
        </w:rPr>
        <w:t>Звонарева Т.Н. – заместитель Главы администрации, председатель комиссии;</w:t>
      </w:r>
    </w:p>
    <w:p w:rsidR="001C239C" w:rsidRPr="001C239C" w:rsidRDefault="001C239C" w:rsidP="001C239C">
      <w:pPr>
        <w:spacing w:line="360" w:lineRule="atLeast"/>
        <w:jc w:val="both"/>
        <w:rPr>
          <w:rFonts w:ascii="Times New Roman" w:hAnsi="Times New Roman" w:cs="Times New Roman"/>
          <w:sz w:val="20"/>
          <w:szCs w:val="20"/>
        </w:rPr>
      </w:pPr>
      <w:proofErr w:type="spellStart"/>
      <w:r w:rsidRPr="001C239C">
        <w:rPr>
          <w:rFonts w:ascii="Times New Roman" w:hAnsi="Times New Roman" w:cs="Times New Roman"/>
          <w:sz w:val="20"/>
          <w:szCs w:val="20"/>
        </w:rPr>
        <w:t>Трифанова</w:t>
      </w:r>
      <w:proofErr w:type="spellEnd"/>
      <w:r w:rsidRPr="001C239C">
        <w:rPr>
          <w:rFonts w:ascii="Times New Roman" w:hAnsi="Times New Roman" w:cs="Times New Roman"/>
          <w:sz w:val="20"/>
          <w:szCs w:val="20"/>
        </w:rPr>
        <w:t xml:space="preserve"> О.Н. – главный специалист, главный бухгалтер администрации Угловского городского поселения, заместитель председателя комиссии;</w:t>
      </w:r>
    </w:p>
    <w:p w:rsidR="001C239C" w:rsidRPr="001C239C" w:rsidRDefault="001C239C" w:rsidP="001C239C">
      <w:pPr>
        <w:spacing w:line="360" w:lineRule="atLeast"/>
        <w:jc w:val="both"/>
        <w:rPr>
          <w:rFonts w:ascii="Times New Roman" w:hAnsi="Times New Roman" w:cs="Times New Roman"/>
          <w:sz w:val="20"/>
          <w:szCs w:val="20"/>
        </w:rPr>
      </w:pPr>
      <w:r w:rsidRPr="001C239C">
        <w:rPr>
          <w:rFonts w:ascii="Times New Roman" w:hAnsi="Times New Roman" w:cs="Times New Roman"/>
          <w:sz w:val="20"/>
          <w:szCs w:val="20"/>
        </w:rPr>
        <w:t>Жданова Е.П. – ведущий специалист администрации Угловского городского поселения, аукционист;</w:t>
      </w:r>
    </w:p>
    <w:p w:rsidR="001C239C" w:rsidRPr="001C239C" w:rsidRDefault="001C239C" w:rsidP="001C239C">
      <w:pPr>
        <w:spacing w:line="360" w:lineRule="atLeast"/>
        <w:jc w:val="both"/>
        <w:rPr>
          <w:rFonts w:ascii="Times New Roman" w:hAnsi="Times New Roman" w:cs="Times New Roman"/>
          <w:sz w:val="20"/>
          <w:szCs w:val="20"/>
        </w:rPr>
      </w:pPr>
      <w:r w:rsidRPr="001C239C">
        <w:rPr>
          <w:rFonts w:ascii="Times New Roman" w:hAnsi="Times New Roman" w:cs="Times New Roman"/>
          <w:sz w:val="20"/>
          <w:szCs w:val="20"/>
        </w:rPr>
        <w:t>Васильева С.А. – ведущий служащий-эксперт администрации Угловского городского поселения, секретарь комиссии;</w:t>
      </w:r>
    </w:p>
    <w:p w:rsidR="001C239C" w:rsidRPr="001C239C" w:rsidRDefault="001C239C" w:rsidP="001C239C">
      <w:pPr>
        <w:spacing w:line="360" w:lineRule="atLeast"/>
        <w:jc w:val="both"/>
        <w:rPr>
          <w:rFonts w:ascii="Times New Roman" w:hAnsi="Times New Roman" w:cs="Times New Roman"/>
          <w:sz w:val="20"/>
          <w:szCs w:val="20"/>
        </w:rPr>
      </w:pPr>
      <w:r w:rsidRPr="001C239C">
        <w:rPr>
          <w:rFonts w:ascii="Times New Roman" w:hAnsi="Times New Roman" w:cs="Times New Roman"/>
          <w:sz w:val="20"/>
          <w:szCs w:val="20"/>
        </w:rPr>
        <w:t>Члены комиссии:</w:t>
      </w:r>
    </w:p>
    <w:p w:rsidR="001C239C" w:rsidRPr="001C239C" w:rsidRDefault="001C239C" w:rsidP="001C239C">
      <w:pPr>
        <w:spacing w:line="360" w:lineRule="atLeast"/>
        <w:jc w:val="both"/>
        <w:rPr>
          <w:rFonts w:ascii="Times New Roman" w:hAnsi="Times New Roman" w:cs="Times New Roman"/>
          <w:sz w:val="20"/>
          <w:szCs w:val="20"/>
        </w:rPr>
      </w:pPr>
      <w:r w:rsidRPr="001C239C">
        <w:rPr>
          <w:rFonts w:ascii="Times New Roman" w:hAnsi="Times New Roman" w:cs="Times New Roman"/>
          <w:sz w:val="20"/>
          <w:szCs w:val="20"/>
        </w:rPr>
        <w:t xml:space="preserve">Дмитриева Т.И – старший служащий администрации </w:t>
      </w:r>
      <w:r>
        <w:rPr>
          <w:rFonts w:ascii="Times New Roman" w:hAnsi="Times New Roman" w:cs="Times New Roman"/>
          <w:sz w:val="20"/>
          <w:szCs w:val="20"/>
        </w:rPr>
        <w:t>Угловского городского поселения</w:t>
      </w:r>
    </w:p>
    <w:p w:rsidR="00C97A7F" w:rsidRDefault="001C239C" w:rsidP="001C239C">
      <w:pPr>
        <w:pStyle w:val="a8"/>
        <w:rPr>
          <w:rFonts w:ascii="Times New Roman" w:hAnsi="Times New Roman" w:cs="Times New Roman"/>
          <w:b/>
          <w:sz w:val="28"/>
          <w:szCs w:val="28"/>
        </w:rPr>
      </w:pPr>
      <w:r>
        <w:rPr>
          <w:rFonts w:asciiTheme="minorHAnsi" w:eastAsiaTheme="minorEastAsia" w:hAnsiTheme="minorHAnsi" w:cstheme="minorBidi"/>
          <w:u w:val="double"/>
        </w:rPr>
        <w:t xml:space="preserve">                                                                                               </w:t>
      </w:r>
      <w:r w:rsidR="00C97A7F" w:rsidRPr="00E51EFE">
        <w:rPr>
          <w:rFonts w:ascii="Times New Roman" w:hAnsi="Times New Roman" w:cs="Times New Roman"/>
          <w:b/>
          <w:noProof/>
          <w:sz w:val="28"/>
          <w:szCs w:val="28"/>
        </w:rPr>
        <w:drawing>
          <wp:inline distT="0" distB="0" distL="0" distR="0">
            <wp:extent cx="762000" cy="847725"/>
            <wp:effectExtent l="19050" t="0" r="0" b="0"/>
            <wp:docPr id="3"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C97A7F" w:rsidRPr="00C97A7F" w:rsidRDefault="00C97A7F" w:rsidP="00C97A7F">
      <w:pPr>
        <w:pStyle w:val="a8"/>
        <w:rPr>
          <w:rFonts w:ascii="Times New Roman" w:hAnsi="Times New Roman" w:cs="Times New Roman"/>
          <w:b/>
        </w:rPr>
      </w:pPr>
    </w:p>
    <w:p w:rsidR="00C97A7F" w:rsidRPr="00C97A7F" w:rsidRDefault="00C97A7F" w:rsidP="00C97A7F">
      <w:pPr>
        <w:pStyle w:val="a8"/>
        <w:jc w:val="center"/>
        <w:rPr>
          <w:rFonts w:ascii="Times New Roman" w:hAnsi="Times New Roman" w:cs="Times New Roman"/>
        </w:rPr>
      </w:pPr>
      <w:r w:rsidRPr="00C97A7F">
        <w:rPr>
          <w:rFonts w:ascii="Times New Roman" w:hAnsi="Times New Roman" w:cs="Times New Roman"/>
          <w:b/>
        </w:rPr>
        <w:t xml:space="preserve">Заключение о результатах публичных слушаний </w:t>
      </w:r>
    </w:p>
    <w:p w:rsidR="00C97A7F" w:rsidRPr="00C97A7F" w:rsidRDefault="00C97A7F" w:rsidP="00C97A7F">
      <w:pPr>
        <w:spacing w:line="240" w:lineRule="exact"/>
        <w:jc w:val="center"/>
        <w:rPr>
          <w:rFonts w:ascii="Times New Roman" w:hAnsi="Times New Roman" w:cs="Times New Roman"/>
          <w:b/>
          <w:sz w:val="20"/>
          <w:szCs w:val="20"/>
        </w:rPr>
      </w:pPr>
      <w:r w:rsidRPr="00C97A7F">
        <w:rPr>
          <w:rFonts w:ascii="Times New Roman" w:hAnsi="Times New Roman" w:cs="Times New Roman"/>
          <w:b/>
          <w:sz w:val="20"/>
          <w:szCs w:val="20"/>
        </w:rPr>
        <w:t>Об утверждении проекта межевания территории в границах элемента планировочной структуры, застроенной многоквартирным жилым домом</w:t>
      </w:r>
      <w:proofErr w:type="gramStart"/>
      <w:r w:rsidRPr="00C97A7F">
        <w:rPr>
          <w:rFonts w:ascii="Times New Roman" w:hAnsi="Times New Roman" w:cs="Times New Roman"/>
          <w:b/>
          <w:sz w:val="20"/>
          <w:szCs w:val="20"/>
        </w:rPr>
        <w:t>.</w:t>
      </w:r>
      <w:proofErr w:type="gramEnd"/>
      <w:r w:rsidRPr="00C97A7F">
        <w:rPr>
          <w:rFonts w:ascii="Times New Roman" w:hAnsi="Times New Roman" w:cs="Times New Roman"/>
          <w:b/>
          <w:sz w:val="20"/>
          <w:szCs w:val="20"/>
        </w:rPr>
        <w:t xml:space="preserve"> </w:t>
      </w:r>
      <w:proofErr w:type="gramStart"/>
      <w:r w:rsidRPr="00C97A7F">
        <w:rPr>
          <w:rFonts w:ascii="Times New Roman" w:hAnsi="Times New Roman" w:cs="Times New Roman"/>
          <w:b/>
          <w:sz w:val="20"/>
          <w:szCs w:val="20"/>
        </w:rPr>
        <w:t>р</w:t>
      </w:r>
      <w:proofErr w:type="gramEnd"/>
      <w:r w:rsidRPr="00C97A7F">
        <w:rPr>
          <w:rFonts w:ascii="Times New Roman" w:hAnsi="Times New Roman" w:cs="Times New Roman"/>
          <w:b/>
          <w:sz w:val="20"/>
          <w:szCs w:val="20"/>
        </w:rPr>
        <w:t xml:space="preserve">асположенного по адресу: Российская Федерация, Новгородская область, </w:t>
      </w:r>
      <w:proofErr w:type="spellStart"/>
      <w:r w:rsidRPr="00C97A7F">
        <w:rPr>
          <w:rFonts w:ascii="Times New Roman" w:hAnsi="Times New Roman" w:cs="Times New Roman"/>
          <w:b/>
          <w:sz w:val="20"/>
          <w:szCs w:val="20"/>
        </w:rPr>
        <w:t>Окуловский</w:t>
      </w:r>
      <w:proofErr w:type="spellEnd"/>
      <w:r w:rsidRPr="00C97A7F">
        <w:rPr>
          <w:rFonts w:ascii="Times New Roman" w:hAnsi="Times New Roman" w:cs="Times New Roman"/>
          <w:b/>
          <w:sz w:val="20"/>
          <w:szCs w:val="20"/>
        </w:rPr>
        <w:t xml:space="preserve"> муниципальный район, Угловское городское поселение, р.п</w:t>
      </w:r>
      <w:proofErr w:type="gramStart"/>
      <w:r w:rsidRPr="00C97A7F">
        <w:rPr>
          <w:rFonts w:ascii="Times New Roman" w:hAnsi="Times New Roman" w:cs="Times New Roman"/>
          <w:b/>
          <w:sz w:val="20"/>
          <w:szCs w:val="20"/>
        </w:rPr>
        <w:t>.У</w:t>
      </w:r>
      <w:proofErr w:type="gramEnd"/>
      <w:r w:rsidRPr="00C97A7F">
        <w:rPr>
          <w:rFonts w:ascii="Times New Roman" w:hAnsi="Times New Roman" w:cs="Times New Roman"/>
          <w:b/>
          <w:sz w:val="20"/>
          <w:szCs w:val="20"/>
        </w:rPr>
        <w:t xml:space="preserve">гловка, ул.Центральная ,д.15      </w:t>
      </w:r>
    </w:p>
    <w:p w:rsidR="00C97A7F" w:rsidRPr="00C97A7F" w:rsidRDefault="00C97A7F" w:rsidP="00C97A7F">
      <w:pPr>
        <w:spacing w:line="240" w:lineRule="exact"/>
        <w:rPr>
          <w:rFonts w:ascii="Times New Roman" w:hAnsi="Times New Roman" w:cs="Times New Roman"/>
          <w:b/>
          <w:sz w:val="20"/>
          <w:szCs w:val="20"/>
        </w:rPr>
      </w:pPr>
      <w:r w:rsidRPr="00C97A7F">
        <w:rPr>
          <w:rFonts w:ascii="Times New Roman" w:hAnsi="Times New Roman" w:cs="Times New Roman"/>
          <w:b/>
          <w:sz w:val="20"/>
          <w:szCs w:val="20"/>
        </w:rPr>
        <w:t>от 10.10.2018г</w:t>
      </w:r>
    </w:p>
    <w:p w:rsidR="00C97A7F" w:rsidRPr="00C97A7F" w:rsidRDefault="00C97A7F" w:rsidP="00C97A7F">
      <w:pPr>
        <w:pStyle w:val="11"/>
        <w:jc w:val="right"/>
        <w:rPr>
          <w:rFonts w:ascii="Times New Roman" w:hAnsi="Times New Roman"/>
          <w:sz w:val="20"/>
          <w:szCs w:val="20"/>
        </w:rPr>
      </w:pPr>
      <w:r w:rsidRPr="00C97A7F">
        <w:rPr>
          <w:rFonts w:ascii="Times New Roman" w:hAnsi="Times New Roman"/>
          <w:sz w:val="20"/>
          <w:szCs w:val="20"/>
        </w:rPr>
        <w:t>р.п</w:t>
      </w:r>
      <w:proofErr w:type="gramStart"/>
      <w:r w:rsidRPr="00C97A7F">
        <w:rPr>
          <w:rFonts w:ascii="Times New Roman" w:hAnsi="Times New Roman"/>
          <w:sz w:val="20"/>
          <w:szCs w:val="20"/>
        </w:rPr>
        <w:t>.У</w:t>
      </w:r>
      <w:proofErr w:type="gramEnd"/>
      <w:r w:rsidRPr="00C97A7F">
        <w:rPr>
          <w:rFonts w:ascii="Times New Roman" w:hAnsi="Times New Roman"/>
          <w:sz w:val="20"/>
          <w:szCs w:val="20"/>
        </w:rPr>
        <w:t>гловка</w:t>
      </w:r>
    </w:p>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          Публичные слушания проведены 09.10.2018 г.</w:t>
      </w:r>
    </w:p>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ab/>
        <w:t xml:space="preserve"> Время проведения: 16 ч. 00 минут.</w:t>
      </w:r>
    </w:p>
    <w:p w:rsidR="00C97A7F" w:rsidRPr="00C97A7F" w:rsidRDefault="00C97A7F" w:rsidP="00C97A7F">
      <w:pPr>
        <w:ind w:firstLine="708"/>
        <w:jc w:val="both"/>
        <w:rPr>
          <w:rFonts w:ascii="Times New Roman" w:hAnsi="Times New Roman" w:cs="Times New Roman"/>
          <w:sz w:val="20"/>
          <w:szCs w:val="20"/>
        </w:rPr>
      </w:pPr>
      <w:r w:rsidRPr="00C97A7F">
        <w:rPr>
          <w:rFonts w:ascii="Times New Roman" w:hAnsi="Times New Roman" w:cs="Times New Roman"/>
          <w:sz w:val="20"/>
          <w:szCs w:val="20"/>
        </w:rPr>
        <w:lastRenderedPageBreak/>
        <w:t>Место проведения: Новгородская область, р.п</w:t>
      </w:r>
      <w:proofErr w:type="gramStart"/>
      <w:r w:rsidRPr="00C97A7F">
        <w:rPr>
          <w:rFonts w:ascii="Times New Roman" w:hAnsi="Times New Roman" w:cs="Times New Roman"/>
          <w:sz w:val="20"/>
          <w:szCs w:val="20"/>
        </w:rPr>
        <w:t>.У</w:t>
      </w:r>
      <w:proofErr w:type="gramEnd"/>
      <w:r w:rsidRPr="00C97A7F">
        <w:rPr>
          <w:rFonts w:ascii="Times New Roman" w:hAnsi="Times New Roman" w:cs="Times New Roman"/>
          <w:sz w:val="20"/>
          <w:szCs w:val="20"/>
        </w:rPr>
        <w:t>гловка, ул. Центральная, д. 9 (Администрация Угловского городского поселения, актовый зал).</w:t>
      </w:r>
    </w:p>
    <w:p w:rsidR="00C97A7F" w:rsidRPr="00C97A7F" w:rsidRDefault="00C97A7F" w:rsidP="00C97A7F">
      <w:pPr>
        <w:ind w:firstLine="708"/>
        <w:jc w:val="both"/>
        <w:rPr>
          <w:rFonts w:ascii="Times New Roman" w:hAnsi="Times New Roman" w:cs="Times New Roman"/>
          <w:sz w:val="20"/>
          <w:szCs w:val="20"/>
        </w:rPr>
      </w:pPr>
      <w:r w:rsidRPr="00C97A7F">
        <w:rPr>
          <w:rFonts w:ascii="Times New Roman" w:hAnsi="Times New Roman" w:cs="Times New Roman"/>
          <w:sz w:val="20"/>
          <w:szCs w:val="20"/>
        </w:rPr>
        <w:t>В период публичных слушаний по вопросу проекта межевания территории проведено информирование заинтересованных лиц:</w:t>
      </w:r>
    </w:p>
    <w:p w:rsidR="00C97A7F" w:rsidRPr="00C97A7F" w:rsidRDefault="00C97A7F" w:rsidP="00C97A7F">
      <w:pPr>
        <w:ind w:firstLine="708"/>
        <w:jc w:val="both"/>
        <w:rPr>
          <w:rFonts w:ascii="Times New Roman" w:hAnsi="Times New Roman" w:cs="Times New Roman"/>
          <w:sz w:val="20"/>
          <w:szCs w:val="20"/>
        </w:rPr>
      </w:pPr>
      <w:r w:rsidRPr="00C97A7F">
        <w:rPr>
          <w:rFonts w:ascii="Times New Roman" w:hAnsi="Times New Roman" w:cs="Times New Roman"/>
          <w:sz w:val="20"/>
          <w:szCs w:val="20"/>
        </w:rPr>
        <w:t>-публикация в бюллетене   «Официальный вестник Администрации Угловского городского поселения» от 13.09.2018 № 35 на сайте Администрации Угловского городского поселения в разделах документы «Публичные слушания» и «Проекты»;</w:t>
      </w:r>
    </w:p>
    <w:p w:rsidR="00C97A7F" w:rsidRPr="00C97A7F" w:rsidRDefault="00C97A7F" w:rsidP="00C97A7F">
      <w:pPr>
        <w:ind w:firstLine="708"/>
        <w:jc w:val="both"/>
        <w:rPr>
          <w:rFonts w:ascii="Times New Roman" w:hAnsi="Times New Roman" w:cs="Times New Roman"/>
          <w:sz w:val="20"/>
          <w:szCs w:val="20"/>
        </w:rPr>
      </w:pPr>
      <w:r w:rsidRPr="00C97A7F">
        <w:rPr>
          <w:rFonts w:ascii="Times New Roman" w:hAnsi="Times New Roman" w:cs="Times New Roman"/>
          <w:sz w:val="20"/>
          <w:szCs w:val="20"/>
        </w:rPr>
        <w:t>-другие способы информирования: размещены объявления;</w:t>
      </w:r>
    </w:p>
    <w:p w:rsidR="00C97A7F" w:rsidRPr="00C97A7F" w:rsidRDefault="00C97A7F" w:rsidP="00C97A7F">
      <w:pPr>
        <w:ind w:firstLine="540"/>
        <w:jc w:val="both"/>
        <w:rPr>
          <w:rFonts w:ascii="Times New Roman" w:hAnsi="Times New Roman" w:cs="Times New Roman"/>
          <w:sz w:val="20"/>
          <w:szCs w:val="20"/>
        </w:rPr>
      </w:pPr>
      <w:r w:rsidRPr="00C97A7F">
        <w:rPr>
          <w:rFonts w:ascii="Times New Roman" w:hAnsi="Times New Roman" w:cs="Times New Roman"/>
          <w:sz w:val="20"/>
          <w:szCs w:val="20"/>
        </w:rPr>
        <w:t>Для ознакомления населения с проектом межевания территории в границах элемента планировочной структуры, застроенной многоквартирным жилым домом</w:t>
      </w:r>
      <w:proofErr w:type="gramStart"/>
      <w:r w:rsidRPr="00C97A7F">
        <w:rPr>
          <w:rFonts w:ascii="Times New Roman" w:hAnsi="Times New Roman" w:cs="Times New Roman"/>
          <w:sz w:val="20"/>
          <w:szCs w:val="20"/>
        </w:rPr>
        <w:t>.</w:t>
      </w:r>
      <w:proofErr w:type="gramEnd"/>
      <w:r w:rsidRPr="00C97A7F">
        <w:rPr>
          <w:rFonts w:ascii="Times New Roman" w:hAnsi="Times New Roman" w:cs="Times New Roman"/>
          <w:sz w:val="20"/>
          <w:szCs w:val="20"/>
        </w:rPr>
        <w:t xml:space="preserve"> </w:t>
      </w:r>
      <w:proofErr w:type="gramStart"/>
      <w:r w:rsidRPr="00C97A7F">
        <w:rPr>
          <w:rFonts w:ascii="Times New Roman" w:hAnsi="Times New Roman" w:cs="Times New Roman"/>
          <w:sz w:val="20"/>
          <w:szCs w:val="20"/>
        </w:rPr>
        <w:t>р</w:t>
      </w:r>
      <w:proofErr w:type="gramEnd"/>
      <w:r w:rsidRPr="00C97A7F">
        <w:rPr>
          <w:rFonts w:ascii="Times New Roman" w:hAnsi="Times New Roman" w:cs="Times New Roman"/>
          <w:sz w:val="20"/>
          <w:szCs w:val="20"/>
        </w:rPr>
        <w:t xml:space="preserve">асположенного по адресу: Российская Федерация, Новгородская область, </w:t>
      </w:r>
      <w:proofErr w:type="spellStart"/>
      <w:r w:rsidRPr="00C97A7F">
        <w:rPr>
          <w:rFonts w:ascii="Times New Roman" w:hAnsi="Times New Roman" w:cs="Times New Roman"/>
          <w:sz w:val="20"/>
          <w:szCs w:val="20"/>
        </w:rPr>
        <w:t>Окуловский</w:t>
      </w:r>
      <w:proofErr w:type="spellEnd"/>
      <w:r w:rsidRPr="00C97A7F">
        <w:rPr>
          <w:rFonts w:ascii="Times New Roman" w:hAnsi="Times New Roman" w:cs="Times New Roman"/>
          <w:sz w:val="20"/>
          <w:szCs w:val="20"/>
        </w:rPr>
        <w:t xml:space="preserve"> муниципальный район, Угловское городское поселение, р.п</w:t>
      </w:r>
      <w:proofErr w:type="gramStart"/>
      <w:r w:rsidRPr="00C97A7F">
        <w:rPr>
          <w:rFonts w:ascii="Times New Roman" w:hAnsi="Times New Roman" w:cs="Times New Roman"/>
          <w:sz w:val="20"/>
          <w:szCs w:val="20"/>
        </w:rPr>
        <w:t>.У</w:t>
      </w:r>
      <w:proofErr w:type="gramEnd"/>
      <w:r w:rsidRPr="00C97A7F">
        <w:rPr>
          <w:rFonts w:ascii="Times New Roman" w:hAnsi="Times New Roman" w:cs="Times New Roman"/>
          <w:sz w:val="20"/>
          <w:szCs w:val="20"/>
        </w:rPr>
        <w:t xml:space="preserve">гловка, ул.Центральная ,д.15     </w:t>
      </w:r>
      <w:r w:rsidRPr="00C97A7F">
        <w:rPr>
          <w:rFonts w:ascii="Times New Roman" w:hAnsi="Times New Roman" w:cs="Times New Roman"/>
          <w:b/>
          <w:sz w:val="20"/>
          <w:szCs w:val="20"/>
        </w:rPr>
        <w:t xml:space="preserve"> </w:t>
      </w:r>
      <w:r w:rsidRPr="00C97A7F">
        <w:rPr>
          <w:rFonts w:ascii="Times New Roman" w:hAnsi="Times New Roman" w:cs="Times New Roman"/>
          <w:sz w:val="20"/>
          <w:szCs w:val="20"/>
        </w:rPr>
        <w:t xml:space="preserve"> организована экспозиция демонстрационных материалов: в фойе Администрации по адресу: п. Угловка, ул.Центральная д.9 .</w:t>
      </w:r>
    </w:p>
    <w:p w:rsidR="00C97A7F" w:rsidRPr="00C97A7F" w:rsidRDefault="00C97A7F" w:rsidP="00C97A7F">
      <w:pPr>
        <w:ind w:firstLine="540"/>
        <w:jc w:val="both"/>
        <w:rPr>
          <w:rFonts w:ascii="Times New Roman" w:hAnsi="Times New Roman" w:cs="Times New Roman"/>
          <w:sz w:val="20"/>
          <w:szCs w:val="20"/>
        </w:rPr>
      </w:pPr>
      <w:r w:rsidRPr="00C97A7F">
        <w:rPr>
          <w:rFonts w:ascii="Times New Roman" w:hAnsi="Times New Roman" w:cs="Times New Roman"/>
          <w:sz w:val="20"/>
          <w:szCs w:val="20"/>
        </w:rPr>
        <w:t>В состав экспозиции включены:</w:t>
      </w:r>
    </w:p>
    <w:p w:rsidR="00C97A7F" w:rsidRPr="00C97A7F" w:rsidRDefault="00C97A7F" w:rsidP="00C97A7F">
      <w:pPr>
        <w:ind w:firstLine="540"/>
        <w:jc w:val="both"/>
        <w:rPr>
          <w:rFonts w:ascii="Times New Roman" w:hAnsi="Times New Roman" w:cs="Times New Roman"/>
          <w:sz w:val="20"/>
          <w:szCs w:val="20"/>
        </w:rPr>
      </w:pPr>
      <w:r w:rsidRPr="00C97A7F">
        <w:rPr>
          <w:rFonts w:ascii="Times New Roman" w:hAnsi="Times New Roman" w:cs="Times New Roman"/>
          <w:sz w:val="20"/>
          <w:szCs w:val="20"/>
        </w:rPr>
        <w:t>1.Схема расположения земельного участка на карте градостроительного зонирования.</w:t>
      </w:r>
    </w:p>
    <w:p w:rsidR="00C97A7F" w:rsidRPr="00C97A7F" w:rsidRDefault="00C97A7F" w:rsidP="00C97A7F">
      <w:pPr>
        <w:ind w:firstLine="540"/>
        <w:jc w:val="both"/>
        <w:rPr>
          <w:rFonts w:ascii="Times New Roman" w:hAnsi="Times New Roman" w:cs="Times New Roman"/>
          <w:sz w:val="20"/>
          <w:szCs w:val="20"/>
        </w:rPr>
      </w:pPr>
      <w:r w:rsidRPr="00C97A7F">
        <w:rPr>
          <w:rFonts w:ascii="Times New Roman" w:hAnsi="Times New Roman" w:cs="Times New Roman"/>
          <w:sz w:val="20"/>
          <w:szCs w:val="20"/>
        </w:rPr>
        <w:t>2.Чертеж межевания территории  (1:5000)</w:t>
      </w:r>
    </w:p>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текстовая часть проекта предоставлялась всем заинтересованным лицам в Администрации Угловского городского поселения. Экспозиция действовала в течение всего срока проведения публичных слушаний</w:t>
      </w:r>
    </w:p>
    <w:p w:rsidR="00C97A7F" w:rsidRPr="00C97A7F" w:rsidRDefault="00C97A7F" w:rsidP="00C97A7F">
      <w:pPr>
        <w:ind w:firstLine="708"/>
        <w:jc w:val="both"/>
        <w:rPr>
          <w:rFonts w:ascii="Times New Roman" w:hAnsi="Times New Roman" w:cs="Times New Roman"/>
          <w:sz w:val="20"/>
          <w:szCs w:val="20"/>
        </w:rPr>
      </w:pPr>
      <w:r w:rsidRPr="00C97A7F">
        <w:rPr>
          <w:rFonts w:ascii="Times New Roman" w:hAnsi="Times New Roman" w:cs="Times New Roman"/>
          <w:sz w:val="20"/>
          <w:szCs w:val="20"/>
        </w:rPr>
        <w:t>Присутствовало жителей п</w:t>
      </w:r>
      <w:proofErr w:type="gramStart"/>
      <w:r w:rsidR="001C239C">
        <w:rPr>
          <w:rFonts w:ascii="Times New Roman" w:hAnsi="Times New Roman" w:cs="Times New Roman"/>
          <w:sz w:val="20"/>
          <w:szCs w:val="20"/>
        </w:rPr>
        <w:t>.</w:t>
      </w:r>
      <w:r w:rsidRPr="00C97A7F">
        <w:rPr>
          <w:rFonts w:ascii="Times New Roman" w:hAnsi="Times New Roman" w:cs="Times New Roman"/>
          <w:sz w:val="20"/>
          <w:szCs w:val="20"/>
        </w:rPr>
        <w:t>.</w:t>
      </w:r>
      <w:proofErr w:type="gramEnd"/>
      <w:r w:rsidRPr="00C97A7F">
        <w:rPr>
          <w:rFonts w:ascii="Times New Roman" w:hAnsi="Times New Roman" w:cs="Times New Roman"/>
          <w:sz w:val="20"/>
          <w:szCs w:val="20"/>
        </w:rPr>
        <w:t xml:space="preserve">Угловка: 12 человек. </w:t>
      </w:r>
    </w:p>
    <w:p w:rsidR="001C239C"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          Заслушав  и обсудив  выступления, участники  общественных слушаний  единогласно пришли  к следующим выводам</w:t>
      </w:r>
    </w:p>
    <w:p w:rsidR="00C97A7F" w:rsidRPr="001C239C" w:rsidRDefault="00C97A7F" w:rsidP="001C239C">
      <w:pPr>
        <w:jc w:val="both"/>
        <w:rPr>
          <w:rFonts w:ascii="Times New Roman" w:hAnsi="Times New Roman" w:cs="Times New Roman"/>
          <w:sz w:val="20"/>
          <w:szCs w:val="20"/>
        </w:rPr>
      </w:pPr>
      <w:r w:rsidRPr="00C97A7F">
        <w:rPr>
          <w:rFonts w:ascii="Times New Roman" w:hAnsi="Times New Roman" w:cs="Times New Roman"/>
          <w:sz w:val="20"/>
          <w:szCs w:val="20"/>
        </w:rPr>
        <w:t xml:space="preserve">     признать публичные слушания по вопросу утверждении проекта межевания территории в границах элемента планировочной структуры, застроенной многоквартирным жилым домом</w:t>
      </w:r>
      <w:proofErr w:type="gramStart"/>
      <w:r w:rsidRPr="00C97A7F">
        <w:rPr>
          <w:rFonts w:ascii="Times New Roman" w:hAnsi="Times New Roman" w:cs="Times New Roman"/>
          <w:sz w:val="20"/>
          <w:szCs w:val="20"/>
        </w:rPr>
        <w:t>.</w:t>
      </w:r>
      <w:proofErr w:type="gramEnd"/>
      <w:r w:rsidRPr="00C97A7F">
        <w:rPr>
          <w:rFonts w:ascii="Times New Roman" w:hAnsi="Times New Roman" w:cs="Times New Roman"/>
          <w:sz w:val="20"/>
          <w:szCs w:val="20"/>
        </w:rPr>
        <w:t xml:space="preserve"> </w:t>
      </w:r>
      <w:proofErr w:type="gramStart"/>
      <w:r w:rsidRPr="00C97A7F">
        <w:rPr>
          <w:rFonts w:ascii="Times New Roman" w:hAnsi="Times New Roman" w:cs="Times New Roman"/>
          <w:sz w:val="20"/>
          <w:szCs w:val="20"/>
        </w:rPr>
        <w:t>р</w:t>
      </w:r>
      <w:proofErr w:type="gramEnd"/>
      <w:r w:rsidRPr="00C97A7F">
        <w:rPr>
          <w:rFonts w:ascii="Times New Roman" w:hAnsi="Times New Roman" w:cs="Times New Roman"/>
          <w:sz w:val="20"/>
          <w:szCs w:val="20"/>
        </w:rPr>
        <w:t xml:space="preserve">асположенного по адресу: Российская Федерация, Новгородская область, </w:t>
      </w:r>
      <w:proofErr w:type="spellStart"/>
      <w:r w:rsidRPr="00C97A7F">
        <w:rPr>
          <w:rFonts w:ascii="Times New Roman" w:hAnsi="Times New Roman" w:cs="Times New Roman"/>
          <w:sz w:val="20"/>
          <w:szCs w:val="20"/>
        </w:rPr>
        <w:t>Окуловский</w:t>
      </w:r>
      <w:proofErr w:type="spellEnd"/>
      <w:r w:rsidRPr="00C97A7F">
        <w:rPr>
          <w:rFonts w:ascii="Times New Roman" w:hAnsi="Times New Roman" w:cs="Times New Roman"/>
          <w:sz w:val="20"/>
          <w:szCs w:val="20"/>
        </w:rPr>
        <w:t xml:space="preserve"> муниципальный район, Угловское городское поселение, р.п</w:t>
      </w:r>
      <w:proofErr w:type="gramStart"/>
      <w:r w:rsidRPr="00C97A7F">
        <w:rPr>
          <w:rFonts w:ascii="Times New Roman" w:hAnsi="Times New Roman" w:cs="Times New Roman"/>
          <w:sz w:val="20"/>
          <w:szCs w:val="20"/>
        </w:rPr>
        <w:t>.У</w:t>
      </w:r>
      <w:proofErr w:type="gramEnd"/>
      <w:r w:rsidRPr="00C97A7F">
        <w:rPr>
          <w:rFonts w:ascii="Times New Roman" w:hAnsi="Times New Roman" w:cs="Times New Roman"/>
          <w:sz w:val="20"/>
          <w:szCs w:val="20"/>
        </w:rPr>
        <w:t xml:space="preserve">гловка, ул.Центральная ,д.15 состоявшимися и рекомендовать комиссии по землепользованию и застройке подготовить в адрес Главы Угловского городского поселения рекомендации  об утверждении  проекта межевания территории в границах элемента планировочной структуры, застроенной многоквартирным жилым домом. расположенного по адресу: Российская Федерация, Новгородская область, </w:t>
      </w:r>
      <w:proofErr w:type="spellStart"/>
      <w:r w:rsidRPr="00C97A7F">
        <w:rPr>
          <w:rFonts w:ascii="Times New Roman" w:hAnsi="Times New Roman" w:cs="Times New Roman"/>
          <w:sz w:val="20"/>
          <w:szCs w:val="20"/>
        </w:rPr>
        <w:t>Окуловский</w:t>
      </w:r>
      <w:proofErr w:type="spellEnd"/>
      <w:r w:rsidRPr="00C97A7F">
        <w:rPr>
          <w:rFonts w:ascii="Times New Roman" w:hAnsi="Times New Roman" w:cs="Times New Roman"/>
          <w:sz w:val="20"/>
          <w:szCs w:val="20"/>
        </w:rPr>
        <w:t xml:space="preserve"> муниципальный район, Угловское городское поселение, р.</w:t>
      </w:r>
      <w:r w:rsidR="001C239C">
        <w:rPr>
          <w:rFonts w:ascii="Times New Roman" w:hAnsi="Times New Roman" w:cs="Times New Roman"/>
          <w:sz w:val="20"/>
          <w:szCs w:val="20"/>
        </w:rPr>
        <w:t>п</w:t>
      </w:r>
      <w:proofErr w:type="gramStart"/>
      <w:r w:rsidR="001C239C">
        <w:rPr>
          <w:rFonts w:ascii="Times New Roman" w:hAnsi="Times New Roman" w:cs="Times New Roman"/>
          <w:sz w:val="20"/>
          <w:szCs w:val="20"/>
        </w:rPr>
        <w:t>.У</w:t>
      </w:r>
      <w:proofErr w:type="gramEnd"/>
      <w:r w:rsidR="001C239C">
        <w:rPr>
          <w:rFonts w:ascii="Times New Roman" w:hAnsi="Times New Roman" w:cs="Times New Roman"/>
          <w:sz w:val="20"/>
          <w:szCs w:val="20"/>
        </w:rPr>
        <w:t>гловка, ул.Центральная ,д.15</w:t>
      </w:r>
    </w:p>
    <w:p w:rsidR="00C97A7F" w:rsidRPr="00C97A7F" w:rsidRDefault="00C97A7F" w:rsidP="00C97A7F">
      <w:pPr>
        <w:pStyle w:val="11"/>
        <w:jc w:val="both"/>
        <w:rPr>
          <w:rFonts w:ascii="Times New Roman" w:hAnsi="Times New Roman"/>
          <w:b/>
          <w:sz w:val="20"/>
          <w:szCs w:val="20"/>
        </w:rPr>
      </w:pPr>
      <w:r w:rsidRPr="00C97A7F">
        <w:rPr>
          <w:rFonts w:ascii="Times New Roman" w:hAnsi="Times New Roman"/>
          <w:b/>
          <w:sz w:val="20"/>
          <w:szCs w:val="20"/>
        </w:rPr>
        <w:t xml:space="preserve">  П</w:t>
      </w:r>
      <w:r>
        <w:rPr>
          <w:rFonts w:ascii="Times New Roman" w:hAnsi="Times New Roman"/>
          <w:b/>
          <w:sz w:val="20"/>
          <w:szCs w:val="20"/>
        </w:rPr>
        <w:t xml:space="preserve">редседатель комиссии  </w:t>
      </w:r>
      <w:r w:rsidRPr="00C97A7F">
        <w:rPr>
          <w:rFonts w:ascii="Times New Roman" w:hAnsi="Times New Roman"/>
          <w:b/>
          <w:sz w:val="20"/>
          <w:szCs w:val="20"/>
        </w:rPr>
        <w:t xml:space="preserve">  </w:t>
      </w:r>
      <w:proofErr w:type="spellStart"/>
      <w:r w:rsidRPr="00C97A7F">
        <w:rPr>
          <w:rFonts w:ascii="Times New Roman" w:hAnsi="Times New Roman"/>
          <w:b/>
          <w:sz w:val="20"/>
          <w:szCs w:val="20"/>
        </w:rPr>
        <w:t>А.В.Стекольников</w:t>
      </w:r>
      <w:proofErr w:type="spellEnd"/>
    </w:p>
    <w:p w:rsidR="001C239C" w:rsidRDefault="00C97A7F" w:rsidP="001C239C">
      <w:pPr>
        <w:pStyle w:val="11"/>
        <w:jc w:val="both"/>
        <w:rPr>
          <w:rFonts w:ascii="Times New Roman" w:hAnsi="Times New Roman"/>
          <w:b/>
          <w:sz w:val="20"/>
          <w:szCs w:val="20"/>
        </w:rPr>
      </w:pPr>
      <w:r>
        <w:rPr>
          <w:rFonts w:ascii="Times New Roman" w:hAnsi="Times New Roman"/>
          <w:b/>
          <w:sz w:val="20"/>
          <w:szCs w:val="20"/>
        </w:rPr>
        <w:t xml:space="preserve">  Секретарь</w:t>
      </w:r>
      <w:r w:rsidRPr="00C97A7F">
        <w:rPr>
          <w:rFonts w:ascii="Times New Roman" w:hAnsi="Times New Roman"/>
          <w:b/>
          <w:sz w:val="20"/>
          <w:szCs w:val="20"/>
        </w:rPr>
        <w:t xml:space="preserve"> Т.Н.Звонарева</w:t>
      </w:r>
    </w:p>
    <w:p w:rsidR="009471CF" w:rsidRDefault="009471CF" w:rsidP="001C239C">
      <w:pPr>
        <w:pStyle w:val="11"/>
        <w:jc w:val="both"/>
        <w:rPr>
          <w:rFonts w:ascii="Times New Roman" w:hAnsi="Times New Roman"/>
          <w:b/>
          <w:sz w:val="20"/>
          <w:szCs w:val="20"/>
        </w:rPr>
      </w:pPr>
    </w:p>
    <w:p w:rsidR="00C97A7F" w:rsidRDefault="00C97A7F" w:rsidP="001C239C">
      <w:pPr>
        <w:pStyle w:val="11"/>
        <w:jc w:val="both"/>
        <w:rPr>
          <w:rFonts w:ascii="Times New Roman" w:hAnsi="Times New Roman"/>
          <w:b/>
          <w:sz w:val="20"/>
          <w:szCs w:val="20"/>
        </w:rPr>
      </w:pPr>
      <w:r w:rsidRPr="00C97A7F">
        <w:rPr>
          <w:rFonts w:ascii="Times New Roman" w:hAnsi="Times New Roman"/>
          <w:b/>
          <w:sz w:val="20"/>
          <w:szCs w:val="20"/>
        </w:rPr>
        <w:t xml:space="preserve">     </w:t>
      </w:r>
      <w:r w:rsidR="00156DB2">
        <w:rPr>
          <w:rFonts w:ascii="Times New Roman" w:hAnsi="Times New Roman"/>
          <w:b/>
          <w:sz w:val="20"/>
          <w:szCs w:val="20"/>
        </w:rPr>
        <w:t>Информационное сообщение «Определение участников аукциона, назначенного на 11 октября 2018 года»</w:t>
      </w:r>
      <w:r w:rsidRPr="00C97A7F">
        <w:rPr>
          <w:rFonts w:ascii="Times New Roman" w:hAnsi="Times New Roman"/>
          <w:b/>
          <w:sz w:val="20"/>
          <w:szCs w:val="20"/>
        </w:rPr>
        <w:t xml:space="preserve">         </w:t>
      </w:r>
      <w:r w:rsidR="005C2E38">
        <w:rPr>
          <w:rFonts w:ascii="Times New Roman" w:hAnsi="Times New Roman"/>
          <w:b/>
          <w:sz w:val="20"/>
          <w:szCs w:val="20"/>
        </w:rPr>
        <w:t xml:space="preserve">                               </w:t>
      </w:r>
    </w:p>
    <w:p w:rsidR="00156DB2" w:rsidRPr="00156DB2" w:rsidRDefault="00156DB2" w:rsidP="00156DB2">
      <w:pPr>
        <w:rPr>
          <w:rFonts w:ascii="Times New Roman" w:hAnsi="Times New Roman" w:cs="Times New Roman"/>
          <w:sz w:val="20"/>
          <w:szCs w:val="20"/>
        </w:rPr>
      </w:pPr>
      <w:r w:rsidRPr="00156DB2">
        <w:rPr>
          <w:rFonts w:ascii="Times New Roman" w:hAnsi="Times New Roman" w:cs="Times New Roman"/>
          <w:sz w:val="20"/>
          <w:szCs w:val="20"/>
        </w:rPr>
        <w:t>09 октября 2018 года.</w:t>
      </w:r>
    </w:p>
    <w:p w:rsidR="00156DB2" w:rsidRPr="00156DB2" w:rsidRDefault="00156DB2" w:rsidP="00156DB2">
      <w:pPr>
        <w:jc w:val="both"/>
        <w:rPr>
          <w:rFonts w:ascii="Times New Roman" w:hAnsi="Times New Roman" w:cs="Times New Roman"/>
          <w:sz w:val="20"/>
          <w:szCs w:val="20"/>
        </w:rPr>
      </w:pPr>
      <w:r w:rsidRPr="00156DB2">
        <w:rPr>
          <w:rFonts w:ascii="Times New Roman" w:hAnsi="Times New Roman" w:cs="Times New Roman"/>
          <w:sz w:val="20"/>
          <w:szCs w:val="20"/>
        </w:rPr>
        <w:t xml:space="preserve">Администрация Угловского городского поселения </w:t>
      </w:r>
      <w:proofErr w:type="spellStart"/>
      <w:r w:rsidRPr="00156DB2">
        <w:rPr>
          <w:rFonts w:ascii="Times New Roman" w:hAnsi="Times New Roman" w:cs="Times New Roman"/>
          <w:sz w:val="20"/>
          <w:szCs w:val="20"/>
        </w:rPr>
        <w:t>Окуловского</w:t>
      </w:r>
      <w:proofErr w:type="spellEnd"/>
      <w:r w:rsidRPr="00156DB2">
        <w:rPr>
          <w:rFonts w:ascii="Times New Roman" w:hAnsi="Times New Roman" w:cs="Times New Roman"/>
          <w:sz w:val="20"/>
          <w:szCs w:val="20"/>
        </w:rPr>
        <w:t xml:space="preserve"> муниципального района Новгородской области сообщает результаты признания претендентов участниками аукциона,  назначенного на 11 октября  2018 года по продаже муниципального имущества:</w:t>
      </w:r>
    </w:p>
    <w:p w:rsidR="00156DB2" w:rsidRPr="00156DB2" w:rsidRDefault="00156DB2" w:rsidP="00156DB2">
      <w:pPr>
        <w:ind w:firstLine="709"/>
        <w:jc w:val="both"/>
        <w:rPr>
          <w:rFonts w:ascii="Times New Roman" w:hAnsi="Times New Roman" w:cs="Times New Roman"/>
          <w:bCs/>
          <w:sz w:val="20"/>
          <w:szCs w:val="20"/>
        </w:rPr>
      </w:pPr>
      <w:bookmarkStart w:id="0" w:name="_GoBack"/>
      <w:bookmarkEnd w:id="0"/>
      <w:r w:rsidRPr="00156DB2">
        <w:rPr>
          <w:rFonts w:ascii="Times New Roman" w:hAnsi="Times New Roman" w:cs="Times New Roman"/>
          <w:sz w:val="20"/>
          <w:szCs w:val="20"/>
        </w:rPr>
        <w:t xml:space="preserve">  помещение, назначение: нежилое, общая площадь 265,3 кв.м., этажность: 2, кадастровый номер 53:12:0711001:418, помещение расположено на 1 и 2 этажах в здании, по адресу: Новгородская область, </w:t>
      </w:r>
      <w:proofErr w:type="spellStart"/>
      <w:r w:rsidRPr="00156DB2">
        <w:rPr>
          <w:rFonts w:ascii="Times New Roman" w:hAnsi="Times New Roman" w:cs="Times New Roman"/>
          <w:sz w:val="20"/>
          <w:szCs w:val="20"/>
        </w:rPr>
        <w:t>Окуловский</w:t>
      </w:r>
      <w:proofErr w:type="spellEnd"/>
      <w:r w:rsidRPr="00156DB2">
        <w:rPr>
          <w:rFonts w:ascii="Times New Roman" w:hAnsi="Times New Roman" w:cs="Times New Roman"/>
          <w:sz w:val="20"/>
          <w:szCs w:val="20"/>
        </w:rPr>
        <w:t xml:space="preserve"> район, деревня Селище.</w:t>
      </w:r>
    </w:p>
    <w:p w:rsidR="00156DB2" w:rsidRPr="00156DB2" w:rsidRDefault="00156DB2" w:rsidP="00156DB2">
      <w:pPr>
        <w:ind w:firstLine="709"/>
        <w:jc w:val="both"/>
        <w:rPr>
          <w:rFonts w:ascii="Times New Roman" w:hAnsi="Times New Roman" w:cs="Times New Roman"/>
          <w:sz w:val="20"/>
          <w:szCs w:val="20"/>
        </w:rPr>
      </w:pPr>
      <w:r w:rsidRPr="00156DB2">
        <w:rPr>
          <w:rFonts w:ascii="Times New Roman" w:hAnsi="Times New Roman" w:cs="Times New Roman"/>
          <w:bCs/>
          <w:sz w:val="20"/>
          <w:szCs w:val="20"/>
        </w:rPr>
        <w:lastRenderedPageBreak/>
        <w:t xml:space="preserve">          </w:t>
      </w:r>
      <w:r w:rsidRPr="00156DB2">
        <w:rPr>
          <w:rFonts w:ascii="Times New Roman" w:hAnsi="Times New Roman" w:cs="Times New Roman"/>
          <w:sz w:val="20"/>
          <w:szCs w:val="20"/>
        </w:rPr>
        <w:t xml:space="preserve">Комиссией по проведению аукционов по продаже муниципального имущества, находящегося в собственности Угловского городского поселения, рассмотрены заявки на участие в аукционе на соответствие установленным требованиям. </w:t>
      </w:r>
    </w:p>
    <w:p w:rsidR="00156DB2" w:rsidRPr="00156DB2" w:rsidRDefault="00156DB2" w:rsidP="00156DB2">
      <w:pPr>
        <w:ind w:firstLine="709"/>
        <w:jc w:val="both"/>
        <w:rPr>
          <w:rFonts w:ascii="Times New Roman" w:hAnsi="Times New Roman" w:cs="Times New Roman"/>
          <w:sz w:val="20"/>
          <w:szCs w:val="20"/>
        </w:rPr>
      </w:pPr>
    </w:p>
    <w:p w:rsidR="00156DB2" w:rsidRPr="00156DB2" w:rsidRDefault="00156DB2" w:rsidP="00156DB2">
      <w:pPr>
        <w:ind w:firstLine="709"/>
        <w:jc w:val="both"/>
        <w:rPr>
          <w:rFonts w:ascii="Times New Roman" w:hAnsi="Times New Roman" w:cs="Times New Roman"/>
          <w:sz w:val="20"/>
          <w:szCs w:val="20"/>
        </w:rPr>
      </w:pPr>
      <w:r w:rsidRPr="00156DB2">
        <w:rPr>
          <w:rFonts w:ascii="Times New Roman" w:hAnsi="Times New Roman" w:cs="Times New Roman"/>
          <w:sz w:val="20"/>
          <w:szCs w:val="20"/>
        </w:rPr>
        <w:t>Поступили заявки от следующих претендентов: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8639"/>
      </w:tblGrid>
      <w:tr w:rsidR="00156DB2" w:rsidRPr="00156DB2" w:rsidTr="00156DB2">
        <w:tc>
          <w:tcPr>
            <w:tcW w:w="648" w:type="dxa"/>
            <w:tcBorders>
              <w:top w:val="single" w:sz="4" w:space="0" w:color="auto"/>
              <w:left w:val="single" w:sz="4" w:space="0" w:color="auto"/>
              <w:bottom w:val="single" w:sz="4" w:space="0" w:color="auto"/>
              <w:right w:val="single" w:sz="4" w:space="0" w:color="auto"/>
            </w:tcBorders>
            <w:hideMark/>
          </w:tcPr>
          <w:p w:rsidR="00156DB2" w:rsidRPr="00156DB2" w:rsidRDefault="00156DB2">
            <w:pPr>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w:t>
            </w:r>
          </w:p>
          <w:p w:rsidR="00156DB2" w:rsidRPr="00156DB2" w:rsidRDefault="00156DB2">
            <w:pPr>
              <w:jc w:val="both"/>
              <w:rPr>
                <w:rFonts w:ascii="Times New Roman" w:eastAsia="Calibri" w:hAnsi="Times New Roman" w:cs="Times New Roman"/>
                <w:b/>
                <w:sz w:val="20"/>
                <w:szCs w:val="20"/>
                <w:lang w:eastAsia="en-US"/>
              </w:rPr>
            </w:pPr>
            <w:proofErr w:type="spellStart"/>
            <w:proofErr w:type="gramStart"/>
            <w:r w:rsidRPr="00156DB2">
              <w:rPr>
                <w:rFonts w:ascii="Times New Roman" w:hAnsi="Times New Roman" w:cs="Times New Roman"/>
                <w:b/>
                <w:sz w:val="20"/>
                <w:szCs w:val="20"/>
                <w:lang w:eastAsia="en-US"/>
              </w:rPr>
              <w:t>п</w:t>
            </w:r>
            <w:proofErr w:type="spellEnd"/>
            <w:proofErr w:type="gramEnd"/>
            <w:r w:rsidRPr="00156DB2">
              <w:rPr>
                <w:rFonts w:ascii="Times New Roman" w:hAnsi="Times New Roman" w:cs="Times New Roman"/>
                <w:b/>
                <w:sz w:val="20"/>
                <w:szCs w:val="20"/>
                <w:lang w:eastAsia="en-US"/>
              </w:rPr>
              <w:t>/</w:t>
            </w:r>
            <w:proofErr w:type="spellStart"/>
            <w:r w:rsidRPr="00156DB2">
              <w:rPr>
                <w:rFonts w:ascii="Times New Roman" w:hAnsi="Times New Roman" w:cs="Times New Roman"/>
                <w:b/>
                <w:sz w:val="20"/>
                <w:szCs w:val="20"/>
                <w:lang w:eastAsia="en-US"/>
              </w:rPr>
              <w:t>п</w:t>
            </w:r>
            <w:proofErr w:type="spellEnd"/>
          </w:p>
        </w:tc>
        <w:tc>
          <w:tcPr>
            <w:tcW w:w="8639" w:type="dxa"/>
            <w:tcBorders>
              <w:top w:val="single" w:sz="4" w:space="0" w:color="auto"/>
              <w:left w:val="single" w:sz="4" w:space="0" w:color="auto"/>
              <w:bottom w:val="single" w:sz="4" w:space="0" w:color="auto"/>
              <w:right w:val="single" w:sz="4" w:space="0" w:color="auto"/>
            </w:tcBorders>
            <w:hideMark/>
          </w:tcPr>
          <w:p w:rsidR="00156DB2" w:rsidRPr="00156DB2" w:rsidRDefault="00156DB2">
            <w:pPr>
              <w:jc w:val="center"/>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Фамилия Имя Отчество участников аукциона</w:t>
            </w:r>
          </w:p>
        </w:tc>
      </w:tr>
      <w:tr w:rsidR="00156DB2" w:rsidRPr="00156DB2" w:rsidTr="00156DB2">
        <w:tc>
          <w:tcPr>
            <w:tcW w:w="648"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1</w:t>
            </w:r>
          </w:p>
        </w:tc>
        <w:tc>
          <w:tcPr>
            <w:tcW w:w="8639" w:type="dxa"/>
            <w:tcBorders>
              <w:top w:val="single" w:sz="4" w:space="0" w:color="auto"/>
              <w:left w:val="single" w:sz="4" w:space="0" w:color="auto"/>
              <w:bottom w:val="single" w:sz="4" w:space="0" w:color="auto"/>
              <w:right w:val="single" w:sz="4" w:space="0" w:color="auto"/>
            </w:tcBorders>
            <w:hideMark/>
          </w:tcPr>
          <w:p w:rsidR="00156DB2" w:rsidRPr="00156DB2" w:rsidRDefault="00156DB2">
            <w:pPr>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Федорова Марина Борисовна</w:t>
            </w:r>
          </w:p>
        </w:tc>
      </w:tr>
      <w:tr w:rsidR="00156DB2" w:rsidRPr="00156DB2" w:rsidTr="00156DB2">
        <w:tc>
          <w:tcPr>
            <w:tcW w:w="648"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2</w:t>
            </w:r>
          </w:p>
        </w:tc>
        <w:tc>
          <w:tcPr>
            <w:tcW w:w="8639"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Карелина Евгения Владимировна</w:t>
            </w:r>
          </w:p>
        </w:tc>
      </w:tr>
    </w:tbl>
    <w:p w:rsidR="00156DB2" w:rsidRPr="00156DB2" w:rsidRDefault="00156DB2" w:rsidP="00156DB2">
      <w:pPr>
        <w:ind w:firstLine="709"/>
        <w:jc w:val="both"/>
        <w:rPr>
          <w:rFonts w:ascii="Times New Roman" w:eastAsia="Calibri" w:hAnsi="Times New Roman" w:cs="Times New Roman"/>
          <w:sz w:val="20"/>
          <w:szCs w:val="20"/>
        </w:rPr>
      </w:pPr>
    </w:p>
    <w:p w:rsidR="00156DB2" w:rsidRPr="00156DB2" w:rsidRDefault="00156DB2" w:rsidP="00156DB2">
      <w:pPr>
        <w:rPr>
          <w:rFonts w:ascii="Times New Roman" w:hAnsi="Times New Roman" w:cs="Times New Roman"/>
          <w:b/>
          <w:sz w:val="20"/>
          <w:szCs w:val="20"/>
        </w:rPr>
      </w:pPr>
      <w:r w:rsidRPr="00156DB2">
        <w:rPr>
          <w:rFonts w:ascii="Times New Roman" w:hAnsi="Times New Roman" w:cs="Times New Roman"/>
          <w:b/>
          <w:sz w:val="20"/>
          <w:szCs w:val="20"/>
        </w:rPr>
        <w:t>Комиссия приняла следующее решение:</w:t>
      </w:r>
    </w:p>
    <w:p w:rsidR="00156DB2" w:rsidRPr="00156DB2" w:rsidRDefault="00156DB2" w:rsidP="00156DB2">
      <w:pPr>
        <w:rPr>
          <w:rFonts w:ascii="Times New Roman" w:hAnsi="Times New Roman" w:cs="Times New Roman"/>
          <w:b/>
          <w:sz w:val="20"/>
          <w:szCs w:val="20"/>
        </w:rPr>
      </w:pPr>
    </w:p>
    <w:p w:rsidR="00156DB2" w:rsidRPr="00156DB2" w:rsidRDefault="00156DB2" w:rsidP="00156DB2">
      <w:pPr>
        <w:numPr>
          <w:ilvl w:val="0"/>
          <w:numId w:val="16"/>
        </w:numPr>
        <w:spacing w:after="0" w:line="240" w:lineRule="auto"/>
        <w:ind w:hanging="1758"/>
        <w:jc w:val="both"/>
        <w:rPr>
          <w:rFonts w:ascii="Times New Roman" w:hAnsi="Times New Roman" w:cs="Times New Roman"/>
          <w:sz w:val="20"/>
          <w:szCs w:val="20"/>
        </w:rPr>
      </w:pPr>
      <w:r w:rsidRPr="00156DB2">
        <w:rPr>
          <w:rFonts w:ascii="Times New Roman" w:hAnsi="Times New Roman" w:cs="Times New Roman"/>
          <w:sz w:val="20"/>
          <w:szCs w:val="20"/>
        </w:rPr>
        <w:t>Признать участниками аукциона с присвоением аукционного номера каждому:</w:t>
      </w:r>
    </w:p>
    <w:p w:rsidR="00156DB2" w:rsidRPr="00156DB2" w:rsidRDefault="00156DB2" w:rsidP="00156DB2">
      <w:pPr>
        <w:jc w:val="both"/>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6"/>
        <w:gridCol w:w="6869"/>
        <w:gridCol w:w="1772"/>
      </w:tblGrid>
      <w:tr w:rsidR="00156DB2" w:rsidRPr="00156DB2" w:rsidTr="00156DB2">
        <w:tc>
          <w:tcPr>
            <w:tcW w:w="646" w:type="dxa"/>
            <w:tcBorders>
              <w:top w:val="single" w:sz="4" w:space="0" w:color="auto"/>
              <w:left w:val="single" w:sz="4" w:space="0" w:color="auto"/>
              <w:bottom w:val="single" w:sz="4" w:space="0" w:color="auto"/>
              <w:right w:val="single" w:sz="4" w:space="0" w:color="auto"/>
            </w:tcBorders>
            <w:hideMark/>
          </w:tcPr>
          <w:p w:rsidR="00156DB2" w:rsidRPr="00156DB2" w:rsidRDefault="00156DB2">
            <w:pPr>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w:t>
            </w:r>
          </w:p>
          <w:p w:rsidR="00156DB2" w:rsidRPr="00156DB2" w:rsidRDefault="00156DB2">
            <w:pPr>
              <w:rPr>
                <w:rFonts w:ascii="Times New Roman" w:eastAsia="Calibri" w:hAnsi="Times New Roman" w:cs="Times New Roman"/>
                <w:b/>
                <w:sz w:val="20"/>
                <w:szCs w:val="20"/>
                <w:lang w:eastAsia="en-US"/>
              </w:rPr>
            </w:pPr>
            <w:proofErr w:type="spellStart"/>
            <w:proofErr w:type="gramStart"/>
            <w:r w:rsidRPr="00156DB2">
              <w:rPr>
                <w:rFonts w:ascii="Times New Roman" w:hAnsi="Times New Roman" w:cs="Times New Roman"/>
                <w:b/>
                <w:sz w:val="20"/>
                <w:szCs w:val="20"/>
                <w:lang w:eastAsia="en-US"/>
              </w:rPr>
              <w:t>п</w:t>
            </w:r>
            <w:proofErr w:type="spellEnd"/>
            <w:proofErr w:type="gramEnd"/>
            <w:r w:rsidRPr="00156DB2">
              <w:rPr>
                <w:rFonts w:ascii="Times New Roman" w:hAnsi="Times New Roman" w:cs="Times New Roman"/>
                <w:b/>
                <w:sz w:val="20"/>
                <w:szCs w:val="20"/>
                <w:lang w:eastAsia="en-US"/>
              </w:rPr>
              <w:t>/</w:t>
            </w:r>
            <w:proofErr w:type="spellStart"/>
            <w:r w:rsidRPr="00156DB2">
              <w:rPr>
                <w:rFonts w:ascii="Times New Roman" w:hAnsi="Times New Roman" w:cs="Times New Roman"/>
                <w:b/>
                <w:sz w:val="20"/>
                <w:szCs w:val="20"/>
                <w:lang w:eastAsia="en-US"/>
              </w:rPr>
              <w:t>п</w:t>
            </w:r>
            <w:proofErr w:type="spellEnd"/>
          </w:p>
        </w:tc>
        <w:tc>
          <w:tcPr>
            <w:tcW w:w="6869" w:type="dxa"/>
            <w:tcBorders>
              <w:top w:val="single" w:sz="4" w:space="0" w:color="auto"/>
              <w:left w:val="single" w:sz="4" w:space="0" w:color="auto"/>
              <w:bottom w:val="single" w:sz="4" w:space="0" w:color="auto"/>
              <w:right w:val="single" w:sz="4" w:space="0" w:color="auto"/>
            </w:tcBorders>
            <w:hideMark/>
          </w:tcPr>
          <w:p w:rsidR="00156DB2" w:rsidRPr="00156DB2" w:rsidRDefault="00156DB2">
            <w:pPr>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Фамилия Имя Отчество участников аукциона</w:t>
            </w:r>
          </w:p>
        </w:tc>
        <w:tc>
          <w:tcPr>
            <w:tcW w:w="1772" w:type="dxa"/>
            <w:tcBorders>
              <w:top w:val="single" w:sz="4" w:space="0" w:color="auto"/>
              <w:left w:val="single" w:sz="4" w:space="0" w:color="auto"/>
              <w:bottom w:val="single" w:sz="4" w:space="0" w:color="auto"/>
              <w:right w:val="single" w:sz="4" w:space="0" w:color="auto"/>
            </w:tcBorders>
            <w:hideMark/>
          </w:tcPr>
          <w:p w:rsidR="00156DB2" w:rsidRPr="00156DB2" w:rsidRDefault="00156DB2">
            <w:pPr>
              <w:jc w:val="center"/>
              <w:rPr>
                <w:rFonts w:ascii="Times New Roman" w:eastAsia="Calibri" w:hAnsi="Times New Roman" w:cs="Times New Roman"/>
                <w:sz w:val="20"/>
                <w:szCs w:val="20"/>
                <w:lang w:eastAsia="en-US"/>
              </w:rPr>
            </w:pPr>
            <w:r w:rsidRPr="00156DB2">
              <w:rPr>
                <w:rFonts w:ascii="Times New Roman" w:hAnsi="Times New Roman" w:cs="Times New Roman"/>
                <w:sz w:val="20"/>
                <w:szCs w:val="20"/>
                <w:lang w:eastAsia="en-US"/>
              </w:rPr>
              <w:t>Аукционный номер</w:t>
            </w:r>
          </w:p>
        </w:tc>
      </w:tr>
      <w:tr w:rsidR="00156DB2" w:rsidRPr="00156DB2" w:rsidTr="00156DB2">
        <w:tc>
          <w:tcPr>
            <w:tcW w:w="646"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1</w:t>
            </w:r>
          </w:p>
        </w:tc>
        <w:tc>
          <w:tcPr>
            <w:tcW w:w="6869" w:type="dxa"/>
            <w:tcBorders>
              <w:top w:val="single" w:sz="4" w:space="0" w:color="auto"/>
              <w:left w:val="single" w:sz="4" w:space="0" w:color="auto"/>
              <w:bottom w:val="single" w:sz="4" w:space="0" w:color="auto"/>
              <w:right w:val="single" w:sz="4" w:space="0" w:color="auto"/>
            </w:tcBorders>
            <w:hideMark/>
          </w:tcPr>
          <w:p w:rsidR="00156DB2" w:rsidRPr="00156DB2" w:rsidRDefault="00156DB2">
            <w:pPr>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Федорова Марина Борисовна</w:t>
            </w:r>
          </w:p>
        </w:tc>
        <w:tc>
          <w:tcPr>
            <w:tcW w:w="1772"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1</w:t>
            </w:r>
          </w:p>
        </w:tc>
      </w:tr>
      <w:tr w:rsidR="00156DB2" w:rsidRPr="00156DB2" w:rsidTr="00156DB2">
        <w:tc>
          <w:tcPr>
            <w:tcW w:w="646"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2</w:t>
            </w:r>
          </w:p>
        </w:tc>
        <w:tc>
          <w:tcPr>
            <w:tcW w:w="6869"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jc w:val="both"/>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Карелина Евгения Владимировна</w:t>
            </w:r>
          </w:p>
        </w:tc>
        <w:tc>
          <w:tcPr>
            <w:tcW w:w="1772" w:type="dxa"/>
            <w:tcBorders>
              <w:top w:val="single" w:sz="4" w:space="0" w:color="auto"/>
              <w:left w:val="single" w:sz="4" w:space="0" w:color="auto"/>
              <w:bottom w:val="single" w:sz="4" w:space="0" w:color="auto"/>
              <w:right w:val="single" w:sz="4" w:space="0" w:color="auto"/>
            </w:tcBorders>
            <w:hideMark/>
          </w:tcPr>
          <w:p w:rsidR="00156DB2" w:rsidRPr="00156DB2" w:rsidRDefault="00156DB2">
            <w:pPr>
              <w:spacing w:line="360" w:lineRule="auto"/>
              <w:rPr>
                <w:rFonts w:ascii="Times New Roman" w:eastAsia="Calibri" w:hAnsi="Times New Roman" w:cs="Times New Roman"/>
                <w:b/>
                <w:sz w:val="20"/>
                <w:szCs w:val="20"/>
                <w:lang w:eastAsia="en-US"/>
              </w:rPr>
            </w:pPr>
            <w:r w:rsidRPr="00156DB2">
              <w:rPr>
                <w:rFonts w:ascii="Times New Roman" w:hAnsi="Times New Roman" w:cs="Times New Roman"/>
                <w:b/>
                <w:sz w:val="20"/>
                <w:szCs w:val="20"/>
                <w:lang w:eastAsia="en-US"/>
              </w:rPr>
              <w:t>2</w:t>
            </w:r>
          </w:p>
        </w:tc>
      </w:tr>
    </w:tbl>
    <w:p w:rsidR="00156DB2" w:rsidRPr="00156DB2" w:rsidRDefault="00156DB2" w:rsidP="001C239C">
      <w:pPr>
        <w:spacing w:after="0" w:line="240" w:lineRule="auto"/>
        <w:jc w:val="both"/>
        <w:rPr>
          <w:rFonts w:ascii="Times New Roman" w:hAnsi="Times New Roman" w:cs="Times New Roman"/>
          <w:sz w:val="20"/>
          <w:szCs w:val="20"/>
        </w:rPr>
      </w:pPr>
      <w:r>
        <w:rPr>
          <w:rFonts w:ascii="Times New Roman" w:hAnsi="Times New Roman" w:cs="Times New Roman"/>
          <w:sz w:val="20"/>
          <w:szCs w:val="20"/>
        </w:rPr>
        <w:t>2.</w:t>
      </w:r>
      <w:r w:rsidRPr="00156DB2">
        <w:rPr>
          <w:rFonts w:ascii="Times New Roman" w:hAnsi="Times New Roman" w:cs="Times New Roman"/>
          <w:sz w:val="20"/>
          <w:szCs w:val="20"/>
        </w:rPr>
        <w:t>Отказать в допуске к участию в аукционе следующим претендентам (с указанием оснований отказа): нет.</w:t>
      </w:r>
    </w:p>
    <w:p w:rsidR="00156DB2" w:rsidRDefault="00156DB2" w:rsidP="005C2E38">
      <w:pPr>
        <w:jc w:val="both"/>
        <w:rPr>
          <w:rFonts w:ascii="Times New Roman" w:hAnsi="Times New Roman" w:cs="Times New Roman"/>
          <w:b/>
          <w:sz w:val="20"/>
          <w:szCs w:val="20"/>
        </w:rPr>
      </w:pPr>
    </w:p>
    <w:p w:rsidR="009004E0" w:rsidRPr="009004E0" w:rsidRDefault="009004E0" w:rsidP="005C2E38">
      <w:pPr>
        <w:ind w:left="709" w:hanging="709"/>
        <w:jc w:val="center"/>
        <w:rPr>
          <w:rFonts w:ascii="Times New Roman" w:hAnsi="Times New Roman" w:cs="Times New Roman"/>
          <w:sz w:val="20"/>
          <w:szCs w:val="20"/>
        </w:rPr>
      </w:pPr>
      <w:r w:rsidRPr="009004E0">
        <w:rPr>
          <w:rFonts w:ascii="Times New Roman" w:hAnsi="Times New Roman" w:cs="Times New Roman"/>
          <w:sz w:val="20"/>
          <w:szCs w:val="20"/>
        </w:rPr>
        <w:object w:dxaOrig="795" w:dyaOrig="885">
          <v:shape id="_x0000_i1027" type="#_x0000_t75" style="width:46.5pt;height:51pt" o:ole="">
            <v:imagedata r:id="rId7" o:title=""/>
          </v:shape>
          <o:OLEObject Type="Embed" ProgID="PBrush" ShapeID="_x0000_i1027" DrawAspect="Content" ObjectID="_1600778123" r:id="rId10"/>
        </w:object>
      </w:r>
    </w:p>
    <w:p w:rsidR="009004E0" w:rsidRPr="009004E0" w:rsidRDefault="009004E0" w:rsidP="009004E0">
      <w:pPr>
        <w:ind w:left="709"/>
        <w:jc w:val="center"/>
        <w:rPr>
          <w:rFonts w:ascii="Times New Roman" w:hAnsi="Times New Roman" w:cs="Times New Roman"/>
          <w:sz w:val="20"/>
          <w:szCs w:val="20"/>
        </w:rPr>
      </w:pPr>
      <w:r w:rsidRPr="009004E0">
        <w:rPr>
          <w:rFonts w:ascii="Times New Roman" w:hAnsi="Times New Roman" w:cs="Times New Roman"/>
          <w:sz w:val="20"/>
          <w:szCs w:val="20"/>
        </w:rPr>
        <w:t>Российская Федерация</w:t>
      </w:r>
    </w:p>
    <w:p w:rsidR="009004E0" w:rsidRPr="009004E0" w:rsidRDefault="009004E0" w:rsidP="009004E0">
      <w:pPr>
        <w:ind w:left="709"/>
        <w:jc w:val="center"/>
        <w:rPr>
          <w:rFonts w:ascii="Times New Roman" w:hAnsi="Times New Roman" w:cs="Times New Roman"/>
          <w:b/>
          <w:sz w:val="20"/>
          <w:szCs w:val="20"/>
        </w:rPr>
      </w:pPr>
      <w:r w:rsidRPr="009004E0">
        <w:rPr>
          <w:rFonts w:ascii="Times New Roman" w:hAnsi="Times New Roman" w:cs="Times New Roman"/>
          <w:b/>
          <w:sz w:val="20"/>
          <w:szCs w:val="20"/>
        </w:rPr>
        <w:t>Администрация Угловского городского поселения</w:t>
      </w:r>
    </w:p>
    <w:p w:rsidR="009004E0" w:rsidRPr="009004E0" w:rsidRDefault="009004E0" w:rsidP="009004E0">
      <w:pPr>
        <w:ind w:left="709"/>
        <w:jc w:val="center"/>
        <w:rPr>
          <w:rFonts w:ascii="Times New Roman" w:hAnsi="Times New Roman" w:cs="Times New Roman"/>
          <w:b/>
          <w:sz w:val="20"/>
          <w:szCs w:val="20"/>
        </w:rPr>
      </w:pPr>
      <w:proofErr w:type="spellStart"/>
      <w:r w:rsidRPr="009004E0">
        <w:rPr>
          <w:rFonts w:ascii="Times New Roman" w:hAnsi="Times New Roman" w:cs="Times New Roman"/>
          <w:b/>
          <w:sz w:val="20"/>
          <w:szCs w:val="20"/>
        </w:rPr>
        <w:t>Окуловского</w:t>
      </w:r>
      <w:proofErr w:type="spellEnd"/>
      <w:r w:rsidRPr="009004E0">
        <w:rPr>
          <w:rFonts w:ascii="Times New Roman" w:hAnsi="Times New Roman" w:cs="Times New Roman"/>
          <w:b/>
          <w:sz w:val="20"/>
          <w:szCs w:val="20"/>
        </w:rPr>
        <w:t xml:space="preserve"> муниципального района Новгородской области</w:t>
      </w:r>
    </w:p>
    <w:p w:rsidR="009004E0" w:rsidRPr="005C2E38" w:rsidRDefault="005C2E38" w:rsidP="005C2E38">
      <w:pPr>
        <w:rPr>
          <w:rFonts w:ascii="Times New Roman" w:hAnsi="Times New Roman" w:cs="Times New Roman"/>
          <w:b/>
          <w:sz w:val="20"/>
          <w:szCs w:val="20"/>
        </w:rPr>
      </w:pPr>
      <w:r>
        <w:rPr>
          <w:rFonts w:ascii="Times New Roman" w:hAnsi="Times New Roman" w:cs="Times New Roman"/>
          <w:b/>
          <w:sz w:val="20"/>
          <w:szCs w:val="20"/>
        </w:rPr>
        <w:t xml:space="preserve">                                                                             </w:t>
      </w:r>
      <w:proofErr w:type="gramStart"/>
      <w:r w:rsidR="009004E0" w:rsidRPr="009004E0">
        <w:rPr>
          <w:rFonts w:ascii="Times New Roman" w:hAnsi="Times New Roman" w:cs="Times New Roman"/>
          <w:b/>
          <w:sz w:val="20"/>
          <w:szCs w:val="20"/>
        </w:rPr>
        <w:t>П</w:t>
      </w:r>
      <w:proofErr w:type="gramEnd"/>
      <w:r w:rsidR="009004E0" w:rsidRPr="009004E0">
        <w:rPr>
          <w:rFonts w:ascii="Times New Roman" w:hAnsi="Times New Roman" w:cs="Times New Roman"/>
          <w:b/>
          <w:sz w:val="20"/>
          <w:szCs w:val="20"/>
        </w:rPr>
        <w:t xml:space="preserve"> О С Т А Н О В Л Е Н И </w:t>
      </w:r>
      <w:r>
        <w:rPr>
          <w:rFonts w:ascii="Times New Roman" w:hAnsi="Times New Roman" w:cs="Times New Roman"/>
          <w:b/>
          <w:sz w:val="20"/>
          <w:szCs w:val="20"/>
        </w:rPr>
        <w:t>Е</w:t>
      </w:r>
    </w:p>
    <w:p w:rsidR="009004E0" w:rsidRPr="009004E0" w:rsidRDefault="009004E0" w:rsidP="009004E0">
      <w:pPr>
        <w:ind w:left="709"/>
        <w:jc w:val="center"/>
        <w:rPr>
          <w:rFonts w:ascii="Times New Roman" w:hAnsi="Times New Roman" w:cs="Times New Roman"/>
          <w:sz w:val="20"/>
          <w:szCs w:val="20"/>
        </w:rPr>
      </w:pPr>
      <w:r w:rsidRPr="009004E0">
        <w:rPr>
          <w:rFonts w:ascii="Times New Roman" w:hAnsi="Times New Roman" w:cs="Times New Roman"/>
          <w:sz w:val="20"/>
          <w:szCs w:val="20"/>
        </w:rPr>
        <w:t>от 08.10.2018 № 524</w:t>
      </w:r>
    </w:p>
    <w:p w:rsidR="009004E0" w:rsidRPr="009004E0" w:rsidRDefault="009004E0" w:rsidP="001C239C">
      <w:pPr>
        <w:ind w:left="709"/>
        <w:jc w:val="center"/>
        <w:rPr>
          <w:rFonts w:ascii="Times New Roman" w:hAnsi="Times New Roman" w:cs="Times New Roman"/>
          <w:sz w:val="20"/>
          <w:szCs w:val="20"/>
        </w:rPr>
      </w:pPr>
      <w:r w:rsidRPr="009004E0">
        <w:rPr>
          <w:rFonts w:ascii="Times New Roman" w:hAnsi="Times New Roman" w:cs="Times New Roman"/>
          <w:sz w:val="20"/>
          <w:szCs w:val="20"/>
        </w:rPr>
        <w:t>р.п</w:t>
      </w:r>
      <w:proofErr w:type="gramStart"/>
      <w:r w:rsidRPr="009004E0">
        <w:rPr>
          <w:rFonts w:ascii="Times New Roman" w:hAnsi="Times New Roman" w:cs="Times New Roman"/>
          <w:sz w:val="20"/>
          <w:szCs w:val="20"/>
        </w:rPr>
        <w:t>.У</w:t>
      </w:r>
      <w:proofErr w:type="gramEnd"/>
      <w:r w:rsidRPr="009004E0">
        <w:rPr>
          <w:rFonts w:ascii="Times New Roman" w:hAnsi="Times New Roman" w:cs="Times New Roman"/>
          <w:sz w:val="20"/>
          <w:szCs w:val="20"/>
        </w:rPr>
        <w:t>гловка</w:t>
      </w:r>
    </w:p>
    <w:p w:rsidR="009004E0" w:rsidRPr="009004E0" w:rsidRDefault="009004E0" w:rsidP="009004E0">
      <w:pPr>
        <w:jc w:val="both"/>
        <w:rPr>
          <w:rFonts w:ascii="Times New Roman" w:hAnsi="Times New Roman" w:cs="Times New Roman"/>
          <w:b/>
          <w:sz w:val="20"/>
          <w:szCs w:val="20"/>
        </w:rPr>
      </w:pPr>
      <w:r w:rsidRPr="009004E0">
        <w:rPr>
          <w:rFonts w:ascii="Times New Roman" w:hAnsi="Times New Roman" w:cs="Times New Roman"/>
          <w:b/>
          <w:sz w:val="20"/>
          <w:szCs w:val="20"/>
        </w:rPr>
        <w:t xml:space="preserve">         О внесении изменений  в 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9004E0" w:rsidRPr="009004E0" w:rsidRDefault="009004E0" w:rsidP="009004E0">
      <w:pPr>
        <w:jc w:val="both"/>
        <w:rPr>
          <w:rFonts w:ascii="Times New Roman" w:hAnsi="Times New Roman" w:cs="Times New Roman"/>
          <w:b/>
          <w:sz w:val="20"/>
          <w:szCs w:val="20"/>
        </w:rPr>
      </w:pP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lastRenderedPageBreak/>
        <w:t xml:space="preserve">  </w:t>
      </w:r>
      <w:r w:rsidRPr="009004E0">
        <w:rPr>
          <w:rFonts w:ascii="Times New Roman" w:hAnsi="Times New Roman" w:cs="Times New Roman"/>
          <w:sz w:val="20"/>
          <w:szCs w:val="20"/>
        </w:rPr>
        <w:t xml:space="preserve">Администрация Угловского городского поселения </w:t>
      </w:r>
      <w:proofErr w:type="spellStart"/>
      <w:r w:rsidRPr="009004E0">
        <w:rPr>
          <w:rFonts w:ascii="Times New Roman" w:hAnsi="Times New Roman" w:cs="Times New Roman"/>
          <w:sz w:val="20"/>
          <w:szCs w:val="20"/>
        </w:rPr>
        <w:t>Окуловского</w:t>
      </w:r>
      <w:proofErr w:type="spellEnd"/>
      <w:r w:rsidRPr="009004E0">
        <w:rPr>
          <w:rFonts w:ascii="Times New Roman" w:hAnsi="Times New Roman" w:cs="Times New Roman"/>
          <w:sz w:val="20"/>
          <w:szCs w:val="20"/>
        </w:rPr>
        <w:t xml:space="preserve"> муниципального района</w:t>
      </w:r>
    </w:p>
    <w:p w:rsidR="009004E0" w:rsidRPr="009004E0" w:rsidRDefault="009004E0" w:rsidP="009004E0">
      <w:pPr>
        <w:jc w:val="both"/>
        <w:rPr>
          <w:rFonts w:ascii="Times New Roman" w:hAnsi="Times New Roman" w:cs="Times New Roman"/>
          <w:b/>
          <w:sz w:val="20"/>
          <w:szCs w:val="20"/>
        </w:rPr>
      </w:pPr>
      <w:r w:rsidRPr="009004E0">
        <w:rPr>
          <w:rFonts w:ascii="Times New Roman" w:hAnsi="Times New Roman" w:cs="Times New Roman"/>
          <w:b/>
          <w:sz w:val="20"/>
          <w:szCs w:val="20"/>
        </w:rPr>
        <w:t>ПОСТАНОВЛЯЕТ:</w:t>
      </w:r>
    </w:p>
    <w:p w:rsidR="009004E0" w:rsidRPr="009004E0" w:rsidRDefault="009004E0" w:rsidP="009004E0">
      <w:pPr>
        <w:ind w:firstLine="708"/>
        <w:jc w:val="both"/>
        <w:rPr>
          <w:rFonts w:ascii="Times New Roman" w:hAnsi="Times New Roman" w:cs="Times New Roman"/>
          <w:sz w:val="20"/>
          <w:szCs w:val="20"/>
        </w:rPr>
      </w:pPr>
      <w:r w:rsidRPr="009004E0">
        <w:rPr>
          <w:rFonts w:ascii="Times New Roman" w:hAnsi="Times New Roman" w:cs="Times New Roman"/>
          <w:sz w:val="20"/>
          <w:szCs w:val="20"/>
        </w:rPr>
        <w:t>1.Внести изменения в состав межведомственной комиссии</w:t>
      </w:r>
      <w:r w:rsidRPr="009004E0">
        <w:rPr>
          <w:rFonts w:ascii="Times New Roman" w:hAnsi="Times New Roman" w:cs="Times New Roman"/>
          <w:b/>
          <w:sz w:val="20"/>
          <w:szCs w:val="20"/>
        </w:rPr>
        <w:t xml:space="preserve"> </w:t>
      </w:r>
      <w:r w:rsidRPr="009004E0">
        <w:rPr>
          <w:rFonts w:ascii="Times New Roman" w:hAnsi="Times New Roman" w:cs="Times New Roman"/>
          <w:sz w:val="20"/>
          <w:szCs w:val="20"/>
        </w:rPr>
        <w:t>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 утвержденной постановлением Администрации Угловского городского поселения от 29.01.2018 № 66 изложив его в следующей редакции:</w:t>
      </w:r>
    </w:p>
    <w:p w:rsidR="009004E0" w:rsidRPr="009004E0" w:rsidRDefault="009004E0" w:rsidP="009004E0">
      <w:pPr>
        <w:pStyle w:val="ac"/>
        <w:ind w:left="810"/>
        <w:jc w:val="center"/>
        <w:rPr>
          <w:rFonts w:ascii="Times New Roman" w:hAnsi="Times New Roman"/>
          <w:b/>
          <w:sz w:val="20"/>
          <w:szCs w:val="20"/>
        </w:rPr>
      </w:pPr>
      <w:r w:rsidRPr="009004E0">
        <w:rPr>
          <w:rFonts w:ascii="Times New Roman" w:hAnsi="Times New Roman"/>
          <w:b/>
          <w:sz w:val="20"/>
          <w:szCs w:val="20"/>
        </w:rPr>
        <w:t>«Состав</w:t>
      </w:r>
    </w:p>
    <w:p w:rsidR="009004E0" w:rsidRPr="009004E0" w:rsidRDefault="009004E0" w:rsidP="009004E0">
      <w:pPr>
        <w:jc w:val="center"/>
        <w:rPr>
          <w:rFonts w:ascii="Times New Roman" w:hAnsi="Times New Roman" w:cs="Times New Roman"/>
          <w:b/>
          <w:sz w:val="20"/>
          <w:szCs w:val="20"/>
        </w:rPr>
      </w:pPr>
      <w:r w:rsidRPr="009004E0">
        <w:rPr>
          <w:rFonts w:ascii="Times New Roman" w:hAnsi="Times New Roman" w:cs="Times New Roman"/>
          <w:b/>
          <w:sz w:val="20"/>
          <w:szCs w:val="20"/>
        </w:rPr>
        <w:t>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9004E0" w:rsidRPr="009004E0" w:rsidRDefault="009004E0" w:rsidP="009004E0">
      <w:pPr>
        <w:jc w:val="center"/>
        <w:rPr>
          <w:rFonts w:ascii="Times New Roman" w:hAnsi="Times New Roman" w:cs="Times New Roman"/>
          <w:b/>
          <w:sz w:val="20"/>
          <w:szCs w:val="20"/>
        </w:rPr>
      </w:pPr>
    </w:p>
    <w:p w:rsidR="009004E0" w:rsidRPr="009004E0" w:rsidRDefault="009004E0" w:rsidP="009004E0">
      <w:pPr>
        <w:jc w:val="both"/>
        <w:rPr>
          <w:rFonts w:ascii="Times New Roman" w:hAnsi="Times New Roman" w:cs="Times New Roman"/>
          <w:sz w:val="20"/>
          <w:szCs w:val="20"/>
        </w:rPr>
      </w:pPr>
      <w:proofErr w:type="spellStart"/>
      <w:r w:rsidRPr="009004E0">
        <w:rPr>
          <w:rFonts w:ascii="Times New Roman" w:hAnsi="Times New Roman" w:cs="Times New Roman"/>
          <w:b/>
          <w:sz w:val="20"/>
          <w:szCs w:val="20"/>
        </w:rPr>
        <w:t>Стекольников</w:t>
      </w:r>
      <w:proofErr w:type="spellEnd"/>
      <w:r w:rsidRPr="009004E0">
        <w:rPr>
          <w:rFonts w:ascii="Times New Roman" w:hAnsi="Times New Roman" w:cs="Times New Roman"/>
          <w:b/>
          <w:sz w:val="20"/>
          <w:szCs w:val="20"/>
        </w:rPr>
        <w:t xml:space="preserve"> А.В</w:t>
      </w:r>
      <w:r w:rsidRPr="009004E0">
        <w:rPr>
          <w:rFonts w:ascii="Times New Roman" w:hAnsi="Times New Roman" w:cs="Times New Roman"/>
          <w:sz w:val="20"/>
          <w:szCs w:val="20"/>
        </w:rPr>
        <w:t>.- Глава Угловского городского поселения, председатель комиссии;</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Звонарева Т.Н.</w:t>
      </w:r>
      <w:r w:rsidRPr="009004E0">
        <w:rPr>
          <w:rFonts w:ascii="Times New Roman" w:hAnsi="Times New Roman" w:cs="Times New Roman"/>
          <w:sz w:val="20"/>
          <w:szCs w:val="20"/>
        </w:rPr>
        <w:t xml:space="preserve"> – Заместитель Главы администрации Угловского городского поселения, заместитель председателя комиссии;</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Васильева С.А.</w:t>
      </w:r>
      <w:r w:rsidRPr="009004E0">
        <w:rPr>
          <w:rFonts w:ascii="Times New Roman" w:hAnsi="Times New Roman" w:cs="Times New Roman"/>
          <w:sz w:val="20"/>
          <w:szCs w:val="20"/>
        </w:rPr>
        <w:t xml:space="preserve"> – ведущий служащий эксперт Администрации Угловского городского поселения, секретарь комиссии, ответственный за проведение жилищного контроля администрации Угловского городского поселения.</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sz w:val="20"/>
          <w:szCs w:val="20"/>
        </w:rPr>
        <w:t>Члены комиссии:</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Максимова И.В.</w:t>
      </w:r>
      <w:r w:rsidRPr="009004E0">
        <w:rPr>
          <w:rFonts w:ascii="Times New Roman" w:hAnsi="Times New Roman" w:cs="Times New Roman"/>
          <w:sz w:val="20"/>
          <w:szCs w:val="20"/>
        </w:rPr>
        <w:t xml:space="preserve"> – старший служащий отдела архитектуры и градостроительства </w:t>
      </w:r>
      <w:proofErr w:type="spellStart"/>
      <w:r w:rsidRPr="009004E0">
        <w:rPr>
          <w:rFonts w:ascii="Times New Roman" w:hAnsi="Times New Roman" w:cs="Times New Roman"/>
          <w:sz w:val="20"/>
          <w:szCs w:val="20"/>
        </w:rPr>
        <w:t>Окуловского</w:t>
      </w:r>
      <w:proofErr w:type="spellEnd"/>
      <w:r w:rsidRPr="009004E0">
        <w:rPr>
          <w:rFonts w:ascii="Times New Roman" w:hAnsi="Times New Roman" w:cs="Times New Roman"/>
          <w:sz w:val="20"/>
          <w:szCs w:val="20"/>
        </w:rPr>
        <w:t xml:space="preserve"> муниципального района – (по согласованию);</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 xml:space="preserve">Беляева Ю.А. – </w:t>
      </w:r>
      <w:r w:rsidRPr="009004E0">
        <w:rPr>
          <w:rFonts w:ascii="Times New Roman" w:hAnsi="Times New Roman" w:cs="Times New Roman"/>
          <w:sz w:val="20"/>
          <w:szCs w:val="20"/>
        </w:rPr>
        <w:t xml:space="preserve">старший специалист ТО </w:t>
      </w:r>
      <w:proofErr w:type="spellStart"/>
      <w:r w:rsidRPr="009004E0">
        <w:rPr>
          <w:rFonts w:ascii="Times New Roman" w:hAnsi="Times New Roman" w:cs="Times New Roman"/>
          <w:sz w:val="20"/>
          <w:szCs w:val="20"/>
        </w:rPr>
        <w:t>Роспотребнадзора</w:t>
      </w:r>
      <w:proofErr w:type="spellEnd"/>
      <w:r w:rsidRPr="009004E0">
        <w:rPr>
          <w:rFonts w:ascii="Times New Roman" w:hAnsi="Times New Roman" w:cs="Times New Roman"/>
          <w:sz w:val="20"/>
          <w:szCs w:val="20"/>
        </w:rPr>
        <w:t xml:space="preserve">  в </w:t>
      </w:r>
      <w:proofErr w:type="spellStart"/>
      <w:r w:rsidRPr="009004E0">
        <w:rPr>
          <w:rFonts w:ascii="Times New Roman" w:hAnsi="Times New Roman" w:cs="Times New Roman"/>
          <w:sz w:val="20"/>
          <w:szCs w:val="20"/>
        </w:rPr>
        <w:t>Боровическом</w:t>
      </w:r>
      <w:proofErr w:type="spellEnd"/>
      <w:r w:rsidRPr="009004E0">
        <w:rPr>
          <w:rFonts w:ascii="Times New Roman" w:hAnsi="Times New Roman" w:cs="Times New Roman"/>
          <w:sz w:val="20"/>
          <w:szCs w:val="20"/>
        </w:rPr>
        <w:t xml:space="preserve"> районе (по согласованию);</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Крюков М.В</w:t>
      </w:r>
      <w:r w:rsidRPr="009004E0">
        <w:rPr>
          <w:rFonts w:ascii="Times New Roman" w:hAnsi="Times New Roman" w:cs="Times New Roman"/>
          <w:sz w:val="20"/>
          <w:szCs w:val="20"/>
        </w:rPr>
        <w:t xml:space="preserve">. -  зам. начальника отдела УНД и </w:t>
      </w:r>
      <w:proofErr w:type="gramStart"/>
      <w:r w:rsidRPr="009004E0">
        <w:rPr>
          <w:rFonts w:ascii="Times New Roman" w:hAnsi="Times New Roman" w:cs="Times New Roman"/>
          <w:sz w:val="20"/>
          <w:szCs w:val="20"/>
        </w:rPr>
        <w:t>ПР</w:t>
      </w:r>
      <w:proofErr w:type="gramEnd"/>
      <w:r w:rsidRPr="009004E0">
        <w:rPr>
          <w:rFonts w:ascii="Times New Roman" w:hAnsi="Times New Roman" w:cs="Times New Roman"/>
          <w:sz w:val="20"/>
          <w:szCs w:val="20"/>
        </w:rPr>
        <w:t xml:space="preserve"> ГУ МЧС России по </w:t>
      </w:r>
      <w:proofErr w:type="spellStart"/>
      <w:r w:rsidRPr="009004E0">
        <w:rPr>
          <w:rFonts w:ascii="Times New Roman" w:hAnsi="Times New Roman" w:cs="Times New Roman"/>
          <w:sz w:val="20"/>
          <w:szCs w:val="20"/>
        </w:rPr>
        <w:t>Маловишерскому</w:t>
      </w:r>
      <w:proofErr w:type="spellEnd"/>
      <w:r w:rsidRPr="009004E0">
        <w:rPr>
          <w:rFonts w:ascii="Times New Roman" w:hAnsi="Times New Roman" w:cs="Times New Roman"/>
          <w:sz w:val="20"/>
          <w:szCs w:val="20"/>
        </w:rPr>
        <w:t xml:space="preserve"> и </w:t>
      </w:r>
      <w:proofErr w:type="spellStart"/>
      <w:r w:rsidRPr="009004E0">
        <w:rPr>
          <w:rFonts w:ascii="Times New Roman" w:hAnsi="Times New Roman" w:cs="Times New Roman"/>
          <w:sz w:val="20"/>
          <w:szCs w:val="20"/>
        </w:rPr>
        <w:t>Окуловскому</w:t>
      </w:r>
      <w:proofErr w:type="spellEnd"/>
      <w:r w:rsidRPr="009004E0">
        <w:rPr>
          <w:rFonts w:ascii="Times New Roman" w:hAnsi="Times New Roman" w:cs="Times New Roman"/>
          <w:sz w:val="20"/>
          <w:szCs w:val="20"/>
        </w:rPr>
        <w:t xml:space="preserve"> районам;</w:t>
      </w:r>
    </w:p>
    <w:p w:rsidR="009004E0" w:rsidRPr="009004E0" w:rsidRDefault="009004E0" w:rsidP="009004E0">
      <w:pPr>
        <w:jc w:val="both"/>
        <w:rPr>
          <w:rFonts w:ascii="Times New Roman" w:hAnsi="Times New Roman" w:cs="Times New Roman"/>
          <w:sz w:val="20"/>
          <w:szCs w:val="20"/>
        </w:rPr>
      </w:pPr>
      <w:r w:rsidRPr="009004E0">
        <w:rPr>
          <w:rFonts w:ascii="Times New Roman" w:hAnsi="Times New Roman" w:cs="Times New Roman"/>
          <w:b/>
          <w:sz w:val="20"/>
          <w:szCs w:val="20"/>
        </w:rPr>
        <w:t>Захаров А. Г</w:t>
      </w:r>
      <w:r w:rsidRPr="009004E0">
        <w:rPr>
          <w:rFonts w:ascii="Times New Roman" w:hAnsi="Times New Roman" w:cs="Times New Roman"/>
          <w:sz w:val="20"/>
          <w:szCs w:val="20"/>
        </w:rPr>
        <w:t>. – начальник отдела ЖУ -3 п. Угловк</w:t>
      </w:r>
      <w:proofErr w:type="gramStart"/>
      <w:r w:rsidRPr="009004E0">
        <w:rPr>
          <w:rFonts w:ascii="Times New Roman" w:hAnsi="Times New Roman" w:cs="Times New Roman"/>
          <w:sz w:val="20"/>
          <w:szCs w:val="20"/>
        </w:rPr>
        <w:t>а ООО</w:t>
      </w:r>
      <w:proofErr w:type="gramEnd"/>
      <w:r w:rsidRPr="009004E0">
        <w:rPr>
          <w:rFonts w:ascii="Times New Roman" w:hAnsi="Times New Roman" w:cs="Times New Roman"/>
          <w:sz w:val="20"/>
          <w:szCs w:val="20"/>
        </w:rPr>
        <w:t xml:space="preserve"> «МУК </w:t>
      </w:r>
      <w:proofErr w:type="spellStart"/>
      <w:r w:rsidRPr="009004E0">
        <w:rPr>
          <w:rFonts w:ascii="Times New Roman" w:hAnsi="Times New Roman" w:cs="Times New Roman"/>
          <w:sz w:val="20"/>
          <w:szCs w:val="20"/>
        </w:rPr>
        <w:t>Окуловкасервис</w:t>
      </w:r>
      <w:proofErr w:type="spellEnd"/>
      <w:r w:rsidRPr="009004E0">
        <w:rPr>
          <w:rFonts w:ascii="Times New Roman" w:hAnsi="Times New Roman" w:cs="Times New Roman"/>
          <w:sz w:val="20"/>
          <w:szCs w:val="20"/>
        </w:rPr>
        <w:t>»»</w:t>
      </w:r>
    </w:p>
    <w:p w:rsidR="009004E0" w:rsidRPr="009004E0" w:rsidRDefault="009004E0" w:rsidP="009004E0">
      <w:pPr>
        <w:ind w:firstLine="708"/>
        <w:jc w:val="both"/>
        <w:rPr>
          <w:rFonts w:ascii="Times New Roman" w:hAnsi="Times New Roman" w:cs="Times New Roman"/>
          <w:b/>
          <w:sz w:val="20"/>
          <w:szCs w:val="20"/>
        </w:rPr>
      </w:pPr>
      <w:r w:rsidRPr="009004E0">
        <w:rPr>
          <w:rFonts w:ascii="Times New Roman" w:hAnsi="Times New Roman" w:cs="Times New Roman"/>
          <w:sz w:val="20"/>
          <w:szCs w:val="20"/>
        </w:rPr>
        <w:t>2.Признать утратившим силу постановление Администрации Угловского городского поселения от 10.04.2018 № 186 «О внесении изменений  в состав межведомственной комиссии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Угловского городского поселения».</w:t>
      </w:r>
    </w:p>
    <w:p w:rsidR="009004E0" w:rsidRPr="009004E0" w:rsidRDefault="009004E0" w:rsidP="005C2E38">
      <w:pPr>
        <w:ind w:firstLine="708"/>
        <w:jc w:val="both"/>
        <w:rPr>
          <w:rFonts w:ascii="Times New Roman" w:hAnsi="Times New Roman" w:cs="Times New Roman"/>
          <w:sz w:val="20"/>
          <w:szCs w:val="20"/>
        </w:rPr>
      </w:pPr>
      <w:r w:rsidRPr="009004E0">
        <w:rPr>
          <w:rFonts w:ascii="Times New Roman" w:hAnsi="Times New Roman" w:cs="Times New Roman"/>
          <w:sz w:val="20"/>
          <w:szCs w:val="20"/>
        </w:rPr>
        <w:t>3. Опубликовать постановление в бюллетене «Официальный вестник Администрации Угловского городского поселения» и разместить на официальном сайте Администрации Угловского поселения в информационно-телекоммуникационной сети «Интернет».</w:t>
      </w:r>
    </w:p>
    <w:p w:rsidR="00156DB2" w:rsidRDefault="009004E0" w:rsidP="001C239C">
      <w:pPr>
        <w:rPr>
          <w:rFonts w:ascii="Times New Roman" w:hAnsi="Times New Roman" w:cs="Times New Roman"/>
          <w:b/>
          <w:sz w:val="20"/>
          <w:szCs w:val="20"/>
        </w:rPr>
      </w:pPr>
      <w:r w:rsidRPr="009004E0">
        <w:rPr>
          <w:rFonts w:ascii="Times New Roman" w:hAnsi="Times New Roman" w:cs="Times New Roman"/>
          <w:b/>
          <w:sz w:val="20"/>
          <w:szCs w:val="20"/>
        </w:rPr>
        <w:t>Глава Уг</w:t>
      </w:r>
      <w:r w:rsidR="005C2E38">
        <w:rPr>
          <w:rFonts w:ascii="Times New Roman" w:hAnsi="Times New Roman" w:cs="Times New Roman"/>
          <w:b/>
          <w:sz w:val="20"/>
          <w:szCs w:val="20"/>
        </w:rPr>
        <w:t xml:space="preserve">ловского городского поселения  </w:t>
      </w:r>
      <w:r w:rsidRPr="009004E0">
        <w:rPr>
          <w:rFonts w:ascii="Times New Roman" w:hAnsi="Times New Roman" w:cs="Times New Roman"/>
          <w:b/>
          <w:sz w:val="20"/>
          <w:szCs w:val="20"/>
        </w:rPr>
        <w:t xml:space="preserve">  </w:t>
      </w:r>
      <w:proofErr w:type="spellStart"/>
      <w:r w:rsidRPr="009004E0">
        <w:rPr>
          <w:rFonts w:ascii="Times New Roman" w:hAnsi="Times New Roman" w:cs="Times New Roman"/>
          <w:b/>
          <w:sz w:val="20"/>
          <w:szCs w:val="20"/>
        </w:rPr>
        <w:t>А.В.Стекольнико</w:t>
      </w:r>
      <w:r w:rsidR="005C2E38">
        <w:rPr>
          <w:rFonts w:ascii="Times New Roman" w:hAnsi="Times New Roman" w:cs="Times New Roman"/>
          <w:b/>
          <w:sz w:val="20"/>
          <w:szCs w:val="20"/>
        </w:rPr>
        <w:t>в</w:t>
      </w:r>
      <w:proofErr w:type="spellEnd"/>
    </w:p>
    <w:p w:rsidR="005C2E38" w:rsidRPr="005C2E38" w:rsidRDefault="005C2E38" w:rsidP="001C239C">
      <w:pPr>
        <w:jc w:val="center"/>
        <w:rPr>
          <w:rFonts w:ascii="Times New Roman" w:hAnsi="Times New Roman" w:cs="Times New Roman"/>
          <w:sz w:val="20"/>
          <w:szCs w:val="20"/>
        </w:rPr>
      </w:pPr>
      <w:r w:rsidRPr="005C2E38">
        <w:rPr>
          <w:rFonts w:ascii="Times New Roman" w:hAnsi="Times New Roman" w:cs="Times New Roman"/>
          <w:sz w:val="20"/>
          <w:szCs w:val="20"/>
        </w:rPr>
        <w:object w:dxaOrig="795" w:dyaOrig="885">
          <v:shape id="_x0000_i1028" type="#_x0000_t75" style="width:46.5pt;height:51pt" o:ole="">
            <v:imagedata r:id="rId7" o:title=""/>
          </v:shape>
          <o:OLEObject Type="Embed" ProgID="PBrush" ShapeID="_x0000_i1028" DrawAspect="Content" ObjectID="_1600778124" r:id="rId11"/>
        </w:object>
      </w:r>
    </w:p>
    <w:p w:rsidR="005C2E38" w:rsidRPr="005C2E38" w:rsidRDefault="005C2E38" w:rsidP="005C2E38">
      <w:pPr>
        <w:jc w:val="center"/>
        <w:rPr>
          <w:rFonts w:ascii="Times New Roman" w:hAnsi="Times New Roman" w:cs="Times New Roman"/>
          <w:sz w:val="20"/>
          <w:szCs w:val="20"/>
        </w:rPr>
      </w:pPr>
      <w:r w:rsidRPr="005C2E38">
        <w:rPr>
          <w:rFonts w:ascii="Times New Roman" w:hAnsi="Times New Roman" w:cs="Times New Roman"/>
          <w:sz w:val="20"/>
          <w:szCs w:val="20"/>
        </w:rPr>
        <w:t>Российская Федерация</w:t>
      </w:r>
    </w:p>
    <w:p w:rsidR="005C2E38" w:rsidRPr="005C2E38" w:rsidRDefault="005C2E38" w:rsidP="005C2E38">
      <w:pPr>
        <w:jc w:val="center"/>
        <w:rPr>
          <w:rFonts w:ascii="Times New Roman" w:hAnsi="Times New Roman" w:cs="Times New Roman"/>
          <w:b/>
          <w:sz w:val="20"/>
          <w:szCs w:val="20"/>
        </w:rPr>
      </w:pPr>
      <w:r w:rsidRPr="005C2E38">
        <w:rPr>
          <w:rFonts w:ascii="Times New Roman" w:hAnsi="Times New Roman" w:cs="Times New Roman"/>
          <w:b/>
          <w:sz w:val="20"/>
          <w:szCs w:val="20"/>
        </w:rPr>
        <w:t>Администрация Угловского городского поселения</w:t>
      </w:r>
    </w:p>
    <w:p w:rsidR="005C2E38" w:rsidRPr="005C2E38" w:rsidRDefault="005C2E38" w:rsidP="005C2E38">
      <w:pPr>
        <w:jc w:val="center"/>
        <w:rPr>
          <w:rFonts w:ascii="Times New Roman" w:hAnsi="Times New Roman" w:cs="Times New Roman"/>
          <w:b/>
          <w:sz w:val="20"/>
          <w:szCs w:val="20"/>
        </w:rPr>
      </w:pPr>
      <w:proofErr w:type="spellStart"/>
      <w:r w:rsidRPr="005C2E38">
        <w:rPr>
          <w:rFonts w:ascii="Times New Roman" w:hAnsi="Times New Roman" w:cs="Times New Roman"/>
          <w:b/>
          <w:sz w:val="20"/>
          <w:szCs w:val="20"/>
        </w:rPr>
        <w:t>Окуловского</w:t>
      </w:r>
      <w:proofErr w:type="spellEnd"/>
      <w:r w:rsidRPr="005C2E38">
        <w:rPr>
          <w:rFonts w:ascii="Times New Roman" w:hAnsi="Times New Roman" w:cs="Times New Roman"/>
          <w:b/>
          <w:sz w:val="20"/>
          <w:szCs w:val="20"/>
        </w:rPr>
        <w:t xml:space="preserve"> муниципального района Новгородской области</w:t>
      </w:r>
    </w:p>
    <w:p w:rsidR="005C2E38" w:rsidRPr="005C2E38" w:rsidRDefault="005C2E38" w:rsidP="005C2E38">
      <w:pPr>
        <w:tabs>
          <w:tab w:val="left" w:pos="3060"/>
        </w:tabs>
        <w:spacing w:line="240" w:lineRule="atLeast"/>
        <w:jc w:val="center"/>
        <w:rPr>
          <w:rFonts w:ascii="Times New Roman" w:hAnsi="Times New Roman" w:cs="Times New Roman"/>
          <w:spacing w:val="60"/>
          <w:sz w:val="20"/>
          <w:szCs w:val="20"/>
        </w:rPr>
      </w:pPr>
      <w:r w:rsidRPr="005C2E38">
        <w:rPr>
          <w:rFonts w:ascii="Times New Roman" w:hAnsi="Times New Roman" w:cs="Times New Roman"/>
          <w:spacing w:val="60"/>
          <w:sz w:val="20"/>
          <w:szCs w:val="20"/>
        </w:rPr>
        <w:lastRenderedPageBreak/>
        <w:t>ПОСТАНОВЛЕНИЕ</w:t>
      </w:r>
    </w:p>
    <w:p w:rsidR="005C2E38" w:rsidRPr="005C2E38" w:rsidRDefault="005C2E38" w:rsidP="005C2E38">
      <w:pPr>
        <w:tabs>
          <w:tab w:val="left" w:pos="4536"/>
        </w:tabs>
        <w:spacing w:line="240" w:lineRule="exact"/>
        <w:ind w:right="190"/>
        <w:jc w:val="center"/>
        <w:rPr>
          <w:rFonts w:ascii="Times New Roman" w:hAnsi="Times New Roman" w:cs="Times New Roman"/>
          <w:sz w:val="20"/>
          <w:szCs w:val="20"/>
        </w:rPr>
      </w:pPr>
      <w:r w:rsidRPr="005C2E38">
        <w:rPr>
          <w:rFonts w:ascii="Times New Roman" w:hAnsi="Times New Roman" w:cs="Times New Roman"/>
          <w:sz w:val="20"/>
          <w:szCs w:val="20"/>
        </w:rPr>
        <w:t>10.10.2018 № 526</w:t>
      </w:r>
    </w:p>
    <w:p w:rsidR="005C2E38" w:rsidRPr="005C2E38" w:rsidRDefault="005C2E38" w:rsidP="005C2E38">
      <w:pPr>
        <w:tabs>
          <w:tab w:val="left" w:pos="3060"/>
        </w:tabs>
        <w:spacing w:line="240" w:lineRule="exact"/>
        <w:jc w:val="center"/>
        <w:rPr>
          <w:rFonts w:ascii="Times New Roman" w:hAnsi="Times New Roman" w:cs="Times New Roman"/>
          <w:sz w:val="20"/>
          <w:szCs w:val="20"/>
        </w:rPr>
      </w:pPr>
      <w:r w:rsidRPr="005C2E38">
        <w:rPr>
          <w:rFonts w:ascii="Times New Roman" w:hAnsi="Times New Roman" w:cs="Times New Roman"/>
          <w:sz w:val="20"/>
          <w:szCs w:val="20"/>
        </w:rPr>
        <w:t>р.п. Угловка</w:t>
      </w:r>
    </w:p>
    <w:p w:rsidR="005C2E38" w:rsidRPr="005C2E38" w:rsidRDefault="005C2E38" w:rsidP="005C2E38">
      <w:pPr>
        <w:tabs>
          <w:tab w:val="left" w:pos="3060"/>
        </w:tabs>
        <w:spacing w:line="240" w:lineRule="exact"/>
        <w:rPr>
          <w:rFonts w:ascii="Times New Roman" w:hAnsi="Times New Roman" w:cs="Times New Roman"/>
          <w:sz w:val="20"/>
          <w:szCs w:val="20"/>
        </w:rPr>
      </w:pPr>
    </w:p>
    <w:p w:rsidR="005C2E38" w:rsidRPr="005C2E38" w:rsidRDefault="005C2E38" w:rsidP="005C2E38">
      <w:pPr>
        <w:widowControl w:val="0"/>
        <w:adjustRightInd w:val="0"/>
        <w:spacing w:line="240" w:lineRule="exact"/>
        <w:jc w:val="center"/>
        <w:rPr>
          <w:rFonts w:ascii="Times New Roman" w:hAnsi="Times New Roman" w:cs="Times New Roman"/>
          <w:b/>
          <w:bCs/>
          <w:sz w:val="20"/>
          <w:szCs w:val="20"/>
        </w:rPr>
      </w:pPr>
      <w:r w:rsidRPr="005C2E38">
        <w:rPr>
          <w:rFonts w:ascii="Times New Roman" w:hAnsi="Times New Roman" w:cs="Times New Roman"/>
          <w:b/>
          <w:bCs/>
          <w:sz w:val="20"/>
          <w:szCs w:val="20"/>
        </w:rPr>
        <w:t>О внесении изменений в  муниципальную программу Угловского городского поселения «Капитальный  ремонт муниципального жилищного фонда в Угловском городском поселении на 2017-2020годы»</w:t>
      </w:r>
    </w:p>
    <w:p w:rsidR="005C2E38" w:rsidRPr="005C2E38" w:rsidRDefault="005C2E38" w:rsidP="005C2E38">
      <w:pPr>
        <w:widowControl w:val="0"/>
        <w:adjustRightInd w:val="0"/>
        <w:spacing w:line="240" w:lineRule="exact"/>
        <w:jc w:val="center"/>
        <w:rPr>
          <w:rFonts w:ascii="Times New Roman" w:hAnsi="Times New Roman" w:cs="Times New Roman"/>
          <w:b/>
          <w:bCs/>
          <w:sz w:val="20"/>
          <w:szCs w:val="20"/>
        </w:rPr>
      </w:pPr>
    </w:p>
    <w:p w:rsidR="005C2E38" w:rsidRPr="005C2E38" w:rsidRDefault="005C2E38" w:rsidP="005C2E38">
      <w:pPr>
        <w:widowControl w:val="0"/>
        <w:adjustRightInd w:val="0"/>
        <w:spacing w:line="240" w:lineRule="exact"/>
        <w:jc w:val="center"/>
        <w:rPr>
          <w:rFonts w:ascii="Times New Roman" w:hAnsi="Times New Roman" w:cs="Times New Roman"/>
          <w:sz w:val="20"/>
          <w:szCs w:val="20"/>
        </w:rPr>
      </w:pPr>
    </w:p>
    <w:p w:rsidR="005C2E38" w:rsidRPr="005C2E38" w:rsidRDefault="005C2E38" w:rsidP="005C2E38">
      <w:pPr>
        <w:spacing w:line="360" w:lineRule="atLeast"/>
        <w:ind w:firstLine="567"/>
        <w:jc w:val="both"/>
        <w:rPr>
          <w:rFonts w:ascii="Times New Roman" w:hAnsi="Times New Roman" w:cs="Times New Roman"/>
          <w:bCs/>
          <w:sz w:val="20"/>
          <w:szCs w:val="20"/>
        </w:rPr>
      </w:pPr>
      <w:r w:rsidRPr="005C2E38">
        <w:rPr>
          <w:rFonts w:ascii="Times New Roman" w:hAnsi="Times New Roman" w:cs="Times New Roman"/>
          <w:sz w:val="20"/>
          <w:szCs w:val="20"/>
        </w:rPr>
        <w:t xml:space="preserve">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№242, </w:t>
      </w:r>
      <w:r w:rsidRPr="005C2E38">
        <w:rPr>
          <w:rFonts w:ascii="Times New Roman" w:hAnsi="Times New Roman" w:cs="Times New Roman"/>
          <w:bCs/>
          <w:sz w:val="20"/>
          <w:szCs w:val="20"/>
        </w:rPr>
        <w:t xml:space="preserve">Администрация Угловского городского поселения </w:t>
      </w:r>
    </w:p>
    <w:p w:rsidR="005C2E38" w:rsidRPr="005C2E38" w:rsidRDefault="005C2E38" w:rsidP="005C2E38">
      <w:pPr>
        <w:widowControl w:val="0"/>
        <w:adjustRightInd w:val="0"/>
        <w:spacing w:line="360" w:lineRule="atLeast"/>
        <w:jc w:val="both"/>
        <w:rPr>
          <w:rFonts w:ascii="Times New Roman" w:hAnsi="Times New Roman" w:cs="Times New Roman"/>
          <w:b/>
          <w:sz w:val="20"/>
          <w:szCs w:val="20"/>
        </w:rPr>
      </w:pPr>
      <w:r w:rsidRPr="005C2E38">
        <w:rPr>
          <w:rFonts w:ascii="Times New Roman" w:hAnsi="Times New Roman" w:cs="Times New Roman"/>
          <w:b/>
          <w:sz w:val="20"/>
          <w:szCs w:val="20"/>
        </w:rPr>
        <w:t>ПОСТАНОВЛЯЕТ:</w:t>
      </w:r>
    </w:p>
    <w:p w:rsidR="005C2E38" w:rsidRPr="005C2E38" w:rsidRDefault="005C2E38" w:rsidP="005C2E38">
      <w:pPr>
        <w:spacing w:line="340" w:lineRule="atLeast"/>
        <w:jc w:val="both"/>
        <w:rPr>
          <w:rFonts w:ascii="Times New Roman" w:hAnsi="Times New Roman" w:cs="Times New Roman"/>
          <w:sz w:val="20"/>
          <w:szCs w:val="20"/>
        </w:rPr>
      </w:pPr>
      <w:r w:rsidRPr="005C2E38">
        <w:rPr>
          <w:rFonts w:ascii="Times New Roman" w:hAnsi="Times New Roman" w:cs="Times New Roman"/>
          <w:b/>
          <w:sz w:val="20"/>
          <w:szCs w:val="20"/>
        </w:rPr>
        <w:tab/>
      </w:r>
      <w:r w:rsidRPr="005C2E38">
        <w:rPr>
          <w:rFonts w:ascii="Times New Roman" w:hAnsi="Times New Roman" w:cs="Times New Roman"/>
          <w:sz w:val="20"/>
          <w:szCs w:val="20"/>
        </w:rPr>
        <w:t>1.  Внести в  муниципальную программу Угловского городского поселения «Капитальный ремонт муниципального жилищного фонда в Угловском городском поселении  на 2017-2020 годы», утвержденную постановлением администрации Угловского городского поселения от 01.12.2016 № 616 (в редакции постановлений от 17.11.2017 №570; от 21.12.2017 №651; от 01.06.2018 №293)следующие изменения:</w:t>
      </w:r>
    </w:p>
    <w:p w:rsidR="005C2E38" w:rsidRPr="005C2E38" w:rsidRDefault="005C2E38" w:rsidP="005C2E38">
      <w:pPr>
        <w:spacing w:line="340" w:lineRule="atLeast"/>
        <w:ind w:firstLine="709"/>
        <w:jc w:val="both"/>
        <w:rPr>
          <w:rFonts w:ascii="Times New Roman" w:hAnsi="Times New Roman" w:cs="Times New Roman"/>
          <w:sz w:val="20"/>
          <w:szCs w:val="20"/>
        </w:rPr>
      </w:pPr>
    </w:p>
    <w:p w:rsidR="005C2E38" w:rsidRPr="005C2E38" w:rsidRDefault="005C2E38" w:rsidP="005C2E38">
      <w:pPr>
        <w:spacing w:line="340" w:lineRule="atLeast"/>
        <w:ind w:firstLine="709"/>
        <w:jc w:val="both"/>
        <w:rPr>
          <w:rFonts w:ascii="Times New Roman" w:hAnsi="Times New Roman" w:cs="Times New Roman"/>
          <w:sz w:val="20"/>
          <w:szCs w:val="20"/>
        </w:rPr>
      </w:pPr>
      <w:r w:rsidRPr="005C2E38">
        <w:rPr>
          <w:rFonts w:ascii="Times New Roman" w:hAnsi="Times New Roman" w:cs="Times New Roman"/>
          <w:sz w:val="20"/>
          <w:szCs w:val="20"/>
        </w:rPr>
        <w:t>1.2.4 Изложить таблицу 6 «Объемы и источники финансирования муниципальной программы в целом по годам реализации (тыс</w:t>
      </w:r>
      <w:proofErr w:type="gramStart"/>
      <w:r w:rsidRPr="005C2E38">
        <w:rPr>
          <w:rFonts w:ascii="Times New Roman" w:hAnsi="Times New Roman" w:cs="Times New Roman"/>
          <w:sz w:val="20"/>
          <w:szCs w:val="20"/>
        </w:rPr>
        <w:t>.р</w:t>
      </w:r>
      <w:proofErr w:type="gramEnd"/>
      <w:r w:rsidRPr="005C2E38">
        <w:rPr>
          <w:rFonts w:ascii="Times New Roman" w:hAnsi="Times New Roman" w:cs="Times New Roman"/>
          <w:sz w:val="20"/>
          <w:szCs w:val="20"/>
        </w:rPr>
        <w:t>уб.)в следующей редакции:</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1808"/>
        <w:gridCol w:w="1449"/>
        <w:gridCol w:w="1408"/>
        <w:gridCol w:w="1597"/>
        <w:gridCol w:w="1479"/>
        <w:gridCol w:w="1406"/>
      </w:tblGrid>
      <w:tr w:rsidR="005C2E38" w:rsidRPr="005C2E38" w:rsidTr="001C239C">
        <w:trPr>
          <w:trHeight w:val="135"/>
        </w:trPr>
        <w:tc>
          <w:tcPr>
            <w:tcW w:w="883" w:type="dxa"/>
            <w:vMerge w:val="restart"/>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год</w:t>
            </w:r>
          </w:p>
        </w:tc>
        <w:tc>
          <w:tcPr>
            <w:tcW w:w="9147" w:type="dxa"/>
            <w:gridSpan w:val="6"/>
          </w:tcPr>
          <w:p w:rsidR="005C2E38" w:rsidRPr="005C2E38" w:rsidRDefault="005C2E38" w:rsidP="001C239C">
            <w:pPr>
              <w:tabs>
                <w:tab w:val="left" w:pos="7320"/>
              </w:tabs>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ab/>
            </w:r>
          </w:p>
        </w:tc>
      </w:tr>
      <w:tr w:rsidR="005C2E38" w:rsidRPr="005C2E38" w:rsidTr="001C239C">
        <w:trPr>
          <w:trHeight w:val="210"/>
        </w:trPr>
        <w:tc>
          <w:tcPr>
            <w:tcW w:w="883" w:type="dxa"/>
            <w:vMerge/>
          </w:tcPr>
          <w:p w:rsidR="005C2E38" w:rsidRPr="005C2E38" w:rsidRDefault="005C2E38" w:rsidP="001C239C">
            <w:pPr>
              <w:spacing w:line="340" w:lineRule="atLeast"/>
              <w:jc w:val="both"/>
              <w:rPr>
                <w:rFonts w:ascii="Times New Roman" w:hAnsi="Times New Roman" w:cs="Times New Roman"/>
                <w:sz w:val="20"/>
                <w:szCs w:val="20"/>
              </w:rPr>
            </w:pPr>
          </w:p>
        </w:tc>
        <w:tc>
          <w:tcPr>
            <w:tcW w:w="1808"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федеральный бюджет</w:t>
            </w:r>
          </w:p>
        </w:tc>
        <w:tc>
          <w:tcPr>
            <w:tcW w:w="1449"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областной бюджет</w:t>
            </w:r>
          </w:p>
        </w:tc>
        <w:tc>
          <w:tcPr>
            <w:tcW w:w="1408"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районный бюджет</w:t>
            </w: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бюджет Угловского городского поселения</w:t>
            </w:r>
          </w:p>
        </w:tc>
        <w:tc>
          <w:tcPr>
            <w:tcW w:w="1479" w:type="dxa"/>
          </w:tcPr>
          <w:p w:rsidR="005C2E38" w:rsidRPr="005C2E38" w:rsidRDefault="005C2E38" w:rsidP="001C239C">
            <w:pPr>
              <w:spacing w:line="340" w:lineRule="atLeast"/>
              <w:jc w:val="both"/>
              <w:rPr>
                <w:rFonts w:ascii="Times New Roman" w:hAnsi="Times New Roman" w:cs="Times New Roman"/>
                <w:sz w:val="20"/>
                <w:szCs w:val="20"/>
              </w:rPr>
            </w:pPr>
            <w:proofErr w:type="spellStart"/>
            <w:r w:rsidRPr="005C2E38">
              <w:rPr>
                <w:rFonts w:ascii="Times New Roman" w:hAnsi="Times New Roman" w:cs="Times New Roman"/>
                <w:sz w:val="20"/>
                <w:szCs w:val="20"/>
              </w:rPr>
              <w:t>внебюд</w:t>
            </w:r>
            <w:proofErr w:type="spellEnd"/>
            <w:r w:rsidRPr="005C2E38">
              <w:rPr>
                <w:rFonts w:ascii="Times New Roman" w:hAnsi="Times New Roman" w:cs="Times New Roman"/>
                <w:sz w:val="20"/>
                <w:szCs w:val="20"/>
              </w:rPr>
              <w:t>-</w:t>
            </w:r>
          </w:p>
          <w:p w:rsidR="005C2E38" w:rsidRPr="005C2E38" w:rsidRDefault="005C2E38" w:rsidP="001C239C">
            <w:pPr>
              <w:spacing w:line="340" w:lineRule="atLeast"/>
              <w:jc w:val="both"/>
              <w:rPr>
                <w:rFonts w:ascii="Times New Roman" w:hAnsi="Times New Roman" w:cs="Times New Roman"/>
                <w:sz w:val="20"/>
                <w:szCs w:val="20"/>
              </w:rPr>
            </w:pPr>
            <w:proofErr w:type="spellStart"/>
            <w:r w:rsidRPr="005C2E38">
              <w:rPr>
                <w:rFonts w:ascii="Times New Roman" w:hAnsi="Times New Roman" w:cs="Times New Roman"/>
                <w:sz w:val="20"/>
                <w:szCs w:val="20"/>
              </w:rPr>
              <w:t>жетные</w:t>
            </w:r>
            <w:proofErr w:type="spellEnd"/>
            <w:r w:rsidRPr="005C2E38">
              <w:rPr>
                <w:rFonts w:ascii="Times New Roman" w:hAnsi="Times New Roman" w:cs="Times New Roman"/>
                <w:sz w:val="20"/>
                <w:szCs w:val="20"/>
              </w:rPr>
              <w:t xml:space="preserve"> источники</w:t>
            </w: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всего</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1</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2</w:t>
            </w: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3</w:t>
            </w: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4</w:t>
            </w:r>
          </w:p>
        </w:tc>
        <w:tc>
          <w:tcPr>
            <w:tcW w:w="1597"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5</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6</w:t>
            </w:r>
          </w:p>
        </w:tc>
        <w:tc>
          <w:tcPr>
            <w:tcW w:w="1406"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7</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2017</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478,200</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478,200</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2018</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343,200</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343,200</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2019</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395,300</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395,300</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2020</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395,300</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w:t>
            </w: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395,300</w:t>
            </w:r>
          </w:p>
        </w:tc>
      </w:tr>
      <w:tr w:rsidR="005C2E38" w:rsidRPr="005C2E38" w:rsidTr="001C239C">
        <w:tc>
          <w:tcPr>
            <w:tcW w:w="883" w:type="dxa"/>
          </w:tcPr>
          <w:p w:rsidR="005C2E38" w:rsidRPr="005C2E38" w:rsidRDefault="005C2E38" w:rsidP="001C239C">
            <w:pPr>
              <w:spacing w:line="340" w:lineRule="atLeast"/>
              <w:jc w:val="both"/>
              <w:rPr>
                <w:rFonts w:ascii="Times New Roman" w:hAnsi="Times New Roman" w:cs="Times New Roman"/>
                <w:b/>
                <w:sz w:val="20"/>
                <w:szCs w:val="20"/>
              </w:rPr>
            </w:pPr>
            <w:r w:rsidRPr="005C2E38">
              <w:rPr>
                <w:rFonts w:ascii="Times New Roman" w:hAnsi="Times New Roman" w:cs="Times New Roman"/>
                <w:b/>
                <w:sz w:val="20"/>
                <w:szCs w:val="20"/>
              </w:rPr>
              <w:t>всего</w:t>
            </w:r>
          </w:p>
        </w:tc>
        <w:tc>
          <w:tcPr>
            <w:tcW w:w="1808" w:type="dxa"/>
          </w:tcPr>
          <w:p w:rsidR="005C2E38" w:rsidRPr="005C2E38" w:rsidRDefault="005C2E38" w:rsidP="001C239C">
            <w:pPr>
              <w:spacing w:line="340" w:lineRule="atLeast"/>
              <w:jc w:val="both"/>
              <w:rPr>
                <w:rFonts w:ascii="Times New Roman" w:hAnsi="Times New Roman" w:cs="Times New Roman"/>
                <w:b/>
                <w:sz w:val="20"/>
                <w:szCs w:val="20"/>
              </w:rPr>
            </w:pPr>
          </w:p>
        </w:tc>
        <w:tc>
          <w:tcPr>
            <w:tcW w:w="1449" w:type="dxa"/>
          </w:tcPr>
          <w:p w:rsidR="005C2E38" w:rsidRPr="005C2E38" w:rsidRDefault="005C2E38" w:rsidP="001C239C">
            <w:pPr>
              <w:spacing w:line="340" w:lineRule="atLeast"/>
              <w:jc w:val="both"/>
              <w:rPr>
                <w:rFonts w:ascii="Times New Roman" w:hAnsi="Times New Roman" w:cs="Times New Roman"/>
                <w:b/>
                <w:sz w:val="20"/>
                <w:szCs w:val="20"/>
              </w:rPr>
            </w:pPr>
          </w:p>
        </w:tc>
        <w:tc>
          <w:tcPr>
            <w:tcW w:w="1408" w:type="dxa"/>
          </w:tcPr>
          <w:p w:rsidR="005C2E38" w:rsidRPr="005C2E38" w:rsidRDefault="005C2E38" w:rsidP="001C239C">
            <w:pPr>
              <w:spacing w:line="340" w:lineRule="atLeast"/>
              <w:jc w:val="both"/>
              <w:rPr>
                <w:rFonts w:ascii="Times New Roman" w:hAnsi="Times New Roman" w:cs="Times New Roman"/>
                <w:b/>
                <w:sz w:val="20"/>
                <w:szCs w:val="20"/>
              </w:rPr>
            </w:pPr>
          </w:p>
        </w:tc>
        <w:tc>
          <w:tcPr>
            <w:tcW w:w="1597"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1612,00</w:t>
            </w:r>
          </w:p>
        </w:tc>
        <w:tc>
          <w:tcPr>
            <w:tcW w:w="1479" w:type="dxa"/>
          </w:tcPr>
          <w:p w:rsidR="005C2E38" w:rsidRPr="005C2E38" w:rsidRDefault="005C2E38" w:rsidP="001C239C">
            <w:pPr>
              <w:spacing w:line="340" w:lineRule="atLeast"/>
              <w:jc w:val="both"/>
              <w:rPr>
                <w:rFonts w:ascii="Times New Roman" w:hAnsi="Times New Roman" w:cs="Times New Roman"/>
                <w:b/>
                <w:sz w:val="20"/>
                <w:szCs w:val="20"/>
              </w:rPr>
            </w:pPr>
          </w:p>
        </w:tc>
        <w:tc>
          <w:tcPr>
            <w:tcW w:w="1406" w:type="dxa"/>
          </w:tcPr>
          <w:p w:rsidR="005C2E38" w:rsidRPr="005C2E38" w:rsidRDefault="005C2E38" w:rsidP="001C239C">
            <w:pPr>
              <w:spacing w:line="340" w:lineRule="atLeast"/>
              <w:jc w:val="both"/>
              <w:rPr>
                <w:rFonts w:ascii="Times New Roman" w:hAnsi="Times New Roman" w:cs="Times New Roman"/>
                <w:sz w:val="20"/>
                <w:szCs w:val="20"/>
              </w:rPr>
            </w:pPr>
            <w:r w:rsidRPr="005C2E38">
              <w:rPr>
                <w:rFonts w:ascii="Times New Roman" w:hAnsi="Times New Roman" w:cs="Times New Roman"/>
                <w:sz w:val="20"/>
                <w:szCs w:val="20"/>
              </w:rPr>
              <w:t>1612,00</w:t>
            </w:r>
          </w:p>
        </w:tc>
      </w:tr>
    </w:tbl>
    <w:p w:rsidR="005C2E38" w:rsidRPr="00D23719" w:rsidRDefault="005C2E38" w:rsidP="001C239C">
      <w:pPr>
        <w:widowControl w:val="0"/>
        <w:adjustRightInd w:val="0"/>
        <w:spacing w:line="360" w:lineRule="atLeast"/>
        <w:jc w:val="both"/>
        <w:rPr>
          <w:rFonts w:ascii="Times New Roman" w:hAnsi="Times New Roman" w:cs="Times New Roman"/>
          <w:b/>
          <w:i/>
          <w:sz w:val="20"/>
          <w:szCs w:val="20"/>
        </w:rPr>
      </w:pPr>
      <w:r w:rsidRPr="00D23719">
        <w:rPr>
          <w:rFonts w:ascii="Times New Roman" w:hAnsi="Times New Roman" w:cs="Times New Roman"/>
          <w:b/>
          <w:i/>
          <w:sz w:val="20"/>
          <w:szCs w:val="20"/>
        </w:rPr>
        <w:t>1.2. Изложить пункт  1.3. таблицы «мероприятия муниципальной программы» в редакции:</w:t>
      </w:r>
    </w:p>
    <w:p w:rsidR="002A760F" w:rsidRPr="00D23719" w:rsidRDefault="002A760F" w:rsidP="001C239C">
      <w:pPr>
        <w:spacing w:line="360" w:lineRule="atLeast"/>
        <w:rPr>
          <w:rFonts w:ascii="Times New Roman" w:hAnsi="Times New Roman" w:cs="Times New Roman"/>
          <w:b/>
          <w:i/>
          <w:sz w:val="20"/>
          <w:szCs w:val="20"/>
        </w:rPr>
        <w:sectPr w:rsidR="002A760F" w:rsidRPr="00D23719" w:rsidSect="00E578DA">
          <w:pgSz w:w="11906" w:h="16838"/>
          <w:pgMar w:top="1134" w:right="850" w:bottom="1134" w:left="1701" w:header="709" w:footer="709" w:gutter="0"/>
          <w:cols w:space="720"/>
          <w:docGrid w:linePitch="299"/>
        </w:sectPr>
      </w:pPr>
    </w:p>
    <w:p w:rsidR="005C2E38" w:rsidRPr="005C2E38" w:rsidRDefault="005C2E38" w:rsidP="005C2E38">
      <w:pPr>
        <w:spacing w:line="360" w:lineRule="atLeast"/>
        <w:ind w:left="-567"/>
        <w:jc w:val="center"/>
        <w:rPr>
          <w:rFonts w:ascii="Times New Roman" w:hAnsi="Times New Roman" w:cs="Times New Roman"/>
          <w:b/>
          <w:sz w:val="20"/>
          <w:szCs w:val="20"/>
        </w:rPr>
      </w:pPr>
      <w:r w:rsidRPr="005C2E38">
        <w:rPr>
          <w:rFonts w:ascii="Times New Roman" w:hAnsi="Times New Roman" w:cs="Times New Roman"/>
          <w:b/>
          <w:sz w:val="20"/>
          <w:szCs w:val="20"/>
        </w:rPr>
        <w:lastRenderedPageBreak/>
        <w:t>«Мероприятия муниципальной программы</w:t>
      </w:r>
    </w:p>
    <w:tbl>
      <w:tblPr>
        <w:tblpPr w:leftFromText="180" w:rightFromText="180" w:bottomFromText="200" w:vertAnchor="text" w:horzAnchor="margin" w:tblpY="20"/>
        <w:tblOverlap w:val="never"/>
        <w:tblW w:w="14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976"/>
        <w:gridCol w:w="992"/>
        <w:gridCol w:w="993"/>
        <w:gridCol w:w="879"/>
      </w:tblGrid>
      <w:tr w:rsidR="005C2E38" w:rsidRPr="005C2E38" w:rsidTr="001C239C">
        <w:trPr>
          <w:trHeight w:val="435"/>
        </w:trPr>
        <w:tc>
          <w:tcPr>
            <w:tcW w:w="709" w:type="dxa"/>
            <w:vMerge w:val="restart"/>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jc w:val="center"/>
              <w:rPr>
                <w:rFonts w:ascii="Times New Roman" w:hAnsi="Times New Roman" w:cs="Times New Roman"/>
                <w:bCs/>
                <w:sz w:val="20"/>
                <w:szCs w:val="20"/>
              </w:rPr>
            </w:pPr>
            <w:r w:rsidRPr="005C2E38">
              <w:rPr>
                <w:rFonts w:ascii="Times New Roman" w:hAnsi="Times New Roman" w:cs="Times New Roman"/>
                <w:bCs/>
                <w:sz w:val="20"/>
                <w:szCs w:val="20"/>
              </w:rPr>
              <w:t xml:space="preserve">№ </w:t>
            </w:r>
            <w:proofErr w:type="spellStart"/>
            <w:proofErr w:type="gramStart"/>
            <w:r w:rsidRPr="005C2E38">
              <w:rPr>
                <w:rFonts w:ascii="Times New Roman" w:hAnsi="Times New Roman" w:cs="Times New Roman"/>
                <w:bCs/>
                <w:sz w:val="20"/>
                <w:szCs w:val="20"/>
              </w:rPr>
              <w:t>п</w:t>
            </w:r>
            <w:proofErr w:type="spellEnd"/>
            <w:proofErr w:type="gramEnd"/>
            <w:r w:rsidRPr="005C2E38">
              <w:rPr>
                <w:rFonts w:ascii="Times New Roman" w:hAnsi="Times New Roman" w:cs="Times New Roman"/>
                <w:bCs/>
                <w:sz w:val="20"/>
                <w:szCs w:val="20"/>
              </w:rPr>
              <w:t>/</w:t>
            </w:r>
            <w:proofErr w:type="spellStart"/>
            <w:r w:rsidRPr="005C2E38">
              <w:rPr>
                <w:rFonts w:ascii="Times New Roman" w:hAnsi="Times New Roman" w:cs="Times New Roman"/>
                <w:bCs/>
                <w:sz w:val="20"/>
                <w:szCs w:val="20"/>
              </w:rPr>
              <w:t>п</w:t>
            </w:r>
            <w:proofErr w:type="spellEnd"/>
          </w:p>
          <w:p w:rsidR="005C2E38" w:rsidRPr="005C2E38" w:rsidRDefault="005C2E38" w:rsidP="001C239C">
            <w:pPr>
              <w:spacing w:line="360" w:lineRule="atLeast"/>
              <w:jc w:val="center"/>
              <w:rPr>
                <w:rFonts w:ascii="Times New Roman" w:hAnsi="Times New Roman" w:cs="Times New Roman"/>
                <w:bCs/>
                <w:sz w:val="20"/>
                <w:szCs w:val="20"/>
              </w:rPr>
            </w:pPr>
          </w:p>
          <w:p w:rsidR="005C2E38" w:rsidRPr="005C2E38" w:rsidRDefault="005C2E38" w:rsidP="001C239C">
            <w:pPr>
              <w:spacing w:line="360" w:lineRule="atLeast"/>
              <w:jc w:val="center"/>
              <w:rPr>
                <w:rFonts w:ascii="Times New Roman" w:hAnsi="Times New Roman" w:cs="Times New Roman"/>
                <w:bCs/>
                <w:sz w:val="20"/>
                <w:szCs w:val="20"/>
              </w:rPr>
            </w:pPr>
          </w:p>
          <w:p w:rsidR="005C2E38" w:rsidRPr="005C2E38" w:rsidRDefault="005C2E38" w:rsidP="001C239C">
            <w:pPr>
              <w:spacing w:line="360" w:lineRule="atLeast"/>
              <w:jc w:val="center"/>
              <w:rPr>
                <w:rFonts w:ascii="Times New Roman" w:hAnsi="Times New Roman" w:cs="Times New Roman"/>
                <w:bCs/>
                <w:sz w:val="20"/>
                <w:szCs w:val="20"/>
              </w:rPr>
            </w:pPr>
          </w:p>
          <w:p w:rsidR="005C2E38" w:rsidRPr="005C2E38" w:rsidRDefault="005C2E38" w:rsidP="001C239C">
            <w:pPr>
              <w:spacing w:line="360" w:lineRule="atLeast"/>
              <w:jc w:val="center"/>
              <w:rPr>
                <w:rFonts w:ascii="Times New Roman" w:hAnsi="Times New Roman" w:cs="Times New Roman"/>
                <w:bCs/>
                <w:sz w:val="20"/>
                <w:szCs w:val="20"/>
              </w:rPr>
            </w:pPr>
          </w:p>
          <w:p w:rsidR="005C2E38" w:rsidRPr="005C2E38" w:rsidRDefault="005C2E38" w:rsidP="001C239C">
            <w:pPr>
              <w:spacing w:line="360" w:lineRule="atLeast"/>
              <w:jc w:val="center"/>
              <w:rPr>
                <w:rFonts w:ascii="Times New Roman" w:hAnsi="Times New Roman" w:cs="Times New Roman"/>
                <w:bCs/>
                <w:sz w:val="20"/>
                <w:szCs w:val="20"/>
              </w:rPr>
            </w:pPr>
          </w:p>
          <w:p w:rsidR="005C2E38" w:rsidRPr="005C2E38" w:rsidRDefault="005C2E38" w:rsidP="001C239C">
            <w:pPr>
              <w:spacing w:line="360" w:lineRule="atLeast"/>
              <w:jc w:val="center"/>
              <w:rPr>
                <w:rFonts w:ascii="Times New Roman" w:hAnsi="Times New Roman" w:cs="Times New Roman"/>
                <w:sz w:val="20"/>
                <w:szCs w:val="20"/>
              </w:rPr>
            </w:pPr>
          </w:p>
        </w:tc>
        <w:tc>
          <w:tcPr>
            <w:tcW w:w="2902" w:type="dxa"/>
            <w:vMerge w:val="restart"/>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Наименование мероприятия</w:t>
            </w:r>
          </w:p>
        </w:tc>
        <w:tc>
          <w:tcPr>
            <w:tcW w:w="2276" w:type="dxa"/>
            <w:vMerge w:val="restart"/>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bCs/>
                <w:sz w:val="20"/>
                <w:szCs w:val="20"/>
              </w:rPr>
            </w:pPr>
            <w:r w:rsidRPr="005C2E38">
              <w:rPr>
                <w:rFonts w:ascii="Times New Roman" w:hAnsi="Times New Roman" w:cs="Times New Roman"/>
                <w:bCs/>
                <w:sz w:val="20"/>
                <w:szCs w:val="20"/>
              </w:rPr>
              <w:t>Исполнитель,</w:t>
            </w:r>
          </w:p>
          <w:p w:rsidR="005C2E38" w:rsidRPr="005C2E38" w:rsidRDefault="005C2E38" w:rsidP="001C239C">
            <w:pPr>
              <w:spacing w:line="360" w:lineRule="atLeast"/>
              <w:jc w:val="center"/>
              <w:rPr>
                <w:rFonts w:ascii="Times New Roman" w:hAnsi="Times New Roman" w:cs="Times New Roman"/>
                <w:bCs/>
                <w:sz w:val="20"/>
                <w:szCs w:val="20"/>
              </w:rPr>
            </w:pPr>
            <w:r w:rsidRPr="005C2E38">
              <w:rPr>
                <w:rFonts w:ascii="Times New Roman" w:hAnsi="Times New Roman" w:cs="Times New Roman"/>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Срок реализации по годам</w:t>
            </w:r>
          </w:p>
        </w:tc>
        <w:tc>
          <w:tcPr>
            <w:tcW w:w="2044" w:type="dxa"/>
            <w:vMerge w:val="restart"/>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Источник финансирования</w:t>
            </w:r>
          </w:p>
        </w:tc>
        <w:tc>
          <w:tcPr>
            <w:tcW w:w="3840" w:type="dxa"/>
            <w:gridSpan w:val="4"/>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Объем финансирования по годам (тыс. рублей)</w:t>
            </w:r>
          </w:p>
        </w:tc>
      </w:tr>
      <w:tr w:rsidR="005C2E38" w:rsidRPr="005C2E38" w:rsidTr="001C239C">
        <w:trPr>
          <w:trHeight w:val="67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sz w:val="20"/>
                <w:szCs w:val="20"/>
              </w:rPr>
            </w:pPr>
          </w:p>
        </w:tc>
        <w:tc>
          <w:tcPr>
            <w:tcW w:w="14062"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sz w:val="20"/>
                <w:szCs w:val="20"/>
              </w:rPr>
            </w:pP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sz w:val="20"/>
                <w:szCs w:val="20"/>
              </w:rPr>
            </w:pPr>
          </w:p>
        </w:tc>
        <w:tc>
          <w:tcPr>
            <w:tcW w:w="2044"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5C2E38" w:rsidRPr="005C2E38" w:rsidRDefault="005C2E38" w:rsidP="001C239C">
            <w:pPr>
              <w:rPr>
                <w:rFonts w:ascii="Times New Roman" w:hAnsi="Times New Roman" w:cs="Times New Roman"/>
                <w:sz w:val="20"/>
                <w:szCs w:val="20"/>
              </w:rPr>
            </w:pPr>
          </w:p>
        </w:tc>
        <w:tc>
          <w:tcPr>
            <w:tcW w:w="976"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2017</w:t>
            </w:r>
          </w:p>
        </w:tc>
        <w:tc>
          <w:tcPr>
            <w:tcW w:w="99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bCs/>
                <w:sz w:val="20"/>
                <w:szCs w:val="20"/>
              </w:rPr>
              <w:t>2018</w:t>
            </w:r>
          </w:p>
        </w:tc>
        <w:tc>
          <w:tcPr>
            <w:tcW w:w="993"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2019</w:t>
            </w:r>
          </w:p>
        </w:tc>
        <w:tc>
          <w:tcPr>
            <w:tcW w:w="87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2020</w:t>
            </w:r>
          </w:p>
        </w:tc>
      </w:tr>
      <w:tr w:rsidR="005C2E38" w:rsidRPr="005C2E38" w:rsidTr="001C239C">
        <w:trPr>
          <w:trHeight w:val="375"/>
        </w:trPr>
        <w:tc>
          <w:tcPr>
            <w:tcW w:w="70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1</w:t>
            </w:r>
          </w:p>
        </w:tc>
        <w:tc>
          <w:tcPr>
            <w:tcW w:w="290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2</w:t>
            </w:r>
          </w:p>
        </w:tc>
        <w:tc>
          <w:tcPr>
            <w:tcW w:w="2276"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4</w:t>
            </w:r>
          </w:p>
        </w:tc>
        <w:tc>
          <w:tcPr>
            <w:tcW w:w="2044" w:type="dxa"/>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5</w:t>
            </w:r>
          </w:p>
          <w:p w:rsidR="005C2E38" w:rsidRPr="005C2E38" w:rsidRDefault="005C2E38" w:rsidP="001C239C">
            <w:pPr>
              <w:spacing w:line="360" w:lineRule="atLeast"/>
              <w:jc w:val="center"/>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6</w:t>
            </w:r>
          </w:p>
        </w:tc>
        <w:tc>
          <w:tcPr>
            <w:tcW w:w="976"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9</w:t>
            </w:r>
          </w:p>
        </w:tc>
        <w:tc>
          <w:tcPr>
            <w:tcW w:w="87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10</w:t>
            </w:r>
          </w:p>
        </w:tc>
      </w:tr>
      <w:tr w:rsidR="005C2E38" w:rsidRPr="005C2E38" w:rsidTr="001C239C">
        <w:trPr>
          <w:trHeight w:val="320"/>
        </w:trPr>
        <w:tc>
          <w:tcPr>
            <w:tcW w:w="709" w:type="dxa"/>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jc w:val="right"/>
              <w:rPr>
                <w:rFonts w:ascii="Times New Roman" w:hAnsi="Times New Roman" w:cs="Times New Roman"/>
                <w:sz w:val="20"/>
                <w:szCs w:val="20"/>
              </w:rPr>
            </w:pPr>
          </w:p>
          <w:p w:rsidR="005C2E38" w:rsidRPr="005C2E38" w:rsidRDefault="005C2E38" w:rsidP="001C239C">
            <w:pPr>
              <w:spacing w:line="360" w:lineRule="atLeast"/>
              <w:jc w:val="right"/>
              <w:rPr>
                <w:rFonts w:ascii="Times New Roman" w:hAnsi="Times New Roman" w:cs="Times New Roman"/>
                <w:sz w:val="20"/>
                <w:szCs w:val="20"/>
              </w:rPr>
            </w:pPr>
            <w:r w:rsidRPr="005C2E38">
              <w:rPr>
                <w:rFonts w:ascii="Times New Roman" w:hAnsi="Times New Roman" w:cs="Times New Roman"/>
                <w:sz w:val="20"/>
                <w:szCs w:val="20"/>
              </w:rPr>
              <w:t>1.</w:t>
            </w:r>
          </w:p>
          <w:p w:rsidR="005C2E38" w:rsidRPr="005C2E38" w:rsidRDefault="005C2E38" w:rsidP="001C239C">
            <w:pPr>
              <w:spacing w:line="360" w:lineRule="atLeast"/>
              <w:rPr>
                <w:rFonts w:ascii="Times New Roman" w:hAnsi="Times New Roman" w:cs="Times New Roman"/>
                <w:sz w:val="20"/>
                <w:szCs w:val="20"/>
              </w:rPr>
            </w:pPr>
          </w:p>
        </w:tc>
        <w:tc>
          <w:tcPr>
            <w:tcW w:w="14062" w:type="dxa"/>
            <w:gridSpan w:val="9"/>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Задача.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w:t>
            </w:r>
          </w:p>
          <w:p w:rsidR="005C2E38" w:rsidRPr="005C2E38" w:rsidRDefault="005C2E38" w:rsidP="001C239C">
            <w:pPr>
              <w:spacing w:line="360" w:lineRule="atLeast"/>
              <w:rPr>
                <w:rFonts w:ascii="Times New Roman" w:hAnsi="Times New Roman" w:cs="Times New Roman"/>
                <w:sz w:val="20"/>
                <w:szCs w:val="20"/>
              </w:rPr>
            </w:pPr>
          </w:p>
        </w:tc>
      </w:tr>
      <w:tr w:rsidR="005C2E38" w:rsidRPr="005C2E38" w:rsidTr="001C239C">
        <w:trPr>
          <w:trHeight w:val="435"/>
        </w:trPr>
        <w:tc>
          <w:tcPr>
            <w:tcW w:w="70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1.1.</w:t>
            </w:r>
          </w:p>
        </w:tc>
        <w:tc>
          <w:tcPr>
            <w:tcW w:w="290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Проведение обследования технического состояния муниципального жилищного фонда Угловского городского поселения</w:t>
            </w:r>
          </w:p>
        </w:tc>
        <w:tc>
          <w:tcPr>
            <w:tcW w:w="2276" w:type="dxa"/>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jc w:val="both"/>
              <w:rPr>
                <w:rFonts w:ascii="Times New Roman" w:hAnsi="Times New Roman" w:cs="Times New Roman"/>
                <w:sz w:val="20"/>
                <w:szCs w:val="20"/>
              </w:rPr>
            </w:pPr>
            <w:r w:rsidRPr="005C2E38">
              <w:rPr>
                <w:rFonts w:ascii="Times New Roman" w:hAnsi="Times New Roman" w:cs="Times New Roman"/>
                <w:sz w:val="20"/>
                <w:szCs w:val="20"/>
              </w:rPr>
              <w:t>специализированная организация</w:t>
            </w:r>
          </w:p>
          <w:p w:rsidR="005C2E38" w:rsidRPr="005C2E38" w:rsidRDefault="005C2E38" w:rsidP="001C239C">
            <w:pPr>
              <w:spacing w:line="360" w:lineRule="atLeast"/>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2017-2020</w:t>
            </w:r>
          </w:p>
        </w:tc>
        <w:tc>
          <w:tcPr>
            <w:tcW w:w="2044"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Бюджет Угловского городского</w:t>
            </w:r>
          </w:p>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поселения</w:t>
            </w:r>
          </w:p>
        </w:tc>
        <w:tc>
          <w:tcPr>
            <w:tcW w:w="976"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96,0</w:t>
            </w:r>
          </w:p>
        </w:tc>
        <w:tc>
          <w:tcPr>
            <w:tcW w:w="99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12,0</w:t>
            </w:r>
          </w:p>
        </w:tc>
        <w:tc>
          <w:tcPr>
            <w:tcW w:w="993"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w:t>
            </w:r>
          </w:p>
        </w:tc>
        <w:tc>
          <w:tcPr>
            <w:tcW w:w="87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w:t>
            </w:r>
          </w:p>
        </w:tc>
      </w:tr>
    </w:tbl>
    <w:p w:rsidR="005C2E38" w:rsidRPr="005C2E38" w:rsidRDefault="005C2E38" w:rsidP="002A760F">
      <w:pPr>
        <w:spacing w:line="340" w:lineRule="atLeast"/>
        <w:rPr>
          <w:rFonts w:ascii="Times New Roman" w:hAnsi="Times New Roman" w:cs="Times New Roman"/>
          <w:b/>
          <w:sz w:val="20"/>
          <w:szCs w:val="20"/>
        </w:rPr>
      </w:pPr>
    </w:p>
    <w:p w:rsidR="005C2E38" w:rsidRPr="005C2E38" w:rsidRDefault="005C2E38" w:rsidP="005C2E38">
      <w:pPr>
        <w:spacing w:line="340" w:lineRule="atLeast"/>
        <w:ind w:left="1440" w:firstLine="720"/>
        <w:rPr>
          <w:rFonts w:ascii="Times New Roman" w:hAnsi="Times New Roman" w:cs="Times New Roman"/>
          <w:b/>
          <w:sz w:val="20"/>
          <w:szCs w:val="20"/>
        </w:rPr>
      </w:pPr>
    </w:p>
    <w:tbl>
      <w:tblPr>
        <w:tblW w:w="14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976"/>
        <w:gridCol w:w="992"/>
        <w:gridCol w:w="993"/>
        <w:gridCol w:w="879"/>
      </w:tblGrid>
      <w:tr w:rsidR="005C2E38" w:rsidRPr="005C2E38" w:rsidTr="001C239C">
        <w:trPr>
          <w:trHeight w:val="435"/>
        </w:trPr>
        <w:tc>
          <w:tcPr>
            <w:tcW w:w="70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1.3</w:t>
            </w:r>
          </w:p>
        </w:tc>
        <w:tc>
          <w:tcPr>
            <w:tcW w:w="2902" w:type="dxa"/>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jc w:val="both"/>
              <w:rPr>
                <w:rFonts w:ascii="Times New Roman" w:hAnsi="Times New Roman" w:cs="Times New Roman"/>
                <w:sz w:val="20"/>
                <w:szCs w:val="20"/>
              </w:rPr>
            </w:pPr>
            <w:r w:rsidRPr="005C2E38">
              <w:rPr>
                <w:rFonts w:ascii="Times New Roman" w:hAnsi="Times New Roman" w:cs="Times New Roman"/>
                <w:sz w:val="20"/>
                <w:szCs w:val="20"/>
              </w:rPr>
              <w:t xml:space="preserve">Взносы на капитальный  ремонт общего имущества в многоквартирных домах </w:t>
            </w:r>
          </w:p>
          <w:p w:rsidR="005C2E38" w:rsidRPr="005C2E38" w:rsidRDefault="005C2E38" w:rsidP="001C239C">
            <w:pPr>
              <w:spacing w:line="360" w:lineRule="atLeast"/>
              <w:jc w:val="both"/>
              <w:rPr>
                <w:rFonts w:ascii="Times New Roman" w:hAnsi="Times New Roman" w:cs="Times New Roman"/>
                <w:sz w:val="20"/>
                <w:szCs w:val="20"/>
              </w:rPr>
            </w:pPr>
          </w:p>
        </w:tc>
        <w:tc>
          <w:tcPr>
            <w:tcW w:w="2276" w:type="dxa"/>
            <w:tcBorders>
              <w:top w:val="single" w:sz="4" w:space="0" w:color="auto"/>
              <w:left w:val="single" w:sz="4" w:space="0" w:color="auto"/>
              <w:bottom w:val="single" w:sz="4" w:space="0" w:color="auto"/>
              <w:right w:val="single" w:sz="4" w:space="0" w:color="auto"/>
            </w:tcBorders>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 xml:space="preserve">СКНО «Региональный фонд», </w:t>
            </w:r>
          </w:p>
          <w:p w:rsidR="005C2E38" w:rsidRPr="005C2E38" w:rsidRDefault="005C2E38" w:rsidP="001C239C">
            <w:pPr>
              <w:spacing w:line="360" w:lineRule="atLeast"/>
              <w:jc w:val="both"/>
              <w:rPr>
                <w:rFonts w:ascii="Times New Roman" w:hAnsi="Times New Roman" w:cs="Times New Roman"/>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jc w:val="center"/>
              <w:rPr>
                <w:rFonts w:ascii="Times New Roman" w:hAnsi="Times New Roman" w:cs="Times New Roman"/>
                <w:sz w:val="20"/>
                <w:szCs w:val="20"/>
              </w:rPr>
            </w:pPr>
            <w:r w:rsidRPr="005C2E38">
              <w:rPr>
                <w:rFonts w:ascii="Times New Roman" w:hAnsi="Times New Roman" w:cs="Times New Roman"/>
                <w:sz w:val="20"/>
                <w:szCs w:val="20"/>
              </w:rPr>
              <w:t>2017-2020</w:t>
            </w:r>
          </w:p>
        </w:tc>
        <w:tc>
          <w:tcPr>
            <w:tcW w:w="2044"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Бюджет Угловского    городского поселения</w:t>
            </w:r>
          </w:p>
        </w:tc>
        <w:tc>
          <w:tcPr>
            <w:tcW w:w="976"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382,200</w:t>
            </w:r>
          </w:p>
        </w:tc>
        <w:tc>
          <w:tcPr>
            <w:tcW w:w="992"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331,200</w:t>
            </w:r>
          </w:p>
        </w:tc>
        <w:tc>
          <w:tcPr>
            <w:tcW w:w="993"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395,300</w:t>
            </w:r>
          </w:p>
        </w:tc>
        <w:tc>
          <w:tcPr>
            <w:tcW w:w="879" w:type="dxa"/>
            <w:tcBorders>
              <w:top w:val="single" w:sz="4" w:space="0" w:color="auto"/>
              <w:left w:val="single" w:sz="4" w:space="0" w:color="auto"/>
              <w:bottom w:val="single" w:sz="4" w:space="0" w:color="auto"/>
              <w:right w:val="single" w:sz="4" w:space="0" w:color="auto"/>
            </w:tcBorders>
            <w:hideMark/>
          </w:tcPr>
          <w:p w:rsidR="005C2E38" w:rsidRPr="005C2E38" w:rsidRDefault="005C2E38" w:rsidP="001C239C">
            <w:pPr>
              <w:spacing w:line="360" w:lineRule="atLeast"/>
              <w:rPr>
                <w:rFonts w:ascii="Times New Roman" w:hAnsi="Times New Roman" w:cs="Times New Roman"/>
                <w:sz w:val="20"/>
                <w:szCs w:val="20"/>
              </w:rPr>
            </w:pPr>
            <w:r w:rsidRPr="005C2E38">
              <w:rPr>
                <w:rFonts w:ascii="Times New Roman" w:hAnsi="Times New Roman" w:cs="Times New Roman"/>
                <w:sz w:val="20"/>
                <w:szCs w:val="20"/>
              </w:rPr>
              <w:t>395,300</w:t>
            </w:r>
          </w:p>
        </w:tc>
      </w:tr>
    </w:tbl>
    <w:p w:rsidR="002A760F" w:rsidRDefault="002A760F" w:rsidP="001C239C">
      <w:pPr>
        <w:spacing w:line="340" w:lineRule="atLeast"/>
        <w:rPr>
          <w:rFonts w:ascii="Times New Roman" w:hAnsi="Times New Roman" w:cs="Times New Roman"/>
          <w:sz w:val="20"/>
          <w:szCs w:val="20"/>
        </w:rPr>
        <w:sectPr w:rsidR="002A760F" w:rsidSect="002A760F">
          <w:pgSz w:w="16838" w:h="11906" w:orient="landscape"/>
          <w:pgMar w:top="851" w:right="1134" w:bottom="851" w:left="1134" w:header="709" w:footer="709" w:gutter="0"/>
          <w:cols w:space="720"/>
        </w:sectPr>
      </w:pPr>
    </w:p>
    <w:p w:rsidR="005C2E38" w:rsidRPr="005C2E38" w:rsidRDefault="005C2E38" w:rsidP="002A760F">
      <w:pPr>
        <w:widowControl w:val="0"/>
        <w:adjustRightInd w:val="0"/>
        <w:spacing w:line="360" w:lineRule="atLeast"/>
        <w:ind w:right="446"/>
        <w:jc w:val="both"/>
        <w:rPr>
          <w:rFonts w:ascii="Times New Roman" w:hAnsi="Times New Roman" w:cs="Times New Roman"/>
          <w:sz w:val="20"/>
          <w:szCs w:val="20"/>
        </w:rPr>
      </w:pPr>
      <w:r w:rsidRPr="005C2E38">
        <w:rPr>
          <w:rFonts w:ascii="Times New Roman" w:hAnsi="Times New Roman" w:cs="Times New Roman"/>
          <w:sz w:val="20"/>
          <w:szCs w:val="20"/>
        </w:rPr>
        <w:lastRenderedPageBreak/>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5C2E38" w:rsidRPr="005C2E38" w:rsidRDefault="005C2E38" w:rsidP="005C2E38">
      <w:pPr>
        <w:spacing w:line="340" w:lineRule="atLeast"/>
        <w:rPr>
          <w:rFonts w:ascii="Times New Roman" w:hAnsi="Times New Roman" w:cs="Times New Roman"/>
          <w:sz w:val="20"/>
          <w:szCs w:val="20"/>
        </w:rPr>
      </w:pPr>
    </w:p>
    <w:p w:rsidR="005C2E38" w:rsidRPr="005C2E38" w:rsidRDefault="005C2E38" w:rsidP="005C2E38">
      <w:pPr>
        <w:spacing w:line="340" w:lineRule="atLeast"/>
        <w:rPr>
          <w:rFonts w:ascii="Times New Roman" w:hAnsi="Times New Roman" w:cs="Times New Roman"/>
          <w:b/>
          <w:sz w:val="20"/>
          <w:szCs w:val="20"/>
        </w:rPr>
      </w:pPr>
    </w:p>
    <w:p w:rsidR="005C2E38" w:rsidRDefault="005C2E38" w:rsidP="002A760F">
      <w:pPr>
        <w:spacing w:line="340" w:lineRule="atLeast"/>
        <w:rPr>
          <w:rFonts w:ascii="Times New Roman" w:hAnsi="Times New Roman" w:cs="Times New Roman"/>
          <w:b/>
          <w:sz w:val="20"/>
          <w:szCs w:val="20"/>
        </w:rPr>
      </w:pPr>
      <w:r w:rsidRPr="005C2E38">
        <w:rPr>
          <w:rFonts w:ascii="Times New Roman" w:hAnsi="Times New Roman" w:cs="Times New Roman"/>
          <w:b/>
          <w:sz w:val="20"/>
          <w:szCs w:val="20"/>
        </w:rPr>
        <w:t xml:space="preserve">Глава Угловского городского поселения                          </w:t>
      </w:r>
      <w:proofErr w:type="spellStart"/>
      <w:r w:rsidR="002A760F">
        <w:rPr>
          <w:rFonts w:ascii="Times New Roman" w:hAnsi="Times New Roman" w:cs="Times New Roman"/>
          <w:b/>
          <w:sz w:val="20"/>
          <w:szCs w:val="20"/>
        </w:rPr>
        <w:t>А.В.Стекольников</w:t>
      </w:r>
      <w:proofErr w:type="spellEnd"/>
    </w:p>
    <w:p w:rsidR="005C2E38" w:rsidRPr="00C97A7F" w:rsidRDefault="005C2E38" w:rsidP="00C97A7F">
      <w:pPr>
        <w:spacing w:line="240" w:lineRule="exact"/>
        <w:jc w:val="both"/>
        <w:rPr>
          <w:rFonts w:ascii="Times New Roman" w:hAnsi="Times New Roman" w:cs="Times New Roman"/>
          <w:b/>
          <w:sz w:val="20"/>
          <w:szCs w:val="20"/>
        </w:rPr>
      </w:pPr>
    </w:p>
    <w:p w:rsidR="00C97A7F" w:rsidRDefault="00874116" w:rsidP="00C97A7F">
      <w:pPr>
        <w:jc w:val="right"/>
        <w:rPr>
          <w:sz w:val="24"/>
          <w:szCs w:val="24"/>
        </w:rPr>
      </w:pPr>
      <w:r w:rsidRPr="00874116">
        <w:rPr>
          <w:noProof/>
        </w:rPr>
        <w:pict>
          <v:shape id="_x0000_s1027" type="#_x0000_t75" style="position:absolute;left:0;text-align:left;margin-left:225.2pt;margin-top:0;width:46.05pt;height:51.05pt;z-index:251660288">
            <v:imagedata r:id="rId7" o:title=""/>
            <w10:wrap type="square" side="right"/>
          </v:shape>
          <o:OLEObject Type="Embed" ProgID="PBrush" ShapeID="_x0000_s1027" DrawAspect="Content" ObjectID="_1600778126" r:id="rId12"/>
        </w:pict>
      </w:r>
    </w:p>
    <w:p w:rsidR="002A760F" w:rsidRPr="00F54E64" w:rsidRDefault="002A760F" w:rsidP="00C97A7F">
      <w:pPr>
        <w:jc w:val="right"/>
        <w:rPr>
          <w:sz w:val="24"/>
          <w:szCs w:val="24"/>
        </w:rPr>
      </w:pP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Российская Федерация</w:t>
      </w: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Новгородская область</w:t>
      </w: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СОВЕТ ДЕПУТАТОВ</w:t>
      </w: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УГЛОВСКОГО ГОРОДСКОГО ПОСЕЛЕНИЯ</w:t>
      </w: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ОКУЛОВСКОГО МУНИЦИПАЛЬНОГО РАЙОНА</w:t>
      </w:r>
    </w:p>
    <w:p w:rsidR="00C97A7F" w:rsidRPr="00C97A7F" w:rsidRDefault="00C97A7F" w:rsidP="00C97A7F">
      <w:pPr>
        <w:rPr>
          <w:rFonts w:ascii="Times New Roman" w:hAnsi="Times New Roman" w:cs="Times New Roman"/>
          <w:sz w:val="20"/>
          <w:szCs w:val="20"/>
        </w:rPr>
      </w:pPr>
    </w:p>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РЕШЕНИЕ</w:t>
      </w:r>
    </w:p>
    <w:p w:rsidR="00C97A7F" w:rsidRPr="00C97A7F" w:rsidRDefault="00C97A7F" w:rsidP="00C97A7F">
      <w:pPr>
        <w:jc w:val="center"/>
        <w:rPr>
          <w:rFonts w:ascii="Times New Roman" w:hAnsi="Times New Roman" w:cs="Times New Roman"/>
          <w:sz w:val="20"/>
          <w:szCs w:val="20"/>
        </w:rPr>
      </w:pPr>
    </w:p>
    <w:p w:rsidR="00C97A7F" w:rsidRPr="00C97A7F" w:rsidRDefault="00C97A7F" w:rsidP="00C97A7F">
      <w:pPr>
        <w:spacing w:line="240" w:lineRule="exact"/>
        <w:jc w:val="center"/>
        <w:rPr>
          <w:rFonts w:ascii="Times New Roman" w:hAnsi="Times New Roman" w:cs="Times New Roman"/>
          <w:b/>
          <w:bCs/>
          <w:sz w:val="20"/>
          <w:szCs w:val="20"/>
        </w:rPr>
      </w:pPr>
      <w:r w:rsidRPr="00C97A7F">
        <w:rPr>
          <w:rFonts w:ascii="Times New Roman" w:hAnsi="Times New Roman" w:cs="Times New Roman"/>
          <w:b/>
          <w:bCs/>
          <w:sz w:val="20"/>
          <w:szCs w:val="20"/>
        </w:rPr>
        <w:t>О внесении изменений в решение Совета депутатов</w:t>
      </w:r>
    </w:p>
    <w:p w:rsidR="00C97A7F" w:rsidRPr="00C97A7F" w:rsidRDefault="00C97A7F" w:rsidP="00C97A7F">
      <w:pPr>
        <w:spacing w:line="240" w:lineRule="exact"/>
        <w:jc w:val="center"/>
        <w:rPr>
          <w:rFonts w:ascii="Times New Roman" w:hAnsi="Times New Roman" w:cs="Times New Roman"/>
          <w:b/>
          <w:bCs/>
          <w:sz w:val="20"/>
          <w:szCs w:val="20"/>
        </w:rPr>
      </w:pPr>
      <w:r w:rsidRPr="00C97A7F">
        <w:rPr>
          <w:rFonts w:ascii="Times New Roman" w:hAnsi="Times New Roman" w:cs="Times New Roman"/>
          <w:b/>
          <w:bCs/>
          <w:sz w:val="20"/>
          <w:szCs w:val="20"/>
        </w:rPr>
        <w:t xml:space="preserve">Угловского городского поселения от 20.12.2017 № </w:t>
      </w:r>
      <w:r w:rsidRPr="00C97A7F">
        <w:rPr>
          <w:rFonts w:ascii="Times New Roman" w:hAnsi="Times New Roman" w:cs="Times New Roman"/>
          <w:b/>
          <w:sz w:val="20"/>
          <w:szCs w:val="20"/>
        </w:rPr>
        <w:t>136 «О бюджете Угловского городского поселения на 2018 год и на плановый период 2019 и 2020 годов»</w:t>
      </w:r>
    </w:p>
    <w:p w:rsidR="00C97A7F" w:rsidRPr="00C97A7F" w:rsidRDefault="00C97A7F" w:rsidP="00C97A7F">
      <w:pPr>
        <w:spacing w:line="240" w:lineRule="exact"/>
        <w:jc w:val="center"/>
        <w:rPr>
          <w:rFonts w:ascii="Times New Roman" w:hAnsi="Times New Roman" w:cs="Times New Roman"/>
          <w:b/>
          <w:bCs/>
          <w:sz w:val="20"/>
          <w:szCs w:val="20"/>
        </w:rPr>
      </w:pPr>
    </w:p>
    <w:p w:rsidR="00C97A7F" w:rsidRPr="00C97A7F" w:rsidRDefault="00C97A7F" w:rsidP="00C97A7F">
      <w:pPr>
        <w:spacing w:line="240" w:lineRule="exact"/>
        <w:jc w:val="center"/>
        <w:rPr>
          <w:rFonts w:ascii="Times New Roman" w:hAnsi="Times New Roman" w:cs="Times New Roman"/>
          <w:bCs/>
          <w:sz w:val="20"/>
          <w:szCs w:val="20"/>
        </w:rPr>
      </w:pPr>
      <w:r w:rsidRPr="00C97A7F">
        <w:rPr>
          <w:rFonts w:ascii="Times New Roman" w:hAnsi="Times New Roman" w:cs="Times New Roman"/>
          <w:bCs/>
          <w:sz w:val="20"/>
          <w:szCs w:val="20"/>
        </w:rPr>
        <w:t>Принято Советом депутатов</w:t>
      </w:r>
    </w:p>
    <w:p w:rsidR="00C97A7F" w:rsidRPr="00C97A7F" w:rsidRDefault="00C97A7F" w:rsidP="00C97A7F">
      <w:pPr>
        <w:spacing w:line="240" w:lineRule="exact"/>
        <w:jc w:val="center"/>
        <w:rPr>
          <w:rFonts w:ascii="Times New Roman" w:hAnsi="Times New Roman" w:cs="Times New Roman"/>
          <w:bCs/>
          <w:sz w:val="20"/>
          <w:szCs w:val="20"/>
        </w:rPr>
      </w:pPr>
      <w:r w:rsidRPr="00C97A7F">
        <w:rPr>
          <w:rFonts w:ascii="Times New Roman" w:hAnsi="Times New Roman" w:cs="Times New Roman"/>
          <w:bCs/>
          <w:sz w:val="20"/>
          <w:szCs w:val="20"/>
        </w:rPr>
        <w:t>Угловского городского поселения 09 октября 2018 года</w:t>
      </w:r>
    </w:p>
    <w:p w:rsidR="00C97A7F" w:rsidRPr="00C97A7F" w:rsidRDefault="00C97A7F" w:rsidP="00C97A7F">
      <w:pPr>
        <w:spacing w:line="240" w:lineRule="exact"/>
        <w:jc w:val="center"/>
        <w:rPr>
          <w:rFonts w:ascii="Times New Roman" w:hAnsi="Times New Roman" w:cs="Times New Roman"/>
          <w:bCs/>
          <w:sz w:val="20"/>
          <w:szCs w:val="20"/>
        </w:rPr>
      </w:pPr>
    </w:p>
    <w:p w:rsidR="00C97A7F" w:rsidRPr="00C97A7F" w:rsidRDefault="00C97A7F" w:rsidP="00C97A7F">
      <w:pPr>
        <w:pStyle w:val="a4"/>
        <w:spacing w:line="360" w:lineRule="atLeast"/>
        <w:rPr>
          <w:sz w:val="20"/>
          <w:szCs w:val="20"/>
        </w:rPr>
      </w:pPr>
      <w:r w:rsidRPr="00C97A7F">
        <w:rPr>
          <w:sz w:val="20"/>
          <w:szCs w:val="20"/>
        </w:rPr>
        <w:t xml:space="preserve">Совет депутатов Угловского городского поселения </w:t>
      </w:r>
    </w:p>
    <w:p w:rsidR="00C97A7F" w:rsidRPr="00C97A7F" w:rsidRDefault="00C97A7F" w:rsidP="00C97A7F">
      <w:pPr>
        <w:pStyle w:val="a4"/>
        <w:spacing w:line="360" w:lineRule="atLeast"/>
        <w:rPr>
          <w:b/>
          <w:sz w:val="20"/>
          <w:szCs w:val="20"/>
        </w:rPr>
      </w:pPr>
      <w:r w:rsidRPr="00C97A7F">
        <w:rPr>
          <w:b/>
          <w:sz w:val="20"/>
          <w:szCs w:val="20"/>
        </w:rPr>
        <w:t>РЕШИЛ:</w:t>
      </w:r>
    </w:p>
    <w:p w:rsidR="00C97A7F" w:rsidRPr="00C97A7F" w:rsidRDefault="00C97A7F" w:rsidP="00C97A7F">
      <w:pPr>
        <w:spacing w:line="360" w:lineRule="atLeast"/>
        <w:ind w:firstLine="660"/>
        <w:jc w:val="both"/>
        <w:rPr>
          <w:rFonts w:ascii="Times New Roman" w:hAnsi="Times New Roman" w:cs="Times New Roman"/>
          <w:sz w:val="20"/>
          <w:szCs w:val="20"/>
        </w:rPr>
      </w:pPr>
      <w:r w:rsidRPr="00C97A7F">
        <w:rPr>
          <w:rFonts w:ascii="Times New Roman" w:hAnsi="Times New Roman" w:cs="Times New Roman"/>
          <w:sz w:val="20"/>
          <w:szCs w:val="20"/>
        </w:rPr>
        <w:t xml:space="preserve">1. </w:t>
      </w:r>
      <w:proofErr w:type="gramStart"/>
      <w:r w:rsidRPr="00C97A7F">
        <w:rPr>
          <w:rFonts w:ascii="Times New Roman" w:hAnsi="Times New Roman" w:cs="Times New Roman"/>
          <w:sz w:val="20"/>
          <w:szCs w:val="20"/>
        </w:rPr>
        <w:t>Внести в решение Совета депутатов Угловского городского поселения от 20.12.2017 № 136 «О бюджете Угловского городского поселения на 2018 год и на плановый период 2019 и 2020 годов» (в редакции решения Совета депутатов Угловского городского поселения от 15.02.2018 № 141, от 28.05.2018 № 152, от 31.08.2018 № 167, от 31.08.2018 № 168) следующие изменения:</w:t>
      </w:r>
      <w:proofErr w:type="gramEnd"/>
    </w:p>
    <w:p w:rsidR="00C97A7F" w:rsidRPr="00C97A7F" w:rsidRDefault="00C97A7F" w:rsidP="00C97A7F">
      <w:pPr>
        <w:spacing w:line="360" w:lineRule="atLeast"/>
        <w:ind w:firstLine="660"/>
        <w:jc w:val="both"/>
        <w:rPr>
          <w:rFonts w:ascii="Times New Roman" w:hAnsi="Times New Roman" w:cs="Times New Roman"/>
          <w:sz w:val="20"/>
          <w:szCs w:val="20"/>
        </w:rPr>
      </w:pPr>
      <w:r w:rsidRPr="00C97A7F">
        <w:rPr>
          <w:rFonts w:ascii="Times New Roman" w:hAnsi="Times New Roman" w:cs="Times New Roman"/>
          <w:sz w:val="20"/>
          <w:szCs w:val="20"/>
        </w:rPr>
        <w:t>1.1. в статье 1 часть 1 изложить в редакции:</w:t>
      </w: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«1. Утвердить основные характеристики бюджета Угловского городского поселения на 2018 год:</w:t>
      </w: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lastRenderedPageBreak/>
        <w:t>1) прогнозируемый общий объем доходов бюджета Угловского городского поселения в сумме 38 593,33600 тыс. рублей;</w:t>
      </w: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2) общий объем расходов бюджета Угловского городского поселения в сумме 42 976,20182 тыс. рублей; </w:t>
      </w: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napToGrid w:val="0"/>
          <w:sz w:val="20"/>
          <w:szCs w:val="20"/>
        </w:rPr>
        <w:t>3) прогнозируемый дефицит бюджета Угловского городского поселения в сумме 4 382,86582 тыс. рублей</w:t>
      </w:r>
      <w:proofErr w:type="gramStart"/>
      <w:r w:rsidRPr="00C97A7F">
        <w:rPr>
          <w:rFonts w:ascii="Times New Roman" w:hAnsi="Times New Roman" w:cs="Times New Roman"/>
          <w:snapToGrid w:val="0"/>
          <w:sz w:val="20"/>
          <w:szCs w:val="20"/>
        </w:rPr>
        <w:t>.</w:t>
      </w:r>
      <w:r w:rsidRPr="00C97A7F">
        <w:rPr>
          <w:rFonts w:ascii="Times New Roman" w:hAnsi="Times New Roman" w:cs="Times New Roman"/>
          <w:sz w:val="20"/>
          <w:szCs w:val="20"/>
        </w:rPr>
        <w:t>».</w:t>
      </w:r>
      <w:proofErr w:type="gramEnd"/>
    </w:p>
    <w:p w:rsidR="00C97A7F" w:rsidRPr="00C97A7F" w:rsidRDefault="00C97A7F" w:rsidP="00C97A7F">
      <w:pPr>
        <w:spacing w:line="360" w:lineRule="atLeast"/>
        <w:ind w:firstLine="660"/>
        <w:jc w:val="both"/>
        <w:rPr>
          <w:rFonts w:ascii="Times New Roman" w:hAnsi="Times New Roman" w:cs="Times New Roman"/>
          <w:sz w:val="20"/>
          <w:szCs w:val="20"/>
        </w:rPr>
      </w:pPr>
      <w:r w:rsidRPr="00C97A7F">
        <w:rPr>
          <w:rFonts w:ascii="Times New Roman" w:hAnsi="Times New Roman" w:cs="Times New Roman"/>
          <w:sz w:val="20"/>
          <w:szCs w:val="20"/>
        </w:rPr>
        <w:t>1.2. в приложении 1 к решению Совета депутатов Угловского городского поселения «О бюджете Угловского городского поселения на 2018 год и на плановый период 2019 и 2020 годов»:</w:t>
      </w:r>
    </w:p>
    <w:p w:rsidR="00C97A7F" w:rsidRPr="00C97A7F" w:rsidRDefault="00C97A7F" w:rsidP="00C97A7F">
      <w:pPr>
        <w:spacing w:line="360" w:lineRule="atLeast"/>
        <w:ind w:firstLine="660"/>
        <w:jc w:val="both"/>
        <w:rPr>
          <w:rFonts w:ascii="Times New Roman" w:hAnsi="Times New Roman" w:cs="Times New Roman"/>
          <w:sz w:val="20"/>
          <w:szCs w:val="20"/>
        </w:rPr>
      </w:pPr>
      <w:r w:rsidRPr="00C97A7F">
        <w:rPr>
          <w:rFonts w:ascii="Times New Roman" w:hAnsi="Times New Roman" w:cs="Times New Roman"/>
          <w:sz w:val="20"/>
          <w:szCs w:val="20"/>
        </w:rPr>
        <w:t>1.2.1. строки</w:t>
      </w:r>
    </w:p>
    <w:tbl>
      <w:tblPr>
        <w:tblW w:w="9717" w:type="dxa"/>
        <w:tblInd w:w="113" w:type="dxa"/>
        <w:tblLook w:val="04A0"/>
      </w:tblPr>
      <w:tblGrid>
        <w:gridCol w:w="3114"/>
        <w:gridCol w:w="2268"/>
        <w:gridCol w:w="1418"/>
        <w:gridCol w:w="1417"/>
        <w:gridCol w:w="1500"/>
      </w:tblGrid>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 ВСЕГО</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38 329 955,00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16 079 000,00</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16 498 200,00»</w:t>
            </w:r>
          </w:p>
        </w:tc>
      </w:tr>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w:t>
            </w:r>
          </w:p>
        </w:tc>
        <w:tc>
          <w:tcPr>
            <w:tcW w:w="2268"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1 00 00000 00 0000 000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13 253 830,00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14 443 800,00</w:t>
            </w:r>
          </w:p>
        </w:tc>
        <w:tc>
          <w:tcPr>
            <w:tcW w:w="1500"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14 961 300,00»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изложить в редакции:</w:t>
      </w:r>
    </w:p>
    <w:tbl>
      <w:tblPr>
        <w:tblW w:w="9717" w:type="dxa"/>
        <w:tblInd w:w="113" w:type="dxa"/>
        <w:tblLook w:val="04A0"/>
      </w:tblPr>
      <w:tblGrid>
        <w:gridCol w:w="3114"/>
        <w:gridCol w:w="2268"/>
        <w:gridCol w:w="1418"/>
        <w:gridCol w:w="1417"/>
        <w:gridCol w:w="1500"/>
      </w:tblGrid>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 ВСЕГО</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38593 336,00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16 079 000,00</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16 498 200,00»</w:t>
            </w:r>
          </w:p>
        </w:tc>
      </w:tr>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w:t>
            </w:r>
          </w:p>
        </w:tc>
        <w:tc>
          <w:tcPr>
            <w:tcW w:w="2268"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1 00 00000 00 0000 000</w:t>
            </w:r>
          </w:p>
        </w:tc>
        <w:tc>
          <w:tcPr>
            <w:tcW w:w="1418"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13 517 211,00</w:t>
            </w:r>
          </w:p>
        </w:tc>
        <w:tc>
          <w:tcPr>
            <w:tcW w:w="1417"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14 443 800,00</w:t>
            </w:r>
          </w:p>
        </w:tc>
        <w:tc>
          <w:tcPr>
            <w:tcW w:w="1500" w:type="dxa"/>
            <w:tcBorders>
              <w:top w:val="single" w:sz="4" w:space="0" w:color="auto"/>
              <w:left w:val="nil"/>
              <w:bottom w:val="single" w:sz="4" w:space="0" w:color="auto"/>
              <w:right w:val="single" w:sz="4" w:space="0" w:color="auto"/>
            </w:tcBorders>
            <w:shd w:val="clear" w:color="auto" w:fill="auto"/>
            <w:vAlign w:val="bottom"/>
          </w:tcPr>
          <w:p w:rsidR="00C97A7F" w:rsidRPr="00C97A7F" w:rsidRDefault="00C97A7F" w:rsidP="00C97A7F">
            <w:pPr>
              <w:jc w:val="right"/>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14 961 300,00»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1.2.2. строку</w:t>
      </w:r>
    </w:p>
    <w:tbl>
      <w:tblPr>
        <w:tblW w:w="9740" w:type="dxa"/>
        <w:tblInd w:w="113" w:type="dxa"/>
        <w:tblLook w:val="04A0"/>
      </w:tblPr>
      <w:tblGrid>
        <w:gridCol w:w="3114"/>
        <w:gridCol w:w="2126"/>
        <w:gridCol w:w="1500"/>
        <w:gridCol w:w="1500"/>
        <w:gridCol w:w="1500"/>
      </w:tblGrid>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«НЕНАЛОГОВЫЕ ДОХОДЫ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 </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3 407 730,00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4 046 600,00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3 565 000,00»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изложить в редакции:</w:t>
      </w:r>
    </w:p>
    <w:tbl>
      <w:tblPr>
        <w:tblW w:w="9740" w:type="dxa"/>
        <w:tblInd w:w="113" w:type="dxa"/>
        <w:tblLook w:val="04A0"/>
      </w:tblPr>
      <w:tblGrid>
        <w:gridCol w:w="3114"/>
        <w:gridCol w:w="2126"/>
        <w:gridCol w:w="1500"/>
        <w:gridCol w:w="1500"/>
        <w:gridCol w:w="1500"/>
      </w:tblGrid>
      <w:tr w:rsidR="00C97A7F" w:rsidRPr="00C97A7F" w:rsidTr="00C97A7F">
        <w:trPr>
          <w:trHeight w:val="330"/>
        </w:trPr>
        <w:tc>
          <w:tcPr>
            <w:tcW w:w="31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«НЕНАЛОГОВЫЕ ДОХОДЫ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 </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3 671 111 ,00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4 046 600,00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3 565 000,00»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1.2.3. строки:</w:t>
      </w:r>
    </w:p>
    <w:tbl>
      <w:tblPr>
        <w:tblW w:w="9634" w:type="dxa"/>
        <w:tblInd w:w="113" w:type="dxa"/>
        <w:tblLook w:val="04A0"/>
      </w:tblPr>
      <w:tblGrid>
        <w:gridCol w:w="3397"/>
        <w:gridCol w:w="2268"/>
        <w:gridCol w:w="1276"/>
        <w:gridCol w:w="1275"/>
        <w:gridCol w:w="1418"/>
      </w:tblGrid>
      <w:tr w:rsidR="00C97A7F" w:rsidRPr="00C97A7F" w:rsidTr="00C97A7F">
        <w:trPr>
          <w:trHeight w:val="1575"/>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«ДОХОДЫ ОТ ИСПОЛЬЗОВАНИЯ ИМУЩЕСТВА НАХОДЯЩЕГОСЯ В ГОСУДАРСТВЕННОЙ И МУНИЦИПАЛЬНОЙ СОБСТВЕННОСТИ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1 11 00000 00 0000 000</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2 686 430,00</w:t>
            </w:r>
          </w:p>
        </w:tc>
        <w:tc>
          <w:tcPr>
            <w:tcW w:w="1275"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2 675 800,00</w:t>
            </w:r>
          </w:p>
        </w:tc>
        <w:tc>
          <w:tcPr>
            <w:tcW w:w="1418"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2 716 800,00</w:t>
            </w:r>
          </w:p>
        </w:tc>
      </w:tr>
      <w:tr w:rsidR="00C97A7F" w:rsidRPr="00C97A7F" w:rsidTr="00C97A7F">
        <w:trPr>
          <w:trHeight w:val="2816"/>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center"/>
              <w:rPr>
                <w:rFonts w:ascii="Times New Roman" w:hAnsi="Times New Roman" w:cs="Times New Roman"/>
                <w:b/>
                <w:bCs/>
                <w:sz w:val="20"/>
                <w:szCs w:val="20"/>
              </w:rPr>
            </w:pPr>
            <w:r w:rsidRPr="00C97A7F">
              <w:rPr>
                <w:rFonts w:ascii="Times New Roman" w:hAnsi="Times New Roman" w:cs="Times New Roman"/>
                <w:b/>
                <w:bCs/>
                <w:sz w:val="20"/>
                <w:szCs w:val="20"/>
              </w:rPr>
              <w:t>1 11 05000 00 0000 120</w:t>
            </w:r>
          </w:p>
        </w:tc>
        <w:tc>
          <w:tcPr>
            <w:tcW w:w="1276"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2 686 430,00</w:t>
            </w:r>
          </w:p>
        </w:tc>
        <w:tc>
          <w:tcPr>
            <w:tcW w:w="1275"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2 675 800,00</w:t>
            </w:r>
          </w:p>
        </w:tc>
        <w:tc>
          <w:tcPr>
            <w:tcW w:w="1418"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2 716 800,00»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изложить в редакции:</w:t>
      </w:r>
    </w:p>
    <w:tbl>
      <w:tblPr>
        <w:tblW w:w="9717" w:type="dxa"/>
        <w:tblInd w:w="113" w:type="dxa"/>
        <w:tblLook w:val="04A0"/>
      </w:tblPr>
      <w:tblGrid>
        <w:gridCol w:w="3397"/>
        <w:gridCol w:w="2268"/>
        <w:gridCol w:w="1276"/>
        <w:gridCol w:w="1276"/>
        <w:gridCol w:w="1500"/>
      </w:tblGrid>
      <w:tr w:rsidR="00C97A7F" w:rsidRPr="00C97A7F" w:rsidTr="00C97A7F">
        <w:trPr>
          <w:trHeight w:val="1575"/>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«ДОХОДЫ ОТ ИСПОЛЬЗОВАНИЯ ИМУЩЕСТВА НАХОДЯЩЕГОСЯ В ГОСУДАРСТВЕННОЙ И МУНИЦИПАЛЬНОЙ СОБСТВЕННОСТИ</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1 11 00000 00 0000 000</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2 856 630,00</w:t>
            </w:r>
          </w:p>
        </w:tc>
        <w:tc>
          <w:tcPr>
            <w:tcW w:w="1276"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2 675 800,00</w:t>
            </w:r>
          </w:p>
        </w:tc>
        <w:tc>
          <w:tcPr>
            <w:tcW w:w="1500" w:type="dxa"/>
            <w:tcBorders>
              <w:top w:val="single" w:sz="4" w:space="0" w:color="auto"/>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2 716 800,00</w:t>
            </w:r>
          </w:p>
        </w:tc>
      </w:tr>
      <w:tr w:rsidR="00C97A7F" w:rsidRPr="00C97A7F" w:rsidTr="00C97A7F">
        <w:trPr>
          <w:trHeight w:val="282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center"/>
              <w:rPr>
                <w:rFonts w:ascii="Times New Roman" w:hAnsi="Times New Roman" w:cs="Times New Roman"/>
                <w:b/>
                <w:bCs/>
                <w:sz w:val="20"/>
                <w:szCs w:val="20"/>
              </w:rPr>
            </w:pPr>
            <w:r w:rsidRPr="00C97A7F">
              <w:rPr>
                <w:rFonts w:ascii="Times New Roman" w:hAnsi="Times New Roman" w:cs="Times New Roman"/>
                <w:b/>
                <w:bCs/>
                <w:sz w:val="20"/>
                <w:szCs w:val="20"/>
              </w:rPr>
              <w:t>1 11 05000 00 0000 120</w:t>
            </w:r>
          </w:p>
        </w:tc>
        <w:tc>
          <w:tcPr>
            <w:tcW w:w="1276"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2 856 630,00</w:t>
            </w:r>
          </w:p>
        </w:tc>
        <w:tc>
          <w:tcPr>
            <w:tcW w:w="1276"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2 675 800,00</w:t>
            </w:r>
          </w:p>
        </w:tc>
        <w:tc>
          <w:tcPr>
            <w:tcW w:w="1500" w:type="dxa"/>
            <w:tcBorders>
              <w:top w:val="nil"/>
              <w:left w:val="nil"/>
              <w:bottom w:val="single" w:sz="4" w:space="0" w:color="auto"/>
              <w:right w:val="single" w:sz="4" w:space="0" w:color="auto"/>
            </w:tcBorders>
            <w:shd w:val="clear" w:color="000000" w:fill="FFFFFF"/>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2 716 800,00»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1.2.4. строки</w:t>
      </w:r>
    </w:p>
    <w:tbl>
      <w:tblPr>
        <w:tblW w:w="9492" w:type="dxa"/>
        <w:tblInd w:w="113" w:type="dxa"/>
        <w:tblLook w:val="04A0"/>
      </w:tblPr>
      <w:tblGrid>
        <w:gridCol w:w="3681"/>
        <w:gridCol w:w="2268"/>
        <w:gridCol w:w="1134"/>
        <w:gridCol w:w="1134"/>
        <w:gridCol w:w="1275"/>
      </w:tblGrid>
      <w:tr w:rsidR="00C97A7F" w:rsidRPr="00C97A7F" w:rsidTr="00C97A7F">
        <w:trPr>
          <w:trHeight w:val="2162"/>
        </w:trPr>
        <w:tc>
          <w:tcPr>
            <w:tcW w:w="368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1 11 05030 00 0000 120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128 300,00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117 100,00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117 100,00</w:t>
            </w:r>
          </w:p>
        </w:tc>
      </w:tr>
      <w:tr w:rsidR="00C97A7F" w:rsidRPr="00C97A7F" w:rsidTr="00C97A7F">
        <w:trPr>
          <w:trHeight w:val="1569"/>
        </w:trPr>
        <w:tc>
          <w:tcPr>
            <w:tcW w:w="3681"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lastRenderedPageBreak/>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color w:val="000000"/>
                <w:sz w:val="20"/>
                <w:szCs w:val="20"/>
              </w:rPr>
            </w:pPr>
            <w:r w:rsidRPr="00C97A7F">
              <w:rPr>
                <w:rFonts w:ascii="Times New Roman" w:hAnsi="Times New Roman" w:cs="Times New Roman"/>
                <w:color w:val="000000"/>
                <w:sz w:val="20"/>
                <w:szCs w:val="20"/>
              </w:rPr>
              <w:t>1 11 05035 13 0000 120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128 300,00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117 100,00</w:t>
            </w:r>
          </w:p>
        </w:tc>
        <w:tc>
          <w:tcPr>
            <w:tcW w:w="1275"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117 100,00»</w:t>
            </w:r>
          </w:p>
        </w:tc>
      </w:tr>
    </w:tbl>
    <w:p w:rsidR="00C97A7F" w:rsidRPr="00C97A7F" w:rsidRDefault="00C97A7F" w:rsidP="00C97A7F">
      <w:pPr>
        <w:spacing w:line="360" w:lineRule="atLeast"/>
        <w:ind w:firstLine="709"/>
        <w:jc w:val="both"/>
        <w:rPr>
          <w:rFonts w:ascii="Times New Roman" w:hAnsi="Times New Roman" w:cs="Times New Roman"/>
          <w:sz w:val="20"/>
          <w:szCs w:val="20"/>
        </w:rPr>
      </w:pPr>
    </w:p>
    <w:p w:rsidR="00C97A7F" w:rsidRPr="00C97A7F" w:rsidRDefault="00C97A7F" w:rsidP="00C97A7F">
      <w:pPr>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изложить в редакции:</w:t>
      </w:r>
    </w:p>
    <w:tbl>
      <w:tblPr>
        <w:tblW w:w="9635" w:type="dxa"/>
        <w:tblInd w:w="113" w:type="dxa"/>
        <w:tblLook w:val="04A0"/>
      </w:tblPr>
      <w:tblGrid>
        <w:gridCol w:w="3823"/>
        <w:gridCol w:w="2268"/>
        <w:gridCol w:w="1134"/>
        <w:gridCol w:w="1134"/>
        <w:gridCol w:w="1276"/>
      </w:tblGrid>
      <w:tr w:rsidR="00C97A7F" w:rsidRPr="00C97A7F" w:rsidTr="00C97A7F">
        <w:trPr>
          <w:trHeight w:val="2108"/>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1 11 05030 00 0000 120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298 500,00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117 100,00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117 100,00</w:t>
            </w:r>
          </w:p>
        </w:tc>
      </w:tr>
      <w:tr w:rsidR="00C97A7F" w:rsidRPr="00C97A7F" w:rsidTr="00C97A7F">
        <w:trPr>
          <w:trHeight w:val="1397"/>
        </w:trPr>
        <w:tc>
          <w:tcPr>
            <w:tcW w:w="3823"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color w:val="000000"/>
                <w:sz w:val="20"/>
                <w:szCs w:val="20"/>
              </w:rPr>
            </w:pPr>
            <w:r w:rsidRPr="00C97A7F">
              <w:rPr>
                <w:rFonts w:ascii="Times New Roman" w:hAnsi="Times New Roman" w:cs="Times New Roman"/>
                <w:color w:val="000000"/>
                <w:sz w:val="20"/>
                <w:szCs w:val="20"/>
              </w:rPr>
              <w:t>1 11 05035 13 0000 120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298 500,00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117 100,00</w:t>
            </w:r>
          </w:p>
        </w:tc>
        <w:tc>
          <w:tcPr>
            <w:tcW w:w="1276"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117 100,00»</w:t>
            </w:r>
          </w:p>
        </w:tc>
      </w:tr>
    </w:tbl>
    <w:p w:rsidR="00C97A7F" w:rsidRPr="00C97A7F" w:rsidRDefault="00C97A7F" w:rsidP="00C97A7F">
      <w:pPr>
        <w:jc w:val="both"/>
        <w:rPr>
          <w:rFonts w:ascii="Times New Roman" w:hAnsi="Times New Roman" w:cs="Times New Roman"/>
          <w:bCs/>
          <w:sz w:val="20"/>
          <w:szCs w:val="20"/>
        </w:rPr>
      </w:pPr>
    </w:p>
    <w:p w:rsidR="00C97A7F" w:rsidRPr="00C97A7F" w:rsidRDefault="00C97A7F" w:rsidP="00C97A7F">
      <w:pPr>
        <w:ind w:firstLine="709"/>
        <w:jc w:val="both"/>
        <w:rPr>
          <w:rFonts w:ascii="Times New Roman" w:hAnsi="Times New Roman" w:cs="Times New Roman"/>
          <w:bCs/>
          <w:sz w:val="20"/>
          <w:szCs w:val="20"/>
        </w:rPr>
      </w:pPr>
      <w:r w:rsidRPr="00C97A7F">
        <w:rPr>
          <w:rFonts w:ascii="Times New Roman" w:hAnsi="Times New Roman" w:cs="Times New Roman"/>
          <w:bCs/>
          <w:sz w:val="20"/>
          <w:szCs w:val="20"/>
        </w:rPr>
        <w:t>1.2.5. строки</w:t>
      </w:r>
    </w:p>
    <w:tbl>
      <w:tblPr>
        <w:tblW w:w="9493" w:type="dxa"/>
        <w:tblInd w:w="113" w:type="dxa"/>
        <w:tblLook w:val="04A0"/>
      </w:tblPr>
      <w:tblGrid>
        <w:gridCol w:w="3539"/>
        <w:gridCol w:w="2268"/>
        <w:gridCol w:w="1134"/>
        <w:gridCol w:w="1275"/>
        <w:gridCol w:w="1277"/>
      </w:tblGrid>
      <w:tr w:rsidR="00C97A7F" w:rsidRPr="00C97A7F" w:rsidTr="00C97A7F">
        <w:trPr>
          <w:trHeight w:val="945"/>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«ДОХОДЫ ОТ ПРОДАЖИ МАТЕРИАЛЬНЫХ И НЕМАТЕРИАЛЬНЫХ АКТИВОВ</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1 14 00000 00 0000 000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721 300,00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1 370 800,00</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848 200,00</w:t>
            </w:r>
          </w:p>
        </w:tc>
      </w:tr>
      <w:tr w:rsidR="00C97A7F" w:rsidRPr="00C97A7F" w:rsidTr="00C97A7F">
        <w:trPr>
          <w:trHeight w:val="2361"/>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1 14 02000 00 0000 000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162 600,00</w:t>
            </w:r>
          </w:p>
        </w:tc>
        <w:tc>
          <w:tcPr>
            <w:tcW w:w="1275"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1277"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2871"/>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lastRenderedPageBreak/>
              <w:t>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1 14 02050 13 0000 410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162 600,00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1277"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2675"/>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sz w:val="20"/>
                <w:szCs w:val="20"/>
              </w:rPr>
            </w:pPr>
            <w:r w:rsidRPr="00C97A7F">
              <w:rPr>
                <w:rFonts w:ascii="Times New Roman" w:hAnsi="Times New Roman" w:cs="Times New Roman"/>
                <w:sz w:val="20"/>
                <w:szCs w:val="20"/>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color w:val="000000"/>
                <w:sz w:val="20"/>
                <w:szCs w:val="20"/>
              </w:rPr>
            </w:pPr>
            <w:r w:rsidRPr="00C97A7F">
              <w:rPr>
                <w:rFonts w:ascii="Times New Roman" w:hAnsi="Times New Roman" w:cs="Times New Roman"/>
                <w:color w:val="000000"/>
                <w:sz w:val="20"/>
                <w:szCs w:val="20"/>
              </w:rPr>
              <w:t>1 14 02053 13 0000 410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162 600,00</w:t>
            </w:r>
          </w:p>
        </w:tc>
        <w:tc>
          <w:tcPr>
            <w:tcW w:w="1275"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7"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jc w:val="both"/>
        <w:rPr>
          <w:rFonts w:ascii="Times New Roman" w:hAnsi="Times New Roman" w:cs="Times New Roman"/>
          <w:bCs/>
          <w:sz w:val="20"/>
          <w:szCs w:val="20"/>
        </w:rPr>
      </w:pPr>
    </w:p>
    <w:p w:rsidR="00C97A7F" w:rsidRPr="00C97A7F" w:rsidRDefault="00C97A7F" w:rsidP="00C97A7F">
      <w:pPr>
        <w:ind w:firstLine="709"/>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493" w:type="dxa"/>
        <w:tblInd w:w="113" w:type="dxa"/>
        <w:tblLook w:val="04A0"/>
      </w:tblPr>
      <w:tblGrid>
        <w:gridCol w:w="3539"/>
        <w:gridCol w:w="2268"/>
        <w:gridCol w:w="1134"/>
        <w:gridCol w:w="1276"/>
        <w:gridCol w:w="1276"/>
      </w:tblGrid>
      <w:tr w:rsidR="00C97A7F" w:rsidRPr="00C97A7F" w:rsidTr="00C97A7F">
        <w:trPr>
          <w:trHeight w:val="945"/>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«ДОХОДЫ ОТ ПРОДАЖИ МАТЕРИАЛЬНЫХ И НЕМАТЕРИАЛЬНЫХ АКТИВОВ</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1 14 00000 00 0000 000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814 481,00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1 370 800,00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848 200,00</w:t>
            </w:r>
          </w:p>
        </w:tc>
      </w:tr>
      <w:tr w:rsidR="00C97A7F" w:rsidRPr="00C97A7F" w:rsidTr="00C97A7F">
        <w:trPr>
          <w:trHeight w:val="2425"/>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t>1 14 02000 00 0000 000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255 781,00</w:t>
            </w:r>
          </w:p>
        </w:tc>
        <w:tc>
          <w:tcPr>
            <w:tcW w:w="1276"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2831"/>
        </w:trPr>
        <w:tc>
          <w:tcPr>
            <w:tcW w:w="3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xml:space="preserve">Доходы от реализации имущества, находящегося в собственности городских поселений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w:t>
            </w:r>
            <w:r w:rsidRPr="00C97A7F">
              <w:rPr>
                <w:rFonts w:ascii="Times New Roman" w:hAnsi="Times New Roman" w:cs="Times New Roman"/>
                <w:b/>
                <w:bCs/>
                <w:sz w:val="20"/>
                <w:szCs w:val="20"/>
              </w:rPr>
              <w:lastRenderedPageBreak/>
              <w:t>имуществу</w:t>
            </w:r>
          </w:p>
        </w:tc>
        <w:tc>
          <w:tcPr>
            <w:tcW w:w="2268"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b/>
                <w:bCs/>
                <w:color w:val="000000"/>
                <w:sz w:val="20"/>
                <w:szCs w:val="20"/>
              </w:rPr>
            </w:pPr>
            <w:r w:rsidRPr="00C97A7F">
              <w:rPr>
                <w:rFonts w:ascii="Times New Roman" w:hAnsi="Times New Roman" w:cs="Times New Roman"/>
                <w:b/>
                <w:bCs/>
                <w:color w:val="000000"/>
                <w:sz w:val="20"/>
                <w:szCs w:val="20"/>
              </w:rPr>
              <w:lastRenderedPageBreak/>
              <w:t>1 14 02050 13 0000 410</w:t>
            </w:r>
          </w:p>
        </w:tc>
        <w:tc>
          <w:tcPr>
            <w:tcW w:w="1134"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255 781,00</w:t>
            </w:r>
          </w:p>
        </w:tc>
        <w:tc>
          <w:tcPr>
            <w:tcW w:w="1276"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1276"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2835"/>
        </w:trPr>
        <w:tc>
          <w:tcPr>
            <w:tcW w:w="3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rPr>
                <w:rFonts w:ascii="Times New Roman" w:hAnsi="Times New Roman" w:cs="Times New Roman"/>
                <w:sz w:val="20"/>
                <w:szCs w:val="20"/>
              </w:rPr>
            </w:pPr>
            <w:r w:rsidRPr="00C97A7F">
              <w:rPr>
                <w:rFonts w:ascii="Times New Roman" w:hAnsi="Times New Roman" w:cs="Times New Roman"/>
                <w:sz w:val="20"/>
                <w:szCs w:val="20"/>
              </w:rPr>
              <w:lastRenderedPageBreak/>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center"/>
              <w:rPr>
                <w:rFonts w:ascii="Times New Roman" w:hAnsi="Times New Roman" w:cs="Times New Roman"/>
                <w:color w:val="000000"/>
                <w:sz w:val="20"/>
                <w:szCs w:val="20"/>
              </w:rPr>
            </w:pPr>
            <w:r w:rsidRPr="00C97A7F">
              <w:rPr>
                <w:rFonts w:ascii="Times New Roman" w:hAnsi="Times New Roman" w:cs="Times New Roman"/>
                <w:color w:val="000000"/>
                <w:sz w:val="20"/>
                <w:szCs w:val="20"/>
              </w:rPr>
              <w:t>1 14 02053 13 0000 410</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255 781,00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 в приложении 3 к решению Совета депутатов Угловского городского поселения «О бюджете Угловского городского поселения на 2018 год и на плановый период 2019 и 2020 годов»:</w:t>
      </w: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1.3.1. строку</w:t>
      </w:r>
    </w:p>
    <w:tbl>
      <w:tblPr>
        <w:tblW w:w="9634" w:type="dxa"/>
        <w:tblInd w:w="113" w:type="dxa"/>
        <w:tblLayout w:type="fixed"/>
        <w:tblLook w:val="04A0"/>
      </w:tblPr>
      <w:tblGrid>
        <w:gridCol w:w="2689"/>
        <w:gridCol w:w="540"/>
        <w:gridCol w:w="500"/>
        <w:gridCol w:w="500"/>
        <w:gridCol w:w="728"/>
        <w:gridCol w:w="460"/>
        <w:gridCol w:w="1382"/>
        <w:gridCol w:w="1418"/>
        <w:gridCol w:w="1417"/>
      </w:tblGrid>
      <w:tr w:rsidR="00C97A7F" w:rsidRPr="00C97A7F" w:rsidTr="00C97A7F">
        <w:trPr>
          <w:trHeight w:val="63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«АДМИНИСТРАЦИЯ УГЛОВСКОГО ГОРОДСКОГО ПОСЕЛЕНИЯ</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42 712 820,82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16 077 800,00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16 497 100,00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634" w:type="dxa"/>
        <w:tblInd w:w="113" w:type="dxa"/>
        <w:tblLayout w:type="fixed"/>
        <w:tblLook w:val="04A0"/>
      </w:tblPr>
      <w:tblGrid>
        <w:gridCol w:w="2689"/>
        <w:gridCol w:w="540"/>
        <w:gridCol w:w="500"/>
        <w:gridCol w:w="500"/>
        <w:gridCol w:w="728"/>
        <w:gridCol w:w="460"/>
        <w:gridCol w:w="1382"/>
        <w:gridCol w:w="1418"/>
        <w:gridCol w:w="1417"/>
      </w:tblGrid>
      <w:tr w:rsidR="00C97A7F" w:rsidRPr="00C97A7F" w:rsidTr="00C97A7F">
        <w:trPr>
          <w:trHeight w:val="63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«АДМИНИСТРАЦИЯ УГЛОВСКОГО ГОРОДСКОГО ПОСЕЛЕНИЯ</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50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728"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center"/>
            <w:hideMark/>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w:t>
            </w:r>
          </w:p>
        </w:tc>
        <w:tc>
          <w:tcPr>
            <w:tcW w:w="1382"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42 976 201,82</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16 077 800,00</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16 497 100,00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1.3.2. строки</w:t>
      </w:r>
    </w:p>
    <w:tbl>
      <w:tblPr>
        <w:tblW w:w="9634" w:type="dxa"/>
        <w:tblInd w:w="113" w:type="dxa"/>
        <w:tblLook w:val="04A0"/>
      </w:tblPr>
      <w:tblGrid>
        <w:gridCol w:w="2689"/>
        <w:gridCol w:w="540"/>
        <w:gridCol w:w="500"/>
        <w:gridCol w:w="500"/>
        <w:gridCol w:w="1436"/>
        <w:gridCol w:w="576"/>
        <w:gridCol w:w="1125"/>
        <w:gridCol w:w="1134"/>
        <w:gridCol w:w="1134"/>
      </w:tblGrid>
      <w:tr w:rsidR="00C97A7F" w:rsidRPr="00C97A7F" w:rsidTr="00C97A7F">
        <w:trPr>
          <w:trHeight w:val="315"/>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«Выполнение других обязательств муниципального образования</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13</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100 160,00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r>
      <w:tr w:rsidR="00C97A7F" w:rsidRPr="00C97A7F" w:rsidTr="00C97A7F">
        <w:trPr>
          <w:trHeight w:val="63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Закупка товаров, работ и услуг для обеспечения государственных </w:t>
            </w:r>
            <w:r w:rsidRPr="00C97A7F">
              <w:rPr>
                <w:rFonts w:ascii="Times New Roman" w:hAnsi="Times New Roman" w:cs="Times New Roman"/>
                <w:sz w:val="20"/>
                <w:szCs w:val="20"/>
              </w:rPr>
              <w:lastRenderedPageBreak/>
              <w:t>(муниципальных)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63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85 160,00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Исполнение судебных актов</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830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64 400,00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634" w:type="dxa"/>
        <w:tblInd w:w="113" w:type="dxa"/>
        <w:tblLook w:val="04A0"/>
      </w:tblPr>
      <w:tblGrid>
        <w:gridCol w:w="2689"/>
        <w:gridCol w:w="540"/>
        <w:gridCol w:w="500"/>
        <w:gridCol w:w="500"/>
        <w:gridCol w:w="1436"/>
        <w:gridCol w:w="576"/>
        <w:gridCol w:w="1125"/>
        <w:gridCol w:w="1134"/>
        <w:gridCol w:w="1134"/>
      </w:tblGrid>
      <w:tr w:rsidR="00C97A7F" w:rsidRPr="00C97A7F" w:rsidTr="00C97A7F">
        <w:trPr>
          <w:trHeight w:val="315"/>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«Выполнение других обязательств муниципального образования</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13</w:t>
            </w:r>
          </w:p>
        </w:tc>
        <w:tc>
          <w:tcPr>
            <w:tcW w:w="143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91 0 00 90030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100 160,00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r>
      <w:tr w:rsidR="00C97A7F" w:rsidRPr="00C97A7F" w:rsidTr="00C97A7F">
        <w:trPr>
          <w:trHeight w:val="63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630"/>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87 160,00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Исполнение судебных актов</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830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66 400,00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315"/>
        </w:trPr>
        <w:tc>
          <w:tcPr>
            <w:tcW w:w="268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Уплата налогов, сборов и иных платежей</w:t>
            </w:r>
          </w:p>
        </w:tc>
        <w:tc>
          <w:tcPr>
            <w:tcW w:w="540"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43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bl>
    <w:p w:rsidR="00C97A7F" w:rsidRPr="00C97A7F" w:rsidRDefault="00C97A7F" w:rsidP="00C97A7F">
      <w:pPr>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1.3.3. строки</w:t>
      </w:r>
    </w:p>
    <w:tbl>
      <w:tblPr>
        <w:tblW w:w="9493" w:type="dxa"/>
        <w:tblInd w:w="113" w:type="dxa"/>
        <w:tblLook w:val="04A0"/>
      </w:tblPr>
      <w:tblGrid>
        <w:gridCol w:w="2122"/>
        <w:gridCol w:w="539"/>
        <w:gridCol w:w="500"/>
        <w:gridCol w:w="500"/>
        <w:gridCol w:w="1437"/>
        <w:gridCol w:w="576"/>
        <w:gridCol w:w="1267"/>
        <w:gridCol w:w="1276"/>
        <w:gridCol w:w="1276"/>
      </w:tblGrid>
      <w:tr w:rsidR="00C97A7F" w:rsidRPr="00C97A7F" w:rsidTr="00C97A7F">
        <w:trPr>
          <w:trHeight w:val="315"/>
        </w:trPr>
        <w:tc>
          <w:tcPr>
            <w:tcW w:w="2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«ЖИЛИЩНО-КОММУНАЛЬНОЕ ХОЗЯЙСТВО</w:t>
            </w:r>
          </w:p>
        </w:tc>
        <w:tc>
          <w:tcPr>
            <w:tcW w:w="539"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43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6 988 837,00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5 029 280,00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5 023 180,00</w:t>
            </w:r>
          </w:p>
        </w:tc>
      </w:tr>
      <w:tr w:rsidR="00C97A7F" w:rsidRPr="00C97A7F" w:rsidTr="00C97A7F">
        <w:trPr>
          <w:trHeight w:val="31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Жилищное хозяйство</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343 200,00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94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lastRenderedPageBreak/>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11 0 00 00000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343 200,00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220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C97A7F">
              <w:rPr>
                <w:rFonts w:ascii="Times New Roman" w:hAnsi="Times New Roman" w:cs="Times New Roman"/>
                <w:sz w:val="20"/>
                <w:szCs w:val="20"/>
              </w:rPr>
              <w:t>эксплутационных</w:t>
            </w:r>
            <w:proofErr w:type="spellEnd"/>
            <w:r w:rsidRPr="00C97A7F">
              <w:rPr>
                <w:rFonts w:ascii="Times New Roman" w:hAnsi="Times New Roman" w:cs="Times New Roman"/>
                <w:sz w:val="20"/>
                <w:szCs w:val="20"/>
              </w:rPr>
              <w:t xml:space="preserve"> характеристик муниципального жилого фонда"</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11 0 01 00000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343 200,00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r>
      <w:tr w:rsidR="00C97A7F" w:rsidRPr="00C97A7F" w:rsidTr="00C97A7F">
        <w:trPr>
          <w:trHeight w:val="645"/>
        </w:trPr>
        <w:tc>
          <w:tcPr>
            <w:tcW w:w="2122" w:type="dxa"/>
            <w:tcBorders>
              <w:top w:val="nil"/>
              <w:left w:val="single" w:sz="8" w:space="0" w:color="auto"/>
              <w:bottom w:val="single" w:sz="8" w:space="0" w:color="auto"/>
              <w:right w:val="single" w:sz="8" w:space="0" w:color="auto"/>
            </w:tcBorders>
            <w:shd w:val="clear" w:color="auto" w:fill="auto"/>
            <w:vAlign w:val="center"/>
            <w:hideMark/>
          </w:tcPr>
          <w:p w:rsidR="00C97A7F" w:rsidRPr="00C97A7F" w:rsidRDefault="00C97A7F" w:rsidP="00C97A7F">
            <w:pPr>
              <w:rPr>
                <w:rFonts w:ascii="Times New Roman" w:hAnsi="Times New Roman" w:cs="Times New Roman"/>
                <w:sz w:val="20"/>
                <w:szCs w:val="20"/>
              </w:rPr>
            </w:pPr>
            <w:r w:rsidRPr="00C97A7F">
              <w:rPr>
                <w:rFonts w:ascii="Times New Roman" w:hAnsi="Times New Roman" w:cs="Times New Roman"/>
                <w:sz w:val="20"/>
                <w:szCs w:val="20"/>
              </w:rPr>
              <w:t>Проведение обследования технического состояния муниципального жилищного фонда Угловского городского поселения</w:t>
            </w:r>
          </w:p>
        </w:tc>
        <w:tc>
          <w:tcPr>
            <w:tcW w:w="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2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Закупка товаров, работ и услуг для обеспечения государственных (муниципальных) </w:t>
            </w:r>
            <w:r w:rsidRPr="00C97A7F">
              <w:rPr>
                <w:rFonts w:ascii="Times New Roman" w:hAnsi="Times New Roman" w:cs="Times New Roman"/>
                <w:sz w:val="20"/>
                <w:szCs w:val="20"/>
              </w:rPr>
              <w:lastRenderedPageBreak/>
              <w:t>нужд</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lastRenderedPageBreak/>
              <w:t>Иные закупки товаров, работ и услуг для обеспечения государственных (муниципальных) нужд</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493" w:type="dxa"/>
        <w:tblInd w:w="113" w:type="dxa"/>
        <w:tblLook w:val="04A0"/>
      </w:tblPr>
      <w:tblGrid>
        <w:gridCol w:w="2122"/>
        <w:gridCol w:w="539"/>
        <w:gridCol w:w="500"/>
        <w:gridCol w:w="500"/>
        <w:gridCol w:w="1437"/>
        <w:gridCol w:w="576"/>
        <w:gridCol w:w="1267"/>
        <w:gridCol w:w="1276"/>
        <w:gridCol w:w="1276"/>
      </w:tblGrid>
      <w:tr w:rsidR="00C97A7F" w:rsidRPr="00C97A7F" w:rsidTr="00C97A7F">
        <w:trPr>
          <w:trHeight w:val="315"/>
        </w:trPr>
        <w:tc>
          <w:tcPr>
            <w:tcW w:w="2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«ЖИЛИЩНО-КОММУНАЛЬНОЕ ХОЗЯЙСТВО</w:t>
            </w:r>
          </w:p>
        </w:tc>
        <w:tc>
          <w:tcPr>
            <w:tcW w:w="539"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43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7 252 218,00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5 029 280,00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5 023 180,00</w:t>
            </w:r>
          </w:p>
        </w:tc>
      </w:tr>
      <w:tr w:rsidR="00C97A7F" w:rsidRPr="00C97A7F" w:rsidTr="00C97A7F">
        <w:trPr>
          <w:trHeight w:val="31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Жилищное хозяйство</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401 200,00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94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11 0 00 00000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401 200,00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2205"/>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w:t>
            </w:r>
            <w:r w:rsidRPr="00C97A7F">
              <w:rPr>
                <w:rFonts w:ascii="Times New Roman" w:hAnsi="Times New Roman" w:cs="Times New Roman"/>
                <w:sz w:val="20"/>
                <w:szCs w:val="20"/>
              </w:rPr>
              <w:lastRenderedPageBreak/>
              <w:t xml:space="preserve">домах в целях улучшения </w:t>
            </w:r>
            <w:proofErr w:type="spellStart"/>
            <w:r w:rsidRPr="00C97A7F">
              <w:rPr>
                <w:rFonts w:ascii="Times New Roman" w:hAnsi="Times New Roman" w:cs="Times New Roman"/>
                <w:sz w:val="20"/>
                <w:szCs w:val="20"/>
              </w:rPr>
              <w:t>эксплутационных</w:t>
            </w:r>
            <w:proofErr w:type="spellEnd"/>
            <w:r w:rsidRPr="00C97A7F">
              <w:rPr>
                <w:rFonts w:ascii="Times New Roman" w:hAnsi="Times New Roman" w:cs="Times New Roman"/>
                <w:sz w:val="20"/>
                <w:szCs w:val="20"/>
              </w:rPr>
              <w:t xml:space="preserve"> характеристик муниципального жилого фонда"</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lastRenderedPageBreak/>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11 0 01 00000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401 200,00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r>
      <w:tr w:rsidR="00C97A7F" w:rsidRPr="00C97A7F" w:rsidTr="00C97A7F">
        <w:trPr>
          <w:trHeight w:val="645"/>
        </w:trPr>
        <w:tc>
          <w:tcPr>
            <w:tcW w:w="2122" w:type="dxa"/>
            <w:tcBorders>
              <w:top w:val="nil"/>
              <w:left w:val="single" w:sz="8" w:space="0" w:color="auto"/>
              <w:bottom w:val="single" w:sz="8" w:space="0" w:color="auto"/>
              <w:right w:val="single" w:sz="8" w:space="0" w:color="auto"/>
            </w:tcBorders>
            <w:shd w:val="clear" w:color="auto" w:fill="auto"/>
            <w:vAlign w:val="center"/>
            <w:hideMark/>
          </w:tcPr>
          <w:p w:rsidR="00C97A7F" w:rsidRPr="00C97A7F" w:rsidRDefault="00C97A7F" w:rsidP="00C97A7F">
            <w:pPr>
              <w:rPr>
                <w:rFonts w:ascii="Times New Roman" w:hAnsi="Times New Roman" w:cs="Times New Roman"/>
                <w:sz w:val="20"/>
                <w:szCs w:val="20"/>
              </w:rPr>
            </w:pPr>
            <w:r w:rsidRPr="00C97A7F">
              <w:rPr>
                <w:rFonts w:ascii="Times New Roman" w:hAnsi="Times New Roman" w:cs="Times New Roman"/>
                <w:sz w:val="20"/>
                <w:szCs w:val="20"/>
              </w:rPr>
              <w:lastRenderedPageBreak/>
              <w:t>Проведение обследования технического состояния муниципального жилищного фонда Угловского городского поселения</w:t>
            </w:r>
          </w:p>
        </w:tc>
        <w:tc>
          <w:tcPr>
            <w:tcW w:w="539"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212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43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12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1.3.4. строку</w:t>
      </w:r>
    </w:p>
    <w:tbl>
      <w:tblPr>
        <w:tblW w:w="9580" w:type="dxa"/>
        <w:tblInd w:w="113" w:type="dxa"/>
        <w:tblLook w:val="04A0"/>
      </w:tblPr>
      <w:tblGrid>
        <w:gridCol w:w="3823"/>
        <w:gridCol w:w="564"/>
        <w:gridCol w:w="500"/>
        <w:gridCol w:w="500"/>
        <w:gridCol w:w="1259"/>
        <w:gridCol w:w="576"/>
        <w:gridCol w:w="1125"/>
        <w:gridCol w:w="567"/>
        <w:gridCol w:w="666"/>
      </w:tblGrid>
      <w:tr w:rsidR="00C97A7F" w:rsidRPr="00C97A7F" w:rsidTr="00C97A7F">
        <w:trPr>
          <w:trHeight w:val="315"/>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«Коммунальное хозяйство</w:t>
            </w:r>
          </w:p>
        </w:tc>
        <w:tc>
          <w:tcPr>
            <w:tcW w:w="564"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02</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270 619,00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540" w:type="dxa"/>
        <w:tblInd w:w="113" w:type="dxa"/>
        <w:tblLook w:val="04A0"/>
      </w:tblPr>
      <w:tblGrid>
        <w:gridCol w:w="3729"/>
        <w:gridCol w:w="540"/>
        <w:gridCol w:w="500"/>
        <w:gridCol w:w="500"/>
        <w:gridCol w:w="1295"/>
        <w:gridCol w:w="460"/>
        <w:gridCol w:w="1241"/>
        <w:gridCol w:w="567"/>
        <w:gridCol w:w="708"/>
      </w:tblGrid>
      <w:tr w:rsidR="00C97A7F" w:rsidRPr="00C97A7F" w:rsidTr="00C97A7F">
        <w:trPr>
          <w:trHeight w:val="315"/>
        </w:trPr>
        <w:tc>
          <w:tcPr>
            <w:tcW w:w="372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«Коммунальное хозяйство</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02</w:t>
            </w:r>
          </w:p>
        </w:tc>
        <w:tc>
          <w:tcPr>
            <w:tcW w:w="1295"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41"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476 000,00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1.3.5. строки</w:t>
      </w:r>
    </w:p>
    <w:tbl>
      <w:tblPr>
        <w:tblW w:w="9595" w:type="dxa"/>
        <w:tblInd w:w="108" w:type="dxa"/>
        <w:tblLook w:val="04A0"/>
      </w:tblPr>
      <w:tblGrid>
        <w:gridCol w:w="3686"/>
        <w:gridCol w:w="537"/>
        <w:gridCol w:w="500"/>
        <w:gridCol w:w="500"/>
        <w:gridCol w:w="1438"/>
        <w:gridCol w:w="576"/>
        <w:gridCol w:w="1125"/>
        <w:gridCol w:w="567"/>
        <w:gridCol w:w="666"/>
      </w:tblGrid>
      <w:tr w:rsidR="00C97A7F" w:rsidRPr="00C97A7F" w:rsidTr="00C97A7F">
        <w:trPr>
          <w:trHeight w:val="945"/>
        </w:trPr>
        <w:tc>
          <w:tcPr>
            <w:tcW w:w="3686" w:type="dxa"/>
            <w:tcBorders>
              <w:top w:val="single" w:sz="4" w:space="0" w:color="auto"/>
              <w:left w:val="single" w:sz="4" w:space="0" w:color="auto"/>
              <w:bottom w:val="nil"/>
              <w:right w:val="nil"/>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3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02</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25"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194 619,00</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66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315"/>
        </w:trPr>
        <w:tc>
          <w:tcPr>
            <w:tcW w:w="368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537"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43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194 619,00</w:t>
            </w:r>
          </w:p>
        </w:tc>
        <w:tc>
          <w:tcPr>
            <w:tcW w:w="5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66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945"/>
        </w:trPr>
        <w:tc>
          <w:tcPr>
            <w:tcW w:w="368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7"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43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810</w:t>
            </w:r>
          </w:p>
        </w:tc>
        <w:tc>
          <w:tcPr>
            <w:tcW w:w="1125"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194 619,00</w:t>
            </w:r>
          </w:p>
        </w:tc>
        <w:tc>
          <w:tcPr>
            <w:tcW w:w="56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66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497" w:type="dxa"/>
        <w:tblInd w:w="108" w:type="dxa"/>
        <w:tblLook w:val="04A0"/>
      </w:tblPr>
      <w:tblGrid>
        <w:gridCol w:w="3402"/>
        <w:gridCol w:w="539"/>
        <w:gridCol w:w="500"/>
        <w:gridCol w:w="500"/>
        <w:gridCol w:w="1438"/>
        <w:gridCol w:w="576"/>
        <w:gridCol w:w="1144"/>
        <w:gridCol w:w="689"/>
        <w:gridCol w:w="709"/>
      </w:tblGrid>
      <w:tr w:rsidR="00C97A7F" w:rsidRPr="00C97A7F" w:rsidTr="00C97A7F">
        <w:trPr>
          <w:trHeight w:val="945"/>
        </w:trPr>
        <w:tc>
          <w:tcPr>
            <w:tcW w:w="3402" w:type="dxa"/>
            <w:tcBorders>
              <w:top w:val="single" w:sz="4" w:space="0" w:color="auto"/>
              <w:left w:val="single" w:sz="4" w:space="0" w:color="auto"/>
              <w:bottom w:val="nil"/>
              <w:right w:val="nil"/>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5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937</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05</w:t>
            </w:r>
          </w:p>
        </w:tc>
        <w:tc>
          <w:tcPr>
            <w:tcW w:w="50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02</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91 0 00 60010</w:t>
            </w:r>
          </w:p>
        </w:tc>
        <w:tc>
          <w:tcPr>
            <w:tcW w:w="5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4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400 000,00</w:t>
            </w:r>
          </w:p>
        </w:tc>
        <w:tc>
          <w:tcPr>
            <w:tcW w:w="68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315"/>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43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114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400 000,00</w:t>
            </w:r>
          </w:p>
        </w:tc>
        <w:tc>
          <w:tcPr>
            <w:tcW w:w="68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945"/>
        </w:trPr>
        <w:tc>
          <w:tcPr>
            <w:tcW w:w="3402"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9" w:type="dxa"/>
            <w:tcBorders>
              <w:top w:val="nil"/>
              <w:left w:val="nil"/>
              <w:bottom w:val="single" w:sz="4" w:space="0" w:color="auto"/>
              <w:right w:val="single" w:sz="4" w:space="0" w:color="auto"/>
            </w:tcBorders>
            <w:shd w:val="clear" w:color="auto" w:fill="auto"/>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937</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50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43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810</w:t>
            </w:r>
          </w:p>
        </w:tc>
        <w:tc>
          <w:tcPr>
            <w:tcW w:w="114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400 000,00</w:t>
            </w:r>
          </w:p>
        </w:tc>
        <w:tc>
          <w:tcPr>
            <w:tcW w:w="68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1.4. в приложении 4 к решению Совета депутатов Угловского городского поселения «О бюджете Угловского городского поселения на 2018 год и на плановый период 2019 и 2020 годов»:</w:t>
      </w: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1.4.1. строки</w:t>
      </w:r>
    </w:p>
    <w:tbl>
      <w:tblPr>
        <w:tblW w:w="9634" w:type="dxa"/>
        <w:tblInd w:w="113" w:type="dxa"/>
        <w:tblLook w:val="04A0"/>
      </w:tblPr>
      <w:tblGrid>
        <w:gridCol w:w="3397"/>
        <w:gridCol w:w="1417"/>
        <w:gridCol w:w="516"/>
        <w:gridCol w:w="460"/>
        <w:gridCol w:w="460"/>
        <w:gridCol w:w="1116"/>
        <w:gridCol w:w="1134"/>
        <w:gridCol w:w="1134"/>
      </w:tblGrid>
      <w:tr w:rsidR="00C97A7F" w:rsidRPr="00C97A7F" w:rsidTr="00C97A7F">
        <w:trPr>
          <w:trHeight w:val="1575"/>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11 0 00 00000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343 200,00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315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C97A7F">
              <w:rPr>
                <w:rFonts w:ascii="Times New Roman" w:hAnsi="Times New Roman" w:cs="Times New Roman"/>
                <w:color w:val="000000"/>
                <w:sz w:val="20"/>
                <w:szCs w:val="20"/>
              </w:rPr>
              <w:t>эксплутационных</w:t>
            </w:r>
            <w:proofErr w:type="spellEnd"/>
            <w:r w:rsidRPr="00C97A7F">
              <w:rPr>
                <w:rFonts w:ascii="Times New Roman" w:hAnsi="Times New Roman" w:cs="Times New Roman"/>
                <w:color w:val="000000"/>
                <w:sz w:val="20"/>
                <w:szCs w:val="20"/>
              </w:rPr>
              <w:t xml:space="preserve"> характеристик муниципального жилого фонда</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343 200,00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r>
      <w:tr w:rsidR="00C97A7F" w:rsidRPr="00C97A7F" w:rsidTr="00C97A7F">
        <w:trPr>
          <w:trHeight w:val="9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lastRenderedPageBreak/>
              <w:t>Проведение обследования технического состояния муниципального жилищного фонда Угловского городского поселения</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9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1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12 000,00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635" w:type="dxa"/>
        <w:tblInd w:w="113" w:type="dxa"/>
        <w:tblLook w:val="04A0"/>
      </w:tblPr>
      <w:tblGrid>
        <w:gridCol w:w="3256"/>
        <w:gridCol w:w="1418"/>
        <w:gridCol w:w="516"/>
        <w:gridCol w:w="460"/>
        <w:gridCol w:w="460"/>
        <w:gridCol w:w="1257"/>
        <w:gridCol w:w="1134"/>
        <w:gridCol w:w="1134"/>
      </w:tblGrid>
      <w:tr w:rsidR="00C97A7F" w:rsidRPr="00C97A7F" w:rsidTr="00C97A7F">
        <w:trPr>
          <w:trHeight w:val="1575"/>
        </w:trPr>
        <w:tc>
          <w:tcPr>
            <w:tcW w:w="32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«Муниципальная программа Угловского городского поселения "Капитальный ремонт муниципального жилищного фонда в Угловском городском поселении на 2017-2020 годы"</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11 0 00 00000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401 200,00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395 300,00</w:t>
            </w:r>
          </w:p>
        </w:tc>
      </w:tr>
      <w:tr w:rsidR="00C97A7F" w:rsidRPr="00C97A7F" w:rsidTr="00C97A7F">
        <w:trPr>
          <w:trHeight w:val="315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 xml:space="preserve">Основное мероприятие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w:t>
            </w:r>
            <w:proofErr w:type="spellStart"/>
            <w:r w:rsidRPr="00C97A7F">
              <w:rPr>
                <w:rFonts w:ascii="Times New Roman" w:hAnsi="Times New Roman" w:cs="Times New Roman"/>
                <w:color w:val="000000"/>
                <w:sz w:val="20"/>
                <w:szCs w:val="20"/>
              </w:rPr>
              <w:t>эксплутационных</w:t>
            </w:r>
            <w:proofErr w:type="spellEnd"/>
            <w:r w:rsidRPr="00C97A7F">
              <w:rPr>
                <w:rFonts w:ascii="Times New Roman" w:hAnsi="Times New Roman" w:cs="Times New Roman"/>
                <w:color w:val="000000"/>
                <w:sz w:val="20"/>
                <w:szCs w:val="20"/>
              </w:rPr>
              <w:t xml:space="preserve"> характеристик муниципального жилого фонда</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11 0 01 00000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401 200,00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395 300,00</w:t>
            </w:r>
          </w:p>
        </w:tc>
      </w:tr>
      <w:tr w:rsidR="00C97A7F" w:rsidRPr="00C97A7F" w:rsidTr="00C97A7F">
        <w:trPr>
          <w:trHeight w:val="94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Проведение обследования технического состояния муниципального жилищного фонда Угловского городского поселения</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63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94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11 0 01 01110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70 000,00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lastRenderedPageBreak/>
        <w:t>1.4.2 строки</w:t>
      </w:r>
    </w:p>
    <w:tbl>
      <w:tblPr>
        <w:tblW w:w="9492" w:type="dxa"/>
        <w:tblInd w:w="113" w:type="dxa"/>
        <w:tblLook w:val="04A0"/>
      </w:tblPr>
      <w:tblGrid>
        <w:gridCol w:w="3964"/>
        <w:gridCol w:w="1417"/>
        <w:gridCol w:w="516"/>
        <w:gridCol w:w="460"/>
        <w:gridCol w:w="460"/>
        <w:gridCol w:w="1257"/>
        <w:gridCol w:w="709"/>
        <w:gridCol w:w="709"/>
      </w:tblGrid>
      <w:tr w:rsidR="00C97A7F" w:rsidRPr="00C97A7F" w:rsidTr="00C97A7F">
        <w:trPr>
          <w:trHeight w:val="1260"/>
        </w:trPr>
        <w:tc>
          <w:tcPr>
            <w:tcW w:w="39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91 0 00 60010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194 619,00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315"/>
        </w:trPr>
        <w:tc>
          <w:tcPr>
            <w:tcW w:w="396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194 619,00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1575"/>
        </w:trPr>
        <w:tc>
          <w:tcPr>
            <w:tcW w:w="3964" w:type="dxa"/>
            <w:tcBorders>
              <w:top w:val="nil"/>
              <w:left w:val="single" w:sz="4" w:space="0" w:color="auto"/>
              <w:bottom w:val="single" w:sz="4" w:space="0" w:color="auto"/>
              <w:right w:val="nil"/>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nil"/>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810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194 619,00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492" w:type="dxa"/>
        <w:tblInd w:w="113" w:type="dxa"/>
        <w:tblLook w:val="04A0"/>
      </w:tblPr>
      <w:tblGrid>
        <w:gridCol w:w="4106"/>
        <w:gridCol w:w="1417"/>
        <w:gridCol w:w="516"/>
        <w:gridCol w:w="460"/>
        <w:gridCol w:w="460"/>
        <w:gridCol w:w="1116"/>
        <w:gridCol w:w="709"/>
        <w:gridCol w:w="708"/>
      </w:tblGrid>
      <w:tr w:rsidR="00C97A7F" w:rsidRPr="00C97A7F" w:rsidTr="00C97A7F">
        <w:trPr>
          <w:trHeight w:val="1036"/>
        </w:trPr>
        <w:tc>
          <w:tcPr>
            <w:tcW w:w="41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«Возмещение недополученных доходов организациям, предоставляющим населению банные услуги по тарифам, не обеспечивающим возмещение издержек</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91 0 00 60010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0,00</w:t>
            </w:r>
          </w:p>
        </w:tc>
      </w:tr>
      <w:tr w:rsidR="00C97A7F" w:rsidRPr="00C97A7F" w:rsidTr="00C97A7F">
        <w:trPr>
          <w:trHeight w:val="315"/>
        </w:trPr>
        <w:tc>
          <w:tcPr>
            <w:tcW w:w="410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141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400 000,00</w:t>
            </w:r>
          </w:p>
        </w:tc>
        <w:tc>
          <w:tcPr>
            <w:tcW w:w="709"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1575"/>
        </w:trPr>
        <w:tc>
          <w:tcPr>
            <w:tcW w:w="4106" w:type="dxa"/>
            <w:tcBorders>
              <w:top w:val="single" w:sz="4" w:space="0" w:color="auto"/>
              <w:left w:val="single" w:sz="4" w:space="0" w:color="auto"/>
              <w:bottom w:val="single" w:sz="4" w:space="0" w:color="auto"/>
              <w:right w:val="nil"/>
            </w:tcBorders>
            <w:shd w:val="clear" w:color="auto" w:fill="auto"/>
            <w:vAlign w:val="bottom"/>
            <w:hideMark/>
          </w:tcPr>
          <w:p w:rsidR="00C97A7F" w:rsidRPr="00C97A7F" w:rsidRDefault="00C97A7F" w:rsidP="00C97A7F">
            <w:pPr>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91 0 00 60010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810</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05</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02</w:t>
            </w:r>
          </w:p>
        </w:tc>
        <w:tc>
          <w:tcPr>
            <w:tcW w:w="11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400 000,00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09"/>
        <w:jc w:val="both"/>
        <w:rPr>
          <w:rFonts w:ascii="Times New Roman" w:hAnsi="Times New Roman" w:cs="Times New Roman"/>
          <w:sz w:val="20"/>
          <w:szCs w:val="20"/>
        </w:rPr>
      </w:pPr>
      <w:r w:rsidRPr="00C97A7F">
        <w:rPr>
          <w:rFonts w:ascii="Times New Roman" w:hAnsi="Times New Roman" w:cs="Times New Roman"/>
          <w:sz w:val="20"/>
          <w:szCs w:val="20"/>
        </w:rPr>
        <w:t>1.4.3. строки</w:t>
      </w:r>
    </w:p>
    <w:tbl>
      <w:tblPr>
        <w:tblW w:w="9560" w:type="dxa"/>
        <w:tblInd w:w="113" w:type="dxa"/>
        <w:tblLook w:val="04A0"/>
      </w:tblPr>
      <w:tblGrid>
        <w:gridCol w:w="3256"/>
        <w:gridCol w:w="1418"/>
        <w:gridCol w:w="516"/>
        <w:gridCol w:w="460"/>
        <w:gridCol w:w="460"/>
        <w:gridCol w:w="1182"/>
        <w:gridCol w:w="1134"/>
        <w:gridCol w:w="1134"/>
      </w:tblGrid>
      <w:tr w:rsidR="00C97A7F" w:rsidRPr="00C97A7F" w:rsidTr="00C97A7F">
        <w:trPr>
          <w:trHeight w:val="630"/>
        </w:trPr>
        <w:tc>
          <w:tcPr>
            <w:tcW w:w="325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«Выполнение других обязательств муниципального образования</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91 0 00 90030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182"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100 160,00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r>
      <w:tr w:rsidR="00C97A7F" w:rsidRPr="00C97A7F" w:rsidTr="00C97A7F">
        <w:trPr>
          <w:trHeight w:val="630"/>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94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182"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31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182"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85 160,00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r w:rsidR="00C97A7F" w:rsidRPr="00C97A7F" w:rsidTr="00C97A7F">
        <w:trPr>
          <w:trHeight w:val="31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Исполнение судебных актов</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830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182"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64 400,00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315"/>
        </w:trPr>
        <w:tc>
          <w:tcPr>
            <w:tcW w:w="3256"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182"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bl>
    <w:p w:rsidR="00C97A7F" w:rsidRPr="00C97A7F" w:rsidRDefault="00C97A7F" w:rsidP="00C97A7F">
      <w:pPr>
        <w:jc w:val="both"/>
        <w:rPr>
          <w:rFonts w:ascii="Times New Roman" w:hAnsi="Times New Roman" w:cs="Times New Roman"/>
          <w:sz w:val="20"/>
          <w:szCs w:val="20"/>
        </w:rPr>
      </w:pPr>
    </w:p>
    <w:p w:rsidR="00C97A7F" w:rsidRPr="00C97A7F" w:rsidRDefault="00C97A7F" w:rsidP="00C97A7F">
      <w:pPr>
        <w:ind w:firstLine="709"/>
        <w:jc w:val="both"/>
        <w:rPr>
          <w:rFonts w:ascii="Times New Roman" w:hAnsi="Times New Roman" w:cs="Times New Roman"/>
          <w:sz w:val="20"/>
          <w:szCs w:val="20"/>
        </w:rPr>
      </w:pPr>
      <w:r w:rsidRPr="00C97A7F">
        <w:rPr>
          <w:rFonts w:ascii="Times New Roman" w:hAnsi="Times New Roman" w:cs="Times New Roman"/>
          <w:sz w:val="20"/>
          <w:szCs w:val="20"/>
        </w:rPr>
        <w:lastRenderedPageBreak/>
        <w:t>изложить в редакции:</w:t>
      </w:r>
    </w:p>
    <w:tbl>
      <w:tblPr>
        <w:tblW w:w="9635" w:type="dxa"/>
        <w:tblInd w:w="113" w:type="dxa"/>
        <w:tblLook w:val="04A0"/>
      </w:tblPr>
      <w:tblGrid>
        <w:gridCol w:w="3114"/>
        <w:gridCol w:w="1418"/>
        <w:gridCol w:w="516"/>
        <w:gridCol w:w="460"/>
        <w:gridCol w:w="460"/>
        <w:gridCol w:w="1257"/>
        <w:gridCol w:w="1134"/>
        <w:gridCol w:w="1276"/>
      </w:tblGrid>
      <w:tr w:rsidR="00C97A7F" w:rsidRPr="00C97A7F" w:rsidTr="00C97A7F">
        <w:trPr>
          <w:trHeight w:val="630"/>
        </w:trPr>
        <w:tc>
          <w:tcPr>
            <w:tcW w:w="31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b/>
                <w:bCs/>
                <w:sz w:val="20"/>
                <w:szCs w:val="20"/>
              </w:rPr>
            </w:pPr>
            <w:r w:rsidRPr="00C97A7F">
              <w:rPr>
                <w:rFonts w:ascii="Times New Roman" w:hAnsi="Times New Roman" w:cs="Times New Roman"/>
                <w:b/>
                <w:bCs/>
                <w:sz w:val="20"/>
                <w:szCs w:val="20"/>
              </w:rPr>
              <w:t>«Выполнение других обязательств муниципального образования</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91 0 00 90030</w:t>
            </w:r>
          </w:p>
        </w:tc>
        <w:tc>
          <w:tcPr>
            <w:tcW w:w="51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257"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100 160,00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35 760,00</w:t>
            </w:r>
          </w:p>
        </w:tc>
      </w:tr>
      <w:tr w:rsidR="00C97A7F" w:rsidRPr="00C97A7F" w:rsidTr="00C97A7F">
        <w:trPr>
          <w:trHeight w:val="630"/>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Закупка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945"/>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закупки товаров, работ и услуг для обеспечения государственных (муниципальных) нужд</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240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13 000,00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15 000,00</w:t>
            </w:r>
          </w:p>
        </w:tc>
      </w:tr>
      <w:tr w:rsidR="00C97A7F" w:rsidRPr="00C97A7F" w:rsidTr="00C97A7F">
        <w:trPr>
          <w:trHeight w:val="315"/>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Иные бюджетные ассигнования</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800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 </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87 160,00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r w:rsidR="00C97A7F" w:rsidRPr="00C97A7F" w:rsidTr="00C97A7F">
        <w:trPr>
          <w:trHeight w:val="315"/>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Исполнение судебных актов</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830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66 400,00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0,00</w:t>
            </w:r>
          </w:p>
        </w:tc>
      </w:tr>
      <w:tr w:rsidR="00C97A7F" w:rsidRPr="00C97A7F" w:rsidTr="00C97A7F">
        <w:trPr>
          <w:trHeight w:val="315"/>
        </w:trPr>
        <w:tc>
          <w:tcPr>
            <w:tcW w:w="3114" w:type="dxa"/>
            <w:tcBorders>
              <w:top w:val="nil"/>
              <w:left w:val="single" w:sz="4" w:space="0" w:color="auto"/>
              <w:bottom w:val="single" w:sz="4" w:space="0" w:color="auto"/>
              <w:right w:val="single" w:sz="4" w:space="0" w:color="auto"/>
            </w:tcBorders>
            <w:shd w:val="clear" w:color="auto" w:fill="auto"/>
            <w:vAlign w:val="bottom"/>
            <w:hideMark/>
          </w:tcPr>
          <w:p w:rsidR="00C97A7F" w:rsidRPr="00C97A7F" w:rsidRDefault="00C97A7F" w:rsidP="00C97A7F">
            <w:pPr>
              <w:jc w:val="both"/>
              <w:rPr>
                <w:rFonts w:ascii="Times New Roman" w:hAnsi="Times New Roman" w:cs="Times New Roman"/>
                <w:sz w:val="20"/>
                <w:szCs w:val="20"/>
              </w:rPr>
            </w:pPr>
            <w:r w:rsidRPr="00C97A7F">
              <w:rPr>
                <w:rFonts w:ascii="Times New Roman" w:hAnsi="Times New Roman" w:cs="Times New Roman"/>
                <w:sz w:val="20"/>
                <w:szCs w:val="20"/>
              </w:rPr>
              <w:t>Уплата налогов, сборов и иных платежей</w:t>
            </w:r>
          </w:p>
        </w:tc>
        <w:tc>
          <w:tcPr>
            <w:tcW w:w="1418"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91 0 00 90030</w:t>
            </w:r>
          </w:p>
        </w:tc>
        <w:tc>
          <w:tcPr>
            <w:tcW w:w="51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850</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01</w:t>
            </w:r>
          </w:p>
        </w:tc>
        <w:tc>
          <w:tcPr>
            <w:tcW w:w="460"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13</w:t>
            </w:r>
          </w:p>
        </w:tc>
        <w:tc>
          <w:tcPr>
            <w:tcW w:w="1257"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134"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c>
          <w:tcPr>
            <w:tcW w:w="1276" w:type="dxa"/>
            <w:tcBorders>
              <w:top w:val="nil"/>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sz w:val="20"/>
                <w:szCs w:val="20"/>
              </w:rPr>
            </w:pPr>
            <w:r w:rsidRPr="00C97A7F">
              <w:rPr>
                <w:rFonts w:ascii="Times New Roman" w:hAnsi="Times New Roman" w:cs="Times New Roman"/>
                <w:sz w:val="20"/>
                <w:szCs w:val="20"/>
              </w:rPr>
              <w:t>20 760,00»</w:t>
            </w:r>
          </w:p>
        </w:tc>
      </w:tr>
    </w:tbl>
    <w:p w:rsidR="00C97A7F" w:rsidRPr="00C97A7F" w:rsidRDefault="00C97A7F" w:rsidP="00C97A7F">
      <w:pPr>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1.4.4. строку</w:t>
      </w:r>
    </w:p>
    <w:tbl>
      <w:tblPr>
        <w:tblW w:w="9553" w:type="dxa"/>
        <w:tblInd w:w="113" w:type="dxa"/>
        <w:tblLook w:val="04A0"/>
      </w:tblPr>
      <w:tblGrid>
        <w:gridCol w:w="1413"/>
        <w:gridCol w:w="1720"/>
        <w:gridCol w:w="460"/>
        <w:gridCol w:w="460"/>
        <w:gridCol w:w="460"/>
        <w:gridCol w:w="1680"/>
        <w:gridCol w:w="1680"/>
        <w:gridCol w:w="1680"/>
      </w:tblGrid>
      <w:tr w:rsidR="00C97A7F" w:rsidRPr="00C97A7F" w:rsidTr="00C97A7F">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«Итого</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42 712 820,82</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15 970 650,00</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16 497 100,00»</w:t>
            </w:r>
          </w:p>
        </w:tc>
      </w:tr>
    </w:tbl>
    <w:p w:rsidR="00C97A7F" w:rsidRPr="00C97A7F" w:rsidRDefault="00C97A7F" w:rsidP="00C97A7F">
      <w:pPr>
        <w:ind w:firstLine="770"/>
        <w:jc w:val="both"/>
        <w:rPr>
          <w:rFonts w:ascii="Times New Roman" w:hAnsi="Times New Roman" w:cs="Times New Roman"/>
          <w:bCs/>
          <w:sz w:val="20"/>
          <w:szCs w:val="20"/>
        </w:rPr>
      </w:pPr>
    </w:p>
    <w:p w:rsidR="00C97A7F" w:rsidRPr="00C97A7F" w:rsidRDefault="00C97A7F" w:rsidP="00C97A7F">
      <w:pPr>
        <w:ind w:firstLine="770"/>
        <w:jc w:val="both"/>
        <w:rPr>
          <w:rFonts w:ascii="Times New Roman" w:hAnsi="Times New Roman" w:cs="Times New Roman"/>
          <w:bCs/>
          <w:sz w:val="20"/>
          <w:szCs w:val="20"/>
        </w:rPr>
      </w:pPr>
      <w:r w:rsidRPr="00C97A7F">
        <w:rPr>
          <w:rFonts w:ascii="Times New Roman" w:hAnsi="Times New Roman" w:cs="Times New Roman"/>
          <w:bCs/>
          <w:sz w:val="20"/>
          <w:szCs w:val="20"/>
        </w:rPr>
        <w:t>изложить в редакции:</w:t>
      </w:r>
    </w:p>
    <w:tbl>
      <w:tblPr>
        <w:tblW w:w="9534" w:type="dxa"/>
        <w:tblInd w:w="113" w:type="dxa"/>
        <w:tblLook w:val="04A0"/>
      </w:tblPr>
      <w:tblGrid>
        <w:gridCol w:w="1413"/>
        <w:gridCol w:w="1701"/>
        <w:gridCol w:w="460"/>
        <w:gridCol w:w="460"/>
        <w:gridCol w:w="460"/>
        <w:gridCol w:w="1680"/>
        <w:gridCol w:w="1680"/>
        <w:gridCol w:w="1680"/>
      </w:tblGrid>
      <w:tr w:rsidR="00C97A7F" w:rsidRPr="00C97A7F" w:rsidTr="00C97A7F">
        <w:trPr>
          <w:trHeight w:val="315"/>
        </w:trPr>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«Итого</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rPr>
                <w:rFonts w:ascii="Times New Roman" w:hAnsi="Times New Roman" w:cs="Times New Roman"/>
                <w:b/>
                <w:bCs/>
                <w:sz w:val="20"/>
                <w:szCs w:val="20"/>
              </w:rPr>
            </w:pPr>
            <w:r w:rsidRPr="00C97A7F">
              <w:rPr>
                <w:rFonts w:ascii="Times New Roman" w:hAnsi="Times New Roman" w:cs="Times New Roman"/>
                <w:b/>
                <w:bCs/>
                <w:sz w:val="20"/>
                <w:szCs w:val="20"/>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42 976 201,82</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15 970 650,00</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C97A7F" w:rsidRPr="00C97A7F" w:rsidRDefault="00C97A7F" w:rsidP="00C97A7F">
            <w:pPr>
              <w:jc w:val="right"/>
              <w:rPr>
                <w:rFonts w:ascii="Times New Roman" w:hAnsi="Times New Roman" w:cs="Times New Roman"/>
                <w:b/>
                <w:bCs/>
                <w:sz w:val="20"/>
                <w:szCs w:val="20"/>
              </w:rPr>
            </w:pPr>
            <w:r w:rsidRPr="00C97A7F">
              <w:rPr>
                <w:rFonts w:ascii="Times New Roman" w:hAnsi="Times New Roman" w:cs="Times New Roman"/>
                <w:b/>
                <w:bCs/>
                <w:sz w:val="20"/>
                <w:szCs w:val="20"/>
              </w:rPr>
              <w:t>16 497 100,00»</w:t>
            </w:r>
          </w:p>
        </w:tc>
      </w:tr>
    </w:tbl>
    <w:p w:rsidR="00C97A7F" w:rsidRPr="00C97A7F" w:rsidRDefault="00C97A7F" w:rsidP="00C97A7F">
      <w:pPr>
        <w:jc w:val="both"/>
        <w:rPr>
          <w:rFonts w:ascii="Times New Roman" w:hAnsi="Times New Roman" w:cs="Times New Roman"/>
          <w:sz w:val="20"/>
          <w:szCs w:val="20"/>
        </w:rPr>
      </w:pPr>
    </w:p>
    <w:p w:rsidR="00C97A7F" w:rsidRPr="00C97A7F" w:rsidRDefault="00C97A7F" w:rsidP="00C97A7F">
      <w:pPr>
        <w:adjustRightInd w:val="0"/>
        <w:spacing w:line="360" w:lineRule="atLeast"/>
        <w:ind w:firstLine="709"/>
        <w:jc w:val="both"/>
        <w:rPr>
          <w:rFonts w:ascii="Times New Roman" w:hAnsi="Times New Roman" w:cs="Times New Roman"/>
          <w:bCs/>
          <w:sz w:val="20"/>
          <w:szCs w:val="20"/>
        </w:rPr>
      </w:pPr>
      <w:r w:rsidRPr="00C97A7F">
        <w:rPr>
          <w:rFonts w:ascii="Times New Roman" w:hAnsi="Times New Roman" w:cs="Times New Roman"/>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97A7F" w:rsidRPr="00C97A7F"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b/>
          <w:sz w:val="20"/>
          <w:szCs w:val="20"/>
        </w:rPr>
        <w:t>Председатель Совета депутатов</w:t>
      </w:r>
    </w:p>
    <w:p w:rsidR="00C97A7F" w:rsidRPr="00C97A7F"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b/>
          <w:sz w:val="20"/>
          <w:szCs w:val="20"/>
        </w:rPr>
        <w:t xml:space="preserve">Угловского городского поселения   </w:t>
      </w:r>
      <w:proofErr w:type="spellStart"/>
      <w:r w:rsidRPr="00C97A7F">
        <w:rPr>
          <w:rFonts w:ascii="Times New Roman" w:hAnsi="Times New Roman" w:cs="Times New Roman"/>
          <w:b/>
          <w:sz w:val="20"/>
          <w:szCs w:val="20"/>
        </w:rPr>
        <w:t>Н.Н.Волохина</w:t>
      </w:r>
      <w:proofErr w:type="spellEnd"/>
    </w:p>
    <w:p w:rsidR="00C97A7F" w:rsidRDefault="00C97A7F" w:rsidP="00C97A7F">
      <w:pPr>
        <w:tabs>
          <w:tab w:val="left" w:pos="660"/>
        </w:tabs>
        <w:spacing w:line="240" w:lineRule="exact"/>
        <w:jc w:val="both"/>
        <w:rPr>
          <w:rFonts w:ascii="Times New Roman" w:hAnsi="Times New Roman" w:cs="Times New Roman"/>
          <w:sz w:val="20"/>
          <w:szCs w:val="20"/>
        </w:rPr>
      </w:pPr>
      <w:r w:rsidRPr="00C97A7F">
        <w:rPr>
          <w:rFonts w:ascii="Times New Roman" w:hAnsi="Times New Roman" w:cs="Times New Roman"/>
          <w:sz w:val="20"/>
          <w:szCs w:val="20"/>
        </w:rPr>
        <w:t>09.10.2018</w:t>
      </w:r>
      <w:r w:rsidR="009471CF">
        <w:rPr>
          <w:rFonts w:ascii="Times New Roman" w:hAnsi="Times New Roman" w:cs="Times New Roman"/>
          <w:sz w:val="20"/>
          <w:szCs w:val="20"/>
        </w:rPr>
        <w:t xml:space="preserve">  </w:t>
      </w:r>
      <w:r w:rsidRPr="00C97A7F">
        <w:rPr>
          <w:rFonts w:ascii="Times New Roman" w:hAnsi="Times New Roman" w:cs="Times New Roman"/>
          <w:sz w:val="20"/>
          <w:szCs w:val="20"/>
        </w:rPr>
        <w:t>№ 175</w:t>
      </w:r>
    </w:p>
    <w:p w:rsidR="00C97A7F"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b/>
          <w:sz w:val="20"/>
          <w:szCs w:val="20"/>
        </w:rPr>
        <w:t xml:space="preserve">Глава городского поселения   </w:t>
      </w:r>
      <w:proofErr w:type="spellStart"/>
      <w:r w:rsidRPr="00C97A7F">
        <w:rPr>
          <w:rFonts w:ascii="Times New Roman" w:hAnsi="Times New Roman" w:cs="Times New Roman"/>
          <w:b/>
          <w:sz w:val="20"/>
          <w:szCs w:val="20"/>
        </w:rPr>
        <w:t>А.В.Стекольников</w:t>
      </w:r>
      <w:proofErr w:type="spellEnd"/>
    </w:p>
    <w:p w:rsidR="00D23719" w:rsidRDefault="009471CF" w:rsidP="009471CF">
      <w:pPr>
        <w:autoSpaceDE w:val="0"/>
        <w:autoSpaceDN w:val="0"/>
        <w:rPr>
          <w:rFonts w:ascii="Times New Roman" w:hAnsi="Times New Roman" w:cs="Times New Roman"/>
          <w:sz w:val="20"/>
          <w:szCs w:val="20"/>
        </w:rPr>
      </w:pPr>
      <w:r>
        <w:rPr>
          <w:rFonts w:ascii="Times New Roman" w:hAnsi="Times New Roman" w:cs="Times New Roman"/>
          <w:sz w:val="20"/>
          <w:szCs w:val="20"/>
        </w:rPr>
        <w:t xml:space="preserve">                                                                                            </w:t>
      </w:r>
    </w:p>
    <w:p w:rsidR="00D23719" w:rsidRDefault="00D23719" w:rsidP="009471CF">
      <w:pPr>
        <w:autoSpaceDE w:val="0"/>
        <w:autoSpaceDN w:val="0"/>
        <w:rPr>
          <w:rFonts w:ascii="Times New Roman" w:hAnsi="Times New Roman" w:cs="Times New Roman"/>
          <w:sz w:val="20"/>
          <w:szCs w:val="20"/>
        </w:rPr>
      </w:pPr>
    </w:p>
    <w:p w:rsidR="00D23719" w:rsidRDefault="00D23719" w:rsidP="009471CF">
      <w:pPr>
        <w:autoSpaceDE w:val="0"/>
        <w:autoSpaceDN w:val="0"/>
        <w:rPr>
          <w:rFonts w:ascii="Times New Roman" w:hAnsi="Times New Roman" w:cs="Times New Roman"/>
          <w:sz w:val="20"/>
          <w:szCs w:val="20"/>
        </w:rPr>
      </w:pPr>
    </w:p>
    <w:p w:rsidR="00C97A7F" w:rsidRPr="00C97A7F" w:rsidRDefault="00D23719" w:rsidP="009471CF">
      <w:pPr>
        <w:autoSpaceDE w:val="0"/>
        <w:autoSpaceDN w:val="0"/>
        <w:rPr>
          <w:rFonts w:ascii="Times New Roman" w:hAnsi="Times New Roman" w:cs="Times New Roman"/>
          <w:b/>
          <w:bCs/>
          <w:sz w:val="20"/>
          <w:szCs w:val="20"/>
        </w:rPr>
      </w:pPr>
      <w:r>
        <w:rPr>
          <w:rFonts w:ascii="Times New Roman" w:hAnsi="Times New Roman" w:cs="Times New Roman"/>
          <w:sz w:val="20"/>
          <w:szCs w:val="20"/>
        </w:rPr>
        <w:lastRenderedPageBreak/>
        <w:t xml:space="preserve">                                                                                     </w:t>
      </w:r>
      <w:r w:rsidR="009471CF">
        <w:rPr>
          <w:rFonts w:ascii="Times New Roman" w:hAnsi="Times New Roman" w:cs="Times New Roman"/>
          <w:sz w:val="20"/>
          <w:szCs w:val="20"/>
        </w:rPr>
        <w:t xml:space="preserve"> </w:t>
      </w:r>
      <w:r w:rsidR="00C97A7F" w:rsidRPr="00C97A7F">
        <w:rPr>
          <w:rFonts w:ascii="Times New Roman" w:hAnsi="Times New Roman" w:cs="Times New Roman"/>
          <w:b/>
          <w:bCs/>
          <w:noProof/>
          <w:sz w:val="20"/>
          <w:szCs w:val="20"/>
        </w:rPr>
        <w:drawing>
          <wp:inline distT="0" distB="0" distL="0" distR="0">
            <wp:extent cx="762000" cy="847725"/>
            <wp:effectExtent l="19050" t="0" r="0" b="0"/>
            <wp:docPr id="4" name="Рисунок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C97A7F" w:rsidRPr="00C97A7F" w:rsidRDefault="00C97A7F" w:rsidP="00C97A7F">
      <w:pPr>
        <w:autoSpaceDE w:val="0"/>
        <w:autoSpaceDN w:val="0"/>
        <w:jc w:val="center"/>
        <w:rPr>
          <w:rFonts w:ascii="Times New Roman" w:hAnsi="Times New Roman" w:cs="Times New Roman"/>
          <w:b/>
          <w:bCs/>
          <w:sz w:val="20"/>
          <w:szCs w:val="20"/>
        </w:rPr>
      </w:pPr>
      <w:r w:rsidRPr="00C97A7F">
        <w:rPr>
          <w:rFonts w:ascii="Times New Roman" w:hAnsi="Times New Roman" w:cs="Times New Roman"/>
          <w:b/>
          <w:bCs/>
          <w:sz w:val="20"/>
          <w:szCs w:val="20"/>
        </w:rPr>
        <w:t xml:space="preserve">  Совет депутатов Угловского городского поселения</w:t>
      </w:r>
    </w:p>
    <w:p w:rsidR="00C97A7F" w:rsidRPr="00C97A7F" w:rsidRDefault="00C97A7F" w:rsidP="00C97A7F">
      <w:pPr>
        <w:autoSpaceDE w:val="0"/>
        <w:autoSpaceDN w:val="0"/>
        <w:spacing w:line="240" w:lineRule="exact"/>
        <w:jc w:val="center"/>
        <w:rPr>
          <w:rFonts w:ascii="Times New Roman" w:hAnsi="Times New Roman" w:cs="Times New Roman"/>
          <w:b/>
          <w:bCs/>
          <w:sz w:val="20"/>
          <w:szCs w:val="20"/>
        </w:rPr>
      </w:pPr>
      <w:proofErr w:type="spellStart"/>
      <w:r w:rsidRPr="00C97A7F">
        <w:rPr>
          <w:rFonts w:ascii="Times New Roman" w:hAnsi="Times New Roman" w:cs="Times New Roman"/>
          <w:b/>
          <w:bCs/>
          <w:sz w:val="20"/>
          <w:szCs w:val="20"/>
        </w:rPr>
        <w:t>Окуловского</w:t>
      </w:r>
      <w:proofErr w:type="spellEnd"/>
      <w:r w:rsidRPr="00C97A7F">
        <w:rPr>
          <w:rFonts w:ascii="Times New Roman" w:hAnsi="Times New Roman" w:cs="Times New Roman"/>
          <w:b/>
          <w:bCs/>
          <w:sz w:val="20"/>
          <w:szCs w:val="20"/>
        </w:rPr>
        <w:t xml:space="preserve"> муниципального района</w:t>
      </w:r>
    </w:p>
    <w:p w:rsidR="00C97A7F" w:rsidRPr="00C97A7F" w:rsidRDefault="00C97A7F" w:rsidP="00C97A7F">
      <w:pPr>
        <w:autoSpaceDE w:val="0"/>
        <w:autoSpaceDN w:val="0"/>
        <w:spacing w:line="240" w:lineRule="exact"/>
        <w:jc w:val="center"/>
        <w:rPr>
          <w:rFonts w:ascii="Times New Roman" w:hAnsi="Times New Roman" w:cs="Times New Roman"/>
          <w:b/>
          <w:bCs/>
          <w:sz w:val="20"/>
          <w:szCs w:val="20"/>
        </w:rPr>
      </w:pPr>
      <w:r w:rsidRPr="00C97A7F">
        <w:rPr>
          <w:rFonts w:ascii="Times New Roman" w:hAnsi="Times New Roman" w:cs="Times New Roman"/>
          <w:b/>
          <w:bCs/>
          <w:sz w:val="20"/>
          <w:szCs w:val="20"/>
        </w:rPr>
        <w:t>Новгородской области</w:t>
      </w:r>
    </w:p>
    <w:p w:rsidR="00C97A7F" w:rsidRPr="00C97A7F" w:rsidRDefault="00C97A7F" w:rsidP="00C97A7F">
      <w:pPr>
        <w:keepNext/>
        <w:jc w:val="center"/>
        <w:outlineLvl w:val="2"/>
        <w:rPr>
          <w:rFonts w:ascii="Times New Roman" w:hAnsi="Times New Roman" w:cs="Times New Roman"/>
          <w:b/>
          <w:bCs/>
          <w:sz w:val="20"/>
          <w:szCs w:val="20"/>
        </w:rPr>
      </w:pPr>
      <w:proofErr w:type="gramStart"/>
      <w:r w:rsidRPr="00C97A7F">
        <w:rPr>
          <w:rFonts w:ascii="Times New Roman" w:hAnsi="Times New Roman" w:cs="Times New Roman"/>
          <w:b/>
          <w:bCs/>
          <w:sz w:val="20"/>
          <w:szCs w:val="20"/>
        </w:rPr>
        <w:t>Р</w:t>
      </w:r>
      <w:proofErr w:type="gramEnd"/>
      <w:r w:rsidRPr="00C97A7F">
        <w:rPr>
          <w:rFonts w:ascii="Times New Roman" w:hAnsi="Times New Roman" w:cs="Times New Roman"/>
          <w:b/>
          <w:bCs/>
          <w:sz w:val="20"/>
          <w:szCs w:val="20"/>
        </w:rPr>
        <w:t xml:space="preserve"> Е Ш Е Н И Е</w:t>
      </w:r>
    </w:p>
    <w:p w:rsidR="00C97A7F" w:rsidRPr="00C97A7F" w:rsidRDefault="00C97A7F" w:rsidP="00C97A7F">
      <w:pPr>
        <w:spacing w:line="240" w:lineRule="exact"/>
        <w:jc w:val="center"/>
        <w:rPr>
          <w:rFonts w:ascii="Times New Roman" w:hAnsi="Times New Roman" w:cs="Times New Roman"/>
          <w:b/>
          <w:sz w:val="20"/>
          <w:szCs w:val="20"/>
        </w:rPr>
      </w:pPr>
      <w:r w:rsidRPr="00C97A7F">
        <w:rPr>
          <w:rFonts w:ascii="Times New Roman" w:hAnsi="Times New Roman" w:cs="Times New Roman"/>
          <w:b/>
          <w:sz w:val="20"/>
          <w:szCs w:val="20"/>
        </w:rPr>
        <w:t xml:space="preserve">Об утверждении Положения о порядке организации и проведения </w:t>
      </w:r>
    </w:p>
    <w:p w:rsidR="00C97A7F" w:rsidRPr="00C97A7F" w:rsidRDefault="00C97A7F" w:rsidP="00C97A7F">
      <w:pPr>
        <w:spacing w:line="240" w:lineRule="exact"/>
        <w:jc w:val="center"/>
        <w:rPr>
          <w:rFonts w:ascii="Times New Roman" w:hAnsi="Times New Roman" w:cs="Times New Roman"/>
          <w:b/>
          <w:sz w:val="20"/>
          <w:szCs w:val="20"/>
        </w:rPr>
      </w:pPr>
      <w:r w:rsidRPr="00C97A7F">
        <w:rPr>
          <w:rFonts w:ascii="Times New Roman" w:hAnsi="Times New Roman" w:cs="Times New Roman"/>
          <w:b/>
          <w:bCs/>
          <w:sz w:val="20"/>
          <w:szCs w:val="20"/>
        </w:rPr>
        <w:t xml:space="preserve">общественных обсуждений или </w:t>
      </w:r>
      <w:r w:rsidRPr="00C97A7F">
        <w:rPr>
          <w:rFonts w:ascii="Times New Roman" w:hAnsi="Times New Roman" w:cs="Times New Roman"/>
          <w:b/>
          <w:sz w:val="20"/>
          <w:szCs w:val="20"/>
        </w:rPr>
        <w:t xml:space="preserve">публичных слушаний по вопросам </w:t>
      </w:r>
    </w:p>
    <w:p w:rsidR="00C97A7F" w:rsidRPr="00C97A7F" w:rsidRDefault="00C97A7F" w:rsidP="00C97A7F">
      <w:pPr>
        <w:pStyle w:val="ConsPlusTitle"/>
        <w:widowControl/>
        <w:spacing w:line="240" w:lineRule="exact"/>
        <w:jc w:val="center"/>
        <w:rPr>
          <w:rFonts w:ascii="Times New Roman" w:hAnsi="Times New Roman" w:cs="Times New Roman"/>
        </w:rPr>
      </w:pPr>
      <w:r w:rsidRPr="00C97A7F">
        <w:rPr>
          <w:rFonts w:ascii="Times New Roman" w:hAnsi="Times New Roman" w:cs="Times New Roman"/>
        </w:rPr>
        <w:t xml:space="preserve">градостроительной деятельности на территории </w:t>
      </w:r>
    </w:p>
    <w:p w:rsidR="00C97A7F" w:rsidRPr="00C97A7F" w:rsidRDefault="00C97A7F" w:rsidP="00C97A7F">
      <w:pPr>
        <w:pStyle w:val="ConsPlusTitle"/>
        <w:widowControl/>
        <w:spacing w:line="240" w:lineRule="exact"/>
        <w:jc w:val="center"/>
        <w:rPr>
          <w:rFonts w:ascii="Times New Roman" w:hAnsi="Times New Roman" w:cs="Times New Roman"/>
          <w:bCs w:val="0"/>
          <w:lang w:eastAsia="en-US"/>
        </w:rPr>
      </w:pPr>
      <w:r w:rsidRPr="00C97A7F">
        <w:rPr>
          <w:rFonts w:ascii="Times New Roman" w:hAnsi="Times New Roman" w:cs="Times New Roman"/>
        </w:rPr>
        <w:t>Угловского</w:t>
      </w:r>
      <w:r w:rsidRPr="00C97A7F">
        <w:rPr>
          <w:rFonts w:ascii="Times New Roman" w:hAnsi="Times New Roman" w:cs="Times New Roman"/>
          <w:bCs w:val="0"/>
          <w:lang w:eastAsia="en-US"/>
        </w:rPr>
        <w:t xml:space="preserve"> городского поселения</w:t>
      </w:r>
    </w:p>
    <w:p w:rsidR="00C97A7F" w:rsidRPr="00C97A7F" w:rsidRDefault="00C97A7F" w:rsidP="00C97A7F">
      <w:pPr>
        <w:pStyle w:val="ConsPlusTitle"/>
        <w:widowControl/>
        <w:spacing w:line="240" w:lineRule="exact"/>
        <w:jc w:val="center"/>
        <w:rPr>
          <w:rFonts w:ascii="Times New Roman" w:hAnsi="Times New Roman" w:cs="Times New Roman"/>
          <w:bCs w:val="0"/>
          <w:lang w:eastAsia="en-US"/>
        </w:rPr>
      </w:pPr>
    </w:p>
    <w:p w:rsidR="00C97A7F" w:rsidRPr="00C97A7F" w:rsidRDefault="00C97A7F" w:rsidP="00C97A7F">
      <w:pPr>
        <w:keepNext/>
        <w:autoSpaceDE w:val="0"/>
        <w:autoSpaceDN w:val="0"/>
        <w:spacing w:line="240" w:lineRule="exact"/>
        <w:jc w:val="center"/>
        <w:outlineLvl w:val="1"/>
        <w:rPr>
          <w:rFonts w:ascii="Times New Roman" w:hAnsi="Times New Roman" w:cs="Times New Roman"/>
          <w:bCs/>
          <w:sz w:val="20"/>
          <w:szCs w:val="20"/>
        </w:rPr>
      </w:pPr>
      <w:r w:rsidRPr="00C97A7F">
        <w:rPr>
          <w:rFonts w:ascii="Times New Roman" w:hAnsi="Times New Roman" w:cs="Times New Roman"/>
          <w:bCs/>
          <w:sz w:val="20"/>
          <w:szCs w:val="20"/>
        </w:rPr>
        <w:t>Принято Советом депутатов Угловского городского поселения</w:t>
      </w:r>
    </w:p>
    <w:p w:rsidR="00C97A7F" w:rsidRPr="00C97A7F" w:rsidRDefault="00C97A7F" w:rsidP="009471CF">
      <w:pPr>
        <w:autoSpaceDE w:val="0"/>
        <w:autoSpaceDN w:val="0"/>
        <w:spacing w:line="360" w:lineRule="exact"/>
        <w:jc w:val="center"/>
        <w:rPr>
          <w:rFonts w:ascii="Times New Roman" w:hAnsi="Times New Roman" w:cs="Times New Roman"/>
          <w:sz w:val="20"/>
          <w:szCs w:val="20"/>
        </w:rPr>
      </w:pPr>
      <w:r w:rsidRPr="00C97A7F">
        <w:rPr>
          <w:rFonts w:ascii="Times New Roman" w:hAnsi="Times New Roman" w:cs="Times New Roman"/>
          <w:sz w:val="20"/>
          <w:szCs w:val="20"/>
        </w:rPr>
        <w:t>от 09 октября 2018 года</w:t>
      </w:r>
    </w:p>
    <w:p w:rsidR="00C97A7F" w:rsidRPr="00C97A7F" w:rsidRDefault="00C97A7F" w:rsidP="00C97A7F">
      <w:pPr>
        <w:pStyle w:val="ConsPlusNormal"/>
        <w:suppressAutoHyphens/>
        <w:spacing w:line="360" w:lineRule="atLeast"/>
        <w:ind w:firstLine="540"/>
        <w:jc w:val="both"/>
        <w:rPr>
          <w:rFonts w:ascii="Times New Roman" w:hAnsi="Times New Roman" w:cs="Times New Roman"/>
        </w:rPr>
      </w:pPr>
      <w:r w:rsidRPr="00C97A7F">
        <w:rPr>
          <w:rFonts w:ascii="Times New Roman" w:hAnsi="Times New Roman" w:cs="Times New Roman"/>
          <w:kern w:val="3"/>
          <w:lang w:val="en-US" w:eastAsia="en-US"/>
        </w:rPr>
        <w:t> </w:t>
      </w:r>
      <w:r w:rsidRPr="00C97A7F">
        <w:rPr>
          <w:rFonts w:ascii="Times New Roman" w:hAnsi="Times New Roman" w:cs="Times New Roman"/>
        </w:rPr>
        <w:t xml:space="preserve">В соответствии с Градостроительным </w:t>
      </w:r>
      <w:hyperlink r:id="rId13" w:history="1">
        <w:r w:rsidRPr="00C97A7F">
          <w:rPr>
            <w:rFonts w:ascii="Times New Roman" w:hAnsi="Times New Roman" w:cs="Times New Roman"/>
          </w:rPr>
          <w:t>кодексом</w:t>
        </w:r>
      </w:hyperlink>
      <w:r w:rsidRPr="00C97A7F">
        <w:rPr>
          <w:rFonts w:ascii="Times New Roman" w:hAnsi="Times New Roman" w:cs="Times New Roman"/>
        </w:rPr>
        <w:t xml:space="preserve"> Российской Федерации, Федеральным </w:t>
      </w:r>
      <w:hyperlink r:id="rId14" w:history="1">
        <w:r w:rsidRPr="00C97A7F">
          <w:rPr>
            <w:rFonts w:ascii="Times New Roman" w:hAnsi="Times New Roman" w:cs="Times New Roman"/>
          </w:rPr>
          <w:t>законом</w:t>
        </w:r>
      </w:hyperlink>
      <w:r w:rsidRPr="00C97A7F">
        <w:rPr>
          <w:rFonts w:ascii="Times New Roman" w:hAnsi="Times New Roman" w:cs="Times New Roman"/>
        </w:rPr>
        <w:t xml:space="preserve"> от 06 октября 2003 года № 131-ФЗ "Об общих принципах организации местного самоуправления в Российской Федерации", </w:t>
      </w:r>
      <w:hyperlink r:id="rId15" w:history="1">
        <w:r w:rsidRPr="00C97A7F">
          <w:rPr>
            <w:rFonts w:ascii="Times New Roman" w:hAnsi="Times New Roman" w:cs="Times New Roman"/>
          </w:rPr>
          <w:t>Уставом</w:t>
        </w:r>
      </w:hyperlink>
      <w:r w:rsidRPr="00C97A7F">
        <w:rPr>
          <w:rFonts w:ascii="Times New Roman" w:hAnsi="Times New Roman" w:cs="Times New Roman"/>
        </w:rPr>
        <w:t xml:space="preserve"> Угловского городского поселения, Совет депутатов Угловского городского поселения  </w:t>
      </w:r>
    </w:p>
    <w:p w:rsidR="00C97A7F" w:rsidRPr="00C97A7F" w:rsidRDefault="00C97A7F" w:rsidP="00C97A7F">
      <w:pPr>
        <w:suppressAutoHyphens/>
        <w:spacing w:line="360" w:lineRule="atLeast"/>
        <w:jc w:val="both"/>
        <w:rPr>
          <w:rFonts w:ascii="Times New Roman" w:hAnsi="Times New Roman" w:cs="Times New Roman"/>
          <w:b/>
          <w:sz w:val="20"/>
          <w:szCs w:val="20"/>
          <w:lang w:eastAsia="en-US"/>
        </w:rPr>
      </w:pPr>
      <w:r w:rsidRPr="00C97A7F">
        <w:rPr>
          <w:rFonts w:ascii="Times New Roman" w:hAnsi="Times New Roman" w:cs="Times New Roman"/>
          <w:b/>
          <w:sz w:val="20"/>
          <w:szCs w:val="20"/>
          <w:lang w:eastAsia="en-US"/>
        </w:rPr>
        <w:t xml:space="preserve">РЕШИЛ:  </w:t>
      </w:r>
    </w:p>
    <w:p w:rsidR="00C97A7F" w:rsidRPr="00C97A7F" w:rsidRDefault="00C97A7F" w:rsidP="00C97A7F">
      <w:pPr>
        <w:suppressAutoHyphens/>
        <w:autoSpaceDE w:val="0"/>
        <w:autoSpaceDN w:val="0"/>
        <w:adjustRightInd w:val="0"/>
        <w:spacing w:line="360" w:lineRule="atLeast"/>
        <w:ind w:firstLine="540"/>
        <w:jc w:val="both"/>
        <w:rPr>
          <w:rFonts w:ascii="Times New Roman" w:hAnsi="Times New Roman" w:cs="Times New Roman"/>
          <w:sz w:val="20"/>
          <w:szCs w:val="20"/>
        </w:rPr>
      </w:pPr>
      <w:r w:rsidRPr="00C97A7F">
        <w:rPr>
          <w:rFonts w:ascii="Times New Roman" w:hAnsi="Times New Roman" w:cs="Times New Roman"/>
          <w:sz w:val="20"/>
          <w:szCs w:val="20"/>
        </w:rPr>
        <w:t xml:space="preserve">    1. Утвердить прилагаемое Положение о порядке организации и проведения</w:t>
      </w:r>
      <w:r w:rsidRPr="00C97A7F">
        <w:rPr>
          <w:rFonts w:ascii="Times New Roman" w:hAnsi="Times New Roman" w:cs="Times New Roman"/>
          <w:b/>
          <w:bCs/>
          <w:sz w:val="20"/>
          <w:szCs w:val="20"/>
        </w:rPr>
        <w:t xml:space="preserve"> </w:t>
      </w:r>
      <w:r w:rsidRPr="00C97A7F">
        <w:rPr>
          <w:rFonts w:ascii="Times New Roman" w:hAnsi="Times New Roman" w:cs="Times New Roman"/>
          <w:bCs/>
          <w:sz w:val="20"/>
          <w:szCs w:val="20"/>
        </w:rPr>
        <w:t>общественных обсуждений</w:t>
      </w:r>
      <w:r w:rsidRPr="00C97A7F">
        <w:rPr>
          <w:rFonts w:ascii="Times New Roman" w:hAnsi="Times New Roman" w:cs="Times New Roman"/>
          <w:b/>
          <w:bCs/>
          <w:sz w:val="20"/>
          <w:szCs w:val="20"/>
        </w:rPr>
        <w:t xml:space="preserve"> </w:t>
      </w:r>
      <w:r w:rsidRPr="00C97A7F">
        <w:rPr>
          <w:rFonts w:ascii="Times New Roman" w:hAnsi="Times New Roman" w:cs="Times New Roman"/>
          <w:sz w:val="20"/>
          <w:szCs w:val="20"/>
        </w:rPr>
        <w:t>или публичных слушаний по вопросам градостроительной деятельности на территории Угловского городского поселения.</w:t>
      </w:r>
    </w:p>
    <w:p w:rsidR="00C97A7F" w:rsidRPr="00C97A7F" w:rsidRDefault="00C97A7F" w:rsidP="00C97A7F">
      <w:pPr>
        <w:suppressAutoHyphens/>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lang w:eastAsia="en-US"/>
        </w:rPr>
        <w:t xml:space="preserve">2. </w:t>
      </w:r>
      <w:r w:rsidRPr="00C97A7F">
        <w:rPr>
          <w:rFonts w:ascii="Times New Roman" w:hAnsi="Times New Roman" w:cs="Times New Roman"/>
          <w:sz w:val="20"/>
          <w:szCs w:val="20"/>
        </w:rPr>
        <w:t>Признать утратившими силу решения Совета депутатов Угловского городского поселения:</w:t>
      </w:r>
    </w:p>
    <w:p w:rsidR="00C97A7F" w:rsidRPr="00C97A7F" w:rsidRDefault="00C97A7F" w:rsidP="00C97A7F">
      <w:pPr>
        <w:suppressAutoHyphens/>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 от 22.02.2007 № 41 «Об утверждении Положения о порядке организации и проведения публичных слушаний по вопросам градостроительной деятельности в Угловском городском поселении»</w:t>
      </w:r>
    </w:p>
    <w:p w:rsidR="00C97A7F" w:rsidRPr="00C97A7F" w:rsidRDefault="00C97A7F" w:rsidP="00C97A7F">
      <w:pPr>
        <w:suppressAutoHyphens/>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от 19.11.2008   №  113 «О внесении дополнений в Положение о порядке организации и проведения публичных слушаний по вопросам правового регулирования  градостроительной деятельности в Угловском городском поселении».</w:t>
      </w:r>
    </w:p>
    <w:p w:rsidR="00C97A7F" w:rsidRPr="00C97A7F" w:rsidRDefault="00C97A7F" w:rsidP="00C97A7F">
      <w:pPr>
        <w:suppressAutoHyphens/>
        <w:spacing w:line="360" w:lineRule="atLeas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3. Решение вступает в силу после его официального опубликования. </w:t>
      </w:r>
    </w:p>
    <w:p w:rsidR="00C97A7F" w:rsidRPr="00C97A7F" w:rsidRDefault="00C97A7F" w:rsidP="00C97A7F">
      <w:pPr>
        <w:suppressAutoHyphens/>
        <w:spacing w:line="360" w:lineRule="atLeast"/>
        <w:ind w:firstLine="708"/>
        <w:jc w:val="both"/>
        <w:rPr>
          <w:rFonts w:ascii="Times New Roman" w:hAnsi="Times New Roman" w:cs="Times New Roman"/>
          <w:sz w:val="20"/>
          <w:szCs w:val="20"/>
          <w:lang w:eastAsia="en-US"/>
        </w:rPr>
      </w:pPr>
      <w:r w:rsidRPr="00C97A7F">
        <w:rPr>
          <w:rFonts w:ascii="Times New Roman" w:hAnsi="Times New Roman" w:cs="Times New Roman"/>
          <w:sz w:val="20"/>
          <w:szCs w:val="20"/>
          <w:lang w:eastAsia="en-US"/>
        </w:rPr>
        <w:t xml:space="preserve">4. Опубликовать  решение  в </w:t>
      </w:r>
      <w:r w:rsidRPr="00C97A7F">
        <w:rPr>
          <w:rFonts w:ascii="Times New Roman" w:hAnsi="Times New Roman" w:cs="Times New Roman"/>
          <w:bCs/>
          <w:sz w:val="20"/>
          <w:szCs w:val="20"/>
          <w:lang w:eastAsia="en-US"/>
        </w:rPr>
        <w:t xml:space="preserve">бюллетене "Официальный вестник Угловского городского поселения " </w:t>
      </w:r>
      <w:r w:rsidRPr="00C97A7F">
        <w:rPr>
          <w:rFonts w:ascii="Times New Roman" w:hAnsi="Times New Roman" w:cs="Times New Roman"/>
          <w:sz w:val="20"/>
          <w:szCs w:val="20"/>
          <w:lang w:eastAsia="en-US"/>
        </w:rPr>
        <w:t>и разместить на официальном сайте Администрации Угловского городского поселения в информационно - телекоммуникационной сети «Интернет».</w:t>
      </w:r>
    </w:p>
    <w:p w:rsidR="00C97A7F" w:rsidRPr="00C97A7F"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b/>
          <w:sz w:val="20"/>
          <w:szCs w:val="20"/>
        </w:rPr>
        <w:t>Председатель Совета депутатов</w:t>
      </w:r>
    </w:p>
    <w:p w:rsidR="00D23719"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b/>
          <w:sz w:val="20"/>
          <w:szCs w:val="20"/>
        </w:rPr>
        <w:t xml:space="preserve">Угловского городского поселения    </w:t>
      </w:r>
      <w:proofErr w:type="spellStart"/>
      <w:r w:rsidRPr="00C97A7F">
        <w:rPr>
          <w:rFonts w:ascii="Times New Roman" w:hAnsi="Times New Roman" w:cs="Times New Roman"/>
          <w:b/>
          <w:sz w:val="20"/>
          <w:szCs w:val="20"/>
        </w:rPr>
        <w:t>Н.Н.Волохин</w:t>
      </w:r>
      <w:r w:rsidR="00D23719">
        <w:rPr>
          <w:rFonts w:ascii="Times New Roman" w:hAnsi="Times New Roman" w:cs="Times New Roman"/>
          <w:b/>
          <w:sz w:val="20"/>
          <w:szCs w:val="20"/>
        </w:rPr>
        <w:t>а</w:t>
      </w:r>
      <w:proofErr w:type="spellEnd"/>
    </w:p>
    <w:p w:rsidR="00C97A7F" w:rsidRPr="009471CF" w:rsidRDefault="00C97A7F" w:rsidP="00C97A7F">
      <w:pPr>
        <w:tabs>
          <w:tab w:val="left" w:pos="660"/>
        </w:tabs>
        <w:spacing w:line="240" w:lineRule="exact"/>
        <w:jc w:val="both"/>
        <w:rPr>
          <w:rFonts w:ascii="Times New Roman" w:hAnsi="Times New Roman" w:cs="Times New Roman"/>
          <w:b/>
          <w:sz w:val="20"/>
          <w:szCs w:val="20"/>
        </w:rPr>
      </w:pPr>
      <w:r w:rsidRPr="00C97A7F">
        <w:rPr>
          <w:rFonts w:ascii="Times New Roman" w:hAnsi="Times New Roman" w:cs="Times New Roman"/>
          <w:sz w:val="20"/>
          <w:szCs w:val="20"/>
        </w:rPr>
        <w:lastRenderedPageBreak/>
        <w:t>09.10.2018</w:t>
      </w:r>
    </w:p>
    <w:p w:rsidR="00C97A7F" w:rsidRDefault="00C97A7F" w:rsidP="00C97A7F">
      <w:pPr>
        <w:tabs>
          <w:tab w:val="left" w:pos="660"/>
        </w:tabs>
        <w:spacing w:line="240" w:lineRule="exact"/>
        <w:jc w:val="both"/>
        <w:rPr>
          <w:rFonts w:ascii="Times New Roman" w:hAnsi="Times New Roman" w:cs="Times New Roman"/>
          <w:sz w:val="20"/>
          <w:szCs w:val="20"/>
        </w:rPr>
      </w:pPr>
      <w:r w:rsidRPr="00C97A7F">
        <w:rPr>
          <w:rFonts w:ascii="Times New Roman" w:hAnsi="Times New Roman" w:cs="Times New Roman"/>
          <w:sz w:val="20"/>
          <w:szCs w:val="20"/>
        </w:rPr>
        <w:t>№ 176</w:t>
      </w:r>
    </w:p>
    <w:p w:rsidR="009471CF" w:rsidRPr="00C97A7F" w:rsidRDefault="00C97A7F" w:rsidP="00D23719">
      <w:pPr>
        <w:tabs>
          <w:tab w:val="left" w:pos="660"/>
        </w:tabs>
        <w:spacing w:line="240" w:lineRule="exact"/>
        <w:jc w:val="both"/>
        <w:rPr>
          <w:rFonts w:ascii="Times New Roman" w:hAnsi="Times New Roman" w:cs="Times New Roman"/>
          <w:sz w:val="20"/>
          <w:szCs w:val="20"/>
        </w:rPr>
      </w:pPr>
      <w:r>
        <w:rPr>
          <w:rFonts w:ascii="Times New Roman" w:hAnsi="Times New Roman" w:cs="Times New Roman"/>
          <w:b/>
          <w:sz w:val="20"/>
          <w:szCs w:val="20"/>
        </w:rPr>
        <w:t>Глава городского поселения</w:t>
      </w:r>
      <w:r w:rsidRPr="00C97A7F">
        <w:rPr>
          <w:rFonts w:ascii="Times New Roman" w:hAnsi="Times New Roman" w:cs="Times New Roman"/>
          <w:b/>
          <w:sz w:val="20"/>
          <w:szCs w:val="20"/>
        </w:rPr>
        <w:t xml:space="preserve">  </w:t>
      </w:r>
      <w:proofErr w:type="spellStart"/>
      <w:r w:rsidRPr="00C97A7F">
        <w:rPr>
          <w:rFonts w:ascii="Times New Roman" w:hAnsi="Times New Roman" w:cs="Times New Roman"/>
          <w:b/>
          <w:sz w:val="20"/>
          <w:szCs w:val="20"/>
        </w:rPr>
        <w:t>А.В.Стекольников</w:t>
      </w:r>
      <w:proofErr w:type="spellEnd"/>
    </w:p>
    <w:p w:rsidR="00C97A7F" w:rsidRPr="00C97A7F" w:rsidRDefault="00C97A7F" w:rsidP="00C97A7F">
      <w:pPr>
        <w:autoSpaceDE w:val="0"/>
        <w:autoSpaceDN w:val="0"/>
        <w:adjustRightInd w:val="0"/>
        <w:jc w:val="right"/>
        <w:outlineLvl w:val="0"/>
        <w:rPr>
          <w:rFonts w:ascii="Times New Roman" w:hAnsi="Times New Roman" w:cs="Times New Roman"/>
          <w:sz w:val="20"/>
          <w:szCs w:val="20"/>
        </w:rPr>
      </w:pPr>
      <w:r w:rsidRPr="00C97A7F">
        <w:rPr>
          <w:rFonts w:ascii="Times New Roman" w:hAnsi="Times New Roman" w:cs="Times New Roman"/>
          <w:sz w:val="20"/>
          <w:szCs w:val="20"/>
        </w:rPr>
        <w:t xml:space="preserve">                 </w:t>
      </w:r>
      <w:r>
        <w:rPr>
          <w:rFonts w:ascii="Times New Roman" w:hAnsi="Times New Roman" w:cs="Times New Roman"/>
          <w:sz w:val="20"/>
          <w:szCs w:val="20"/>
        </w:rPr>
        <w:t xml:space="preserve">                        </w:t>
      </w:r>
      <w:r w:rsidR="001C239C">
        <w:rPr>
          <w:rFonts w:ascii="Times New Roman" w:hAnsi="Times New Roman" w:cs="Times New Roman"/>
          <w:sz w:val="20"/>
          <w:szCs w:val="20"/>
        </w:rPr>
        <w:t xml:space="preserve">          </w:t>
      </w:r>
      <w:r>
        <w:rPr>
          <w:rFonts w:ascii="Times New Roman" w:hAnsi="Times New Roman" w:cs="Times New Roman"/>
          <w:sz w:val="20"/>
          <w:szCs w:val="20"/>
        </w:rPr>
        <w:t xml:space="preserve">    </w:t>
      </w:r>
      <w:r w:rsidRPr="00C97A7F">
        <w:rPr>
          <w:rFonts w:ascii="Times New Roman" w:hAnsi="Times New Roman" w:cs="Times New Roman"/>
          <w:sz w:val="20"/>
          <w:szCs w:val="20"/>
        </w:rPr>
        <w:t xml:space="preserve">    Утверждено                                                                                                           решением Совета депутатов</w:t>
      </w:r>
    </w:p>
    <w:p w:rsidR="00C97A7F" w:rsidRPr="00C97A7F" w:rsidRDefault="00C97A7F" w:rsidP="00C97A7F">
      <w:pPr>
        <w:autoSpaceDE w:val="0"/>
        <w:autoSpaceDN w:val="0"/>
        <w:adjustRightInd w:val="0"/>
        <w:jc w:val="right"/>
        <w:rPr>
          <w:rFonts w:ascii="Times New Roman" w:hAnsi="Times New Roman" w:cs="Times New Roman"/>
          <w:sz w:val="20"/>
          <w:szCs w:val="20"/>
        </w:rPr>
      </w:pPr>
      <w:r w:rsidRPr="00C97A7F">
        <w:rPr>
          <w:rFonts w:ascii="Times New Roman" w:hAnsi="Times New Roman" w:cs="Times New Roman"/>
          <w:sz w:val="20"/>
          <w:szCs w:val="20"/>
        </w:rPr>
        <w:t>Угловского  городского поселения</w:t>
      </w:r>
    </w:p>
    <w:p w:rsidR="00C97A7F" w:rsidRPr="00C97A7F" w:rsidRDefault="00C97A7F" w:rsidP="00C97A7F">
      <w:pPr>
        <w:autoSpaceDE w:val="0"/>
        <w:autoSpaceDN w:val="0"/>
        <w:adjustRightInd w:val="0"/>
        <w:jc w:val="right"/>
        <w:rPr>
          <w:rFonts w:ascii="Times New Roman" w:hAnsi="Times New Roman" w:cs="Times New Roman"/>
          <w:sz w:val="20"/>
          <w:szCs w:val="20"/>
        </w:rPr>
      </w:pPr>
      <w:r w:rsidRPr="00C97A7F">
        <w:rPr>
          <w:rFonts w:ascii="Times New Roman" w:hAnsi="Times New Roman" w:cs="Times New Roman"/>
          <w:sz w:val="20"/>
          <w:szCs w:val="20"/>
        </w:rPr>
        <w:t xml:space="preserve">от   09.10.2018 № 176 </w:t>
      </w:r>
    </w:p>
    <w:p w:rsidR="00C97A7F" w:rsidRPr="00C97A7F" w:rsidRDefault="00C97A7F" w:rsidP="00C97A7F">
      <w:pPr>
        <w:spacing w:before="120" w:after="120" w:line="240" w:lineRule="exact"/>
        <w:ind w:left="4820"/>
        <w:jc w:val="center"/>
        <w:rPr>
          <w:rFonts w:ascii="Times New Roman" w:hAnsi="Times New Roman" w:cs="Times New Roman"/>
          <w:sz w:val="20"/>
          <w:szCs w:val="20"/>
        </w:rPr>
      </w:pPr>
    </w:p>
    <w:p w:rsidR="00C97A7F" w:rsidRPr="00C97A7F" w:rsidRDefault="00C97A7F" w:rsidP="00C97A7F">
      <w:pPr>
        <w:spacing w:after="120" w:line="240" w:lineRule="exact"/>
        <w:jc w:val="center"/>
        <w:rPr>
          <w:rFonts w:ascii="Times New Roman" w:hAnsi="Times New Roman" w:cs="Times New Roman"/>
          <w:b/>
          <w:sz w:val="20"/>
          <w:szCs w:val="20"/>
        </w:rPr>
      </w:pPr>
      <w:r w:rsidRPr="00C97A7F">
        <w:rPr>
          <w:rFonts w:ascii="Times New Roman" w:hAnsi="Times New Roman" w:cs="Times New Roman"/>
          <w:b/>
          <w:sz w:val="20"/>
          <w:szCs w:val="20"/>
        </w:rPr>
        <w:t>ПОЛОЖЕНИЕ</w:t>
      </w:r>
    </w:p>
    <w:p w:rsidR="00C97A7F" w:rsidRPr="00C97A7F" w:rsidRDefault="00C97A7F" w:rsidP="00C97A7F">
      <w:pPr>
        <w:suppressAutoHyphens/>
        <w:spacing w:line="240" w:lineRule="exact"/>
        <w:jc w:val="center"/>
        <w:rPr>
          <w:rFonts w:ascii="Times New Roman" w:hAnsi="Times New Roman" w:cs="Times New Roman"/>
          <w:sz w:val="20"/>
          <w:szCs w:val="20"/>
        </w:rPr>
      </w:pPr>
      <w:r w:rsidRPr="00C97A7F">
        <w:rPr>
          <w:rFonts w:ascii="Times New Roman" w:hAnsi="Times New Roman" w:cs="Times New Roman"/>
          <w:sz w:val="20"/>
          <w:szCs w:val="20"/>
        </w:rPr>
        <w:t xml:space="preserve">о порядке организации и проведения </w:t>
      </w:r>
      <w:r w:rsidRPr="00C97A7F">
        <w:rPr>
          <w:rFonts w:ascii="Times New Roman" w:hAnsi="Times New Roman" w:cs="Times New Roman"/>
          <w:bCs/>
          <w:sz w:val="20"/>
          <w:szCs w:val="20"/>
        </w:rPr>
        <w:t>общественных обсуждений</w:t>
      </w:r>
      <w:r w:rsidRPr="00C97A7F">
        <w:rPr>
          <w:rFonts w:ascii="Times New Roman" w:hAnsi="Times New Roman" w:cs="Times New Roman"/>
          <w:sz w:val="20"/>
          <w:szCs w:val="20"/>
        </w:rPr>
        <w:t xml:space="preserve"> или публичных слушаний по вопросам градостроительной </w:t>
      </w:r>
    </w:p>
    <w:p w:rsidR="00C97A7F" w:rsidRPr="00C97A7F" w:rsidRDefault="00C97A7F" w:rsidP="00C97A7F">
      <w:pPr>
        <w:suppressAutoHyphens/>
        <w:spacing w:line="240" w:lineRule="exact"/>
        <w:jc w:val="center"/>
        <w:rPr>
          <w:rFonts w:ascii="Times New Roman" w:hAnsi="Times New Roman" w:cs="Times New Roman"/>
          <w:sz w:val="20"/>
          <w:szCs w:val="20"/>
        </w:rPr>
      </w:pPr>
      <w:r w:rsidRPr="00C97A7F">
        <w:rPr>
          <w:rFonts w:ascii="Times New Roman" w:hAnsi="Times New Roman" w:cs="Times New Roman"/>
          <w:sz w:val="20"/>
          <w:szCs w:val="20"/>
        </w:rPr>
        <w:t>деятельности на территории Угловского городского поселения</w:t>
      </w:r>
    </w:p>
    <w:p w:rsidR="00C97A7F" w:rsidRPr="00C97A7F" w:rsidRDefault="00C97A7F" w:rsidP="00C97A7F">
      <w:pPr>
        <w:suppressAutoHyphens/>
        <w:spacing w:line="240" w:lineRule="exact"/>
        <w:jc w:val="center"/>
        <w:rPr>
          <w:rFonts w:ascii="Times New Roman" w:hAnsi="Times New Roman" w:cs="Times New Roman"/>
          <w:sz w:val="20"/>
          <w:szCs w:val="20"/>
        </w:rPr>
      </w:pPr>
    </w:p>
    <w:p w:rsidR="00C97A7F" w:rsidRPr="00C97A7F" w:rsidRDefault="00C97A7F" w:rsidP="00C97A7F">
      <w:pPr>
        <w:suppressAutoHyphens/>
        <w:spacing w:line="360" w:lineRule="exact"/>
        <w:ind w:firstLine="709"/>
        <w:jc w:val="both"/>
        <w:rPr>
          <w:rFonts w:ascii="Times New Roman" w:hAnsi="Times New Roman" w:cs="Times New Roman"/>
          <w:b/>
          <w:sz w:val="20"/>
          <w:szCs w:val="20"/>
        </w:rPr>
      </w:pPr>
      <w:r w:rsidRPr="00C97A7F">
        <w:rPr>
          <w:rFonts w:ascii="Times New Roman" w:hAnsi="Times New Roman" w:cs="Times New Roman"/>
          <w:b/>
          <w:sz w:val="20"/>
          <w:szCs w:val="20"/>
        </w:rPr>
        <w:t>1. Общие положения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1.1. </w:t>
      </w:r>
      <w:proofErr w:type="gramStart"/>
      <w:r w:rsidRPr="00C97A7F">
        <w:rPr>
          <w:rFonts w:ascii="Times New Roman" w:hAnsi="Times New Roman" w:cs="Times New Roman"/>
          <w:sz w:val="20"/>
          <w:szCs w:val="20"/>
        </w:rPr>
        <w:t xml:space="preserve">Настоящее Положение о порядке организации и проведения </w:t>
      </w:r>
      <w:r w:rsidRPr="00C97A7F">
        <w:rPr>
          <w:rFonts w:ascii="Times New Roman" w:hAnsi="Times New Roman" w:cs="Times New Roman"/>
          <w:bCs/>
          <w:sz w:val="20"/>
          <w:szCs w:val="20"/>
        </w:rPr>
        <w:t>общественных обсуждений</w:t>
      </w:r>
      <w:r w:rsidRPr="00C97A7F">
        <w:rPr>
          <w:rFonts w:ascii="Times New Roman" w:hAnsi="Times New Roman" w:cs="Times New Roman"/>
          <w:b/>
          <w:bCs/>
          <w:sz w:val="20"/>
          <w:szCs w:val="20"/>
        </w:rPr>
        <w:t xml:space="preserve"> </w:t>
      </w:r>
      <w:r w:rsidRPr="00C97A7F">
        <w:rPr>
          <w:rFonts w:ascii="Times New Roman" w:hAnsi="Times New Roman" w:cs="Times New Roman"/>
          <w:bCs/>
          <w:sz w:val="20"/>
          <w:szCs w:val="20"/>
        </w:rPr>
        <w:t xml:space="preserve">или </w:t>
      </w:r>
      <w:r w:rsidRPr="00C97A7F">
        <w:rPr>
          <w:rFonts w:ascii="Times New Roman" w:hAnsi="Times New Roman" w:cs="Times New Roman"/>
          <w:sz w:val="20"/>
          <w:szCs w:val="20"/>
        </w:rPr>
        <w:t>публичных слушаний по вопросам градостроительной деятельности на территории Угловского городского поселения (далее – Положение) разработано в соответствии с Градостроительным кодексом Российской Федерации, федеральными законами от 6 октября 2003 года № 131-ФЗ «Об общих принципах организации местного самоуправления в Российской Федерации», от 29 декабря 2004 года № 191-ФЗ «О введении в действие Градостроительного кодекса</w:t>
      </w:r>
      <w:proofErr w:type="gramEnd"/>
      <w:r w:rsidRPr="00C97A7F">
        <w:rPr>
          <w:rFonts w:ascii="Times New Roman" w:hAnsi="Times New Roman" w:cs="Times New Roman"/>
          <w:sz w:val="20"/>
          <w:szCs w:val="20"/>
        </w:rPr>
        <w:t xml:space="preserve"> Российской Федерации».</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1.2. </w:t>
      </w:r>
      <w:proofErr w:type="gramStart"/>
      <w:r w:rsidRPr="00C97A7F">
        <w:rPr>
          <w:rFonts w:ascii="Times New Roman" w:hAnsi="Times New Roman"/>
          <w:sz w:val="20"/>
          <w:szCs w:val="20"/>
        </w:rPr>
        <w:t>Под общественными обсуждениями или публичными слушаниями в настоящем Положении понимается форма реализации прав населения на участие в осуществлении местного самоуправления в процессе принятия решений органами местного самоуправления посредством проведения собраний для публичного (общественного) обсуждения проектов по вопросам градостроительной деятельности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roofErr w:type="gramEnd"/>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1.3. Понятия, используемые в настоящем Положении, понимаются в том значении, в каком они упоминаются в Градостроительном кодексе Российской Федерации.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1.4. Общественные обсуждения или п</w:t>
      </w:r>
      <w:r w:rsidRPr="00C97A7F">
        <w:rPr>
          <w:rStyle w:val="blk"/>
          <w:rFonts w:ascii="Times New Roman" w:hAnsi="Times New Roman" w:cs="Times New Roman"/>
          <w:sz w:val="20"/>
          <w:szCs w:val="20"/>
        </w:rPr>
        <w:t>убличные слушания в соответствии с настоящим Положением проводятся по проектам:</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а) генерального плана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б) правил землепользования и застройки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в) планировки территории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г) межевания территории Угловского городского поселения; </w:t>
      </w:r>
    </w:p>
    <w:p w:rsidR="00C97A7F" w:rsidRPr="00C97A7F" w:rsidRDefault="00C97A7F" w:rsidP="00C97A7F">
      <w:pPr>
        <w:pStyle w:val="11"/>
        <w:suppressAutoHyphens/>
        <w:spacing w:line="360" w:lineRule="exact"/>
        <w:ind w:firstLine="709"/>
        <w:jc w:val="both"/>
        <w:rPr>
          <w:rFonts w:ascii="Times New Roman" w:hAnsi="Times New Roman"/>
          <w:sz w:val="20"/>
          <w:szCs w:val="20"/>
        </w:rPr>
      </w:pPr>
      <w:proofErr w:type="spellStart"/>
      <w:r w:rsidRPr="00C97A7F">
        <w:rPr>
          <w:rFonts w:ascii="Times New Roman" w:hAnsi="Times New Roman"/>
          <w:sz w:val="20"/>
          <w:szCs w:val="20"/>
        </w:rPr>
        <w:lastRenderedPageBreak/>
        <w:t>д</w:t>
      </w:r>
      <w:proofErr w:type="spellEnd"/>
      <w:r w:rsidRPr="00C97A7F">
        <w:rPr>
          <w:rFonts w:ascii="Times New Roman" w:hAnsi="Times New Roman"/>
          <w:sz w:val="20"/>
          <w:szCs w:val="20"/>
        </w:rPr>
        <w:t>) правил благоустройства Угловского городского поселения;</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е) предусматривающим внесение изменений в один из утвержденных документов, указанных в подпунктах «а» - «</w:t>
      </w:r>
      <w:proofErr w:type="spellStart"/>
      <w:r w:rsidRPr="00C97A7F">
        <w:rPr>
          <w:rFonts w:ascii="Times New Roman" w:hAnsi="Times New Roman"/>
          <w:sz w:val="20"/>
          <w:szCs w:val="20"/>
        </w:rPr>
        <w:t>д</w:t>
      </w:r>
      <w:proofErr w:type="spellEnd"/>
      <w:r w:rsidRPr="00C97A7F">
        <w:rPr>
          <w:rFonts w:ascii="Times New Roman" w:hAnsi="Times New Roman"/>
          <w:sz w:val="20"/>
          <w:szCs w:val="20"/>
        </w:rPr>
        <w:t xml:space="preserve">» настоящего пункта;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ж) решений о предоставлении разрешения на условно-разрешенный вид использования земельного участка или объекта капитального строительства;</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proofErr w:type="spellStart"/>
      <w:r w:rsidRPr="00C97A7F">
        <w:rPr>
          <w:rFonts w:ascii="Times New Roman" w:hAnsi="Times New Roman" w:cs="Times New Roman"/>
          <w:sz w:val="20"/>
          <w:szCs w:val="20"/>
        </w:rPr>
        <w:t>з</w:t>
      </w:r>
      <w:proofErr w:type="spellEnd"/>
      <w:r w:rsidRPr="00C97A7F">
        <w:rPr>
          <w:rFonts w:ascii="Times New Roman" w:hAnsi="Times New Roman" w:cs="Times New Roman"/>
          <w:sz w:val="20"/>
          <w:szCs w:val="20"/>
        </w:rPr>
        <w:t>)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1.5. Участниками общественных обсуждений или публичных слушаний являются:</w:t>
      </w:r>
    </w:p>
    <w:p w:rsidR="00C97A7F" w:rsidRPr="00C97A7F" w:rsidRDefault="00C97A7F" w:rsidP="00C97A7F">
      <w:pPr>
        <w:pStyle w:val="11"/>
        <w:suppressAutoHyphens/>
        <w:spacing w:line="360" w:lineRule="exact"/>
        <w:ind w:firstLine="709"/>
        <w:jc w:val="both"/>
        <w:rPr>
          <w:rFonts w:ascii="Times New Roman" w:hAnsi="Times New Roman"/>
          <w:sz w:val="20"/>
          <w:szCs w:val="20"/>
        </w:rPr>
      </w:pPr>
      <w:proofErr w:type="gramStart"/>
      <w:r w:rsidRPr="00C97A7F">
        <w:rPr>
          <w:rFonts w:ascii="Times New Roman" w:hAnsi="Times New Roman"/>
          <w:sz w:val="20"/>
          <w:szCs w:val="20"/>
        </w:rPr>
        <w:t>1.5.1. по проектам, указанным в подпунктах «а» - «е» пункта 1.4 настоящего Положения, -  граждане, постоянно проживающие на территории Угловского  городского поселения,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bookmarkStart w:id="1" w:name="Par193"/>
      <w:bookmarkEnd w:id="1"/>
      <w:proofErr w:type="gramStart"/>
      <w:r w:rsidRPr="00C97A7F">
        <w:rPr>
          <w:rFonts w:ascii="Times New Roman" w:hAnsi="Times New Roman" w:cs="Times New Roman"/>
        </w:rPr>
        <w:t>1.5.2. по проектам решений, указанных в подпунктах «ж», «</w:t>
      </w:r>
      <w:proofErr w:type="spellStart"/>
      <w:r w:rsidRPr="00C97A7F">
        <w:rPr>
          <w:rFonts w:ascii="Times New Roman" w:hAnsi="Times New Roman" w:cs="Times New Roman"/>
        </w:rPr>
        <w:t>з</w:t>
      </w:r>
      <w:proofErr w:type="spellEnd"/>
      <w:r w:rsidRPr="00C97A7F">
        <w:rPr>
          <w:rFonts w:ascii="Times New Roman" w:hAnsi="Times New Roman" w:cs="Times New Roman"/>
        </w:rPr>
        <w:t>» пункта 1.4 настоящего Положения, -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w:t>
      </w:r>
      <w:proofErr w:type="gramEnd"/>
      <w:r w:rsidRPr="00C97A7F">
        <w:rPr>
          <w:rFonts w:ascii="Times New Roman" w:hAnsi="Times New Roman" w:cs="Times New Roman"/>
        </w:rPr>
        <w:t xml:space="preserve">, </w:t>
      </w:r>
      <w:proofErr w:type="gramStart"/>
      <w:r w:rsidRPr="00C97A7F">
        <w:rPr>
          <w:rFonts w:ascii="Times New Roman" w:hAnsi="Times New Roman" w:cs="Times New Roman"/>
        </w:rPr>
        <w:t xml:space="preserve">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w:anchor="Par1502" w:tooltip="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 w:history="1">
        <w:r w:rsidRPr="00C97A7F">
          <w:rPr>
            <w:rFonts w:ascii="Times New Roman" w:hAnsi="Times New Roman" w:cs="Times New Roman"/>
          </w:rPr>
          <w:t>частью 3 статьи 39</w:t>
        </w:r>
      </w:hyperlink>
      <w:r w:rsidRPr="00C97A7F">
        <w:rPr>
          <w:rFonts w:ascii="Times New Roman" w:hAnsi="Times New Roman" w:cs="Times New Roman"/>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w:t>
      </w:r>
      <w:proofErr w:type="gramEnd"/>
      <w:r w:rsidRPr="00C97A7F">
        <w:rPr>
          <w:rFonts w:ascii="Times New Roman" w:hAnsi="Times New Roman" w:cs="Times New Roman"/>
        </w:rPr>
        <w:t xml:space="preserve"> среду в результате реализации данных проектов.</w:t>
      </w:r>
    </w:p>
    <w:p w:rsidR="00C97A7F" w:rsidRPr="00C97A7F" w:rsidRDefault="00C97A7F" w:rsidP="00C97A7F">
      <w:pPr>
        <w:pStyle w:val="11"/>
        <w:suppressAutoHyphens/>
        <w:spacing w:line="360" w:lineRule="exact"/>
        <w:ind w:firstLine="709"/>
        <w:jc w:val="both"/>
        <w:rPr>
          <w:rFonts w:ascii="Times New Roman" w:hAnsi="Times New Roman"/>
          <w:b/>
          <w:sz w:val="20"/>
          <w:szCs w:val="20"/>
        </w:rPr>
      </w:pPr>
    </w:p>
    <w:p w:rsidR="00C97A7F" w:rsidRPr="00C97A7F" w:rsidRDefault="00C97A7F" w:rsidP="00C97A7F">
      <w:pPr>
        <w:pStyle w:val="11"/>
        <w:suppressAutoHyphens/>
        <w:spacing w:line="360" w:lineRule="exact"/>
        <w:ind w:firstLine="709"/>
        <w:jc w:val="both"/>
        <w:rPr>
          <w:rFonts w:ascii="Times New Roman" w:hAnsi="Times New Roman"/>
          <w:b/>
          <w:sz w:val="20"/>
          <w:szCs w:val="20"/>
        </w:rPr>
      </w:pPr>
      <w:r w:rsidRPr="00C97A7F">
        <w:rPr>
          <w:rFonts w:ascii="Times New Roman" w:hAnsi="Times New Roman"/>
          <w:b/>
          <w:sz w:val="20"/>
          <w:szCs w:val="20"/>
        </w:rPr>
        <w:t>2. Организатор общественных обсуждений или публичных слушаний</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2.1. Организатором общественных обсуждений или публичных слушаний (далее – организатор) являются: </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2.1.1. по проектам генерального плана Угловского городского поселения и внесения изменений в него,  проектам планировки территории Угловского городского поселения, проектам межевания территории Угловского городского поселения, проектам решений о предоставлении разрешения на условн</w:t>
      </w:r>
      <w:proofErr w:type="gramStart"/>
      <w:r w:rsidRPr="00C97A7F">
        <w:rPr>
          <w:rFonts w:ascii="Times New Roman" w:hAnsi="Times New Roman"/>
          <w:sz w:val="20"/>
          <w:szCs w:val="20"/>
        </w:rPr>
        <w:t>о-</w:t>
      </w:r>
      <w:proofErr w:type="gramEnd"/>
      <w:r w:rsidRPr="00C97A7F">
        <w:rPr>
          <w:rFonts w:ascii="Times New Roman" w:hAnsi="Times New Roman"/>
          <w:sz w:val="20"/>
          <w:szCs w:val="20"/>
        </w:rPr>
        <w:t xml:space="preserve">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  Администрация Угловского городского поселения  в лице специалиста администрации;</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2.1.2. по проектам правил землепользования и застройки  Угловского городского поселения и внесения изменений в них – Администрация Угловского городского в лице комиссии по землепользованию и застройке Угловского городского поселения (далее – комиссия);</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2.1.3. по проектам правил благоустройства и внесения изменений в них - Администрация Угловского городского поселения  в лице специалиста Администрации. </w:t>
      </w:r>
    </w:p>
    <w:p w:rsidR="00C97A7F" w:rsidRPr="00C97A7F" w:rsidRDefault="00C97A7F" w:rsidP="00C97A7F">
      <w:pPr>
        <w:pStyle w:val="11"/>
        <w:suppressAutoHyphens/>
        <w:spacing w:line="360" w:lineRule="exact"/>
        <w:ind w:firstLine="709"/>
        <w:jc w:val="both"/>
        <w:rPr>
          <w:rFonts w:ascii="Times New Roman" w:hAnsi="Times New Roman"/>
          <w:b/>
          <w:sz w:val="20"/>
          <w:szCs w:val="20"/>
        </w:rPr>
      </w:pPr>
    </w:p>
    <w:p w:rsidR="00C97A7F" w:rsidRPr="00C97A7F" w:rsidRDefault="00C97A7F" w:rsidP="00C97A7F">
      <w:pPr>
        <w:pStyle w:val="11"/>
        <w:suppressAutoHyphens/>
        <w:spacing w:line="360" w:lineRule="exact"/>
        <w:ind w:firstLine="709"/>
        <w:jc w:val="both"/>
        <w:rPr>
          <w:rFonts w:ascii="Times New Roman" w:hAnsi="Times New Roman"/>
          <w:b/>
          <w:sz w:val="20"/>
          <w:szCs w:val="20"/>
        </w:rPr>
      </w:pPr>
      <w:r w:rsidRPr="00C97A7F">
        <w:rPr>
          <w:rFonts w:ascii="Times New Roman" w:hAnsi="Times New Roman"/>
          <w:b/>
          <w:sz w:val="20"/>
          <w:szCs w:val="20"/>
        </w:rPr>
        <w:t>3. Срок проведения публичных слушаний</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3.1. Общественные обсуждения или публичные слушания проводятся до принятия решений по вопросам градостроительной деятельности в соответствии с настоящим Положением. </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3.2. Срок проведения общественных обсуждений или публичных слушаний - период, в течение которого проводятся общественные обсуждения или публичные слушания, начиная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3.3. Срок проведения общественных обсуждений или публичных слушаний устанавливается правовым актом о назначении общественных обсуждений или публичных слушаний с учетом положений пунктов 3.4 - 3.8 настоящего Положения. </w:t>
      </w:r>
    </w:p>
    <w:p w:rsidR="00C97A7F" w:rsidRPr="00C97A7F" w:rsidRDefault="00C97A7F" w:rsidP="00C97A7F">
      <w:pPr>
        <w:pStyle w:val="11"/>
        <w:suppressAutoHyphens/>
        <w:spacing w:line="360" w:lineRule="exact"/>
        <w:ind w:firstLine="709"/>
        <w:jc w:val="both"/>
        <w:rPr>
          <w:rFonts w:ascii="Times New Roman" w:hAnsi="Times New Roman"/>
          <w:color w:val="000000"/>
          <w:sz w:val="20"/>
          <w:szCs w:val="20"/>
          <w:shd w:val="clear" w:color="auto" w:fill="FFFFFF"/>
        </w:rPr>
      </w:pPr>
      <w:r w:rsidRPr="00C97A7F">
        <w:rPr>
          <w:rFonts w:ascii="Times New Roman" w:hAnsi="Times New Roman"/>
          <w:color w:val="000000"/>
          <w:sz w:val="20"/>
          <w:szCs w:val="20"/>
        </w:rPr>
        <w:t xml:space="preserve">3.4. </w:t>
      </w:r>
      <w:proofErr w:type="gramStart"/>
      <w:r w:rsidRPr="00C97A7F">
        <w:rPr>
          <w:rFonts w:ascii="Times New Roman" w:hAnsi="Times New Roman"/>
          <w:color w:val="000000"/>
          <w:sz w:val="20"/>
          <w:szCs w:val="20"/>
          <w:shd w:val="clear" w:color="auto" w:fill="FFFFFF"/>
        </w:rPr>
        <w:t>Срок проведения общественных обсуждений или публичных слушаний по проектам генерального плана Угловского городского поселения и по проектам, предусматривающим внесение изменений в генеральный план Угловского городского поселения, с момента оповещения жителей Угловского  городского поселения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w:t>
      </w:r>
      <w:proofErr w:type="gramEnd"/>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shd w:val="clear" w:color="auto" w:fill="FFFFFF"/>
        </w:rPr>
        <w:t xml:space="preserve">3.5. </w:t>
      </w:r>
      <w:r w:rsidRPr="00C97A7F">
        <w:rPr>
          <w:rFonts w:ascii="Times New Roman" w:hAnsi="Times New Roman" w:cs="Times New Roman"/>
          <w:color w:val="000000"/>
          <w:sz w:val="20"/>
          <w:szCs w:val="20"/>
        </w:rPr>
        <w:t>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rPr>
      </w:pPr>
      <w:bookmarkStart w:id="2" w:name="dst2189"/>
      <w:bookmarkEnd w:id="2"/>
      <w:r w:rsidRPr="00C97A7F">
        <w:rPr>
          <w:rFonts w:ascii="Times New Roman" w:hAnsi="Times New Roman" w:cs="Times New Roman"/>
          <w:color w:val="000000"/>
          <w:sz w:val="20"/>
          <w:szCs w:val="20"/>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срок проведения общественных обсуждений или публичных слушаний не может быть более чем один месяц.</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shd w:val="clear" w:color="auto" w:fill="FFFFFF"/>
        </w:rPr>
      </w:pPr>
      <w:r w:rsidRPr="00C97A7F">
        <w:rPr>
          <w:rFonts w:ascii="Times New Roman" w:hAnsi="Times New Roman" w:cs="Times New Roman"/>
          <w:color w:val="000000"/>
          <w:sz w:val="20"/>
          <w:szCs w:val="20"/>
        </w:rPr>
        <w:t>3.6.</w:t>
      </w:r>
      <w:r w:rsidRPr="00C97A7F">
        <w:rPr>
          <w:rFonts w:ascii="Times New Roman" w:hAnsi="Times New Roman" w:cs="Times New Roman"/>
          <w:color w:val="000000"/>
          <w:sz w:val="20"/>
          <w:szCs w:val="20"/>
          <w:shd w:val="clear" w:color="auto" w:fill="FFFFFF"/>
        </w:rPr>
        <w:t xml:space="preserve"> Срок проведения общественных обсуждений или публичных слушаний по проекту решения о предоставлении разрешения на условн</w:t>
      </w:r>
      <w:proofErr w:type="gramStart"/>
      <w:r w:rsidRPr="00C97A7F">
        <w:rPr>
          <w:rFonts w:ascii="Times New Roman" w:hAnsi="Times New Roman" w:cs="Times New Roman"/>
          <w:color w:val="000000"/>
          <w:sz w:val="20"/>
          <w:szCs w:val="20"/>
          <w:shd w:val="clear" w:color="auto" w:fill="FFFFFF"/>
        </w:rPr>
        <w:t>о-</w:t>
      </w:r>
      <w:proofErr w:type="gramEnd"/>
      <w:r w:rsidRPr="00C97A7F">
        <w:rPr>
          <w:rFonts w:ascii="Times New Roman" w:hAnsi="Times New Roman" w:cs="Times New Roman"/>
          <w:color w:val="000000"/>
          <w:sz w:val="20"/>
          <w:szCs w:val="20"/>
          <w:shd w:val="clear" w:color="auto" w:fill="FFFFFF"/>
        </w:rPr>
        <w:t xml:space="preserve"> разрешенный вид использования</w:t>
      </w:r>
      <w:r w:rsidRPr="00C97A7F">
        <w:rPr>
          <w:rFonts w:ascii="Times New Roman" w:hAnsi="Times New Roman" w:cs="Times New Roman"/>
          <w:color w:val="000000"/>
          <w:sz w:val="20"/>
          <w:szCs w:val="20"/>
        </w:rPr>
        <w:t xml:space="preserve"> </w:t>
      </w:r>
      <w:r w:rsidRPr="00C97A7F">
        <w:rPr>
          <w:rFonts w:ascii="Times New Roman" w:hAnsi="Times New Roman" w:cs="Times New Roman"/>
          <w:color w:val="000000"/>
          <w:sz w:val="20"/>
          <w:szCs w:val="20"/>
          <w:shd w:val="clear" w:color="auto" w:fill="FFFFFF"/>
        </w:rPr>
        <w:t>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shd w:val="clear" w:color="auto" w:fill="FFFFFF"/>
        </w:rPr>
      </w:pPr>
      <w:r w:rsidRPr="00C97A7F">
        <w:rPr>
          <w:rFonts w:ascii="Times New Roman" w:hAnsi="Times New Roman" w:cs="Times New Roman"/>
          <w:color w:val="000000"/>
          <w:sz w:val="20"/>
          <w:szCs w:val="20"/>
        </w:rPr>
        <w:t xml:space="preserve">3.7. </w:t>
      </w:r>
      <w:r w:rsidRPr="00C97A7F">
        <w:rPr>
          <w:rFonts w:ascii="Times New Roman" w:hAnsi="Times New Roman" w:cs="Times New Roman"/>
          <w:color w:val="000000"/>
          <w:sz w:val="20"/>
          <w:szCs w:val="20"/>
          <w:shd w:val="clear" w:color="auto" w:fill="FFFFFF"/>
        </w:rPr>
        <w:t>Срок проведения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C97A7F">
        <w:rPr>
          <w:rFonts w:ascii="Times New Roman" w:hAnsi="Times New Roman" w:cs="Times New Roman"/>
          <w:color w:val="000000"/>
          <w:sz w:val="20"/>
          <w:szCs w:val="20"/>
        </w:rPr>
        <w:t xml:space="preserve"> </w:t>
      </w:r>
      <w:r w:rsidRPr="00C97A7F">
        <w:rPr>
          <w:rFonts w:ascii="Times New Roman" w:hAnsi="Times New Roman" w:cs="Times New Roman"/>
          <w:color w:val="000000"/>
          <w:sz w:val="20"/>
          <w:szCs w:val="20"/>
          <w:shd w:val="clear" w:color="auto" w:fill="FFFFFF"/>
        </w:rPr>
        <w:t xml:space="preserve">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не может быть более одного месяца. </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color w:val="000000"/>
          <w:sz w:val="20"/>
          <w:szCs w:val="20"/>
          <w:shd w:val="clear" w:color="auto" w:fill="FFFFFF"/>
        </w:rPr>
        <w:t xml:space="preserve">3.8. </w:t>
      </w:r>
      <w:r w:rsidRPr="00C97A7F">
        <w:rPr>
          <w:rFonts w:ascii="Times New Roman" w:hAnsi="Times New Roman" w:cs="Times New Roman"/>
          <w:sz w:val="20"/>
          <w:szCs w:val="20"/>
        </w:rPr>
        <w:t xml:space="preserve">Срок проведения общественных обсуждений или публичных слушаний по проектам правил благоустройства не может быть менее одного месяца и более трех месяцев. </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sz w:val="20"/>
          <w:szCs w:val="20"/>
        </w:rPr>
        <w:t>3.9. Проведение собрания участников публичных слушаний осуществляется по рабочим дням с 16 до 20 часов по местному времени.</w:t>
      </w:r>
      <w:r w:rsidRPr="00C97A7F">
        <w:rPr>
          <w:rFonts w:ascii="Times New Roman" w:hAnsi="Times New Roman" w:cs="Times New Roman"/>
          <w:sz w:val="20"/>
          <w:szCs w:val="20"/>
          <w:lang w:eastAsia="ar-SA"/>
        </w:rPr>
        <w:t xml:space="preserve"> </w:t>
      </w:r>
      <w:r w:rsidRPr="00C97A7F">
        <w:rPr>
          <w:rFonts w:ascii="Times New Roman" w:hAnsi="Times New Roman" w:cs="Times New Roman"/>
          <w:color w:val="000000"/>
          <w:sz w:val="20"/>
          <w:szCs w:val="20"/>
        </w:rPr>
        <w:t>Не допускается назначение собраний участников публичных слушаний на выходные дни, нерабочий праздничный день, день, непосредственно предшествующий нерабочему праздничному дню, а также день, следующий за нерабочим праздничным днем.</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p>
    <w:p w:rsidR="00C97A7F" w:rsidRPr="00C97A7F" w:rsidRDefault="00C97A7F" w:rsidP="00C97A7F">
      <w:pPr>
        <w:suppressAutoHyphens/>
        <w:spacing w:line="360" w:lineRule="exact"/>
        <w:ind w:firstLine="709"/>
        <w:jc w:val="both"/>
        <w:rPr>
          <w:rFonts w:ascii="Times New Roman" w:hAnsi="Times New Roman" w:cs="Times New Roman"/>
          <w:b/>
          <w:sz w:val="20"/>
          <w:szCs w:val="20"/>
        </w:rPr>
      </w:pPr>
      <w:r w:rsidRPr="00C97A7F">
        <w:rPr>
          <w:rFonts w:ascii="Times New Roman" w:hAnsi="Times New Roman" w:cs="Times New Roman"/>
          <w:b/>
          <w:bCs/>
          <w:sz w:val="20"/>
          <w:szCs w:val="20"/>
        </w:rPr>
        <w:t xml:space="preserve">4. Официальный сайт Администрации </w:t>
      </w:r>
      <w:r w:rsidRPr="00C97A7F">
        <w:rPr>
          <w:rFonts w:ascii="Times New Roman" w:hAnsi="Times New Roman" w:cs="Times New Roman"/>
          <w:b/>
          <w:sz w:val="20"/>
          <w:szCs w:val="20"/>
        </w:rPr>
        <w:t>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bCs/>
          <w:sz w:val="20"/>
          <w:szCs w:val="20"/>
        </w:rPr>
        <w:t xml:space="preserve">4.1. </w:t>
      </w:r>
      <w:r w:rsidRPr="00C97A7F">
        <w:rPr>
          <w:rFonts w:ascii="Times New Roman" w:hAnsi="Times New Roman" w:cs="Times New Roman"/>
          <w:sz w:val="20"/>
          <w:szCs w:val="20"/>
        </w:rPr>
        <w:t>Официальным сайтом Администрации  Угловского городского поселения является официальный сайт Администрации Угловского городского поселения в информационно-телекоммуникационной сети Интернет с доменным именем по адресу</w:t>
      </w:r>
      <w:r w:rsidRPr="00C97A7F">
        <w:rPr>
          <w:rFonts w:ascii="Times New Roman" w:hAnsi="Times New Roman" w:cs="Times New Roman"/>
          <w:b/>
          <w:sz w:val="20"/>
          <w:szCs w:val="20"/>
        </w:rPr>
        <w:t>:</w:t>
      </w:r>
      <w:r w:rsidRPr="00C97A7F">
        <w:rPr>
          <w:rFonts w:ascii="Times New Roman" w:hAnsi="Times New Roman" w:cs="Times New Roman"/>
          <w:color w:val="161515"/>
          <w:sz w:val="20"/>
          <w:szCs w:val="20"/>
        </w:rPr>
        <w:t xml:space="preserve"> </w:t>
      </w:r>
      <w:hyperlink r:id="rId16" w:history="1">
        <w:r w:rsidRPr="00C97A7F">
          <w:rPr>
            <w:rStyle w:val="a3"/>
            <w:rFonts w:ascii="Times New Roman" w:hAnsi="Times New Roman" w:cs="Times New Roman"/>
            <w:b/>
            <w:sz w:val="20"/>
            <w:szCs w:val="20"/>
          </w:rPr>
          <w:t>www.</w:t>
        </w:r>
        <w:r w:rsidRPr="00C97A7F">
          <w:rPr>
            <w:rStyle w:val="a3"/>
            <w:rFonts w:ascii="Times New Roman" w:hAnsi="Times New Roman" w:cs="Times New Roman"/>
            <w:b/>
            <w:sz w:val="20"/>
            <w:szCs w:val="20"/>
            <w:lang w:val="en-US"/>
          </w:rPr>
          <w:t>uglovka</w:t>
        </w:r>
        <w:proofErr w:type="spellStart"/>
        <w:r w:rsidRPr="00C97A7F">
          <w:rPr>
            <w:rStyle w:val="a3"/>
            <w:rFonts w:ascii="Times New Roman" w:hAnsi="Times New Roman" w:cs="Times New Roman"/>
            <w:b/>
            <w:sz w:val="20"/>
            <w:szCs w:val="20"/>
          </w:rPr>
          <w:t>adm.ru</w:t>
        </w:r>
        <w:proofErr w:type="spellEnd"/>
      </w:hyperlink>
    </w:p>
    <w:p w:rsidR="00C97A7F" w:rsidRPr="00C97A7F" w:rsidRDefault="00C97A7F" w:rsidP="00C97A7F">
      <w:pPr>
        <w:suppressAutoHyphens/>
        <w:spacing w:line="360" w:lineRule="exact"/>
        <w:ind w:firstLine="709"/>
        <w:jc w:val="both"/>
        <w:rPr>
          <w:rFonts w:ascii="Times New Roman" w:hAnsi="Times New Roman" w:cs="Times New Roman"/>
          <w:bCs/>
          <w:sz w:val="20"/>
          <w:szCs w:val="20"/>
        </w:rPr>
      </w:pPr>
      <w:r w:rsidRPr="00C97A7F">
        <w:rPr>
          <w:rFonts w:ascii="Times New Roman" w:hAnsi="Times New Roman" w:cs="Times New Roman"/>
          <w:bCs/>
          <w:sz w:val="20"/>
          <w:szCs w:val="20"/>
        </w:rPr>
        <w:t>4.2. Сведения в рамках настоящего Положения, подлежащие размещению (опубликованию) на официальном сайте, публикуются в подразделе сайта «Постановления», подраздел «Публичные слушания и общественные обсуждения» подраздел «Благоустройство территории».</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4.3. Официальный сайт должен обеспечивать возможность:</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2) представления информации о результатах общественных обсуждений, количестве участников общественных обсуждений.</w:t>
      </w:r>
    </w:p>
    <w:p w:rsidR="00C97A7F" w:rsidRPr="00C97A7F" w:rsidRDefault="00C97A7F" w:rsidP="00C97A7F">
      <w:pPr>
        <w:pStyle w:val="11"/>
        <w:suppressAutoHyphens/>
        <w:spacing w:line="360" w:lineRule="exact"/>
        <w:ind w:firstLine="709"/>
        <w:jc w:val="both"/>
        <w:rPr>
          <w:rFonts w:ascii="Times New Roman" w:hAnsi="Times New Roman"/>
          <w:b/>
          <w:sz w:val="20"/>
          <w:szCs w:val="20"/>
        </w:rPr>
      </w:pPr>
    </w:p>
    <w:p w:rsidR="00C97A7F" w:rsidRPr="00C97A7F" w:rsidRDefault="00C97A7F" w:rsidP="00C97A7F">
      <w:pPr>
        <w:pStyle w:val="11"/>
        <w:suppressAutoHyphens/>
        <w:spacing w:line="360" w:lineRule="exact"/>
        <w:ind w:firstLine="709"/>
        <w:jc w:val="both"/>
        <w:rPr>
          <w:rFonts w:ascii="Times New Roman" w:hAnsi="Times New Roman"/>
          <w:b/>
          <w:sz w:val="20"/>
          <w:szCs w:val="20"/>
        </w:rPr>
      </w:pPr>
      <w:r w:rsidRPr="00C97A7F">
        <w:rPr>
          <w:rFonts w:ascii="Times New Roman" w:hAnsi="Times New Roman"/>
          <w:b/>
          <w:sz w:val="20"/>
          <w:szCs w:val="20"/>
        </w:rPr>
        <w:t>5. Порядок организации и проведения общественных обсуждений или публичных слушаний</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5.1. Общественные обсуждения или публичные слушания назначаются  правовым актом Администрации Угловского городского поселения в форме постановления, которое содержит следующие сведения:</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проекте, подлежащем рассмотрению на общественных обсуждениях или публичных слушаниях;</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об организаторе общественных обсуждений или публичных слушаний (адрес нахождения, номер телефона, адрес электронной почты и т.п.), а также его контактном лице (фамилия и инициалы, должность);</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сроках проведения общественных обсуждений или публичных слушаниях;</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месте проведения экспозиции; о дате открытия экспозиции и сроках её проведения;</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сроке внесения предложений и замечаний участниками общественных обсуждений или публичных слушаний;</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дате, времени и месте проведения собрания участников (для публичных слушаний);</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proofErr w:type="gramStart"/>
      <w:r w:rsidRPr="00C97A7F">
        <w:rPr>
          <w:rFonts w:ascii="Times New Roman" w:hAnsi="Times New Roman"/>
          <w:sz w:val="20"/>
          <w:szCs w:val="20"/>
        </w:rPr>
        <w:t>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 месте расположения информационных стендов в местах массового скопления граждан и в иных местах, расположенных на территории, в отношении которой подготовлены соответствующие проекты, и (или) территории, в пределах которой проводятся общественные обсуждения или публичные слушания;</w:t>
      </w:r>
    </w:p>
    <w:p w:rsidR="00C97A7F" w:rsidRPr="00C97A7F" w:rsidRDefault="00C97A7F" w:rsidP="00C97A7F">
      <w:pPr>
        <w:pStyle w:val="11"/>
        <w:numPr>
          <w:ilvl w:val="0"/>
          <w:numId w:val="15"/>
        </w:numPr>
        <w:suppressAutoHyphens/>
        <w:spacing w:line="360" w:lineRule="exact"/>
        <w:ind w:left="0" w:firstLine="709"/>
        <w:jc w:val="both"/>
        <w:rPr>
          <w:rFonts w:ascii="Times New Roman" w:hAnsi="Times New Roman"/>
          <w:sz w:val="20"/>
          <w:szCs w:val="20"/>
        </w:rPr>
      </w:pPr>
      <w:r w:rsidRPr="00C97A7F">
        <w:rPr>
          <w:rFonts w:ascii="Times New Roman" w:hAnsi="Times New Roman"/>
          <w:sz w:val="20"/>
          <w:szCs w:val="20"/>
        </w:rPr>
        <w:t>об иных способах, обеспечивающих доступ участников общественных обсуждений или публичных слушаний к указанной информации (если таковые будут применены в ходе общественных обсуждений или публичных слушаний).</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Подготовку проекта правового акта с указанием в нем сведений согласно п. 5.1 настоящего Положения обеспечивает специалист Администрации Угловского городского поселения  либо комиссия в соответствии с видом проекта, подлежащего рассмотрению на общественных обсуждениях или публичных слушаниях.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lastRenderedPageBreak/>
        <w:t>5.2. Процедура проведения общественных обсуждений состоит из следующих этапов:</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оповещение о начале общественных обсуждений;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bookmarkStart w:id="3" w:name="Par196"/>
      <w:bookmarkEnd w:id="3"/>
      <w:r w:rsidRPr="00C97A7F">
        <w:rPr>
          <w:rFonts w:ascii="Times New Roman" w:hAnsi="Times New Roman" w:cs="Times New Roman"/>
        </w:rPr>
        <w:t>2) размещение проекта, подлежащего рассмотрению на общественных обсуждениях, и информационных материалов к нему на официальном сайте Администрации Угловского городского поселения в информационно-телекоммуникационной сети "Интернет" (далее –  официальный сайт) и открытие экспозиции или экспозиций такого проекта;</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3) проведение экспозиции или экспозиций проекта, подлежащего рассмотрению на общественных обсуждениях;</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4) подготовка и оформление протокола общественных обсуждений;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 подготовка и опубликование заключения о результатах общественных обсуждений.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5.3. Процедура проведения публичных слушаний состоит из следующих этапов:</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оповещение о начале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bookmarkStart w:id="4" w:name="Par202"/>
      <w:bookmarkEnd w:id="4"/>
      <w:r w:rsidRPr="00C97A7F">
        <w:rPr>
          <w:rFonts w:ascii="Times New Roman" w:hAnsi="Times New Roman" w:cs="Times New Roman"/>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3) проведение экспозиции или экспозиций проекта, подлежащего рассмотрению на публичных слушаниях;</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4) проведение собрания или собраний участников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 подготовка и оформление протокола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6) подготовка и опубликование заключения о результатах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5.4. Перед началом общественных обсуждений или </w:t>
      </w:r>
      <w:r w:rsidRPr="00C97A7F">
        <w:rPr>
          <w:rFonts w:ascii="Times New Roman" w:hAnsi="Times New Roman" w:cs="Times New Roman"/>
          <w:bCs/>
          <w:sz w:val="20"/>
          <w:szCs w:val="20"/>
        </w:rPr>
        <w:t>публичных слушаний организ</w:t>
      </w:r>
      <w:r w:rsidRPr="00C97A7F">
        <w:rPr>
          <w:rFonts w:ascii="Times New Roman" w:hAnsi="Times New Roman" w:cs="Times New Roman"/>
          <w:sz w:val="20"/>
          <w:szCs w:val="20"/>
        </w:rPr>
        <w:t xml:space="preserve">атор организует регистрацию лиц, участвующих в </w:t>
      </w:r>
      <w:r w:rsidRPr="00C97A7F">
        <w:rPr>
          <w:rFonts w:ascii="Times New Roman" w:hAnsi="Times New Roman" w:cs="Times New Roman"/>
          <w:bCs/>
          <w:sz w:val="20"/>
          <w:szCs w:val="20"/>
        </w:rPr>
        <w:t>общественных обсуждениях или публичных слушаниях</w:t>
      </w:r>
      <w:r w:rsidRPr="00C97A7F">
        <w:rPr>
          <w:rFonts w:ascii="Times New Roman" w:hAnsi="Times New Roman" w:cs="Times New Roman"/>
          <w:sz w:val="20"/>
          <w:szCs w:val="20"/>
        </w:rPr>
        <w:t>. Регистрация лиц осуществляется в журнале регистрации, содержащем сведения, указанные в пункте 5.5 настоящего Положения, по форме согласно Приложению 1 к настоящему Положению. Журнал ведется организатором общественных обсуждений или публичных слушаний на бумажном носителе. В журнал заносятся сведения в хронологическом порядке по мере обращения участников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5.5.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w:t>
      </w:r>
      <w:proofErr w:type="gramStart"/>
      <w:r w:rsidRPr="00C97A7F">
        <w:rPr>
          <w:rFonts w:ascii="Times New Roman" w:hAnsi="Times New Roman" w:cs="Times New Roman"/>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C97A7F">
        <w:rPr>
          <w:rFonts w:ascii="Times New Roman" w:hAnsi="Times New Roman" w:cs="Times New Roman"/>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5.6. Не требуется представление указанных в пункте 5.5 настоящего Положения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w:t>
      </w:r>
      <w:r w:rsidRPr="00C97A7F">
        <w:rPr>
          <w:rFonts w:ascii="Times New Roman" w:hAnsi="Times New Roman" w:cs="Times New Roman"/>
        </w:rPr>
        <w:lastRenderedPageBreak/>
        <w:t xml:space="preserve">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5.7.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5.8. </w:t>
      </w:r>
      <w:proofErr w:type="gramStart"/>
      <w:r w:rsidRPr="00C97A7F">
        <w:rPr>
          <w:rFonts w:ascii="Times New Roman" w:hAnsi="Times New Roman"/>
          <w:sz w:val="20"/>
          <w:szCs w:val="20"/>
        </w:rPr>
        <w:t>В период размещения в соответствии с подпунктом 2 пункта 5.2 и подпунктом 2 пункта 5.3 настоящего Положения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пунктом 5.5 настоящего Положения идентификацию, 0 имеют право вносить предложения и замечания</w:t>
      </w:r>
      <w:proofErr w:type="gramEnd"/>
      <w:r w:rsidRPr="00C97A7F">
        <w:rPr>
          <w:rFonts w:ascii="Times New Roman" w:hAnsi="Times New Roman"/>
          <w:sz w:val="20"/>
          <w:szCs w:val="20"/>
        </w:rPr>
        <w:t xml:space="preserve">, </w:t>
      </w:r>
      <w:proofErr w:type="gramStart"/>
      <w:r w:rsidRPr="00C97A7F">
        <w:rPr>
          <w:rFonts w:ascii="Times New Roman" w:hAnsi="Times New Roman"/>
          <w:sz w:val="20"/>
          <w:szCs w:val="20"/>
        </w:rPr>
        <w:t>касающиеся</w:t>
      </w:r>
      <w:proofErr w:type="gramEnd"/>
      <w:r w:rsidRPr="00C97A7F">
        <w:rPr>
          <w:rFonts w:ascii="Times New Roman" w:hAnsi="Times New Roman"/>
          <w:sz w:val="20"/>
          <w:szCs w:val="20"/>
        </w:rPr>
        <w:t xml:space="preserve"> такого проекта:</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посредством официального сайта (в случае проведения общественных обсуждений);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3) в письменной форме в адрес организатора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r w:rsidRPr="00C97A7F">
        <w:rPr>
          <w:rFonts w:ascii="Times New Roman" w:hAnsi="Times New Roman" w:cs="Times New Roman"/>
        </w:rPr>
        <w:tab/>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5.9. Предложения и замечания, внесенные в соответствии с пунктом 5.8 настоящего Положения, подлежат регистрации:</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5.9.1. поступившие посредством официального сайта подлежат регистрации в порядке делопроизводства в Администрации Угловского городского поселения, направлению организатору общественных обсуждений или публичных слушаний по соответствующему проекту;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5.9.2. поступившие в письменной форме в ходе проведения собрания участников публичных слушаний фиксируются в протоколе публичных слушаний. Письменный документ, в котором выражены предложения и замечания, является приложением к протоколу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5.9.3. поступившие в устной форме в ходе проведения собрания участников фиксируются в протоколе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5.9.4. поступившие в письменной форме в адрес организатора подлежат регистрации в порядке, указанном в подпункте 5.9.1 настоящего пункта;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5.9.5. поступившие в устной форме в ходе экспозиции учитываются в книге (журнале) учета посетителей экспозиции проекта;</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5.9.6 поступившие в письменной форме в ходе экспозиции учитываются в книге (журнале) учета посетителей экспозиции проекта. Письменный документ, в котором выражены предложения и замечания, является приложением к протоколу общественных обсуждений или публичных слушаний.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5.10. Предложения и замечания, внесенные в соответствии с пунктом 5.8 настоящего Положения, подлежат обязательному рассмотрению организатором общественных обсуждений или публичных слушаний, за исключением случая, предусмотренного пунктом 5.11 настоящего Положения. Результат рассмотрения предложений и замечаний отражается в заключении о результатах общественных обсуждений или публичных слушаний в соответствии с порядком и сроками подготовки такого заключения.</w:t>
      </w:r>
      <w:r w:rsidRPr="00C97A7F">
        <w:rPr>
          <w:rFonts w:ascii="Times New Roman" w:hAnsi="Times New Roman" w:cs="Times New Roman"/>
          <w:i/>
        </w:rPr>
        <w:t xml:space="preserve">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5.11. </w:t>
      </w:r>
      <w:bookmarkStart w:id="5" w:name="Par226"/>
      <w:bookmarkEnd w:id="5"/>
      <w:r w:rsidRPr="00C97A7F">
        <w:rPr>
          <w:rFonts w:ascii="Times New Roman" w:hAnsi="Times New Roman" w:cs="Times New Roman"/>
        </w:rPr>
        <w:t xml:space="preserve">Предложения и замечания, внесенные в соответствии с пунктом 5.8 настоящего Положения, не </w:t>
      </w:r>
      <w:r w:rsidRPr="00C97A7F">
        <w:rPr>
          <w:rFonts w:ascii="Times New Roman" w:hAnsi="Times New Roman" w:cs="Times New Roman"/>
        </w:rPr>
        <w:lastRenderedPageBreak/>
        <w:t>рассматриваются в случае выявления факта представления участником общественных обсуждений или публичных слушаний недостоверных сведений.</w:t>
      </w:r>
    </w:p>
    <w:p w:rsidR="00C97A7F" w:rsidRPr="00C97A7F" w:rsidRDefault="00C97A7F" w:rsidP="00C97A7F">
      <w:pPr>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hAnsi="Times New Roman" w:cs="Times New Roman"/>
          <w:sz w:val="20"/>
          <w:szCs w:val="20"/>
        </w:rPr>
        <w:t xml:space="preserve">5.12. </w:t>
      </w:r>
      <w:proofErr w:type="gramStart"/>
      <w:r w:rsidRPr="00C97A7F">
        <w:rPr>
          <w:rFonts w:ascii="Times New Roman" w:hAnsi="Times New Roman" w:cs="Times New Roman"/>
          <w:sz w:val="20"/>
          <w:szCs w:val="20"/>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w:t>
      </w:r>
      <w:r w:rsidRPr="00C97A7F">
        <w:rPr>
          <w:rFonts w:ascii="Times New Roman" w:eastAsia="Calibri" w:hAnsi="Times New Roman" w:cs="Times New Roman"/>
          <w:sz w:val="20"/>
          <w:szCs w:val="20"/>
        </w:rPr>
        <w:t xml:space="preserve">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w:t>
      </w:r>
      <w:proofErr w:type="gramEnd"/>
      <w:r w:rsidRPr="00C97A7F">
        <w:rPr>
          <w:rFonts w:ascii="Times New Roman" w:eastAsia="Calibri" w:hAnsi="Times New Roman" w:cs="Times New Roman"/>
          <w:sz w:val="20"/>
          <w:szCs w:val="20"/>
        </w:rPr>
        <w:t xml:space="preserve"> им организаций</w:t>
      </w:r>
      <w:r w:rsidRPr="00C97A7F">
        <w:rPr>
          <w:rFonts w:ascii="Times New Roman" w:hAnsi="Times New Roman" w:cs="Times New Roman"/>
          <w:sz w:val="20"/>
          <w:szCs w:val="20"/>
        </w:rPr>
        <w:t>).</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5.13. Порядок проведения собрания участников публичных слушаний (далее – собрание).</w:t>
      </w:r>
    </w:p>
    <w:p w:rsidR="00C97A7F" w:rsidRPr="00C97A7F" w:rsidRDefault="00C97A7F" w:rsidP="00C97A7F">
      <w:pPr>
        <w:suppressAutoHyphens/>
        <w:spacing w:line="360" w:lineRule="exact"/>
        <w:ind w:firstLine="709"/>
        <w:jc w:val="both"/>
        <w:rPr>
          <w:rFonts w:ascii="Times New Roman" w:hAnsi="Times New Roman" w:cs="Times New Roman"/>
          <w:bCs/>
          <w:sz w:val="20"/>
          <w:szCs w:val="20"/>
        </w:rPr>
      </w:pPr>
      <w:r w:rsidRPr="00C97A7F">
        <w:rPr>
          <w:rFonts w:ascii="Times New Roman" w:hAnsi="Times New Roman" w:cs="Times New Roman"/>
          <w:sz w:val="20"/>
          <w:szCs w:val="20"/>
        </w:rPr>
        <w:t xml:space="preserve">5.13.1. Председателем собрания </w:t>
      </w:r>
      <w:r w:rsidRPr="00C97A7F">
        <w:rPr>
          <w:rFonts w:ascii="Times New Roman" w:hAnsi="Times New Roman" w:cs="Times New Roman"/>
          <w:bCs/>
          <w:sz w:val="20"/>
          <w:szCs w:val="20"/>
        </w:rPr>
        <w:t>является заместитель Главы администрации Угловского городского поселения. Секретарем собрания является уполномоченное организатором публичных слушаний лицо, являющееся сотрудником Администрации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bCs/>
          <w:sz w:val="20"/>
          <w:szCs w:val="20"/>
        </w:rPr>
        <w:t>5.13.2. П</w:t>
      </w:r>
      <w:r w:rsidRPr="00C97A7F">
        <w:rPr>
          <w:rFonts w:ascii="Times New Roman" w:hAnsi="Times New Roman" w:cs="Times New Roman"/>
          <w:sz w:val="20"/>
          <w:szCs w:val="20"/>
        </w:rPr>
        <w:t>еред началом собрания председатель собрания доводит до сведения участников собрания следующую информацию:</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1) проект (наименование), подлежащий обсуждению на публичных слушаниях;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2) информацию о причинах, послуживших основанием для принятия решения;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3) порядок и последовательность проведения собрания;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 состав приглашенных на собрание лиц;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6) информацию о количестве участников собрания;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7) представляет докладчиков, устанавливает время, отведенное на выступление участникам собрания;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8) наличие поступивших до начала собрания предложений и замечаний по предмету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9) иную информацию, необходимую для проведения собрания.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5.13.2. Слово участникам собрания предоставляется председателем собрания. Председатель собрания имеет право на внеочередное выступление.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5.13.3. Вопросы участниками собрания могут быть заданы как в устной, так и в письменной форме.</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5.13.4. 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5.13.5. Выступления на собрании должны быть связаны с предметом публичных слушаний</w:t>
      </w:r>
      <w:r w:rsidRPr="00C97A7F">
        <w:rPr>
          <w:rFonts w:ascii="Times New Roman" w:hAnsi="Times New Roman" w:cs="Times New Roman"/>
          <w:bCs/>
          <w:sz w:val="20"/>
          <w:szCs w:val="20"/>
        </w:rPr>
        <w:t xml:space="preserve"> или общественных обсуждений</w:t>
      </w:r>
      <w:r w:rsidRPr="00C97A7F">
        <w:rPr>
          <w:rFonts w:ascii="Times New Roman" w:hAnsi="Times New Roman" w:cs="Times New Roman"/>
          <w:sz w:val="20"/>
          <w:szCs w:val="20"/>
        </w:rPr>
        <w:t>.</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5.13.6. Для выступления на собрании отводится: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lastRenderedPageBreak/>
        <w:t>1) на доклад и содоклад - до 15 минут каждому;</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2) на выступление участников общественных обсуждений или публичных слушаний - до 3 минут на одно выступление, но не более 1 часа в целом на всех участников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5.13.7. Участники собрания не вправе мешать проведению собрания участников публичных слушаний. При несоблюдении порядка проведения собрания, установленного настоящим Положением, участники собрания  могут быть лишены права выступления на собрании, удалены по решению председателя собрания из помещения, являющегося местом проведения собрания публичных слушаний.  </w:t>
      </w:r>
    </w:p>
    <w:p w:rsidR="00C97A7F" w:rsidRPr="00C97A7F" w:rsidRDefault="00C97A7F" w:rsidP="00C97A7F">
      <w:pPr>
        <w:suppressAutoHyphens/>
        <w:spacing w:line="360" w:lineRule="exact"/>
        <w:ind w:firstLine="709"/>
        <w:jc w:val="both"/>
        <w:rPr>
          <w:rFonts w:ascii="Times New Roman" w:hAnsi="Times New Roman" w:cs="Times New Roman"/>
          <w:i/>
          <w:sz w:val="20"/>
          <w:szCs w:val="20"/>
        </w:rPr>
      </w:pPr>
      <w:r w:rsidRPr="00C97A7F">
        <w:rPr>
          <w:rFonts w:ascii="Times New Roman" w:hAnsi="Times New Roman" w:cs="Times New Roman"/>
          <w:sz w:val="20"/>
          <w:szCs w:val="20"/>
        </w:rPr>
        <w:t xml:space="preserve">В случае возникновения на собрании участников публичных слушаний чрезвычайных обстоятельств, а также невозможности пресечения грубого нарушения порядка председатель собрания объявляет перерыв в собрании. </w:t>
      </w:r>
      <w:r w:rsidRPr="00C97A7F">
        <w:rPr>
          <w:rFonts w:ascii="Times New Roman" w:hAnsi="Times New Roman" w:cs="Times New Roman"/>
          <w:i/>
          <w:sz w:val="20"/>
          <w:szCs w:val="20"/>
        </w:rPr>
        <w:t xml:space="preserve">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5.13.8. Организатор </w:t>
      </w:r>
      <w:r w:rsidRPr="00C97A7F">
        <w:rPr>
          <w:rFonts w:ascii="Times New Roman" w:hAnsi="Times New Roman" w:cs="Times New Roman"/>
          <w:bCs/>
          <w:sz w:val="20"/>
          <w:szCs w:val="20"/>
        </w:rPr>
        <w:t>общественных обсуждений</w:t>
      </w:r>
      <w:r w:rsidRPr="00C97A7F">
        <w:rPr>
          <w:rFonts w:ascii="Times New Roman" w:hAnsi="Times New Roman" w:cs="Times New Roman"/>
          <w:sz w:val="20"/>
          <w:szCs w:val="20"/>
        </w:rPr>
        <w:t xml:space="preserve"> или публичных слушаний не вправе ограничить доступ в помещение зарегистрированным в установленном порядке участникам публичных слушаний или их представителям.</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5.14. Порядок подготовки протокола общественных обсуждений или публичных слушаний.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5.14.1.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дата оформления протокола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2) информация об организаторе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proofErr w:type="gramStart"/>
      <w:r w:rsidRPr="00C97A7F">
        <w:rPr>
          <w:rFonts w:ascii="Times New Roman" w:hAnsi="Times New Roman" w:cs="Times New Roman"/>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Угловского городского поселения,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5.14.2. </w:t>
      </w:r>
      <w:proofErr w:type="gramStart"/>
      <w:r w:rsidRPr="00C97A7F">
        <w:rPr>
          <w:rFonts w:ascii="Times New Roman" w:hAnsi="Times New Roman" w:cs="Times New Roman"/>
        </w:rPr>
        <w:t>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roofErr w:type="gramEnd"/>
      <w:r w:rsidRPr="00C97A7F">
        <w:rPr>
          <w:rFonts w:ascii="Times New Roman" w:hAnsi="Times New Roman" w:cs="Times New Roman"/>
        </w:rPr>
        <w:t xml:space="preserve"> Перечень оформляется на основе записей журнала регистрации участников общественных обсуждений (публичных слушаний), указанного в пункте 5.4 настоящего Положения.</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5.14.3. Протокол общественных обсуждений или публичных слушаний оформляется при проведении общественных обсуждений - в течение трех рабочих дней со дня окончания приема предложений и замечаний по </w:t>
      </w:r>
      <w:r w:rsidRPr="00C97A7F">
        <w:rPr>
          <w:rFonts w:ascii="Times New Roman" w:hAnsi="Times New Roman" w:cs="Times New Roman"/>
          <w:sz w:val="20"/>
          <w:szCs w:val="20"/>
        </w:rPr>
        <w:lastRenderedPageBreak/>
        <w:t>проекту (вопросу), рассматриваемому на общественных обсуждениях; при проведении публичных слушаний - в течение трех рабочих дней со дня проведения собрания участников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5.14.4. Протокол публичных слушаний </w:t>
      </w:r>
      <w:r w:rsidRPr="00C97A7F">
        <w:rPr>
          <w:rFonts w:ascii="Times New Roman" w:hAnsi="Times New Roman" w:cs="Times New Roman"/>
          <w:bCs/>
          <w:sz w:val="20"/>
          <w:szCs w:val="20"/>
        </w:rPr>
        <w:t>или общественных обсуждений</w:t>
      </w:r>
      <w:r w:rsidRPr="00C97A7F">
        <w:rPr>
          <w:rFonts w:ascii="Times New Roman" w:hAnsi="Times New Roman" w:cs="Times New Roman"/>
          <w:sz w:val="20"/>
          <w:szCs w:val="20"/>
        </w:rPr>
        <w:t xml:space="preserve"> подписывается организатором (руководителем подразделения либо председателем комиссии)</w:t>
      </w:r>
      <w:r w:rsidRPr="00C97A7F">
        <w:rPr>
          <w:rFonts w:ascii="Times New Roman" w:hAnsi="Times New Roman" w:cs="Times New Roman"/>
          <w:i/>
          <w:sz w:val="20"/>
          <w:szCs w:val="20"/>
        </w:rPr>
        <w:t xml:space="preserve">. </w:t>
      </w:r>
      <w:r w:rsidRPr="00C97A7F">
        <w:rPr>
          <w:rFonts w:ascii="Times New Roman" w:hAnsi="Times New Roman" w:cs="Times New Roman"/>
          <w:sz w:val="20"/>
          <w:szCs w:val="20"/>
        </w:rPr>
        <w:t xml:space="preserve">Протокол оформляется в соответствии с формой, установленной Приложением 2 к настоящему Положению.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 xml:space="preserve">5.14.5.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 </w:t>
      </w:r>
    </w:p>
    <w:p w:rsidR="00C97A7F" w:rsidRPr="00C97A7F" w:rsidRDefault="00C97A7F" w:rsidP="00C97A7F">
      <w:pPr>
        <w:pStyle w:val="ConsPlusNormal"/>
        <w:suppressAutoHyphens/>
        <w:spacing w:line="360" w:lineRule="exact"/>
        <w:ind w:firstLine="709"/>
        <w:jc w:val="both"/>
        <w:rPr>
          <w:rFonts w:ascii="Times New Roman" w:hAnsi="Times New Roman" w:cs="Times New Roman"/>
          <w:i/>
        </w:rPr>
      </w:pPr>
      <w:proofErr w:type="gramStart"/>
      <w:r w:rsidRPr="00C97A7F">
        <w:rPr>
          <w:rFonts w:ascii="Times New Roman" w:hAnsi="Times New Roman" w:cs="Times New Roman"/>
        </w:rPr>
        <w:t>Заявление о выдаче выписки из протокола подается организатору общественных обсуждений или публичных слушаний в письменном виде в произвольной форме с обязательным указанием сведений об участнике общественных обсуждений или публичных слушаний, достаточных для его идентификации как участника, а также с указанием проекта, рассмотренного на общественных обсуждениях или публичных слушаниях, в отношении которого запрашивается выписка, адреса (почтового, электронного) и способа направления заявителю</w:t>
      </w:r>
      <w:proofErr w:type="gramEnd"/>
      <w:r w:rsidRPr="00C97A7F">
        <w:rPr>
          <w:rFonts w:ascii="Times New Roman" w:hAnsi="Times New Roman" w:cs="Times New Roman"/>
        </w:rPr>
        <w:t xml:space="preserve"> выписки. Выписка изготавливается организатором общественных обсуждений или публичных слушаний по соответствующему проекту в течение трех рабочих дней </w:t>
      </w:r>
      <w:proofErr w:type="gramStart"/>
      <w:r w:rsidRPr="00C97A7F">
        <w:rPr>
          <w:rFonts w:ascii="Times New Roman" w:hAnsi="Times New Roman" w:cs="Times New Roman"/>
        </w:rPr>
        <w:t>с даты поступления</w:t>
      </w:r>
      <w:proofErr w:type="gramEnd"/>
      <w:r w:rsidRPr="00C97A7F">
        <w:rPr>
          <w:rFonts w:ascii="Times New Roman" w:hAnsi="Times New Roman" w:cs="Times New Roman"/>
        </w:rPr>
        <w:t xml:space="preserve"> заявления. </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5.15. Порядок подготовки заключения о результатах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5.15.1.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по форме Приложения 3 к настоящему Положению.</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5.15.2. В заключении о результатах общественных обсуждений или публичных слушаний должны быть указаны:</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1) дата оформления заключения о результатах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proofErr w:type="gramStart"/>
      <w:r w:rsidRPr="00C97A7F">
        <w:rPr>
          <w:rFonts w:ascii="Times New Roman" w:hAnsi="Times New Roman" w:cs="Times New Roman"/>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C97A7F">
        <w:rPr>
          <w:rFonts w:ascii="Times New Roman" w:hAnsi="Times New Roman" w:cs="Times New Roman"/>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rPr>
      </w:pPr>
      <w:r w:rsidRPr="00C97A7F">
        <w:rPr>
          <w:rFonts w:ascii="Times New Roman" w:hAnsi="Times New Roman" w:cs="Times New Roman"/>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lastRenderedPageBreak/>
        <w:t>5.15.3. Заключение о результатах публичных слушаний или общественных обсуждений подготавливается в течение двух рабочих дней со дня составления протокола общественных обсуждений или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5.15.4.  Заключение о результатах проведения общественных обсуждений или публичных слушаний подписывается организатором</w:t>
      </w:r>
      <w:r w:rsidRPr="00C97A7F">
        <w:rPr>
          <w:rFonts w:ascii="Times New Roman" w:hAnsi="Times New Roman" w:cs="Times New Roman"/>
          <w:i/>
          <w:sz w:val="20"/>
          <w:szCs w:val="20"/>
        </w:rPr>
        <w:t xml:space="preserve"> </w:t>
      </w:r>
      <w:r w:rsidRPr="00C97A7F">
        <w:rPr>
          <w:rFonts w:ascii="Times New Roman" w:hAnsi="Times New Roman" w:cs="Times New Roman"/>
          <w:sz w:val="20"/>
          <w:szCs w:val="20"/>
        </w:rPr>
        <w:t>общественных обсуждений или публичных слушаний.</w:t>
      </w:r>
    </w:p>
    <w:p w:rsidR="00C97A7F" w:rsidRPr="00C97A7F" w:rsidRDefault="00C97A7F" w:rsidP="00C97A7F">
      <w:pPr>
        <w:pStyle w:val="ConsPlusNormal"/>
        <w:suppressAutoHyphens/>
        <w:spacing w:line="360" w:lineRule="exact"/>
        <w:ind w:firstLine="709"/>
        <w:jc w:val="both"/>
        <w:rPr>
          <w:rFonts w:ascii="Times New Roman" w:hAnsi="Times New Roman" w:cs="Times New Roman"/>
          <w:color w:val="000000"/>
        </w:rPr>
      </w:pPr>
      <w:r w:rsidRPr="00C97A7F">
        <w:rPr>
          <w:rFonts w:ascii="Times New Roman" w:hAnsi="Times New Roman" w:cs="Times New Roman"/>
          <w:color w:val="000000"/>
        </w:rPr>
        <w:t xml:space="preserve">5.15.5. Заключение о результатах общественных обсуждений или публичных слушаний подлежит официальному опубликованию в </w:t>
      </w:r>
      <w:r w:rsidRPr="00C97A7F">
        <w:rPr>
          <w:rFonts w:ascii="Times New Roman" w:hAnsi="Times New Roman" w:cs="Times New Roman"/>
        </w:rPr>
        <w:t>бюллетене «Официальный вестник Угловского городского поселения»</w:t>
      </w:r>
      <w:r w:rsidRPr="00C97A7F">
        <w:rPr>
          <w:rFonts w:ascii="Times New Roman" w:hAnsi="Times New Roman" w:cs="Times New Roman"/>
          <w:color w:val="000000"/>
        </w:rPr>
        <w:t xml:space="preserve"> и размещается на официальном сайте. </w:t>
      </w:r>
    </w:p>
    <w:p w:rsidR="00C97A7F" w:rsidRPr="00C97A7F" w:rsidRDefault="00C97A7F" w:rsidP="00C97A7F">
      <w:pPr>
        <w:pStyle w:val="ConsPlusNormal"/>
        <w:suppressAutoHyphens/>
        <w:spacing w:line="360" w:lineRule="exact"/>
        <w:ind w:firstLine="709"/>
        <w:jc w:val="both"/>
        <w:rPr>
          <w:rFonts w:ascii="Times New Roman" w:hAnsi="Times New Roman" w:cs="Times New Roman"/>
          <w:b/>
        </w:rPr>
      </w:pPr>
    </w:p>
    <w:p w:rsidR="00C97A7F" w:rsidRPr="00C97A7F" w:rsidRDefault="00C97A7F" w:rsidP="00C97A7F">
      <w:pPr>
        <w:pStyle w:val="11"/>
        <w:suppressAutoHyphens/>
        <w:spacing w:line="360" w:lineRule="exact"/>
        <w:ind w:firstLine="709"/>
        <w:rPr>
          <w:rFonts w:ascii="Times New Roman" w:hAnsi="Times New Roman"/>
          <w:b/>
          <w:sz w:val="20"/>
          <w:szCs w:val="20"/>
        </w:rPr>
      </w:pPr>
      <w:bookmarkStart w:id="6" w:name="bookmark0"/>
      <w:r w:rsidRPr="00C97A7F">
        <w:rPr>
          <w:rFonts w:ascii="Times New Roman" w:hAnsi="Times New Roman"/>
          <w:b/>
          <w:bCs/>
          <w:sz w:val="20"/>
          <w:szCs w:val="20"/>
        </w:rPr>
        <w:t xml:space="preserve">6. Оповещение населения </w:t>
      </w:r>
      <w:r w:rsidRPr="00C97A7F">
        <w:rPr>
          <w:rFonts w:ascii="Times New Roman" w:hAnsi="Times New Roman"/>
          <w:b/>
          <w:sz w:val="20"/>
          <w:szCs w:val="20"/>
        </w:rPr>
        <w:t>о начале общественных обсуждений или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6.1. Оповещение о начале общественных обсуждений или публичных слушаний оформляется по форме, установленной Приложением 4 к настоящему Положению, и должно содержать:</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6.2. </w:t>
      </w:r>
      <w:proofErr w:type="gramStart"/>
      <w:r w:rsidRPr="00C97A7F">
        <w:rPr>
          <w:rFonts w:ascii="Times New Roman" w:hAnsi="Times New Roman" w:cs="Times New Roman"/>
          <w:sz w:val="20"/>
          <w:szCs w:val="20"/>
        </w:rPr>
        <w:t>Оповещение о начале общественных обсуждений также должно содержать информацию об официальном сайте, на котором будут размещен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roofErr w:type="gramEnd"/>
      <w:r w:rsidRPr="00C97A7F">
        <w:rPr>
          <w:rFonts w:ascii="Times New Roman" w:hAnsi="Times New Roman" w:cs="Times New Roman"/>
          <w:sz w:val="20"/>
          <w:szCs w:val="20"/>
        </w:rPr>
        <w:t xml:space="preserve">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6.3. Оповещение о начале общественных обсуждений или публичных слушаний:</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1) не </w:t>
      </w:r>
      <w:proofErr w:type="gramStart"/>
      <w:r w:rsidRPr="00C97A7F">
        <w:rPr>
          <w:rFonts w:ascii="Times New Roman" w:hAnsi="Times New Roman" w:cs="Times New Roman"/>
          <w:sz w:val="20"/>
          <w:szCs w:val="20"/>
        </w:rPr>
        <w:t>позднее</w:t>
      </w:r>
      <w:proofErr w:type="gramEnd"/>
      <w:r w:rsidRPr="00C97A7F">
        <w:rPr>
          <w:rFonts w:ascii="Times New Roman" w:hAnsi="Times New Roman" w:cs="Times New Roman"/>
          <w:sz w:val="20"/>
          <w:szCs w:val="20"/>
        </w:rPr>
        <w:t xml:space="preserve"> чем за семь дней до дня размещения на официальном сайте проекта, подлежащего рассмотрению на общественных обсуждениях или публичных слушаниях, подлежит опубликованию в бюллетене «Официальный вестник Угловского городского поселения» и подлежит размещению на официальном сайте;</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proofErr w:type="gramStart"/>
      <w:r w:rsidRPr="00C97A7F">
        <w:rPr>
          <w:rFonts w:ascii="Times New Roman" w:hAnsi="Times New Roman" w:cs="Times New Roman"/>
          <w:sz w:val="20"/>
          <w:szCs w:val="20"/>
        </w:rPr>
        <w:lastRenderedPageBreak/>
        <w:t>2) распространяется на информационных стендах, оборудованного в здании Администрации Угловского городского поселения,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w:t>
      </w:r>
      <w:proofErr w:type="gramEnd"/>
      <w:r w:rsidRPr="00C97A7F">
        <w:rPr>
          <w:rFonts w:ascii="Times New Roman" w:hAnsi="Times New Roman" w:cs="Times New Roman"/>
          <w:sz w:val="20"/>
          <w:szCs w:val="20"/>
        </w:rPr>
        <w:t xml:space="preserve"> доступ участников общественных обсуждений или публичных слушаний к указанной информации.</w:t>
      </w:r>
    </w:p>
    <w:p w:rsidR="00C97A7F" w:rsidRPr="00C97A7F" w:rsidRDefault="00C97A7F" w:rsidP="00C97A7F">
      <w:pPr>
        <w:pStyle w:val="11"/>
        <w:suppressAutoHyphens/>
        <w:spacing w:line="360" w:lineRule="exact"/>
        <w:ind w:firstLine="709"/>
        <w:jc w:val="both"/>
        <w:rPr>
          <w:rFonts w:ascii="Times New Roman" w:hAnsi="Times New Roman"/>
          <w:sz w:val="20"/>
          <w:szCs w:val="20"/>
        </w:rPr>
      </w:pPr>
      <w:r w:rsidRPr="00C97A7F">
        <w:rPr>
          <w:rFonts w:ascii="Times New Roman" w:hAnsi="Times New Roman"/>
          <w:sz w:val="20"/>
          <w:szCs w:val="20"/>
        </w:rPr>
        <w:t xml:space="preserve">6.4. Ответственным за соблюдение порядка опубликования и размещения оповещения и его соответствие требованиям, установленным настоящим Положением, является организатор. </w:t>
      </w:r>
    </w:p>
    <w:p w:rsidR="00C97A7F" w:rsidRPr="00C97A7F" w:rsidRDefault="00C97A7F" w:rsidP="00C97A7F">
      <w:pPr>
        <w:pStyle w:val="11"/>
        <w:suppressAutoHyphens/>
        <w:spacing w:line="360" w:lineRule="exact"/>
        <w:ind w:firstLine="709"/>
        <w:jc w:val="both"/>
        <w:rPr>
          <w:rFonts w:ascii="Times New Roman" w:hAnsi="Times New Roman"/>
          <w:sz w:val="20"/>
          <w:szCs w:val="20"/>
        </w:rPr>
      </w:pP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b/>
          <w:sz w:val="20"/>
          <w:szCs w:val="20"/>
        </w:rPr>
      </w:pPr>
      <w:r w:rsidRPr="00C97A7F">
        <w:rPr>
          <w:rFonts w:ascii="Times New Roman" w:hAnsi="Times New Roman" w:cs="Times New Roman"/>
          <w:b/>
          <w:bCs/>
          <w:sz w:val="20"/>
          <w:szCs w:val="20"/>
        </w:rPr>
        <w:t>7. Т</w:t>
      </w:r>
      <w:r w:rsidRPr="00C97A7F">
        <w:rPr>
          <w:rFonts w:ascii="Times New Roman" w:hAnsi="Times New Roman" w:cs="Times New Roman"/>
          <w:b/>
          <w:sz w:val="20"/>
          <w:szCs w:val="20"/>
        </w:rPr>
        <w:t>ребования к информационным стендам, на которых размещается оповещение о начале общественных обсуждений или публичных слушаний</w:t>
      </w:r>
    </w:p>
    <w:p w:rsidR="00C97A7F" w:rsidRPr="00C97A7F" w:rsidRDefault="00C97A7F" w:rsidP="00C97A7F">
      <w:pPr>
        <w:widowControl w:val="0"/>
        <w:suppressAutoHyphens/>
        <w:spacing w:line="360" w:lineRule="exact"/>
        <w:ind w:firstLine="709"/>
        <w:jc w:val="both"/>
        <w:rPr>
          <w:rFonts w:ascii="Times New Roman" w:hAnsi="Times New Roman" w:cs="Times New Roman"/>
          <w:sz w:val="20"/>
          <w:szCs w:val="20"/>
          <w:lang w:eastAsia="zh-CN"/>
        </w:rPr>
      </w:pPr>
      <w:r w:rsidRPr="00C97A7F">
        <w:rPr>
          <w:rFonts w:ascii="Times New Roman" w:hAnsi="Times New Roman" w:cs="Times New Roman"/>
          <w:sz w:val="20"/>
          <w:szCs w:val="20"/>
        </w:rPr>
        <w:t>7.1.</w:t>
      </w:r>
      <w:r w:rsidRPr="00C97A7F">
        <w:rPr>
          <w:rFonts w:ascii="Times New Roman" w:hAnsi="Times New Roman" w:cs="Times New Roman"/>
          <w:sz w:val="20"/>
          <w:szCs w:val="20"/>
          <w:lang w:eastAsia="zh-CN"/>
        </w:rPr>
        <w:t xml:space="preserve"> Информационные стенды, на которых размещаются оповещения о начале общественных обсуждений или публичных слушаний, должны быть расположены в здании  Администрации Угловского городского поселения, в местах массового скопления людей на территории Угловского городского поселения, максимально заметны, хорошо просматриваемы и функциональны.</w:t>
      </w:r>
    </w:p>
    <w:p w:rsidR="00C97A7F" w:rsidRPr="00C97A7F" w:rsidRDefault="00C97A7F" w:rsidP="00C97A7F">
      <w:pPr>
        <w:widowControl w:val="0"/>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sz w:val="20"/>
          <w:szCs w:val="20"/>
          <w:lang w:eastAsia="zh-CN"/>
        </w:rPr>
        <w:t xml:space="preserve">7.2. Требования </w:t>
      </w:r>
      <w:r w:rsidRPr="00C97A7F">
        <w:rPr>
          <w:rFonts w:ascii="Times New Roman" w:hAnsi="Times New Roman" w:cs="Times New Roman"/>
          <w:color w:val="000000"/>
          <w:sz w:val="20"/>
          <w:szCs w:val="20"/>
        </w:rPr>
        <w:t xml:space="preserve">к размерам информационных стендам, на которых размещаются оповещения о начале общественных обсуждений или публичных слушаний, указаны в Приложении 5 к настоящему Положению. </w:t>
      </w:r>
    </w:p>
    <w:p w:rsidR="00C97A7F" w:rsidRPr="00C97A7F" w:rsidRDefault="00C97A7F" w:rsidP="00C97A7F">
      <w:pPr>
        <w:pStyle w:val="11"/>
        <w:suppressAutoHyphens/>
        <w:spacing w:line="360" w:lineRule="exact"/>
        <w:ind w:firstLine="709"/>
        <w:jc w:val="both"/>
        <w:rPr>
          <w:rFonts w:ascii="Times New Roman" w:hAnsi="Times New Roman"/>
          <w:sz w:val="20"/>
          <w:szCs w:val="20"/>
        </w:rPr>
      </w:pPr>
    </w:p>
    <w:p w:rsidR="00C97A7F" w:rsidRPr="00C97A7F" w:rsidRDefault="00C97A7F" w:rsidP="00C97A7F">
      <w:pPr>
        <w:suppressAutoHyphens/>
        <w:spacing w:line="360" w:lineRule="exact"/>
        <w:ind w:firstLine="709"/>
        <w:jc w:val="both"/>
        <w:rPr>
          <w:rFonts w:ascii="Times New Roman" w:hAnsi="Times New Roman" w:cs="Times New Roman"/>
          <w:b/>
          <w:sz w:val="20"/>
          <w:szCs w:val="20"/>
        </w:rPr>
      </w:pPr>
      <w:bookmarkStart w:id="7" w:name="bookmark1"/>
      <w:bookmarkEnd w:id="6"/>
      <w:r w:rsidRPr="00C97A7F">
        <w:rPr>
          <w:rFonts w:ascii="Times New Roman" w:hAnsi="Times New Roman" w:cs="Times New Roman"/>
          <w:b/>
          <w:sz w:val="20"/>
          <w:szCs w:val="20"/>
        </w:rPr>
        <w:t>8.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8.1. В период размещения в соответствии с подпунктом 2 пункта 5.2 и </w:t>
      </w:r>
      <w:hyperlink w:anchor="sub_501052" w:history="1">
        <w:r w:rsidRPr="00C97A7F">
          <w:rPr>
            <w:rFonts w:ascii="Times New Roman" w:hAnsi="Times New Roman" w:cs="Times New Roman"/>
            <w:sz w:val="20"/>
            <w:szCs w:val="20"/>
          </w:rPr>
          <w:t>подпунктом 2</w:t>
        </w:r>
      </w:hyperlink>
      <w:r w:rsidRPr="00C97A7F">
        <w:rPr>
          <w:rFonts w:ascii="Times New Roman" w:hAnsi="Times New Roman" w:cs="Times New Roman"/>
          <w:sz w:val="20"/>
          <w:szCs w:val="20"/>
        </w:rPr>
        <w:t xml:space="preserve"> пункта 5.3 настоящего Положения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8.2. Организация экспозиции проекта, подлежащего рассмотрению на общественных обсуждениях или публичных слушаниях, проводится для проектов, указанных в пункте 1.4 настоящего Положения.  </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8.3. Экспозиция должна быть организована не позднее чем через пять дней со дня опубликования оповещения о начале общественных обсуждений или публичных слушаний.</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i/>
          <w:sz w:val="20"/>
          <w:szCs w:val="20"/>
        </w:rPr>
      </w:pPr>
      <w:r w:rsidRPr="00C97A7F">
        <w:rPr>
          <w:rFonts w:ascii="Times New Roman" w:hAnsi="Times New Roman" w:cs="Times New Roman"/>
          <w:sz w:val="20"/>
          <w:szCs w:val="20"/>
        </w:rPr>
        <w:t xml:space="preserve">8.4. Место проведения экспозиции проекта определяется организатором общественных обсуждений или публичных слушаний. </w:t>
      </w:r>
    </w:p>
    <w:p w:rsidR="00C97A7F" w:rsidRPr="00C97A7F" w:rsidRDefault="00C97A7F" w:rsidP="00C97A7F">
      <w:pPr>
        <w:suppressAutoHyphens/>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8.5. </w:t>
      </w:r>
      <w:proofErr w:type="gramStart"/>
      <w:r w:rsidRPr="00C97A7F">
        <w:rPr>
          <w:rFonts w:ascii="Times New Roman" w:hAnsi="Times New Roman" w:cs="Times New Roman"/>
          <w:sz w:val="20"/>
          <w:szCs w:val="20"/>
        </w:rPr>
        <w:t>В ходе работы экспозиции должны быть представлены информационные материалы к проекту, в том числе документация; пояснительные записки к документации; копии согласований документации, полученные в соответствии с законами и иными нормативными правовыми актами Российской Федерации, законами и иными нормативными правовыми актами  Новгородской области и муниципальными правовыми актами; копия правового акта о проведении общественных обсуждений или публичных слушаний;</w:t>
      </w:r>
      <w:proofErr w:type="gramEnd"/>
      <w:r w:rsidRPr="00C97A7F">
        <w:rPr>
          <w:rFonts w:ascii="Times New Roman" w:hAnsi="Times New Roman" w:cs="Times New Roman"/>
          <w:sz w:val="20"/>
          <w:szCs w:val="20"/>
        </w:rPr>
        <w:t xml:space="preserve"> иные информационные и </w:t>
      </w:r>
      <w:r w:rsidRPr="00C97A7F">
        <w:rPr>
          <w:rFonts w:ascii="Times New Roman" w:hAnsi="Times New Roman" w:cs="Times New Roman"/>
          <w:sz w:val="20"/>
          <w:szCs w:val="20"/>
        </w:rPr>
        <w:lastRenderedPageBreak/>
        <w:t>демонстрационные материалы, обеспечивающие полноту и достоверность информирования граждан по предмету общественных обсуждений или публичных слушаний.</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i/>
          <w:sz w:val="20"/>
          <w:szCs w:val="20"/>
        </w:rPr>
      </w:pPr>
      <w:r w:rsidRPr="00C97A7F">
        <w:rPr>
          <w:rFonts w:ascii="Times New Roman" w:hAnsi="Times New Roman" w:cs="Times New Roman"/>
          <w:sz w:val="20"/>
          <w:szCs w:val="20"/>
        </w:rPr>
        <w:t xml:space="preserve">8.6. В ходе работы экспозиции должно быть организовано консультирование посетителей экспозиции. Консультирование посетителей экспозиции осуществляется организатором и (или) разработчиком проекта в рабочие дни с 15.00 до 17.00 часов. </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sz w:val="20"/>
          <w:szCs w:val="20"/>
        </w:rPr>
      </w:pPr>
      <w:r w:rsidRPr="00C97A7F">
        <w:rPr>
          <w:rFonts w:ascii="Times New Roman" w:hAnsi="Times New Roman" w:cs="Times New Roman"/>
          <w:sz w:val="20"/>
          <w:szCs w:val="20"/>
        </w:rPr>
        <w:t xml:space="preserve">8.7. В ходе работы экспозиции должно быть организовано распространение информационных материалов о проекте. </w:t>
      </w:r>
    </w:p>
    <w:p w:rsidR="00C97A7F" w:rsidRPr="00C97A7F" w:rsidRDefault="00C97A7F" w:rsidP="00C97A7F">
      <w:pPr>
        <w:suppressAutoHyphens/>
        <w:autoSpaceDE w:val="0"/>
        <w:autoSpaceDN w:val="0"/>
        <w:adjustRightInd w:val="0"/>
        <w:spacing w:line="360" w:lineRule="exact"/>
        <w:ind w:firstLine="709"/>
        <w:jc w:val="both"/>
        <w:rPr>
          <w:rFonts w:ascii="Times New Roman" w:hAnsi="Times New Roman" w:cs="Times New Roman"/>
          <w:i/>
          <w:sz w:val="20"/>
          <w:szCs w:val="20"/>
        </w:rPr>
      </w:pPr>
      <w:r w:rsidRPr="00C97A7F">
        <w:rPr>
          <w:rFonts w:ascii="Times New Roman" w:hAnsi="Times New Roman" w:cs="Times New Roman"/>
          <w:sz w:val="20"/>
          <w:szCs w:val="20"/>
        </w:rPr>
        <w:t xml:space="preserve">8.8. В ходе работы экспозиции организатор ведет учет посетителей экспозиции в книге (журнале) учета посетителей экспозиции (Приложение 6 к настоящему Положению). В случае поступления от посетителя экспозиции предложений и замечаний по проекту запись о таких предложениях и замечаниях вносится в указанную книгу (журнал). </w:t>
      </w:r>
    </w:p>
    <w:p w:rsidR="00C97A7F" w:rsidRPr="00C97A7F" w:rsidRDefault="00C97A7F" w:rsidP="00C97A7F">
      <w:pPr>
        <w:pStyle w:val="11"/>
        <w:suppressAutoHyphens/>
        <w:spacing w:line="360" w:lineRule="exact"/>
        <w:ind w:firstLine="709"/>
        <w:jc w:val="center"/>
        <w:rPr>
          <w:rFonts w:ascii="Times New Roman" w:hAnsi="Times New Roman"/>
          <w:b/>
          <w:bCs/>
          <w:sz w:val="20"/>
          <w:szCs w:val="20"/>
        </w:rPr>
      </w:pPr>
    </w:p>
    <w:bookmarkEnd w:id="7"/>
    <w:p w:rsidR="00C97A7F" w:rsidRPr="00C97A7F" w:rsidRDefault="00C97A7F" w:rsidP="00C97A7F">
      <w:pPr>
        <w:suppressAutoHyphens/>
        <w:spacing w:line="360" w:lineRule="exact"/>
        <w:ind w:firstLine="709"/>
        <w:jc w:val="both"/>
        <w:rPr>
          <w:rFonts w:ascii="Times New Roman" w:hAnsi="Times New Roman" w:cs="Times New Roman"/>
          <w:b/>
          <w:color w:val="000000"/>
          <w:sz w:val="20"/>
          <w:szCs w:val="20"/>
        </w:rPr>
      </w:pPr>
      <w:r w:rsidRPr="00C97A7F">
        <w:rPr>
          <w:rFonts w:ascii="Times New Roman" w:hAnsi="Times New Roman" w:cs="Times New Roman"/>
          <w:b/>
          <w:color w:val="000000"/>
          <w:sz w:val="20"/>
          <w:szCs w:val="20"/>
        </w:rPr>
        <w:t>9. Особенности проведения общественных обсуждений или публичных слушаний по проекту Генерального плана Угловского городского поселения, по проекту, предусматривающему внесение изменений в Генеральный план Угловского городского поселения</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9.1. Общественные обсуждения или публичные слушания по проекту Генерального плана поселения и по проекту, предусматривающему внесение изменений в Генеральный план Угловского  городского поселения, проводятся в каждом населенном пункте Угловского городского поселения.</w:t>
      </w:r>
    </w:p>
    <w:p w:rsidR="00C97A7F" w:rsidRPr="00C97A7F" w:rsidRDefault="00C97A7F" w:rsidP="00C97A7F">
      <w:pPr>
        <w:shd w:val="clear" w:color="auto" w:fill="FFFFFF"/>
        <w:suppressAutoHyphens/>
        <w:spacing w:line="360" w:lineRule="exact"/>
        <w:ind w:firstLine="709"/>
        <w:jc w:val="both"/>
        <w:rPr>
          <w:rFonts w:ascii="Times New Roman" w:hAnsi="Times New Roman" w:cs="Times New Roman"/>
          <w:color w:val="000000"/>
          <w:sz w:val="20"/>
          <w:szCs w:val="20"/>
        </w:rPr>
      </w:pPr>
      <w:bookmarkStart w:id="8" w:name="dst2178"/>
      <w:bookmarkEnd w:id="8"/>
      <w:r w:rsidRPr="00C97A7F">
        <w:rPr>
          <w:rFonts w:ascii="Times New Roman" w:hAnsi="Times New Roman" w:cs="Times New Roman"/>
          <w:color w:val="000000"/>
          <w:sz w:val="20"/>
          <w:szCs w:val="20"/>
        </w:rPr>
        <w:t>9.2. При проведении общественных обсуждений или публичных слушаний в целях обеспечения участников общественных обсуждений или публичных слушаний равными возможностями для участия в общественных обсуждениях или публичных слушаниях территория населенного пункта может быть разделена на части.</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p>
    <w:p w:rsidR="00C97A7F" w:rsidRPr="00C97A7F" w:rsidRDefault="00C97A7F" w:rsidP="00C97A7F">
      <w:pPr>
        <w:suppressAutoHyphens/>
        <w:spacing w:line="360" w:lineRule="exact"/>
        <w:ind w:firstLine="709"/>
        <w:jc w:val="both"/>
        <w:rPr>
          <w:rFonts w:ascii="Times New Roman" w:hAnsi="Times New Roman" w:cs="Times New Roman"/>
          <w:b/>
          <w:color w:val="000000"/>
          <w:sz w:val="20"/>
          <w:szCs w:val="20"/>
        </w:rPr>
      </w:pPr>
      <w:r w:rsidRPr="00C97A7F">
        <w:rPr>
          <w:rFonts w:ascii="Times New Roman" w:hAnsi="Times New Roman" w:cs="Times New Roman"/>
          <w:b/>
          <w:color w:val="000000"/>
          <w:sz w:val="20"/>
          <w:szCs w:val="20"/>
        </w:rPr>
        <w:t>10. Особенности проведения общественных обсуждений или публичных слушаний по проекту Правил землепользования и застройки Угловского городского поселения, проекту, предусматривающему внесение изменений в Правила землепользования и застройки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10.1. Общественные обсуждения или публичные слушания по проекту проводятся в порядке, установленном настоящим Положением, в соответствии со ст. 5.1 Градостроительного кодекса Российской Федерации и с учетом положений пункт 10.2 настоящего Положения.</w:t>
      </w:r>
    </w:p>
    <w:p w:rsidR="00C97A7F" w:rsidRPr="00C97A7F" w:rsidRDefault="00C97A7F" w:rsidP="00C97A7F">
      <w:pPr>
        <w:autoSpaceDE w:val="0"/>
        <w:autoSpaceDN w:val="0"/>
        <w:adjustRightInd w:val="0"/>
        <w:spacing w:line="360" w:lineRule="exact"/>
        <w:ind w:firstLine="708"/>
        <w:jc w:val="both"/>
        <w:rPr>
          <w:rFonts w:ascii="Times New Roman" w:eastAsia="Calibri" w:hAnsi="Times New Roman" w:cs="Times New Roman"/>
          <w:sz w:val="20"/>
          <w:szCs w:val="20"/>
        </w:rPr>
      </w:pPr>
      <w:r w:rsidRPr="00C97A7F">
        <w:rPr>
          <w:rFonts w:ascii="Times New Roman" w:hAnsi="Times New Roman" w:cs="Times New Roman"/>
          <w:color w:val="000000"/>
          <w:sz w:val="20"/>
          <w:szCs w:val="20"/>
        </w:rPr>
        <w:t xml:space="preserve">10.2. </w:t>
      </w:r>
      <w:proofErr w:type="gramStart"/>
      <w:r w:rsidRPr="00C97A7F">
        <w:rPr>
          <w:rFonts w:ascii="Times New Roman" w:hAnsi="Times New Roman" w:cs="Times New Roman"/>
          <w:color w:val="000000"/>
          <w:sz w:val="20"/>
          <w:szCs w:val="20"/>
        </w:rPr>
        <w:t>В случае</w:t>
      </w:r>
      <w:r w:rsidRPr="00C97A7F">
        <w:rPr>
          <w:rFonts w:ascii="Times New Roman" w:eastAsia="Calibri" w:hAnsi="Times New Roman" w:cs="Times New Roman"/>
          <w:sz w:val="20"/>
          <w:szCs w:val="20"/>
        </w:rPr>
        <w:t xml:space="preserve"> подготовки изменений в Правила землепользования и застройки Угловского городского поселения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Угловского городского поселения проводятся в границах территориальной зоны,  для которой установлен такой градостроительный регламент.</w:t>
      </w:r>
      <w:proofErr w:type="gramEnd"/>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lastRenderedPageBreak/>
        <w:t>10.3. Решение о проведении общественных обсуждений или публичных слушаний принимает Глава Угловского  городского поселения в срок не позднее чем через десять дней со дня получения проекта Правил землепользования и застройки Угловского городского поселения, проекта, предусматривающего внесение изменений в Правила землепользования и застройки Угловского городского поселения, от Администрации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10.4. Организация и проведение публичных слушаний или общественных обсуждений по проекту Правил землепользования и застройки Угловского  городского поселения, а также по проекту, предусматривающему внесение в них изменений, финансируются за счет средств бюджета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b/>
          <w:color w:val="000000"/>
          <w:sz w:val="20"/>
          <w:szCs w:val="20"/>
        </w:rPr>
        <w:t>11. Особенности проведения общественных обсуждений или публичных слушаний по проектам планировки территории Угловского городского поселения, проектам межевания территории Угловского городского поселения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11.1. Общественные обсуждения или публичные слушания по проектам планировки территории Угловского городского поселения, проектам межевания территории Угловского городского поселения проводятся в порядке, установленном настоящим Положением, в соответствии со ст. 5.1 Градостроительного кодекса Российской Федерации и с учетом положений пунктов 11.2 настоящего Положения.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r w:rsidRPr="00C97A7F">
        <w:rPr>
          <w:rFonts w:ascii="Times New Roman" w:hAnsi="Times New Roman" w:cs="Times New Roman"/>
          <w:color w:val="000000"/>
          <w:sz w:val="20"/>
          <w:szCs w:val="20"/>
        </w:rPr>
        <w:t>11.2. Организация и проведение общественных обсуждений или публичных слушаний по проектам планировки,  межевания территории, по поступившим предложениям физических или юридических лиц о подготовке документации по планировке территории, может осуществляться за счет средств таких лиц.</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p>
    <w:p w:rsidR="00C97A7F" w:rsidRPr="00C97A7F" w:rsidRDefault="00C97A7F" w:rsidP="00C97A7F">
      <w:pPr>
        <w:suppressAutoHyphens/>
        <w:autoSpaceDE w:val="0"/>
        <w:autoSpaceDN w:val="0"/>
        <w:adjustRightInd w:val="0"/>
        <w:spacing w:line="360" w:lineRule="exact"/>
        <w:ind w:firstLine="709"/>
        <w:jc w:val="both"/>
        <w:outlineLvl w:val="0"/>
        <w:rPr>
          <w:rFonts w:ascii="Times New Roman" w:hAnsi="Times New Roman" w:cs="Times New Roman"/>
          <w:b/>
          <w:bCs/>
          <w:color w:val="000000"/>
          <w:sz w:val="20"/>
          <w:szCs w:val="20"/>
        </w:rPr>
      </w:pPr>
      <w:r w:rsidRPr="00C97A7F">
        <w:rPr>
          <w:rFonts w:ascii="Times New Roman" w:hAnsi="Times New Roman" w:cs="Times New Roman"/>
          <w:b/>
          <w:color w:val="000000"/>
          <w:sz w:val="20"/>
          <w:szCs w:val="20"/>
        </w:rPr>
        <w:t xml:space="preserve">12. Особенности проведения общественных обсуждений или публичных слушаний </w:t>
      </w:r>
      <w:r w:rsidRPr="00C97A7F">
        <w:rPr>
          <w:rFonts w:ascii="Times New Roman" w:hAnsi="Times New Roman" w:cs="Times New Roman"/>
          <w:b/>
          <w:bCs/>
          <w:color w:val="000000"/>
          <w:sz w:val="20"/>
          <w:szCs w:val="20"/>
        </w:rPr>
        <w:t>по проектам решений о предоставлении разрешения на условно разрешенный вид использования земельного участка или объекта капитального строительства</w:t>
      </w:r>
    </w:p>
    <w:p w:rsidR="00C97A7F" w:rsidRPr="00C97A7F" w:rsidRDefault="00C97A7F" w:rsidP="00C97A7F">
      <w:pPr>
        <w:autoSpaceDE w:val="0"/>
        <w:autoSpaceDN w:val="0"/>
        <w:adjustRightInd w:val="0"/>
        <w:spacing w:line="360" w:lineRule="exact"/>
        <w:ind w:firstLine="709"/>
        <w:jc w:val="both"/>
        <w:rPr>
          <w:rFonts w:ascii="Times New Roman" w:hAnsi="Times New Roman" w:cs="Times New Roman"/>
          <w:color w:val="000000"/>
          <w:sz w:val="20"/>
          <w:szCs w:val="20"/>
        </w:rPr>
      </w:pPr>
      <w:r w:rsidRPr="00C97A7F">
        <w:rPr>
          <w:rFonts w:ascii="Times New Roman" w:eastAsia="Calibri" w:hAnsi="Times New Roman" w:cs="Times New Roman"/>
          <w:sz w:val="20"/>
          <w:szCs w:val="20"/>
        </w:rPr>
        <w:t xml:space="preserve">12.1. Проект решения о предоставлении разрешения на условно разрешенный вид использования земельного участка или объекта капитального строительства подлежит рассмотрению на общественных обсуждениях или публичных слушаниях, проводимых в порядке, установленном настоящим Положением, </w:t>
      </w:r>
      <w:r w:rsidRPr="00C97A7F">
        <w:rPr>
          <w:rFonts w:ascii="Times New Roman" w:hAnsi="Times New Roman" w:cs="Times New Roman"/>
          <w:color w:val="000000"/>
          <w:sz w:val="20"/>
          <w:szCs w:val="20"/>
        </w:rPr>
        <w:t>в соответствии со ст. 5.1 Градостроительного кодекса Российской Федерации и</w:t>
      </w:r>
      <w:r w:rsidRPr="00C97A7F">
        <w:rPr>
          <w:rFonts w:ascii="Times New Roman" w:eastAsia="Calibri" w:hAnsi="Times New Roman" w:cs="Times New Roman"/>
          <w:sz w:val="20"/>
          <w:szCs w:val="20"/>
        </w:rPr>
        <w:t xml:space="preserve"> с учетом положений пунктов 12.2-12.5 настоящего Положения.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hAnsi="Times New Roman" w:cs="Times New Roman"/>
          <w:color w:val="000000"/>
          <w:sz w:val="20"/>
          <w:szCs w:val="20"/>
        </w:rPr>
        <w:t xml:space="preserve">12.2. </w:t>
      </w:r>
      <w:r w:rsidRPr="00C97A7F">
        <w:rPr>
          <w:rFonts w:ascii="Times New Roman" w:eastAsia="Calibri" w:hAnsi="Times New Roman" w:cs="Times New Roman"/>
          <w:sz w:val="20"/>
          <w:szCs w:val="20"/>
        </w:rPr>
        <w:t>В случае</w:t>
      </w:r>
      <w:proofErr w:type="gramStart"/>
      <w:r w:rsidRPr="00C97A7F">
        <w:rPr>
          <w:rFonts w:ascii="Times New Roman" w:eastAsia="Calibri" w:hAnsi="Times New Roman" w:cs="Times New Roman"/>
          <w:sz w:val="20"/>
          <w:szCs w:val="20"/>
        </w:rPr>
        <w:t>,</w:t>
      </w:r>
      <w:proofErr w:type="gramEnd"/>
      <w:r w:rsidRPr="00C97A7F">
        <w:rPr>
          <w:rFonts w:ascii="Times New Roman" w:eastAsia="Calibri" w:hAnsi="Times New Roman" w:cs="Times New Roman"/>
          <w:sz w:val="20"/>
          <w:szCs w:val="20"/>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hAnsi="Times New Roman" w:cs="Times New Roman"/>
          <w:color w:val="000000"/>
          <w:sz w:val="20"/>
          <w:szCs w:val="20"/>
        </w:rPr>
        <w:t xml:space="preserve">12.3. </w:t>
      </w:r>
      <w:proofErr w:type="gramStart"/>
      <w:r w:rsidRPr="00C97A7F">
        <w:rPr>
          <w:rFonts w:ascii="Times New Roman" w:eastAsia="Calibri" w:hAnsi="Times New Roman" w:cs="Times New Roman"/>
          <w:sz w:val="20"/>
          <w:szCs w:val="20"/>
        </w:rPr>
        <w:t xml:space="preserve">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w:t>
      </w:r>
      <w:r w:rsidRPr="00C97A7F">
        <w:rPr>
          <w:rFonts w:ascii="Times New Roman" w:eastAsia="Calibri" w:hAnsi="Times New Roman" w:cs="Times New Roman"/>
          <w:sz w:val="20"/>
          <w:szCs w:val="20"/>
        </w:rPr>
        <w:lastRenderedPageBreak/>
        <w:t>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w:t>
      </w:r>
      <w:proofErr w:type="gramEnd"/>
      <w:r w:rsidRPr="00C97A7F">
        <w:rPr>
          <w:rFonts w:ascii="Times New Roman" w:eastAsia="Calibri" w:hAnsi="Times New Roman" w:cs="Times New Roman"/>
          <w:sz w:val="20"/>
          <w:szCs w:val="20"/>
        </w:rPr>
        <w:t xml:space="preserve">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eastAsia="Calibri" w:hAnsi="Times New Roman" w:cs="Times New Roman"/>
          <w:sz w:val="20"/>
          <w:szCs w:val="20"/>
        </w:rPr>
        <w:t>12.4.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eastAsia="Calibri" w:hAnsi="Times New Roman" w:cs="Times New Roman"/>
          <w:sz w:val="20"/>
          <w:szCs w:val="20"/>
        </w:rPr>
        <w:t>12.5. В случае</w:t>
      </w:r>
      <w:proofErr w:type="gramStart"/>
      <w:r w:rsidRPr="00C97A7F">
        <w:rPr>
          <w:rFonts w:ascii="Times New Roman" w:eastAsia="Calibri" w:hAnsi="Times New Roman" w:cs="Times New Roman"/>
          <w:sz w:val="20"/>
          <w:szCs w:val="20"/>
        </w:rPr>
        <w:t>,</w:t>
      </w:r>
      <w:proofErr w:type="gramEnd"/>
      <w:r w:rsidRPr="00C97A7F">
        <w:rPr>
          <w:rFonts w:ascii="Times New Roman" w:eastAsia="Calibri" w:hAnsi="Times New Roman" w:cs="Times New Roman"/>
          <w:sz w:val="20"/>
          <w:szCs w:val="20"/>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97A7F" w:rsidRPr="00C97A7F" w:rsidRDefault="00C97A7F" w:rsidP="00C97A7F">
      <w:pPr>
        <w:suppressAutoHyphens/>
        <w:autoSpaceDE w:val="0"/>
        <w:autoSpaceDN w:val="0"/>
        <w:adjustRightInd w:val="0"/>
        <w:spacing w:line="360" w:lineRule="exact"/>
        <w:ind w:firstLine="709"/>
        <w:jc w:val="both"/>
        <w:outlineLvl w:val="0"/>
        <w:rPr>
          <w:rFonts w:ascii="Times New Roman" w:hAnsi="Times New Roman" w:cs="Times New Roman"/>
          <w:b/>
          <w:color w:val="000000"/>
          <w:sz w:val="20"/>
          <w:szCs w:val="20"/>
        </w:rPr>
      </w:pPr>
    </w:p>
    <w:p w:rsidR="00C97A7F" w:rsidRPr="00C97A7F" w:rsidRDefault="00C97A7F" w:rsidP="00C97A7F">
      <w:pPr>
        <w:suppressAutoHyphens/>
        <w:autoSpaceDE w:val="0"/>
        <w:autoSpaceDN w:val="0"/>
        <w:adjustRightInd w:val="0"/>
        <w:spacing w:line="360" w:lineRule="exact"/>
        <w:ind w:firstLine="709"/>
        <w:jc w:val="both"/>
        <w:outlineLvl w:val="0"/>
        <w:rPr>
          <w:rFonts w:ascii="Times New Roman" w:hAnsi="Times New Roman" w:cs="Times New Roman"/>
          <w:color w:val="000000"/>
          <w:sz w:val="20"/>
          <w:szCs w:val="20"/>
        </w:rPr>
      </w:pPr>
      <w:r w:rsidRPr="00C97A7F">
        <w:rPr>
          <w:rFonts w:ascii="Times New Roman" w:hAnsi="Times New Roman" w:cs="Times New Roman"/>
          <w:b/>
          <w:color w:val="000000"/>
          <w:sz w:val="20"/>
          <w:szCs w:val="20"/>
        </w:rPr>
        <w:t>13. Особенности проведения общественных обсуждений или публичных слушаний по</w:t>
      </w:r>
      <w:r w:rsidRPr="00C97A7F">
        <w:rPr>
          <w:rFonts w:ascii="Times New Roman" w:hAnsi="Times New Roman" w:cs="Times New Roman"/>
          <w:b/>
          <w:bCs/>
          <w:color w:val="000000"/>
          <w:sz w:val="20"/>
          <w:szCs w:val="20"/>
        </w:rPr>
        <w:t xml:space="preserve">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C97A7F" w:rsidRPr="00C97A7F" w:rsidRDefault="00C97A7F" w:rsidP="00C97A7F">
      <w:pPr>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eastAsia="Calibri" w:hAnsi="Times New Roman" w:cs="Times New Roman"/>
          <w:sz w:val="20"/>
          <w:szCs w:val="20"/>
        </w:rPr>
        <w:t xml:space="preserve">13.1.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проводимых в порядке, установленном настоящим Положением, </w:t>
      </w:r>
      <w:r w:rsidRPr="00C97A7F">
        <w:rPr>
          <w:rFonts w:ascii="Times New Roman" w:hAnsi="Times New Roman" w:cs="Times New Roman"/>
          <w:color w:val="000000"/>
          <w:sz w:val="20"/>
          <w:szCs w:val="20"/>
        </w:rPr>
        <w:t>в соответствии со ст. 5.1 Градостроительного кодекса Российской Федерации</w:t>
      </w:r>
      <w:r w:rsidRPr="00C97A7F">
        <w:rPr>
          <w:rFonts w:ascii="Times New Roman" w:eastAsia="Calibri" w:hAnsi="Times New Roman" w:cs="Times New Roman"/>
          <w:sz w:val="20"/>
          <w:szCs w:val="20"/>
        </w:rPr>
        <w:t xml:space="preserve"> и с учетом положений пунктов 13.2-13.4 настоящего Положения.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eastAsia="Calibri" w:hAnsi="Times New Roman" w:cs="Times New Roman"/>
          <w:sz w:val="20"/>
          <w:szCs w:val="20"/>
        </w:rPr>
        <w:t>13.2. В случае</w:t>
      </w:r>
      <w:proofErr w:type="gramStart"/>
      <w:r w:rsidRPr="00C97A7F">
        <w:rPr>
          <w:rFonts w:ascii="Times New Roman" w:eastAsia="Calibri" w:hAnsi="Times New Roman" w:cs="Times New Roman"/>
          <w:sz w:val="20"/>
          <w:szCs w:val="20"/>
        </w:rPr>
        <w:t>,</w:t>
      </w:r>
      <w:proofErr w:type="gramEnd"/>
      <w:r w:rsidRPr="00C97A7F">
        <w:rPr>
          <w:rFonts w:ascii="Times New Roman" w:eastAsia="Calibri" w:hAnsi="Times New Roman" w:cs="Times New Roman"/>
          <w:sz w:val="20"/>
          <w:szCs w:val="20"/>
        </w:rPr>
        <w:t xml:space="preserve">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97A7F" w:rsidRPr="00C97A7F" w:rsidRDefault="00C97A7F" w:rsidP="00C97A7F">
      <w:pPr>
        <w:suppressAutoHyphens/>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hAnsi="Times New Roman" w:cs="Times New Roman"/>
          <w:color w:val="000000"/>
          <w:sz w:val="20"/>
          <w:szCs w:val="20"/>
        </w:rPr>
        <w:t xml:space="preserve">13.3. </w:t>
      </w:r>
      <w:proofErr w:type="gramStart"/>
      <w:r w:rsidRPr="00C97A7F">
        <w:rPr>
          <w:rFonts w:ascii="Times New Roman" w:eastAsia="Calibri" w:hAnsi="Times New Roman" w:cs="Times New Roman"/>
          <w:sz w:val="20"/>
          <w:szCs w:val="20"/>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w:t>
      </w:r>
      <w:proofErr w:type="gramEnd"/>
      <w:r w:rsidRPr="00C97A7F">
        <w:rPr>
          <w:rFonts w:ascii="Times New Roman" w:eastAsia="Calibri" w:hAnsi="Times New Roman" w:cs="Times New Roman"/>
          <w:sz w:val="20"/>
          <w:szCs w:val="20"/>
        </w:rPr>
        <w:t xml:space="preserve"> участком, применительно к которому запрашивается данное разрешение, и правообладателям помещений, являющихся </w:t>
      </w:r>
      <w:r w:rsidRPr="00C97A7F">
        <w:rPr>
          <w:rFonts w:ascii="Times New Roman" w:eastAsia="Calibri" w:hAnsi="Times New Roman" w:cs="Times New Roman"/>
          <w:sz w:val="20"/>
          <w:szCs w:val="20"/>
        </w:rPr>
        <w:lastRenderedPageBreak/>
        <w:t>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C97A7F" w:rsidRPr="00C97A7F" w:rsidRDefault="00C97A7F" w:rsidP="00C97A7F">
      <w:pPr>
        <w:autoSpaceDE w:val="0"/>
        <w:autoSpaceDN w:val="0"/>
        <w:adjustRightInd w:val="0"/>
        <w:spacing w:line="360" w:lineRule="exact"/>
        <w:ind w:firstLine="709"/>
        <w:jc w:val="both"/>
        <w:rPr>
          <w:rFonts w:ascii="Times New Roman" w:eastAsia="Calibri" w:hAnsi="Times New Roman" w:cs="Times New Roman"/>
          <w:sz w:val="20"/>
          <w:szCs w:val="20"/>
        </w:rPr>
      </w:pPr>
      <w:r w:rsidRPr="00C97A7F">
        <w:rPr>
          <w:rFonts w:ascii="Times New Roman" w:eastAsia="Calibri" w:hAnsi="Times New Roman" w:cs="Times New Roman"/>
          <w:sz w:val="20"/>
          <w:szCs w:val="20"/>
        </w:rPr>
        <w:t>13.4.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C97A7F" w:rsidRPr="00C97A7F" w:rsidRDefault="00C97A7F" w:rsidP="00C97A7F">
      <w:pPr>
        <w:suppressAutoHyphens/>
        <w:spacing w:line="360" w:lineRule="exact"/>
        <w:ind w:firstLine="709"/>
        <w:jc w:val="both"/>
        <w:rPr>
          <w:rFonts w:ascii="Times New Roman" w:hAnsi="Times New Roman" w:cs="Times New Roman"/>
          <w:color w:val="000000"/>
          <w:sz w:val="20"/>
          <w:szCs w:val="20"/>
        </w:rPr>
      </w:pPr>
    </w:p>
    <w:p w:rsidR="00C97A7F" w:rsidRPr="00C97A7F" w:rsidRDefault="00C97A7F" w:rsidP="00C97A7F">
      <w:pPr>
        <w:widowControl w:val="0"/>
        <w:suppressAutoHyphens/>
        <w:spacing w:line="360" w:lineRule="exact"/>
        <w:ind w:firstLine="709"/>
        <w:jc w:val="center"/>
        <w:rPr>
          <w:rFonts w:ascii="Times New Roman" w:hAnsi="Times New Roman" w:cs="Times New Roman"/>
          <w:color w:val="000000"/>
          <w:sz w:val="20"/>
          <w:szCs w:val="20"/>
        </w:rPr>
      </w:pPr>
      <w:r w:rsidRPr="00C97A7F">
        <w:rPr>
          <w:rFonts w:ascii="Times New Roman" w:hAnsi="Times New Roman" w:cs="Times New Roman"/>
          <w:color w:val="000000"/>
          <w:sz w:val="20"/>
          <w:szCs w:val="20"/>
        </w:rPr>
        <w:t>___________________</w:t>
      </w:r>
    </w:p>
    <w:p w:rsidR="00C97A7F" w:rsidRPr="00C97A7F" w:rsidRDefault="009471CF" w:rsidP="009471CF">
      <w:pPr>
        <w:ind w:firstLine="851"/>
        <w:jc w:val="center"/>
        <w:rPr>
          <w:rFonts w:ascii="Times New Roman" w:hAnsi="Times New Roman" w:cs="Times New Roman"/>
          <w:sz w:val="20"/>
          <w:szCs w:val="20"/>
        </w:rPr>
      </w:pPr>
      <w:r>
        <w:rPr>
          <w:rFonts w:ascii="Times New Roman" w:hAnsi="Times New Roman" w:cs="Times New Roman"/>
          <w:color w:val="000000"/>
          <w:sz w:val="20"/>
          <w:szCs w:val="20"/>
        </w:rPr>
        <w:t xml:space="preserve">                                                                       </w:t>
      </w:r>
      <w:r w:rsidR="00D23719">
        <w:rPr>
          <w:rFonts w:ascii="Times New Roman" w:hAnsi="Times New Roman" w:cs="Times New Roman"/>
          <w:color w:val="000000"/>
          <w:sz w:val="20"/>
          <w:szCs w:val="20"/>
        </w:rPr>
        <w:t xml:space="preserve">                                                                               </w:t>
      </w:r>
      <w:r>
        <w:rPr>
          <w:rFonts w:ascii="Times New Roman" w:hAnsi="Times New Roman" w:cs="Times New Roman"/>
          <w:color w:val="000000"/>
          <w:sz w:val="20"/>
          <w:szCs w:val="20"/>
        </w:rPr>
        <w:t xml:space="preserve">    </w:t>
      </w:r>
      <w:r w:rsidR="00C97A7F" w:rsidRPr="00C97A7F">
        <w:rPr>
          <w:rFonts w:ascii="Times New Roman" w:hAnsi="Times New Roman" w:cs="Times New Roman"/>
          <w:sz w:val="20"/>
          <w:szCs w:val="20"/>
        </w:rPr>
        <w:t xml:space="preserve">Приложение 1  </w:t>
      </w:r>
    </w:p>
    <w:p w:rsidR="00C97A7F" w:rsidRPr="00C97A7F" w:rsidRDefault="00C97A7F" w:rsidP="00C97A7F">
      <w:pPr>
        <w:ind w:firstLine="709"/>
        <w:jc w:val="right"/>
        <w:rPr>
          <w:rFonts w:ascii="Times New Roman" w:hAnsi="Times New Roman" w:cs="Times New Roman"/>
          <w:sz w:val="20"/>
          <w:szCs w:val="20"/>
        </w:rPr>
      </w:pPr>
      <w:r w:rsidRPr="00C97A7F">
        <w:rPr>
          <w:rFonts w:ascii="Times New Roman" w:hAnsi="Times New Roman" w:cs="Times New Roman"/>
          <w:bCs/>
          <w:sz w:val="20"/>
          <w:szCs w:val="20"/>
        </w:rPr>
        <w:t xml:space="preserve">к Положению о порядке организации и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обсуждений или публичных слушаний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 </w:t>
      </w:r>
    </w:p>
    <w:p w:rsidR="00C97A7F" w:rsidRPr="00D23719" w:rsidRDefault="00C97A7F" w:rsidP="00D23719">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97A7F" w:rsidRPr="00C97A7F" w:rsidRDefault="00C97A7F" w:rsidP="00C97A7F">
      <w:pPr>
        <w:ind w:firstLine="851"/>
        <w:jc w:val="both"/>
        <w:rPr>
          <w:rFonts w:ascii="Times New Roman" w:hAnsi="Times New Roman" w:cs="Times New Roman"/>
          <w:sz w:val="20"/>
          <w:szCs w:val="20"/>
        </w:rPr>
      </w:pPr>
      <w:r w:rsidRPr="00C97A7F">
        <w:rPr>
          <w:rFonts w:ascii="Times New Roman" w:hAnsi="Times New Roman" w:cs="Times New Roman"/>
          <w:sz w:val="20"/>
          <w:szCs w:val="20"/>
        </w:rPr>
        <w:t xml:space="preserve"> </w:t>
      </w:r>
    </w:p>
    <w:p w:rsidR="00C97A7F" w:rsidRPr="00C97A7F" w:rsidRDefault="00C97A7F" w:rsidP="00C97A7F">
      <w:pPr>
        <w:suppressAutoHyphens/>
        <w:ind w:firstLine="851"/>
        <w:jc w:val="center"/>
        <w:rPr>
          <w:rFonts w:ascii="Times New Roman" w:hAnsi="Times New Roman" w:cs="Times New Roman"/>
          <w:sz w:val="20"/>
          <w:szCs w:val="20"/>
        </w:rPr>
      </w:pPr>
      <w:r w:rsidRPr="00C97A7F">
        <w:rPr>
          <w:rFonts w:ascii="Times New Roman" w:hAnsi="Times New Roman" w:cs="Times New Roman"/>
          <w:sz w:val="20"/>
          <w:szCs w:val="20"/>
        </w:rPr>
        <w:t>ЖУРНАЛ РЕГИСТРАЦИИ УЧАСТНИКОВ ОБЩЕСТВЕННЫХ ОБСУЖДЕНИЙ (ПУБЛИЧНЫХ СЛУШАНИЙ)</w:t>
      </w:r>
    </w:p>
    <w:p w:rsidR="00C97A7F" w:rsidRPr="00C97A7F" w:rsidRDefault="00C97A7F" w:rsidP="00C97A7F">
      <w:pPr>
        <w:ind w:firstLine="851"/>
        <w:jc w:val="center"/>
        <w:rPr>
          <w:rFonts w:ascii="Times New Roman" w:hAnsi="Times New Roman" w:cs="Times New Roman"/>
          <w:sz w:val="20"/>
          <w:szCs w:val="20"/>
        </w:rPr>
      </w:pPr>
      <w:r w:rsidRPr="00C97A7F">
        <w:rPr>
          <w:rFonts w:ascii="Times New Roman" w:hAnsi="Times New Roman" w:cs="Times New Roman"/>
          <w:sz w:val="20"/>
          <w:szCs w:val="20"/>
        </w:rPr>
        <w:t>_____________________________________________________________</w:t>
      </w:r>
    </w:p>
    <w:p w:rsidR="00C97A7F" w:rsidRPr="00C97A7F" w:rsidRDefault="00C97A7F" w:rsidP="00C97A7F">
      <w:pPr>
        <w:ind w:firstLine="851"/>
        <w:jc w:val="center"/>
        <w:rPr>
          <w:rFonts w:ascii="Times New Roman" w:hAnsi="Times New Roman" w:cs="Times New Roman"/>
          <w:sz w:val="20"/>
          <w:szCs w:val="20"/>
        </w:rPr>
      </w:pPr>
      <w:r w:rsidRPr="00C97A7F">
        <w:rPr>
          <w:rFonts w:ascii="Times New Roman" w:hAnsi="Times New Roman" w:cs="Times New Roman"/>
          <w:sz w:val="20"/>
          <w:szCs w:val="20"/>
        </w:rPr>
        <w:t>(указать объект обсуждения)</w:t>
      </w:r>
    </w:p>
    <w:p w:rsidR="00C97A7F" w:rsidRPr="00C97A7F" w:rsidRDefault="00C97A7F" w:rsidP="00C97A7F">
      <w:pPr>
        <w:ind w:firstLine="851"/>
        <w:jc w:val="center"/>
        <w:rPr>
          <w:rFonts w:ascii="Times New Roman" w:hAnsi="Times New Roman" w:cs="Times New Roman"/>
          <w:sz w:val="20"/>
          <w:szCs w:val="20"/>
        </w:rPr>
      </w:pPr>
    </w:p>
    <w:p w:rsidR="00C97A7F" w:rsidRPr="00C97A7F" w:rsidRDefault="00C97A7F" w:rsidP="00C97A7F">
      <w:pPr>
        <w:ind w:firstLine="851"/>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437"/>
        <w:gridCol w:w="3260"/>
        <w:gridCol w:w="1701"/>
        <w:gridCol w:w="1262"/>
      </w:tblGrid>
      <w:tr w:rsidR="00C97A7F" w:rsidRPr="00C97A7F" w:rsidTr="00C97A7F">
        <w:tc>
          <w:tcPr>
            <w:tcW w:w="648"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xml:space="preserve">№ </w:t>
            </w:r>
            <w:proofErr w:type="spellStart"/>
            <w:proofErr w:type="gramStart"/>
            <w:r w:rsidRPr="00C97A7F">
              <w:rPr>
                <w:rFonts w:ascii="Times New Roman" w:hAnsi="Times New Roman" w:cs="Times New Roman"/>
                <w:sz w:val="20"/>
                <w:szCs w:val="20"/>
              </w:rPr>
              <w:t>п</w:t>
            </w:r>
            <w:proofErr w:type="spellEnd"/>
            <w:proofErr w:type="gramEnd"/>
            <w:r w:rsidRPr="00C97A7F">
              <w:rPr>
                <w:rFonts w:ascii="Times New Roman" w:hAnsi="Times New Roman" w:cs="Times New Roman"/>
                <w:sz w:val="20"/>
                <w:szCs w:val="20"/>
              </w:rPr>
              <w:t>/</w:t>
            </w:r>
            <w:proofErr w:type="spellStart"/>
            <w:r w:rsidRPr="00C97A7F">
              <w:rPr>
                <w:rFonts w:ascii="Times New Roman" w:hAnsi="Times New Roman" w:cs="Times New Roman"/>
                <w:sz w:val="20"/>
                <w:szCs w:val="20"/>
              </w:rPr>
              <w:t>п</w:t>
            </w:r>
            <w:proofErr w:type="spellEnd"/>
          </w:p>
        </w:tc>
        <w:tc>
          <w:tcPr>
            <w:tcW w:w="2437"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ФИО физического лица/наименование юридического лица</w:t>
            </w:r>
          </w:p>
        </w:tc>
        <w:tc>
          <w:tcPr>
            <w:tcW w:w="3260"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Адрес места жительства (регистрации физического лица) / адрес места нахождения юридического лица</w:t>
            </w:r>
          </w:p>
        </w:tc>
        <w:tc>
          <w:tcPr>
            <w:tcW w:w="1701" w:type="dxa"/>
            <w:shd w:val="clear" w:color="auto" w:fill="auto"/>
          </w:tcPr>
          <w:p w:rsidR="00C97A7F" w:rsidRPr="00C97A7F" w:rsidRDefault="00C97A7F" w:rsidP="00C97A7F">
            <w:pPr>
              <w:suppressAutoHyphens/>
              <w:jc w:val="center"/>
              <w:rPr>
                <w:rFonts w:ascii="Times New Roman" w:hAnsi="Times New Roman" w:cs="Times New Roman"/>
                <w:sz w:val="20"/>
                <w:szCs w:val="20"/>
              </w:rPr>
            </w:pPr>
            <w:r w:rsidRPr="00C97A7F">
              <w:rPr>
                <w:rFonts w:ascii="Times New Roman" w:hAnsi="Times New Roman" w:cs="Times New Roman"/>
                <w:sz w:val="20"/>
                <w:szCs w:val="20"/>
              </w:rPr>
              <w:t>дата рождения физического лица/ОГРН юридического лица</w:t>
            </w:r>
          </w:p>
        </w:tc>
        <w:tc>
          <w:tcPr>
            <w:tcW w:w="1262"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подпись</w:t>
            </w:r>
          </w:p>
        </w:tc>
      </w:tr>
      <w:tr w:rsidR="00C97A7F" w:rsidRPr="00C97A7F" w:rsidTr="00C97A7F">
        <w:tc>
          <w:tcPr>
            <w:tcW w:w="648" w:type="dxa"/>
            <w:shd w:val="clear" w:color="auto" w:fill="auto"/>
          </w:tcPr>
          <w:p w:rsidR="00C97A7F" w:rsidRPr="00C97A7F" w:rsidRDefault="00C97A7F" w:rsidP="00C97A7F">
            <w:pPr>
              <w:jc w:val="center"/>
              <w:rPr>
                <w:rFonts w:ascii="Times New Roman" w:hAnsi="Times New Roman" w:cs="Times New Roman"/>
                <w:sz w:val="20"/>
                <w:szCs w:val="20"/>
              </w:rPr>
            </w:pPr>
          </w:p>
        </w:tc>
        <w:tc>
          <w:tcPr>
            <w:tcW w:w="2437" w:type="dxa"/>
            <w:shd w:val="clear" w:color="auto" w:fill="auto"/>
          </w:tcPr>
          <w:p w:rsidR="00C97A7F" w:rsidRPr="00C97A7F" w:rsidRDefault="00C97A7F" w:rsidP="00C97A7F">
            <w:pPr>
              <w:jc w:val="center"/>
              <w:rPr>
                <w:rFonts w:ascii="Times New Roman" w:hAnsi="Times New Roman" w:cs="Times New Roman"/>
                <w:sz w:val="20"/>
                <w:szCs w:val="20"/>
              </w:rPr>
            </w:pPr>
          </w:p>
        </w:tc>
        <w:tc>
          <w:tcPr>
            <w:tcW w:w="3260" w:type="dxa"/>
            <w:shd w:val="clear" w:color="auto" w:fill="auto"/>
          </w:tcPr>
          <w:p w:rsidR="00C97A7F" w:rsidRPr="00C97A7F" w:rsidRDefault="00C97A7F" w:rsidP="00C97A7F">
            <w:pPr>
              <w:jc w:val="center"/>
              <w:rPr>
                <w:rFonts w:ascii="Times New Roman" w:hAnsi="Times New Roman" w:cs="Times New Roman"/>
                <w:sz w:val="20"/>
                <w:szCs w:val="20"/>
              </w:rPr>
            </w:pPr>
          </w:p>
        </w:tc>
        <w:tc>
          <w:tcPr>
            <w:tcW w:w="1701" w:type="dxa"/>
            <w:shd w:val="clear" w:color="auto" w:fill="auto"/>
          </w:tcPr>
          <w:p w:rsidR="00C97A7F" w:rsidRPr="00C97A7F" w:rsidRDefault="00C97A7F" w:rsidP="00C97A7F">
            <w:pPr>
              <w:jc w:val="center"/>
              <w:rPr>
                <w:rFonts w:ascii="Times New Roman" w:hAnsi="Times New Roman" w:cs="Times New Roman"/>
                <w:sz w:val="20"/>
                <w:szCs w:val="20"/>
              </w:rPr>
            </w:pPr>
          </w:p>
        </w:tc>
        <w:tc>
          <w:tcPr>
            <w:tcW w:w="1262" w:type="dxa"/>
            <w:shd w:val="clear" w:color="auto" w:fill="auto"/>
          </w:tcPr>
          <w:p w:rsidR="00C97A7F" w:rsidRPr="00C97A7F" w:rsidRDefault="00C97A7F" w:rsidP="00C97A7F">
            <w:pPr>
              <w:jc w:val="center"/>
              <w:rPr>
                <w:rFonts w:ascii="Times New Roman" w:hAnsi="Times New Roman" w:cs="Times New Roman"/>
                <w:sz w:val="20"/>
                <w:szCs w:val="20"/>
              </w:rPr>
            </w:pPr>
          </w:p>
        </w:tc>
      </w:tr>
    </w:tbl>
    <w:p w:rsidR="00C97A7F" w:rsidRPr="00C97A7F" w:rsidRDefault="00C97A7F" w:rsidP="00C97A7F">
      <w:pPr>
        <w:ind w:firstLine="851"/>
        <w:jc w:val="center"/>
        <w:rPr>
          <w:rFonts w:ascii="Times New Roman" w:hAnsi="Times New Roman" w:cs="Times New Roman"/>
          <w:sz w:val="20"/>
          <w:szCs w:val="20"/>
        </w:rPr>
      </w:pPr>
    </w:p>
    <w:p w:rsidR="00C97A7F" w:rsidRDefault="00C97A7F" w:rsidP="00C97A7F">
      <w:pPr>
        <w:jc w:val="both"/>
        <w:rPr>
          <w:rFonts w:ascii="Times New Roman" w:hAnsi="Times New Roman" w:cs="Times New Roman"/>
          <w:sz w:val="20"/>
          <w:szCs w:val="20"/>
        </w:rPr>
      </w:pPr>
    </w:p>
    <w:p w:rsidR="00D23719" w:rsidRDefault="00D23719" w:rsidP="00C97A7F">
      <w:pPr>
        <w:jc w:val="both"/>
        <w:rPr>
          <w:rFonts w:ascii="Times New Roman" w:hAnsi="Times New Roman" w:cs="Times New Roman"/>
          <w:sz w:val="20"/>
          <w:szCs w:val="20"/>
        </w:rPr>
      </w:pPr>
    </w:p>
    <w:p w:rsidR="00D23719" w:rsidRDefault="00D23719" w:rsidP="00C97A7F">
      <w:pPr>
        <w:jc w:val="both"/>
        <w:rPr>
          <w:rFonts w:ascii="Times New Roman" w:hAnsi="Times New Roman" w:cs="Times New Roman"/>
          <w:sz w:val="20"/>
          <w:szCs w:val="20"/>
        </w:rPr>
      </w:pPr>
    </w:p>
    <w:p w:rsidR="00D23719" w:rsidRPr="00C97A7F" w:rsidRDefault="00D23719" w:rsidP="00C97A7F">
      <w:pPr>
        <w:jc w:val="both"/>
        <w:rPr>
          <w:rFonts w:ascii="Times New Roman" w:hAnsi="Times New Roman" w:cs="Times New Roman"/>
          <w:sz w:val="20"/>
          <w:szCs w:val="20"/>
        </w:rPr>
      </w:pPr>
    </w:p>
    <w:p w:rsidR="00C97A7F" w:rsidRPr="00C97A7F" w:rsidRDefault="009471CF" w:rsidP="009471CF">
      <w:pPr>
        <w:jc w:val="right"/>
        <w:rPr>
          <w:rFonts w:ascii="Times New Roman" w:hAnsi="Times New Roman" w:cs="Times New Roman"/>
          <w:sz w:val="20"/>
          <w:szCs w:val="20"/>
        </w:rPr>
      </w:pPr>
      <w:r>
        <w:rPr>
          <w:rFonts w:ascii="Times New Roman" w:hAnsi="Times New Roman" w:cs="Times New Roman"/>
          <w:sz w:val="20"/>
          <w:szCs w:val="20"/>
        </w:rPr>
        <w:lastRenderedPageBreak/>
        <w:t xml:space="preserve">                                                                                                                                                                          </w:t>
      </w:r>
      <w:r w:rsidR="00C97A7F" w:rsidRPr="00C97A7F">
        <w:rPr>
          <w:rFonts w:ascii="Times New Roman" w:hAnsi="Times New Roman" w:cs="Times New Roman"/>
          <w:sz w:val="20"/>
          <w:szCs w:val="20"/>
        </w:rPr>
        <w:t xml:space="preserve"> </w:t>
      </w:r>
      <w:r w:rsidR="00C97A7F" w:rsidRPr="00C97A7F">
        <w:rPr>
          <w:rFonts w:ascii="Times New Roman" w:hAnsi="Times New Roman" w:cs="Times New Roman"/>
          <w:bCs/>
          <w:sz w:val="20"/>
          <w:szCs w:val="20"/>
        </w:rPr>
        <w:t>Приложение 2</w:t>
      </w:r>
      <w:r w:rsidR="00C97A7F" w:rsidRPr="00C97A7F">
        <w:rPr>
          <w:rFonts w:ascii="Times New Roman" w:hAnsi="Times New Roman" w:cs="Times New Roman"/>
          <w:bCs/>
          <w:sz w:val="20"/>
          <w:szCs w:val="20"/>
        </w:rPr>
        <w:br/>
      </w:r>
      <w:r>
        <w:rPr>
          <w:rFonts w:ascii="Times New Roman" w:hAnsi="Times New Roman" w:cs="Times New Roman"/>
          <w:bCs/>
          <w:sz w:val="20"/>
          <w:szCs w:val="20"/>
        </w:rPr>
        <w:t xml:space="preserve">                                                                                                                                                                                                                                                                                                                                                                                                                                                                                                                  </w:t>
      </w:r>
      <w:r w:rsidR="00C97A7F" w:rsidRPr="00C97A7F">
        <w:rPr>
          <w:rFonts w:ascii="Times New Roman" w:hAnsi="Times New Roman" w:cs="Times New Roman"/>
          <w:bCs/>
          <w:sz w:val="20"/>
          <w:szCs w:val="20"/>
        </w:rPr>
        <w:t xml:space="preserve">к Положению о порядке организации и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обсуждений или публичных слушаний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w:t>
      </w:r>
    </w:p>
    <w:p w:rsidR="00C97A7F" w:rsidRPr="00C97A7F" w:rsidRDefault="00C97A7F" w:rsidP="009471C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sz w:val="20"/>
          <w:szCs w:val="20"/>
        </w:rPr>
      </w:pPr>
      <w:r w:rsidRPr="00C97A7F">
        <w:rPr>
          <w:rFonts w:ascii="Times New Roman" w:hAnsi="Times New Roman" w:cs="Times New Roman"/>
          <w:b/>
          <w:bCs/>
          <w:sz w:val="20"/>
          <w:szCs w:val="20"/>
        </w:rPr>
        <w:t>Протокол</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Cs/>
          <w:sz w:val="20"/>
          <w:szCs w:val="20"/>
        </w:rPr>
      </w:pPr>
      <w:r w:rsidRPr="00C97A7F">
        <w:rPr>
          <w:rFonts w:ascii="Times New Roman" w:hAnsi="Times New Roman" w:cs="Times New Roman"/>
          <w:bCs/>
          <w:sz w:val="20"/>
          <w:szCs w:val="20"/>
        </w:rPr>
        <w:t xml:space="preserve">общественных обсуждений (публичных слушаний)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Cs/>
          <w:sz w:val="20"/>
          <w:szCs w:val="20"/>
        </w:rPr>
      </w:pPr>
      <w:r w:rsidRPr="00C97A7F">
        <w:rPr>
          <w:rFonts w:ascii="Times New Roman" w:hAnsi="Times New Roman" w:cs="Times New Roman"/>
          <w:bCs/>
          <w:sz w:val="20"/>
          <w:szCs w:val="20"/>
        </w:rPr>
        <w:t>№ ______ от _______</w:t>
      </w:r>
    </w:p>
    <w:p w:rsidR="00C97A7F" w:rsidRPr="00C97A7F" w:rsidRDefault="00C97A7F" w:rsidP="00C97A7F">
      <w:pPr>
        <w:ind w:firstLine="709"/>
        <w:rPr>
          <w:rFonts w:ascii="Times New Roman" w:hAnsi="Times New Roman" w:cs="Times New Roman"/>
          <w:bCs/>
          <w:sz w:val="20"/>
          <w:szCs w:val="20"/>
        </w:rPr>
      </w:pPr>
      <w:r w:rsidRPr="00C97A7F">
        <w:rPr>
          <w:rFonts w:ascii="Times New Roman" w:hAnsi="Times New Roman" w:cs="Times New Roman"/>
          <w:bCs/>
          <w:sz w:val="20"/>
          <w:szCs w:val="20"/>
        </w:rPr>
        <w:br/>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По проекту 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Cs/>
          <w:sz w:val="20"/>
          <w:szCs w:val="20"/>
        </w:rPr>
      </w:pPr>
      <w:r w:rsidRPr="00C97A7F">
        <w:rPr>
          <w:rFonts w:ascii="Times New Roman" w:hAnsi="Times New Roman" w:cs="Times New Roman"/>
          <w:bCs/>
          <w:sz w:val="20"/>
          <w:szCs w:val="20"/>
        </w:rPr>
        <w:t xml:space="preserve">                               (наименование проекта)</w:t>
      </w:r>
    </w:p>
    <w:p w:rsidR="00C97A7F" w:rsidRPr="00C97A7F" w:rsidRDefault="00C97A7F" w:rsidP="00C97A7F">
      <w:pPr>
        <w:ind w:firstLine="709"/>
        <w:rPr>
          <w:rFonts w:ascii="Times New Roman" w:hAnsi="Times New Roman" w:cs="Times New Roman"/>
          <w:bCs/>
          <w:sz w:val="20"/>
          <w:szCs w:val="20"/>
        </w:rPr>
      </w:pPr>
      <w:r w:rsidRPr="00C97A7F">
        <w:rPr>
          <w:rFonts w:ascii="Times New Roman" w:hAnsi="Times New Roman" w:cs="Times New Roman"/>
          <w:bCs/>
          <w:sz w:val="20"/>
          <w:szCs w:val="20"/>
        </w:rPr>
        <w:br/>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1. Общие сведения о проекте, представленном на публичные слушания:</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 xml:space="preserve">______________________________________________________________________________________________________________________________________________2. Организатор общественных обсуждений (публичных слушаний)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3. Разработчик проекта   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r w:rsidRPr="00C97A7F">
        <w:rPr>
          <w:rFonts w:ascii="Times New Roman" w:hAnsi="Times New Roman" w:cs="Times New Roman"/>
          <w:bCs/>
          <w:sz w:val="20"/>
          <w:szCs w:val="20"/>
        </w:rPr>
        <w:t>(наименование, юридический адрес, телефон, адрес электронной почты)</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4. Правовой акт о назначении общественных обсуждений или публичных слушаний  (дата, номер, заголовок)</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 xml:space="preserve">5. Срок проведения общественных обсуждений или публичных слушаний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6. Формы оповещения о проведении общественных обсуждений  или публичных слушаний  (название, номер, дата печатных изданий и др. формы)</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lastRenderedPageBreak/>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7. Сведения о проведении экспозиции по материалам (место, сроки проведения)</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8. Сведения о проведении собрания участников публичных слушаний</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(место, сроки проведения, состав и количество участников, количество предложений и замечаний)</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ind w:firstLine="709"/>
        <w:rPr>
          <w:rFonts w:ascii="Times New Roman" w:hAnsi="Times New Roman" w:cs="Times New Roman"/>
          <w:bCs/>
          <w:sz w:val="20"/>
          <w:szCs w:val="20"/>
        </w:rPr>
      </w:pPr>
    </w:p>
    <w:tbl>
      <w:tblPr>
        <w:tblW w:w="9348" w:type="dxa"/>
        <w:tblInd w:w="8" w:type="dxa"/>
        <w:tblCellMar>
          <w:left w:w="0" w:type="dxa"/>
          <w:right w:w="0" w:type="dxa"/>
        </w:tblCellMar>
        <w:tblLook w:val="00A0"/>
      </w:tblPr>
      <w:tblGrid>
        <w:gridCol w:w="7262"/>
        <w:gridCol w:w="2086"/>
      </w:tblGrid>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jc w:val="center"/>
              <w:rPr>
                <w:rFonts w:ascii="Times New Roman" w:hAnsi="Times New Roman" w:cs="Times New Roman"/>
                <w:sz w:val="20"/>
                <w:szCs w:val="20"/>
              </w:rPr>
            </w:pPr>
            <w:r w:rsidRPr="00C97A7F">
              <w:rPr>
                <w:rFonts w:ascii="Times New Roman" w:hAnsi="Times New Roman" w:cs="Times New Roman"/>
                <w:sz w:val="20"/>
                <w:szCs w:val="20"/>
              </w:rPr>
              <w:t xml:space="preserve">Предложения и замечания участников </w:t>
            </w:r>
            <w:r w:rsidRPr="00C97A7F">
              <w:rPr>
                <w:rFonts w:ascii="Times New Roman" w:hAnsi="Times New Roman" w:cs="Times New Roman"/>
                <w:bCs/>
                <w:sz w:val="20"/>
                <w:szCs w:val="20"/>
              </w:rPr>
              <w:t xml:space="preserve">общественных обсуждений или публичных слушаний  </w:t>
            </w: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Количество</w:t>
            </w: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6" w:space="0" w:color="000000"/>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6" w:space="0" w:color="000000"/>
              <w:left w:val="single" w:sz="6" w:space="0" w:color="000000"/>
              <w:bottom w:val="single" w:sz="4" w:space="0" w:color="auto"/>
              <w:right w:val="single" w:sz="6" w:space="0" w:color="000000"/>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6" w:space="0" w:color="000000"/>
              <w:left w:val="nil"/>
              <w:bottom w:val="single" w:sz="4" w:space="0" w:color="auto"/>
              <w:right w:val="single" w:sz="6" w:space="0" w:color="000000"/>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4" w:space="0" w:color="auto"/>
              <w:left w:val="single" w:sz="4" w:space="0" w:color="auto"/>
              <w:bottom w:val="single" w:sz="4" w:space="0" w:color="auto"/>
              <w:right w:val="single" w:sz="4" w:space="0" w:color="auto"/>
            </w:tcBorders>
          </w:tcPr>
          <w:p w:rsidR="00C97A7F" w:rsidRPr="00C97A7F" w:rsidRDefault="00C97A7F" w:rsidP="00C97A7F">
            <w:pPr>
              <w:ind w:firstLine="709"/>
              <w:rPr>
                <w:rFonts w:ascii="Times New Roman" w:hAnsi="Times New Roman" w:cs="Times New Roman"/>
                <w:sz w:val="20"/>
                <w:szCs w:val="20"/>
              </w:rPr>
            </w:pPr>
          </w:p>
        </w:tc>
        <w:tc>
          <w:tcPr>
            <w:tcW w:w="2086" w:type="dxa"/>
            <w:tcBorders>
              <w:top w:val="single" w:sz="4" w:space="0" w:color="auto"/>
              <w:left w:val="single" w:sz="4" w:space="0" w:color="auto"/>
              <w:bottom w:val="single" w:sz="4" w:space="0" w:color="auto"/>
              <w:right w:val="single" w:sz="4" w:space="0" w:color="auto"/>
            </w:tcBorders>
          </w:tcPr>
          <w:p w:rsidR="00C97A7F" w:rsidRPr="00C97A7F" w:rsidRDefault="00C97A7F" w:rsidP="00C97A7F">
            <w:pPr>
              <w:ind w:firstLine="709"/>
              <w:rPr>
                <w:rFonts w:ascii="Times New Roman" w:hAnsi="Times New Roman" w:cs="Times New Roman"/>
                <w:sz w:val="20"/>
                <w:szCs w:val="20"/>
              </w:rPr>
            </w:pPr>
          </w:p>
        </w:tc>
      </w:tr>
      <w:tr w:rsidR="00C97A7F" w:rsidRPr="00C97A7F" w:rsidTr="00C97A7F">
        <w:tc>
          <w:tcPr>
            <w:tcW w:w="7262" w:type="dxa"/>
            <w:tcBorders>
              <w:top w:val="single" w:sz="4" w:space="0" w:color="auto"/>
              <w:left w:val="single" w:sz="6" w:space="0" w:color="000000"/>
              <w:bottom w:val="single" w:sz="6" w:space="0" w:color="000000"/>
              <w:right w:val="single" w:sz="6" w:space="0" w:color="000000"/>
            </w:tcBorders>
          </w:tcPr>
          <w:p w:rsidR="00C97A7F" w:rsidRPr="00C97A7F" w:rsidRDefault="00C97A7F" w:rsidP="00C97A7F">
            <w:pPr>
              <w:rPr>
                <w:rFonts w:ascii="Times New Roman" w:hAnsi="Times New Roman" w:cs="Times New Roman"/>
                <w:sz w:val="20"/>
                <w:szCs w:val="20"/>
              </w:rPr>
            </w:pPr>
          </w:p>
        </w:tc>
        <w:tc>
          <w:tcPr>
            <w:tcW w:w="2086" w:type="dxa"/>
            <w:tcBorders>
              <w:top w:val="single" w:sz="4" w:space="0" w:color="auto"/>
              <w:left w:val="nil"/>
              <w:bottom w:val="single" w:sz="6" w:space="0" w:color="000000"/>
              <w:right w:val="single" w:sz="6" w:space="0" w:color="000000"/>
            </w:tcBorders>
          </w:tcPr>
          <w:p w:rsidR="00C97A7F" w:rsidRPr="00C97A7F" w:rsidRDefault="00C97A7F" w:rsidP="00C97A7F">
            <w:pPr>
              <w:rPr>
                <w:rFonts w:ascii="Times New Roman" w:hAnsi="Times New Roman" w:cs="Times New Roman"/>
                <w:sz w:val="20"/>
                <w:szCs w:val="20"/>
              </w:rPr>
            </w:pPr>
          </w:p>
        </w:tc>
      </w:tr>
    </w:tbl>
    <w:p w:rsidR="00C97A7F" w:rsidRPr="00C97A7F" w:rsidRDefault="00C97A7F" w:rsidP="009471CF">
      <w:pPr>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(Ф.И.О., должность, подпись, дата)</w:t>
      </w:r>
    </w:p>
    <w:p w:rsidR="00C97A7F" w:rsidRDefault="00C97A7F" w:rsidP="00C97A7F">
      <w:pPr>
        <w:ind w:firstLine="709"/>
        <w:jc w:val="right"/>
        <w:rPr>
          <w:rFonts w:ascii="Times New Roman" w:hAnsi="Times New Roman" w:cs="Times New Roman"/>
          <w:bCs/>
          <w:sz w:val="20"/>
          <w:szCs w:val="20"/>
        </w:rPr>
      </w:pPr>
    </w:p>
    <w:p w:rsidR="00D23719" w:rsidRDefault="00D23719" w:rsidP="00C97A7F">
      <w:pPr>
        <w:ind w:firstLine="709"/>
        <w:jc w:val="right"/>
        <w:rPr>
          <w:rFonts w:ascii="Times New Roman" w:hAnsi="Times New Roman" w:cs="Times New Roman"/>
          <w:bCs/>
          <w:sz w:val="20"/>
          <w:szCs w:val="20"/>
        </w:rPr>
      </w:pPr>
    </w:p>
    <w:p w:rsidR="00D23719" w:rsidRDefault="00D23719" w:rsidP="00C97A7F">
      <w:pPr>
        <w:ind w:firstLine="709"/>
        <w:jc w:val="right"/>
        <w:rPr>
          <w:rFonts w:ascii="Times New Roman" w:hAnsi="Times New Roman" w:cs="Times New Roman"/>
          <w:bCs/>
          <w:sz w:val="20"/>
          <w:szCs w:val="20"/>
        </w:rPr>
      </w:pPr>
    </w:p>
    <w:p w:rsidR="00D23719" w:rsidRDefault="00D23719" w:rsidP="00C97A7F">
      <w:pPr>
        <w:ind w:firstLine="709"/>
        <w:jc w:val="right"/>
        <w:rPr>
          <w:rFonts w:ascii="Times New Roman" w:hAnsi="Times New Roman" w:cs="Times New Roman"/>
          <w:bCs/>
          <w:sz w:val="20"/>
          <w:szCs w:val="20"/>
        </w:rPr>
      </w:pPr>
    </w:p>
    <w:p w:rsidR="00D23719" w:rsidRPr="00C97A7F" w:rsidRDefault="00D23719" w:rsidP="00C97A7F">
      <w:pPr>
        <w:ind w:firstLine="709"/>
        <w:jc w:val="right"/>
        <w:rPr>
          <w:rFonts w:ascii="Times New Roman" w:hAnsi="Times New Roman" w:cs="Times New Roman"/>
          <w:bCs/>
          <w:sz w:val="20"/>
          <w:szCs w:val="20"/>
        </w:rPr>
      </w:pPr>
    </w:p>
    <w:p w:rsidR="00C97A7F" w:rsidRPr="009004E0" w:rsidRDefault="009004E0" w:rsidP="009004E0">
      <w:pPr>
        <w:rPr>
          <w:rFonts w:ascii="Times New Roman" w:hAnsi="Times New Roman" w:cs="Times New Roman"/>
          <w:bCs/>
          <w:sz w:val="20"/>
          <w:szCs w:val="20"/>
        </w:rPr>
      </w:pPr>
      <w:r>
        <w:rPr>
          <w:rFonts w:ascii="Times New Roman" w:hAnsi="Times New Roman" w:cs="Times New Roman"/>
          <w:bCs/>
          <w:sz w:val="20"/>
          <w:szCs w:val="20"/>
        </w:rPr>
        <w:lastRenderedPageBreak/>
        <w:t xml:space="preserve">                                                                                                                                                                          </w:t>
      </w:r>
      <w:r w:rsidR="00C97A7F" w:rsidRPr="00C97A7F">
        <w:rPr>
          <w:rFonts w:ascii="Times New Roman" w:hAnsi="Times New Roman" w:cs="Times New Roman"/>
          <w:bCs/>
          <w:sz w:val="20"/>
          <w:szCs w:val="20"/>
        </w:rPr>
        <w:t>Приложение 3</w:t>
      </w:r>
      <w:r w:rsidR="00C97A7F" w:rsidRPr="00C97A7F">
        <w:rPr>
          <w:rFonts w:ascii="Times New Roman" w:hAnsi="Times New Roman" w:cs="Times New Roman"/>
          <w:bCs/>
          <w:sz w:val="20"/>
          <w:szCs w:val="20"/>
        </w:rPr>
        <w:br/>
      </w:r>
      <w:r>
        <w:rPr>
          <w:rFonts w:ascii="Times New Roman" w:hAnsi="Times New Roman" w:cs="Times New Roman"/>
          <w:bCs/>
          <w:sz w:val="20"/>
          <w:szCs w:val="20"/>
        </w:rPr>
        <w:t xml:space="preserve">                                                                                                                               </w:t>
      </w:r>
      <w:r w:rsidR="00C97A7F" w:rsidRPr="00C97A7F">
        <w:rPr>
          <w:rFonts w:ascii="Times New Roman" w:hAnsi="Times New Roman" w:cs="Times New Roman"/>
          <w:bCs/>
          <w:sz w:val="20"/>
          <w:szCs w:val="20"/>
        </w:rPr>
        <w:t xml:space="preserve">к Положению о порядке организации и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обсуждений или публичных слушаний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97A7F" w:rsidRPr="00C97A7F" w:rsidRDefault="00C97A7F" w:rsidP="00C97A7F">
      <w:pPr>
        <w:ind w:firstLine="709"/>
        <w:jc w:val="right"/>
        <w:rPr>
          <w:rFonts w:ascii="Times New Roman" w:hAnsi="Times New Roman" w:cs="Times New Roman"/>
          <w:bCs/>
          <w:sz w:val="20"/>
          <w:szCs w:val="20"/>
        </w:rPr>
      </w:pPr>
    </w:p>
    <w:p w:rsidR="00C97A7F" w:rsidRPr="00C97A7F" w:rsidRDefault="009004E0" w:rsidP="009004E0">
      <w:pPr>
        <w:rPr>
          <w:rFonts w:ascii="Times New Roman" w:hAnsi="Times New Roman" w:cs="Times New Roman"/>
          <w:b/>
          <w:bCs/>
          <w:sz w:val="20"/>
          <w:szCs w:val="20"/>
        </w:rPr>
      </w:pPr>
      <w:r>
        <w:rPr>
          <w:rFonts w:ascii="Times New Roman" w:hAnsi="Times New Roman" w:cs="Times New Roman"/>
          <w:bCs/>
          <w:sz w:val="20"/>
          <w:szCs w:val="20"/>
        </w:rPr>
        <w:t xml:space="preserve">                                                                                                                                                                        </w:t>
      </w:r>
      <w:r w:rsidR="00C97A7F" w:rsidRPr="00C97A7F">
        <w:rPr>
          <w:rFonts w:ascii="Times New Roman" w:hAnsi="Times New Roman" w:cs="Times New Roman"/>
          <w:bCs/>
          <w:sz w:val="20"/>
          <w:szCs w:val="20"/>
        </w:rPr>
        <w:t>от ___________</w:t>
      </w:r>
    </w:p>
    <w:p w:rsidR="00C97A7F" w:rsidRPr="00C97A7F" w:rsidRDefault="00C97A7F" w:rsidP="00947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sz w:val="20"/>
          <w:szCs w:val="20"/>
        </w:rPr>
      </w:pPr>
      <w:r w:rsidRPr="00C97A7F">
        <w:rPr>
          <w:rFonts w:ascii="Times New Roman" w:hAnsi="Times New Roman" w:cs="Times New Roman"/>
          <w:b/>
          <w:bCs/>
          <w:sz w:val="20"/>
          <w:szCs w:val="20"/>
        </w:rPr>
        <w:t>ЗАКЛЮЧЕНИЕ</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sz w:val="20"/>
          <w:szCs w:val="20"/>
        </w:rPr>
      </w:pPr>
      <w:r w:rsidRPr="00C97A7F">
        <w:rPr>
          <w:rFonts w:ascii="Times New Roman" w:hAnsi="Times New Roman" w:cs="Times New Roman"/>
          <w:b/>
          <w:bCs/>
          <w:sz w:val="20"/>
          <w:szCs w:val="20"/>
        </w:rPr>
        <w:t xml:space="preserve">О РЕЗУЛЬТАТАХ ОБЩЕСТВЕННЫХ ОБСУЖДЕНИЙ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bCs/>
          <w:sz w:val="20"/>
          <w:szCs w:val="20"/>
        </w:rPr>
      </w:pPr>
      <w:r w:rsidRPr="00C97A7F">
        <w:rPr>
          <w:rFonts w:ascii="Times New Roman" w:hAnsi="Times New Roman" w:cs="Times New Roman"/>
          <w:b/>
          <w:bCs/>
          <w:sz w:val="20"/>
          <w:szCs w:val="20"/>
        </w:rPr>
        <w:t>(ПУБЛИЧНЫХ СЛУШАНИЙ) ПО ПРОЕКТУ</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Cs/>
          <w:sz w:val="20"/>
          <w:szCs w:val="20"/>
        </w:rPr>
      </w:pPr>
      <w:r w:rsidRPr="00C97A7F">
        <w:rPr>
          <w:rFonts w:ascii="Times New Roman" w:hAnsi="Times New Roman" w:cs="Times New Roman"/>
          <w:bCs/>
          <w:sz w:val="20"/>
          <w:szCs w:val="20"/>
        </w:rPr>
        <w:t>(наименование проекта)</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Cs/>
          <w:sz w:val="20"/>
          <w:szCs w:val="20"/>
        </w:rPr>
      </w:pPr>
    </w:p>
    <w:p w:rsidR="00C97A7F" w:rsidRPr="00C97A7F" w:rsidRDefault="00C97A7F" w:rsidP="00C97A7F">
      <w:pPr>
        <w:jc w:val="both"/>
        <w:rPr>
          <w:rFonts w:ascii="Times New Roman" w:hAnsi="Times New Roman" w:cs="Times New Roman"/>
          <w:bCs/>
          <w:sz w:val="20"/>
          <w:szCs w:val="20"/>
        </w:rPr>
      </w:pPr>
      <w:r w:rsidRPr="00C97A7F">
        <w:rPr>
          <w:rFonts w:ascii="Times New Roman" w:hAnsi="Times New Roman" w:cs="Times New Roman"/>
          <w:bCs/>
          <w:sz w:val="20"/>
          <w:szCs w:val="20"/>
        </w:rPr>
        <w:t>1. Общие сведения о проекте, представленном на общественных обсуждениях (публичных слушаниях):</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 xml:space="preserve">2. Организатор общественных обсуждений (публичных слушаний)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3. К</w:t>
      </w:r>
      <w:r w:rsidRPr="00C97A7F">
        <w:rPr>
          <w:rFonts w:ascii="Times New Roman" w:hAnsi="Times New Roman" w:cs="Times New Roman"/>
          <w:sz w:val="20"/>
          <w:szCs w:val="20"/>
        </w:rPr>
        <w:t>оличество участников общественных обсуждений или публичных слушаний</w:t>
      </w:r>
      <w:r w:rsidRPr="00C97A7F">
        <w:rPr>
          <w:rFonts w:ascii="Times New Roman" w:hAnsi="Times New Roman" w:cs="Times New Roman"/>
          <w:bCs/>
          <w:sz w:val="20"/>
          <w:szCs w:val="20"/>
        </w:rPr>
        <w:t xml:space="preserve"> 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4. Правовой акт о назначении общественных обсуждений (публичных слушаний) (реквизиты акта)</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5. Срок проведения общественных обсуждений (публичных слушаний)</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lastRenderedPageBreak/>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6. Формы оповещения о проведении общественных обсуждений (публичных слушаний) (название, номер, дата печатных изданий, официальных сайтов, др. формы)</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 xml:space="preserve">7. Сведения о проведении экспозиции по материалам (где и когда </w:t>
      </w:r>
      <w:proofErr w:type="gramStart"/>
      <w:r w:rsidRPr="00C97A7F">
        <w:rPr>
          <w:rFonts w:ascii="Times New Roman" w:hAnsi="Times New Roman" w:cs="Times New Roman"/>
          <w:bCs/>
          <w:sz w:val="20"/>
          <w:szCs w:val="20"/>
        </w:rPr>
        <w:t>проведена</w:t>
      </w:r>
      <w:proofErr w:type="gramEnd"/>
      <w:r w:rsidRPr="00C97A7F">
        <w:rPr>
          <w:rFonts w:ascii="Times New Roman" w:hAnsi="Times New Roman" w:cs="Times New Roman"/>
          <w:bCs/>
          <w:sz w:val="20"/>
          <w:szCs w:val="20"/>
        </w:rPr>
        <w:t>)</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bCs/>
          <w:sz w:val="20"/>
          <w:szCs w:val="20"/>
        </w:rPr>
      </w:pPr>
      <w:r w:rsidRPr="00C97A7F">
        <w:rPr>
          <w:rFonts w:ascii="Times New Roman" w:hAnsi="Times New Roman" w:cs="Times New Roman"/>
          <w:bCs/>
          <w:sz w:val="20"/>
          <w:szCs w:val="20"/>
        </w:rPr>
        <w:t>8. Сведения о проведении собрания участников общественных обсуждений (публичных слушаний) (где и когда проведено, состав и количество участников, количество предложений и замечаний, представленных участниками в ходе собрания) 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(предложения и замечания участников публичных слушаний, количество, выводы (</w:t>
      </w:r>
      <w:proofErr w:type="gramStart"/>
      <w:r w:rsidRPr="00C97A7F">
        <w:rPr>
          <w:rFonts w:ascii="Times New Roman" w:hAnsi="Times New Roman" w:cs="Times New Roman"/>
          <w:bCs/>
          <w:sz w:val="20"/>
          <w:szCs w:val="20"/>
        </w:rPr>
        <w:t>учтено</w:t>
      </w:r>
      <w:proofErr w:type="gramEnd"/>
      <w:r w:rsidRPr="00C97A7F">
        <w:rPr>
          <w:rFonts w:ascii="Times New Roman" w:hAnsi="Times New Roman" w:cs="Times New Roman"/>
          <w:bCs/>
          <w:sz w:val="20"/>
          <w:szCs w:val="20"/>
        </w:rPr>
        <w:t>/учтено частично/отклонено)</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9. Сведения о протоколе общественных обсуждений (публичных слушаний) (реквизиты)</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Cs/>
          <w:sz w:val="20"/>
          <w:szCs w:val="20"/>
        </w:rPr>
      </w:pPr>
      <w:r w:rsidRPr="00C97A7F">
        <w:rPr>
          <w:rFonts w:ascii="Times New Roman" w:hAnsi="Times New Roman" w:cs="Times New Roman"/>
          <w:bCs/>
          <w:sz w:val="20"/>
          <w:szCs w:val="20"/>
        </w:rPr>
        <w:t>10. Выводы и рекомендации общественных обсуждений (публичных слушаний) по проекту:</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0"/>
          <w:szCs w:val="20"/>
        </w:rPr>
      </w:pPr>
      <w:r w:rsidRPr="00C97A7F">
        <w:rPr>
          <w:rFonts w:ascii="Times New Roman" w:hAnsi="Times New Roman" w:cs="Times New Roman"/>
          <w:bCs/>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97A7F" w:rsidRPr="00C97A7F" w:rsidRDefault="00C97A7F" w:rsidP="009471CF">
      <w:pPr>
        <w:rPr>
          <w:rFonts w:ascii="Times New Roman" w:hAnsi="Times New Roman" w:cs="Times New Roman"/>
          <w:bCs/>
          <w:sz w:val="20"/>
          <w:szCs w:val="20"/>
        </w:rPr>
      </w:pP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Председатель общественных обсуждений</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(публичных слушаний)</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w:t>
      </w:r>
    </w:p>
    <w:p w:rsidR="00C97A7F" w:rsidRPr="00C97A7F" w:rsidRDefault="00C97A7F" w:rsidP="00C97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__________________________________________</w:t>
      </w:r>
    </w:p>
    <w:p w:rsidR="00C97A7F" w:rsidRPr="009004E0" w:rsidRDefault="00C97A7F" w:rsidP="00900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(должность, Ф.И.О., подпись, дата)</w:t>
      </w:r>
    </w:p>
    <w:p w:rsidR="00C97A7F" w:rsidRPr="00C97A7F" w:rsidRDefault="00C97A7F" w:rsidP="00C97A7F">
      <w:pPr>
        <w:ind w:firstLine="851"/>
        <w:jc w:val="right"/>
        <w:rPr>
          <w:rFonts w:ascii="Times New Roman" w:hAnsi="Times New Roman" w:cs="Times New Roman"/>
          <w:sz w:val="20"/>
          <w:szCs w:val="20"/>
          <w:highlight w:val="yellow"/>
        </w:rPr>
      </w:pPr>
    </w:p>
    <w:p w:rsidR="00C97A7F" w:rsidRPr="00C97A7F" w:rsidRDefault="00C97A7F" w:rsidP="00C97A7F">
      <w:pPr>
        <w:ind w:firstLine="709"/>
        <w:jc w:val="right"/>
        <w:rPr>
          <w:rFonts w:ascii="Times New Roman" w:hAnsi="Times New Roman" w:cs="Times New Roman"/>
          <w:sz w:val="20"/>
          <w:szCs w:val="20"/>
        </w:rPr>
      </w:pPr>
      <w:r w:rsidRPr="00C97A7F">
        <w:rPr>
          <w:rFonts w:ascii="Times New Roman" w:hAnsi="Times New Roman" w:cs="Times New Roman"/>
          <w:bCs/>
          <w:sz w:val="20"/>
          <w:szCs w:val="20"/>
        </w:rPr>
        <w:t>Приложение 4</w:t>
      </w:r>
      <w:r w:rsidRPr="00C97A7F">
        <w:rPr>
          <w:rFonts w:ascii="Times New Roman" w:hAnsi="Times New Roman" w:cs="Times New Roman"/>
          <w:bCs/>
          <w:sz w:val="20"/>
          <w:szCs w:val="20"/>
        </w:rPr>
        <w:br/>
        <w:t xml:space="preserve">к Положению о порядке организации и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lastRenderedPageBreak/>
        <w:t xml:space="preserve">обсуждений или публичных слушаний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97A7F" w:rsidRPr="00C97A7F" w:rsidRDefault="00C97A7F" w:rsidP="00C97A7F">
      <w:pPr>
        <w:ind w:firstLine="709"/>
        <w:jc w:val="right"/>
        <w:rPr>
          <w:rFonts w:ascii="Times New Roman" w:hAnsi="Times New Roman" w:cs="Times New Roman"/>
          <w:bCs/>
          <w:sz w:val="20"/>
          <w:szCs w:val="20"/>
        </w:rPr>
      </w:pPr>
    </w:p>
    <w:p w:rsidR="00C97A7F" w:rsidRPr="00C97A7F" w:rsidRDefault="00C97A7F" w:rsidP="00C97A7F">
      <w:pPr>
        <w:ind w:firstLine="709"/>
        <w:jc w:val="right"/>
        <w:rPr>
          <w:rFonts w:ascii="Times New Roman" w:hAnsi="Times New Roman" w:cs="Times New Roman"/>
          <w:bCs/>
          <w:color w:val="000000"/>
          <w:sz w:val="20"/>
          <w:szCs w:val="20"/>
        </w:rPr>
      </w:pPr>
    </w:p>
    <w:p w:rsidR="00C97A7F" w:rsidRPr="00C97A7F" w:rsidRDefault="00C97A7F" w:rsidP="00C97A7F">
      <w:pPr>
        <w:suppressAutoHyphens/>
        <w:ind w:firstLine="709"/>
        <w:jc w:val="center"/>
        <w:rPr>
          <w:rFonts w:ascii="Times New Roman" w:hAnsi="Times New Roman" w:cs="Times New Roman"/>
          <w:b/>
          <w:color w:val="000000"/>
          <w:spacing w:val="2"/>
          <w:sz w:val="20"/>
          <w:szCs w:val="20"/>
        </w:rPr>
      </w:pPr>
      <w:r w:rsidRPr="00C97A7F">
        <w:rPr>
          <w:rFonts w:ascii="Times New Roman" w:hAnsi="Times New Roman" w:cs="Times New Roman"/>
          <w:b/>
          <w:color w:val="000000"/>
          <w:spacing w:val="2"/>
          <w:sz w:val="20"/>
          <w:szCs w:val="20"/>
        </w:rPr>
        <w:t xml:space="preserve">ОПОВЕЩЕНИЕ О ПРОВЕДЕНИИ </w:t>
      </w:r>
    </w:p>
    <w:p w:rsidR="00C97A7F" w:rsidRPr="00C97A7F" w:rsidRDefault="00C97A7F" w:rsidP="00C97A7F">
      <w:pPr>
        <w:suppressAutoHyphens/>
        <w:ind w:firstLine="709"/>
        <w:jc w:val="center"/>
        <w:rPr>
          <w:rFonts w:ascii="Times New Roman" w:hAnsi="Times New Roman" w:cs="Times New Roman"/>
          <w:b/>
          <w:color w:val="000000"/>
          <w:spacing w:val="2"/>
          <w:sz w:val="20"/>
          <w:szCs w:val="20"/>
        </w:rPr>
      </w:pPr>
      <w:r w:rsidRPr="00C97A7F">
        <w:rPr>
          <w:rFonts w:ascii="Times New Roman" w:hAnsi="Times New Roman" w:cs="Times New Roman"/>
          <w:b/>
          <w:color w:val="000000"/>
          <w:spacing w:val="2"/>
          <w:sz w:val="20"/>
          <w:szCs w:val="20"/>
        </w:rPr>
        <w:t xml:space="preserve">ОБЩЕСТВЕННЫХ ОБСУЖДЕНИЙ (ПУБЛИЧНЫХ СЛУШАНИЙ) </w:t>
      </w:r>
    </w:p>
    <w:p w:rsidR="00C97A7F" w:rsidRPr="00C97A7F" w:rsidRDefault="00C97A7F" w:rsidP="00C97A7F">
      <w:pPr>
        <w:suppressAutoHyphens/>
        <w:ind w:firstLine="709"/>
        <w:jc w:val="both"/>
        <w:rPr>
          <w:rFonts w:ascii="Times New Roman" w:hAnsi="Times New Roman" w:cs="Times New Roman"/>
          <w:bCs/>
          <w:color w:val="000000"/>
          <w:sz w:val="20"/>
          <w:szCs w:val="20"/>
        </w:rPr>
      </w:pP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На общественные обсуждения (публичные слушания) представляется проект _______________________________________________________________________</w:t>
      </w:r>
    </w:p>
    <w:p w:rsidR="00C97A7F" w:rsidRPr="00C97A7F" w:rsidRDefault="00C97A7F" w:rsidP="00C97A7F">
      <w:pPr>
        <w:suppressAutoHyphens/>
        <w:ind w:firstLine="709"/>
        <w:jc w:val="center"/>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(наименование проекта)</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Информационные материалы по теме общественных обсуждений (публичных слушаний) представлены на экспозиции по адресу _______________________________________________________________________</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_______________________________________________________________________</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Экспозиция открыта </w:t>
      </w:r>
      <w:proofErr w:type="gramStart"/>
      <w:r w:rsidRPr="00C97A7F">
        <w:rPr>
          <w:rFonts w:ascii="Times New Roman" w:hAnsi="Times New Roman" w:cs="Times New Roman"/>
          <w:bCs/>
          <w:color w:val="000000"/>
          <w:sz w:val="20"/>
          <w:szCs w:val="20"/>
        </w:rPr>
        <w:t>с</w:t>
      </w:r>
      <w:proofErr w:type="gramEnd"/>
      <w:r w:rsidRPr="00C97A7F">
        <w:rPr>
          <w:rFonts w:ascii="Times New Roman" w:hAnsi="Times New Roman" w:cs="Times New Roman"/>
          <w:bCs/>
          <w:color w:val="000000"/>
          <w:sz w:val="20"/>
          <w:szCs w:val="20"/>
        </w:rPr>
        <w:t xml:space="preserve"> ________________________ по ________________________.</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                                         (дата открытия экспозиции)                           (дата закрытия экспозиции) </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Часы работы: ___________________ </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На выставке проводятся консультации по теме общественных обсуждений (публичных слушаний) _________________________________</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                                                                             (дата, время) </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Собрание участников публичных слушаний состоится:</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____________________________________________</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                (место (адрес); дата; время)</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_______________________________________________________________________.</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Время начала регистрации участников _____________________________________.</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                                                                                                  (не менее чем за 30 минут до начала собрания)</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В период проведения общественных обсуждений (публичных слушаний) участники общественных обсуждений (публичных слушаний) имеют право представить свои предложения и замечания по обсуждаемому проекту посредством:</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записи предложений и замечаний в период работы экспозиции;</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выступления на собрании участников общественных обсуждений (публичных слушаний);</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внесения записи в журнал регистрации участвующих в собрании участников общественных обсуждений (публичных слушаний);</w:t>
      </w:r>
    </w:p>
    <w:p w:rsidR="00C97A7F" w:rsidRPr="00C97A7F" w:rsidRDefault="00C97A7F" w:rsidP="00C97A7F">
      <w:pPr>
        <w:suppressAutoHyphens/>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lastRenderedPageBreak/>
        <w:t>- подачи в ходе собрания письменных предложений и замечаний.</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Номера контактных справочных телефонов </w:t>
      </w:r>
      <w:r w:rsidRPr="00C97A7F">
        <w:rPr>
          <w:rFonts w:ascii="Times New Roman" w:hAnsi="Times New Roman" w:cs="Times New Roman"/>
          <w:color w:val="000000"/>
          <w:sz w:val="20"/>
          <w:szCs w:val="20"/>
        </w:rPr>
        <w:t>организатора общественных обсуждений (</w:t>
      </w:r>
      <w:r w:rsidRPr="00C97A7F">
        <w:rPr>
          <w:rFonts w:ascii="Times New Roman" w:hAnsi="Times New Roman" w:cs="Times New Roman"/>
          <w:bCs/>
          <w:color w:val="000000"/>
          <w:sz w:val="20"/>
          <w:szCs w:val="20"/>
        </w:rPr>
        <w:t>публичных слушаний): ____________________ _______________________________________________________________________.</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Почтовый адрес </w:t>
      </w:r>
      <w:r w:rsidRPr="00C97A7F">
        <w:rPr>
          <w:rFonts w:ascii="Times New Roman" w:hAnsi="Times New Roman" w:cs="Times New Roman"/>
          <w:color w:val="000000"/>
          <w:sz w:val="20"/>
          <w:szCs w:val="20"/>
        </w:rPr>
        <w:t xml:space="preserve">организатора </w:t>
      </w:r>
      <w:r w:rsidRPr="00C97A7F">
        <w:rPr>
          <w:rFonts w:ascii="Times New Roman" w:hAnsi="Times New Roman" w:cs="Times New Roman"/>
          <w:bCs/>
          <w:color w:val="000000"/>
          <w:sz w:val="20"/>
          <w:szCs w:val="20"/>
        </w:rPr>
        <w:t>общественных обсуждений (публичных слушаний)  _______________________________________________________________________.</w:t>
      </w:r>
    </w:p>
    <w:p w:rsidR="00C97A7F" w:rsidRPr="00C97A7F" w:rsidRDefault="00C97A7F" w:rsidP="00C97A7F">
      <w:pPr>
        <w:suppressAutoHyphens/>
        <w:ind w:firstLine="709"/>
        <w:jc w:val="both"/>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 xml:space="preserve">Электронный адрес </w:t>
      </w:r>
      <w:r w:rsidRPr="00C97A7F">
        <w:rPr>
          <w:rFonts w:ascii="Times New Roman" w:hAnsi="Times New Roman" w:cs="Times New Roman"/>
          <w:color w:val="000000"/>
          <w:sz w:val="20"/>
          <w:szCs w:val="20"/>
        </w:rPr>
        <w:t xml:space="preserve">организатора </w:t>
      </w:r>
      <w:r w:rsidRPr="00C97A7F">
        <w:rPr>
          <w:rFonts w:ascii="Times New Roman" w:hAnsi="Times New Roman" w:cs="Times New Roman"/>
          <w:bCs/>
          <w:color w:val="000000"/>
          <w:sz w:val="20"/>
          <w:szCs w:val="20"/>
        </w:rPr>
        <w:t>общественных обсуждений (публичных слушаний)  _______________________________________________________________________.</w:t>
      </w:r>
    </w:p>
    <w:p w:rsidR="00C97A7F" w:rsidRPr="00C97A7F" w:rsidRDefault="00C97A7F" w:rsidP="00C97A7F">
      <w:pPr>
        <w:suppressAutoHyphens/>
        <w:ind w:firstLine="709"/>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Информационные материалы по проекту ______________________________________________________________________________________________________________________________________________</w:t>
      </w:r>
    </w:p>
    <w:p w:rsidR="00C97A7F" w:rsidRPr="00C97A7F" w:rsidRDefault="00C97A7F" w:rsidP="00C97A7F">
      <w:pPr>
        <w:suppressAutoHyphens/>
        <w:ind w:firstLine="709"/>
        <w:jc w:val="center"/>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(наименование проекта)</w:t>
      </w:r>
    </w:p>
    <w:p w:rsidR="00C97A7F" w:rsidRPr="009471CF" w:rsidRDefault="00C97A7F" w:rsidP="00C241D0">
      <w:pPr>
        <w:suppressAutoHyphens/>
        <w:spacing w:after="0"/>
        <w:rPr>
          <w:rFonts w:ascii="Times New Roman" w:hAnsi="Times New Roman" w:cs="Times New Roman"/>
          <w:bCs/>
          <w:color w:val="000000"/>
          <w:sz w:val="20"/>
          <w:szCs w:val="20"/>
        </w:rPr>
      </w:pPr>
      <w:r w:rsidRPr="00C97A7F">
        <w:rPr>
          <w:rFonts w:ascii="Times New Roman" w:hAnsi="Times New Roman" w:cs="Times New Roman"/>
          <w:bCs/>
          <w:color w:val="000000"/>
          <w:sz w:val="20"/>
          <w:szCs w:val="20"/>
        </w:rPr>
        <w:t>размещены на __________________________________________________________.</w:t>
      </w:r>
      <w:r w:rsidR="009471CF">
        <w:rPr>
          <w:rFonts w:ascii="Times New Roman" w:hAnsi="Times New Roman" w:cs="Times New Roman"/>
          <w:bCs/>
          <w:color w:val="000000"/>
          <w:sz w:val="20"/>
          <w:szCs w:val="20"/>
        </w:rPr>
        <w:t xml:space="preserve">                              </w:t>
      </w:r>
      <w:r w:rsidRPr="00C97A7F">
        <w:rPr>
          <w:rFonts w:ascii="Times New Roman" w:hAnsi="Times New Roman" w:cs="Times New Roman"/>
          <w:bCs/>
          <w:sz w:val="20"/>
          <w:szCs w:val="20"/>
        </w:rPr>
        <w:t xml:space="preserve">Приложение 5 </w:t>
      </w:r>
      <w:r w:rsidRPr="00C97A7F">
        <w:rPr>
          <w:rFonts w:ascii="Times New Roman" w:hAnsi="Times New Roman" w:cs="Times New Roman"/>
          <w:bCs/>
          <w:sz w:val="20"/>
          <w:szCs w:val="20"/>
        </w:rPr>
        <w:br/>
        <w:t xml:space="preserve">к Положению о порядке организации и </w:t>
      </w:r>
    </w:p>
    <w:p w:rsidR="00C97A7F" w:rsidRPr="00C97A7F" w:rsidRDefault="00C97A7F" w:rsidP="00C241D0">
      <w:pPr>
        <w:spacing w:after="0"/>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241D0">
      <w:pPr>
        <w:spacing w:after="0"/>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обсуждений или публичных слушаний </w:t>
      </w:r>
    </w:p>
    <w:p w:rsidR="00C97A7F" w:rsidRPr="00C97A7F" w:rsidRDefault="00C97A7F" w:rsidP="00C241D0">
      <w:pPr>
        <w:spacing w:after="0"/>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241D0">
      <w:pPr>
        <w:spacing w:after="0"/>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w:t>
      </w:r>
    </w:p>
    <w:p w:rsidR="00C97A7F" w:rsidRDefault="00C97A7F" w:rsidP="00C241D0">
      <w:pPr>
        <w:spacing w:after="0"/>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241D0" w:rsidRPr="00C241D0" w:rsidRDefault="00C241D0" w:rsidP="00C241D0">
      <w:pPr>
        <w:spacing w:after="0"/>
        <w:ind w:firstLine="709"/>
        <w:jc w:val="right"/>
        <w:rPr>
          <w:rFonts w:ascii="Times New Roman" w:hAnsi="Times New Roman" w:cs="Times New Roman"/>
          <w:bCs/>
          <w:sz w:val="20"/>
          <w:szCs w:val="20"/>
        </w:rPr>
      </w:pPr>
    </w:p>
    <w:p w:rsidR="00C97A7F" w:rsidRPr="00C97A7F" w:rsidRDefault="00C97A7F" w:rsidP="00C241D0">
      <w:pPr>
        <w:pStyle w:val="ac"/>
        <w:suppressAutoHyphens/>
        <w:spacing w:after="0" w:line="257" w:lineRule="auto"/>
        <w:ind w:left="0" w:firstLine="709"/>
        <w:jc w:val="center"/>
        <w:rPr>
          <w:rFonts w:ascii="Times New Roman" w:hAnsi="Times New Roman"/>
          <w:b/>
          <w:color w:val="000000"/>
          <w:sz w:val="20"/>
          <w:szCs w:val="20"/>
        </w:rPr>
      </w:pPr>
      <w:r w:rsidRPr="00C97A7F">
        <w:rPr>
          <w:rFonts w:ascii="Times New Roman" w:hAnsi="Times New Roman"/>
          <w:b/>
          <w:color w:val="000000"/>
          <w:sz w:val="20"/>
          <w:szCs w:val="20"/>
        </w:rPr>
        <w:t>Требования к информационным стендам, на которых размещаются оповещения о начале общественных обсуждений (публичных слушаний)</w:t>
      </w:r>
    </w:p>
    <w:p w:rsidR="00C97A7F" w:rsidRPr="00C241D0" w:rsidRDefault="00C97A7F" w:rsidP="00C241D0">
      <w:pPr>
        <w:spacing w:after="0" w:line="256" w:lineRule="auto"/>
        <w:rPr>
          <w:rFonts w:ascii="Times New Roman" w:hAnsi="Times New Roman"/>
          <w:sz w:val="20"/>
          <w:szCs w:val="20"/>
        </w:rPr>
      </w:pPr>
    </w:p>
    <w:p w:rsidR="00C97A7F" w:rsidRPr="00C97A7F" w:rsidRDefault="00D23719" w:rsidP="00C97A7F">
      <w:pPr>
        <w:pStyle w:val="ac"/>
        <w:spacing w:after="0" w:line="256" w:lineRule="auto"/>
        <w:ind w:left="0"/>
        <w:rPr>
          <w:rFonts w:ascii="Times New Roman" w:hAnsi="Times New Roman"/>
          <w:sz w:val="20"/>
          <w:szCs w:val="20"/>
        </w:rPr>
      </w:pPr>
      <w:r w:rsidRPr="00D23719">
        <w:rPr>
          <w:rFonts w:ascii="Times New Roman" w:hAnsi="Times New Roman"/>
          <w:sz w:val="20"/>
          <w:szCs w:val="20"/>
        </w:rPr>
        <w:drawing>
          <wp:inline distT="0" distB="0" distL="0" distR="0">
            <wp:extent cx="3867150" cy="4143375"/>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7" cstate="print"/>
                    <a:srcRect/>
                    <a:stretch>
                      <a:fillRect/>
                    </a:stretch>
                  </pic:blipFill>
                  <pic:spPr bwMode="auto">
                    <a:xfrm>
                      <a:off x="0" y="0"/>
                      <a:ext cx="3867150" cy="4143375"/>
                    </a:xfrm>
                    <a:prstGeom prst="rect">
                      <a:avLst/>
                    </a:prstGeom>
                    <a:noFill/>
                    <a:ln w="9525">
                      <a:noFill/>
                      <a:miter lim="800000"/>
                      <a:headEnd/>
                      <a:tailEnd/>
                    </a:ln>
                  </pic:spPr>
                </pic:pic>
              </a:graphicData>
            </a:graphic>
          </wp:inline>
        </w:drawing>
      </w:r>
    </w:p>
    <w:p w:rsidR="00C97A7F" w:rsidRPr="00C97A7F" w:rsidRDefault="00C97A7F" w:rsidP="00C97A7F">
      <w:pPr>
        <w:pStyle w:val="ac"/>
        <w:spacing w:after="0" w:line="256" w:lineRule="auto"/>
        <w:ind w:left="0"/>
        <w:jc w:val="center"/>
        <w:rPr>
          <w:rFonts w:ascii="Times New Roman" w:hAnsi="Times New Roman"/>
          <w:sz w:val="20"/>
          <w:szCs w:val="20"/>
        </w:rPr>
      </w:pPr>
    </w:p>
    <w:p w:rsidR="00C97A7F" w:rsidRPr="00C97A7F" w:rsidRDefault="00C97A7F" w:rsidP="00C97A7F">
      <w:pPr>
        <w:pStyle w:val="ac"/>
        <w:spacing w:after="0" w:line="256" w:lineRule="auto"/>
        <w:ind w:left="0"/>
        <w:jc w:val="center"/>
        <w:rPr>
          <w:rFonts w:ascii="Times New Roman" w:hAnsi="Times New Roman"/>
          <w:sz w:val="20"/>
          <w:szCs w:val="20"/>
        </w:rPr>
      </w:pPr>
    </w:p>
    <w:p w:rsidR="00C97A7F" w:rsidRPr="00C97A7F" w:rsidRDefault="00C97A7F" w:rsidP="00C97A7F">
      <w:pPr>
        <w:ind w:firstLine="851"/>
        <w:jc w:val="right"/>
        <w:rPr>
          <w:rFonts w:ascii="Times New Roman" w:hAnsi="Times New Roman" w:cs="Times New Roman"/>
          <w:sz w:val="20"/>
          <w:szCs w:val="20"/>
        </w:rPr>
      </w:pPr>
      <w:r w:rsidRPr="00C97A7F">
        <w:rPr>
          <w:rFonts w:ascii="Times New Roman" w:hAnsi="Times New Roman" w:cs="Times New Roman"/>
          <w:sz w:val="20"/>
          <w:szCs w:val="20"/>
        </w:rPr>
        <w:br w:type="page"/>
      </w:r>
      <w:r w:rsidRPr="00C97A7F">
        <w:rPr>
          <w:rFonts w:ascii="Times New Roman" w:hAnsi="Times New Roman" w:cs="Times New Roman"/>
          <w:sz w:val="20"/>
          <w:szCs w:val="20"/>
        </w:rPr>
        <w:lastRenderedPageBreak/>
        <w:t xml:space="preserve">Приложение 6  </w:t>
      </w:r>
    </w:p>
    <w:p w:rsidR="00C97A7F" w:rsidRPr="00C97A7F" w:rsidRDefault="00C97A7F" w:rsidP="00C97A7F">
      <w:pPr>
        <w:ind w:firstLine="709"/>
        <w:jc w:val="right"/>
        <w:rPr>
          <w:rFonts w:ascii="Times New Roman" w:hAnsi="Times New Roman" w:cs="Times New Roman"/>
          <w:sz w:val="20"/>
          <w:szCs w:val="20"/>
        </w:rPr>
      </w:pPr>
      <w:r w:rsidRPr="00C97A7F">
        <w:rPr>
          <w:rFonts w:ascii="Times New Roman" w:hAnsi="Times New Roman" w:cs="Times New Roman"/>
          <w:bCs/>
          <w:sz w:val="20"/>
          <w:szCs w:val="20"/>
        </w:rPr>
        <w:t xml:space="preserve">к Положению о порядке организации и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проведения </w:t>
      </w:r>
      <w:proofErr w:type="gramStart"/>
      <w:r w:rsidRPr="00C97A7F">
        <w:rPr>
          <w:rFonts w:ascii="Times New Roman" w:hAnsi="Times New Roman" w:cs="Times New Roman"/>
          <w:bCs/>
          <w:sz w:val="20"/>
          <w:szCs w:val="20"/>
        </w:rPr>
        <w:t>общественных</w:t>
      </w:r>
      <w:proofErr w:type="gramEnd"/>
      <w:r w:rsidRPr="00C97A7F">
        <w:rPr>
          <w:rFonts w:ascii="Times New Roman" w:hAnsi="Times New Roman" w:cs="Times New Roman"/>
          <w:bCs/>
          <w:sz w:val="20"/>
          <w:szCs w:val="20"/>
        </w:rPr>
        <w:t xml:space="preserve">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обсуждений или публичных слушаний </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по вопросам градостроительной деятельности</w:t>
      </w:r>
    </w:p>
    <w:p w:rsidR="00C97A7F" w:rsidRPr="00C97A7F" w:rsidRDefault="00C97A7F" w:rsidP="00C97A7F">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 xml:space="preserve"> на территории Угловского </w:t>
      </w:r>
    </w:p>
    <w:p w:rsidR="00C97A7F" w:rsidRPr="009004E0" w:rsidRDefault="00C97A7F" w:rsidP="009004E0">
      <w:pPr>
        <w:ind w:firstLine="709"/>
        <w:jc w:val="right"/>
        <w:rPr>
          <w:rFonts w:ascii="Times New Roman" w:hAnsi="Times New Roman" w:cs="Times New Roman"/>
          <w:bCs/>
          <w:sz w:val="20"/>
          <w:szCs w:val="20"/>
        </w:rPr>
      </w:pPr>
      <w:r w:rsidRPr="00C97A7F">
        <w:rPr>
          <w:rFonts w:ascii="Times New Roman" w:hAnsi="Times New Roman" w:cs="Times New Roman"/>
          <w:bCs/>
          <w:sz w:val="20"/>
          <w:szCs w:val="20"/>
        </w:rPr>
        <w:t>городского поселения</w:t>
      </w:r>
    </w:p>
    <w:p w:rsidR="00C97A7F" w:rsidRPr="00C97A7F" w:rsidRDefault="00C97A7F" w:rsidP="00C97A7F">
      <w:pPr>
        <w:suppressAutoHyphens/>
        <w:ind w:firstLine="851"/>
        <w:jc w:val="center"/>
        <w:rPr>
          <w:rFonts w:ascii="Times New Roman" w:hAnsi="Times New Roman" w:cs="Times New Roman"/>
          <w:sz w:val="20"/>
          <w:szCs w:val="20"/>
        </w:rPr>
      </w:pPr>
      <w:r w:rsidRPr="00C97A7F">
        <w:rPr>
          <w:rFonts w:ascii="Times New Roman" w:hAnsi="Times New Roman" w:cs="Times New Roman"/>
          <w:sz w:val="20"/>
          <w:szCs w:val="20"/>
        </w:rPr>
        <w:t>Книга (Журнал) учета посетителей экспозиции проекта</w:t>
      </w:r>
    </w:p>
    <w:p w:rsidR="00C97A7F" w:rsidRPr="00C97A7F" w:rsidRDefault="00C97A7F" w:rsidP="00C97A7F">
      <w:pPr>
        <w:ind w:firstLine="851"/>
        <w:jc w:val="center"/>
        <w:rPr>
          <w:rFonts w:ascii="Times New Roman" w:hAnsi="Times New Roman" w:cs="Times New Roman"/>
          <w:sz w:val="20"/>
          <w:szCs w:val="20"/>
        </w:rPr>
      </w:pPr>
      <w:r w:rsidRPr="00C97A7F">
        <w:rPr>
          <w:rFonts w:ascii="Times New Roman" w:hAnsi="Times New Roman" w:cs="Times New Roman"/>
          <w:sz w:val="20"/>
          <w:szCs w:val="20"/>
        </w:rPr>
        <w:t>_____________________________________________________________</w:t>
      </w:r>
    </w:p>
    <w:p w:rsidR="00C97A7F" w:rsidRPr="00C97A7F" w:rsidRDefault="00C97A7F" w:rsidP="00C97A7F">
      <w:pPr>
        <w:ind w:firstLine="851"/>
        <w:jc w:val="center"/>
        <w:rPr>
          <w:rFonts w:ascii="Times New Roman" w:hAnsi="Times New Roman" w:cs="Times New Roman"/>
          <w:sz w:val="20"/>
          <w:szCs w:val="20"/>
        </w:rPr>
      </w:pPr>
      <w:r w:rsidRPr="00C97A7F">
        <w:rPr>
          <w:rFonts w:ascii="Times New Roman" w:hAnsi="Times New Roman" w:cs="Times New Roman"/>
          <w:sz w:val="20"/>
          <w:szCs w:val="20"/>
        </w:rPr>
        <w:t>(указать наименование проекта)</w:t>
      </w:r>
    </w:p>
    <w:p w:rsidR="00C97A7F" w:rsidRPr="00C97A7F" w:rsidRDefault="00C97A7F" w:rsidP="00C97A7F">
      <w:pPr>
        <w:ind w:firstLine="851"/>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1153"/>
        <w:gridCol w:w="2408"/>
        <w:gridCol w:w="2417"/>
        <w:gridCol w:w="1806"/>
        <w:gridCol w:w="1344"/>
      </w:tblGrid>
      <w:tr w:rsidR="00C97A7F" w:rsidRPr="00C97A7F" w:rsidTr="00C97A7F">
        <w:tc>
          <w:tcPr>
            <w:tcW w:w="601"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 xml:space="preserve">№ </w:t>
            </w:r>
            <w:proofErr w:type="spellStart"/>
            <w:proofErr w:type="gramStart"/>
            <w:r w:rsidRPr="00C97A7F">
              <w:rPr>
                <w:rFonts w:ascii="Times New Roman" w:hAnsi="Times New Roman" w:cs="Times New Roman"/>
                <w:sz w:val="20"/>
                <w:szCs w:val="20"/>
              </w:rPr>
              <w:t>п</w:t>
            </w:r>
            <w:proofErr w:type="spellEnd"/>
            <w:proofErr w:type="gramEnd"/>
            <w:r w:rsidRPr="00C97A7F">
              <w:rPr>
                <w:rFonts w:ascii="Times New Roman" w:hAnsi="Times New Roman" w:cs="Times New Roman"/>
                <w:sz w:val="20"/>
                <w:szCs w:val="20"/>
              </w:rPr>
              <w:t>/</w:t>
            </w:r>
            <w:proofErr w:type="spellStart"/>
            <w:r w:rsidRPr="00C97A7F">
              <w:rPr>
                <w:rFonts w:ascii="Times New Roman" w:hAnsi="Times New Roman" w:cs="Times New Roman"/>
                <w:sz w:val="20"/>
                <w:szCs w:val="20"/>
              </w:rPr>
              <w:t>п</w:t>
            </w:r>
            <w:proofErr w:type="spellEnd"/>
          </w:p>
        </w:tc>
        <w:tc>
          <w:tcPr>
            <w:tcW w:w="1153" w:type="dxa"/>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дата</w:t>
            </w:r>
          </w:p>
        </w:tc>
        <w:tc>
          <w:tcPr>
            <w:tcW w:w="2408"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ФИО физического лица/наименование юридического лица</w:t>
            </w:r>
          </w:p>
        </w:tc>
        <w:tc>
          <w:tcPr>
            <w:tcW w:w="2417"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Адрес места жительства (регистрации физического лица) / адрес места нахождения юридического лица</w:t>
            </w:r>
          </w:p>
        </w:tc>
        <w:tc>
          <w:tcPr>
            <w:tcW w:w="1806" w:type="dxa"/>
            <w:shd w:val="clear" w:color="auto" w:fill="auto"/>
          </w:tcPr>
          <w:p w:rsidR="00C97A7F" w:rsidRPr="00C97A7F" w:rsidRDefault="00C97A7F" w:rsidP="00C97A7F">
            <w:pPr>
              <w:suppressAutoHyphens/>
              <w:jc w:val="center"/>
              <w:rPr>
                <w:rFonts w:ascii="Times New Roman" w:hAnsi="Times New Roman" w:cs="Times New Roman"/>
                <w:sz w:val="20"/>
                <w:szCs w:val="20"/>
              </w:rPr>
            </w:pPr>
            <w:r w:rsidRPr="00C97A7F">
              <w:rPr>
                <w:rFonts w:ascii="Times New Roman" w:hAnsi="Times New Roman" w:cs="Times New Roman"/>
                <w:sz w:val="20"/>
                <w:szCs w:val="20"/>
              </w:rPr>
              <w:t>дата рождения физического лица/ОГРН юридического лица</w:t>
            </w:r>
          </w:p>
        </w:tc>
        <w:tc>
          <w:tcPr>
            <w:tcW w:w="1185" w:type="dxa"/>
            <w:shd w:val="clear" w:color="auto" w:fill="auto"/>
          </w:tcPr>
          <w:p w:rsidR="00C97A7F" w:rsidRPr="00C97A7F" w:rsidRDefault="00C97A7F" w:rsidP="00C97A7F">
            <w:pPr>
              <w:jc w:val="center"/>
              <w:rPr>
                <w:rFonts w:ascii="Times New Roman" w:hAnsi="Times New Roman" w:cs="Times New Roman"/>
                <w:sz w:val="20"/>
                <w:szCs w:val="20"/>
              </w:rPr>
            </w:pPr>
            <w:r w:rsidRPr="00C97A7F">
              <w:rPr>
                <w:rFonts w:ascii="Times New Roman" w:hAnsi="Times New Roman" w:cs="Times New Roman"/>
                <w:sz w:val="20"/>
                <w:szCs w:val="20"/>
              </w:rPr>
              <w:t>Внесенное предложение и замечание</w:t>
            </w:r>
          </w:p>
        </w:tc>
      </w:tr>
      <w:tr w:rsidR="00C97A7F" w:rsidRPr="00C97A7F" w:rsidTr="00C97A7F">
        <w:tc>
          <w:tcPr>
            <w:tcW w:w="601" w:type="dxa"/>
            <w:shd w:val="clear" w:color="auto" w:fill="auto"/>
          </w:tcPr>
          <w:p w:rsidR="00C97A7F" w:rsidRPr="00C97A7F" w:rsidRDefault="00C97A7F" w:rsidP="00C97A7F">
            <w:pPr>
              <w:jc w:val="center"/>
              <w:rPr>
                <w:rFonts w:ascii="Times New Roman" w:hAnsi="Times New Roman" w:cs="Times New Roman"/>
                <w:sz w:val="20"/>
                <w:szCs w:val="20"/>
              </w:rPr>
            </w:pPr>
          </w:p>
        </w:tc>
        <w:tc>
          <w:tcPr>
            <w:tcW w:w="1153" w:type="dxa"/>
          </w:tcPr>
          <w:p w:rsidR="00C97A7F" w:rsidRPr="00C97A7F" w:rsidRDefault="00C97A7F" w:rsidP="00C97A7F">
            <w:pPr>
              <w:jc w:val="center"/>
              <w:rPr>
                <w:rFonts w:ascii="Times New Roman" w:hAnsi="Times New Roman" w:cs="Times New Roman"/>
                <w:sz w:val="20"/>
                <w:szCs w:val="20"/>
              </w:rPr>
            </w:pPr>
          </w:p>
        </w:tc>
        <w:tc>
          <w:tcPr>
            <w:tcW w:w="2408" w:type="dxa"/>
            <w:shd w:val="clear" w:color="auto" w:fill="auto"/>
          </w:tcPr>
          <w:p w:rsidR="00C97A7F" w:rsidRPr="00C97A7F" w:rsidRDefault="00C97A7F" w:rsidP="00C97A7F">
            <w:pPr>
              <w:jc w:val="center"/>
              <w:rPr>
                <w:rFonts w:ascii="Times New Roman" w:hAnsi="Times New Roman" w:cs="Times New Roman"/>
                <w:sz w:val="20"/>
                <w:szCs w:val="20"/>
              </w:rPr>
            </w:pPr>
          </w:p>
        </w:tc>
        <w:tc>
          <w:tcPr>
            <w:tcW w:w="2417" w:type="dxa"/>
            <w:shd w:val="clear" w:color="auto" w:fill="auto"/>
          </w:tcPr>
          <w:p w:rsidR="00C97A7F" w:rsidRPr="00C97A7F" w:rsidRDefault="00C97A7F" w:rsidP="00C97A7F">
            <w:pPr>
              <w:jc w:val="center"/>
              <w:rPr>
                <w:rFonts w:ascii="Times New Roman" w:hAnsi="Times New Roman" w:cs="Times New Roman"/>
                <w:sz w:val="20"/>
                <w:szCs w:val="20"/>
              </w:rPr>
            </w:pPr>
          </w:p>
        </w:tc>
        <w:tc>
          <w:tcPr>
            <w:tcW w:w="1806" w:type="dxa"/>
            <w:shd w:val="clear" w:color="auto" w:fill="auto"/>
          </w:tcPr>
          <w:p w:rsidR="00C97A7F" w:rsidRPr="00C97A7F" w:rsidRDefault="00C97A7F" w:rsidP="00C97A7F">
            <w:pPr>
              <w:jc w:val="center"/>
              <w:rPr>
                <w:rFonts w:ascii="Times New Roman" w:hAnsi="Times New Roman" w:cs="Times New Roman"/>
                <w:sz w:val="20"/>
                <w:szCs w:val="20"/>
              </w:rPr>
            </w:pPr>
          </w:p>
        </w:tc>
        <w:tc>
          <w:tcPr>
            <w:tcW w:w="1185" w:type="dxa"/>
            <w:shd w:val="clear" w:color="auto" w:fill="auto"/>
          </w:tcPr>
          <w:p w:rsidR="00C97A7F" w:rsidRPr="00C97A7F" w:rsidRDefault="00C97A7F" w:rsidP="00C97A7F">
            <w:pPr>
              <w:jc w:val="center"/>
              <w:rPr>
                <w:rFonts w:ascii="Times New Roman" w:hAnsi="Times New Roman" w:cs="Times New Roman"/>
                <w:sz w:val="20"/>
                <w:szCs w:val="20"/>
              </w:rPr>
            </w:pPr>
          </w:p>
        </w:tc>
      </w:tr>
    </w:tbl>
    <w:p w:rsidR="00C97A7F" w:rsidRPr="00C97A7F" w:rsidRDefault="00C97A7F" w:rsidP="00C97A7F">
      <w:pPr>
        <w:ind w:firstLine="851"/>
        <w:jc w:val="center"/>
        <w:rPr>
          <w:rFonts w:ascii="Times New Roman" w:hAnsi="Times New Roman" w:cs="Times New Roman"/>
          <w:sz w:val="20"/>
          <w:szCs w:val="20"/>
        </w:rPr>
      </w:pPr>
    </w:p>
    <w:p w:rsidR="009004E0" w:rsidRPr="009004E0" w:rsidRDefault="009004E0" w:rsidP="009004E0">
      <w:pPr>
        <w:pStyle w:val="4"/>
        <w:jc w:val="center"/>
        <w:rPr>
          <w:rFonts w:ascii="Times New Roman" w:hAnsi="Times New Roman" w:cs="Times New Roman"/>
          <w:b w:val="0"/>
          <w:sz w:val="20"/>
          <w:szCs w:val="20"/>
        </w:rPr>
      </w:pPr>
      <w:r w:rsidRPr="009004E0">
        <w:rPr>
          <w:rFonts w:ascii="Times New Roman" w:hAnsi="Times New Roman" w:cs="Times New Roman"/>
          <w:sz w:val="20"/>
          <w:szCs w:val="20"/>
        </w:rPr>
        <w:object w:dxaOrig="795" w:dyaOrig="885">
          <v:shape id="_x0000_i1030" type="#_x0000_t75" style="width:46.5pt;height:51pt" o:ole="">
            <v:imagedata r:id="rId7" o:title=""/>
          </v:shape>
          <o:OLEObject Type="Embed" ProgID="PBrush" ShapeID="_x0000_i1030" DrawAspect="Content" ObjectID="_1600778125" r:id="rId18"/>
        </w:object>
      </w:r>
      <w:r w:rsidRPr="009004E0">
        <w:rPr>
          <w:rFonts w:ascii="Times New Roman" w:hAnsi="Times New Roman" w:cs="Times New Roman"/>
          <w:sz w:val="20"/>
          <w:szCs w:val="20"/>
        </w:rPr>
        <w:t xml:space="preserve">            </w:t>
      </w:r>
    </w:p>
    <w:p w:rsidR="009004E0" w:rsidRPr="009004E0" w:rsidRDefault="009004E0" w:rsidP="009004E0">
      <w:pPr>
        <w:tabs>
          <w:tab w:val="left" w:pos="8520"/>
        </w:tabs>
        <w:spacing w:after="0" w:line="240" w:lineRule="auto"/>
        <w:jc w:val="center"/>
        <w:rPr>
          <w:rFonts w:ascii="Times New Roman" w:hAnsi="Times New Roman" w:cs="Times New Roman"/>
          <w:b/>
          <w:sz w:val="20"/>
          <w:szCs w:val="20"/>
        </w:rPr>
      </w:pPr>
      <w:r w:rsidRPr="009004E0">
        <w:rPr>
          <w:rFonts w:ascii="Times New Roman" w:hAnsi="Times New Roman" w:cs="Times New Roman"/>
          <w:b/>
          <w:sz w:val="20"/>
          <w:szCs w:val="20"/>
        </w:rPr>
        <w:t>Российская Федерация</w:t>
      </w:r>
    </w:p>
    <w:p w:rsidR="009004E0" w:rsidRPr="009004E0" w:rsidRDefault="009004E0" w:rsidP="009004E0">
      <w:pPr>
        <w:tabs>
          <w:tab w:val="left" w:pos="8520"/>
        </w:tabs>
        <w:spacing w:after="0" w:line="240" w:lineRule="auto"/>
        <w:jc w:val="center"/>
        <w:rPr>
          <w:rFonts w:ascii="Times New Roman" w:hAnsi="Times New Roman" w:cs="Times New Roman"/>
          <w:b/>
          <w:sz w:val="20"/>
          <w:szCs w:val="20"/>
        </w:rPr>
      </w:pPr>
      <w:r w:rsidRPr="009004E0">
        <w:rPr>
          <w:rFonts w:ascii="Times New Roman" w:hAnsi="Times New Roman" w:cs="Times New Roman"/>
          <w:b/>
          <w:sz w:val="20"/>
          <w:szCs w:val="20"/>
        </w:rPr>
        <w:t xml:space="preserve">    Администрация Угловского городского поселения</w:t>
      </w:r>
    </w:p>
    <w:p w:rsidR="009004E0" w:rsidRPr="009004E0" w:rsidRDefault="009004E0" w:rsidP="009004E0">
      <w:pPr>
        <w:tabs>
          <w:tab w:val="left" w:pos="8520"/>
        </w:tabs>
        <w:spacing w:after="0" w:line="240" w:lineRule="auto"/>
        <w:jc w:val="center"/>
        <w:rPr>
          <w:rFonts w:ascii="Times New Roman" w:hAnsi="Times New Roman" w:cs="Times New Roman"/>
          <w:b/>
          <w:sz w:val="20"/>
          <w:szCs w:val="20"/>
        </w:rPr>
      </w:pPr>
      <w:proofErr w:type="spellStart"/>
      <w:r w:rsidRPr="009004E0">
        <w:rPr>
          <w:rFonts w:ascii="Times New Roman" w:hAnsi="Times New Roman" w:cs="Times New Roman"/>
          <w:b/>
          <w:sz w:val="20"/>
          <w:szCs w:val="20"/>
        </w:rPr>
        <w:t>Окуловского</w:t>
      </w:r>
      <w:proofErr w:type="spellEnd"/>
      <w:r w:rsidRPr="009004E0">
        <w:rPr>
          <w:rFonts w:ascii="Times New Roman" w:hAnsi="Times New Roman" w:cs="Times New Roman"/>
          <w:b/>
          <w:sz w:val="20"/>
          <w:szCs w:val="20"/>
        </w:rPr>
        <w:t xml:space="preserve"> муниципального района Новгородской области</w:t>
      </w:r>
    </w:p>
    <w:p w:rsidR="009004E0" w:rsidRPr="009004E0" w:rsidRDefault="009004E0" w:rsidP="009004E0">
      <w:pPr>
        <w:tabs>
          <w:tab w:val="left" w:pos="8520"/>
        </w:tabs>
        <w:spacing w:after="0" w:line="240" w:lineRule="auto"/>
        <w:jc w:val="center"/>
        <w:rPr>
          <w:rFonts w:ascii="Times New Roman" w:hAnsi="Times New Roman" w:cs="Times New Roman"/>
          <w:sz w:val="20"/>
          <w:szCs w:val="20"/>
        </w:rPr>
      </w:pPr>
    </w:p>
    <w:p w:rsidR="009004E0" w:rsidRPr="009004E0" w:rsidRDefault="009004E0" w:rsidP="009004E0">
      <w:pPr>
        <w:tabs>
          <w:tab w:val="left" w:pos="8520"/>
        </w:tabs>
        <w:spacing w:after="0" w:line="240" w:lineRule="auto"/>
        <w:jc w:val="center"/>
        <w:rPr>
          <w:rFonts w:ascii="Times New Roman" w:hAnsi="Times New Roman" w:cs="Times New Roman"/>
          <w:sz w:val="20"/>
          <w:szCs w:val="20"/>
        </w:rPr>
      </w:pPr>
      <w:proofErr w:type="gramStart"/>
      <w:r w:rsidRPr="009004E0">
        <w:rPr>
          <w:rFonts w:ascii="Times New Roman" w:hAnsi="Times New Roman" w:cs="Times New Roman"/>
          <w:sz w:val="20"/>
          <w:szCs w:val="20"/>
        </w:rPr>
        <w:t>П</w:t>
      </w:r>
      <w:proofErr w:type="gramEnd"/>
      <w:r w:rsidRPr="009004E0">
        <w:rPr>
          <w:rFonts w:ascii="Times New Roman" w:hAnsi="Times New Roman" w:cs="Times New Roman"/>
          <w:sz w:val="20"/>
          <w:szCs w:val="20"/>
        </w:rPr>
        <w:t xml:space="preserve"> О С Т А Н О В Л Е Н И Е</w:t>
      </w:r>
    </w:p>
    <w:p w:rsidR="009004E0" w:rsidRPr="009004E0" w:rsidRDefault="009004E0" w:rsidP="009004E0">
      <w:pPr>
        <w:tabs>
          <w:tab w:val="left" w:pos="8520"/>
        </w:tabs>
        <w:spacing w:after="0" w:line="240" w:lineRule="auto"/>
        <w:rPr>
          <w:rFonts w:ascii="Times New Roman" w:hAnsi="Times New Roman" w:cs="Times New Roman"/>
          <w:b/>
          <w:sz w:val="20"/>
          <w:szCs w:val="20"/>
        </w:rPr>
      </w:pPr>
    </w:p>
    <w:p w:rsidR="009004E0" w:rsidRPr="009004E0" w:rsidRDefault="009004E0" w:rsidP="009004E0">
      <w:pPr>
        <w:tabs>
          <w:tab w:val="left" w:pos="8520"/>
        </w:tabs>
        <w:spacing w:after="0" w:line="240" w:lineRule="auto"/>
        <w:jc w:val="center"/>
        <w:rPr>
          <w:rFonts w:ascii="Times New Roman" w:hAnsi="Times New Roman" w:cs="Times New Roman"/>
          <w:sz w:val="20"/>
          <w:szCs w:val="20"/>
        </w:rPr>
      </w:pPr>
      <w:r w:rsidRPr="009004E0">
        <w:rPr>
          <w:rFonts w:ascii="Times New Roman" w:hAnsi="Times New Roman" w:cs="Times New Roman"/>
          <w:sz w:val="20"/>
          <w:szCs w:val="20"/>
        </w:rPr>
        <w:t>от  10.10.2018 № 528</w:t>
      </w:r>
    </w:p>
    <w:p w:rsidR="009004E0" w:rsidRPr="009004E0" w:rsidRDefault="009004E0" w:rsidP="009004E0">
      <w:pPr>
        <w:tabs>
          <w:tab w:val="left" w:pos="8520"/>
        </w:tabs>
        <w:spacing w:after="0" w:line="240" w:lineRule="auto"/>
        <w:jc w:val="center"/>
        <w:rPr>
          <w:rFonts w:ascii="Times New Roman" w:hAnsi="Times New Roman" w:cs="Times New Roman"/>
          <w:sz w:val="20"/>
          <w:szCs w:val="20"/>
        </w:rPr>
      </w:pPr>
      <w:r w:rsidRPr="009004E0">
        <w:rPr>
          <w:rFonts w:ascii="Times New Roman" w:hAnsi="Times New Roman" w:cs="Times New Roman"/>
          <w:sz w:val="20"/>
          <w:szCs w:val="20"/>
        </w:rPr>
        <w:t>р.п. Угловка</w:t>
      </w:r>
    </w:p>
    <w:p w:rsidR="009004E0" w:rsidRPr="009004E0" w:rsidRDefault="009004E0" w:rsidP="009004E0">
      <w:pPr>
        <w:tabs>
          <w:tab w:val="left" w:pos="8520"/>
        </w:tabs>
        <w:spacing w:after="0" w:line="240" w:lineRule="auto"/>
        <w:rPr>
          <w:rFonts w:ascii="Times New Roman" w:hAnsi="Times New Roman" w:cs="Times New Roman"/>
          <w:sz w:val="20"/>
          <w:szCs w:val="20"/>
        </w:rPr>
      </w:pPr>
    </w:p>
    <w:p w:rsidR="009004E0" w:rsidRPr="009004E0" w:rsidRDefault="009004E0" w:rsidP="009004E0">
      <w:pPr>
        <w:jc w:val="center"/>
        <w:rPr>
          <w:rStyle w:val="aa"/>
          <w:rFonts w:ascii="Times New Roman" w:hAnsi="Times New Roman" w:cs="Times New Roman"/>
          <w:sz w:val="20"/>
          <w:szCs w:val="20"/>
        </w:rPr>
      </w:pPr>
      <w:r w:rsidRPr="009004E0">
        <w:rPr>
          <w:rStyle w:val="aa"/>
          <w:rFonts w:ascii="Times New Roman" w:hAnsi="Times New Roman" w:cs="Times New Roman"/>
          <w:sz w:val="20"/>
          <w:szCs w:val="20"/>
        </w:rPr>
        <w:t>О внесении изменений в постановление администрации Угловского городского поселения от 31.08.2018 № 451 «</w:t>
      </w:r>
      <w:r w:rsidRPr="009004E0">
        <w:rPr>
          <w:rFonts w:ascii="Times New Roman" w:hAnsi="Times New Roman" w:cs="Times New Roman"/>
          <w:sz w:val="20"/>
          <w:szCs w:val="20"/>
        </w:rPr>
        <w:t>Об утверждении муниципальной программы Угловского городского поселения «Обеспечение экономического развития Угловского городского поселения на 2018-2020 годы</w:t>
      </w:r>
      <w:r w:rsidRPr="009004E0">
        <w:rPr>
          <w:rStyle w:val="aa"/>
          <w:rFonts w:ascii="Times New Roman" w:hAnsi="Times New Roman" w:cs="Times New Roman"/>
          <w:sz w:val="20"/>
          <w:szCs w:val="20"/>
        </w:rPr>
        <w:t>»</w:t>
      </w:r>
    </w:p>
    <w:p w:rsidR="009004E0" w:rsidRPr="009004E0" w:rsidRDefault="009004E0" w:rsidP="009004E0">
      <w:pPr>
        <w:pStyle w:val="4"/>
        <w:rPr>
          <w:rFonts w:ascii="Times New Roman" w:hAnsi="Times New Roman" w:cs="Times New Roman"/>
          <w:sz w:val="20"/>
          <w:szCs w:val="20"/>
        </w:rPr>
      </w:pPr>
      <w:r w:rsidRPr="009004E0">
        <w:rPr>
          <w:rFonts w:ascii="Times New Roman" w:hAnsi="Times New Roman" w:cs="Times New Roman"/>
          <w:sz w:val="20"/>
          <w:szCs w:val="20"/>
        </w:rPr>
        <w:t xml:space="preserve"> </w:t>
      </w:r>
    </w:p>
    <w:p w:rsidR="009004E0" w:rsidRPr="009004E0" w:rsidRDefault="009004E0" w:rsidP="009004E0">
      <w:pPr>
        <w:pStyle w:val="af6"/>
        <w:spacing w:before="0" w:beforeAutospacing="0" w:after="0" w:afterAutospacing="0"/>
        <w:jc w:val="both"/>
        <w:rPr>
          <w:sz w:val="20"/>
          <w:szCs w:val="20"/>
        </w:rPr>
      </w:pPr>
      <w:r w:rsidRPr="009004E0">
        <w:rPr>
          <w:sz w:val="20"/>
          <w:szCs w:val="20"/>
        </w:rPr>
        <w:t xml:space="preserve">            </w:t>
      </w:r>
      <w:proofErr w:type="gramStart"/>
      <w:r w:rsidRPr="009004E0">
        <w:rPr>
          <w:sz w:val="20"/>
          <w:szCs w:val="20"/>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постановлением Администрации Угловского городского поселения от 05.09.2014 № 242 «Об утверждении Порядка принятия решений о разработке муниципальных программ Угловского городского поселения, их формирования и реализации», Администрация Угловского городского поселения</w:t>
      </w:r>
      <w:proofErr w:type="gramEnd"/>
    </w:p>
    <w:p w:rsidR="009004E0" w:rsidRPr="009004E0" w:rsidRDefault="009004E0" w:rsidP="009004E0">
      <w:pPr>
        <w:pStyle w:val="af6"/>
        <w:spacing w:before="0" w:beforeAutospacing="0" w:after="0" w:afterAutospacing="0"/>
        <w:jc w:val="both"/>
        <w:rPr>
          <w:sz w:val="20"/>
          <w:szCs w:val="20"/>
        </w:rPr>
      </w:pPr>
      <w:r w:rsidRPr="009004E0">
        <w:rPr>
          <w:b/>
          <w:sz w:val="20"/>
          <w:szCs w:val="20"/>
        </w:rPr>
        <w:t>ПОСТАНОВЛЯЕТ</w:t>
      </w:r>
      <w:r w:rsidRPr="009004E0">
        <w:rPr>
          <w:sz w:val="20"/>
          <w:szCs w:val="20"/>
        </w:rPr>
        <w:t>:</w:t>
      </w:r>
      <w:r w:rsidRPr="009004E0">
        <w:rPr>
          <w:sz w:val="20"/>
          <w:szCs w:val="20"/>
        </w:rPr>
        <w:br/>
        <w:t xml:space="preserve">           1. Внести </w:t>
      </w:r>
      <w:r w:rsidRPr="009004E0">
        <w:rPr>
          <w:rStyle w:val="aa"/>
          <w:sz w:val="20"/>
          <w:szCs w:val="20"/>
        </w:rPr>
        <w:t>в постановление администрации Угловского городского поселения от 31.08.2018 № 451 «</w:t>
      </w:r>
      <w:r w:rsidRPr="009004E0">
        <w:rPr>
          <w:sz w:val="20"/>
          <w:szCs w:val="20"/>
        </w:rPr>
        <w:t>Об утверждении муниципальной программы Угловского городского поселения «Обеспечение экономического развития Угловского городского поселения на 2018-2020 годы</w:t>
      </w:r>
      <w:r w:rsidRPr="009004E0">
        <w:rPr>
          <w:rStyle w:val="aa"/>
          <w:sz w:val="20"/>
          <w:szCs w:val="20"/>
        </w:rPr>
        <w:t>»</w:t>
      </w:r>
      <w:r w:rsidRPr="009004E0">
        <w:rPr>
          <w:sz w:val="20"/>
          <w:szCs w:val="20"/>
        </w:rPr>
        <w:t xml:space="preserve"> (далее - Постановление) следующие изменения:</w:t>
      </w:r>
    </w:p>
    <w:p w:rsidR="009004E0" w:rsidRPr="009004E0" w:rsidRDefault="009004E0" w:rsidP="009004E0">
      <w:pPr>
        <w:pStyle w:val="af6"/>
        <w:spacing w:before="0" w:beforeAutospacing="0" w:after="0" w:afterAutospacing="0"/>
        <w:jc w:val="both"/>
        <w:rPr>
          <w:color w:val="282828"/>
          <w:sz w:val="20"/>
          <w:szCs w:val="20"/>
        </w:rPr>
      </w:pPr>
      <w:r w:rsidRPr="009004E0">
        <w:rPr>
          <w:sz w:val="20"/>
          <w:szCs w:val="20"/>
        </w:rPr>
        <w:t xml:space="preserve">          1.1.</w:t>
      </w:r>
      <w:r w:rsidRPr="009004E0">
        <w:rPr>
          <w:color w:val="282828"/>
          <w:sz w:val="20"/>
          <w:szCs w:val="20"/>
        </w:rPr>
        <w:t xml:space="preserve"> Изложить раздел «Мероприятия муниципальной программы» в редакции:</w:t>
      </w:r>
    </w:p>
    <w:p w:rsidR="009004E0" w:rsidRPr="009004E0" w:rsidRDefault="009004E0" w:rsidP="009004E0">
      <w:pPr>
        <w:pStyle w:val="af6"/>
        <w:spacing w:before="0" w:beforeAutospacing="0" w:after="0" w:afterAutospacing="0"/>
        <w:jc w:val="both"/>
        <w:rPr>
          <w:color w:val="282828"/>
          <w:sz w:val="20"/>
          <w:szCs w:val="20"/>
        </w:rPr>
        <w:sectPr w:rsidR="009004E0" w:rsidRPr="009004E0" w:rsidSect="001C239C">
          <w:pgSz w:w="11906" w:h="16838"/>
          <w:pgMar w:top="1134" w:right="851" w:bottom="1134" w:left="1134" w:header="720" w:footer="720" w:gutter="0"/>
          <w:cols w:space="720"/>
          <w:docGrid w:linePitch="360"/>
        </w:sectPr>
      </w:pPr>
    </w:p>
    <w:p w:rsidR="009004E0" w:rsidRPr="009004E0" w:rsidRDefault="009004E0" w:rsidP="009004E0">
      <w:pPr>
        <w:jc w:val="center"/>
        <w:rPr>
          <w:rFonts w:ascii="Times New Roman" w:hAnsi="Times New Roman" w:cs="Times New Roman"/>
          <w:b/>
          <w:sz w:val="20"/>
          <w:szCs w:val="20"/>
        </w:rPr>
      </w:pPr>
      <w:r w:rsidRPr="009004E0">
        <w:rPr>
          <w:rFonts w:ascii="Times New Roman" w:hAnsi="Times New Roman" w:cs="Times New Roman"/>
          <w:b/>
          <w:sz w:val="20"/>
          <w:szCs w:val="20"/>
        </w:rPr>
        <w:lastRenderedPageBreak/>
        <w:t>Мероприятия муниципальной программы</w:t>
      </w:r>
    </w:p>
    <w:tbl>
      <w:tblPr>
        <w:tblStyle w:val="af7"/>
        <w:tblW w:w="0" w:type="auto"/>
        <w:tblLook w:val="04A0"/>
      </w:tblPr>
      <w:tblGrid>
        <w:gridCol w:w="802"/>
        <w:gridCol w:w="3315"/>
        <w:gridCol w:w="2357"/>
        <w:gridCol w:w="1795"/>
        <w:gridCol w:w="1330"/>
        <w:gridCol w:w="1926"/>
        <w:gridCol w:w="1108"/>
        <w:gridCol w:w="1038"/>
        <w:gridCol w:w="1115"/>
      </w:tblGrid>
      <w:tr w:rsidR="009004E0" w:rsidRPr="009004E0" w:rsidTr="001C239C">
        <w:trPr>
          <w:trHeight w:val="830"/>
        </w:trPr>
        <w:tc>
          <w:tcPr>
            <w:tcW w:w="802"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p w:rsidR="009004E0" w:rsidRPr="009004E0" w:rsidRDefault="009004E0" w:rsidP="001C239C">
            <w:pPr>
              <w:jc w:val="center"/>
              <w:rPr>
                <w:rFonts w:ascii="Times New Roman" w:hAnsi="Times New Roman" w:cs="Times New Roman"/>
                <w:b/>
                <w:sz w:val="20"/>
                <w:szCs w:val="20"/>
              </w:rPr>
            </w:pPr>
            <w:proofErr w:type="spellStart"/>
            <w:proofErr w:type="gramStart"/>
            <w:r w:rsidRPr="009004E0">
              <w:rPr>
                <w:rFonts w:ascii="Times New Roman" w:hAnsi="Times New Roman" w:cs="Times New Roman"/>
                <w:sz w:val="20"/>
                <w:szCs w:val="20"/>
              </w:rPr>
              <w:t>п</w:t>
            </w:r>
            <w:proofErr w:type="spellEnd"/>
            <w:proofErr w:type="gramEnd"/>
            <w:r w:rsidRPr="009004E0">
              <w:rPr>
                <w:rFonts w:ascii="Times New Roman" w:hAnsi="Times New Roman" w:cs="Times New Roman"/>
                <w:sz w:val="20"/>
                <w:szCs w:val="20"/>
              </w:rPr>
              <w:t>/</w:t>
            </w:r>
            <w:proofErr w:type="spellStart"/>
            <w:r w:rsidRPr="009004E0">
              <w:rPr>
                <w:rFonts w:ascii="Times New Roman" w:hAnsi="Times New Roman" w:cs="Times New Roman"/>
                <w:sz w:val="20"/>
                <w:szCs w:val="20"/>
              </w:rPr>
              <w:t>п</w:t>
            </w:r>
            <w:proofErr w:type="spellEnd"/>
          </w:p>
        </w:tc>
        <w:tc>
          <w:tcPr>
            <w:tcW w:w="3315"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Наименование мероприятия</w:t>
            </w:r>
          </w:p>
        </w:tc>
        <w:tc>
          <w:tcPr>
            <w:tcW w:w="2357"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исполнитель</w:t>
            </w:r>
          </w:p>
        </w:tc>
        <w:tc>
          <w:tcPr>
            <w:tcW w:w="1795"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Срок реализации</w:t>
            </w:r>
          </w:p>
        </w:tc>
        <w:tc>
          <w:tcPr>
            <w:tcW w:w="1330"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Целевой показатель</w:t>
            </w:r>
          </w:p>
        </w:tc>
        <w:tc>
          <w:tcPr>
            <w:tcW w:w="1926"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Источник</w:t>
            </w:r>
          </w:p>
          <w:p w:rsidR="009004E0" w:rsidRPr="009004E0" w:rsidRDefault="009004E0" w:rsidP="001C239C">
            <w:pPr>
              <w:jc w:val="center"/>
              <w:rPr>
                <w:rFonts w:ascii="Times New Roman" w:hAnsi="Times New Roman" w:cs="Times New Roman"/>
                <w:b/>
                <w:sz w:val="20"/>
                <w:szCs w:val="20"/>
              </w:rPr>
            </w:pPr>
            <w:r w:rsidRPr="009004E0">
              <w:rPr>
                <w:rFonts w:ascii="Times New Roman" w:hAnsi="Times New Roman" w:cs="Times New Roman"/>
                <w:sz w:val="20"/>
                <w:szCs w:val="20"/>
              </w:rPr>
              <w:t>финансирования</w:t>
            </w:r>
          </w:p>
        </w:tc>
        <w:tc>
          <w:tcPr>
            <w:tcW w:w="3261" w:type="dxa"/>
            <w:gridSpan w:val="3"/>
            <w:tcBorders>
              <w:bottom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Объем финансирования</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по годам (тыс</w:t>
            </w:r>
            <w:proofErr w:type="gramStart"/>
            <w:r w:rsidRPr="009004E0">
              <w:rPr>
                <w:rFonts w:ascii="Times New Roman" w:hAnsi="Times New Roman" w:cs="Times New Roman"/>
                <w:sz w:val="20"/>
                <w:szCs w:val="20"/>
              </w:rPr>
              <w:t>.р</w:t>
            </w:r>
            <w:proofErr w:type="gramEnd"/>
            <w:r w:rsidRPr="009004E0">
              <w:rPr>
                <w:rFonts w:ascii="Times New Roman" w:hAnsi="Times New Roman" w:cs="Times New Roman"/>
                <w:sz w:val="20"/>
                <w:szCs w:val="20"/>
              </w:rPr>
              <w:t>уб.)</w:t>
            </w:r>
          </w:p>
          <w:p w:rsidR="009004E0" w:rsidRPr="009004E0" w:rsidRDefault="009004E0" w:rsidP="001C239C">
            <w:pPr>
              <w:jc w:val="center"/>
              <w:rPr>
                <w:rFonts w:ascii="Times New Roman" w:hAnsi="Times New Roman" w:cs="Times New Roman"/>
                <w:b/>
                <w:sz w:val="20"/>
                <w:szCs w:val="20"/>
              </w:rPr>
            </w:pPr>
          </w:p>
        </w:tc>
      </w:tr>
      <w:tr w:rsidR="009004E0" w:rsidRPr="009004E0" w:rsidTr="001C239C">
        <w:trPr>
          <w:trHeight w:val="1042"/>
        </w:trPr>
        <w:tc>
          <w:tcPr>
            <w:tcW w:w="802" w:type="dxa"/>
            <w:vMerge/>
          </w:tcPr>
          <w:p w:rsidR="009004E0" w:rsidRPr="009004E0" w:rsidRDefault="009004E0" w:rsidP="001C239C">
            <w:pPr>
              <w:jc w:val="center"/>
              <w:rPr>
                <w:rFonts w:ascii="Times New Roman" w:hAnsi="Times New Roman" w:cs="Times New Roman"/>
                <w:sz w:val="20"/>
                <w:szCs w:val="20"/>
              </w:rPr>
            </w:pPr>
          </w:p>
        </w:tc>
        <w:tc>
          <w:tcPr>
            <w:tcW w:w="3315" w:type="dxa"/>
            <w:vMerge/>
          </w:tcPr>
          <w:p w:rsidR="009004E0" w:rsidRPr="009004E0" w:rsidRDefault="009004E0" w:rsidP="001C239C">
            <w:pPr>
              <w:jc w:val="center"/>
              <w:rPr>
                <w:rFonts w:ascii="Times New Roman" w:hAnsi="Times New Roman" w:cs="Times New Roman"/>
                <w:sz w:val="20"/>
                <w:szCs w:val="20"/>
              </w:rPr>
            </w:pPr>
          </w:p>
        </w:tc>
        <w:tc>
          <w:tcPr>
            <w:tcW w:w="2357" w:type="dxa"/>
            <w:vMerge/>
          </w:tcPr>
          <w:p w:rsidR="009004E0" w:rsidRPr="009004E0" w:rsidRDefault="009004E0" w:rsidP="001C239C">
            <w:pPr>
              <w:jc w:val="center"/>
              <w:rPr>
                <w:rFonts w:ascii="Times New Roman" w:hAnsi="Times New Roman" w:cs="Times New Roman"/>
                <w:sz w:val="20"/>
                <w:szCs w:val="20"/>
              </w:rPr>
            </w:pPr>
          </w:p>
        </w:tc>
        <w:tc>
          <w:tcPr>
            <w:tcW w:w="1795" w:type="dxa"/>
            <w:vMerge/>
          </w:tcPr>
          <w:p w:rsidR="009004E0" w:rsidRPr="009004E0" w:rsidRDefault="009004E0" w:rsidP="001C239C">
            <w:pPr>
              <w:jc w:val="center"/>
              <w:rPr>
                <w:rFonts w:ascii="Times New Roman" w:hAnsi="Times New Roman" w:cs="Times New Roman"/>
                <w:sz w:val="20"/>
                <w:szCs w:val="20"/>
              </w:rPr>
            </w:pPr>
          </w:p>
        </w:tc>
        <w:tc>
          <w:tcPr>
            <w:tcW w:w="1330" w:type="dxa"/>
            <w:vMerge/>
          </w:tcPr>
          <w:p w:rsidR="009004E0" w:rsidRPr="009004E0" w:rsidRDefault="009004E0" w:rsidP="001C239C">
            <w:pPr>
              <w:jc w:val="center"/>
              <w:rPr>
                <w:rFonts w:ascii="Times New Roman" w:hAnsi="Times New Roman" w:cs="Times New Roman"/>
                <w:sz w:val="20"/>
                <w:szCs w:val="20"/>
              </w:rPr>
            </w:pPr>
          </w:p>
        </w:tc>
        <w:tc>
          <w:tcPr>
            <w:tcW w:w="1926" w:type="dxa"/>
            <w:vMerge/>
          </w:tcPr>
          <w:p w:rsidR="009004E0" w:rsidRPr="009004E0" w:rsidRDefault="009004E0" w:rsidP="001C239C">
            <w:pPr>
              <w:jc w:val="center"/>
              <w:rPr>
                <w:rFonts w:ascii="Times New Roman" w:hAnsi="Times New Roman" w:cs="Times New Roman"/>
                <w:sz w:val="20"/>
                <w:szCs w:val="20"/>
              </w:rPr>
            </w:pPr>
          </w:p>
        </w:tc>
        <w:tc>
          <w:tcPr>
            <w:tcW w:w="1108" w:type="dxa"/>
            <w:tcBorders>
              <w:top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2018</w:t>
            </w: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tc>
        <w:tc>
          <w:tcPr>
            <w:tcW w:w="1038" w:type="dxa"/>
            <w:tcBorders>
              <w:top w:val="single" w:sz="4" w:space="0" w:color="auto"/>
              <w:left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2019</w:t>
            </w: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tc>
        <w:tc>
          <w:tcPr>
            <w:tcW w:w="1115" w:type="dxa"/>
            <w:tcBorders>
              <w:top w:val="single" w:sz="4" w:space="0" w:color="auto"/>
              <w:left w:val="single" w:sz="4" w:space="0" w:color="auto"/>
              <w:bottom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2020</w:t>
            </w: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tc>
      </w:tr>
      <w:tr w:rsidR="009004E0" w:rsidRPr="009004E0" w:rsidTr="001C239C">
        <w:trPr>
          <w:trHeight w:val="225"/>
        </w:trPr>
        <w:tc>
          <w:tcPr>
            <w:tcW w:w="802"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w:t>
            </w:r>
          </w:p>
        </w:tc>
        <w:tc>
          <w:tcPr>
            <w:tcW w:w="3315"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w:t>
            </w:r>
          </w:p>
        </w:tc>
        <w:tc>
          <w:tcPr>
            <w:tcW w:w="2357"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3</w:t>
            </w:r>
          </w:p>
        </w:tc>
        <w:tc>
          <w:tcPr>
            <w:tcW w:w="1795"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4</w:t>
            </w:r>
          </w:p>
        </w:tc>
        <w:tc>
          <w:tcPr>
            <w:tcW w:w="1330"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5</w:t>
            </w:r>
          </w:p>
        </w:tc>
        <w:tc>
          <w:tcPr>
            <w:tcW w:w="1926"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6</w:t>
            </w:r>
          </w:p>
        </w:tc>
        <w:tc>
          <w:tcPr>
            <w:tcW w:w="1108" w:type="dxa"/>
            <w:tcBorders>
              <w:top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7</w:t>
            </w:r>
          </w:p>
        </w:tc>
        <w:tc>
          <w:tcPr>
            <w:tcW w:w="1038" w:type="dxa"/>
            <w:tcBorders>
              <w:top w:val="single" w:sz="4" w:space="0" w:color="auto"/>
              <w:left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8</w:t>
            </w:r>
          </w:p>
        </w:tc>
        <w:tc>
          <w:tcPr>
            <w:tcW w:w="1115" w:type="dxa"/>
            <w:tcBorders>
              <w:top w:val="single" w:sz="4" w:space="0" w:color="auto"/>
              <w:left w:val="single" w:sz="4" w:space="0" w:color="auto"/>
              <w:bottom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9</w:t>
            </w:r>
          </w:p>
        </w:tc>
      </w:tr>
      <w:tr w:rsidR="009004E0" w:rsidRPr="009004E0" w:rsidTr="001C239C">
        <w:trPr>
          <w:trHeight w:val="901"/>
        </w:trPr>
        <w:tc>
          <w:tcPr>
            <w:tcW w:w="802"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w:t>
            </w:r>
          </w:p>
        </w:tc>
        <w:tc>
          <w:tcPr>
            <w:tcW w:w="13984" w:type="dxa"/>
            <w:gridSpan w:val="8"/>
          </w:tcPr>
          <w:p w:rsidR="009004E0" w:rsidRPr="009004E0" w:rsidRDefault="009004E0" w:rsidP="001C239C">
            <w:pPr>
              <w:pStyle w:val="ConsPlusNormal"/>
              <w:rPr>
                <w:rFonts w:ascii="Times New Roman" w:hAnsi="Times New Roman" w:cs="Times New Roman"/>
              </w:rPr>
            </w:pPr>
            <w:r w:rsidRPr="009004E0">
              <w:rPr>
                <w:rFonts w:ascii="Times New Roman" w:hAnsi="Times New Roman" w:cs="Times New Roman"/>
              </w:rPr>
              <w:t>Задача 1.</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Разработка комплекса  проектно-сметной документации с учетом строительных изысканий (инженерно-геодезических, инженерно-геологических, инженерно-экологических) для реализации инвестиционных проектов.</w:t>
            </w:r>
          </w:p>
        </w:tc>
      </w:tr>
      <w:tr w:rsidR="009004E0" w:rsidRPr="009004E0" w:rsidTr="001C239C">
        <w:trPr>
          <w:trHeight w:val="906"/>
        </w:trPr>
        <w:tc>
          <w:tcPr>
            <w:tcW w:w="802"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1.1.</w:t>
            </w:r>
          </w:p>
        </w:tc>
        <w:tc>
          <w:tcPr>
            <w:tcW w:w="3315" w:type="dxa"/>
            <w:vMerge w:val="restart"/>
          </w:tcPr>
          <w:p w:rsidR="009004E0" w:rsidRPr="009004E0" w:rsidRDefault="009004E0" w:rsidP="001C239C">
            <w:pPr>
              <w:jc w:val="both"/>
              <w:rPr>
                <w:rFonts w:ascii="Times New Roman" w:hAnsi="Times New Roman" w:cs="Times New Roman"/>
                <w:sz w:val="20"/>
                <w:szCs w:val="20"/>
              </w:rPr>
            </w:pPr>
            <w:r w:rsidRPr="009004E0">
              <w:rPr>
                <w:rFonts w:ascii="Times New Roman" w:hAnsi="Times New Roman" w:cs="Times New Roman"/>
                <w:sz w:val="20"/>
                <w:szCs w:val="20"/>
              </w:rPr>
              <w:t>Выполнение  работ по разработке проектно-сметной документации с учетом инженерно-геодезических  изысканий проекта планировки и проекта межевания</w:t>
            </w:r>
          </w:p>
          <w:p w:rsidR="009004E0" w:rsidRPr="009004E0" w:rsidRDefault="009004E0" w:rsidP="001C239C">
            <w:pPr>
              <w:jc w:val="both"/>
              <w:rPr>
                <w:rFonts w:ascii="Times New Roman" w:hAnsi="Times New Roman" w:cs="Times New Roman"/>
                <w:sz w:val="20"/>
                <w:szCs w:val="20"/>
              </w:rPr>
            </w:pPr>
          </w:p>
        </w:tc>
        <w:tc>
          <w:tcPr>
            <w:tcW w:w="2357"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Администрация</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 xml:space="preserve">Угловского </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городского поселения</w:t>
            </w:r>
          </w:p>
        </w:tc>
        <w:tc>
          <w:tcPr>
            <w:tcW w:w="1795"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2018-2020 годы</w:t>
            </w:r>
          </w:p>
        </w:tc>
        <w:tc>
          <w:tcPr>
            <w:tcW w:w="1330" w:type="dxa"/>
            <w:vMerge w:val="restart"/>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1.1.1.</w:t>
            </w:r>
          </w:p>
        </w:tc>
        <w:tc>
          <w:tcPr>
            <w:tcW w:w="1926" w:type="dxa"/>
            <w:tcBorders>
              <w:bottom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Бюджет поселения</w:t>
            </w:r>
          </w:p>
        </w:tc>
        <w:tc>
          <w:tcPr>
            <w:tcW w:w="1108" w:type="dxa"/>
            <w:tcBorders>
              <w:top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1200,0</w:t>
            </w:r>
          </w:p>
        </w:tc>
        <w:tc>
          <w:tcPr>
            <w:tcW w:w="1038" w:type="dxa"/>
            <w:vMerge w:val="restart"/>
            <w:tcBorders>
              <w:top w:val="single" w:sz="4" w:space="0" w:color="auto"/>
              <w:left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tc>
        <w:tc>
          <w:tcPr>
            <w:tcW w:w="1115" w:type="dxa"/>
            <w:vMerge w:val="restart"/>
            <w:tcBorders>
              <w:top w:val="single" w:sz="4" w:space="0" w:color="auto"/>
              <w:lef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tc>
      </w:tr>
      <w:tr w:rsidR="009004E0" w:rsidRPr="009004E0" w:rsidTr="001C239C">
        <w:trPr>
          <w:trHeight w:val="1287"/>
        </w:trPr>
        <w:tc>
          <w:tcPr>
            <w:tcW w:w="802" w:type="dxa"/>
            <w:vMerge/>
          </w:tcPr>
          <w:p w:rsidR="009004E0" w:rsidRPr="009004E0" w:rsidRDefault="009004E0" w:rsidP="001C239C">
            <w:pPr>
              <w:jc w:val="center"/>
              <w:rPr>
                <w:rFonts w:ascii="Times New Roman" w:hAnsi="Times New Roman" w:cs="Times New Roman"/>
                <w:sz w:val="20"/>
                <w:szCs w:val="20"/>
              </w:rPr>
            </w:pPr>
          </w:p>
        </w:tc>
        <w:tc>
          <w:tcPr>
            <w:tcW w:w="3315" w:type="dxa"/>
            <w:vMerge/>
          </w:tcPr>
          <w:p w:rsidR="009004E0" w:rsidRPr="009004E0" w:rsidRDefault="009004E0" w:rsidP="001C239C">
            <w:pPr>
              <w:jc w:val="both"/>
              <w:rPr>
                <w:rFonts w:ascii="Times New Roman" w:hAnsi="Times New Roman" w:cs="Times New Roman"/>
                <w:sz w:val="20"/>
                <w:szCs w:val="20"/>
              </w:rPr>
            </w:pPr>
          </w:p>
        </w:tc>
        <w:tc>
          <w:tcPr>
            <w:tcW w:w="2357" w:type="dxa"/>
            <w:vMerge/>
          </w:tcPr>
          <w:p w:rsidR="009004E0" w:rsidRPr="009004E0" w:rsidRDefault="009004E0" w:rsidP="001C239C">
            <w:pPr>
              <w:jc w:val="center"/>
              <w:rPr>
                <w:rFonts w:ascii="Times New Roman" w:hAnsi="Times New Roman" w:cs="Times New Roman"/>
                <w:sz w:val="20"/>
                <w:szCs w:val="20"/>
              </w:rPr>
            </w:pPr>
          </w:p>
        </w:tc>
        <w:tc>
          <w:tcPr>
            <w:tcW w:w="1795" w:type="dxa"/>
            <w:vMerge/>
          </w:tcPr>
          <w:p w:rsidR="009004E0" w:rsidRPr="009004E0" w:rsidRDefault="009004E0" w:rsidP="001C239C">
            <w:pPr>
              <w:jc w:val="center"/>
              <w:rPr>
                <w:rFonts w:ascii="Times New Roman" w:hAnsi="Times New Roman" w:cs="Times New Roman"/>
                <w:sz w:val="20"/>
                <w:szCs w:val="20"/>
              </w:rPr>
            </w:pPr>
          </w:p>
        </w:tc>
        <w:tc>
          <w:tcPr>
            <w:tcW w:w="1330" w:type="dxa"/>
            <w:vMerge/>
          </w:tcPr>
          <w:p w:rsidR="009004E0" w:rsidRPr="009004E0" w:rsidRDefault="009004E0" w:rsidP="001C239C">
            <w:pPr>
              <w:jc w:val="center"/>
              <w:rPr>
                <w:rFonts w:ascii="Times New Roman" w:hAnsi="Times New Roman" w:cs="Times New Roman"/>
                <w:sz w:val="20"/>
                <w:szCs w:val="20"/>
              </w:rPr>
            </w:pPr>
          </w:p>
        </w:tc>
        <w:tc>
          <w:tcPr>
            <w:tcW w:w="1926" w:type="dxa"/>
            <w:tcBorders>
              <w:top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 xml:space="preserve">Бюджет </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района</w:t>
            </w:r>
          </w:p>
        </w:tc>
        <w:tc>
          <w:tcPr>
            <w:tcW w:w="1108" w:type="dxa"/>
            <w:tcBorders>
              <w:top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3729,0</w:t>
            </w:r>
          </w:p>
        </w:tc>
        <w:tc>
          <w:tcPr>
            <w:tcW w:w="1038" w:type="dxa"/>
            <w:vMerge/>
            <w:tcBorders>
              <w:left w:val="single" w:sz="4" w:space="0" w:color="auto"/>
              <w:bottom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p>
        </w:tc>
        <w:tc>
          <w:tcPr>
            <w:tcW w:w="1115" w:type="dxa"/>
            <w:vMerge/>
            <w:tcBorders>
              <w:left w:val="single" w:sz="4" w:space="0" w:color="auto"/>
              <w:bottom w:val="single" w:sz="4" w:space="0" w:color="auto"/>
            </w:tcBorders>
          </w:tcPr>
          <w:p w:rsidR="009004E0" w:rsidRPr="009004E0" w:rsidRDefault="009004E0" w:rsidP="001C239C">
            <w:pPr>
              <w:jc w:val="center"/>
              <w:rPr>
                <w:rFonts w:ascii="Times New Roman" w:hAnsi="Times New Roman" w:cs="Times New Roman"/>
                <w:sz w:val="20"/>
                <w:szCs w:val="20"/>
              </w:rPr>
            </w:pPr>
          </w:p>
        </w:tc>
      </w:tr>
      <w:tr w:rsidR="009004E0" w:rsidRPr="009004E0" w:rsidTr="001C239C">
        <w:trPr>
          <w:trHeight w:val="901"/>
        </w:trPr>
        <w:tc>
          <w:tcPr>
            <w:tcW w:w="802"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1.2.</w:t>
            </w:r>
          </w:p>
        </w:tc>
        <w:tc>
          <w:tcPr>
            <w:tcW w:w="3315" w:type="dxa"/>
          </w:tcPr>
          <w:p w:rsidR="009004E0" w:rsidRPr="009004E0" w:rsidRDefault="009004E0" w:rsidP="001C239C">
            <w:pPr>
              <w:jc w:val="both"/>
              <w:rPr>
                <w:rFonts w:ascii="Times New Roman" w:hAnsi="Times New Roman" w:cs="Times New Roman"/>
                <w:bCs/>
                <w:sz w:val="20"/>
                <w:szCs w:val="20"/>
              </w:rPr>
            </w:pPr>
            <w:r w:rsidRPr="009004E0">
              <w:rPr>
                <w:rFonts w:ascii="Times New Roman" w:hAnsi="Times New Roman" w:cs="Times New Roman"/>
                <w:sz w:val="20"/>
                <w:szCs w:val="20"/>
              </w:rPr>
              <w:t xml:space="preserve">Выполнение  работ по разработке проектно-сметной документации с учетом строительных изысканий (инженерно-геодезических, инженерно- геологических, инженерно—экологических) строительства </w:t>
            </w:r>
            <w:r w:rsidRPr="009004E0">
              <w:rPr>
                <w:rFonts w:ascii="Times New Roman" w:hAnsi="Times New Roman" w:cs="Times New Roman"/>
                <w:bCs/>
                <w:sz w:val="20"/>
                <w:szCs w:val="20"/>
              </w:rPr>
              <w:t>газопровода</w:t>
            </w:r>
            <w:r w:rsidRPr="009004E0">
              <w:rPr>
                <w:rFonts w:ascii="Times New Roman" w:hAnsi="Times New Roman" w:cs="Times New Roman"/>
                <w:color w:val="000000"/>
                <w:sz w:val="20"/>
                <w:szCs w:val="20"/>
              </w:rPr>
              <w:t xml:space="preserve"> от существующей газораспределительной сети</w:t>
            </w:r>
            <w:r w:rsidRPr="009004E0">
              <w:rPr>
                <w:rFonts w:ascii="Times New Roman" w:hAnsi="Times New Roman" w:cs="Times New Roman"/>
                <w:bCs/>
                <w:sz w:val="20"/>
                <w:szCs w:val="20"/>
              </w:rPr>
              <w:t xml:space="preserve"> к инвестиционной площадке по адресу: п</w:t>
            </w:r>
            <w:proofErr w:type="gramStart"/>
            <w:r w:rsidRPr="009004E0">
              <w:rPr>
                <w:rFonts w:ascii="Times New Roman" w:hAnsi="Times New Roman" w:cs="Times New Roman"/>
                <w:bCs/>
                <w:sz w:val="20"/>
                <w:szCs w:val="20"/>
              </w:rPr>
              <w:t>.У</w:t>
            </w:r>
            <w:proofErr w:type="gramEnd"/>
            <w:r w:rsidRPr="009004E0">
              <w:rPr>
                <w:rFonts w:ascii="Times New Roman" w:hAnsi="Times New Roman" w:cs="Times New Roman"/>
                <w:bCs/>
                <w:sz w:val="20"/>
                <w:szCs w:val="20"/>
              </w:rPr>
              <w:t>гловка, ул.Московская, № 50, кадастровый номер                                       53: 12: 0000000: 4392,с максимальным расходом газа 700 м3/час, со строительством газовой котельной мощностью 10т.пара/час.;</w:t>
            </w:r>
          </w:p>
          <w:p w:rsidR="009004E0" w:rsidRPr="009004E0" w:rsidRDefault="009004E0" w:rsidP="001C239C">
            <w:pPr>
              <w:autoSpaceDE w:val="0"/>
              <w:autoSpaceDN w:val="0"/>
              <w:adjustRightInd w:val="0"/>
              <w:jc w:val="both"/>
              <w:rPr>
                <w:rFonts w:ascii="Times New Roman" w:hAnsi="Times New Roman" w:cs="Times New Roman"/>
                <w:bCs/>
                <w:sz w:val="20"/>
                <w:szCs w:val="20"/>
              </w:rPr>
            </w:pPr>
            <w:r w:rsidRPr="009004E0">
              <w:rPr>
                <w:rFonts w:ascii="Times New Roman" w:hAnsi="Times New Roman" w:cs="Times New Roman"/>
                <w:bCs/>
                <w:sz w:val="20"/>
                <w:szCs w:val="20"/>
              </w:rPr>
              <w:lastRenderedPageBreak/>
              <w:t>строительства  автомобильной дороги  второй  категории (две, три полосы) протяженностью до 2 км, первой категории сложности проектирования (реконструкция) к инвестиционной площадке по адресу: п</w:t>
            </w:r>
            <w:proofErr w:type="gramStart"/>
            <w:r w:rsidRPr="009004E0">
              <w:rPr>
                <w:rFonts w:ascii="Times New Roman" w:hAnsi="Times New Roman" w:cs="Times New Roman"/>
                <w:bCs/>
                <w:sz w:val="20"/>
                <w:szCs w:val="20"/>
              </w:rPr>
              <w:t>.У</w:t>
            </w:r>
            <w:proofErr w:type="gramEnd"/>
            <w:r w:rsidRPr="009004E0">
              <w:rPr>
                <w:rFonts w:ascii="Times New Roman" w:hAnsi="Times New Roman" w:cs="Times New Roman"/>
                <w:bCs/>
                <w:sz w:val="20"/>
                <w:szCs w:val="20"/>
              </w:rPr>
              <w:t>гловка, ул.Московская, № 50, кадастровый номер    53:12: 0000000:4392;</w:t>
            </w:r>
          </w:p>
          <w:p w:rsidR="009004E0" w:rsidRPr="009004E0" w:rsidRDefault="009004E0" w:rsidP="001C239C">
            <w:pPr>
              <w:widowControl w:val="0"/>
              <w:autoSpaceDE w:val="0"/>
              <w:autoSpaceDN w:val="0"/>
              <w:adjustRightInd w:val="0"/>
              <w:jc w:val="both"/>
              <w:rPr>
                <w:rFonts w:ascii="Times New Roman" w:hAnsi="Times New Roman" w:cs="Times New Roman"/>
                <w:bCs/>
                <w:sz w:val="20"/>
                <w:szCs w:val="20"/>
              </w:rPr>
            </w:pPr>
            <w:r w:rsidRPr="009004E0">
              <w:rPr>
                <w:rFonts w:ascii="Times New Roman" w:hAnsi="Times New Roman" w:cs="Times New Roman"/>
                <w:bCs/>
                <w:sz w:val="20"/>
                <w:szCs w:val="20"/>
              </w:rPr>
              <w:t xml:space="preserve"> строительства:</w:t>
            </w:r>
          </w:p>
          <w:p w:rsidR="009004E0" w:rsidRPr="009004E0" w:rsidRDefault="009004E0" w:rsidP="001C239C">
            <w:pPr>
              <w:pStyle w:val="Standard"/>
              <w:jc w:val="both"/>
              <w:rPr>
                <w:rFonts w:ascii="Times New Roman" w:hAnsi="Times New Roman" w:cs="Times New Roman"/>
                <w:sz w:val="20"/>
                <w:szCs w:val="20"/>
              </w:rPr>
            </w:pPr>
            <w:r w:rsidRPr="009004E0">
              <w:rPr>
                <w:rFonts w:ascii="Times New Roman" w:hAnsi="Times New Roman" w:cs="Times New Roman"/>
                <w:sz w:val="20"/>
                <w:szCs w:val="20"/>
              </w:rPr>
              <w:t xml:space="preserve"> магистральных сетей хозяйственно-питьевого, производственного и противопожарного водопровода  производительностью</w:t>
            </w:r>
          </w:p>
          <w:p w:rsidR="009004E0" w:rsidRPr="009004E0" w:rsidRDefault="009004E0" w:rsidP="001C239C">
            <w:pPr>
              <w:pStyle w:val="Standard"/>
              <w:jc w:val="both"/>
              <w:rPr>
                <w:rFonts w:ascii="Times New Roman" w:hAnsi="Times New Roman" w:cs="Times New Roman"/>
                <w:sz w:val="20"/>
                <w:szCs w:val="20"/>
              </w:rPr>
            </w:pPr>
            <w:r w:rsidRPr="009004E0">
              <w:rPr>
                <w:rFonts w:ascii="Times New Roman" w:hAnsi="Times New Roman" w:cs="Times New Roman"/>
                <w:sz w:val="20"/>
                <w:szCs w:val="20"/>
              </w:rPr>
              <w:t xml:space="preserve"> </w:t>
            </w:r>
            <w:r w:rsidRPr="009004E0">
              <w:rPr>
                <w:rFonts w:ascii="Times New Roman" w:hAnsi="Times New Roman" w:cs="Times New Roman"/>
                <w:bCs/>
                <w:sz w:val="20"/>
                <w:szCs w:val="20"/>
              </w:rPr>
              <w:t>108 м3/час,</w:t>
            </w:r>
          </w:p>
          <w:p w:rsidR="009004E0" w:rsidRPr="009004E0" w:rsidRDefault="009004E0" w:rsidP="001C239C">
            <w:pPr>
              <w:suppressAutoHyphens/>
              <w:rPr>
                <w:rFonts w:ascii="Times New Roman" w:hAnsi="Times New Roman" w:cs="Times New Roman"/>
                <w:sz w:val="20"/>
                <w:szCs w:val="20"/>
              </w:rPr>
            </w:pPr>
            <w:r w:rsidRPr="009004E0">
              <w:rPr>
                <w:rFonts w:ascii="Times New Roman" w:hAnsi="Times New Roman" w:cs="Times New Roman"/>
                <w:sz w:val="20"/>
                <w:szCs w:val="20"/>
              </w:rPr>
              <w:t xml:space="preserve"> магистральных  сетей  канализации с очистными сооружениями:</w:t>
            </w:r>
          </w:p>
          <w:p w:rsidR="009004E0" w:rsidRPr="009004E0" w:rsidRDefault="009004E0" w:rsidP="001C239C">
            <w:pPr>
              <w:suppressAutoHyphens/>
              <w:rPr>
                <w:rFonts w:ascii="Times New Roman" w:hAnsi="Times New Roman" w:cs="Times New Roman"/>
                <w:bCs/>
                <w:sz w:val="20"/>
                <w:szCs w:val="20"/>
              </w:rPr>
            </w:pPr>
            <w:r w:rsidRPr="009004E0">
              <w:rPr>
                <w:rFonts w:ascii="Times New Roman" w:hAnsi="Times New Roman" w:cs="Times New Roman"/>
                <w:sz w:val="20"/>
                <w:szCs w:val="20"/>
              </w:rPr>
              <w:t xml:space="preserve">   </w:t>
            </w:r>
            <w:r w:rsidRPr="009004E0">
              <w:rPr>
                <w:rFonts w:ascii="Times New Roman" w:hAnsi="Times New Roman" w:cs="Times New Roman"/>
                <w:bCs/>
                <w:sz w:val="20"/>
                <w:szCs w:val="20"/>
              </w:rPr>
              <w:t>ЛОС (дождевая канализация) производительность - 120 л/</w:t>
            </w:r>
            <w:proofErr w:type="gramStart"/>
            <w:r w:rsidRPr="009004E0">
              <w:rPr>
                <w:rFonts w:ascii="Times New Roman" w:hAnsi="Times New Roman" w:cs="Times New Roman"/>
                <w:bCs/>
                <w:sz w:val="20"/>
                <w:szCs w:val="20"/>
              </w:rPr>
              <w:t>с</w:t>
            </w:r>
            <w:proofErr w:type="gramEnd"/>
            <w:r w:rsidRPr="009004E0">
              <w:rPr>
                <w:rFonts w:ascii="Times New Roman" w:hAnsi="Times New Roman" w:cs="Times New Roman"/>
                <w:bCs/>
                <w:sz w:val="20"/>
                <w:szCs w:val="20"/>
              </w:rPr>
              <w:t>.</w:t>
            </w:r>
          </w:p>
          <w:p w:rsidR="009004E0" w:rsidRPr="009004E0" w:rsidRDefault="009004E0" w:rsidP="001C239C">
            <w:pPr>
              <w:suppressAutoHyphens/>
              <w:rPr>
                <w:rFonts w:ascii="Times New Roman" w:hAnsi="Times New Roman" w:cs="Times New Roman"/>
                <w:bCs/>
                <w:sz w:val="20"/>
                <w:szCs w:val="20"/>
              </w:rPr>
            </w:pPr>
            <w:r w:rsidRPr="009004E0">
              <w:rPr>
                <w:rFonts w:ascii="Times New Roman" w:hAnsi="Times New Roman" w:cs="Times New Roman"/>
                <w:bCs/>
                <w:sz w:val="20"/>
                <w:szCs w:val="20"/>
              </w:rPr>
              <w:t xml:space="preserve">   Биологические очистные сооружения (</w:t>
            </w:r>
            <w:proofErr w:type="gramStart"/>
            <w:r w:rsidRPr="009004E0">
              <w:rPr>
                <w:rFonts w:ascii="Times New Roman" w:hAnsi="Times New Roman" w:cs="Times New Roman"/>
                <w:bCs/>
                <w:sz w:val="20"/>
                <w:szCs w:val="20"/>
              </w:rPr>
              <w:t>БОС</w:t>
            </w:r>
            <w:proofErr w:type="gramEnd"/>
            <w:r w:rsidRPr="009004E0">
              <w:rPr>
                <w:rFonts w:ascii="Times New Roman" w:hAnsi="Times New Roman" w:cs="Times New Roman"/>
                <w:bCs/>
                <w:sz w:val="20"/>
                <w:szCs w:val="20"/>
              </w:rPr>
              <w:t>) производительность</w:t>
            </w:r>
            <w:r w:rsidRPr="009004E0">
              <w:rPr>
                <w:rFonts w:ascii="Times New Roman" w:hAnsi="Times New Roman" w:cs="Times New Roman"/>
                <w:i/>
                <w:iCs/>
                <w:sz w:val="20"/>
                <w:szCs w:val="20"/>
              </w:rPr>
              <w:t xml:space="preserve"> </w:t>
            </w:r>
            <w:r w:rsidRPr="009004E0">
              <w:rPr>
                <w:rFonts w:ascii="Times New Roman" w:hAnsi="Times New Roman" w:cs="Times New Roman"/>
                <w:sz w:val="20"/>
                <w:szCs w:val="20"/>
              </w:rPr>
              <w:t>– 400 м</w:t>
            </w:r>
            <w:r w:rsidRPr="009004E0">
              <w:rPr>
                <w:rFonts w:ascii="Times New Roman" w:hAnsi="Times New Roman" w:cs="Times New Roman"/>
                <w:sz w:val="20"/>
                <w:szCs w:val="20"/>
                <w:vertAlign w:val="superscript"/>
              </w:rPr>
              <w:t>3</w:t>
            </w:r>
            <w:r w:rsidRPr="009004E0">
              <w:rPr>
                <w:rFonts w:ascii="Times New Roman" w:hAnsi="Times New Roman" w:cs="Times New Roman"/>
                <w:sz w:val="20"/>
                <w:szCs w:val="20"/>
              </w:rPr>
              <w:t>/</w:t>
            </w:r>
            <w:proofErr w:type="spellStart"/>
            <w:r w:rsidRPr="009004E0">
              <w:rPr>
                <w:rFonts w:ascii="Times New Roman" w:hAnsi="Times New Roman" w:cs="Times New Roman"/>
                <w:sz w:val="20"/>
                <w:szCs w:val="20"/>
              </w:rPr>
              <w:t>сут</w:t>
            </w:r>
            <w:proofErr w:type="spellEnd"/>
            <w:r w:rsidRPr="009004E0">
              <w:rPr>
                <w:rFonts w:ascii="Times New Roman" w:hAnsi="Times New Roman" w:cs="Times New Roman"/>
                <w:sz w:val="20"/>
                <w:szCs w:val="20"/>
              </w:rPr>
              <w:t>.</w:t>
            </w:r>
            <w:r w:rsidRPr="009004E0">
              <w:rPr>
                <w:rFonts w:ascii="Times New Roman" w:hAnsi="Times New Roman" w:cs="Times New Roman"/>
                <w:bCs/>
                <w:sz w:val="20"/>
                <w:szCs w:val="20"/>
              </w:rPr>
              <w:t xml:space="preserve"> </w:t>
            </w:r>
          </w:p>
          <w:p w:rsidR="009004E0" w:rsidRPr="009004E0" w:rsidRDefault="009004E0" w:rsidP="001C239C">
            <w:pPr>
              <w:jc w:val="center"/>
              <w:rPr>
                <w:rFonts w:ascii="Times New Roman" w:hAnsi="Times New Roman" w:cs="Times New Roman"/>
                <w:sz w:val="20"/>
                <w:szCs w:val="20"/>
              </w:rPr>
            </w:pPr>
          </w:p>
        </w:tc>
        <w:tc>
          <w:tcPr>
            <w:tcW w:w="2357"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lastRenderedPageBreak/>
              <w:t>Администрация</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 xml:space="preserve">Угловского </w: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городского поселения</w:t>
            </w:r>
          </w:p>
        </w:tc>
        <w:tc>
          <w:tcPr>
            <w:tcW w:w="1795"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2018-2020 годы</w:t>
            </w:r>
          </w:p>
        </w:tc>
        <w:tc>
          <w:tcPr>
            <w:tcW w:w="1330"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1.1.1.</w:t>
            </w:r>
          </w:p>
        </w:tc>
        <w:tc>
          <w:tcPr>
            <w:tcW w:w="1926" w:type="dxa"/>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Бюджет поселения</w:t>
            </w: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874116" w:rsidP="001C239C">
            <w:pPr>
              <w:jc w:val="center"/>
              <w:rPr>
                <w:rFonts w:ascii="Times New Roman" w:hAnsi="Times New Roman" w:cs="Times New Roman"/>
                <w:sz w:val="20"/>
                <w:szCs w:val="20"/>
              </w:rPr>
            </w:pPr>
            <w:r>
              <w:rPr>
                <w:rFonts w:ascii="Times New Roman" w:hAnsi="Times New Roman" w:cs="Times New Roman"/>
                <w:noProof/>
                <w:sz w:val="20"/>
                <w:szCs w:val="20"/>
              </w:rPr>
              <w:pict>
                <v:shapetype id="_x0000_t32" coordsize="21600,21600" o:spt="32" o:oned="t" path="m,l21600,21600e" filled="f">
                  <v:path arrowok="t" fillok="f" o:connecttype="none"/>
                  <o:lock v:ext="edit" shapetype="t"/>
                </v:shapetype>
                <v:shape id="_x0000_s1028" type="#_x0000_t32" style="position:absolute;left:0;text-align:left;margin-left:-5.1pt;margin-top:2.25pt;width:151.7pt;height:.8pt;flip:y;z-index:251662336" o:connectortype="straight"/>
              </w:pict>
            </w: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Бюджет района</w:t>
            </w:r>
          </w:p>
        </w:tc>
        <w:tc>
          <w:tcPr>
            <w:tcW w:w="1108" w:type="dxa"/>
            <w:tcBorders>
              <w:top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p>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17271,0</w:t>
            </w:r>
          </w:p>
        </w:tc>
        <w:tc>
          <w:tcPr>
            <w:tcW w:w="1038" w:type="dxa"/>
            <w:tcBorders>
              <w:top w:val="single" w:sz="4" w:space="0" w:color="auto"/>
              <w:left w:val="single" w:sz="4" w:space="0" w:color="auto"/>
              <w:righ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tc>
        <w:tc>
          <w:tcPr>
            <w:tcW w:w="1115" w:type="dxa"/>
            <w:tcBorders>
              <w:top w:val="single" w:sz="4" w:space="0" w:color="auto"/>
              <w:left w:val="single" w:sz="4" w:space="0" w:color="auto"/>
            </w:tcBorders>
          </w:tcPr>
          <w:p w:rsidR="009004E0" w:rsidRPr="009004E0" w:rsidRDefault="009004E0" w:rsidP="001C239C">
            <w:pPr>
              <w:jc w:val="center"/>
              <w:rPr>
                <w:rFonts w:ascii="Times New Roman" w:hAnsi="Times New Roman" w:cs="Times New Roman"/>
                <w:sz w:val="20"/>
                <w:szCs w:val="20"/>
              </w:rPr>
            </w:pPr>
            <w:r w:rsidRPr="009004E0">
              <w:rPr>
                <w:rFonts w:ascii="Times New Roman" w:hAnsi="Times New Roman" w:cs="Times New Roman"/>
                <w:sz w:val="20"/>
                <w:szCs w:val="20"/>
              </w:rPr>
              <w:t>-</w:t>
            </w:r>
          </w:p>
        </w:tc>
      </w:tr>
    </w:tbl>
    <w:p w:rsidR="009004E0" w:rsidRPr="009004E0" w:rsidRDefault="009004E0" w:rsidP="009004E0">
      <w:pPr>
        <w:jc w:val="center"/>
        <w:rPr>
          <w:rFonts w:ascii="Times New Roman" w:hAnsi="Times New Roman" w:cs="Times New Roman"/>
          <w:b/>
          <w:sz w:val="20"/>
          <w:szCs w:val="20"/>
        </w:rPr>
      </w:pPr>
    </w:p>
    <w:p w:rsidR="009004E0" w:rsidRPr="009004E0" w:rsidRDefault="009004E0" w:rsidP="009004E0">
      <w:pPr>
        <w:jc w:val="center"/>
        <w:rPr>
          <w:rFonts w:ascii="Times New Roman" w:hAnsi="Times New Roman" w:cs="Times New Roman"/>
          <w:b/>
          <w:sz w:val="20"/>
          <w:szCs w:val="20"/>
        </w:rPr>
      </w:pPr>
    </w:p>
    <w:p w:rsidR="009004E0" w:rsidRPr="009004E0" w:rsidRDefault="009004E0" w:rsidP="009004E0">
      <w:pPr>
        <w:shd w:val="clear" w:color="auto" w:fill="FFFFFF"/>
        <w:spacing w:line="235" w:lineRule="exact"/>
        <w:ind w:left="154"/>
        <w:jc w:val="center"/>
        <w:rPr>
          <w:rFonts w:ascii="Times New Roman" w:hAnsi="Times New Roman" w:cs="Times New Roman"/>
          <w:sz w:val="20"/>
          <w:szCs w:val="20"/>
        </w:rPr>
        <w:sectPr w:rsidR="009004E0" w:rsidRPr="009004E0" w:rsidSect="001C239C">
          <w:pgSz w:w="16838" w:h="11906" w:orient="landscape"/>
          <w:pgMar w:top="1134" w:right="1134" w:bottom="851" w:left="1134" w:header="720" w:footer="720" w:gutter="0"/>
          <w:cols w:space="720"/>
          <w:docGrid w:linePitch="360"/>
        </w:sectPr>
      </w:pPr>
    </w:p>
    <w:p w:rsidR="009004E0" w:rsidRPr="009004E0" w:rsidRDefault="009004E0" w:rsidP="009004E0">
      <w:pPr>
        <w:spacing w:after="0" w:line="240" w:lineRule="auto"/>
        <w:jc w:val="both"/>
        <w:rPr>
          <w:rFonts w:ascii="Times New Roman" w:hAnsi="Times New Roman" w:cs="Times New Roman"/>
          <w:sz w:val="20"/>
          <w:szCs w:val="20"/>
        </w:rPr>
      </w:pPr>
      <w:r w:rsidRPr="009004E0">
        <w:rPr>
          <w:rFonts w:ascii="Times New Roman" w:hAnsi="Times New Roman" w:cs="Times New Roman"/>
          <w:sz w:val="20"/>
          <w:szCs w:val="20"/>
        </w:rPr>
        <w:lastRenderedPageBreak/>
        <w:t xml:space="preserve">       2. Настоящее постановление вступает в силу после официального опубликования и распространяет действие с 31.08.2018 года.</w:t>
      </w:r>
    </w:p>
    <w:p w:rsidR="009004E0" w:rsidRPr="009004E0" w:rsidRDefault="009004E0" w:rsidP="009004E0">
      <w:pPr>
        <w:spacing w:after="0" w:line="240" w:lineRule="auto"/>
        <w:jc w:val="both"/>
        <w:rPr>
          <w:rFonts w:ascii="Times New Roman" w:hAnsi="Times New Roman" w:cs="Times New Roman"/>
          <w:sz w:val="20"/>
          <w:szCs w:val="20"/>
        </w:rPr>
      </w:pPr>
      <w:r w:rsidRPr="009004E0">
        <w:rPr>
          <w:rFonts w:ascii="Times New Roman" w:hAnsi="Times New Roman" w:cs="Times New Roman"/>
          <w:sz w:val="20"/>
          <w:szCs w:val="20"/>
        </w:rPr>
        <w:t xml:space="preserve">       3.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004E0" w:rsidRPr="009004E0" w:rsidRDefault="009004E0" w:rsidP="009004E0">
      <w:pPr>
        <w:spacing w:after="0" w:line="240" w:lineRule="auto"/>
        <w:jc w:val="both"/>
        <w:rPr>
          <w:rFonts w:ascii="Times New Roman" w:hAnsi="Times New Roman" w:cs="Times New Roman"/>
          <w:sz w:val="20"/>
          <w:szCs w:val="20"/>
        </w:rPr>
      </w:pPr>
    </w:p>
    <w:p w:rsidR="009004E0" w:rsidRPr="009004E0" w:rsidRDefault="009004E0" w:rsidP="009004E0">
      <w:pPr>
        <w:spacing w:after="0" w:line="240" w:lineRule="auto"/>
        <w:jc w:val="both"/>
        <w:rPr>
          <w:rFonts w:ascii="Times New Roman" w:hAnsi="Times New Roman" w:cs="Times New Roman"/>
          <w:sz w:val="20"/>
          <w:szCs w:val="20"/>
        </w:rPr>
      </w:pPr>
    </w:p>
    <w:p w:rsidR="009004E0" w:rsidRPr="009004E0" w:rsidRDefault="009004E0" w:rsidP="009004E0">
      <w:pPr>
        <w:spacing w:after="0" w:line="240" w:lineRule="auto"/>
        <w:jc w:val="both"/>
        <w:rPr>
          <w:rFonts w:ascii="Times New Roman" w:hAnsi="Times New Roman" w:cs="Times New Roman"/>
          <w:b/>
          <w:sz w:val="20"/>
          <w:szCs w:val="20"/>
        </w:rPr>
      </w:pPr>
      <w:r w:rsidRPr="009004E0">
        <w:rPr>
          <w:rFonts w:ascii="Times New Roman" w:hAnsi="Times New Roman" w:cs="Times New Roman"/>
          <w:b/>
          <w:sz w:val="20"/>
          <w:szCs w:val="20"/>
        </w:rPr>
        <w:t xml:space="preserve">Глава Угловского городского поселения </w:t>
      </w:r>
      <w:proofErr w:type="spellStart"/>
      <w:r w:rsidRPr="009004E0">
        <w:rPr>
          <w:rFonts w:ascii="Times New Roman" w:hAnsi="Times New Roman" w:cs="Times New Roman"/>
          <w:b/>
          <w:sz w:val="20"/>
          <w:szCs w:val="20"/>
        </w:rPr>
        <w:t>А.В.Стекольников</w:t>
      </w:r>
      <w:proofErr w:type="spellEnd"/>
    </w:p>
    <w:p w:rsidR="009004E0" w:rsidRPr="009004E0" w:rsidRDefault="009004E0" w:rsidP="009004E0">
      <w:pPr>
        <w:spacing w:after="0" w:line="240" w:lineRule="auto"/>
        <w:jc w:val="both"/>
        <w:rPr>
          <w:rFonts w:ascii="Times New Roman" w:hAnsi="Times New Roman" w:cs="Times New Roman"/>
          <w:b/>
          <w:sz w:val="20"/>
          <w:szCs w:val="20"/>
        </w:rPr>
      </w:pPr>
    </w:p>
    <w:p w:rsidR="009004E0" w:rsidRPr="009004E0" w:rsidRDefault="009004E0" w:rsidP="009004E0">
      <w:pPr>
        <w:spacing w:after="0" w:line="240" w:lineRule="auto"/>
        <w:jc w:val="both"/>
        <w:rPr>
          <w:rFonts w:ascii="Times New Roman" w:hAnsi="Times New Roman" w:cs="Times New Roman"/>
          <w:sz w:val="20"/>
          <w:szCs w:val="20"/>
        </w:rPr>
      </w:pPr>
    </w:p>
    <w:p w:rsidR="001C239C" w:rsidRPr="001C239C" w:rsidRDefault="001C239C" w:rsidP="001C239C">
      <w:pPr>
        <w:spacing w:after="0"/>
        <w:jc w:val="center"/>
        <w:rPr>
          <w:rFonts w:ascii="Times New Roman" w:hAnsi="Times New Roman" w:cs="Times New Roman"/>
          <w:b/>
          <w:sz w:val="20"/>
          <w:szCs w:val="20"/>
        </w:rPr>
      </w:pPr>
      <w:r w:rsidRPr="001C239C">
        <w:rPr>
          <w:rFonts w:ascii="Times New Roman" w:hAnsi="Times New Roman" w:cs="Times New Roman"/>
          <w:b/>
          <w:sz w:val="20"/>
          <w:szCs w:val="20"/>
        </w:rPr>
        <w:t>Информационное сообщение</w:t>
      </w:r>
    </w:p>
    <w:p w:rsidR="001C239C" w:rsidRPr="001C239C" w:rsidRDefault="001C239C" w:rsidP="001C239C">
      <w:pPr>
        <w:spacing w:after="0"/>
        <w:jc w:val="center"/>
        <w:rPr>
          <w:rFonts w:ascii="Times New Roman" w:hAnsi="Times New Roman" w:cs="Times New Roman"/>
          <w:b/>
          <w:sz w:val="20"/>
          <w:szCs w:val="20"/>
        </w:rPr>
      </w:pPr>
      <w:r w:rsidRPr="001C239C">
        <w:rPr>
          <w:rFonts w:ascii="Times New Roman" w:hAnsi="Times New Roman" w:cs="Times New Roman"/>
          <w:b/>
          <w:sz w:val="20"/>
          <w:szCs w:val="20"/>
        </w:rPr>
        <w:t>об итогах открытого аукциона по продаже муниципального имущества</w:t>
      </w:r>
    </w:p>
    <w:p w:rsidR="001C239C" w:rsidRPr="001C239C" w:rsidRDefault="001C239C" w:rsidP="001C239C">
      <w:pPr>
        <w:spacing w:after="0"/>
        <w:rPr>
          <w:rFonts w:ascii="Times New Roman" w:hAnsi="Times New Roman" w:cs="Times New Roman"/>
          <w:sz w:val="20"/>
          <w:szCs w:val="20"/>
        </w:rPr>
      </w:pPr>
    </w:p>
    <w:p w:rsidR="001C239C" w:rsidRPr="001C239C" w:rsidRDefault="001C239C" w:rsidP="001C239C">
      <w:pPr>
        <w:rPr>
          <w:rFonts w:ascii="Times New Roman" w:hAnsi="Times New Roman" w:cs="Times New Roman"/>
          <w:sz w:val="20"/>
          <w:szCs w:val="20"/>
        </w:rPr>
      </w:pPr>
      <w:r w:rsidRPr="001C239C">
        <w:rPr>
          <w:rFonts w:ascii="Times New Roman" w:hAnsi="Times New Roman" w:cs="Times New Roman"/>
          <w:sz w:val="20"/>
          <w:szCs w:val="20"/>
        </w:rPr>
        <w:t>11 октября 2018 года.</w:t>
      </w:r>
    </w:p>
    <w:p w:rsidR="001C239C" w:rsidRPr="001C239C" w:rsidRDefault="001C239C" w:rsidP="001C239C">
      <w:pPr>
        <w:jc w:val="both"/>
        <w:rPr>
          <w:rFonts w:ascii="Times New Roman" w:hAnsi="Times New Roman" w:cs="Times New Roman"/>
          <w:sz w:val="20"/>
          <w:szCs w:val="20"/>
        </w:rPr>
      </w:pPr>
    </w:p>
    <w:p w:rsidR="001C239C" w:rsidRPr="001C239C" w:rsidRDefault="001C239C" w:rsidP="001C239C">
      <w:pPr>
        <w:jc w:val="both"/>
        <w:rPr>
          <w:rFonts w:ascii="Times New Roman" w:hAnsi="Times New Roman" w:cs="Times New Roman"/>
          <w:sz w:val="20"/>
          <w:szCs w:val="20"/>
        </w:rPr>
      </w:pPr>
      <w:r w:rsidRPr="001C239C">
        <w:rPr>
          <w:rFonts w:ascii="Times New Roman" w:hAnsi="Times New Roman" w:cs="Times New Roman"/>
          <w:sz w:val="20"/>
          <w:szCs w:val="20"/>
        </w:rPr>
        <w:t xml:space="preserve">Администрация Угловского городского поселения </w:t>
      </w:r>
      <w:proofErr w:type="spellStart"/>
      <w:r w:rsidRPr="001C239C">
        <w:rPr>
          <w:rFonts w:ascii="Times New Roman" w:hAnsi="Times New Roman" w:cs="Times New Roman"/>
          <w:sz w:val="20"/>
          <w:szCs w:val="20"/>
        </w:rPr>
        <w:t>Окуловского</w:t>
      </w:r>
      <w:proofErr w:type="spellEnd"/>
      <w:r w:rsidRPr="001C239C">
        <w:rPr>
          <w:rFonts w:ascii="Times New Roman" w:hAnsi="Times New Roman" w:cs="Times New Roman"/>
          <w:sz w:val="20"/>
          <w:szCs w:val="20"/>
        </w:rPr>
        <w:t xml:space="preserve"> муниципального района Новгородской области сообщает результаты аукциона,  назначенного на 11 октября  2018 года по продаже муниципального имущества:</w:t>
      </w:r>
    </w:p>
    <w:p w:rsidR="001C239C" w:rsidRPr="001C239C" w:rsidRDefault="001C239C" w:rsidP="001C239C">
      <w:pPr>
        <w:ind w:firstLine="709"/>
        <w:jc w:val="both"/>
        <w:rPr>
          <w:rFonts w:ascii="Times New Roman" w:hAnsi="Times New Roman" w:cs="Times New Roman"/>
          <w:bCs/>
          <w:sz w:val="20"/>
          <w:szCs w:val="20"/>
        </w:rPr>
      </w:pPr>
      <w:r w:rsidRPr="001C239C">
        <w:rPr>
          <w:rFonts w:ascii="Times New Roman" w:hAnsi="Times New Roman" w:cs="Times New Roman"/>
          <w:sz w:val="20"/>
          <w:szCs w:val="20"/>
        </w:rPr>
        <w:t xml:space="preserve">  помещение, назначение: нежилое, общая площадь 265,3 кв.м., этажность: 2, кадастровый номер 53:12:0711001:418, помещение расположено на 1 и 2 этажах в здании, по адресу: Новгородская область, </w:t>
      </w:r>
      <w:proofErr w:type="spellStart"/>
      <w:r w:rsidRPr="001C239C">
        <w:rPr>
          <w:rFonts w:ascii="Times New Roman" w:hAnsi="Times New Roman" w:cs="Times New Roman"/>
          <w:sz w:val="20"/>
          <w:szCs w:val="20"/>
        </w:rPr>
        <w:t>Окуловский</w:t>
      </w:r>
      <w:proofErr w:type="spellEnd"/>
      <w:r w:rsidRPr="001C239C">
        <w:rPr>
          <w:rFonts w:ascii="Times New Roman" w:hAnsi="Times New Roman" w:cs="Times New Roman"/>
          <w:sz w:val="20"/>
          <w:szCs w:val="20"/>
        </w:rPr>
        <w:t xml:space="preserve"> район, деревня Селище.</w:t>
      </w:r>
    </w:p>
    <w:p w:rsidR="001C239C" w:rsidRPr="001C239C" w:rsidRDefault="001C239C" w:rsidP="001C239C">
      <w:pPr>
        <w:ind w:firstLine="709"/>
        <w:jc w:val="both"/>
        <w:rPr>
          <w:rFonts w:ascii="Times New Roman" w:hAnsi="Times New Roman" w:cs="Times New Roman"/>
          <w:sz w:val="20"/>
          <w:szCs w:val="20"/>
        </w:rPr>
      </w:pPr>
      <w:r w:rsidRPr="001C239C">
        <w:rPr>
          <w:rFonts w:ascii="Times New Roman" w:hAnsi="Times New Roman" w:cs="Times New Roman"/>
          <w:bCs/>
          <w:sz w:val="20"/>
          <w:szCs w:val="20"/>
        </w:rPr>
        <w:t xml:space="preserve"> Начальная цена – 150 000</w:t>
      </w:r>
      <w:r w:rsidRPr="001C239C">
        <w:rPr>
          <w:rFonts w:ascii="Times New Roman" w:hAnsi="Times New Roman" w:cs="Times New Roman"/>
          <w:bCs/>
          <w:iCs/>
          <w:sz w:val="20"/>
          <w:szCs w:val="20"/>
        </w:rPr>
        <w:t xml:space="preserve"> руб.</w:t>
      </w:r>
      <w:proofErr w:type="gramStart"/>
      <w:r w:rsidRPr="001C239C">
        <w:rPr>
          <w:rFonts w:ascii="Times New Roman" w:hAnsi="Times New Roman" w:cs="Times New Roman"/>
          <w:bCs/>
          <w:iCs/>
          <w:sz w:val="20"/>
          <w:szCs w:val="20"/>
        </w:rPr>
        <w:t xml:space="preserve"> ,</w:t>
      </w:r>
      <w:proofErr w:type="gramEnd"/>
      <w:r w:rsidRPr="001C239C">
        <w:rPr>
          <w:rFonts w:ascii="Times New Roman" w:hAnsi="Times New Roman" w:cs="Times New Roman"/>
          <w:bCs/>
          <w:iCs/>
          <w:sz w:val="20"/>
          <w:szCs w:val="20"/>
        </w:rPr>
        <w:t xml:space="preserve"> в том числе НДС 18 %.</w:t>
      </w:r>
    </w:p>
    <w:p w:rsidR="001C239C" w:rsidRPr="001C239C" w:rsidRDefault="001C239C" w:rsidP="001C239C">
      <w:pPr>
        <w:pStyle w:val="ConsNonformat"/>
        <w:rPr>
          <w:sz w:val="20"/>
          <w:szCs w:val="20"/>
        </w:rPr>
      </w:pPr>
      <w:r w:rsidRPr="001C239C">
        <w:rPr>
          <w:sz w:val="20"/>
          <w:szCs w:val="20"/>
        </w:rPr>
        <w:t xml:space="preserve">Шаг аукциона – 7 </w:t>
      </w:r>
      <w:r w:rsidRPr="001C239C">
        <w:rPr>
          <w:bCs/>
          <w:sz w:val="20"/>
          <w:szCs w:val="20"/>
        </w:rPr>
        <w:t xml:space="preserve">500 руб. </w:t>
      </w:r>
      <w:r w:rsidRPr="001C239C">
        <w:rPr>
          <w:sz w:val="20"/>
          <w:szCs w:val="20"/>
        </w:rPr>
        <w:t>(5 % от начальной цены помещения).</w:t>
      </w:r>
    </w:p>
    <w:p w:rsidR="001C239C" w:rsidRPr="001C239C" w:rsidRDefault="001C239C" w:rsidP="001C239C">
      <w:pPr>
        <w:ind w:right="-5" w:firstLine="708"/>
        <w:jc w:val="both"/>
        <w:rPr>
          <w:rFonts w:ascii="Times New Roman" w:hAnsi="Times New Roman" w:cs="Times New Roman"/>
          <w:bCs/>
          <w:sz w:val="20"/>
          <w:szCs w:val="20"/>
        </w:rPr>
      </w:pPr>
      <w:r w:rsidRPr="001C239C">
        <w:rPr>
          <w:rFonts w:ascii="Times New Roman" w:hAnsi="Times New Roman" w:cs="Times New Roman"/>
          <w:bCs/>
          <w:sz w:val="20"/>
          <w:szCs w:val="20"/>
        </w:rPr>
        <w:t>Задаток для участия в аукционе –30 000 руб. (20 % от начальной цены помещения).</w:t>
      </w:r>
    </w:p>
    <w:p w:rsidR="001C239C" w:rsidRPr="001C239C" w:rsidRDefault="001C239C" w:rsidP="001C239C">
      <w:pPr>
        <w:pStyle w:val="ConsNonformat"/>
        <w:rPr>
          <w:sz w:val="20"/>
          <w:szCs w:val="20"/>
        </w:rPr>
      </w:pPr>
      <w:r w:rsidRPr="001C239C">
        <w:rPr>
          <w:sz w:val="20"/>
          <w:szCs w:val="20"/>
        </w:rPr>
        <w:t>Форма подачи предложений о цене – открытая форма.</w:t>
      </w:r>
    </w:p>
    <w:p w:rsidR="001C239C" w:rsidRPr="001C239C" w:rsidRDefault="001C239C" w:rsidP="001C239C">
      <w:pPr>
        <w:pStyle w:val="western"/>
        <w:spacing w:before="0" w:beforeAutospacing="0" w:after="0" w:afterAutospacing="0"/>
        <w:ind w:firstLine="708"/>
        <w:jc w:val="both"/>
        <w:rPr>
          <w:sz w:val="20"/>
          <w:szCs w:val="20"/>
        </w:rPr>
      </w:pPr>
      <w:r w:rsidRPr="001C239C">
        <w:rPr>
          <w:sz w:val="20"/>
          <w:szCs w:val="20"/>
        </w:rPr>
        <w:t>Имущество ранее на аукцион не выставлялось.</w:t>
      </w:r>
    </w:p>
    <w:p w:rsidR="001C239C" w:rsidRPr="001C239C" w:rsidRDefault="001C239C" w:rsidP="001C239C">
      <w:pPr>
        <w:jc w:val="both"/>
        <w:rPr>
          <w:rFonts w:ascii="Times New Roman" w:hAnsi="Times New Roman" w:cs="Times New Roman"/>
          <w:sz w:val="20"/>
          <w:szCs w:val="20"/>
        </w:rPr>
      </w:pPr>
      <w:r w:rsidRPr="001C239C">
        <w:rPr>
          <w:rFonts w:ascii="Times New Roman" w:hAnsi="Times New Roman" w:cs="Times New Roman"/>
          <w:sz w:val="20"/>
          <w:szCs w:val="20"/>
        </w:rPr>
        <w:t xml:space="preserve">     На участие в аукционе подано 2 заявки: Федорова Марина Борисовна, Карелина Евгения Владимировна – участники аукциона.</w:t>
      </w:r>
    </w:p>
    <w:p w:rsidR="001C239C" w:rsidRPr="001C239C" w:rsidRDefault="001C239C" w:rsidP="001C239C">
      <w:pPr>
        <w:jc w:val="both"/>
        <w:rPr>
          <w:rFonts w:ascii="Times New Roman" w:hAnsi="Times New Roman" w:cs="Times New Roman"/>
          <w:sz w:val="20"/>
          <w:szCs w:val="20"/>
        </w:rPr>
      </w:pPr>
      <w:r w:rsidRPr="001C239C">
        <w:rPr>
          <w:rFonts w:ascii="Times New Roman" w:hAnsi="Times New Roman" w:cs="Times New Roman"/>
          <w:sz w:val="20"/>
          <w:szCs w:val="20"/>
        </w:rPr>
        <w:t>Победителем аукциона является Федорова Марина Борисовна, окончательная цена 157 500 рублей.</w:t>
      </w: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Default="009004E0" w:rsidP="009004E0">
      <w:pPr>
        <w:spacing w:after="0" w:line="240" w:lineRule="auto"/>
        <w:jc w:val="both"/>
        <w:rPr>
          <w:rFonts w:ascii="Times New Roman" w:hAnsi="Times New Roman" w:cs="Times New Roman"/>
          <w:sz w:val="20"/>
          <w:szCs w:val="20"/>
        </w:rPr>
      </w:pPr>
    </w:p>
    <w:p w:rsidR="00050D5A" w:rsidRDefault="00050D5A" w:rsidP="009004E0">
      <w:pPr>
        <w:spacing w:after="0" w:line="240" w:lineRule="auto"/>
        <w:jc w:val="both"/>
        <w:rPr>
          <w:rFonts w:ascii="Times New Roman" w:hAnsi="Times New Roman" w:cs="Times New Roman"/>
          <w:sz w:val="20"/>
          <w:szCs w:val="20"/>
        </w:rPr>
      </w:pPr>
    </w:p>
    <w:p w:rsidR="00050D5A" w:rsidRDefault="00050D5A" w:rsidP="009004E0">
      <w:pPr>
        <w:spacing w:after="0" w:line="240" w:lineRule="auto"/>
        <w:jc w:val="both"/>
        <w:rPr>
          <w:rFonts w:ascii="Times New Roman" w:hAnsi="Times New Roman" w:cs="Times New Roman"/>
          <w:sz w:val="20"/>
          <w:szCs w:val="20"/>
        </w:rPr>
      </w:pPr>
    </w:p>
    <w:p w:rsidR="00050D5A" w:rsidRPr="001C239C" w:rsidRDefault="00050D5A"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p w:rsidR="009004E0" w:rsidRPr="001C239C" w:rsidRDefault="009004E0" w:rsidP="009004E0">
      <w:pPr>
        <w:spacing w:after="0" w:line="240" w:lineRule="auto"/>
        <w:jc w:val="both"/>
        <w:rPr>
          <w:rFonts w:ascii="Times New Roman" w:hAnsi="Times New Roman" w:cs="Times New Roman"/>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4651C5" w:rsidTr="009471CF">
        <w:trPr>
          <w:trHeight w:val="1238"/>
        </w:trPr>
        <w:tc>
          <w:tcPr>
            <w:tcW w:w="2702" w:type="dxa"/>
            <w:tcBorders>
              <w:top w:val="triple" w:sz="4" w:space="0" w:color="auto"/>
              <w:left w:val="triple" w:sz="4" w:space="0" w:color="auto"/>
              <w:bottom w:val="triple" w:sz="4" w:space="0" w:color="auto"/>
              <w:right w:val="triple" w:sz="4" w:space="0" w:color="auto"/>
            </w:tcBorders>
            <w:hideMark/>
          </w:tcPr>
          <w:p w:rsidR="004651C5" w:rsidRDefault="004651C5" w:rsidP="009471C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Адрес редакции издателя:</w:t>
            </w:r>
          </w:p>
          <w:p w:rsidR="004651C5" w:rsidRDefault="004651C5" w:rsidP="009471C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174449, Новгородская область</w:t>
            </w:r>
          </w:p>
          <w:p w:rsidR="004651C5" w:rsidRDefault="004651C5" w:rsidP="009471CF">
            <w:pPr>
              <w:jc w:val="center"/>
              <w:rPr>
                <w:sz w:val="20"/>
                <w:szCs w:val="20"/>
                <w:lang w:eastAsia="en-US"/>
              </w:rPr>
            </w:pPr>
            <w:proofErr w:type="spellStart"/>
            <w:r>
              <w:rPr>
                <w:sz w:val="20"/>
                <w:szCs w:val="20"/>
                <w:lang w:eastAsia="en-US"/>
              </w:rPr>
              <w:t>Окуловского</w:t>
            </w:r>
            <w:proofErr w:type="spellEnd"/>
            <w:r>
              <w:rPr>
                <w:sz w:val="20"/>
                <w:szCs w:val="20"/>
                <w:lang w:eastAsia="en-US"/>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4651C5" w:rsidRDefault="004651C5" w:rsidP="009471CF">
            <w:pPr>
              <w:rPr>
                <w:sz w:val="20"/>
                <w:szCs w:val="20"/>
                <w:lang w:eastAsia="en-US"/>
              </w:rPr>
            </w:pPr>
          </w:p>
          <w:p w:rsidR="004651C5" w:rsidRDefault="004651C5" w:rsidP="009471C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val="en-US" w:eastAsia="en-US"/>
              </w:rPr>
              <w:t>E</w:t>
            </w:r>
            <w:r>
              <w:rPr>
                <w:rFonts w:ascii="Times New Roman" w:hAnsi="Times New Roman" w:cs="Times New Roman"/>
                <w:lang w:eastAsia="en-US"/>
              </w:rPr>
              <w:t>-</w:t>
            </w:r>
            <w:r>
              <w:rPr>
                <w:rFonts w:ascii="Times New Roman" w:hAnsi="Times New Roman" w:cs="Times New Roman"/>
                <w:lang w:val="en-US" w:eastAsia="en-US"/>
              </w:rPr>
              <w:t>mail</w:t>
            </w:r>
            <w:r>
              <w:rPr>
                <w:rFonts w:ascii="Times New Roman" w:hAnsi="Times New Roman" w:cs="Times New Roman"/>
                <w:lang w:eastAsia="en-US"/>
              </w:rPr>
              <w:t>:</w:t>
            </w:r>
            <w:proofErr w:type="spellStart"/>
            <w:r>
              <w:rPr>
                <w:rFonts w:ascii="Times New Roman" w:hAnsi="Times New Roman" w:cs="Times New Roman"/>
                <w:lang w:val="en-US" w:eastAsia="en-US"/>
              </w:rPr>
              <w:t>admugl</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yandex</w:t>
            </w:r>
            <w:proofErr w:type="spellEnd"/>
            <w:r>
              <w:rPr>
                <w:rFonts w:ascii="Times New Roman" w:hAnsi="Times New Roman" w:cs="Times New Roman"/>
                <w:lang w:eastAsia="en-US"/>
              </w:rPr>
              <w:t>.</w:t>
            </w:r>
            <w:proofErr w:type="spellStart"/>
            <w:r>
              <w:rPr>
                <w:rFonts w:ascii="Times New Roman" w:hAnsi="Times New Roman" w:cs="Times New Roman"/>
                <w:lang w:val="en-US" w:eastAsia="en-US"/>
              </w:rPr>
              <w:t>ru</w:t>
            </w:r>
            <w:proofErr w:type="spellEnd"/>
          </w:p>
          <w:p w:rsidR="004651C5" w:rsidRDefault="004651C5" w:rsidP="009471C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Интернет-сайт:</w:t>
            </w:r>
          </w:p>
          <w:p w:rsidR="004651C5" w:rsidRDefault="00874116" w:rsidP="009471CF">
            <w:pPr>
              <w:pStyle w:val="ConsPlusNonformat"/>
              <w:widowControl/>
              <w:spacing w:line="276" w:lineRule="auto"/>
              <w:jc w:val="center"/>
              <w:rPr>
                <w:rFonts w:ascii="Times New Roman" w:hAnsi="Times New Roman" w:cs="Times New Roman"/>
                <w:lang w:eastAsia="en-US"/>
              </w:rPr>
            </w:pPr>
            <w:hyperlink r:id="rId19" w:history="1">
              <w:r w:rsidR="004651C5">
                <w:rPr>
                  <w:rStyle w:val="a3"/>
                  <w:lang w:val="en-US" w:eastAsia="en-US"/>
                </w:rPr>
                <w:t>www</w:t>
              </w:r>
              <w:r w:rsidR="004651C5">
                <w:rPr>
                  <w:rStyle w:val="a3"/>
                  <w:lang w:eastAsia="en-US"/>
                </w:rPr>
                <w:t>.</w:t>
              </w:r>
              <w:proofErr w:type="spellStart"/>
              <w:r w:rsidR="004651C5">
                <w:rPr>
                  <w:rStyle w:val="a3"/>
                  <w:lang w:val="en-US" w:eastAsia="en-US"/>
                </w:rPr>
                <w:t>uglovkaadm</w:t>
              </w:r>
              <w:proofErr w:type="spellEnd"/>
              <w:r w:rsidR="004651C5">
                <w:rPr>
                  <w:rStyle w:val="a3"/>
                  <w:lang w:eastAsia="en-US"/>
                </w:rPr>
                <w:t>.</w:t>
              </w:r>
              <w:proofErr w:type="spellStart"/>
              <w:r w:rsidR="004651C5">
                <w:rPr>
                  <w:rStyle w:val="a3"/>
                  <w:lang w:val="en-US" w:eastAsia="en-US"/>
                </w:rPr>
                <w:t>ru</w:t>
              </w:r>
              <w:proofErr w:type="spellEnd"/>
            </w:hyperlink>
          </w:p>
          <w:p w:rsidR="004651C5" w:rsidRDefault="004651C5" w:rsidP="009471CF">
            <w:pPr>
              <w:pStyle w:val="ConsPlusNonformat"/>
              <w:widowControl/>
              <w:spacing w:line="276" w:lineRule="auto"/>
              <w:jc w:val="center"/>
              <w:rPr>
                <w:rFonts w:ascii="Times New Roman" w:hAnsi="Times New Roman" w:cs="Times New Roman"/>
                <w:lang w:eastAsia="en-US"/>
              </w:rPr>
            </w:pPr>
            <w:r>
              <w:rPr>
                <w:rFonts w:ascii="Times New Roman" w:hAnsi="Times New Roman" w:cs="Times New Roman"/>
                <w:lang w:eastAsia="en-US"/>
              </w:rPr>
              <w:t>Главный редактор:</w:t>
            </w:r>
          </w:p>
          <w:p w:rsidR="004651C5" w:rsidRDefault="004651C5" w:rsidP="009471CF">
            <w:pPr>
              <w:jc w:val="center"/>
              <w:rPr>
                <w:sz w:val="20"/>
                <w:szCs w:val="20"/>
                <w:lang w:eastAsia="en-US"/>
              </w:rPr>
            </w:pPr>
            <w:r>
              <w:rPr>
                <w:sz w:val="20"/>
                <w:szCs w:val="20"/>
                <w:lang w:eastAsia="en-US"/>
              </w:rPr>
              <w:t xml:space="preserve">А.В. </w:t>
            </w:r>
            <w:proofErr w:type="spellStart"/>
            <w:r>
              <w:rPr>
                <w:sz w:val="20"/>
                <w:szCs w:val="20"/>
                <w:lang w:eastAsia="en-US"/>
              </w:rPr>
              <w:t>Стекольников</w:t>
            </w:r>
            <w:proofErr w:type="spellEnd"/>
          </w:p>
          <w:p w:rsidR="004651C5" w:rsidRDefault="004651C5" w:rsidP="009471CF">
            <w:pPr>
              <w:jc w:val="both"/>
              <w:rPr>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4651C5" w:rsidRDefault="004651C5" w:rsidP="009471CF">
            <w:pPr>
              <w:rPr>
                <w:sz w:val="20"/>
                <w:szCs w:val="20"/>
                <w:lang w:eastAsia="en-US"/>
              </w:rPr>
            </w:pPr>
          </w:p>
          <w:p w:rsidR="004651C5" w:rsidRDefault="004651C5" w:rsidP="009471CF">
            <w:pPr>
              <w:keepNext/>
              <w:keepLines/>
              <w:jc w:val="both"/>
              <w:rPr>
                <w:sz w:val="20"/>
                <w:szCs w:val="20"/>
                <w:lang w:eastAsia="en-US"/>
              </w:rPr>
            </w:pPr>
            <w:r>
              <w:rPr>
                <w:sz w:val="20"/>
                <w:szCs w:val="20"/>
                <w:lang w:eastAsia="en-US"/>
              </w:rPr>
              <w:t>Тираж: 4 экземпляра</w:t>
            </w:r>
          </w:p>
          <w:p w:rsidR="004651C5" w:rsidRDefault="004651C5" w:rsidP="009471CF">
            <w:pPr>
              <w:keepNext/>
              <w:keepLines/>
              <w:jc w:val="both"/>
              <w:rPr>
                <w:sz w:val="20"/>
                <w:szCs w:val="20"/>
                <w:lang w:eastAsia="en-US"/>
              </w:rPr>
            </w:pPr>
            <w:r>
              <w:rPr>
                <w:sz w:val="20"/>
                <w:szCs w:val="20"/>
                <w:lang w:eastAsia="en-US"/>
              </w:rPr>
              <w:t>Отпечатано в Администрации Угловского городского поселения</w:t>
            </w:r>
          </w:p>
        </w:tc>
        <w:tc>
          <w:tcPr>
            <w:tcW w:w="2342" w:type="dxa"/>
            <w:tcBorders>
              <w:top w:val="triple" w:sz="4" w:space="0" w:color="auto"/>
              <w:left w:val="triple" w:sz="4" w:space="0" w:color="auto"/>
              <w:bottom w:val="triple" w:sz="4" w:space="0" w:color="auto"/>
              <w:right w:val="triple" w:sz="4" w:space="0" w:color="auto"/>
            </w:tcBorders>
          </w:tcPr>
          <w:p w:rsidR="004651C5" w:rsidRDefault="004651C5" w:rsidP="009471CF">
            <w:pPr>
              <w:rPr>
                <w:sz w:val="20"/>
                <w:szCs w:val="20"/>
                <w:lang w:eastAsia="en-US"/>
              </w:rPr>
            </w:pPr>
          </w:p>
          <w:p w:rsidR="004651C5" w:rsidRDefault="004651C5" w:rsidP="009471CF">
            <w:pPr>
              <w:jc w:val="center"/>
              <w:rPr>
                <w:sz w:val="20"/>
                <w:szCs w:val="20"/>
                <w:lang w:eastAsia="en-US"/>
              </w:rPr>
            </w:pPr>
            <w:r>
              <w:rPr>
                <w:sz w:val="20"/>
                <w:szCs w:val="20"/>
                <w:lang w:eastAsia="en-US"/>
              </w:rPr>
              <w:t>Бюллетень распространяется на безвозмездной основе</w:t>
            </w:r>
          </w:p>
          <w:p w:rsidR="004651C5" w:rsidRDefault="004651C5" w:rsidP="009471CF">
            <w:pPr>
              <w:jc w:val="both"/>
              <w:rPr>
                <w:sz w:val="20"/>
                <w:szCs w:val="20"/>
                <w:lang w:eastAsia="en-US"/>
              </w:rPr>
            </w:pPr>
          </w:p>
          <w:p w:rsidR="004651C5" w:rsidRDefault="004651C5" w:rsidP="009471CF">
            <w:pPr>
              <w:rPr>
                <w:sz w:val="20"/>
                <w:szCs w:val="20"/>
                <w:lang w:eastAsia="en-US"/>
              </w:rPr>
            </w:pPr>
          </w:p>
        </w:tc>
      </w:tr>
    </w:tbl>
    <w:p w:rsidR="004651C5" w:rsidRDefault="004651C5"/>
    <w:sectPr w:rsidR="004651C5" w:rsidSect="00A04E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
      <w:numFmt w:val="decimal"/>
      <w:lvlText w:val="%1."/>
      <w:lvlJc w:val="left"/>
      <w:rPr>
        <w:b w:val="0"/>
        <w:bCs w:val="0"/>
        <w:i w:val="0"/>
        <w:iCs w:val="0"/>
        <w:smallCaps w:val="0"/>
        <w:strike w:val="0"/>
        <w:color w:val="000000"/>
        <w:spacing w:val="0"/>
        <w:w w:val="100"/>
        <w:position w:val="0"/>
        <w:sz w:val="26"/>
        <w:szCs w:val="26"/>
        <w:u w:val="none"/>
      </w:rPr>
    </w:lvl>
    <w:lvl w:ilvl="1">
      <w:start w:val="1"/>
      <w:numFmt w:val="decimal"/>
      <w:lvlText w:val="%1."/>
      <w:lvlJc w:val="left"/>
      <w:rPr>
        <w:b w:val="0"/>
        <w:bCs w:val="0"/>
        <w:i w:val="0"/>
        <w:iCs w:val="0"/>
        <w:smallCaps w:val="0"/>
        <w:strike w:val="0"/>
        <w:color w:val="000000"/>
        <w:spacing w:val="0"/>
        <w:w w:val="100"/>
        <w:position w:val="0"/>
        <w:sz w:val="26"/>
        <w:szCs w:val="26"/>
        <w:u w:val="none"/>
      </w:rPr>
    </w:lvl>
    <w:lvl w:ilvl="2">
      <w:start w:val="1"/>
      <w:numFmt w:val="decimal"/>
      <w:lvlText w:val="%1."/>
      <w:lvlJc w:val="left"/>
      <w:rPr>
        <w:b w:val="0"/>
        <w:bCs w:val="0"/>
        <w:i w:val="0"/>
        <w:iCs w:val="0"/>
        <w:smallCaps w:val="0"/>
        <w:strike w:val="0"/>
        <w:color w:val="000000"/>
        <w:spacing w:val="0"/>
        <w:w w:val="100"/>
        <w:position w:val="0"/>
        <w:sz w:val="26"/>
        <w:szCs w:val="26"/>
        <w:u w:val="none"/>
      </w:rPr>
    </w:lvl>
    <w:lvl w:ilvl="3">
      <w:start w:val="1"/>
      <w:numFmt w:val="decimal"/>
      <w:lvlText w:val="%1."/>
      <w:lvlJc w:val="left"/>
      <w:rPr>
        <w:b w:val="0"/>
        <w:bCs w:val="0"/>
        <w:i w:val="0"/>
        <w:iCs w:val="0"/>
        <w:smallCaps w:val="0"/>
        <w:strike w:val="0"/>
        <w:color w:val="000000"/>
        <w:spacing w:val="0"/>
        <w:w w:val="100"/>
        <w:position w:val="0"/>
        <w:sz w:val="26"/>
        <w:szCs w:val="26"/>
        <w:u w:val="none"/>
      </w:rPr>
    </w:lvl>
    <w:lvl w:ilvl="4">
      <w:start w:val="1"/>
      <w:numFmt w:val="decimal"/>
      <w:lvlText w:val="%1."/>
      <w:lvlJc w:val="left"/>
      <w:rPr>
        <w:b w:val="0"/>
        <w:bCs w:val="0"/>
        <w:i w:val="0"/>
        <w:iCs w:val="0"/>
        <w:smallCaps w:val="0"/>
        <w:strike w:val="0"/>
        <w:color w:val="000000"/>
        <w:spacing w:val="0"/>
        <w:w w:val="100"/>
        <w:position w:val="0"/>
        <w:sz w:val="26"/>
        <w:szCs w:val="26"/>
        <w:u w:val="none"/>
      </w:rPr>
    </w:lvl>
    <w:lvl w:ilvl="5">
      <w:start w:val="1"/>
      <w:numFmt w:val="decimal"/>
      <w:lvlText w:val="%1."/>
      <w:lvlJc w:val="left"/>
      <w:rPr>
        <w:b w:val="0"/>
        <w:bCs w:val="0"/>
        <w:i w:val="0"/>
        <w:iCs w:val="0"/>
        <w:smallCaps w:val="0"/>
        <w:strike w:val="0"/>
        <w:color w:val="000000"/>
        <w:spacing w:val="0"/>
        <w:w w:val="100"/>
        <w:position w:val="0"/>
        <w:sz w:val="26"/>
        <w:szCs w:val="26"/>
        <w:u w:val="none"/>
      </w:rPr>
    </w:lvl>
    <w:lvl w:ilvl="6">
      <w:start w:val="1"/>
      <w:numFmt w:val="decimal"/>
      <w:lvlText w:val="%1."/>
      <w:lvlJc w:val="left"/>
      <w:rPr>
        <w:b w:val="0"/>
        <w:bCs w:val="0"/>
        <w:i w:val="0"/>
        <w:iCs w:val="0"/>
        <w:smallCaps w:val="0"/>
        <w:strike w:val="0"/>
        <w:color w:val="000000"/>
        <w:spacing w:val="0"/>
        <w:w w:val="100"/>
        <w:position w:val="0"/>
        <w:sz w:val="26"/>
        <w:szCs w:val="26"/>
        <w:u w:val="none"/>
      </w:rPr>
    </w:lvl>
    <w:lvl w:ilvl="7">
      <w:start w:val="1"/>
      <w:numFmt w:val="decimal"/>
      <w:lvlText w:val="%1."/>
      <w:lvlJc w:val="left"/>
      <w:rPr>
        <w:b w:val="0"/>
        <w:bCs w:val="0"/>
        <w:i w:val="0"/>
        <w:iCs w:val="0"/>
        <w:smallCaps w:val="0"/>
        <w:strike w:val="0"/>
        <w:color w:val="000000"/>
        <w:spacing w:val="0"/>
        <w:w w:val="100"/>
        <w:position w:val="0"/>
        <w:sz w:val="26"/>
        <w:szCs w:val="26"/>
        <w:u w:val="none"/>
      </w:rPr>
    </w:lvl>
    <w:lvl w:ilvl="8">
      <w:start w:val="1"/>
      <w:numFmt w:val="decimal"/>
      <w:lvlText w:val="%1."/>
      <w:lvlJc w:val="left"/>
      <w:rPr>
        <w:b w:val="0"/>
        <w:bCs w:val="0"/>
        <w:i w:val="0"/>
        <w:iCs w:val="0"/>
        <w:smallCaps w:val="0"/>
        <w:strike w:val="0"/>
        <w:color w:val="000000"/>
        <w:spacing w:val="0"/>
        <w:w w:val="100"/>
        <w:position w:val="0"/>
        <w:sz w:val="26"/>
        <w:szCs w:val="26"/>
        <w:u w:val="none"/>
      </w:rPr>
    </w:lvl>
  </w:abstractNum>
  <w:abstractNum w:abstractNumId="3">
    <w:nsid w:val="00B01427"/>
    <w:multiLevelType w:val="hybridMultilevel"/>
    <w:tmpl w:val="AEA0CC9A"/>
    <w:lvl w:ilvl="0" w:tplc="B8F87D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25E0811"/>
    <w:multiLevelType w:val="multilevel"/>
    <w:tmpl w:val="5B88EA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6F3A9D"/>
    <w:multiLevelType w:val="hybridMultilevel"/>
    <w:tmpl w:val="224889FE"/>
    <w:lvl w:ilvl="0" w:tplc="0419000D">
      <w:start w:val="1"/>
      <w:numFmt w:val="bullet"/>
      <w:lvlText w:val=""/>
      <w:lvlJc w:val="left"/>
      <w:pPr>
        <w:ind w:left="1635" w:hanging="360"/>
      </w:pPr>
      <w:rPr>
        <w:rFonts w:ascii="Wingdings" w:hAnsi="Wingdings"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6">
    <w:nsid w:val="1B68121D"/>
    <w:multiLevelType w:val="hybridMultilevel"/>
    <w:tmpl w:val="452277E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237B5F99"/>
    <w:multiLevelType w:val="hybridMultilevel"/>
    <w:tmpl w:val="B9F8FC16"/>
    <w:lvl w:ilvl="0" w:tplc="FBB02068">
      <w:start w:val="1"/>
      <w:numFmt w:val="decimal"/>
      <w:lvlText w:val="%1."/>
      <w:lvlJc w:val="left"/>
      <w:pPr>
        <w:tabs>
          <w:tab w:val="num" w:pos="1758"/>
        </w:tabs>
        <w:ind w:left="1758" w:hanging="10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6886D2E"/>
    <w:multiLevelType w:val="multilevel"/>
    <w:tmpl w:val="7A9E800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F33C3A"/>
    <w:multiLevelType w:val="multilevel"/>
    <w:tmpl w:val="75721020"/>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7D51F5"/>
    <w:multiLevelType w:val="hybridMultilevel"/>
    <w:tmpl w:val="C5D61B60"/>
    <w:lvl w:ilvl="0" w:tplc="04190001">
      <w:start w:val="1"/>
      <w:numFmt w:val="bullet"/>
      <w:lvlText w:val=""/>
      <w:lvlJc w:val="left"/>
      <w:pPr>
        <w:ind w:left="1635" w:hanging="360"/>
      </w:pPr>
      <w:rPr>
        <w:rFonts w:ascii="Symbol" w:hAnsi="Symbol" w:hint="default"/>
      </w:rPr>
    </w:lvl>
    <w:lvl w:ilvl="1" w:tplc="04190003" w:tentative="1">
      <w:start w:val="1"/>
      <w:numFmt w:val="bullet"/>
      <w:lvlText w:val="o"/>
      <w:lvlJc w:val="left"/>
      <w:pPr>
        <w:ind w:left="2355" w:hanging="360"/>
      </w:pPr>
      <w:rPr>
        <w:rFonts w:ascii="Courier New" w:hAnsi="Courier New" w:cs="Courier New" w:hint="default"/>
      </w:rPr>
    </w:lvl>
    <w:lvl w:ilvl="2" w:tplc="04190005" w:tentative="1">
      <w:start w:val="1"/>
      <w:numFmt w:val="bullet"/>
      <w:lvlText w:val=""/>
      <w:lvlJc w:val="left"/>
      <w:pPr>
        <w:ind w:left="3075" w:hanging="360"/>
      </w:pPr>
      <w:rPr>
        <w:rFonts w:ascii="Wingdings" w:hAnsi="Wingdings" w:hint="default"/>
      </w:rPr>
    </w:lvl>
    <w:lvl w:ilvl="3" w:tplc="04190001" w:tentative="1">
      <w:start w:val="1"/>
      <w:numFmt w:val="bullet"/>
      <w:lvlText w:val=""/>
      <w:lvlJc w:val="left"/>
      <w:pPr>
        <w:ind w:left="3795" w:hanging="360"/>
      </w:pPr>
      <w:rPr>
        <w:rFonts w:ascii="Symbol" w:hAnsi="Symbol" w:hint="default"/>
      </w:rPr>
    </w:lvl>
    <w:lvl w:ilvl="4" w:tplc="04190003" w:tentative="1">
      <w:start w:val="1"/>
      <w:numFmt w:val="bullet"/>
      <w:lvlText w:val="o"/>
      <w:lvlJc w:val="left"/>
      <w:pPr>
        <w:ind w:left="4515" w:hanging="360"/>
      </w:pPr>
      <w:rPr>
        <w:rFonts w:ascii="Courier New" w:hAnsi="Courier New" w:cs="Courier New" w:hint="default"/>
      </w:rPr>
    </w:lvl>
    <w:lvl w:ilvl="5" w:tplc="04190005" w:tentative="1">
      <w:start w:val="1"/>
      <w:numFmt w:val="bullet"/>
      <w:lvlText w:val=""/>
      <w:lvlJc w:val="left"/>
      <w:pPr>
        <w:ind w:left="5235" w:hanging="360"/>
      </w:pPr>
      <w:rPr>
        <w:rFonts w:ascii="Wingdings" w:hAnsi="Wingdings" w:hint="default"/>
      </w:rPr>
    </w:lvl>
    <w:lvl w:ilvl="6" w:tplc="04190001" w:tentative="1">
      <w:start w:val="1"/>
      <w:numFmt w:val="bullet"/>
      <w:lvlText w:val=""/>
      <w:lvlJc w:val="left"/>
      <w:pPr>
        <w:ind w:left="5955" w:hanging="360"/>
      </w:pPr>
      <w:rPr>
        <w:rFonts w:ascii="Symbol" w:hAnsi="Symbol" w:hint="default"/>
      </w:rPr>
    </w:lvl>
    <w:lvl w:ilvl="7" w:tplc="04190003" w:tentative="1">
      <w:start w:val="1"/>
      <w:numFmt w:val="bullet"/>
      <w:lvlText w:val="o"/>
      <w:lvlJc w:val="left"/>
      <w:pPr>
        <w:ind w:left="6675" w:hanging="360"/>
      </w:pPr>
      <w:rPr>
        <w:rFonts w:ascii="Courier New" w:hAnsi="Courier New" w:cs="Courier New" w:hint="default"/>
      </w:rPr>
    </w:lvl>
    <w:lvl w:ilvl="8" w:tplc="04190005" w:tentative="1">
      <w:start w:val="1"/>
      <w:numFmt w:val="bullet"/>
      <w:lvlText w:val=""/>
      <w:lvlJc w:val="left"/>
      <w:pPr>
        <w:ind w:left="7395" w:hanging="360"/>
      </w:pPr>
      <w:rPr>
        <w:rFonts w:ascii="Wingdings" w:hAnsi="Wingdings" w:hint="default"/>
      </w:rPr>
    </w:lvl>
  </w:abstractNum>
  <w:abstractNum w:abstractNumId="11">
    <w:nsid w:val="304623B1"/>
    <w:multiLevelType w:val="hybridMultilevel"/>
    <w:tmpl w:val="A2868F2E"/>
    <w:lvl w:ilvl="0" w:tplc="EEDC25BA">
      <w:start w:val="1"/>
      <w:numFmt w:val="decimal"/>
      <w:lvlText w:val="%1."/>
      <w:lvlJc w:val="left"/>
      <w:pPr>
        <w:ind w:left="1464" w:hanging="92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37FE493A"/>
    <w:multiLevelType w:val="hybridMultilevel"/>
    <w:tmpl w:val="A85EBAEE"/>
    <w:lvl w:ilvl="0" w:tplc="B8B0C4BA">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5A4232F"/>
    <w:multiLevelType w:val="multilevel"/>
    <w:tmpl w:val="F31040A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6A76BA4"/>
    <w:multiLevelType w:val="multilevel"/>
    <w:tmpl w:val="935CA16E"/>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D1F1602"/>
    <w:multiLevelType w:val="hybridMultilevel"/>
    <w:tmpl w:val="11C8A03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11"/>
  </w:num>
  <w:num w:numId="2">
    <w:abstractNumId w:val="0"/>
  </w:num>
  <w:num w:numId="3">
    <w:abstractNumId w:val="1"/>
  </w:num>
  <w:num w:numId="4">
    <w:abstractNumId w:val="2"/>
  </w:num>
  <w:num w:numId="5">
    <w:abstractNumId w:val="12"/>
  </w:num>
  <w:num w:numId="6">
    <w:abstractNumId w:val="8"/>
  </w:num>
  <w:num w:numId="7">
    <w:abstractNumId w:val="4"/>
  </w:num>
  <w:num w:numId="8">
    <w:abstractNumId w:val="14"/>
  </w:num>
  <w:num w:numId="9">
    <w:abstractNumId w:val="13"/>
  </w:num>
  <w:num w:numId="10">
    <w:abstractNumId w:val="9"/>
  </w:num>
  <w:num w:numId="11">
    <w:abstractNumId w:val="15"/>
  </w:num>
  <w:num w:numId="12">
    <w:abstractNumId w:val="6"/>
  </w:num>
  <w:num w:numId="13">
    <w:abstractNumId w:val="10"/>
  </w:num>
  <w:num w:numId="14">
    <w:abstractNumId w:val="5"/>
  </w:num>
  <w:num w:numId="15">
    <w:abstractNumId w:val="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C97A7F"/>
    <w:rsid w:val="00050D5A"/>
    <w:rsid w:val="000A0056"/>
    <w:rsid w:val="00103A86"/>
    <w:rsid w:val="00156DB2"/>
    <w:rsid w:val="001C239C"/>
    <w:rsid w:val="002A760F"/>
    <w:rsid w:val="00420173"/>
    <w:rsid w:val="004651C5"/>
    <w:rsid w:val="005C2E38"/>
    <w:rsid w:val="00874116"/>
    <w:rsid w:val="009004E0"/>
    <w:rsid w:val="009471CF"/>
    <w:rsid w:val="00A04EC9"/>
    <w:rsid w:val="00AB5C6A"/>
    <w:rsid w:val="00C241D0"/>
    <w:rsid w:val="00C97A7F"/>
    <w:rsid w:val="00D23719"/>
    <w:rsid w:val="00D87499"/>
    <w:rsid w:val="00E578DA"/>
    <w:rsid w:val="00F026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A7F"/>
    <w:rPr>
      <w:rFonts w:eastAsiaTheme="minorEastAsia"/>
      <w:lang w:eastAsia="ru-RU"/>
    </w:rPr>
  </w:style>
  <w:style w:type="paragraph" w:styleId="1">
    <w:name w:val="heading 1"/>
    <w:basedOn w:val="a"/>
    <w:next w:val="a"/>
    <w:link w:val="10"/>
    <w:uiPriority w:val="99"/>
    <w:qFormat/>
    <w:rsid w:val="00C97A7F"/>
    <w:pPr>
      <w:keepNext/>
      <w:overflowPunct w:val="0"/>
      <w:autoSpaceDE w:val="0"/>
      <w:autoSpaceDN w:val="0"/>
      <w:adjustRightInd w:val="0"/>
      <w:spacing w:after="0" w:line="240" w:lineRule="auto"/>
      <w:ind w:right="330"/>
      <w:jc w:val="both"/>
      <w:textAlignment w:val="baseline"/>
      <w:outlineLvl w:val="0"/>
    </w:pPr>
    <w:rPr>
      <w:rFonts w:ascii="Times New Roman" w:eastAsia="Times New Roman" w:hAnsi="Times New Roman" w:cs="Times New Roman"/>
      <w:sz w:val="28"/>
      <w:szCs w:val="28"/>
    </w:rPr>
  </w:style>
  <w:style w:type="paragraph" w:styleId="4">
    <w:name w:val="heading 4"/>
    <w:basedOn w:val="a"/>
    <w:next w:val="a"/>
    <w:link w:val="40"/>
    <w:uiPriority w:val="9"/>
    <w:semiHidden/>
    <w:unhideWhenUsed/>
    <w:qFormat/>
    <w:rsid w:val="009004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C97A7F"/>
    <w:rPr>
      <w:color w:val="0000FF"/>
      <w:u w:val="single"/>
    </w:rPr>
  </w:style>
  <w:style w:type="paragraph" w:styleId="a4">
    <w:name w:val="Body Text"/>
    <w:aliases w:val=" Знак"/>
    <w:basedOn w:val="a"/>
    <w:link w:val="a5"/>
    <w:unhideWhenUsed/>
    <w:rsid w:val="00C97A7F"/>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aliases w:val=" Знак Знак"/>
    <w:basedOn w:val="a0"/>
    <w:link w:val="a4"/>
    <w:rsid w:val="00C97A7F"/>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97A7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C97A7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7A7F"/>
    <w:rPr>
      <w:rFonts w:ascii="Tahoma" w:eastAsiaTheme="minorEastAsia" w:hAnsi="Tahoma" w:cs="Tahoma"/>
      <w:sz w:val="16"/>
      <w:szCs w:val="16"/>
      <w:lang w:eastAsia="ru-RU"/>
    </w:rPr>
  </w:style>
  <w:style w:type="paragraph" w:styleId="a8">
    <w:name w:val="Plain Text"/>
    <w:basedOn w:val="a"/>
    <w:link w:val="a9"/>
    <w:uiPriority w:val="99"/>
    <w:semiHidden/>
    <w:unhideWhenUsed/>
    <w:rsid w:val="00C97A7F"/>
    <w:pPr>
      <w:spacing w:after="0" w:line="240" w:lineRule="auto"/>
    </w:pPr>
    <w:rPr>
      <w:rFonts w:ascii="Courier New" w:eastAsia="Times New Roman" w:hAnsi="Courier New" w:cs="Courier New"/>
      <w:sz w:val="20"/>
      <w:szCs w:val="20"/>
    </w:rPr>
  </w:style>
  <w:style w:type="character" w:customStyle="1" w:styleId="a9">
    <w:name w:val="Текст Знак"/>
    <w:basedOn w:val="a0"/>
    <w:link w:val="a8"/>
    <w:uiPriority w:val="99"/>
    <w:semiHidden/>
    <w:rsid w:val="00C97A7F"/>
    <w:rPr>
      <w:rFonts w:ascii="Courier New" w:eastAsia="Times New Roman" w:hAnsi="Courier New" w:cs="Courier New"/>
      <w:sz w:val="20"/>
      <w:szCs w:val="20"/>
      <w:lang w:eastAsia="ru-RU"/>
    </w:rPr>
  </w:style>
  <w:style w:type="paragraph" w:customStyle="1" w:styleId="11">
    <w:name w:val="Без интервала1"/>
    <w:rsid w:val="00C97A7F"/>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uiPriority w:val="99"/>
    <w:rsid w:val="00C97A7F"/>
    <w:rPr>
      <w:rFonts w:ascii="Times New Roman" w:eastAsia="Times New Roman" w:hAnsi="Times New Roman" w:cs="Times New Roman"/>
      <w:sz w:val="28"/>
      <w:szCs w:val="28"/>
      <w:lang w:eastAsia="ru-RU"/>
    </w:rPr>
  </w:style>
  <w:style w:type="character" w:styleId="aa">
    <w:name w:val="Strong"/>
    <w:uiPriority w:val="22"/>
    <w:qFormat/>
    <w:rsid w:val="00C97A7F"/>
    <w:rPr>
      <w:b/>
      <w:bCs/>
    </w:rPr>
  </w:style>
  <w:style w:type="paragraph" w:styleId="ab">
    <w:name w:val="No Spacing"/>
    <w:uiPriority w:val="1"/>
    <w:qFormat/>
    <w:rsid w:val="00C97A7F"/>
    <w:pPr>
      <w:spacing w:after="0" w:line="240" w:lineRule="auto"/>
    </w:pPr>
    <w:rPr>
      <w:rFonts w:ascii="Calibri" w:eastAsia="Times New Roman" w:hAnsi="Calibri" w:cs="Times New Roman"/>
      <w:lang w:eastAsia="ru-RU"/>
    </w:rPr>
  </w:style>
  <w:style w:type="paragraph" w:styleId="ac">
    <w:name w:val="List Paragraph"/>
    <w:basedOn w:val="a"/>
    <w:uiPriority w:val="34"/>
    <w:qFormat/>
    <w:rsid w:val="00C97A7F"/>
    <w:pPr>
      <w:ind w:left="720"/>
      <w:contextualSpacing/>
    </w:pPr>
    <w:rPr>
      <w:rFonts w:ascii="Calibri" w:eastAsia="Times New Roman" w:hAnsi="Calibri" w:cs="Times New Roman"/>
      <w:lang w:eastAsia="en-US"/>
    </w:rPr>
  </w:style>
  <w:style w:type="paragraph" w:customStyle="1" w:styleId="ad">
    <w:name w:val="Знак Знак Знак Знак"/>
    <w:basedOn w:val="a"/>
    <w:rsid w:val="00C97A7F"/>
    <w:pPr>
      <w:spacing w:after="0" w:line="240" w:lineRule="auto"/>
    </w:pPr>
    <w:rPr>
      <w:rFonts w:ascii="Verdana" w:eastAsia="Times New Roman" w:hAnsi="Verdana" w:cs="Verdana"/>
      <w:sz w:val="20"/>
      <w:szCs w:val="20"/>
      <w:lang w:val="en-US" w:eastAsia="en-US"/>
    </w:rPr>
  </w:style>
  <w:style w:type="paragraph" w:styleId="ae">
    <w:name w:val="Body Text Indent"/>
    <w:aliases w:val="Нумерованный список !!,Надин стиль,Основной текст 1,Основной текст без отступа"/>
    <w:basedOn w:val="a"/>
    <w:link w:val="af"/>
    <w:rsid w:val="00C97A7F"/>
    <w:pPr>
      <w:spacing w:after="0" w:line="240" w:lineRule="auto"/>
      <w:ind w:firstLine="708"/>
      <w:jc w:val="both"/>
    </w:pPr>
    <w:rPr>
      <w:rFonts w:ascii="Times New Roman" w:eastAsia="Times New Roman" w:hAnsi="Times New Roman" w:cs="Times New Roman"/>
      <w:sz w:val="28"/>
      <w:szCs w:val="20"/>
    </w:rPr>
  </w:style>
  <w:style w:type="character" w:customStyle="1" w:styleId="af">
    <w:name w:val="Основной текст с отступом Знак"/>
    <w:aliases w:val="Нумерованный список !! Знак,Надин стиль Знак,Основной текст 1 Знак,Основной текст без отступа Знак"/>
    <w:basedOn w:val="a0"/>
    <w:link w:val="ae"/>
    <w:rsid w:val="00C97A7F"/>
    <w:rPr>
      <w:rFonts w:ascii="Times New Roman" w:eastAsia="Times New Roman" w:hAnsi="Times New Roman" w:cs="Times New Roman"/>
      <w:sz w:val="28"/>
      <w:szCs w:val="20"/>
      <w:lang w:eastAsia="ru-RU"/>
    </w:rPr>
  </w:style>
  <w:style w:type="paragraph" w:customStyle="1" w:styleId="Style3">
    <w:name w:val="Style3"/>
    <w:basedOn w:val="a"/>
    <w:rsid w:val="00C97A7F"/>
    <w:pPr>
      <w:widowControl w:val="0"/>
      <w:autoSpaceDE w:val="0"/>
      <w:autoSpaceDN w:val="0"/>
      <w:adjustRightInd w:val="0"/>
      <w:spacing w:after="0" w:line="323" w:lineRule="exact"/>
      <w:ind w:firstLine="523"/>
      <w:jc w:val="both"/>
    </w:pPr>
    <w:rPr>
      <w:rFonts w:ascii="Calibri" w:eastAsia="Times New Roman" w:hAnsi="Calibri" w:cs="Times New Roman"/>
      <w:sz w:val="24"/>
      <w:szCs w:val="24"/>
    </w:rPr>
  </w:style>
  <w:style w:type="paragraph" w:customStyle="1" w:styleId="Style4">
    <w:name w:val="Style4"/>
    <w:basedOn w:val="a"/>
    <w:rsid w:val="00C97A7F"/>
    <w:pPr>
      <w:widowControl w:val="0"/>
      <w:autoSpaceDE w:val="0"/>
      <w:autoSpaceDN w:val="0"/>
      <w:adjustRightInd w:val="0"/>
      <w:spacing w:after="0" w:line="324" w:lineRule="exact"/>
      <w:ind w:firstLine="557"/>
      <w:jc w:val="both"/>
    </w:pPr>
    <w:rPr>
      <w:rFonts w:ascii="Calibri" w:eastAsia="Times New Roman" w:hAnsi="Calibri" w:cs="Times New Roman"/>
      <w:sz w:val="24"/>
      <w:szCs w:val="24"/>
    </w:rPr>
  </w:style>
  <w:style w:type="character" w:customStyle="1" w:styleId="FontStyle12">
    <w:name w:val="Font Style12"/>
    <w:rsid w:val="00C97A7F"/>
    <w:rPr>
      <w:rFonts w:ascii="Times New Roman" w:hAnsi="Times New Roman" w:cs="Times New Roman"/>
      <w:sz w:val="26"/>
      <w:szCs w:val="26"/>
    </w:rPr>
  </w:style>
  <w:style w:type="paragraph" w:customStyle="1" w:styleId="Style1">
    <w:name w:val="Style1"/>
    <w:basedOn w:val="a"/>
    <w:rsid w:val="00C97A7F"/>
    <w:pPr>
      <w:widowControl w:val="0"/>
      <w:autoSpaceDE w:val="0"/>
      <w:autoSpaceDN w:val="0"/>
      <w:adjustRightInd w:val="0"/>
      <w:spacing w:after="0" w:line="242" w:lineRule="exact"/>
      <w:jc w:val="center"/>
    </w:pPr>
    <w:rPr>
      <w:rFonts w:ascii="Times New Roman" w:eastAsia="Times New Roman" w:hAnsi="Times New Roman" w:cs="Times New Roman"/>
      <w:sz w:val="24"/>
      <w:szCs w:val="24"/>
    </w:rPr>
  </w:style>
  <w:style w:type="character" w:customStyle="1" w:styleId="FontStyle11">
    <w:name w:val="Font Style11"/>
    <w:rsid w:val="00C97A7F"/>
    <w:rPr>
      <w:rFonts w:ascii="Times New Roman" w:hAnsi="Times New Roman" w:cs="Times New Roman"/>
      <w:sz w:val="26"/>
      <w:szCs w:val="26"/>
    </w:rPr>
  </w:style>
  <w:style w:type="character" w:customStyle="1" w:styleId="af0">
    <w:name w:val="Основной текст_"/>
    <w:link w:val="2"/>
    <w:rsid w:val="00C97A7F"/>
    <w:rPr>
      <w:sz w:val="27"/>
      <w:szCs w:val="27"/>
      <w:shd w:val="clear" w:color="auto" w:fill="FFFFFF"/>
    </w:rPr>
  </w:style>
  <w:style w:type="paragraph" w:customStyle="1" w:styleId="2">
    <w:name w:val="Основной текст2"/>
    <w:basedOn w:val="a"/>
    <w:link w:val="af0"/>
    <w:rsid w:val="00C97A7F"/>
    <w:pPr>
      <w:shd w:val="clear" w:color="auto" w:fill="FFFFFF"/>
      <w:spacing w:before="120" w:after="240" w:line="0" w:lineRule="atLeast"/>
      <w:jc w:val="center"/>
    </w:pPr>
    <w:rPr>
      <w:rFonts w:eastAsiaTheme="minorHAnsi"/>
      <w:sz w:val="27"/>
      <w:szCs w:val="27"/>
      <w:shd w:val="clear" w:color="auto" w:fill="FFFFFF"/>
      <w:lang w:eastAsia="en-US"/>
    </w:rPr>
  </w:style>
  <w:style w:type="character" w:customStyle="1" w:styleId="12">
    <w:name w:val="Заголовок №1_"/>
    <w:link w:val="13"/>
    <w:rsid w:val="00C97A7F"/>
    <w:rPr>
      <w:sz w:val="27"/>
      <w:szCs w:val="27"/>
      <w:shd w:val="clear" w:color="auto" w:fill="FFFFFF"/>
    </w:rPr>
  </w:style>
  <w:style w:type="paragraph" w:customStyle="1" w:styleId="13">
    <w:name w:val="Заголовок №1"/>
    <w:basedOn w:val="a"/>
    <w:link w:val="12"/>
    <w:rsid w:val="00C97A7F"/>
    <w:pPr>
      <w:shd w:val="clear" w:color="auto" w:fill="FFFFFF"/>
      <w:spacing w:before="720" w:after="0" w:line="317" w:lineRule="exact"/>
      <w:outlineLvl w:val="0"/>
    </w:pPr>
    <w:rPr>
      <w:rFonts w:eastAsiaTheme="minorHAnsi"/>
      <w:sz w:val="27"/>
      <w:szCs w:val="27"/>
      <w:shd w:val="clear" w:color="auto" w:fill="FFFFFF"/>
      <w:lang w:eastAsia="en-US"/>
    </w:rPr>
  </w:style>
  <w:style w:type="paragraph" w:styleId="20">
    <w:name w:val="Body Text First Indent 2"/>
    <w:basedOn w:val="ae"/>
    <w:link w:val="21"/>
    <w:rsid w:val="00C97A7F"/>
    <w:pPr>
      <w:spacing w:after="120"/>
      <w:ind w:left="283" w:firstLine="210"/>
      <w:jc w:val="left"/>
    </w:pPr>
    <w:rPr>
      <w:sz w:val="20"/>
    </w:rPr>
  </w:style>
  <w:style w:type="character" w:customStyle="1" w:styleId="21">
    <w:name w:val="Красная строка 2 Знак"/>
    <w:basedOn w:val="af"/>
    <w:link w:val="20"/>
    <w:rsid w:val="00C97A7F"/>
    <w:rPr>
      <w:sz w:val="20"/>
    </w:rPr>
  </w:style>
  <w:style w:type="paragraph" w:customStyle="1" w:styleId="ConsPlusTitle">
    <w:name w:val="ConsPlusTitle"/>
    <w:rsid w:val="00C97A7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Основной текст1"/>
    <w:basedOn w:val="a"/>
    <w:rsid w:val="00C97A7F"/>
    <w:pPr>
      <w:widowControl w:val="0"/>
      <w:spacing w:after="420" w:line="0" w:lineRule="atLeast"/>
      <w:jc w:val="right"/>
    </w:pPr>
    <w:rPr>
      <w:rFonts w:ascii="Times New Roman" w:eastAsia="Times New Roman" w:hAnsi="Times New Roman" w:cs="Times New Roman"/>
      <w:spacing w:val="-2"/>
      <w:sz w:val="26"/>
      <w:szCs w:val="26"/>
    </w:rPr>
  </w:style>
  <w:style w:type="character" w:customStyle="1" w:styleId="0pt">
    <w:name w:val="Основной текст + Полужирный;Интервал 0 pt"/>
    <w:rsid w:val="00C97A7F"/>
    <w:rPr>
      <w:rFonts w:ascii="Times New Roman" w:eastAsia="Times New Roman" w:hAnsi="Times New Roman" w:cs="Times New Roman"/>
      <w:b/>
      <w:bCs/>
      <w:color w:val="000000"/>
      <w:spacing w:val="0"/>
      <w:w w:val="100"/>
      <w:position w:val="0"/>
      <w:sz w:val="26"/>
      <w:szCs w:val="26"/>
      <w:lang w:val="ru-RU" w:eastAsia="ru-RU" w:bidi="ru-RU"/>
    </w:rPr>
  </w:style>
  <w:style w:type="character" w:customStyle="1" w:styleId="21pt">
    <w:name w:val="Основной текст (2) + Интервал 1 pt"/>
    <w:rsid w:val="00C97A7F"/>
    <w:rPr>
      <w:rFonts w:ascii="Times New Roman" w:eastAsia="Times New Roman" w:hAnsi="Times New Roman" w:cs="Times New Roman"/>
      <w:b/>
      <w:bCs/>
      <w:i w:val="0"/>
      <w:iCs w:val="0"/>
      <w:smallCaps w:val="0"/>
      <w:strike w:val="0"/>
      <w:color w:val="000000"/>
      <w:spacing w:val="31"/>
      <w:w w:val="100"/>
      <w:position w:val="0"/>
      <w:sz w:val="24"/>
      <w:szCs w:val="24"/>
      <w:u w:val="none"/>
      <w:lang w:val="ru-RU" w:eastAsia="ru-RU" w:bidi="ru-RU"/>
    </w:rPr>
  </w:style>
  <w:style w:type="paragraph" w:customStyle="1" w:styleId="af1">
    <w:name w:val="Знак Знак"/>
    <w:basedOn w:val="a"/>
    <w:uiPriority w:val="99"/>
    <w:rsid w:val="00C97A7F"/>
    <w:pPr>
      <w:spacing w:after="60" w:line="240" w:lineRule="auto"/>
      <w:ind w:firstLine="709"/>
      <w:jc w:val="both"/>
    </w:pPr>
    <w:rPr>
      <w:rFonts w:ascii="Arial" w:eastAsia="Times New Roman" w:hAnsi="Arial" w:cs="Arial"/>
      <w:sz w:val="24"/>
      <w:szCs w:val="24"/>
    </w:rPr>
  </w:style>
  <w:style w:type="paragraph" w:customStyle="1" w:styleId="ConsPlusNormal">
    <w:name w:val="ConsPlusNormal"/>
    <w:rsid w:val="00C97A7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5">
    <w:name w:val="Абзац списка1"/>
    <w:basedOn w:val="a"/>
    <w:rsid w:val="00C97A7F"/>
    <w:pPr>
      <w:spacing w:after="160" w:line="256" w:lineRule="auto"/>
      <w:ind w:left="720"/>
    </w:pPr>
    <w:rPr>
      <w:rFonts w:ascii="Calibri" w:eastAsia="Times New Roman" w:hAnsi="Calibri" w:cs="Times New Roman"/>
      <w:lang w:eastAsia="en-US"/>
    </w:rPr>
  </w:style>
  <w:style w:type="character" w:customStyle="1" w:styleId="-">
    <w:name w:val="Интернет-ссылка"/>
    <w:rsid w:val="00C97A7F"/>
    <w:rPr>
      <w:rFonts w:cs="Times New Roman"/>
      <w:color w:val="0563C1"/>
      <w:u w:val="single"/>
    </w:rPr>
  </w:style>
  <w:style w:type="character" w:customStyle="1" w:styleId="blk">
    <w:name w:val="blk"/>
    <w:rsid w:val="00C97A7F"/>
  </w:style>
  <w:style w:type="paragraph" w:styleId="af2">
    <w:name w:val="header"/>
    <w:basedOn w:val="a"/>
    <w:link w:val="af3"/>
    <w:uiPriority w:val="99"/>
    <w:unhideWhenUsed/>
    <w:rsid w:val="00C97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uiPriority w:val="99"/>
    <w:rsid w:val="00C97A7F"/>
    <w:rPr>
      <w:rFonts w:ascii="Times New Roman" w:eastAsia="Times New Roman" w:hAnsi="Times New Roman" w:cs="Times New Roman"/>
      <w:sz w:val="24"/>
      <w:szCs w:val="24"/>
      <w:lang w:eastAsia="ru-RU"/>
    </w:rPr>
  </w:style>
  <w:style w:type="paragraph" w:styleId="af4">
    <w:name w:val="footer"/>
    <w:basedOn w:val="a"/>
    <w:link w:val="af5"/>
    <w:uiPriority w:val="99"/>
    <w:unhideWhenUsed/>
    <w:rsid w:val="00C97A7F"/>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uiPriority w:val="99"/>
    <w:rsid w:val="00C97A7F"/>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semiHidden/>
    <w:rsid w:val="009004E0"/>
    <w:rPr>
      <w:rFonts w:asciiTheme="majorHAnsi" w:eastAsiaTheme="majorEastAsia" w:hAnsiTheme="majorHAnsi" w:cstheme="majorBidi"/>
      <w:b/>
      <w:bCs/>
      <w:i/>
      <w:iCs/>
      <w:color w:val="4F81BD" w:themeColor="accent1"/>
      <w:lang w:eastAsia="ru-RU"/>
    </w:rPr>
  </w:style>
  <w:style w:type="paragraph" w:styleId="af6">
    <w:name w:val="Normal (Web)"/>
    <w:basedOn w:val="a"/>
    <w:uiPriority w:val="99"/>
    <w:unhideWhenUsed/>
    <w:rsid w:val="009004E0"/>
    <w:pPr>
      <w:spacing w:before="100" w:beforeAutospacing="1" w:after="100" w:afterAutospacing="1" w:line="240" w:lineRule="auto"/>
    </w:pPr>
    <w:rPr>
      <w:rFonts w:ascii="Times New Roman" w:eastAsia="Times New Roman" w:hAnsi="Times New Roman" w:cs="Times New Roman"/>
      <w:sz w:val="24"/>
      <w:szCs w:val="24"/>
    </w:rPr>
  </w:style>
  <w:style w:type="table" w:styleId="af7">
    <w:name w:val="Table Grid"/>
    <w:basedOn w:val="a1"/>
    <w:uiPriority w:val="59"/>
    <w:rsid w:val="009004E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andard">
    <w:name w:val="Standard"/>
    <w:uiPriority w:val="99"/>
    <w:rsid w:val="009004E0"/>
    <w:pPr>
      <w:suppressAutoHyphens/>
      <w:autoSpaceDN w:val="0"/>
      <w:spacing w:after="0" w:line="240" w:lineRule="auto"/>
      <w:textAlignment w:val="baseline"/>
    </w:pPr>
    <w:rPr>
      <w:rFonts w:ascii="Calibri" w:eastAsia="Times New Roman" w:hAnsi="Calibri" w:cs="Calibri"/>
      <w:kern w:val="3"/>
      <w:sz w:val="24"/>
      <w:szCs w:val="24"/>
      <w:lang w:eastAsia="ru-RU"/>
    </w:rPr>
  </w:style>
  <w:style w:type="paragraph" w:customStyle="1" w:styleId="western">
    <w:name w:val="western"/>
    <w:basedOn w:val="a"/>
    <w:rsid w:val="001C23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Nonformat">
    <w:name w:val="ConsNonformat"/>
    <w:rsid w:val="001C239C"/>
    <w:pPr>
      <w:suppressAutoHyphens/>
      <w:autoSpaceDE w:val="0"/>
      <w:spacing w:after="0" w:line="240" w:lineRule="auto"/>
      <w:ind w:firstLine="709"/>
      <w:jc w:val="both"/>
    </w:pPr>
    <w:rPr>
      <w:rFonts w:ascii="Times New Roman" w:eastAsia="Calibri" w:hAnsi="Times New Roman" w:cs="Times New Roman"/>
      <w:lang w:eastAsia="ar-SA"/>
    </w:rPr>
  </w:style>
</w:styles>
</file>

<file path=word/webSettings.xml><?xml version="1.0" encoding="utf-8"?>
<w:webSettings xmlns:r="http://schemas.openxmlformats.org/officeDocument/2006/relationships" xmlns:w="http://schemas.openxmlformats.org/wordprocessingml/2006/main">
  <w:divs>
    <w:div w:id="768086633">
      <w:bodyDiv w:val="1"/>
      <w:marLeft w:val="0"/>
      <w:marRight w:val="0"/>
      <w:marTop w:val="0"/>
      <w:marBottom w:val="0"/>
      <w:divBdr>
        <w:top w:val="none" w:sz="0" w:space="0" w:color="auto"/>
        <w:left w:val="none" w:sz="0" w:space="0" w:color="auto"/>
        <w:bottom w:val="none" w:sz="0" w:space="0" w:color="auto"/>
        <w:right w:val="none" w:sz="0" w:space="0" w:color="auto"/>
      </w:divBdr>
    </w:div>
    <w:div w:id="1216165998">
      <w:bodyDiv w:val="1"/>
      <w:marLeft w:val="0"/>
      <w:marRight w:val="0"/>
      <w:marTop w:val="0"/>
      <w:marBottom w:val="0"/>
      <w:divBdr>
        <w:top w:val="none" w:sz="0" w:space="0" w:color="auto"/>
        <w:left w:val="none" w:sz="0" w:space="0" w:color="auto"/>
        <w:bottom w:val="none" w:sz="0" w:space="0" w:color="auto"/>
        <w:right w:val="none" w:sz="0" w:space="0" w:color="auto"/>
      </w:divBdr>
    </w:div>
    <w:div w:id="1460148121">
      <w:bodyDiv w:val="1"/>
      <w:marLeft w:val="0"/>
      <w:marRight w:val="0"/>
      <w:marTop w:val="0"/>
      <w:marBottom w:val="0"/>
      <w:divBdr>
        <w:top w:val="none" w:sz="0" w:space="0" w:color="auto"/>
        <w:left w:val="none" w:sz="0" w:space="0" w:color="auto"/>
        <w:bottom w:val="none" w:sz="0" w:space="0" w:color="auto"/>
        <w:right w:val="none" w:sz="0" w:space="0" w:color="auto"/>
      </w:divBdr>
    </w:div>
    <w:div w:id="191208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consultantplus://offline/ref=5EA137B2FAD5E14643C26AC952FB289808FF803229A615EAD924772B1B40F112F595DA1FD4C35324r1H6P" TargetMode="External"/><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www.uglovkaadm.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consultantplus://offline/ref=5EA137B2FAD5E14643C274C4449777900DF3D63C2BAF1BBB8D7B2C764C49FB45B2DA835D90CE54251177F5rEHFP" TargetMode="External"/><Relationship Id="rId10" Type="http://schemas.openxmlformats.org/officeDocument/2006/relationships/oleObject" Target="embeddings/oleObject2.bin"/><Relationship Id="rId19" Type="http://schemas.openxmlformats.org/officeDocument/2006/relationships/hyperlink" Target="http://www.uglovkaadm.ru"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consultantplus://offline/ref=5EA137B2FAD5E14643C26AC952FB289808F0813728A115EAD924772B1Br4H0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A82FA-F0EB-4E66-BDAD-A1C213D0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49</Pages>
  <Words>13828</Words>
  <Characters>78823</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10</cp:revision>
  <cp:lastPrinted>2018-10-11T12:46:00Z</cp:lastPrinted>
  <dcterms:created xsi:type="dcterms:W3CDTF">2018-10-11T08:32:00Z</dcterms:created>
  <dcterms:modified xsi:type="dcterms:W3CDTF">2018-10-11T12:49:00Z</dcterms:modified>
</cp:coreProperties>
</file>