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F6" w:rsidRDefault="00870AF6" w:rsidP="00870AF6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125A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870AF6" w:rsidRDefault="00870AF6" w:rsidP="00870AF6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870AF6" w:rsidTr="00870AF6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870AF6" w:rsidRDefault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1</w:t>
            </w:r>
          </w:p>
          <w:p w:rsidR="00870AF6" w:rsidRDefault="00870AF6" w:rsidP="00870AF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10 января 2019г</w:t>
            </w:r>
          </w:p>
        </w:tc>
      </w:tr>
    </w:tbl>
    <w:p w:rsidR="00870AF6" w:rsidRDefault="00870AF6" w:rsidP="00870AF6">
      <w:pPr>
        <w:keepNext/>
        <w:keepLines/>
        <w:jc w:val="both"/>
      </w:pP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870AF6" w:rsidRDefault="00870AF6" w:rsidP="00870AF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870AF6" w:rsidRDefault="00870AF6" w:rsidP="00870AF6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870AF6" w:rsidRDefault="00870AF6" w:rsidP="00870AF6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870AF6" w:rsidRDefault="00870AF6" w:rsidP="00870AF6">
      <w:pPr>
        <w:spacing w:line="240" w:lineRule="exact"/>
        <w:jc w:val="center"/>
        <w:rPr>
          <w:b/>
          <w:sz w:val="20"/>
          <w:szCs w:val="20"/>
        </w:rPr>
      </w:pPr>
    </w:p>
    <w:p w:rsidR="00870AF6" w:rsidRDefault="00870AF6" w:rsidP="00870AF6">
      <w:r>
        <w:rPr>
          <w:noProof/>
        </w:rPr>
        <w:drawing>
          <wp:inline distT="0" distB="0" distL="0" distR="0">
            <wp:extent cx="5943600" cy="4200525"/>
            <wp:effectExtent l="19050" t="0" r="0" b="0"/>
            <wp:docPr id="2" name="Рисунок 1" descr="https://advisor.wiki/wp-content/uploads/2018/11/Pozdravlenie-dlja-korporativnyh-klie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dvisor.wiki/wp-content/uploads/2018/11/Pozdravlenie-dlja-korporativnyh-kliento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AF6" w:rsidRDefault="00870AF6" w:rsidP="00870AF6">
      <w:pPr>
        <w:jc w:val="center"/>
        <w:rPr>
          <w:b/>
          <w:color w:val="333333"/>
        </w:rPr>
      </w:pPr>
      <w:r>
        <w:rPr>
          <w:b/>
        </w:rPr>
        <w:t>Уважаемые жители Угловского городского поселения!</w:t>
      </w:r>
    </w:p>
    <w:p w:rsidR="00870AF6" w:rsidRDefault="00870AF6" w:rsidP="00870AF6">
      <w:pPr>
        <w:rPr>
          <w:b/>
          <w:color w:val="333333"/>
        </w:rPr>
      </w:pPr>
      <w:r>
        <w:rPr>
          <w:b/>
          <w:color w:val="333333"/>
        </w:rPr>
        <w:t xml:space="preserve">От всей души поздравляем Вас с Новым годом! Вот и сорван последний листок календаря, а с ним уходит в прошлое все, что было в этом году! Из прожитого года возьмем </w:t>
      </w:r>
      <w:proofErr w:type="gramStart"/>
      <w:r>
        <w:rPr>
          <w:b/>
          <w:color w:val="333333"/>
        </w:rPr>
        <w:t>самое</w:t>
      </w:r>
      <w:proofErr w:type="gramEnd"/>
      <w:r>
        <w:rPr>
          <w:b/>
          <w:color w:val="333333"/>
        </w:rPr>
        <w:t xml:space="preserve"> хорошее, а долги и неприятности забудем! Наступает Новый год – время новых надежд, успехов и побед. Каким будет наступающий год, зависит от каждого из нас. Поэтому, прежде всего, хочу пожелать вам всем веры в себя и свои силы, больших свершений, открытий и надежд. Мы их обязательно воплотим в жизнь! Пусть наступающий год лишь умножает счёт счастливых мгновений, рядом </w:t>
      </w:r>
      <w:r>
        <w:rPr>
          <w:b/>
          <w:color w:val="333333"/>
        </w:rPr>
        <w:lastRenderedPageBreak/>
        <w:t>будут дорогие вам люди, а тепло семейного очага привлечёт желанных гостей. Ободрите уставших, улыбнитесь тем, кто одинок — и жизнь сторицей отплатит вам за вашу заботу. Примите сердечные пожелания здоровья, благополучия, счастья и процветания! Отличного настроения и веселых новогодних праздников! С новым годом Вас!</w:t>
      </w:r>
    </w:p>
    <w:p w:rsidR="00870AF6" w:rsidRDefault="00870AF6" w:rsidP="00870AF6">
      <w:r>
        <w:rPr>
          <w:b/>
        </w:rPr>
        <w:t xml:space="preserve">Глава Угловского городского поселения      </w:t>
      </w:r>
      <w:proofErr w:type="spellStart"/>
      <w:r>
        <w:rPr>
          <w:b/>
        </w:rPr>
        <w:t>А.В.Стекольников</w:t>
      </w:r>
      <w:proofErr w:type="spellEnd"/>
    </w:p>
    <w:p w:rsidR="00870AF6" w:rsidRDefault="00870AF6" w:rsidP="00870AF6">
      <w:pPr>
        <w:rPr>
          <w:b/>
          <w:sz w:val="20"/>
          <w:szCs w:val="20"/>
        </w:rPr>
      </w:pPr>
    </w:p>
    <w:p w:rsidR="00870AF6" w:rsidRDefault="00870AF6" w:rsidP="00870AF6">
      <w:pPr>
        <w:jc w:val="center"/>
        <w:rPr>
          <w:sz w:val="20"/>
          <w:szCs w:val="20"/>
        </w:rPr>
      </w:pPr>
    </w:p>
    <w:p w:rsidR="00870AF6" w:rsidRPr="002D40DC" w:rsidRDefault="00870AF6" w:rsidP="002D40DC">
      <w:pPr>
        <w:tabs>
          <w:tab w:val="left" w:pos="1800"/>
          <w:tab w:val="left" w:pos="8820"/>
        </w:tabs>
        <w:jc w:val="both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870AF6" w:rsidRDefault="00870AF6"/>
    <w:p w:rsidR="002D40DC" w:rsidRPr="002D40DC" w:rsidRDefault="002D40DC" w:rsidP="002D40DC">
      <w:pPr>
        <w:jc w:val="both"/>
        <w:rPr>
          <w:b/>
        </w:rPr>
      </w:pPr>
      <w:r w:rsidRPr="002D40DC">
        <w:t xml:space="preserve">     </w:t>
      </w:r>
      <w:r w:rsidRPr="002D40DC">
        <w:rPr>
          <w:b/>
        </w:rPr>
        <w:t xml:space="preserve">На территории </w:t>
      </w:r>
      <w:proofErr w:type="spellStart"/>
      <w:r w:rsidRPr="002D40DC">
        <w:rPr>
          <w:b/>
        </w:rPr>
        <w:t>Окуловского</w:t>
      </w:r>
      <w:proofErr w:type="spellEnd"/>
      <w:r w:rsidRPr="002D40DC">
        <w:rPr>
          <w:b/>
        </w:rPr>
        <w:t xml:space="preserve"> района за 11 месяцев 2018 года зарегистрировано 45 пожаров. При пожарах погибло 2 человека, травмировано 2 человека. Ущерб от пожаров составляет 4053893 рубля.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 xml:space="preserve">     Для предупреждения гибели и </w:t>
      </w:r>
      <w:proofErr w:type="spellStart"/>
      <w:r w:rsidRPr="002D40DC">
        <w:rPr>
          <w:b/>
        </w:rPr>
        <w:t>травмирования</w:t>
      </w:r>
      <w:proofErr w:type="spellEnd"/>
      <w:r w:rsidRPr="002D40DC">
        <w:rPr>
          <w:b/>
        </w:rPr>
        <w:t xml:space="preserve"> людей при пожарах, причинения материального ущерба напоминаем </w:t>
      </w:r>
    </w:p>
    <w:p w:rsidR="002D40DC" w:rsidRPr="002D40DC" w:rsidRDefault="002D40DC" w:rsidP="002D40DC">
      <w:pPr>
        <w:jc w:val="both"/>
        <w:rPr>
          <w:b/>
        </w:rPr>
      </w:pPr>
    </w:p>
    <w:p w:rsidR="002D40DC" w:rsidRPr="002D40DC" w:rsidRDefault="002D40DC" w:rsidP="002D40DC">
      <w:pPr>
        <w:jc w:val="center"/>
        <w:rPr>
          <w:b/>
          <w:u w:val="single"/>
        </w:rPr>
      </w:pPr>
      <w:r w:rsidRPr="002D40DC">
        <w:rPr>
          <w:b/>
          <w:u w:val="single"/>
        </w:rPr>
        <w:t>Требования пожарной безопасности в жилье</w:t>
      </w:r>
    </w:p>
    <w:p w:rsidR="002D40DC" w:rsidRPr="002D40DC" w:rsidRDefault="002D40DC" w:rsidP="002D40DC">
      <w:pPr>
        <w:jc w:val="center"/>
        <w:rPr>
          <w:b/>
        </w:rPr>
      </w:pP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***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При эксплуатации печного отопления: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не оставляйте без присмотра топящиеся печи, не поручайте надзор за ними малолетним детям;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 xml:space="preserve">- не располагайте топливо и другие горючие вещества на </w:t>
      </w:r>
      <w:proofErr w:type="spellStart"/>
      <w:r w:rsidRPr="002D40DC">
        <w:rPr>
          <w:b/>
        </w:rPr>
        <w:t>предтопочном</w:t>
      </w:r>
      <w:proofErr w:type="spellEnd"/>
      <w:r w:rsidRPr="002D40DC">
        <w:rPr>
          <w:b/>
        </w:rPr>
        <w:t xml:space="preserve"> листе;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не применяйте для розжига печей бензин, керосин и другие горючие вещества;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не перекаливайте печь;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не используйте вентиляционные и газовые каналы в качестве дымоходов.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***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При эксплуатации электроприборов: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содержите в исправном состоянии электропроводку, выключатели, розетки, отопительные электрические приборы и электроплиты;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не допускайте включение в одну сеть нескольких электроприборов повышенной мощности, так как это может привести к перегрузке электросети и возгоранию;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внимательно читайте инструкции и технические паспорта электроприборов и соблюдайте требования по их эксплуатации;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не применяйте самодельные электронагревательные приборы;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- если происходит частое отключение предохранителя, не дожидаясь короткого замыкания в электросети, вызовите специалиста для её проверки и выявления возможных неполадок;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перед уходом из дома убедитесь, что газовое и электрическое оборудование выключено;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не оставляйте детей дома без присмотра;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>— курите в строго отведенных местах;  помните, что курение в постели, особенно в нетрезвом виде, часто является причиной пожара.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==============================================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Запомните единый номер вызова экстренных оперативных служб «112»</w:t>
      </w:r>
    </w:p>
    <w:p w:rsidR="002D40DC" w:rsidRPr="002D40DC" w:rsidRDefault="002D40DC" w:rsidP="002D40DC">
      <w:pPr>
        <w:jc w:val="center"/>
        <w:rPr>
          <w:b/>
        </w:rPr>
      </w:pPr>
      <w:r w:rsidRPr="002D40DC">
        <w:rPr>
          <w:b/>
        </w:rPr>
        <w:t>==============================================</w:t>
      </w:r>
    </w:p>
    <w:p w:rsidR="002D40DC" w:rsidRPr="002D40DC" w:rsidRDefault="002D40DC" w:rsidP="002D40DC">
      <w:pPr>
        <w:jc w:val="both"/>
        <w:rPr>
          <w:b/>
        </w:rPr>
      </w:pPr>
      <w:r w:rsidRPr="002D40DC">
        <w:rPr>
          <w:b/>
        </w:rPr>
        <w:t xml:space="preserve">     Вызывая спасателей, сообщите точный адрес пожара, свою фамилию и телефон.</w:t>
      </w:r>
    </w:p>
    <w:p w:rsidR="00870AF6" w:rsidRPr="002D40DC" w:rsidRDefault="00870AF6">
      <w:pPr>
        <w:rPr>
          <w:b/>
        </w:rPr>
      </w:pPr>
    </w:p>
    <w:p w:rsidR="00870AF6" w:rsidRPr="002D40DC" w:rsidRDefault="00870AF6">
      <w:pPr>
        <w:rPr>
          <w:b/>
        </w:rPr>
      </w:pPr>
    </w:p>
    <w:p w:rsidR="00870AF6" w:rsidRPr="002D40DC" w:rsidRDefault="00870AF6">
      <w:pPr>
        <w:rPr>
          <w:b/>
        </w:rPr>
      </w:pPr>
    </w:p>
    <w:p w:rsidR="00870AF6" w:rsidRPr="002D40DC" w:rsidRDefault="00870AF6"/>
    <w:p w:rsidR="00870AF6" w:rsidRPr="002D40DC" w:rsidRDefault="00870AF6"/>
    <w:p w:rsidR="002D40DC" w:rsidRDefault="002D40DC" w:rsidP="002D40DC">
      <w:pPr>
        <w:pBdr>
          <w:bottom w:val="single" w:sz="6" w:space="2" w:color="BDC2C6"/>
        </w:pBdr>
        <w:spacing w:after="300" w:line="540" w:lineRule="atLeast"/>
        <w:outlineLvl w:val="1"/>
        <w:rPr>
          <w:rFonts w:ascii="Georgia" w:hAnsi="Georgia" w:cs="Arial"/>
          <w:b/>
          <w:bCs/>
          <w:i/>
          <w:iCs/>
          <w:color w:val="4E5254"/>
          <w:kern w:val="36"/>
          <w:sz w:val="45"/>
          <w:szCs w:val="45"/>
        </w:rPr>
      </w:pPr>
      <w:r>
        <w:rPr>
          <w:rFonts w:ascii="Georgia" w:hAnsi="Georgia" w:cs="Arial"/>
          <w:b/>
          <w:bCs/>
          <w:i/>
          <w:iCs/>
          <w:color w:val="4E5254"/>
          <w:kern w:val="36"/>
          <w:sz w:val="45"/>
          <w:szCs w:val="45"/>
        </w:rPr>
        <w:lastRenderedPageBreak/>
        <w:t>Меры предосторожности при работе с печью, дымоходом</w:t>
      </w:r>
    </w:p>
    <w:p w:rsidR="002D40DC" w:rsidRDefault="002D40DC" w:rsidP="002D40DC">
      <w:pPr>
        <w:rPr>
          <w:rFonts w:ascii="Verdana" w:hAnsi="Verdana" w:cs="Arial"/>
          <w:color w:val="434343"/>
          <w:sz w:val="18"/>
          <w:szCs w:val="18"/>
        </w:rPr>
      </w:pPr>
      <w:r>
        <w:rPr>
          <w:rFonts w:ascii="Verdana" w:hAnsi="Verdana" w:cs="Arial"/>
          <w:noProof/>
          <w:color w:val="0568AD"/>
          <w:sz w:val="18"/>
          <w:szCs w:val="18"/>
        </w:rPr>
        <w:drawing>
          <wp:inline distT="0" distB="0" distL="0" distR="0">
            <wp:extent cx="1914525" cy="1266825"/>
            <wp:effectExtent l="19050" t="0" r="9525" b="0"/>
            <wp:docPr id="3" name="Рисунок 2" descr="ohe6kgwwna-big-reduce35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e6kgwwna-big-reduce35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rFonts w:ascii="Arial" w:hAnsi="Arial" w:cs="Arial"/>
          <w:b/>
          <w:color w:val="000000"/>
          <w:sz w:val="20"/>
          <w:szCs w:val="20"/>
        </w:rPr>
        <w:t>1</w:t>
      </w:r>
      <w:r w:rsidRPr="002D40DC">
        <w:rPr>
          <w:b/>
          <w:color w:val="000000"/>
          <w:sz w:val="20"/>
          <w:szCs w:val="20"/>
        </w:rPr>
        <w:t xml:space="preserve">. Перед началом отопительного сезона прочистить печи и дымоходы, отремонтировать и побелить известковым или </w:t>
      </w:r>
      <w:proofErr w:type="gramStart"/>
      <w:r w:rsidRPr="002D40DC">
        <w:rPr>
          <w:b/>
          <w:color w:val="000000"/>
          <w:sz w:val="20"/>
          <w:szCs w:val="20"/>
        </w:rPr>
        <w:t>глиняным раствором</w:t>
      </w:r>
      <w:proofErr w:type="gramEnd"/>
      <w:r w:rsidRPr="002D40DC">
        <w:rPr>
          <w:b/>
          <w:color w:val="000000"/>
          <w:sz w:val="20"/>
          <w:szCs w:val="20"/>
        </w:rPr>
        <w:t>, чтобы можно было заметить появившиеся черные, от проходящего через них дыма, трещины.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При проверке дымоходов контролируют: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Министерства по чрезвычайным ситуациям на проведение этих работ.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2.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 xml:space="preserve">3.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</w:t>
      </w:r>
      <w:proofErr w:type="gramStart"/>
      <w:r w:rsidRPr="002D40DC">
        <w:rPr>
          <w:b/>
          <w:color w:val="000000"/>
          <w:sz w:val="20"/>
          <w:szCs w:val="20"/>
        </w:rPr>
        <w:t>воздушный</w:t>
      </w:r>
      <w:proofErr w:type="gramEnd"/>
      <w:r w:rsidRPr="002D40DC">
        <w:rPr>
          <w:b/>
          <w:color w:val="000000"/>
          <w:sz w:val="20"/>
          <w:szCs w:val="20"/>
        </w:rPr>
        <w:t xml:space="preserve"> </w:t>
      </w:r>
      <w:proofErr w:type="spellStart"/>
      <w:r w:rsidRPr="002D40DC">
        <w:rPr>
          <w:b/>
          <w:color w:val="000000"/>
          <w:sz w:val="20"/>
          <w:szCs w:val="20"/>
        </w:rPr>
        <w:t>промежуток-отступку</w:t>
      </w:r>
      <w:proofErr w:type="spellEnd"/>
      <w:r w:rsidRPr="002D40DC">
        <w:rPr>
          <w:b/>
          <w:color w:val="000000"/>
          <w:sz w:val="20"/>
          <w:szCs w:val="20"/>
        </w:rPr>
        <w:t>. На деревянном полу перед топкой необходимо прибить металлический (</w:t>
      </w:r>
      <w:proofErr w:type="spellStart"/>
      <w:r w:rsidRPr="002D40DC">
        <w:rPr>
          <w:b/>
          <w:color w:val="000000"/>
          <w:sz w:val="20"/>
          <w:szCs w:val="20"/>
        </w:rPr>
        <w:t>предтопочный</w:t>
      </w:r>
      <w:proofErr w:type="spellEnd"/>
      <w:r w:rsidRPr="002D40DC">
        <w:rPr>
          <w:b/>
          <w:color w:val="000000"/>
          <w:sz w:val="20"/>
          <w:szCs w:val="20"/>
        </w:rPr>
        <w:t>) лист размерами не менее 50 на 70 см.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4. Чрезвычайно опасно оставлять топящиеся печи без присмотра или на попечение малолетних детей.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5. Нельзя применять для розжига печей горючие и легковоспламеняющиеся жидкости.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6. Чтобы не допускать перекала печи рекомендуется топить ее два - три раза в день и не более чем по полтора часа.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7. За три часа до отхода ко сну топка печи должна быть прекращена.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8. Чтобы избежать образования трещин в кладке, нужно периодически прочищать дымоход от скапливающейся в нем сажи. Не реже 1 раза в три месяца привлекать печника-трубочиста очищать дымоходы от сажи.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lastRenderedPageBreak/>
        <w:t>9. Не следует сушить на печи вещи и сырые дрова.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10. Следите за тем, чтобы мебель, занавески находились не менее чем в полуметре от массива топящейся печи.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11.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12. 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</w:r>
    </w:p>
    <w:p w:rsidR="002D40DC" w:rsidRPr="002D40DC" w:rsidRDefault="002D40DC" w:rsidP="002D40DC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2D40DC">
        <w:rPr>
          <w:b/>
          <w:color w:val="000000"/>
          <w:sz w:val="20"/>
          <w:szCs w:val="20"/>
        </w:rPr>
        <w:t>При возникновении пожара немедленно вызвать пожарную охрану по телефону «01» или с сотового телефона «112», указать, что горит и адрес. </w:t>
      </w:r>
    </w:p>
    <w:p w:rsidR="002D40DC" w:rsidRPr="002D40DC" w:rsidRDefault="002D40DC" w:rsidP="002D40DC">
      <w:pPr>
        <w:rPr>
          <w:b/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2D40DC" w:rsidRPr="002D40DC" w:rsidRDefault="002D40DC" w:rsidP="002D40DC">
      <w:pPr>
        <w:jc w:val="center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 xml:space="preserve">Памятка населению по предотвращению </w:t>
      </w:r>
      <w:proofErr w:type="spellStart"/>
      <w:r w:rsidRPr="002D40DC">
        <w:rPr>
          <w:b/>
          <w:sz w:val="20"/>
          <w:szCs w:val="20"/>
        </w:rPr>
        <w:t>террактов</w:t>
      </w:r>
      <w:proofErr w:type="spellEnd"/>
    </w:p>
    <w:p w:rsidR="002D40DC" w:rsidRPr="002D40DC" w:rsidRDefault="002D40DC" w:rsidP="002D40DC">
      <w:pPr>
        <w:jc w:val="center"/>
        <w:rPr>
          <w:b/>
          <w:sz w:val="20"/>
          <w:szCs w:val="20"/>
        </w:rPr>
      </w:pP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 xml:space="preserve">На настоящий момент терроризм является основной проблемой для всех правоохранительных органов </w:t>
      </w:r>
      <w:proofErr w:type="gramStart"/>
      <w:r w:rsidRPr="002D40DC">
        <w:rPr>
          <w:b/>
          <w:sz w:val="20"/>
          <w:szCs w:val="20"/>
        </w:rPr>
        <w:t>России</w:t>
      </w:r>
      <w:proofErr w:type="gramEnd"/>
      <w:r w:rsidRPr="002D40DC">
        <w:rPr>
          <w:b/>
          <w:sz w:val="20"/>
          <w:szCs w:val="20"/>
        </w:rPr>
        <w:t xml:space="preserve"> и стабилизировать обстановку, пытаясь предупредить и не допустить террористические акты, можно лишь совместными усилиями, а именно бдительностью населения и сотрудничеством с правоохранительными органами.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Хотелось бы напомнить жителям и гостям Угловского городского поселения о мерах безопасности при обнаружении бесхозных предметов транспортных средств и лиц</w:t>
      </w:r>
      <w:proofErr w:type="gramStart"/>
      <w:r w:rsidRPr="002D40DC">
        <w:rPr>
          <w:b/>
          <w:sz w:val="20"/>
          <w:szCs w:val="20"/>
        </w:rPr>
        <w:t xml:space="preserve"> ,</w:t>
      </w:r>
      <w:proofErr w:type="gramEnd"/>
      <w:r w:rsidRPr="002D40DC">
        <w:rPr>
          <w:b/>
          <w:sz w:val="20"/>
          <w:szCs w:val="20"/>
        </w:rPr>
        <w:t>вызывающих хоть какое-то малейшее подозрение, о действиях граждан при угрозе террористического акта и совершении взрыва.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 xml:space="preserve">Находясь в местах массового скопления людей (рынки, автовокзалы, железно </w:t>
      </w:r>
      <w:proofErr w:type="gramStart"/>
      <w:r w:rsidRPr="002D40DC">
        <w:rPr>
          <w:b/>
          <w:sz w:val="20"/>
          <w:szCs w:val="20"/>
        </w:rPr>
        <w:t>-д</w:t>
      </w:r>
      <w:proofErr w:type="gramEnd"/>
      <w:r w:rsidRPr="002D40DC">
        <w:rPr>
          <w:b/>
          <w:sz w:val="20"/>
          <w:szCs w:val="20"/>
        </w:rPr>
        <w:t>орожные станции, организации, предприятия, больницы ,детские сады, школы ит.д.) граждане, будьте бдительны !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1.Обращайте внимание на подозрительных граждан, имеющих при себе свертки, сумки. Обычно люди, которые намериваются совершить террористический акт, проявляют странное беспокойство и суету, пытаются передать свои вещи кому-либо или каким образом избавится от них.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2.Обращайте внимание на бесхозный  автотранспорт. Имеются случаи</w:t>
      </w:r>
      <w:proofErr w:type="gramStart"/>
      <w:r w:rsidRPr="002D40DC">
        <w:rPr>
          <w:b/>
          <w:sz w:val="20"/>
          <w:szCs w:val="20"/>
        </w:rPr>
        <w:t xml:space="preserve"> ,</w:t>
      </w:r>
      <w:proofErr w:type="gramEnd"/>
      <w:r w:rsidRPr="002D40DC">
        <w:rPr>
          <w:b/>
          <w:sz w:val="20"/>
          <w:szCs w:val="20"/>
        </w:rPr>
        <w:t>когда для совершения терактов, используется спецтранспорт, грузовые автомашины, транспортные средства, перевозящие легковоспламеняющиеся материалы или же используются старые невзрачные легковые автомашины ,брошенные без присмотра в местах массового пребывания людей.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3.Обращайте внимание на бесхозные предметы, предметы не соответствующие окружающей обстановке, устройства с признаками взрывного механизма. Сообщите о них сотрудникам правоохранительных органов, попросите окружающих удалиться от данного предмета на безопасное расстояние, не производите каких-либо действий</w:t>
      </w:r>
      <w:proofErr w:type="gramStart"/>
      <w:r w:rsidRPr="002D40DC">
        <w:rPr>
          <w:b/>
          <w:sz w:val="20"/>
          <w:szCs w:val="20"/>
        </w:rPr>
        <w:t>1</w:t>
      </w:r>
      <w:proofErr w:type="gramEnd"/>
      <w:r w:rsidRPr="002D40DC">
        <w:rPr>
          <w:b/>
          <w:sz w:val="20"/>
          <w:szCs w:val="20"/>
        </w:rPr>
        <w:t xml:space="preserve"> с этим предметом, так как это может вызвать взрыв. Не пользуйтесь </w:t>
      </w:r>
      <w:proofErr w:type="spellStart"/>
      <w:r w:rsidRPr="002D40DC">
        <w:rPr>
          <w:b/>
          <w:sz w:val="20"/>
          <w:szCs w:val="20"/>
        </w:rPr>
        <w:t>электро</w:t>
      </w:r>
      <w:proofErr w:type="spellEnd"/>
      <w:r w:rsidRPr="002D40DC">
        <w:rPr>
          <w:b/>
          <w:sz w:val="20"/>
          <w:szCs w:val="20"/>
        </w:rPr>
        <w:t xml:space="preserve"> - радиоаппаратурой вблизи подозрительного предмета. Необходимо помнить, что бесхозным предметом, который несет в себе разрушительную силу, может быть не только пакет или сверток, но и детские игрушки, расфасованные и запечатанные продукты питания, а также предметы бытового характера и всевозможные емкости, наполненные жидкостью. Подходящими прикрытиями для различных небольших взрывчатых веществ являются: цветы, крупные букеты или корзины с цветами, упаковки, различного вида сувениры, игрушки, видеокассеты.</w:t>
      </w:r>
    </w:p>
    <w:p w:rsidR="002D40DC" w:rsidRPr="002D40DC" w:rsidRDefault="002D40DC" w:rsidP="002D40DC">
      <w:pPr>
        <w:rPr>
          <w:b/>
          <w:sz w:val="20"/>
          <w:szCs w:val="20"/>
        </w:rPr>
      </w:pP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Обо всем подозрительном сообщайте сотрудникам: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По телефону полиции</w:t>
      </w:r>
      <w:proofErr w:type="gramStart"/>
      <w:r w:rsidRPr="002D40DC">
        <w:rPr>
          <w:b/>
          <w:sz w:val="20"/>
          <w:szCs w:val="20"/>
        </w:rPr>
        <w:t xml:space="preserve"> :</w:t>
      </w:r>
      <w:proofErr w:type="gramEnd"/>
      <w:r w:rsidRPr="002D40DC">
        <w:rPr>
          <w:b/>
          <w:sz w:val="20"/>
          <w:szCs w:val="20"/>
        </w:rPr>
        <w:t xml:space="preserve"> «02», 88165722-602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>Скорая помощь</w:t>
      </w:r>
      <w:proofErr w:type="gramStart"/>
      <w:r w:rsidRPr="002D40DC">
        <w:rPr>
          <w:b/>
          <w:sz w:val="20"/>
          <w:szCs w:val="20"/>
        </w:rPr>
        <w:t xml:space="preserve"> :</w:t>
      </w:r>
      <w:proofErr w:type="gramEnd"/>
      <w:r w:rsidRPr="002D40DC">
        <w:rPr>
          <w:b/>
          <w:sz w:val="20"/>
          <w:szCs w:val="20"/>
        </w:rPr>
        <w:t xml:space="preserve"> 88165723-003,88165726126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lastRenderedPageBreak/>
        <w:t>Не поддавайтесь панике,  действуйте четко и хладнокровно, спокойно, осознанно и организованно. Наиболее тяжкие последствия наступают при возникновении панических настроений, неразберихи и потере контроля.</w:t>
      </w:r>
    </w:p>
    <w:p w:rsidR="002D40DC" w:rsidRPr="002D40DC" w:rsidRDefault="002D40DC" w:rsidP="002D40DC">
      <w:pPr>
        <w:jc w:val="both"/>
        <w:rPr>
          <w:b/>
          <w:sz w:val="20"/>
          <w:szCs w:val="20"/>
        </w:rPr>
      </w:pPr>
    </w:p>
    <w:p w:rsidR="002D40DC" w:rsidRPr="002D40DC" w:rsidRDefault="002D40DC" w:rsidP="002D40DC">
      <w:pPr>
        <w:rPr>
          <w:b/>
          <w:sz w:val="20"/>
          <w:szCs w:val="20"/>
        </w:rPr>
      </w:pPr>
      <w:r w:rsidRPr="002D40DC">
        <w:rPr>
          <w:b/>
          <w:sz w:val="20"/>
          <w:szCs w:val="20"/>
        </w:rPr>
        <w:t xml:space="preserve">   </w:t>
      </w: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Pr="002D40DC" w:rsidRDefault="00870AF6">
      <w:pPr>
        <w:rPr>
          <w:sz w:val="20"/>
          <w:szCs w:val="20"/>
        </w:rPr>
      </w:pPr>
    </w:p>
    <w:p w:rsidR="00870AF6" w:rsidRDefault="00870AF6"/>
    <w:p w:rsidR="00870AF6" w:rsidRDefault="00870AF6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2D40DC" w:rsidRDefault="002D40DC"/>
    <w:p w:rsidR="00870AF6" w:rsidRDefault="00870AF6"/>
    <w:p w:rsidR="00870AF6" w:rsidRDefault="00870AF6"/>
    <w:p w:rsidR="00870AF6" w:rsidRDefault="00870AF6"/>
    <w:p w:rsidR="002D40DC" w:rsidRDefault="002D40DC"/>
    <w:p w:rsidR="002D40DC" w:rsidRDefault="002D40DC"/>
    <w:p w:rsidR="002D40DC" w:rsidRDefault="002D40DC"/>
    <w:p w:rsidR="002D40DC" w:rsidRDefault="002D40DC"/>
    <w:p w:rsidR="000A0845" w:rsidRDefault="000A0845"/>
    <w:p w:rsidR="000A0845" w:rsidRDefault="000A0845"/>
    <w:p w:rsidR="002D40DC" w:rsidRDefault="002D40DC"/>
    <w:p w:rsidR="002D40DC" w:rsidRDefault="002D40DC"/>
    <w:p w:rsidR="00870AF6" w:rsidRDefault="00870AF6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870AF6" w:rsidRPr="004506B7" w:rsidTr="00276B13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4506B7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  <w:r w:rsidRPr="004506B7">
              <w:rPr>
                <w:rFonts w:ascii="Times New Roman" w:hAnsi="Times New Roman" w:cs="Times New Roman"/>
              </w:rPr>
              <w:t xml:space="preserve"> редакции издателя:</w:t>
            </w:r>
          </w:p>
          <w:p w:rsidR="00870AF6" w:rsidRPr="004506B7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870AF6" w:rsidRPr="004506B7" w:rsidRDefault="00870AF6" w:rsidP="00276B13">
            <w:pPr>
              <w:jc w:val="center"/>
              <w:rPr>
                <w:sz w:val="20"/>
                <w:szCs w:val="20"/>
              </w:rPr>
            </w:pPr>
            <w:proofErr w:type="spellStart"/>
            <w:r w:rsidRPr="004506B7">
              <w:rPr>
                <w:sz w:val="20"/>
                <w:szCs w:val="20"/>
              </w:rPr>
              <w:t>Окуловского</w:t>
            </w:r>
            <w:proofErr w:type="spellEnd"/>
            <w:r w:rsidRPr="004506B7"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4506B7" w:rsidRDefault="00870AF6" w:rsidP="00276B13">
            <w:pPr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  <w:lang w:val="en-US"/>
              </w:rPr>
              <w:t>E</w:t>
            </w:r>
            <w:r w:rsidRPr="004506B7">
              <w:rPr>
                <w:rFonts w:ascii="Times New Roman" w:hAnsi="Times New Roman" w:cs="Times New Roman"/>
              </w:rPr>
              <w:t>-</w:t>
            </w:r>
            <w:r w:rsidRPr="004506B7">
              <w:rPr>
                <w:rFonts w:ascii="Times New Roman" w:hAnsi="Times New Roman" w:cs="Times New Roman"/>
                <w:lang w:val="en-US"/>
              </w:rPr>
              <w:t>mail</w:t>
            </w:r>
            <w:r w:rsidRPr="004506B7">
              <w:rPr>
                <w:rFonts w:ascii="Times New Roman" w:hAnsi="Times New Roman" w:cs="Times New Roman"/>
              </w:rPr>
              <w:t>: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4506B7">
              <w:rPr>
                <w:rFonts w:ascii="Times New Roman" w:hAnsi="Times New Roman" w:cs="Times New Roman"/>
              </w:rPr>
              <w:t>@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4506B7">
              <w:rPr>
                <w:rFonts w:ascii="Times New Roman" w:hAnsi="Times New Roman" w:cs="Times New Roman"/>
              </w:rPr>
              <w:t>.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870AF6" w:rsidRPr="004506B7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Интернет-сайт:</w:t>
            </w:r>
          </w:p>
          <w:p w:rsidR="00870AF6" w:rsidRPr="004506B7" w:rsidRDefault="00E125A5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870AF6" w:rsidRPr="004506B7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870AF6" w:rsidRPr="004506B7">
                <w:rPr>
                  <w:rStyle w:val="a5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870AF6" w:rsidRPr="004506B7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870AF6" w:rsidRPr="004506B7">
                <w:rPr>
                  <w:rStyle w:val="a5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870AF6" w:rsidRPr="004506B7">
                <w:rPr>
                  <w:rStyle w:val="a5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870AF6" w:rsidRPr="004506B7" w:rsidRDefault="00870AF6" w:rsidP="00276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Главный редактор:</w:t>
            </w:r>
          </w:p>
          <w:p w:rsidR="00870AF6" w:rsidRPr="004506B7" w:rsidRDefault="00870AF6" w:rsidP="00276B13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 xml:space="preserve">А.В. </w:t>
            </w:r>
            <w:proofErr w:type="spellStart"/>
            <w:r w:rsidRPr="004506B7">
              <w:rPr>
                <w:sz w:val="20"/>
                <w:szCs w:val="20"/>
              </w:rPr>
              <w:t>Стекольников</w:t>
            </w:r>
            <w:proofErr w:type="spellEnd"/>
          </w:p>
          <w:p w:rsidR="00870AF6" w:rsidRPr="004506B7" w:rsidRDefault="00870AF6" w:rsidP="00276B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4506B7" w:rsidRDefault="00870AF6" w:rsidP="00276B13">
            <w:pPr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Тираж: 4 экземпляра</w:t>
            </w:r>
          </w:p>
          <w:p w:rsidR="00870AF6" w:rsidRPr="004506B7" w:rsidRDefault="00870AF6" w:rsidP="00276B1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870AF6" w:rsidRPr="004506B7" w:rsidRDefault="00870AF6" w:rsidP="00276B13">
            <w:pPr>
              <w:jc w:val="center"/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70AF6" w:rsidRPr="004506B7" w:rsidRDefault="00870AF6" w:rsidP="00276B13">
            <w:pPr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870AF6" w:rsidRPr="004506B7" w:rsidRDefault="00870AF6" w:rsidP="00276B13">
            <w:pPr>
              <w:jc w:val="both"/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rPr>
                <w:sz w:val="20"/>
                <w:szCs w:val="20"/>
              </w:rPr>
            </w:pPr>
          </w:p>
          <w:p w:rsidR="00870AF6" w:rsidRPr="004506B7" w:rsidRDefault="00870AF6" w:rsidP="00276B13">
            <w:pPr>
              <w:rPr>
                <w:sz w:val="20"/>
                <w:szCs w:val="20"/>
              </w:rPr>
            </w:pPr>
          </w:p>
        </w:tc>
      </w:tr>
    </w:tbl>
    <w:p w:rsidR="00870AF6" w:rsidRDefault="00870AF6"/>
    <w:sectPr w:rsidR="00870AF6" w:rsidSect="000D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AF6"/>
    <w:rsid w:val="000A0845"/>
    <w:rsid w:val="000D3F10"/>
    <w:rsid w:val="002D40DC"/>
    <w:rsid w:val="005A46CD"/>
    <w:rsid w:val="00870AF6"/>
    <w:rsid w:val="00E1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A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7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rsid w:val="00870A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kuladm.ru/sites/default/files/images/2015/10/15/ohe6kgwwna-big-reduce350.jp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2019-01-11T13:11:00Z</cp:lastPrinted>
  <dcterms:created xsi:type="dcterms:W3CDTF">2019-01-11T11:57:00Z</dcterms:created>
  <dcterms:modified xsi:type="dcterms:W3CDTF">2019-01-11T13:25:00Z</dcterms:modified>
</cp:coreProperties>
</file>