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37B" w:rsidRDefault="0056137B" w:rsidP="0056137B">
      <w:pPr>
        <w:keepNext/>
        <w:keepLines/>
        <w:tabs>
          <w:tab w:val="left" w:pos="8100"/>
        </w:tabs>
        <w:jc w:val="both"/>
        <w:rPr>
          <w:b/>
          <w:sz w:val="22"/>
          <w:szCs w:val="22"/>
          <w:highlight w:val="lightGray"/>
          <w:lang w:val="en-US"/>
        </w:rPr>
      </w:pPr>
      <w:r>
        <w:rPr>
          <w:noProof/>
        </w:rPr>
        <w:drawing>
          <wp:anchor distT="0" distB="0" distL="114300" distR="114300" simplePos="0" relativeHeight="251658240" behindDoc="0" locked="0" layoutInCell="1" allowOverlap="1">
            <wp:simplePos x="0" y="0"/>
            <wp:positionH relativeFrom="column">
              <wp:posOffset>-718185</wp:posOffset>
            </wp:positionH>
            <wp:positionV relativeFrom="paragraph">
              <wp:posOffset>45720</wp:posOffset>
            </wp:positionV>
            <wp:extent cx="581025" cy="667385"/>
            <wp:effectExtent l="19050" t="0" r="952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srcRect/>
                    <a:stretch>
                      <a:fillRect/>
                    </a:stretch>
                  </pic:blipFill>
                  <pic:spPr bwMode="auto">
                    <a:xfrm>
                      <a:off x="0" y="0"/>
                      <a:ext cx="581025" cy="667385"/>
                    </a:xfrm>
                    <a:prstGeom prst="rect">
                      <a:avLst/>
                    </a:prstGeom>
                    <a:noFill/>
                  </pic:spPr>
                </pic:pic>
              </a:graphicData>
            </a:graphic>
          </wp:anchor>
        </w:drawing>
      </w:r>
      <w:r w:rsidR="00007ACC">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84.5pt;height:51.65pt" fillcolor="#7f7f7f" strokecolor="#0d0d0d">
            <v:fill color2="#aaa"/>
            <v:shadow on="t" color="#4d4d4d" opacity="52429f" offset=",3pt"/>
            <v:textpath style="font-family:&quot;Arial Black&quot;;v-text-spacing:78650f;v-text-kern:t" trim="t" fitpath="t" string="ОФИЦИАЛЬНЫЙ ВЕСТНИК"/>
          </v:shape>
        </w:pict>
      </w:r>
    </w:p>
    <w:p w:rsidR="0056137B" w:rsidRDefault="0056137B" w:rsidP="0056137B">
      <w:pPr>
        <w:keepNext/>
        <w:keepLines/>
        <w:jc w:val="both"/>
        <w:rPr>
          <w:b/>
          <w:sz w:val="22"/>
          <w:szCs w:val="22"/>
        </w:rPr>
      </w:pPr>
      <w:r>
        <w:rPr>
          <w:b/>
          <w:sz w:val="22"/>
          <w:szCs w:val="22"/>
          <w:highlight w:val="lightGray"/>
        </w:rPr>
        <w:t>Официальное издание (бюллетень) Администрации Угловского городского поселения</w:t>
      </w: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2"/>
        <w:gridCol w:w="6399"/>
        <w:gridCol w:w="2394"/>
      </w:tblGrid>
      <w:tr w:rsidR="0056137B" w:rsidTr="0056137B">
        <w:trPr>
          <w:trHeight w:val="623"/>
        </w:trPr>
        <w:tc>
          <w:tcPr>
            <w:tcW w:w="1222" w:type="dxa"/>
            <w:tcBorders>
              <w:top w:val="nil"/>
              <w:left w:val="nil"/>
              <w:bottom w:val="nil"/>
              <w:right w:val="single" w:sz="4" w:space="0" w:color="auto"/>
            </w:tcBorders>
            <w:hideMark/>
          </w:tcPr>
          <w:p w:rsidR="0056137B" w:rsidRDefault="0056137B">
            <w:pPr>
              <w:keepNext/>
              <w:keepLines/>
              <w:jc w:val="both"/>
              <w:rPr>
                <w:b/>
              </w:rPr>
            </w:pPr>
            <w:r>
              <w:rPr>
                <w:b/>
              </w:rPr>
              <w:t xml:space="preserve">         Выходит</w:t>
            </w:r>
          </w:p>
          <w:p w:rsidR="0056137B" w:rsidRDefault="0056137B">
            <w:pPr>
              <w:keepNext/>
              <w:keepLines/>
              <w:jc w:val="both"/>
              <w:rPr>
                <w:b/>
              </w:rPr>
            </w:pPr>
            <w:r>
              <w:rPr>
                <w:b/>
              </w:rPr>
              <w:t xml:space="preserve">  с </w:t>
            </w:r>
            <w:smartTag w:uri="urn:schemas-microsoft-com:office:smarttags" w:element="metricconverter">
              <w:smartTagPr>
                <w:attr w:name="ProductID" w:val="2016 г"/>
              </w:smartTagPr>
              <w:r>
                <w:rPr>
                  <w:b/>
                </w:rPr>
                <w:t>2016 г</w:t>
              </w:r>
            </w:smartTag>
            <w:r>
              <w:rPr>
                <w:b/>
              </w:rPr>
              <w:t>.</w:t>
            </w:r>
          </w:p>
        </w:tc>
        <w:tc>
          <w:tcPr>
            <w:tcW w:w="6399" w:type="dxa"/>
            <w:tcBorders>
              <w:top w:val="single" w:sz="4" w:space="0" w:color="auto"/>
              <w:left w:val="single" w:sz="4" w:space="0" w:color="auto"/>
              <w:bottom w:val="single" w:sz="4" w:space="0" w:color="auto"/>
              <w:right w:val="single" w:sz="4" w:space="0" w:color="auto"/>
            </w:tcBorders>
          </w:tcPr>
          <w:p w:rsidR="0056137B" w:rsidRDefault="0056137B">
            <w:pPr>
              <w:keepNext/>
              <w:keepLines/>
              <w:jc w:val="both"/>
              <w:rPr>
                <w:rFonts w:ascii="Arial" w:hAnsi="Arial" w:cs="Arial"/>
                <w:b/>
                <w:sz w:val="16"/>
                <w:szCs w:val="16"/>
              </w:rPr>
            </w:pPr>
          </w:p>
          <w:p w:rsidR="0056137B" w:rsidRDefault="0056137B">
            <w:pPr>
              <w:keepNext/>
              <w:keepLines/>
              <w:jc w:val="both"/>
              <w:rPr>
                <w:rFonts w:ascii="Arial" w:hAnsi="Arial" w:cs="Arial"/>
                <w:b/>
              </w:rPr>
            </w:pPr>
            <w:r>
              <w:rPr>
                <w:rFonts w:ascii="Arial" w:hAnsi="Arial" w:cs="Arial"/>
                <w:b/>
              </w:rPr>
              <w:t xml:space="preserve">                          Учредитель газеты: </w:t>
            </w:r>
          </w:p>
          <w:p w:rsidR="0056137B" w:rsidRDefault="0056137B">
            <w:pPr>
              <w:keepNext/>
              <w:keepLines/>
              <w:jc w:val="both"/>
              <w:rPr>
                <w:rFonts w:ascii="Arial" w:hAnsi="Arial" w:cs="Arial"/>
                <w:b/>
              </w:rPr>
            </w:pPr>
            <w:r>
              <w:rPr>
                <w:rFonts w:ascii="Arial" w:hAnsi="Arial" w:cs="Arial"/>
                <w:b/>
              </w:rPr>
              <w:t>Совет депутатов Угловского городского поселения</w:t>
            </w:r>
          </w:p>
          <w:p w:rsidR="0056137B" w:rsidRDefault="0056137B">
            <w:pPr>
              <w:keepNext/>
              <w:keepLines/>
              <w:jc w:val="both"/>
              <w:rPr>
                <w:rFonts w:ascii="Arial" w:hAnsi="Arial" w:cs="Arial"/>
                <w:b/>
                <w:sz w:val="16"/>
                <w:szCs w:val="16"/>
              </w:rPr>
            </w:pPr>
          </w:p>
        </w:tc>
        <w:tc>
          <w:tcPr>
            <w:tcW w:w="2394" w:type="dxa"/>
            <w:tcBorders>
              <w:top w:val="single" w:sz="4" w:space="0" w:color="auto"/>
              <w:left w:val="single" w:sz="4" w:space="0" w:color="auto"/>
              <w:bottom w:val="single" w:sz="4" w:space="0" w:color="auto"/>
              <w:right w:val="single" w:sz="4" w:space="0" w:color="auto"/>
            </w:tcBorders>
          </w:tcPr>
          <w:p w:rsidR="0056137B" w:rsidRDefault="0056137B">
            <w:pPr>
              <w:keepNext/>
              <w:keepLines/>
              <w:jc w:val="both"/>
              <w:rPr>
                <w:rFonts w:ascii="Arial" w:hAnsi="Arial" w:cs="Arial"/>
                <w:b/>
                <w:sz w:val="16"/>
                <w:szCs w:val="16"/>
              </w:rPr>
            </w:pPr>
          </w:p>
          <w:p w:rsidR="0056137B" w:rsidRDefault="0056137B">
            <w:pPr>
              <w:keepNext/>
              <w:keepLines/>
              <w:jc w:val="both"/>
              <w:rPr>
                <w:rFonts w:ascii="Arial" w:hAnsi="Arial" w:cs="Arial"/>
                <w:b/>
              </w:rPr>
            </w:pPr>
            <w:r>
              <w:rPr>
                <w:rFonts w:ascii="Arial" w:hAnsi="Arial" w:cs="Arial"/>
                <w:b/>
              </w:rPr>
              <w:t>№ 2</w:t>
            </w:r>
            <w:r w:rsidR="002A2AC1">
              <w:rPr>
                <w:rFonts w:ascii="Arial" w:hAnsi="Arial" w:cs="Arial"/>
                <w:b/>
              </w:rPr>
              <w:t>3</w:t>
            </w:r>
          </w:p>
          <w:p w:rsidR="0056137B" w:rsidRDefault="0056137B" w:rsidP="0056137B">
            <w:pPr>
              <w:keepNext/>
              <w:keepLines/>
              <w:jc w:val="both"/>
              <w:rPr>
                <w:rFonts w:ascii="Arial" w:hAnsi="Arial" w:cs="Arial"/>
                <w:b/>
              </w:rPr>
            </w:pPr>
            <w:r>
              <w:rPr>
                <w:rFonts w:ascii="Arial" w:hAnsi="Arial" w:cs="Arial"/>
                <w:b/>
              </w:rPr>
              <w:t>11 июня  2020г</w:t>
            </w:r>
          </w:p>
        </w:tc>
      </w:tr>
    </w:tbl>
    <w:p w:rsidR="0056137B" w:rsidRDefault="0056137B" w:rsidP="0056137B">
      <w:pPr>
        <w:keepNext/>
        <w:keepLines/>
        <w:jc w:val="both"/>
      </w:pPr>
    </w:p>
    <w:p w:rsidR="0056137B" w:rsidRDefault="0056137B" w:rsidP="0056137B">
      <w:pPr>
        <w:keepNext/>
        <w:keepLines/>
        <w:jc w:val="both"/>
        <w:rPr>
          <w:sz w:val="20"/>
          <w:szCs w:val="20"/>
        </w:rPr>
      </w:pPr>
      <w:r>
        <w:rPr>
          <w:b/>
          <w:sz w:val="20"/>
          <w:szCs w:val="20"/>
        </w:rPr>
        <w:t>Уважаемые жители и гости Угловского городского поселения</w:t>
      </w:r>
      <w:r>
        <w:rPr>
          <w:sz w:val="20"/>
          <w:szCs w:val="20"/>
        </w:rPr>
        <w:t>!</w:t>
      </w:r>
    </w:p>
    <w:p w:rsidR="0056137B" w:rsidRDefault="0056137B" w:rsidP="0056137B">
      <w:pPr>
        <w:keepNext/>
        <w:keepLines/>
        <w:jc w:val="both"/>
        <w:rPr>
          <w:sz w:val="20"/>
          <w:szCs w:val="20"/>
        </w:rPr>
      </w:pPr>
      <w:r>
        <w:rPr>
          <w:sz w:val="20"/>
          <w:szCs w:val="20"/>
        </w:rPr>
        <w:t>В целях информационного обеспечения граждан о деятельности органов власти, а так же развития общественного самоуправления (повышение активности и ответственности населения в разрешении вопросов территории). Администрация Угловского городского поселения приняла решение о системном выпуске периодического печатного издания - бюллетеня «Официальный вестник Угловского городского поселения». В данных публикациях Вы вправе так же участвовать: задавать вопросы, предлагать их решения, получать интересующую Вас информацию.</w:t>
      </w:r>
    </w:p>
    <w:p w:rsidR="0056137B" w:rsidRDefault="0056137B" w:rsidP="0056137B">
      <w:pPr>
        <w:keepNext/>
        <w:keepLines/>
        <w:jc w:val="both"/>
        <w:rPr>
          <w:sz w:val="20"/>
          <w:szCs w:val="20"/>
        </w:rPr>
      </w:pPr>
      <w:r>
        <w:rPr>
          <w:sz w:val="20"/>
          <w:szCs w:val="20"/>
        </w:rPr>
        <w:t>Контактный телефон:  (8-816-57) 26-124. Приглашаем к сотрудничеству!</w:t>
      </w:r>
    </w:p>
    <w:p w:rsidR="0056137B" w:rsidRDefault="0056137B" w:rsidP="0056137B">
      <w:pPr>
        <w:keepNext/>
        <w:keepLines/>
        <w:jc w:val="both"/>
        <w:rPr>
          <w:sz w:val="20"/>
          <w:szCs w:val="20"/>
        </w:rPr>
      </w:pPr>
      <w:r>
        <w:rPr>
          <w:sz w:val="20"/>
          <w:szCs w:val="20"/>
        </w:rPr>
        <w:t xml:space="preserve">                                                                                        Глава городского поселения             А.В. </w:t>
      </w:r>
      <w:proofErr w:type="spellStart"/>
      <w:r>
        <w:rPr>
          <w:sz w:val="20"/>
          <w:szCs w:val="20"/>
        </w:rPr>
        <w:t>Стекольников</w:t>
      </w:r>
      <w:proofErr w:type="spellEnd"/>
    </w:p>
    <w:p w:rsidR="0056137B" w:rsidRDefault="0056137B" w:rsidP="0056137B">
      <w:pPr>
        <w:keepNext/>
        <w:keepLines/>
        <w:pBdr>
          <w:bottom w:val="single" w:sz="12" w:space="1" w:color="auto"/>
        </w:pBdr>
        <w:jc w:val="both"/>
      </w:pPr>
      <w:r>
        <w:t>_____________________________________________________________________________</w:t>
      </w:r>
    </w:p>
    <w:p w:rsidR="0056137B" w:rsidRDefault="0056137B" w:rsidP="0056137B"/>
    <w:p w:rsidR="0056137B" w:rsidRDefault="0056137B" w:rsidP="0056137B">
      <w:pPr>
        <w:jc w:val="center"/>
        <w:rPr>
          <w:b/>
          <w:sz w:val="20"/>
          <w:szCs w:val="20"/>
        </w:rPr>
      </w:pPr>
    </w:p>
    <w:p w:rsidR="0056137B" w:rsidRDefault="0056137B" w:rsidP="0056137B">
      <w:pPr>
        <w:jc w:val="center"/>
        <w:rPr>
          <w:b/>
          <w:sz w:val="20"/>
          <w:szCs w:val="20"/>
        </w:rPr>
      </w:pPr>
    </w:p>
    <w:p w:rsidR="0056137B" w:rsidRPr="0056137B" w:rsidRDefault="0056137B" w:rsidP="0056137B">
      <w:pPr>
        <w:jc w:val="center"/>
        <w:rPr>
          <w:b/>
          <w:sz w:val="20"/>
          <w:szCs w:val="20"/>
        </w:rPr>
      </w:pPr>
      <w:r w:rsidRPr="0056137B">
        <w:rPr>
          <w:b/>
          <w:sz w:val="20"/>
          <w:szCs w:val="20"/>
        </w:rPr>
        <w:t xml:space="preserve">«Одаренные </w:t>
      </w:r>
      <w:proofErr w:type="gramStart"/>
      <w:r w:rsidRPr="0056137B">
        <w:rPr>
          <w:b/>
          <w:sz w:val="20"/>
          <w:szCs w:val="20"/>
        </w:rPr>
        <w:t>дети</w:t>
      </w:r>
      <w:proofErr w:type="gramEnd"/>
      <w:r w:rsidRPr="0056137B">
        <w:rPr>
          <w:b/>
          <w:sz w:val="20"/>
          <w:szCs w:val="20"/>
        </w:rPr>
        <w:t xml:space="preserve"> поступившие в вузы и </w:t>
      </w:r>
      <w:proofErr w:type="spellStart"/>
      <w:r w:rsidRPr="0056137B">
        <w:rPr>
          <w:b/>
          <w:sz w:val="20"/>
          <w:szCs w:val="20"/>
        </w:rPr>
        <w:t>ссузы</w:t>
      </w:r>
      <w:proofErr w:type="spellEnd"/>
      <w:r w:rsidRPr="0056137B">
        <w:rPr>
          <w:b/>
          <w:sz w:val="20"/>
          <w:szCs w:val="20"/>
        </w:rPr>
        <w:t xml:space="preserve"> будут получать гранты Президента по новым правилам»</w:t>
      </w:r>
    </w:p>
    <w:p w:rsidR="0056137B" w:rsidRPr="0056137B" w:rsidRDefault="0056137B" w:rsidP="0056137B">
      <w:pPr>
        <w:autoSpaceDE w:val="0"/>
        <w:autoSpaceDN w:val="0"/>
        <w:adjustRightInd w:val="0"/>
        <w:ind w:firstLine="709"/>
        <w:jc w:val="both"/>
        <w:rPr>
          <w:bCs/>
          <w:color w:val="000000" w:themeColor="text1"/>
          <w:sz w:val="20"/>
          <w:szCs w:val="20"/>
        </w:rPr>
      </w:pPr>
      <w:proofErr w:type="gramStart"/>
      <w:r w:rsidRPr="0056137B">
        <w:rPr>
          <w:bCs/>
          <w:color w:val="000000" w:themeColor="text1"/>
          <w:sz w:val="20"/>
          <w:szCs w:val="20"/>
        </w:rPr>
        <w:t xml:space="preserve">Согласно </w:t>
      </w:r>
      <w:hyperlink r:id="rId6" w:history="1">
        <w:r w:rsidRPr="0056137B">
          <w:rPr>
            <w:rStyle w:val="a3"/>
            <w:bCs/>
            <w:color w:val="000000" w:themeColor="text1"/>
            <w:sz w:val="20"/>
            <w:szCs w:val="20"/>
            <w:u w:val="none"/>
          </w:rPr>
          <w:t>Постановлению</w:t>
        </w:r>
      </w:hyperlink>
      <w:r w:rsidRPr="0056137B">
        <w:rPr>
          <w:bCs/>
          <w:color w:val="000000" w:themeColor="text1"/>
          <w:sz w:val="20"/>
          <w:szCs w:val="20"/>
        </w:rPr>
        <w:t xml:space="preserve"> Правительства Российской Федерации от 23 мая 2020 № 744 «О грантах Президента Российской Федерации лицам, проявившим выдающиеся способности и показавшим высокие достижения в определенной сфере деятельности, поступившим на обучение в образовательные и научные организации» с сентября 2020 устанавливаются новые правила предоставления и выплаты через фонд «Талант и успех» грантов Президента студентам-бюджетникам, ранее включенным в федеральный список одаренных детей.</w:t>
      </w:r>
      <w:bookmarkStart w:id="0" w:name="_GoBack"/>
      <w:bookmarkEnd w:id="0"/>
      <w:proofErr w:type="gramEnd"/>
    </w:p>
    <w:p w:rsidR="0056137B" w:rsidRPr="0056137B" w:rsidRDefault="0056137B" w:rsidP="0056137B">
      <w:pPr>
        <w:autoSpaceDE w:val="0"/>
        <w:autoSpaceDN w:val="0"/>
        <w:adjustRightInd w:val="0"/>
        <w:ind w:firstLine="709"/>
        <w:jc w:val="both"/>
        <w:rPr>
          <w:bCs/>
          <w:color w:val="000000" w:themeColor="text1"/>
          <w:sz w:val="20"/>
          <w:szCs w:val="20"/>
        </w:rPr>
      </w:pPr>
      <w:r w:rsidRPr="0056137B">
        <w:rPr>
          <w:bCs/>
          <w:color w:val="000000" w:themeColor="text1"/>
          <w:sz w:val="20"/>
          <w:szCs w:val="20"/>
        </w:rPr>
        <w:t>Для выявления одаренных детей проводятся олимпиады, другие интеллектуальные и творческие конкуры, мероприятия, направленные на развитие интеллектуальных и творческих способностей, интереса к научной, исследовательской, творческой, физкультурно-спортивной деятельности. Грант можно получить за достижение двух учебных лет, предшествующих поступлению.</w:t>
      </w:r>
    </w:p>
    <w:p w:rsidR="0056137B" w:rsidRPr="0056137B" w:rsidRDefault="0056137B" w:rsidP="0056137B">
      <w:pPr>
        <w:autoSpaceDE w:val="0"/>
        <w:autoSpaceDN w:val="0"/>
        <w:adjustRightInd w:val="0"/>
        <w:ind w:firstLine="709"/>
        <w:jc w:val="both"/>
        <w:rPr>
          <w:bCs/>
          <w:color w:val="000000" w:themeColor="text1"/>
          <w:sz w:val="20"/>
          <w:szCs w:val="20"/>
        </w:rPr>
      </w:pPr>
      <w:r w:rsidRPr="0056137B">
        <w:rPr>
          <w:bCs/>
          <w:color w:val="000000" w:themeColor="text1"/>
          <w:sz w:val="20"/>
          <w:szCs w:val="20"/>
        </w:rPr>
        <w:t>Список формируется Фондом на основании информации, которая получена от организаторов мероприятий, заявителей и образовательных организаций, и размещается на специальном сайте.</w:t>
      </w:r>
    </w:p>
    <w:p w:rsidR="0056137B" w:rsidRPr="0056137B" w:rsidRDefault="0056137B" w:rsidP="0056137B">
      <w:pPr>
        <w:autoSpaceDE w:val="0"/>
        <w:autoSpaceDN w:val="0"/>
        <w:adjustRightInd w:val="0"/>
        <w:ind w:firstLine="709"/>
        <w:jc w:val="both"/>
        <w:rPr>
          <w:bCs/>
          <w:color w:val="000000" w:themeColor="text1"/>
          <w:sz w:val="20"/>
          <w:szCs w:val="20"/>
        </w:rPr>
      </w:pPr>
      <w:r w:rsidRPr="0056137B">
        <w:rPr>
          <w:bCs/>
          <w:color w:val="000000" w:themeColor="text1"/>
          <w:sz w:val="20"/>
          <w:szCs w:val="20"/>
        </w:rPr>
        <w:t xml:space="preserve">Желающие получить грант должны зарегистрироваться на сайте в течение 15 дней </w:t>
      </w:r>
      <w:proofErr w:type="gramStart"/>
      <w:r w:rsidRPr="0056137B">
        <w:rPr>
          <w:bCs/>
          <w:color w:val="000000" w:themeColor="text1"/>
          <w:sz w:val="20"/>
          <w:szCs w:val="20"/>
        </w:rPr>
        <w:t>с даты получения</w:t>
      </w:r>
      <w:proofErr w:type="gramEnd"/>
      <w:r w:rsidRPr="0056137B">
        <w:rPr>
          <w:bCs/>
          <w:color w:val="000000" w:themeColor="text1"/>
          <w:sz w:val="20"/>
          <w:szCs w:val="20"/>
        </w:rPr>
        <w:t xml:space="preserve"> соответствующего уведомления. Одно из условий получения средств – дальнейшая работа по специальности.</w:t>
      </w:r>
    </w:p>
    <w:p w:rsidR="0056137B" w:rsidRPr="0056137B" w:rsidRDefault="0056137B" w:rsidP="0056137B">
      <w:pPr>
        <w:autoSpaceDE w:val="0"/>
        <w:autoSpaceDN w:val="0"/>
        <w:adjustRightInd w:val="0"/>
        <w:ind w:firstLine="709"/>
        <w:jc w:val="both"/>
        <w:rPr>
          <w:bCs/>
          <w:color w:val="000000" w:themeColor="text1"/>
          <w:sz w:val="20"/>
          <w:szCs w:val="20"/>
        </w:rPr>
      </w:pPr>
    </w:p>
    <w:p w:rsidR="0056137B" w:rsidRPr="0056137B" w:rsidRDefault="0056137B" w:rsidP="0056137B">
      <w:pPr>
        <w:spacing w:after="255"/>
        <w:jc w:val="right"/>
        <w:rPr>
          <w:color w:val="000000"/>
          <w:sz w:val="20"/>
          <w:szCs w:val="20"/>
          <w:shd w:val="clear" w:color="auto" w:fill="FFFFFF"/>
        </w:rPr>
      </w:pPr>
      <w:r w:rsidRPr="0056137B">
        <w:rPr>
          <w:i/>
          <w:color w:val="000000"/>
          <w:sz w:val="20"/>
          <w:szCs w:val="20"/>
        </w:rPr>
        <w:t>Разъяснения подготовил помощник прокурора района Горбунова А.Е.</w:t>
      </w:r>
    </w:p>
    <w:p w:rsidR="0056137B" w:rsidRPr="0056137B" w:rsidRDefault="0056137B" w:rsidP="0056137B">
      <w:pPr>
        <w:jc w:val="both"/>
        <w:rPr>
          <w:b/>
          <w:sz w:val="20"/>
          <w:szCs w:val="20"/>
        </w:rPr>
      </w:pPr>
    </w:p>
    <w:p w:rsidR="0056137B" w:rsidRPr="0056137B" w:rsidRDefault="0056137B" w:rsidP="0056137B">
      <w:pPr>
        <w:rPr>
          <w:sz w:val="20"/>
          <w:szCs w:val="20"/>
        </w:rPr>
      </w:pPr>
    </w:p>
    <w:p w:rsidR="0056137B" w:rsidRPr="0056137B" w:rsidRDefault="0056137B" w:rsidP="0056137B">
      <w:pPr>
        <w:pStyle w:val="a4"/>
        <w:shd w:val="clear" w:color="auto" w:fill="FFFFFF"/>
        <w:spacing w:before="0" w:beforeAutospacing="0" w:after="0" w:afterAutospacing="0"/>
        <w:ind w:firstLine="709"/>
        <w:jc w:val="center"/>
        <w:rPr>
          <w:rFonts w:eastAsia="Calibri"/>
          <w:b/>
          <w:color w:val="000000"/>
          <w:sz w:val="20"/>
          <w:szCs w:val="20"/>
          <w:lang w:eastAsia="en-US"/>
        </w:rPr>
      </w:pPr>
      <w:r w:rsidRPr="0056137B">
        <w:rPr>
          <w:rFonts w:eastAsia="Calibri"/>
          <w:b/>
          <w:color w:val="000000"/>
          <w:sz w:val="20"/>
          <w:szCs w:val="20"/>
          <w:lang w:eastAsia="en-US"/>
        </w:rPr>
        <w:t>По требованию прокурора будет проведено обследование многоквартирного дома межведомственной комиссией на предмет признания его аварийным и подлежащим сносу или реконструкции</w:t>
      </w:r>
    </w:p>
    <w:p w:rsidR="0056137B" w:rsidRPr="0056137B" w:rsidRDefault="0056137B" w:rsidP="0056137B">
      <w:pPr>
        <w:pStyle w:val="a4"/>
        <w:shd w:val="clear" w:color="auto" w:fill="FFFFFF"/>
        <w:spacing w:before="0" w:beforeAutospacing="0" w:after="0" w:afterAutospacing="0"/>
        <w:ind w:firstLine="709"/>
        <w:jc w:val="center"/>
        <w:rPr>
          <w:color w:val="000000" w:themeColor="text1"/>
          <w:sz w:val="20"/>
          <w:szCs w:val="20"/>
        </w:rPr>
      </w:pPr>
    </w:p>
    <w:p w:rsidR="0056137B" w:rsidRPr="0056137B" w:rsidRDefault="0056137B" w:rsidP="0056137B">
      <w:pPr>
        <w:pStyle w:val="a4"/>
        <w:shd w:val="clear" w:color="auto" w:fill="FFFFFF"/>
        <w:spacing w:before="0" w:beforeAutospacing="0" w:after="0" w:afterAutospacing="0"/>
        <w:ind w:firstLine="709"/>
        <w:jc w:val="both"/>
        <w:rPr>
          <w:color w:val="000000" w:themeColor="text1"/>
          <w:sz w:val="20"/>
          <w:szCs w:val="20"/>
        </w:rPr>
      </w:pPr>
      <w:r w:rsidRPr="0056137B">
        <w:rPr>
          <w:color w:val="000000" w:themeColor="text1"/>
          <w:sz w:val="20"/>
          <w:szCs w:val="20"/>
        </w:rPr>
        <w:t>Прокуратура Окуловского района Новгородской области провела проверку исполнения Администрацией района жилищного законодательства.</w:t>
      </w:r>
    </w:p>
    <w:p w:rsidR="0056137B" w:rsidRPr="0056137B" w:rsidRDefault="0056137B" w:rsidP="0056137B">
      <w:pPr>
        <w:pStyle w:val="a4"/>
        <w:shd w:val="clear" w:color="auto" w:fill="FFFFFF"/>
        <w:spacing w:before="0" w:beforeAutospacing="0" w:after="0" w:afterAutospacing="0"/>
        <w:ind w:firstLine="709"/>
        <w:jc w:val="both"/>
        <w:rPr>
          <w:color w:val="000000" w:themeColor="text1"/>
          <w:sz w:val="20"/>
          <w:szCs w:val="20"/>
        </w:rPr>
      </w:pPr>
      <w:r w:rsidRPr="0056137B">
        <w:rPr>
          <w:color w:val="000000" w:themeColor="text1"/>
          <w:sz w:val="20"/>
          <w:szCs w:val="20"/>
        </w:rPr>
        <w:t xml:space="preserve">Установлено, что многоквартирный дом, расположенный в д. </w:t>
      </w:r>
      <w:proofErr w:type="spellStart"/>
      <w:r w:rsidRPr="0056137B">
        <w:rPr>
          <w:color w:val="000000" w:themeColor="text1"/>
          <w:sz w:val="20"/>
          <w:szCs w:val="20"/>
        </w:rPr>
        <w:t>Торбино</w:t>
      </w:r>
      <w:proofErr w:type="spellEnd"/>
      <w:r w:rsidRPr="0056137B">
        <w:rPr>
          <w:color w:val="000000" w:themeColor="text1"/>
          <w:sz w:val="20"/>
          <w:szCs w:val="20"/>
        </w:rPr>
        <w:t xml:space="preserve">, </w:t>
      </w:r>
      <w:proofErr w:type="spellStart"/>
      <w:r w:rsidRPr="0056137B">
        <w:rPr>
          <w:color w:val="000000" w:themeColor="text1"/>
          <w:sz w:val="20"/>
          <w:szCs w:val="20"/>
        </w:rPr>
        <w:t>Боровенковского</w:t>
      </w:r>
      <w:proofErr w:type="spellEnd"/>
      <w:r w:rsidRPr="0056137B">
        <w:rPr>
          <w:color w:val="000000" w:themeColor="text1"/>
          <w:sz w:val="20"/>
          <w:szCs w:val="20"/>
        </w:rPr>
        <w:t xml:space="preserve"> сельского поселения не соответствует требованиям жилищного законодательства. Однако Администрацией района, как собственником некоторых жилых помещений в указанном доме, мер по обеспечению реализации права на жилое помещение, отвечающее требованиям жилищного законодательства, не принимала.</w:t>
      </w:r>
    </w:p>
    <w:p w:rsidR="0056137B" w:rsidRPr="0056137B" w:rsidRDefault="0056137B" w:rsidP="0056137B">
      <w:pPr>
        <w:pStyle w:val="a4"/>
        <w:shd w:val="clear" w:color="auto" w:fill="FFFFFF"/>
        <w:spacing w:before="0" w:beforeAutospacing="0" w:after="0" w:afterAutospacing="0"/>
        <w:ind w:firstLine="709"/>
        <w:jc w:val="both"/>
        <w:rPr>
          <w:color w:val="000000" w:themeColor="text1"/>
          <w:sz w:val="20"/>
          <w:szCs w:val="20"/>
        </w:rPr>
      </w:pPr>
      <w:r w:rsidRPr="0056137B">
        <w:rPr>
          <w:color w:val="000000" w:themeColor="text1"/>
          <w:sz w:val="20"/>
          <w:szCs w:val="20"/>
        </w:rPr>
        <w:t>По данному факту, прокуратура направила в суд административное исковое заявление об обязании районной администрации направить  необходимые документы в межведомственную комиссию по признанию дома аварийным и подлежащим сносу и реконструкции.</w:t>
      </w:r>
    </w:p>
    <w:p w:rsidR="0056137B" w:rsidRPr="0056137B" w:rsidRDefault="0056137B" w:rsidP="0056137B">
      <w:pPr>
        <w:pStyle w:val="a4"/>
        <w:shd w:val="clear" w:color="auto" w:fill="FFFFFF"/>
        <w:spacing w:before="0" w:beforeAutospacing="0" w:after="0" w:afterAutospacing="0"/>
        <w:ind w:firstLine="709"/>
        <w:jc w:val="both"/>
        <w:rPr>
          <w:color w:val="000000" w:themeColor="text1"/>
          <w:sz w:val="20"/>
          <w:szCs w:val="20"/>
        </w:rPr>
      </w:pPr>
      <w:r w:rsidRPr="0056137B">
        <w:rPr>
          <w:color w:val="000000" w:themeColor="text1"/>
          <w:sz w:val="20"/>
          <w:szCs w:val="20"/>
        </w:rPr>
        <w:t>Решениями суда требования прокуратуры удовлетворены.</w:t>
      </w:r>
    </w:p>
    <w:p w:rsidR="0056137B" w:rsidRPr="0056137B" w:rsidRDefault="0056137B" w:rsidP="0056137B">
      <w:pPr>
        <w:pStyle w:val="a4"/>
        <w:shd w:val="clear" w:color="auto" w:fill="FFFFFF"/>
        <w:spacing w:before="0" w:beforeAutospacing="0" w:after="0" w:afterAutospacing="0"/>
        <w:ind w:firstLine="709"/>
        <w:jc w:val="both"/>
        <w:rPr>
          <w:color w:val="000000" w:themeColor="text1"/>
          <w:sz w:val="20"/>
          <w:szCs w:val="20"/>
        </w:rPr>
      </w:pPr>
      <w:r w:rsidRPr="0056137B">
        <w:rPr>
          <w:color w:val="000000" w:themeColor="text1"/>
          <w:sz w:val="20"/>
          <w:szCs w:val="20"/>
        </w:rPr>
        <w:t>В настоящее время решение не вступило в законную силу.</w:t>
      </w:r>
    </w:p>
    <w:p w:rsidR="0056137B" w:rsidRPr="0056137B" w:rsidRDefault="0056137B" w:rsidP="0056137B">
      <w:pPr>
        <w:pStyle w:val="a4"/>
        <w:shd w:val="clear" w:color="auto" w:fill="FFFFFF"/>
        <w:spacing w:before="0" w:beforeAutospacing="0" w:after="0" w:afterAutospacing="0" w:line="240" w:lineRule="exact"/>
        <w:jc w:val="both"/>
        <w:rPr>
          <w:color w:val="494949"/>
          <w:sz w:val="20"/>
          <w:szCs w:val="20"/>
        </w:rPr>
      </w:pPr>
    </w:p>
    <w:p w:rsidR="0056137B" w:rsidRPr="0056137B" w:rsidRDefault="0056137B" w:rsidP="0056137B">
      <w:pPr>
        <w:pStyle w:val="a4"/>
        <w:jc w:val="center"/>
        <w:rPr>
          <w:sz w:val="20"/>
          <w:szCs w:val="20"/>
        </w:rPr>
      </w:pPr>
      <w:r w:rsidRPr="0056137B">
        <w:rPr>
          <w:rStyle w:val="a5"/>
          <w:sz w:val="20"/>
          <w:szCs w:val="20"/>
        </w:rPr>
        <w:lastRenderedPageBreak/>
        <w:t>Информационная справка о проведении заседания комиссии по соблюдению требований к служебному поведению лиц, замещающих муниципальные должности в Угловском городском поселении и урегулированию конфликта интересов</w:t>
      </w:r>
    </w:p>
    <w:p w:rsidR="0056137B" w:rsidRPr="0056137B" w:rsidRDefault="0056137B" w:rsidP="0056137B">
      <w:pPr>
        <w:ind w:firstLine="720"/>
        <w:jc w:val="both"/>
        <w:rPr>
          <w:sz w:val="20"/>
          <w:szCs w:val="20"/>
        </w:rPr>
      </w:pPr>
      <w:proofErr w:type="gramStart"/>
      <w:r w:rsidRPr="0056137B">
        <w:rPr>
          <w:rStyle w:val="a5"/>
          <w:sz w:val="20"/>
          <w:szCs w:val="20"/>
        </w:rPr>
        <w:t>08.06.2020 года</w:t>
      </w:r>
      <w:r w:rsidRPr="0056137B">
        <w:rPr>
          <w:sz w:val="20"/>
          <w:szCs w:val="20"/>
        </w:rPr>
        <w:t xml:space="preserve"> проведено заседание комиссии по соблюдению требований к служебному поведению </w:t>
      </w:r>
      <w:r w:rsidRPr="0056137B">
        <w:rPr>
          <w:rStyle w:val="a5"/>
          <w:sz w:val="20"/>
          <w:szCs w:val="20"/>
        </w:rPr>
        <w:t>лиц,  замещающих муниципальные должности в Угловском городском поселении и урегулированию конфликта интересов</w:t>
      </w:r>
      <w:r w:rsidRPr="0056137B">
        <w:rPr>
          <w:sz w:val="20"/>
          <w:szCs w:val="20"/>
        </w:rPr>
        <w:t xml:space="preserve"> на котором рассмотрено Уведомление </w:t>
      </w:r>
      <w:r w:rsidRPr="0056137B">
        <w:rPr>
          <w:snapToGrid w:val="0"/>
          <w:sz w:val="20"/>
          <w:szCs w:val="20"/>
        </w:rPr>
        <w:t xml:space="preserve"> </w:t>
      </w:r>
      <w:r w:rsidRPr="0056137B">
        <w:rPr>
          <w:sz w:val="20"/>
          <w:szCs w:val="20"/>
        </w:rPr>
        <w:t xml:space="preserve">Главы Угловского городского поселения  по факту,  что </w:t>
      </w:r>
      <w:proofErr w:type="spellStart"/>
      <w:r w:rsidRPr="0056137B">
        <w:rPr>
          <w:sz w:val="20"/>
          <w:szCs w:val="20"/>
        </w:rPr>
        <w:t>Стекольников</w:t>
      </w:r>
      <w:proofErr w:type="spellEnd"/>
      <w:r w:rsidRPr="0056137B">
        <w:rPr>
          <w:sz w:val="20"/>
          <w:szCs w:val="20"/>
        </w:rPr>
        <w:t xml:space="preserve"> А.В   уведомил о возникновении личной заинтересованности при исполнении им должностных обязанностей, которая может привести к конфликту интересов.</w:t>
      </w:r>
      <w:proofErr w:type="gramEnd"/>
    </w:p>
    <w:p w:rsidR="0056137B" w:rsidRPr="0056137B" w:rsidRDefault="0056137B" w:rsidP="0056137B">
      <w:pPr>
        <w:pStyle w:val="a4"/>
        <w:rPr>
          <w:sz w:val="20"/>
          <w:szCs w:val="20"/>
        </w:rPr>
      </w:pPr>
      <w:r w:rsidRPr="0056137B">
        <w:rPr>
          <w:sz w:val="20"/>
          <w:szCs w:val="20"/>
        </w:rPr>
        <w:t xml:space="preserve">Комиссией единогласно принято решение: </w:t>
      </w:r>
    </w:p>
    <w:p w:rsidR="0056137B" w:rsidRPr="0056137B" w:rsidRDefault="0056137B" w:rsidP="0056137B">
      <w:pPr>
        <w:ind w:firstLine="720"/>
        <w:jc w:val="both"/>
        <w:rPr>
          <w:sz w:val="20"/>
          <w:szCs w:val="20"/>
        </w:rPr>
      </w:pPr>
      <w:r w:rsidRPr="0056137B">
        <w:rPr>
          <w:sz w:val="20"/>
          <w:szCs w:val="20"/>
        </w:rPr>
        <w:t xml:space="preserve">1.Признать, что при исполнении должностных обязанностей Главы Угловского городского поселения </w:t>
      </w:r>
      <w:proofErr w:type="spellStart"/>
      <w:r w:rsidRPr="0056137B">
        <w:rPr>
          <w:sz w:val="20"/>
          <w:szCs w:val="20"/>
        </w:rPr>
        <w:t>Стекольникова</w:t>
      </w:r>
      <w:proofErr w:type="spellEnd"/>
      <w:r w:rsidRPr="0056137B">
        <w:rPr>
          <w:sz w:val="20"/>
          <w:szCs w:val="20"/>
        </w:rPr>
        <w:t xml:space="preserve"> А.В. в принятии решения по вышеуказанному факту  личная заинтересованность может привести к конфликту интересов.</w:t>
      </w:r>
    </w:p>
    <w:p w:rsidR="0056137B" w:rsidRDefault="0056137B" w:rsidP="0056137B">
      <w:pPr>
        <w:ind w:firstLine="720"/>
        <w:jc w:val="both"/>
        <w:rPr>
          <w:sz w:val="20"/>
          <w:szCs w:val="20"/>
        </w:rPr>
      </w:pPr>
      <w:r w:rsidRPr="0056137B">
        <w:rPr>
          <w:sz w:val="20"/>
          <w:szCs w:val="20"/>
        </w:rPr>
        <w:t xml:space="preserve">2.Рекомендовать  Главе Угловского городского поселения </w:t>
      </w:r>
      <w:proofErr w:type="spellStart"/>
      <w:r w:rsidRPr="0056137B">
        <w:rPr>
          <w:sz w:val="20"/>
          <w:szCs w:val="20"/>
        </w:rPr>
        <w:t>Стекольникову</w:t>
      </w:r>
      <w:proofErr w:type="spellEnd"/>
      <w:r w:rsidRPr="0056137B">
        <w:rPr>
          <w:sz w:val="20"/>
          <w:szCs w:val="20"/>
        </w:rPr>
        <w:t xml:space="preserve"> А.В. принять меры по урегулированию интересов</w:t>
      </w:r>
    </w:p>
    <w:p w:rsidR="0056137B" w:rsidRPr="0056137B" w:rsidRDefault="0056137B" w:rsidP="0056137B">
      <w:pPr>
        <w:ind w:firstLine="720"/>
        <w:jc w:val="both"/>
        <w:rPr>
          <w:sz w:val="20"/>
          <w:szCs w:val="20"/>
        </w:rPr>
      </w:pPr>
      <w:r w:rsidRPr="0056137B">
        <w:rPr>
          <w:rStyle w:val="a5"/>
          <w:sz w:val="20"/>
          <w:szCs w:val="20"/>
        </w:rPr>
        <w:t xml:space="preserve">Секретарь комиссии                               </w:t>
      </w:r>
      <w:proofErr w:type="spellStart"/>
      <w:r w:rsidRPr="0056137B">
        <w:rPr>
          <w:rStyle w:val="a5"/>
          <w:sz w:val="20"/>
          <w:szCs w:val="20"/>
        </w:rPr>
        <w:t>Бомбин</w:t>
      </w:r>
      <w:proofErr w:type="spellEnd"/>
      <w:r w:rsidRPr="0056137B">
        <w:rPr>
          <w:rStyle w:val="a5"/>
          <w:sz w:val="20"/>
          <w:szCs w:val="20"/>
        </w:rPr>
        <w:t xml:space="preserve"> В.В.</w:t>
      </w:r>
    </w:p>
    <w:p w:rsidR="0056137B" w:rsidRPr="0056137B" w:rsidRDefault="0056137B" w:rsidP="0056137B">
      <w:pPr>
        <w:pStyle w:val="a4"/>
        <w:shd w:val="clear" w:color="auto" w:fill="FFFFFF"/>
        <w:spacing w:before="0" w:beforeAutospacing="0" w:after="0" w:afterAutospacing="0" w:line="240" w:lineRule="exact"/>
        <w:jc w:val="both"/>
        <w:rPr>
          <w:color w:val="494949"/>
          <w:sz w:val="20"/>
          <w:szCs w:val="20"/>
        </w:rPr>
      </w:pPr>
    </w:p>
    <w:p w:rsidR="0056137B" w:rsidRPr="0056137B" w:rsidRDefault="0056137B" w:rsidP="0056137B">
      <w:pPr>
        <w:spacing w:line="240" w:lineRule="exact"/>
        <w:jc w:val="both"/>
        <w:rPr>
          <w:rFonts w:eastAsia="Calibri"/>
          <w:sz w:val="20"/>
          <w:szCs w:val="20"/>
        </w:rPr>
      </w:pPr>
    </w:p>
    <w:p w:rsidR="00D059D7" w:rsidRPr="003A6083" w:rsidRDefault="00D059D7" w:rsidP="00D059D7">
      <w:pPr>
        <w:jc w:val="center"/>
        <w:rPr>
          <w:b/>
          <w:sz w:val="20"/>
          <w:szCs w:val="20"/>
        </w:rPr>
      </w:pPr>
      <w:r w:rsidRPr="003A6083">
        <w:rPr>
          <w:b/>
          <w:sz w:val="20"/>
          <w:szCs w:val="20"/>
        </w:rPr>
        <w:t>Российская Федерация</w:t>
      </w:r>
    </w:p>
    <w:p w:rsidR="00D059D7" w:rsidRPr="003A6083" w:rsidRDefault="00D059D7" w:rsidP="00D059D7">
      <w:pPr>
        <w:jc w:val="center"/>
        <w:rPr>
          <w:b/>
          <w:sz w:val="20"/>
          <w:szCs w:val="20"/>
        </w:rPr>
      </w:pPr>
      <w:r w:rsidRPr="003A6083">
        <w:rPr>
          <w:b/>
          <w:sz w:val="20"/>
          <w:szCs w:val="20"/>
        </w:rPr>
        <w:t>Администрация Угловского городского поселения</w:t>
      </w:r>
    </w:p>
    <w:p w:rsidR="00D059D7" w:rsidRPr="003A6083" w:rsidRDefault="00D059D7" w:rsidP="00D059D7">
      <w:pPr>
        <w:jc w:val="center"/>
        <w:rPr>
          <w:b/>
          <w:sz w:val="20"/>
          <w:szCs w:val="20"/>
        </w:rPr>
      </w:pPr>
      <w:r w:rsidRPr="003A6083">
        <w:rPr>
          <w:b/>
          <w:sz w:val="20"/>
          <w:szCs w:val="20"/>
        </w:rPr>
        <w:t>Окуловского муниципального района Новгородской области</w:t>
      </w:r>
    </w:p>
    <w:p w:rsidR="00D059D7" w:rsidRPr="003A6083" w:rsidRDefault="00D059D7" w:rsidP="00D059D7">
      <w:pPr>
        <w:jc w:val="center"/>
        <w:rPr>
          <w:sz w:val="20"/>
          <w:szCs w:val="20"/>
        </w:rPr>
      </w:pPr>
    </w:p>
    <w:p w:rsidR="00D059D7" w:rsidRPr="003A6083" w:rsidRDefault="00D059D7" w:rsidP="00D059D7">
      <w:pPr>
        <w:jc w:val="center"/>
        <w:rPr>
          <w:b/>
          <w:sz w:val="20"/>
          <w:szCs w:val="20"/>
        </w:rPr>
      </w:pPr>
      <w:r w:rsidRPr="003A6083">
        <w:rPr>
          <w:b/>
          <w:sz w:val="20"/>
          <w:szCs w:val="20"/>
        </w:rPr>
        <w:t>ПОСТАНОВЛЕНИЕ</w:t>
      </w:r>
    </w:p>
    <w:p w:rsidR="00D059D7" w:rsidRPr="003A6083" w:rsidRDefault="00D059D7" w:rsidP="00D059D7">
      <w:pPr>
        <w:tabs>
          <w:tab w:val="left" w:pos="4536"/>
        </w:tabs>
        <w:spacing w:line="240" w:lineRule="exact"/>
        <w:jc w:val="center"/>
        <w:rPr>
          <w:sz w:val="20"/>
          <w:szCs w:val="20"/>
        </w:rPr>
      </w:pPr>
      <w:r w:rsidRPr="003A6083">
        <w:rPr>
          <w:sz w:val="20"/>
          <w:szCs w:val="20"/>
        </w:rPr>
        <w:t>от 10.06.2020 № 262</w:t>
      </w:r>
    </w:p>
    <w:p w:rsidR="00D059D7" w:rsidRPr="003A6083" w:rsidRDefault="00D059D7" w:rsidP="00D059D7">
      <w:pPr>
        <w:tabs>
          <w:tab w:val="left" w:pos="3060"/>
        </w:tabs>
        <w:spacing w:line="240" w:lineRule="exact"/>
        <w:jc w:val="center"/>
        <w:rPr>
          <w:sz w:val="20"/>
          <w:szCs w:val="20"/>
        </w:rPr>
      </w:pPr>
      <w:r w:rsidRPr="003A6083">
        <w:rPr>
          <w:sz w:val="20"/>
          <w:szCs w:val="20"/>
        </w:rPr>
        <w:t>р.п. Угловка</w:t>
      </w:r>
    </w:p>
    <w:p w:rsidR="00D059D7" w:rsidRPr="003A6083" w:rsidRDefault="00D059D7" w:rsidP="00D059D7">
      <w:pPr>
        <w:tabs>
          <w:tab w:val="left" w:pos="3060"/>
        </w:tabs>
        <w:spacing w:line="240" w:lineRule="exact"/>
        <w:jc w:val="center"/>
        <w:rPr>
          <w:sz w:val="20"/>
          <w:szCs w:val="20"/>
        </w:rPr>
      </w:pPr>
    </w:p>
    <w:p w:rsidR="00D059D7" w:rsidRPr="00391DF2" w:rsidRDefault="00D059D7" w:rsidP="00391DF2">
      <w:pPr>
        <w:spacing w:line="240" w:lineRule="exact"/>
        <w:jc w:val="center"/>
        <w:rPr>
          <w:sz w:val="20"/>
          <w:szCs w:val="20"/>
        </w:rPr>
      </w:pPr>
      <w:r w:rsidRPr="003A6083">
        <w:rPr>
          <w:b/>
          <w:bCs/>
          <w:color w:val="000000"/>
          <w:spacing w:val="-4"/>
          <w:sz w:val="20"/>
          <w:szCs w:val="20"/>
        </w:rPr>
        <w:t>О назначении публичных слушаний</w:t>
      </w:r>
    </w:p>
    <w:p w:rsidR="00D059D7" w:rsidRPr="003A6083" w:rsidRDefault="00D059D7" w:rsidP="00D059D7">
      <w:pPr>
        <w:spacing w:line="360" w:lineRule="exact"/>
        <w:jc w:val="both"/>
        <w:rPr>
          <w:sz w:val="20"/>
          <w:szCs w:val="20"/>
        </w:rPr>
      </w:pPr>
      <w:r w:rsidRPr="003A6083">
        <w:rPr>
          <w:sz w:val="20"/>
          <w:szCs w:val="20"/>
        </w:rPr>
        <w:t xml:space="preserve">         </w:t>
      </w:r>
      <w:proofErr w:type="gramStart"/>
      <w:r w:rsidRPr="003A6083">
        <w:rPr>
          <w:sz w:val="20"/>
          <w:szCs w:val="20"/>
        </w:rPr>
        <w:t>В соответствии  Градостроительным кодексом Российской Федерации,  Федеральным законом от 06 октября 2003 года №131-ФЗ «Об общих принципах организации  местного самоуправления  в Российской Федерации», Правилами землепользования и застройки Угловского городского поселения, утвержденными  решением Совета депутатов Угловского городского поселения  от 30.12.2011 № 75 (в редакции решения Совета депутатов Угловского городского поселения от 31.05.2017 №113), Положением  о   порядке организации и проведения  общественных обсуждений  или</w:t>
      </w:r>
      <w:proofErr w:type="gramEnd"/>
      <w:r w:rsidRPr="003A6083">
        <w:rPr>
          <w:sz w:val="20"/>
          <w:szCs w:val="20"/>
        </w:rPr>
        <w:t xml:space="preserve"> публичных слушаний по вопросам градостроительной деятельности на территории Угловского городского поселения, утверждённым решением Совета депутатов </w:t>
      </w:r>
      <w:r w:rsidRPr="003A6083">
        <w:rPr>
          <w:bCs/>
          <w:iCs/>
          <w:sz w:val="20"/>
          <w:szCs w:val="20"/>
        </w:rPr>
        <w:t>Угловского городского</w:t>
      </w:r>
      <w:r w:rsidRPr="003A6083">
        <w:rPr>
          <w:sz w:val="20"/>
          <w:szCs w:val="20"/>
        </w:rPr>
        <w:t xml:space="preserve"> поселения  от 09.10.2018  № 176,  Уставом Угловского городского поселения,  представленных документов Администрация Угловского городского поселения </w:t>
      </w:r>
    </w:p>
    <w:p w:rsidR="00D059D7" w:rsidRPr="003A6083" w:rsidRDefault="00D059D7" w:rsidP="00D059D7">
      <w:pPr>
        <w:pStyle w:val="a6"/>
        <w:spacing w:line="360" w:lineRule="exact"/>
        <w:rPr>
          <w:rFonts w:ascii="Times New Roman" w:hAnsi="Times New Roman" w:cs="Times New Roman"/>
          <w:b/>
        </w:rPr>
      </w:pPr>
      <w:r w:rsidRPr="003A6083">
        <w:rPr>
          <w:rFonts w:ascii="Times New Roman" w:hAnsi="Times New Roman" w:cs="Times New Roman"/>
          <w:b/>
        </w:rPr>
        <w:t>ПОСТАНОВЛЯЕТ:</w:t>
      </w:r>
    </w:p>
    <w:p w:rsidR="00D059D7" w:rsidRPr="003A6083" w:rsidRDefault="00D059D7" w:rsidP="00D059D7">
      <w:pPr>
        <w:jc w:val="both"/>
        <w:rPr>
          <w:rFonts w:eastAsia="Calibri"/>
          <w:bCs/>
          <w:color w:val="000000"/>
          <w:sz w:val="20"/>
          <w:szCs w:val="20"/>
        </w:rPr>
      </w:pPr>
      <w:r w:rsidRPr="003A6083">
        <w:rPr>
          <w:sz w:val="20"/>
          <w:szCs w:val="20"/>
        </w:rPr>
        <w:t xml:space="preserve">       1.Вынести «П</w:t>
      </w:r>
      <w:r w:rsidRPr="003A6083">
        <w:rPr>
          <w:rFonts w:eastAsia="Calibri"/>
          <w:bCs/>
          <w:color w:val="000000"/>
          <w:sz w:val="20"/>
          <w:szCs w:val="20"/>
        </w:rPr>
        <w:t>роект  межевания территории в границах элемента планировочной структуры (квартала) ограниченного улицами  Советская, Центральная, Коммунаров, расположенного по адресу: Российская Федерация, Новгородская область, Окуловский муниципальный район, Угловское городское  поселение, р.п. Угловка»</w:t>
      </w:r>
      <w:r w:rsidRPr="003A6083">
        <w:rPr>
          <w:sz w:val="20"/>
          <w:szCs w:val="20"/>
        </w:rPr>
        <w:t xml:space="preserve">  на публичные слушания.</w:t>
      </w:r>
    </w:p>
    <w:p w:rsidR="00D059D7" w:rsidRPr="003A6083" w:rsidRDefault="00D059D7" w:rsidP="00D059D7">
      <w:pPr>
        <w:pStyle w:val="ConsPlusNonformat"/>
        <w:widowControl/>
        <w:spacing w:line="360" w:lineRule="exact"/>
        <w:jc w:val="both"/>
        <w:rPr>
          <w:rFonts w:ascii="Times New Roman" w:hAnsi="Times New Roman" w:cs="Times New Roman"/>
        </w:rPr>
      </w:pPr>
      <w:r w:rsidRPr="003A6083">
        <w:rPr>
          <w:rFonts w:ascii="Times New Roman" w:hAnsi="Times New Roman" w:cs="Times New Roman"/>
        </w:rPr>
        <w:t xml:space="preserve">        2.Назначить проведение публичных слушаний на 10  июля  2020 года в 16 часов по адресу:  Новгородская область, р.п</w:t>
      </w:r>
      <w:proofErr w:type="gramStart"/>
      <w:r w:rsidRPr="003A6083">
        <w:rPr>
          <w:rFonts w:ascii="Times New Roman" w:hAnsi="Times New Roman" w:cs="Times New Roman"/>
        </w:rPr>
        <w:t>.У</w:t>
      </w:r>
      <w:proofErr w:type="gramEnd"/>
      <w:r w:rsidRPr="003A6083">
        <w:rPr>
          <w:rFonts w:ascii="Times New Roman" w:hAnsi="Times New Roman" w:cs="Times New Roman"/>
        </w:rPr>
        <w:t>гловка, ул. Центральная, д.9, помещение Администрации Угловского городского поселения.</w:t>
      </w:r>
    </w:p>
    <w:p w:rsidR="00D059D7" w:rsidRPr="003A6083" w:rsidRDefault="00D059D7" w:rsidP="00D059D7">
      <w:pPr>
        <w:pStyle w:val="ConsPlusNonformat"/>
        <w:widowControl/>
        <w:jc w:val="both"/>
        <w:rPr>
          <w:rFonts w:ascii="Times New Roman" w:hAnsi="Times New Roman" w:cs="Times New Roman"/>
        </w:rPr>
      </w:pPr>
      <w:r w:rsidRPr="003A6083">
        <w:rPr>
          <w:rFonts w:ascii="Times New Roman" w:hAnsi="Times New Roman" w:cs="Times New Roman"/>
        </w:rPr>
        <w:t xml:space="preserve">       3.Назначить </w:t>
      </w:r>
      <w:proofErr w:type="gramStart"/>
      <w:r w:rsidRPr="003A6083">
        <w:rPr>
          <w:rFonts w:ascii="Times New Roman" w:hAnsi="Times New Roman" w:cs="Times New Roman"/>
        </w:rPr>
        <w:t>ответственным</w:t>
      </w:r>
      <w:proofErr w:type="gramEnd"/>
      <w:r w:rsidRPr="003A6083">
        <w:rPr>
          <w:rFonts w:ascii="Times New Roman" w:hAnsi="Times New Roman" w:cs="Times New Roman"/>
        </w:rPr>
        <w:t xml:space="preserve">  за проведение  публичных слушаний    Заместителя Главы Администрации, Звонареву Татьяну Николаевну.</w:t>
      </w:r>
    </w:p>
    <w:p w:rsidR="00D059D7" w:rsidRPr="003A6083" w:rsidRDefault="00D059D7" w:rsidP="00D059D7">
      <w:pPr>
        <w:shd w:val="clear" w:color="auto" w:fill="FFFFFF"/>
        <w:spacing w:line="320" w:lineRule="atLeast"/>
        <w:jc w:val="both"/>
        <w:rPr>
          <w:sz w:val="20"/>
          <w:szCs w:val="20"/>
        </w:rPr>
      </w:pPr>
      <w:r w:rsidRPr="003A6083">
        <w:rPr>
          <w:sz w:val="20"/>
          <w:szCs w:val="20"/>
        </w:rPr>
        <w:t xml:space="preserve">      4.Предварительно ознакомиться с информацией по обсуждаемому вопросу можно в Администрации Угловского городского поселения по адресу: р.п. Угловка, ул. Центральная, д.9 с 8-30 по 17-30 в рабочие дни и на официальном сайте  муниципального образования в информационно-телекоммуникационной сети «Интернет» по адресу:</w:t>
      </w:r>
      <w:r w:rsidRPr="003A6083">
        <w:rPr>
          <w:color w:val="483B3F"/>
          <w:sz w:val="20"/>
          <w:szCs w:val="20"/>
        </w:rPr>
        <w:t xml:space="preserve">  </w:t>
      </w:r>
      <w:hyperlink r:id="rId7" w:tooltip="Администрация Угловского городского поселения" w:history="1">
        <w:r w:rsidRPr="003A6083">
          <w:rPr>
            <w:color w:val="008040"/>
            <w:sz w:val="20"/>
            <w:szCs w:val="20"/>
          </w:rPr>
          <w:t>http://www.uglovkaadm.ru</w:t>
        </w:r>
      </w:hyperlink>
      <w:r w:rsidRPr="003A6083">
        <w:rPr>
          <w:sz w:val="20"/>
          <w:szCs w:val="20"/>
        </w:rPr>
        <w:t>.</w:t>
      </w:r>
    </w:p>
    <w:p w:rsidR="00D059D7" w:rsidRPr="003A6083" w:rsidRDefault="00D059D7" w:rsidP="00D059D7">
      <w:pPr>
        <w:spacing w:line="360" w:lineRule="exact"/>
        <w:ind w:right="252"/>
        <w:jc w:val="both"/>
        <w:rPr>
          <w:sz w:val="20"/>
          <w:szCs w:val="20"/>
        </w:rPr>
      </w:pPr>
      <w:r w:rsidRPr="003A6083">
        <w:rPr>
          <w:sz w:val="20"/>
          <w:szCs w:val="20"/>
        </w:rPr>
        <w:lastRenderedPageBreak/>
        <w:t xml:space="preserve">     5.Определить срок внесения письменных предложений и замечаний по теме публичных слушаний в комиссию по землепользованию и застройки Угловского городского поселения до 09 июля 2020г.  по адресу: Новгородская область, Окуловский район, р.п. Угловка, ул. Центральная, д.9, Администрация Угловского городского поселения. Контактные телефоны 26-114, 26-124.</w:t>
      </w:r>
    </w:p>
    <w:p w:rsidR="00D059D7" w:rsidRPr="003A6083" w:rsidRDefault="00D059D7" w:rsidP="00D059D7">
      <w:pPr>
        <w:shd w:val="clear" w:color="auto" w:fill="FFFFFF"/>
        <w:spacing w:line="320" w:lineRule="atLeast"/>
        <w:jc w:val="both"/>
        <w:rPr>
          <w:sz w:val="20"/>
          <w:szCs w:val="20"/>
        </w:rPr>
      </w:pPr>
      <w:r w:rsidRPr="003A6083">
        <w:rPr>
          <w:sz w:val="20"/>
          <w:szCs w:val="20"/>
        </w:rPr>
        <w:t xml:space="preserve"> 6.Опубликовать настоящее постановление в бюллетене «Официальный вестник» Угловского городского поселения» и разместить на официальном сайте муниципального образования в информационно-телекоммуникационной сети «Интернет»</w:t>
      </w:r>
    </w:p>
    <w:p w:rsidR="00D059D7" w:rsidRPr="003A6083" w:rsidRDefault="00D059D7" w:rsidP="00D059D7">
      <w:pPr>
        <w:spacing w:line="360" w:lineRule="exact"/>
        <w:ind w:right="252"/>
        <w:jc w:val="both"/>
        <w:rPr>
          <w:sz w:val="20"/>
          <w:szCs w:val="20"/>
        </w:rPr>
      </w:pPr>
    </w:p>
    <w:p w:rsidR="00D059D7" w:rsidRPr="003A6083" w:rsidRDefault="00D059D7" w:rsidP="00D059D7">
      <w:pPr>
        <w:ind w:right="252"/>
        <w:jc w:val="both"/>
        <w:rPr>
          <w:b/>
          <w:sz w:val="20"/>
          <w:szCs w:val="20"/>
        </w:rPr>
      </w:pPr>
      <w:r w:rsidRPr="003A6083">
        <w:rPr>
          <w:b/>
          <w:sz w:val="20"/>
          <w:szCs w:val="20"/>
        </w:rPr>
        <w:t xml:space="preserve">Глава Угловского городского поселения      </w:t>
      </w:r>
      <w:proofErr w:type="spellStart"/>
      <w:r w:rsidRPr="003A6083">
        <w:rPr>
          <w:b/>
          <w:sz w:val="20"/>
          <w:szCs w:val="20"/>
        </w:rPr>
        <w:t>А.В.Стекольников</w:t>
      </w:r>
      <w:proofErr w:type="spellEnd"/>
    </w:p>
    <w:p w:rsidR="00D059D7" w:rsidRPr="003A6083" w:rsidRDefault="00D059D7" w:rsidP="00D059D7">
      <w:pPr>
        <w:rPr>
          <w:sz w:val="20"/>
          <w:szCs w:val="20"/>
        </w:rPr>
      </w:pPr>
    </w:p>
    <w:p w:rsidR="00D059D7" w:rsidRPr="003A6083" w:rsidRDefault="00D059D7" w:rsidP="00D059D7">
      <w:pPr>
        <w:spacing w:line="240" w:lineRule="exact"/>
        <w:jc w:val="center"/>
        <w:rPr>
          <w:b/>
          <w:sz w:val="20"/>
          <w:szCs w:val="20"/>
        </w:rPr>
      </w:pPr>
      <w:r w:rsidRPr="003A6083">
        <w:rPr>
          <w:b/>
          <w:sz w:val="20"/>
          <w:szCs w:val="20"/>
        </w:rPr>
        <w:t xml:space="preserve">Российская Федерация </w:t>
      </w:r>
    </w:p>
    <w:p w:rsidR="00D059D7" w:rsidRPr="003A6083" w:rsidRDefault="00D059D7" w:rsidP="00D059D7">
      <w:pPr>
        <w:spacing w:line="240" w:lineRule="exact"/>
        <w:jc w:val="center"/>
        <w:rPr>
          <w:b/>
          <w:sz w:val="20"/>
          <w:szCs w:val="20"/>
        </w:rPr>
      </w:pPr>
      <w:r w:rsidRPr="003A6083">
        <w:rPr>
          <w:b/>
          <w:sz w:val="20"/>
          <w:szCs w:val="20"/>
        </w:rPr>
        <w:t>Новгородская область</w:t>
      </w:r>
    </w:p>
    <w:p w:rsidR="00D059D7" w:rsidRPr="003A6083" w:rsidRDefault="00D059D7" w:rsidP="00D059D7">
      <w:pPr>
        <w:spacing w:line="240" w:lineRule="exact"/>
        <w:jc w:val="center"/>
        <w:rPr>
          <w:b/>
          <w:sz w:val="20"/>
          <w:szCs w:val="20"/>
        </w:rPr>
      </w:pPr>
      <w:r w:rsidRPr="003A6083">
        <w:rPr>
          <w:b/>
          <w:sz w:val="20"/>
          <w:szCs w:val="20"/>
        </w:rPr>
        <w:t>Окуловский муниципальный район</w:t>
      </w:r>
    </w:p>
    <w:p w:rsidR="00D059D7" w:rsidRPr="003A6083" w:rsidRDefault="00D059D7" w:rsidP="00D059D7">
      <w:pPr>
        <w:spacing w:line="240" w:lineRule="exact"/>
        <w:jc w:val="center"/>
        <w:rPr>
          <w:b/>
          <w:sz w:val="20"/>
          <w:szCs w:val="20"/>
        </w:rPr>
      </w:pPr>
    </w:p>
    <w:p w:rsidR="00D059D7" w:rsidRPr="003A6083" w:rsidRDefault="00D059D7" w:rsidP="00D059D7">
      <w:pPr>
        <w:spacing w:line="240" w:lineRule="exact"/>
        <w:jc w:val="center"/>
        <w:rPr>
          <w:b/>
          <w:sz w:val="20"/>
          <w:szCs w:val="20"/>
        </w:rPr>
      </w:pPr>
      <w:r w:rsidRPr="003A6083">
        <w:rPr>
          <w:b/>
          <w:sz w:val="20"/>
          <w:szCs w:val="20"/>
        </w:rPr>
        <w:t>АДМИНИСТРАЦИЯ УГЛОВСКОГО ГОРОДСКОГО ПОСЕЛЕНИЯ</w:t>
      </w:r>
    </w:p>
    <w:p w:rsidR="00D059D7" w:rsidRPr="003A6083" w:rsidRDefault="00D059D7" w:rsidP="00D059D7">
      <w:pPr>
        <w:spacing w:line="240" w:lineRule="exact"/>
        <w:rPr>
          <w:b/>
          <w:sz w:val="20"/>
          <w:szCs w:val="20"/>
        </w:rPr>
      </w:pPr>
    </w:p>
    <w:p w:rsidR="00D059D7" w:rsidRPr="003A6083" w:rsidRDefault="00D059D7" w:rsidP="00D059D7">
      <w:pPr>
        <w:spacing w:line="240" w:lineRule="exact"/>
        <w:jc w:val="center"/>
        <w:rPr>
          <w:b/>
          <w:sz w:val="20"/>
          <w:szCs w:val="20"/>
        </w:rPr>
      </w:pPr>
      <w:proofErr w:type="gramStart"/>
      <w:r w:rsidRPr="003A6083">
        <w:rPr>
          <w:b/>
          <w:sz w:val="20"/>
          <w:szCs w:val="20"/>
        </w:rPr>
        <w:t>П</w:t>
      </w:r>
      <w:proofErr w:type="gramEnd"/>
      <w:r w:rsidRPr="003A6083">
        <w:rPr>
          <w:b/>
          <w:sz w:val="20"/>
          <w:szCs w:val="20"/>
        </w:rPr>
        <w:t xml:space="preserve"> О С Т А Н О В Л Е Н И Е</w:t>
      </w:r>
    </w:p>
    <w:p w:rsidR="00D059D7" w:rsidRPr="003A6083" w:rsidRDefault="00D059D7" w:rsidP="00D059D7">
      <w:pPr>
        <w:jc w:val="center"/>
        <w:rPr>
          <w:sz w:val="20"/>
          <w:szCs w:val="20"/>
        </w:rPr>
      </w:pPr>
    </w:p>
    <w:p w:rsidR="00D059D7" w:rsidRPr="003A6083" w:rsidRDefault="00D059D7" w:rsidP="00D059D7">
      <w:pPr>
        <w:spacing w:line="240" w:lineRule="exact"/>
        <w:jc w:val="center"/>
        <w:rPr>
          <w:sz w:val="20"/>
          <w:szCs w:val="20"/>
        </w:rPr>
      </w:pPr>
      <w:r w:rsidRPr="003A6083">
        <w:rPr>
          <w:sz w:val="20"/>
          <w:szCs w:val="20"/>
        </w:rPr>
        <w:t xml:space="preserve">  от 10.06.2020 № 263</w:t>
      </w:r>
    </w:p>
    <w:p w:rsidR="00D059D7" w:rsidRPr="003A6083" w:rsidRDefault="00D059D7" w:rsidP="00D059D7">
      <w:pPr>
        <w:spacing w:line="240" w:lineRule="exact"/>
        <w:jc w:val="center"/>
        <w:rPr>
          <w:sz w:val="20"/>
          <w:szCs w:val="20"/>
        </w:rPr>
      </w:pPr>
    </w:p>
    <w:p w:rsidR="00D059D7" w:rsidRPr="003A6083" w:rsidRDefault="00D059D7" w:rsidP="00D059D7">
      <w:pPr>
        <w:spacing w:line="240" w:lineRule="exact"/>
        <w:jc w:val="center"/>
        <w:rPr>
          <w:sz w:val="20"/>
          <w:szCs w:val="20"/>
        </w:rPr>
      </w:pPr>
      <w:r w:rsidRPr="003A6083">
        <w:rPr>
          <w:sz w:val="20"/>
          <w:szCs w:val="20"/>
        </w:rPr>
        <w:t>р.п</w:t>
      </w:r>
      <w:proofErr w:type="gramStart"/>
      <w:r w:rsidRPr="003A6083">
        <w:rPr>
          <w:sz w:val="20"/>
          <w:szCs w:val="20"/>
        </w:rPr>
        <w:t>.У</w:t>
      </w:r>
      <w:proofErr w:type="gramEnd"/>
      <w:r w:rsidRPr="003A6083">
        <w:rPr>
          <w:sz w:val="20"/>
          <w:szCs w:val="20"/>
        </w:rPr>
        <w:t>гловка</w:t>
      </w:r>
    </w:p>
    <w:p w:rsidR="00D059D7" w:rsidRPr="003A6083" w:rsidRDefault="00D059D7" w:rsidP="00D059D7">
      <w:pPr>
        <w:widowControl w:val="0"/>
        <w:autoSpaceDE w:val="0"/>
        <w:autoSpaceDN w:val="0"/>
        <w:adjustRightInd w:val="0"/>
        <w:rPr>
          <w:sz w:val="20"/>
          <w:szCs w:val="20"/>
        </w:rPr>
      </w:pPr>
    </w:p>
    <w:p w:rsidR="00D059D7" w:rsidRPr="003A6083" w:rsidRDefault="00D059D7" w:rsidP="00D059D7">
      <w:pPr>
        <w:spacing w:line="240" w:lineRule="exact"/>
        <w:jc w:val="center"/>
        <w:rPr>
          <w:b/>
          <w:sz w:val="20"/>
          <w:szCs w:val="20"/>
        </w:rPr>
      </w:pPr>
      <w:r w:rsidRPr="003A6083">
        <w:rPr>
          <w:b/>
          <w:sz w:val="20"/>
          <w:szCs w:val="20"/>
        </w:rPr>
        <w:t>О подготовке и проведении отопительного периода 2020/2021 года</w:t>
      </w:r>
    </w:p>
    <w:p w:rsidR="00D059D7" w:rsidRPr="003A6083" w:rsidRDefault="00D059D7" w:rsidP="00D059D7">
      <w:pPr>
        <w:spacing w:line="240" w:lineRule="exact"/>
        <w:jc w:val="center"/>
        <w:rPr>
          <w:sz w:val="20"/>
          <w:szCs w:val="20"/>
        </w:rPr>
      </w:pPr>
    </w:p>
    <w:p w:rsidR="00D059D7" w:rsidRPr="003A6083" w:rsidRDefault="00D059D7" w:rsidP="00D059D7">
      <w:pPr>
        <w:spacing w:line="360" w:lineRule="exact"/>
        <w:ind w:firstLine="720"/>
        <w:jc w:val="both"/>
        <w:rPr>
          <w:sz w:val="20"/>
          <w:szCs w:val="20"/>
        </w:rPr>
      </w:pPr>
      <w:proofErr w:type="gramStart"/>
      <w:r w:rsidRPr="003A6083">
        <w:rPr>
          <w:sz w:val="20"/>
          <w:szCs w:val="20"/>
        </w:rPr>
        <w:t>В соответствии с  Федеральным Законом от 27 июля 2010 года №190-ФЗ «О теплоснабжении», ч.3 ст.14 Федерального закона от 06 октября 2003 года  №131-ФЗ «Об общих принципах организации местного самоуправления в Российской Федерации», руководствуясь п.26 «Организационно-методических рекомендаций по подготовке к проведению отопительного периода и повышению надежности систем коммунального теплоснабжения в городах и населенных пунктах Российской Федерации», утвержденных приказом</w:t>
      </w:r>
      <w:proofErr w:type="gramEnd"/>
      <w:r w:rsidRPr="003A6083">
        <w:rPr>
          <w:sz w:val="20"/>
          <w:szCs w:val="20"/>
        </w:rPr>
        <w:t xml:space="preserve"> </w:t>
      </w:r>
      <w:proofErr w:type="gramStart"/>
      <w:r w:rsidRPr="003A6083">
        <w:rPr>
          <w:sz w:val="20"/>
          <w:szCs w:val="20"/>
        </w:rPr>
        <w:t>Государственного комитета Российской Федерации по строительству и жилищно-коммунальному комплексу от 6 сентября  2000г. №203, Уставом Угловского городского поселения, в целях обеспечения своевременной подготовки объектов жилищно-коммунального хозяйства и социального назначения на территории Угловского городского поселения к предстоящему отопительному периоду 2020/2021 года, проведения отопительного периода, повышения качества предоставления услуг населению и другим потребителям,  Администрация Угловского городского поселения</w:t>
      </w:r>
      <w:proofErr w:type="gramEnd"/>
    </w:p>
    <w:p w:rsidR="00D059D7" w:rsidRPr="003A6083" w:rsidRDefault="00D059D7" w:rsidP="00D059D7">
      <w:pPr>
        <w:widowControl w:val="0"/>
        <w:autoSpaceDE w:val="0"/>
        <w:autoSpaceDN w:val="0"/>
        <w:adjustRightInd w:val="0"/>
        <w:spacing w:line="320" w:lineRule="exact"/>
        <w:jc w:val="both"/>
        <w:rPr>
          <w:b/>
          <w:sz w:val="20"/>
          <w:szCs w:val="20"/>
        </w:rPr>
      </w:pPr>
      <w:r w:rsidRPr="003A6083">
        <w:rPr>
          <w:b/>
          <w:sz w:val="20"/>
          <w:szCs w:val="20"/>
        </w:rPr>
        <w:t>ПОСТАНОВЛЯЕТ:</w:t>
      </w:r>
    </w:p>
    <w:p w:rsidR="00D059D7" w:rsidRPr="003A6083" w:rsidRDefault="00D059D7" w:rsidP="00D059D7">
      <w:pPr>
        <w:widowControl w:val="0"/>
        <w:adjustRightInd w:val="0"/>
        <w:spacing w:line="360" w:lineRule="atLeast"/>
        <w:ind w:firstLine="708"/>
        <w:jc w:val="both"/>
        <w:rPr>
          <w:sz w:val="20"/>
          <w:szCs w:val="20"/>
        </w:rPr>
      </w:pPr>
      <w:r w:rsidRPr="003A6083">
        <w:rPr>
          <w:sz w:val="20"/>
          <w:szCs w:val="20"/>
        </w:rPr>
        <w:t>1. Создать комиссию по подготовке и проведению отопительного периода 2020/2021 года (далее комиссия) и утвердить ее прилагаемый состав.</w:t>
      </w:r>
    </w:p>
    <w:p w:rsidR="00D059D7" w:rsidRPr="003A6083" w:rsidRDefault="00D059D7" w:rsidP="00D059D7">
      <w:pPr>
        <w:widowControl w:val="0"/>
        <w:adjustRightInd w:val="0"/>
        <w:spacing w:line="360" w:lineRule="atLeast"/>
        <w:ind w:firstLine="708"/>
        <w:jc w:val="both"/>
        <w:rPr>
          <w:sz w:val="20"/>
          <w:szCs w:val="20"/>
        </w:rPr>
      </w:pPr>
      <w:r w:rsidRPr="003A6083">
        <w:rPr>
          <w:sz w:val="20"/>
          <w:szCs w:val="20"/>
        </w:rPr>
        <w:t>2. Комиссии:</w:t>
      </w:r>
    </w:p>
    <w:p w:rsidR="00D059D7" w:rsidRPr="003A6083" w:rsidRDefault="00D059D7" w:rsidP="00D059D7">
      <w:pPr>
        <w:widowControl w:val="0"/>
        <w:adjustRightInd w:val="0"/>
        <w:spacing w:line="360" w:lineRule="atLeast"/>
        <w:ind w:firstLine="708"/>
        <w:jc w:val="both"/>
        <w:rPr>
          <w:sz w:val="20"/>
          <w:szCs w:val="20"/>
        </w:rPr>
      </w:pPr>
      <w:r w:rsidRPr="003A6083">
        <w:rPr>
          <w:sz w:val="20"/>
          <w:szCs w:val="20"/>
        </w:rPr>
        <w:t>2.1. Обеспечить координацию проведения предзимних работ с учетом их своевременного завершения к началу отопительного периода;</w:t>
      </w:r>
    </w:p>
    <w:p w:rsidR="00D059D7" w:rsidRPr="003A6083" w:rsidRDefault="00D059D7" w:rsidP="00D059D7">
      <w:pPr>
        <w:widowControl w:val="0"/>
        <w:adjustRightInd w:val="0"/>
        <w:spacing w:line="360" w:lineRule="atLeast"/>
        <w:ind w:firstLine="708"/>
        <w:jc w:val="both"/>
        <w:rPr>
          <w:sz w:val="20"/>
          <w:szCs w:val="20"/>
        </w:rPr>
      </w:pPr>
      <w:r w:rsidRPr="003A6083">
        <w:rPr>
          <w:sz w:val="20"/>
          <w:szCs w:val="20"/>
        </w:rPr>
        <w:t xml:space="preserve">2.2. Организовать в течение подготовительного периода (июнь </w:t>
      </w:r>
      <w:proofErr w:type="gramStart"/>
      <w:r w:rsidRPr="003A6083">
        <w:rPr>
          <w:sz w:val="20"/>
          <w:szCs w:val="20"/>
        </w:rPr>
        <w:t>-с</w:t>
      </w:r>
      <w:proofErr w:type="gramEnd"/>
      <w:r w:rsidRPr="003A6083">
        <w:rPr>
          <w:sz w:val="20"/>
          <w:szCs w:val="20"/>
        </w:rPr>
        <w:t>ентябрь 2020 года) проведение заседаний комиссии с рассмотрением вопросов о ходе подготовительных работ к отопительному периоду на территории на территории Угловского городского поселения.</w:t>
      </w:r>
    </w:p>
    <w:p w:rsidR="00D059D7" w:rsidRPr="003A6083" w:rsidRDefault="00D059D7" w:rsidP="00D059D7">
      <w:pPr>
        <w:widowControl w:val="0"/>
        <w:adjustRightInd w:val="0"/>
        <w:spacing w:line="360" w:lineRule="atLeast"/>
        <w:ind w:firstLine="708"/>
        <w:jc w:val="both"/>
        <w:rPr>
          <w:sz w:val="20"/>
          <w:szCs w:val="20"/>
        </w:rPr>
      </w:pPr>
      <w:r w:rsidRPr="003A6083">
        <w:rPr>
          <w:sz w:val="20"/>
          <w:szCs w:val="20"/>
        </w:rPr>
        <w:t>3. Рекомендовать организациям коммунального комплекса:</w:t>
      </w:r>
    </w:p>
    <w:p w:rsidR="00D059D7" w:rsidRPr="003A6083" w:rsidRDefault="00D059D7" w:rsidP="00D059D7">
      <w:pPr>
        <w:widowControl w:val="0"/>
        <w:adjustRightInd w:val="0"/>
        <w:spacing w:line="360" w:lineRule="atLeast"/>
        <w:ind w:firstLine="709"/>
        <w:jc w:val="both"/>
        <w:rPr>
          <w:sz w:val="20"/>
          <w:szCs w:val="20"/>
        </w:rPr>
      </w:pPr>
      <w:r w:rsidRPr="003A6083">
        <w:rPr>
          <w:sz w:val="20"/>
          <w:szCs w:val="20"/>
        </w:rPr>
        <w:t xml:space="preserve">3.1. Организовать в установленные сроки представление отчетности по форме 1-ЖКХ (зима) в </w:t>
      </w:r>
      <w:r w:rsidRPr="003A6083">
        <w:rPr>
          <w:sz w:val="20"/>
          <w:szCs w:val="20"/>
        </w:rPr>
        <w:lastRenderedPageBreak/>
        <w:t xml:space="preserve">комитет </w:t>
      </w:r>
      <w:proofErr w:type="gramStart"/>
      <w:r w:rsidRPr="003A6083">
        <w:rPr>
          <w:sz w:val="20"/>
          <w:szCs w:val="20"/>
        </w:rPr>
        <w:t>по</w:t>
      </w:r>
      <w:proofErr w:type="gramEnd"/>
      <w:r w:rsidRPr="003A6083">
        <w:rPr>
          <w:sz w:val="20"/>
          <w:szCs w:val="20"/>
        </w:rPr>
        <w:t xml:space="preserve"> </w:t>
      </w:r>
      <w:proofErr w:type="gramStart"/>
      <w:r w:rsidRPr="003A6083">
        <w:rPr>
          <w:sz w:val="20"/>
          <w:szCs w:val="20"/>
        </w:rPr>
        <w:t>жилищно-коммунального</w:t>
      </w:r>
      <w:proofErr w:type="gramEnd"/>
      <w:r w:rsidRPr="003A6083">
        <w:rPr>
          <w:sz w:val="20"/>
          <w:szCs w:val="20"/>
        </w:rPr>
        <w:t xml:space="preserve"> хозяйства и дорожной деятельности Администрации Окуловского муниципального района (далее – Комитет);</w:t>
      </w:r>
    </w:p>
    <w:p w:rsidR="00D059D7" w:rsidRPr="003A6083" w:rsidRDefault="00D059D7" w:rsidP="00D059D7">
      <w:pPr>
        <w:widowControl w:val="0"/>
        <w:adjustRightInd w:val="0"/>
        <w:spacing w:line="360" w:lineRule="atLeast"/>
        <w:ind w:firstLine="709"/>
        <w:jc w:val="both"/>
        <w:rPr>
          <w:sz w:val="20"/>
          <w:szCs w:val="20"/>
        </w:rPr>
      </w:pPr>
      <w:r w:rsidRPr="003A6083">
        <w:rPr>
          <w:sz w:val="20"/>
          <w:szCs w:val="20"/>
        </w:rPr>
        <w:t>3.2. Информировать Комитет:</w:t>
      </w:r>
    </w:p>
    <w:p w:rsidR="00D059D7" w:rsidRPr="003A6083" w:rsidRDefault="00D059D7" w:rsidP="00D059D7">
      <w:pPr>
        <w:widowControl w:val="0"/>
        <w:adjustRightInd w:val="0"/>
        <w:spacing w:line="360" w:lineRule="atLeast"/>
        <w:ind w:firstLine="709"/>
        <w:jc w:val="both"/>
        <w:rPr>
          <w:sz w:val="20"/>
          <w:szCs w:val="20"/>
        </w:rPr>
      </w:pPr>
      <w:r w:rsidRPr="003A6083">
        <w:rPr>
          <w:sz w:val="20"/>
          <w:szCs w:val="20"/>
        </w:rPr>
        <w:t>о готовности объектов жилищно-коммунального хозяйства к работе в зимних условиях в срок до 25 сентября 2020 года;</w:t>
      </w:r>
    </w:p>
    <w:p w:rsidR="00D059D7" w:rsidRPr="003A6083" w:rsidRDefault="00D059D7" w:rsidP="00D059D7">
      <w:pPr>
        <w:widowControl w:val="0"/>
        <w:adjustRightInd w:val="0"/>
        <w:spacing w:line="360" w:lineRule="atLeast"/>
        <w:ind w:firstLine="709"/>
        <w:jc w:val="both"/>
        <w:rPr>
          <w:sz w:val="20"/>
          <w:szCs w:val="20"/>
        </w:rPr>
      </w:pPr>
      <w:r w:rsidRPr="003A6083">
        <w:rPr>
          <w:sz w:val="20"/>
          <w:szCs w:val="20"/>
        </w:rPr>
        <w:t>4. Рекомендовать  организациям и учреждениям,  находящимся на территории Угловского городского поселения  в пределах своей компетенции:</w:t>
      </w:r>
    </w:p>
    <w:p w:rsidR="00D059D7" w:rsidRPr="003A6083" w:rsidRDefault="00D059D7" w:rsidP="00D059D7">
      <w:pPr>
        <w:widowControl w:val="0"/>
        <w:adjustRightInd w:val="0"/>
        <w:spacing w:line="360" w:lineRule="atLeast"/>
        <w:ind w:firstLine="709"/>
        <w:jc w:val="both"/>
        <w:rPr>
          <w:sz w:val="20"/>
          <w:szCs w:val="20"/>
        </w:rPr>
      </w:pPr>
      <w:r w:rsidRPr="003A6083">
        <w:rPr>
          <w:sz w:val="20"/>
          <w:szCs w:val="20"/>
        </w:rPr>
        <w:t>4.1. Обеспечить подготовку объектов жилищно-коммунального хозяйства поселения к работе в отопительный период 2020/2021 года;</w:t>
      </w:r>
    </w:p>
    <w:p w:rsidR="00D059D7" w:rsidRPr="003A6083" w:rsidRDefault="00D059D7" w:rsidP="00D059D7">
      <w:pPr>
        <w:widowControl w:val="0"/>
        <w:adjustRightInd w:val="0"/>
        <w:spacing w:line="360" w:lineRule="atLeast"/>
        <w:ind w:firstLine="708"/>
        <w:jc w:val="both"/>
        <w:rPr>
          <w:sz w:val="20"/>
          <w:szCs w:val="20"/>
        </w:rPr>
      </w:pPr>
      <w:r w:rsidRPr="003A6083">
        <w:rPr>
          <w:sz w:val="20"/>
          <w:szCs w:val="20"/>
        </w:rPr>
        <w:t xml:space="preserve">4.2. </w:t>
      </w:r>
      <w:proofErr w:type="gramStart"/>
      <w:r w:rsidRPr="003A6083">
        <w:rPr>
          <w:sz w:val="20"/>
          <w:szCs w:val="20"/>
        </w:rPr>
        <w:t>Оказать содействие организациям, имеющим на своем балансе котельные, отапливающие жилищный фонд и объекты социального назначения, по созданию к началу отопительного периода запасов топлива в объемах, установленных в соответствии с Порядком определения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утвержденным приказом Министерства энергетики Российской Федерации от 10</w:t>
      </w:r>
      <w:proofErr w:type="gramEnd"/>
      <w:r w:rsidRPr="003A6083">
        <w:rPr>
          <w:sz w:val="20"/>
          <w:szCs w:val="20"/>
        </w:rPr>
        <w:t xml:space="preserve"> августа 2012 года №377 (далее - Порядок);  </w:t>
      </w:r>
    </w:p>
    <w:p w:rsidR="00D059D7" w:rsidRPr="003A6083" w:rsidRDefault="00D059D7" w:rsidP="00D059D7">
      <w:pPr>
        <w:widowControl w:val="0"/>
        <w:adjustRightInd w:val="0"/>
        <w:spacing w:line="360" w:lineRule="atLeast"/>
        <w:ind w:firstLine="708"/>
        <w:jc w:val="both"/>
        <w:rPr>
          <w:sz w:val="20"/>
          <w:szCs w:val="20"/>
        </w:rPr>
      </w:pPr>
      <w:r w:rsidRPr="003A6083">
        <w:rPr>
          <w:sz w:val="20"/>
          <w:szCs w:val="20"/>
        </w:rPr>
        <w:t>4.3. Организовать работу по получению паспортов готовности к отопительному периоду организаций, имеющих на своем балансе котельные, отапливающие жилищный фонд и объекты социального назначения, в порядке, установленном Правилами оценки готовности к отопительному периоду, утвержденными приказом Министерства энергетики Российской Федерации от 12 марта 2013 года №103 (далее - Правила);</w:t>
      </w:r>
    </w:p>
    <w:p w:rsidR="00D059D7" w:rsidRPr="003A6083" w:rsidRDefault="00D059D7" w:rsidP="00D059D7">
      <w:pPr>
        <w:widowControl w:val="0"/>
        <w:adjustRightInd w:val="0"/>
        <w:spacing w:line="360" w:lineRule="atLeast"/>
        <w:ind w:firstLine="708"/>
        <w:jc w:val="both"/>
        <w:rPr>
          <w:sz w:val="20"/>
          <w:szCs w:val="20"/>
        </w:rPr>
      </w:pPr>
      <w:r w:rsidRPr="003A6083">
        <w:rPr>
          <w:sz w:val="20"/>
          <w:szCs w:val="20"/>
        </w:rPr>
        <w:t>4.4. Организовать работу по получению паспортов готовности к отопительному периоду в порядке, установленном Правилами.</w:t>
      </w:r>
    </w:p>
    <w:p w:rsidR="00D059D7" w:rsidRPr="003A6083" w:rsidRDefault="00D059D7" w:rsidP="00D059D7">
      <w:pPr>
        <w:widowControl w:val="0"/>
        <w:adjustRightInd w:val="0"/>
        <w:spacing w:line="360" w:lineRule="atLeast"/>
        <w:ind w:firstLine="708"/>
        <w:jc w:val="both"/>
        <w:rPr>
          <w:sz w:val="20"/>
          <w:szCs w:val="20"/>
        </w:rPr>
      </w:pPr>
      <w:r w:rsidRPr="003A6083">
        <w:rPr>
          <w:sz w:val="20"/>
          <w:szCs w:val="20"/>
        </w:rPr>
        <w:t>5. Рекомендовать руководителям организаций, имеющих на своем балансе котельные, отапливающие жилищный фонд и объекты социального назначения, принять меры по подготовке к работе в отопительный период 2020/2021 года резервных топливных хозяйств котельных, для которых предусмотрены резервные виды топлива, установленные топливным режимом, и созданию нормативных запасов топлива.</w:t>
      </w:r>
    </w:p>
    <w:p w:rsidR="00D059D7" w:rsidRPr="003A6083" w:rsidRDefault="00D059D7" w:rsidP="00D059D7">
      <w:pPr>
        <w:widowControl w:val="0"/>
        <w:adjustRightInd w:val="0"/>
        <w:spacing w:line="360" w:lineRule="atLeast"/>
        <w:ind w:firstLine="708"/>
        <w:jc w:val="both"/>
        <w:rPr>
          <w:sz w:val="20"/>
          <w:szCs w:val="20"/>
        </w:rPr>
      </w:pPr>
      <w:r w:rsidRPr="003A6083">
        <w:rPr>
          <w:sz w:val="20"/>
          <w:szCs w:val="20"/>
        </w:rPr>
        <w:t>6. Рекомендовать теплоснабжающим организациям, предприятиям на территории Угловского городского поселения:</w:t>
      </w:r>
    </w:p>
    <w:p w:rsidR="00D059D7" w:rsidRPr="003A6083" w:rsidRDefault="00D059D7" w:rsidP="00D059D7">
      <w:pPr>
        <w:widowControl w:val="0"/>
        <w:adjustRightInd w:val="0"/>
        <w:spacing w:line="360" w:lineRule="atLeast"/>
        <w:ind w:firstLine="708"/>
        <w:jc w:val="both"/>
        <w:rPr>
          <w:sz w:val="20"/>
          <w:szCs w:val="20"/>
        </w:rPr>
      </w:pPr>
      <w:r w:rsidRPr="003A6083">
        <w:rPr>
          <w:sz w:val="20"/>
          <w:szCs w:val="20"/>
        </w:rPr>
        <w:t>6.1. Обеспечить готовность объектов, сетей к работе в зимних условиях, резервных топливных хозяйств котельных, для которых предусмотрены резервные виды топлива, установленные топливным режимом;</w:t>
      </w:r>
    </w:p>
    <w:p w:rsidR="00D059D7" w:rsidRPr="003A6083" w:rsidRDefault="00D059D7" w:rsidP="00D059D7">
      <w:pPr>
        <w:widowControl w:val="0"/>
        <w:adjustRightInd w:val="0"/>
        <w:spacing w:line="360" w:lineRule="atLeast"/>
        <w:ind w:firstLine="708"/>
        <w:jc w:val="both"/>
        <w:rPr>
          <w:sz w:val="20"/>
          <w:szCs w:val="20"/>
        </w:rPr>
      </w:pPr>
      <w:r w:rsidRPr="003A6083">
        <w:rPr>
          <w:sz w:val="20"/>
          <w:szCs w:val="20"/>
        </w:rPr>
        <w:t>6.2. Обратиться в соответствии с Порядком в министерство жилищно-коммунального хозяйства и топливно-энергетического комплекса Новгородской области за утверждением на 2020 и 2021 годы нормативов запасов топлива на источниках тепловой энергии;</w:t>
      </w:r>
    </w:p>
    <w:p w:rsidR="00D059D7" w:rsidRPr="003A6083" w:rsidRDefault="00D059D7" w:rsidP="00D059D7">
      <w:pPr>
        <w:widowControl w:val="0"/>
        <w:adjustRightInd w:val="0"/>
        <w:spacing w:line="360" w:lineRule="atLeast"/>
        <w:ind w:firstLine="708"/>
        <w:jc w:val="both"/>
        <w:rPr>
          <w:sz w:val="20"/>
          <w:szCs w:val="20"/>
        </w:rPr>
      </w:pPr>
      <w:r w:rsidRPr="003A6083">
        <w:rPr>
          <w:sz w:val="20"/>
          <w:szCs w:val="20"/>
        </w:rPr>
        <w:t xml:space="preserve">6.3. Обеспечить к началу отопительного периода 2020/2021 года создание запасов топлива в объемах не </w:t>
      </w:r>
      <w:proofErr w:type="gramStart"/>
      <w:r w:rsidRPr="003A6083">
        <w:rPr>
          <w:sz w:val="20"/>
          <w:szCs w:val="20"/>
        </w:rPr>
        <w:t>менее  нормативных</w:t>
      </w:r>
      <w:proofErr w:type="gramEnd"/>
      <w:r w:rsidRPr="003A6083">
        <w:rPr>
          <w:sz w:val="20"/>
          <w:szCs w:val="20"/>
        </w:rPr>
        <w:t>, установленных в соответствии с Порядком.</w:t>
      </w:r>
    </w:p>
    <w:p w:rsidR="00D059D7" w:rsidRPr="003A6083" w:rsidRDefault="00D059D7" w:rsidP="00D059D7">
      <w:pPr>
        <w:widowControl w:val="0"/>
        <w:adjustRightInd w:val="0"/>
        <w:spacing w:line="360" w:lineRule="atLeast"/>
        <w:ind w:firstLine="708"/>
        <w:jc w:val="both"/>
        <w:rPr>
          <w:sz w:val="20"/>
          <w:szCs w:val="20"/>
        </w:rPr>
      </w:pPr>
      <w:r w:rsidRPr="003A6083">
        <w:rPr>
          <w:sz w:val="20"/>
          <w:szCs w:val="20"/>
        </w:rPr>
        <w:t>7. Рекомендовать управляющим организациям, товариществам собственников жилья и гражданам, осуществляющим непосредственное управление многоквартирными домами:</w:t>
      </w:r>
    </w:p>
    <w:p w:rsidR="00D059D7" w:rsidRPr="003A6083" w:rsidRDefault="00D059D7" w:rsidP="00D059D7">
      <w:pPr>
        <w:widowControl w:val="0"/>
        <w:adjustRightInd w:val="0"/>
        <w:spacing w:line="360" w:lineRule="atLeast"/>
        <w:ind w:firstLine="708"/>
        <w:jc w:val="both"/>
        <w:rPr>
          <w:sz w:val="20"/>
          <w:szCs w:val="20"/>
        </w:rPr>
      </w:pPr>
      <w:r w:rsidRPr="003A6083">
        <w:rPr>
          <w:sz w:val="20"/>
          <w:szCs w:val="20"/>
        </w:rPr>
        <w:t xml:space="preserve">7.1. Разработать до 30 июня 2020 планы-графики работ по подготовке жилищного фонда и его </w:t>
      </w:r>
      <w:r w:rsidRPr="003A6083">
        <w:rPr>
          <w:sz w:val="20"/>
          <w:szCs w:val="20"/>
        </w:rPr>
        <w:lastRenderedPageBreak/>
        <w:t xml:space="preserve">инженерного оборудования к эксплуатации в зимних условиях (далее планы-графики). </w:t>
      </w:r>
    </w:p>
    <w:p w:rsidR="00D059D7" w:rsidRPr="003A6083" w:rsidRDefault="00D059D7" w:rsidP="00D059D7">
      <w:pPr>
        <w:widowControl w:val="0"/>
        <w:adjustRightInd w:val="0"/>
        <w:spacing w:line="360" w:lineRule="atLeast"/>
        <w:ind w:firstLine="708"/>
        <w:jc w:val="both"/>
        <w:rPr>
          <w:sz w:val="20"/>
          <w:szCs w:val="20"/>
        </w:rPr>
      </w:pPr>
      <w:r w:rsidRPr="003A6083">
        <w:rPr>
          <w:sz w:val="20"/>
          <w:szCs w:val="20"/>
        </w:rPr>
        <w:t>Согласовать планы-графики с теплоснабжающими организациями и представить их на утверждение в Администрацию Окуловского муниципального района;</w:t>
      </w:r>
    </w:p>
    <w:p w:rsidR="00D059D7" w:rsidRPr="003A6083" w:rsidRDefault="00D059D7" w:rsidP="00D059D7">
      <w:pPr>
        <w:widowControl w:val="0"/>
        <w:adjustRightInd w:val="0"/>
        <w:spacing w:line="360" w:lineRule="atLeast"/>
        <w:ind w:firstLine="708"/>
        <w:jc w:val="both"/>
        <w:rPr>
          <w:sz w:val="20"/>
          <w:szCs w:val="20"/>
        </w:rPr>
      </w:pPr>
      <w:r w:rsidRPr="003A6083">
        <w:rPr>
          <w:sz w:val="20"/>
          <w:szCs w:val="20"/>
        </w:rPr>
        <w:t>7.2. Представить до 20 сентября 2020 года информацию о наличии паспортов готовности к отопительному периоду многоквартирных домов в Комитет ЖКХ   и дорожной деятельности Окуловского муниципального района.</w:t>
      </w:r>
    </w:p>
    <w:p w:rsidR="00D059D7" w:rsidRPr="003A6083" w:rsidRDefault="00D059D7" w:rsidP="00D059D7">
      <w:pPr>
        <w:widowControl w:val="0"/>
        <w:adjustRightInd w:val="0"/>
        <w:spacing w:line="360" w:lineRule="atLeast"/>
        <w:ind w:firstLine="708"/>
        <w:jc w:val="both"/>
        <w:rPr>
          <w:sz w:val="20"/>
          <w:szCs w:val="20"/>
        </w:rPr>
      </w:pPr>
      <w:r w:rsidRPr="003A6083">
        <w:rPr>
          <w:sz w:val="20"/>
          <w:szCs w:val="20"/>
        </w:rPr>
        <w:t>8. Признать утратившим силу постановление Администрации Угловского городского поселения от 03.07.2019 № 277 «О подготовке и проведении отопительного периода 2019/2020 года»</w:t>
      </w:r>
    </w:p>
    <w:p w:rsidR="00D059D7" w:rsidRPr="00391DF2" w:rsidRDefault="00D059D7" w:rsidP="00391DF2">
      <w:pPr>
        <w:autoSpaceDE w:val="0"/>
        <w:autoSpaceDN w:val="0"/>
        <w:adjustRightInd w:val="0"/>
        <w:spacing w:line="360" w:lineRule="exact"/>
        <w:ind w:firstLine="540"/>
        <w:jc w:val="both"/>
        <w:rPr>
          <w:color w:val="000000"/>
          <w:sz w:val="20"/>
          <w:szCs w:val="20"/>
        </w:rPr>
      </w:pPr>
      <w:r w:rsidRPr="003A6083">
        <w:rPr>
          <w:sz w:val="20"/>
          <w:szCs w:val="20"/>
        </w:rPr>
        <w:t xml:space="preserve">9. </w:t>
      </w:r>
      <w:r w:rsidRPr="003A6083">
        <w:rPr>
          <w:color w:val="000000"/>
          <w:sz w:val="20"/>
          <w:szCs w:val="20"/>
        </w:rPr>
        <w:t>Опубликовать настоящее постановление в бюллетене «Официальный вестник Угловского городского поселения» и разместить на официальном сайте муниципального образования в информационно-телек</w:t>
      </w:r>
      <w:r w:rsidR="00391DF2">
        <w:rPr>
          <w:color w:val="000000"/>
          <w:sz w:val="20"/>
          <w:szCs w:val="20"/>
        </w:rPr>
        <w:t>оммуникационной сети «Интернет»</w:t>
      </w:r>
    </w:p>
    <w:p w:rsidR="00D059D7" w:rsidRPr="003A6083" w:rsidRDefault="00D059D7" w:rsidP="00D059D7">
      <w:pPr>
        <w:autoSpaceDE w:val="0"/>
        <w:autoSpaceDN w:val="0"/>
        <w:adjustRightInd w:val="0"/>
        <w:spacing w:line="360" w:lineRule="exact"/>
        <w:ind w:firstLine="540"/>
        <w:jc w:val="both"/>
        <w:rPr>
          <w:sz w:val="20"/>
          <w:szCs w:val="20"/>
        </w:rPr>
      </w:pPr>
    </w:p>
    <w:p w:rsidR="00D059D7" w:rsidRPr="003A6083" w:rsidRDefault="00D059D7" w:rsidP="00D059D7">
      <w:pPr>
        <w:rPr>
          <w:b/>
          <w:sz w:val="20"/>
          <w:szCs w:val="20"/>
        </w:rPr>
      </w:pPr>
      <w:r w:rsidRPr="003A6083">
        <w:rPr>
          <w:b/>
          <w:sz w:val="20"/>
          <w:szCs w:val="20"/>
        </w:rPr>
        <w:t xml:space="preserve">Глава Угловского </w:t>
      </w:r>
    </w:p>
    <w:p w:rsidR="00D059D7" w:rsidRPr="003A6083" w:rsidRDefault="00D059D7" w:rsidP="00391DF2">
      <w:pPr>
        <w:rPr>
          <w:sz w:val="20"/>
          <w:szCs w:val="20"/>
        </w:rPr>
      </w:pPr>
      <w:r w:rsidRPr="003A6083">
        <w:rPr>
          <w:b/>
          <w:sz w:val="20"/>
          <w:szCs w:val="20"/>
        </w:rPr>
        <w:t xml:space="preserve">городского поселения                                                        </w:t>
      </w:r>
      <w:proofErr w:type="spellStart"/>
      <w:r w:rsidRPr="003A6083">
        <w:rPr>
          <w:b/>
          <w:sz w:val="20"/>
          <w:szCs w:val="20"/>
        </w:rPr>
        <w:t>А.В.Стекольников</w:t>
      </w:r>
      <w:proofErr w:type="spellEnd"/>
    </w:p>
    <w:p w:rsidR="00D059D7" w:rsidRPr="003A6083" w:rsidRDefault="00D059D7" w:rsidP="00D059D7">
      <w:pPr>
        <w:spacing w:line="240" w:lineRule="exact"/>
        <w:rPr>
          <w:sz w:val="20"/>
          <w:szCs w:val="20"/>
        </w:rPr>
      </w:pPr>
    </w:p>
    <w:p w:rsidR="00D059D7" w:rsidRPr="003A6083" w:rsidRDefault="00D059D7" w:rsidP="00D059D7">
      <w:pPr>
        <w:spacing w:line="240" w:lineRule="exact"/>
        <w:jc w:val="right"/>
        <w:rPr>
          <w:sz w:val="20"/>
          <w:szCs w:val="20"/>
        </w:rPr>
      </w:pPr>
      <w:r w:rsidRPr="003A6083">
        <w:rPr>
          <w:sz w:val="20"/>
          <w:szCs w:val="20"/>
        </w:rPr>
        <w:t>Утвержден</w:t>
      </w:r>
    </w:p>
    <w:p w:rsidR="00D059D7" w:rsidRPr="003A6083" w:rsidRDefault="00D059D7" w:rsidP="00D059D7">
      <w:pPr>
        <w:spacing w:line="240" w:lineRule="exact"/>
        <w:jc w:val="right"/>
        <w:rPr>
          <w:sz w:val="20"/>
          <w:szCs w:val="20"/>
        </w:rPr>
      </w:pPr>
      <w:r w:rsidRPr="003A6083">
        <w:rPr>
          <w:sz w:val="20"/>
          <w:szCs w:val="20"/>
        </w:rPr>
        <w:t>постановлением Администрации</w:t>
      </w:r>
    </w:p>
    <w:p w:rsidR="00D059D7" w:rsidRPr="003A6083" w:rsidRDefault="00D059D7" w:rsidP="00D059D7">
      <w:pPr>
        <w:spacing w:line="240" w:lineRule="exact"/>
        <w:jc w:val="right"/>
        <w:rPr>
          <w:sz w:val="20"/>
          <w:szCs w:val="20"/>
        </w:rPr>
      </w:pPr>
      <w:r w:rsidRPr="003A6083">
        <w:rPr>
          <w:sz w:val="20"/>
          <w:szCs w:val="20"/>
        </w:rPr>
        <w:t xml:space="preserve">                                                                              Угловского городского  поселения от 10.06.2020 № 263</w:t>
      </w:r>
    </w:p>
    <w:p w:rsidR="00D059D7" w:rsidRPr="003A6083" w:rsidRDefault="00D059D7" w:rsidP="00D059D7">
      <w:pPr>
        <w:spacing w:line="280" w:lineRule="exact"/>
        <w:jc w:val="right"/>
        <w:rPr>
          <w:b/>
          <w:sz w:val="20"/>
          <w:szCs w:val="20"/>
        </w:rPr>
      </w:pPr>
    </w:p>
    <w:p w:rsidR="00D059D7" w:rsidRPr="003A6083" w:rsidRDefault="00D059D7" w:rsidP="00D059D7">
      <w:pPr>
        <w:spacing w:line="280" w:lineRule="exact"/>
        <w:jc w:val="center"/>
        <w:rPr>
          <w:b/>
          <w:sz w:val="20"/>
          <w:szCs w:val="20"/>
        </w:rPr>
      </w:pPr>
    </w:p>
    <w:p w:rsidR="00D059D7" w:rsidRPr="003A6083" w:rsidRDefault="00D059D7" w:rsidP="00D059D7">
      <w:pPr>
        <w:spacing w:line="260" w:lineRule="exact"/>
        <w:jc w:val="center"/>
        <w:rPr>
          <w:b/>
          <w:sz w:val="20"/>
          <w:szCs w:val="20"/>
        </w:rPr>
      </w:pPr>
      <w:r w:rsidRPr="003A6083">
        <w:rPr>
          <w:b/>
          <w:sz w:val="20"/>
          <w:szCs w:val="20"/>
        </w:rPr>
        <w:t xml:space="preserve">Состав комиссии </w:t>
      </w:r>
    </w:p>
    <w:p w:rsidR="00D059D7" w:rsidRPr="003A6083" w:rsidRDefault="00D059D7" w:rsidP="00D059D7">
      <w:pPr>
        <w:spacing w:line="260" w:lineRule="exact"/>
        <w:jc w:val="center"/>
        <w:rPr>
          <w:b/>
          <w:sz w:val="20"/>
          <w:szCs w:val="20"/>
        </w:rPr>
      </w:pPr>
      <w:r w:rsidRPr="003A6083">
        <w:rPr>
          <w:b/>
          <w:sz w:val="20"/>
          <w:szCs w:val="20"/>
        </w:rPr>
        <w:t xml:space="preserve">по оценке готовности теплоснабжающих, </w:t>
      </w:r>
      <w:proofErr w:type="spellStart"/>
      <w:r w:rsidRPr="003A6083">
        <w:rPr>
          <w:b/>
          <w:sz w:val="20"/>
          <w:szCs w:val="20"/>
        </w:rPr>
        <w:t>теплосетевых</w:t>
      </w:r>
      <w:proofErr w:type="spellEnd"/>
      <w:r w:rsidRPr="003A6083">
        <w:rPr>
          <w:b/>
          <w:sz w:val="20"/>
          <w:szCs w:val="20"/>
        </w:rPr>
        <w:t xml:space="preserve"> организаций и потребителей тепловой энергии Угловского городского  поселения к отопительному периоду</w:t>
      </w:r>
    </w:p>
    <w:p w:rsidR="00D059D7" w:rsidRPr="003A6083" w:rsidRDefault="00D059D7" w:rsidP="00D059D7">
      <w:pPr>
        <w:spacing w:line="260" w:lineRule="exact"/>
        <w:jc w:val="center"/>
        <w:rPr>
          <w:b/>
          <w:sz w:val="20"/>
          <w:szCs w:val="20"/>
        </w:rPr>
      </w:pPr>
    </w:p>
    <w:p w:rsidR="00D059D7" w:rsidRPr="003A6083" w:rsidRDefault="00D059D7" w:rsidP="00D059D7">
      <w:pPr>
        <w:ind w:firstLine="708"/>
        <w:jc w:val="both"/>
        <w:rPr>
          <w:sz w:val="20"/>
          <w:szCs w:val="20"/>
        </w:rPr>
      </w:pPr>
      <w:r w:rsidRPr="003A6083">
        <w:rPr>
          <w:sz w:val="20"/>
          <w:szCs w:val="20"/>
        </w:rPr>
        <w:t xml:space="preserve">Председатель комиссии  </w:t>
      </w:r>
      <w:proofErr w:type="spellStart"/>
      <w:r w:rsidRPr="003A6083">
        <w:rPr>
          <w:sz w:val="20"/>
          <w:szCs w:val="20"/>
        </w:rPr>
        <w:t>Стекольников</w:t>
      </w:r>
      <w:proofErr w:type="spellEnd"/>
      <w:r w:rsidRPr="003A6083">
        <w:rPr>
          <w:sz w:val="20"/>
          <w:szCs w:val="20"/>
        </w:rPr>
        <w:t xml:space="preserve"> А.В. – Глава Угловского городского поселения</w:t>
      </w:r>
    </w:p>
    <w:p w:rsidR="00D059D7" w:rsidRPr="003A6083" w:rsidRDefault="00D059D7" w:rsidP="00D059D7">
      <w:pPr>
        <w:ind w:firstLine="708"/>
        <w:jc w:val="both"/>
        <w:rPr>
          <w:sz w:val="20"/>
          <w:szCs w:val="20"/>
        </w:rPr>
      </w:pPr>
      <w:r w:rsidRPr="003A6083">
        <w:rPr>
          <w:sz w:val="20"/>
          <w:szCs w:val="20"/>
        </w:rPr>
        <w:t xml:space="preserve">Заместитель председателя комиссии: </w:t>
      </w:r>
      <w:proofErr w:type="spellStart"/>
      <w:r w:rsidRPr="003A6083">
        <w:rPr>
          <w:sz w:val="20"/>
          <w:szCs w:val="20"/>
        </w:rPr>
        <w:t>Каликулина</w:t>
      </w:r>
      <w:proofErr w:type="spellEnd"/>
      <w:r w:rsidRPr="003A6083">
        <w:rPr>
          <w:sz w:val="20"/>
          <w:szCs w:val="20"/>
        </w:rPr>
        <w:t xml:space="preserve"> Ю.А. – ведущий служащий-эксперт Администрации Угловского городского поселения;</w:t>
      </w:r>
    </w:p>
    <w:p w:rsidR="00D059D7" w:rsidRPr="003A6083" w:rsidRDefault="00D059D7" w:rsidP="00D059D7">
      <w:pPr>
        <w:ind w:firstLine="708"/>
        <w:jc w:val="both"/>
        <w:rPr>
          <w:sz w:val="20"/>
          <w:szCs w:val="20"/>
        </w:rPr>
      </w:pPr>
      <w:r w:rsidRPr="003A6083">
        <w:rPr>
          <w:sz w:val="20"/>
          <w:szCs w:val="20"/>
        </w:rPr>
        <w:t>Секретарь комиссии:  Поварухина Е.Н. – старший служащий Администрации Угловского городского  поселения;</w:t>
      </w:r>
    </w:p>
    <w:p w:rsidR="00D059D7" w:rsidRPr="003A6083" w:rsidRDefault="00D059D7" w:rsidP="00D059D7">
      <w:pPr>
        <w:ind w:firstLine="708"/>
        <w:jc w:val="both"/>
        <w:rPr>
          <w:sz w:val="20"/>
          <w:szCs w:val="20"/>
        </w:rPr>
      </w:pPr>
      <w:r w:rsidRPr="003A6083">
        <w:rPr>
          <w:sz w:val="20"/>
          <w:szCs w:val="20"/>
        </w:rPr>
        <w:t xml:space="preserve">Члены комиссии:  </w:t>
      </w:r>
    </w:p>
    <w:p w:rsidR="00D059D7" w:rsidRPr="003A6083" w:rsidRDefault="00D059D7" w:rsidP="00D059D7">
      <w:pPr>
        <w:ind w:firstLine="708"/>
        <w:jc w:val="both"/>
        <w:rPr>
          <w:sz w:val="20"/>
          <w:szCs w:val="20"/>
        </w:rPr>
      </w:pPr>
      <w:r w:rsidRPr="003A6083">
        <w:rPr>
          <w:sz w:val="20"/>
          <w:szCs w:val="20"/>
        </w:rPr>
        <w:t xml:space="preserve"> представитель Окуловского района  ООО «ТК </w:t>
      </w:r>
      <w:proofErr w:type="gramStart"/>
      <w:r w:rsidRPr="003A6083">
        <w:rPr>
          <w:sz w:val="20"/>
          <w:szCs w:val="20"/>
        </w:rPr>
        <w:t>Новгородская</w:t>
      </w:r>
      <w:proofErr w:type="gramEnd"/>
      <w:r w:rsidRPr="003A6083">
        <w:rPr>
          <w:sz w:val="20"/>
          <w:szCs w:val="20"/>
        </w:rPr>
        <w:t xml:space="preserve">»   </w:t>
      </w:r>
    </w:p>
    <w:p w:rsidR="00D059D7" w:rsidRPr="003A6083" w:rsidRDefault="00D059D7" w:rsidP="00D059D7">
      <w:pPr>
        <w:ind w:firstLine="708"/>
        <w:jc w:val="both"/>
        <w:rPr>
          <w:sz w:val="20"/>
          <w:szCs w:val="20"/>
        </w:rPr>
      </w:pPr>
      <w:r w:rsidRPr="003A6083">
        <w:rPr>
          <w:sz w:val="20"/>
          <w:szCs w:val="20"/>
        </w:rPr>
        <w:t>(по   согласованию);</w:t>
      </w:r>
    </w:p>
    <w:p w:rsidR="00D059D7" w:rsidRPr="003A6083" w:rsidRDefault="00D059D7" w:rsidP="00D059D7">
      <w:pPr>
        <w:ind w:firstLine="708"/>
        <w:jc w:val="both"/>
        <w:rPr>
          <w:sz w:val="20"/>
          <w:szCs w:val="20"/>
        </w:rPr>
      </w:pPr>
      <w:r w:rsidRPr="003A6083">
        <w:rPr>
          <w:sz w:val="20"/>
          <w:szCs w:val="20"/>
        </w:rPr>
        <w:t>представитель  АО «УИК» (по согласованию);</w:t>
      </w:r>
    </w:p>
    <w:p w:rsidR="00D059D7" w:rsidRPr="003A6083" w:rsidRDefault="00D059D7" w:rsidP="00D059D7">
      <w:pPr>
        <w:spacing w:line="260" w:lineRule="exact"/>
        <w:jc w:val="both"/>
        <w:rPr>
          <w:sz w:val="20"/>
          <w:szCs w:val="20"/>
        </w:rPr>
      </w:pPr>
      <w:r w:rsidRPr="003A6083">
        <w:rPr>
          <w:b/>
          <w:sz w:val="20"/>
          <w:szCs w:val="20"/>
        </w:rPr>
        <w:tab/>
      </w:r>
      <w:r w:rsidRPr="003A6083">
        <w:rPr>
          <w:sz w:val="20"/>
          <w:szCs w:val="20"/>
        </w:rPr>
        <w:t xml:space="preserve">представитель  ООО «МУК </w:t>
      </w:r>
      <w:proofErr w:type="spellStart"/>
      <w:r w:rsidRPr="003A6083">
        <w:rPr>
          <w:sz w:val="20"/>
          <w:szCs w:val="20"/>
        </w:rPr>
        <w:t>Окуловкасервис</w:t>
      </w:r>
      <w:proofErr w:type="spellEnd"/>
      <w:r w:rsidRPr="003A6083">
        <w:rPr>
          <w:sz w:val="20"/>
          <w:szCs w:val="20"/>
        </w:rPr>
        <w:t>» (по согласованию);</w:t>
      </w:r>
    </w:p>
    <w:p w:rsidR="00D059D7" w:rsidRPr="003A6083" w:rsidRDefault="00D059D7" w:rsidP="00D059D7">
      <w:pPr>
        <w:spacing w:line="260" w:lineRule="exact"/>
        <w:jc w:val="both"/>
        <w:rPr>
          <w:sz w:val="20"/>
          <w:szCs w:val="20"/>
        </w:rPr>
      </w:pPr>
      <w:r w:rsidRPr="003A6083">
        <w:rPr>
          <w:sz w:val="20"/>
          <w:szCs w:val="20"/>
        </w:rPr>
        <w:t xml:space="preserve">          представитель  ООО « </w:t>
      </w:r>
      <w:proofErr w:type="spellStart"/>
      <w:r w:rsidRPr="003A6083">
        <w:rPr>
          <w:sz w:val="20"/>
          <w:szCs w:val="20"/>
        </w:rPr>
        <w:t>Угловская</w:t>
      </w:r>
      <w:proofErr w:type="spellEnd"/>
      <w:r w:rsidRPr="003A6083">
        <w:rPr>
          <w:sz w:val="20"/>
          <w:szCs w:val="20"/>
        </w:rPr>
        <w:t xml:space="preserve"> УК»  (по согласованию);</w:t>
      </w:r>
    </w:p>
    <w:p w:rsidR="00D059D7" w:rsidRPr="003A6083" w:rsidRDefault="00D059D7" w:rsidP="00D059D7">
      <w:pPr>
        <w:spacing w:line="260" w:lineRule="exact"/>
        <w:jc w:val="both"/>
        <w:rPr>
          <w:sz w:val="20"/>
          <w:szCs w:val="20"/>
        </w:rPr>
      </w:pPr>
      <w:r w:rsidRPr="003A6083">
        <w:rPr>
          <w:sz w:val="20"/>
          <w:szCs w:val="20"/>
        </w:rPr>
        <w:t xml:space="preserve">          представитель  «УК </w:t>
      </w:r>
      <w:proofErr w:type="spellStart"/>
      <w:r w:rsidRPr="003A6083">
        <w:rPr>
          <w:sz w:val="20"/>
          <w:szCs w:val="20"/>
        </w:rPr>
        <w:t>Окуловская</w:t>
      </w:r>
      <w:proofErr w:type="spellEnd"/>
      <w:r w:rsidRPr="003A6083">
        <w:rPr>
          <w:sz w:val="20"/>
          <w:szCs w:val="20"/>
        </w:rPr>
        <w:t>»» (по согласованию);</w:t>
      </w:r>
    </w:p>
    <w:p w:rsidR="00D059D7" w:rsidRPr="003A6083" w:rsidRDefault="00D059D7" w:rsidP="00D059D7">
      <w:pPr>
        <w:spacing w:line="260" w:lineRule="exact"/>
        <w:jc w:val="both"/>
        <w:rPr>
          <w:sz w:val="20"/>
          <w:szCs w:val="20"/>
        </w:rPr>
      </w:pPr>
      <w:r w:rsidRPr="003A6083">
        <w:rPr>
          <w:sz w:val="20"/>
          <w:szCs w:val="20"/>
        </w:rPr>
        <w:t xml:space="preserve">          представитель филиала АО «Газпром газораспределение Великий  </w:t>
      </w:r>
    </w:p>
    <w:p w:rsidR="00D059D7" w:rsidRPr="003A6083" w:rsidRDefault="00D059D7" w:rsidP="00D059D7">
      <w:pPr>
        <w:spacing w:line="260" w:lineRule="exact"/>
        <w:jc w:val="both"/>
        <w:rPr>
          <w:sz w:val="20"/>
          <w:szCs w:val="20"/>
        </w:rPr>
      </w:pPr>
      <w:r w:rsidRPr="003A6083">
        <w:rPr>
          <w:sz w:val="20"/>
          <w:szCs w:val="20"/>
        </w:rPr>
        <w:t xml:space="preserve">          Новгород» г</w:t>
      </w:r>
      <w:proofErr w:type="gramStart"/>
      <w:r w:rsidRPr="003A6083">
        <w:rPr>
          <w:sz w:val="20"/>
          <w:szCs w:val="20"/>
        </w:rPr>
        <w:t>.Б</w:t>
      </w:r>
      <w:proofErr w:type="gramEnd"/>
      <w:r w:rsidRPr="003A6083">
        <w:rPr>
          <w:sz w:val="20"/>
          <w:szCs w:val="20"/>
        </w:rPr>
        <w:t>оровичи ( по согласованию).</w:t>
      </w:r>
    </w:p>
    <w:p w:rsidR="00D059D7" w:rsidRPr="003A6083" w:rsidRDefault="00D059D7" w:rsidP="00D059D7">
      <w:pPr>
        <w:jc w:val="both"/>
        <w:rPr>
          <w:sz w:val="20"/>
          <w:szCs w:val="20"/>
        </w:rPr>
      </w:pPr>
    </w:p>
    <w:p w:rsidR="00D059D7" w:rsidRPr="003A6083" w:rsidRDefault="00D059D7" w:rsidP="00D059D7">
      <w:pPr>
        <w:jc w:val="center"/>
        <w:rPr>
          <w:sz w:val="20"/>
          <w:szCs w:val="20"/>
        </w:rPr>
      </w:pPr>
      <w:r w:rsidRPr="003A6083">
        <w:rPr>
          <w:sz w:val="20"/>
          <w:szCs w:val="20"/>
        </w:rPr>
        <w:t>_________________________________________________</w:t>
      </w:r>
    </w:p>
    <w:p w:rsidR="00D059D7" w:rsidRPr="003A6083" w:rsidRDefault="00D059D7" w:rsidP="00D059D7">
      <w:pPr>
        <w:rPr>
          <w:sz w:val="20"/>
          <w:szCs w:val="20"/>
        </w:rPr>
      </w:pPr>
    </w:p>
    <w:p w:rsidR="00D059D7" w:rsidRPr="003A6083" w:rsidRDefault="00D059D7" w:rsidP="00D059D7">
      <w:pPr>
        <w:spacing w:line="240" w:lineRule="exact"/>
        <w:jc w:val="center"/>
        <w:rPr>
          <w:b/>
          <w:sz w:val="20"/>
          <w:szCs w:val="20"/>
        </w:rPr>
      </w:pPr>
      <w:r w:rsidRPr="003A6083">
        <w:rPr>
          <w:b/>
          <w:sz w:val="20"/>
          <w:szCs w:val="20"/>
        </w:rPr>
        <w:t xml:space="preserve">Российская Федерация </w:t>
      </w:r>
    </w:p>
    <w:p w:rsidR="00D059D7" w:rsidRPr="003A6083" w:rsidRDefault="00D059D7" w:rsidP="00D059D7">
      <w:pPr>
        <w:spacing w:line="240" w:lineRule="exact"/>
        <w:jc w:val="center"/>
        <w:rPr>
          <w:b/>
          <w:sz w:val="20"/>
          <w:szCs w:val="20"/>
        </w:rPr>
      </w:pPr>
      <w:r w:rsidRPr="003A6083">
        <w:rPr>
          <w:b/>
          <w:sz w:val="20"/>
          <w:szCs w:val="20"/>
        </w:rPr>
        <w:t>Новгородская область</w:t>
      </w:r>
    </w:p>
    <w:p w:rsidR="00D059D7" w:rsidRPr="003A6083" w:rsidRDefault="00D059D7" w:rsidP="00D059D7">
      <w:pPr>
        <w:spacing w:line="240" w:lineRule="exact"/>
        <w:jc w:val="center"/>
        <w:rPr>
          <w:b/>
          <w:sz w:val="20"/>
          <w:szCs w:val="20"/>
        </w:rPr>
      </w:pPr>
      <w:r w:rsidRPr="003A6083">
        <w:rPr>
          <w:b/>
          <w:sz w:val="20"/>
          <w:szCs w:val="20"/>
        </w:rPr>
        <w:t>Окуловский муниципальный район</w:t>
      </w:r>
    </w:p>
    <w:p w:rsidR="00D059D7" w:rsidRPr="003A6083" w:rsidRDefault="00D059D7" w:rsidP="00D059D7">
      <w:pPr>
        <w:spacing w:line="240" w:lineRule="exact"/>
        <w:jc w:val="center"/>
        <w:rPr>
          <w:b/>
          <w:sz w:val="20"/>
          <w:szCs w:val="20"/>
        </w:rPr>
      </w:pPr>
    </w:p>
    <w:p w:rsidR="00D059D7" w:rsidRPr="003A6083" w:rsidRDefault="00D059D7" w:rsidP="00D059D7">
      <w:pPr>
        <w:spacing w:line="240" w:lineRule="exact"/>
        <w:jc w:val="center"/>
        <w:rPr>
          <w:b/>
          <w:sz w:val="20"/>
          <w:szCs w:val="20"/>
        </w:rPr>
      </w:pPr>
      <w:r w:rsidRPr="003A6083">
        <w:rPr>
          <w:b/>
          <w:sz w:val="20"/>
          <w:szCs w:val="20"/>
        </w:rPr>
        <w:t>АДМИНИСТРАЦИЯ УГЛОВСКОГО ГОРОДСКОГО   ПОСЕЛЕНИЯ</w:t>
      </w:r>
    </w:p>
    <w:p w:rsidR="00D059D7" w:rsidRPr="003A6083" w:rsidRDefault="00D059D7" w:rsidP="00D059D7">
      <w:pPr>
        <w:spacing w:line="240" w:lineRule="exact"/>
        <w:rPr>
          <w:b/>
          <w:sz w:val="20"/>
          <w:szCs w:val="20"/>
        </w:rPr>
      </w:pPr>
    </w:p>
    <w:p w:rsidR="00D059D7" w:rsidRPr="003A6083" w:rsidRDefault="00D059D7" w:rsidP="00D059D7">
      <w:pPr>
        <w:spacing w:line="240" w:lineRule="exact"/>
        <w:jc w:val="center"/>
        <w:rPr>
          <w:b/>
          <w:sz w:val="20"/>
          <w:szCs w:val="20"/>
        </w:rPr>
      </w:pPr>
      <w:proofErr w:type="gramStart"/>
      <w:r w:rsidRPr="003A6083">
        <w:rPr>
          <w:b/>
          <w:sz w:val="20"/>
          <w:szCs w:val="20"/>
        </w:rPr>
        <w:t>П</w:t>
      </w:r>
      <w:proofErr w:type="gramEnd"/>
      <w:r w:rsidRPr="003A6083">
        <w:rPr>
          <w:b/>
          <w:sz w:val="20"/>
          <w:szCs w:val="20"/>
        </w:rPr>
        <w:t xml:space="preserve"> О С Т А Н О В Л Е Н И Е</w:t>
      </w:r>
    </w:p>
    <w:p w:rsidR="00D059D7" w:rsidRPr="003A6083" w:rsidRDefault="00D059D7" w:rsidP="00D059D7">
      <w:pPr>
        <w:jc w:val="center"/>
        <w:rPr>
          <w:sz w:val="20"/>
          <w:szCs w:val="20"/>
        </w:rPr>
      </w:pPr>
    </w:p>
    <w:p w:rsidR="00D059D7" w:rsidRPr="003A6083" w:rsidRDefault="00D059D7" w:rsidP="00D059D7">
      <w:pPr>
        <w:jc w:val="center"/>
        <w:rPr>
          <w:sz w:val="20"/>
          <w:szCs w:val="20"/>
        </w:rPr>
      </w:pPr>
    </w:p>
    <w:p w:rsidR="00D059D7" w:rsidRPr="003A6083" w:rsidRDefault="00D059D7" w:rsidP="00D059D7">
      <w:pPr>
        <w:spacing w:line="240" w:lineRule="exact"/>
        <w:jc w:val="center"/>
        <w:rPr>
          <w:sz w:val="20"/>
          <w:szCs w:val="20"/>
        </w:rPr>
      </w:pPr>
      <w:r w:rsidRPr="003A6083">
        <w:rPr>
          <w:sz w:val="20"/>
          <w:szCs w:val="20"/>
        </w:rPr>
        <w:t>от 10.06.2020 № 264</w:t>
      </w:r>
    </w:p>
    <w:p w:rsidR="00D059D7" w:rsidRPr="003A6083" w:rsidRDefault="00D059D7" w:rsidP="00D059D7">
      <w:pPr>
        <w:spacing w:line="240" w:lineRule="exact"/>
        <w:jc w:val="center"/>
        <w:rPr>
          <w:sz w:val="20"/>
          <w:szCs w:val="20"/>
        </w:rPr>
      </w:pPr>
      <w:r w:rsidRPr="003A6083">
        <w:rPr>
          <w:sz w:val="20"/>
          <w:szCs w:val="20"/>
        </w:rPr>
        <w:t>р.п</w:t>
      </w:r>
      <w:proofErr w:type="gramStart"/>
      <w:r w:rsidRPr="003A6083">
        <w:rPr>
          <w:sz w:val="20"/>
          <w:szCs w:val="20"/>
        </w:rPr>
        <w:t>.У</w:t>
      </w:r>
      <w:proofErr w:type="gramEnd"/>
      <w:r w:rsidRPr="003A6083">
        <w:rPr>
          <w:sz w:val="20"/>
          <w:szCs w:val="20"/>
        </w:rPr>
        <w:t>гловка</w:t>
      </w:r>
    </w:p>
    <w:p w:rsidR="00D059D7" w:rsidRPr="003A6083" w:rsidRDefault="00D059D7" w:rsidP="00D059D7">
      <w:pPr>
        <w:spacing w:line="240" w:lineRule="exact"/>
        <w:jc w:val="center"/>
        <w:rPr>
          <w:b/>
          <w:sz w:val="20"/>
          <w:szCs w:val="20"/>
        </w:rPr>
      </w:pPr>
    </w:p>
    <w:p w:rsidR="00D059D7" w:rsidRPr="003A6083" w:rsidRDefault="00D059D7" w:rsidP="00D059D7">
      <w:pPr>
        <w:spacing w:line="240" w:lineRule="exact"/>
        <w:jc w:val="center"/>
        <w:rPr>
          <w:b/>
          <w:sz w:val="20"/>
          <w:szCs w:val="20"/>
        </w:rPr>
      </w:pPr>
    </w:p>
    <w:p w:rsidR="00D059D7" w:rsidRPr="003A6083" w:rsidRDefault="00D059D7" w:rsidP="00D059D7">
      <w:pPr>
        <w:spacing w:line="240" w:lineRule="exact"/>
        <w:jc w:val="center"/>
        <w:rPr>
          <w:b/>
          <w:sz w:val="20"/>
          <w:szCs w:val="20"/>
        </w:rPr>
      </w:pPr>
      <w:r w:rsidRPr="003A6083">
        <w:rPr>
          <w:b/>
          <w:sz w:val="20"/>
          <w:szCs w:val="20"/>
        </w:rPr>
        <w:lastRenderedPageBreak/>
        <w:t xml:space="preserve">О внесении изменений в постановление Администрации Угловского городского поселения   от 21.07.2016г №292 «Об утверждении программы проведения проверки готовности теплоснабжающих, </w:t>
      </w:r>
      <w:proofErr w:type="spellStart"/>
      <w:r w:rsidRPr="003A6083">
        <w:rPr>
          <w:b/>
          <w:sz w:val="20"/>
          <w:szCs w:val="20"/>
        </w:rPr>
        <w:t>теплосетевых</w:t>
      </w:r>
      <w:proofErr w:type="spellEnd"/>
      <w:r w:rsidRPr="003A6083">
        <w:rPr>
          <w:b/>
          <w:sz w:val="20"/>
          <w:szCs w:val="20"/>
        </w:rPr>
        <w:t xml:space="preserve">  организаций и потребителей тепловой энергии к отопительному периоду»</w:t>
      </w:r>
    </w:p>
    <w:p w:rsidR="00D059D7" w:rsidRPr="003A6083" w:rsidRDefault="00D059D7" w:rsidP="00D059D7">
      <w:pPr>
        <w:widowControl w:val="0"/>
        <w:adjustRightInd w:val="0"/>
        <w:spacing w:line="240" w:lineRule="exact"/>
        <w:rPr>
          <w:b/>
          <w:sz w:val="20"/>
          <w:szCs w:val="20"/>
        </w:rPr>
      </w:pPr>
    </w:p>
    <w:p w:rsidR="00D059D7" w:rsidRPr="003A6083" w:rsidRDefault="00D059D7" w:rsidP="00D059D7">
      <w:pPr>
        <w:widowControl w:val="0"/>
        <w:adjustRightInd w:val="0"/>
        <w:rPr>
          <w:sz w:val="20"/>
          <w:szCs w:val="20"/>
        </w:rPr>
      </w:pPr>
    </w:p>
    <w:p w:rsidR="00D059D7" w:rsidRPr="003A6083" w:rsidRDefault="00D059D7" w:rsidP="00D059D7">
      <w:pPr>
        <w:ind w:firstLine="708"/>
        <w:jc w:val="both"/>
        <w:rPr>
          <w:sz w:val="20"/>
          <w:szCs w:val="20"/>
        </w:rPr>
      </w:pPr>
      <w:r w:rsidRPr="003A6083">
        <w:rPr>
          <w:sz w:val="20"/>
          <w:szCs w:val="20"/>
        </w:rPr>
        <w:tab/>
        <w:t>В соответствии с Федеральным законом от 27 июля 2010 года №190-ФЗ «О теплоснабжении», приказом Министерства энергетики Российской Федерации от 12 марта 2013 года №103 «Об утверждении Правил оценки готовности к отопительному периоду», Уставом  Угловского городского  поселения</w:t>
      </w:r>
    </w:p>
    <w:p w:rsidR="00D059D7" w:rsidRPr="003A6083" w:rsidRDefault="00D059D7" w:rsidP="00D059D7">
      <w:pPr>
        <w:widowControl w:val="0"/>
        <w:adjustRightInd w:val="0"/>
        <w:spacing w:line="360" w:lineRule="exact"/>
        <w:rPr>
          <w:b/>
          <w:sz w:val="20"/>
          <w:szCs w:val="20"/>
        </w:rPr>
      </w:pPr>
      <w:r w:rsidRPr="003A6083">
        <w:rPr>
          <w:b/>
          <w:sz w:val="20"/>
          <w:szCs w:val="20"/>
        </w:rPr>
        <w:t>ПОСТАНОВЛЯЮ:</w:t>
      </w:r>
    </w:p>
    <w:p w:rsidR="00D059D7" w:rsidRPr="003A6083" w:rsidRDefault="00D059D7" w:rsidP="00D059D7">
      <w:pPr>
        <w:jc w:val="both"/>
        <w:rPr>
          <w:sz w:val="20"/>
          <w:szCs w:val="20"/>
        </w:rPr>
      </w:pPr>
      <w:r w:rsidRPr="003A6083">
        <w:rPr>
          <w:sz w:val="20"/>
          <w:szCs w:val="20"/>
        </w:rPr>
        <w:t xml:space="preserve">              1.Отменить постановление от 03.07.2019 № 276 «О внесении изменений в постановление Администрации Угловского городского поселения   от 21.07.2016г №292 «Об утверждении программы проведения проверки готовности теплоснабжающих, </w:t>
      </w:r>
      <w:proofErr w:type="spellStart"/>
      <w:r w:rsidRPr="003A6083">
        <w:rPr>
          <w:sz w:val="20"/>
          <w:szCs w:val="20"/>
        </w:rPr>
        <w:t>теплосетевых</w:t>
      </w:r>
      <w:proofErr w:type="spellEnd"/>
      <w:r w:rsidRPr="003A6083">
        <w:rPr>
          <w:sz w:val="20"/>
          <w:szCs w:val="20"/>
        </w:rPr>
        <w:t xml:space="preserve">  организаций и потребителей тепловой энергии к отопительному периоду».</w:t>
      </w:r>
    </w:p>
    <w:p w:rsidR="00D059D7" w:rsidRPr="003A6083" w:rsidRDefault="00D059D7" w:rsidP="00D059D7">
      <w:pPr>
        <w:jc w:val="both"/>
        <w:rPr>
          <w:sz w:val="20"/>
          <w:szCs w:val="20"/>
        </w:rPr>
      </w:pPr>
      <w:r w:rsidRPr="003A6083">
        <w:rPr>
          <w:sz w:val="20"/>
          <w:szCs w:val="20"/>
        </w:rPr>
        <w:t xml:space="preserve">             2.Внести изменения в постановление Администрации Угловского городского поселения   от 21.07.2016г №292 «Об утверждении программы проведения проверки готовности теплоснабжающих, </w:t>
      </w:r>
      <w:proofErr w:type="spellStart"/>
      <w:r w:rsidRPr="003A6083">
        <w:rPr>
          <w:sz w:val="20"/>
          <w:szCs w:val="20"/>
        </w:rPr>
        <w:t>теплосетевых</w:t>
      </w:r>
      <w:proofErr w:type="spellEnd"/>
      <w:r w:rsidRPr="003A6083">
        <w:rPr>
          <w:sz w:val="20"/>
          <w:szCs w:val="20"/>
        </w:rPr>
        <w:t xml:space="preserve">  организаций и потребителей тепловой энергии к отопительному периоду» (далее постановление):</w:t>
      </w:r>
    </w:p>
    <w:p w:rsidR="00D059D7" w:rsidRPr="003A6083" w:rsidRDefault="00D059D7" w:rsidP="00D059D7">
      <w:pPr>
        <w:jc w:val="both"/>
        <w:rPr>
          <w:sz w:val="20"/>
          <w:szCs w:val="20"/>
        </w:rPr>
      </w:pPr>
      <w:r w:rsidRPr="003A6083">
        <w:rPr>
          <w:sz w:val="20"/>
          <w:szCs w:val="20"/>
        </w:rPr>
        <w:t xml:space="preserve">            2.1-изложить Приложение №1 постановления  в следующей редакции:</w:t>
      </w:r>
    </w:p>
    <w:p w:rsidR="00D059D7" w:rsidRPr="003A6083" w:rsidRDefault="00D059D7" w:rsidP="00D059D7">
      <w:pPr>
        <w:spacing w:line="240" w:lineRule="exact"/>
        <w:jc w:val="both"/>
        <w:rPr>
          <w:sz w:val="20"/>
          <w:szCs w:val="20"/>
        </w:rPr>
      </w:pPr>
    </w:p>
    <w:p w:rsidR="00D059D7" w:rsidRPr="003A6083" w:rsidRDefault="00D059D7" w:rsidP="00D059D7">
      <w:pPr>
        <w:spacing w:line="240" w:lineRule="exact"/>
        <w:jc w:val="right"/>
        <w:rPr>
          <w:bCs/>
          <w:sz w:val="20"/>
          <w:szCs w:val="20"/>
        </w:rPr>
      </w:pPr>
      <w:r w:rsidRPr="003A6083">
        <w:rPr>
          <w:bCs/>
          <w:sz w:val="20"/>
          <w:szCs w:val="20"/>
        </w:rPr>
        <w:t xml:space="preserve">Приложение №1 </w:t>
      </w:r>
    </w:p>
    <w:p w:rsidR="00D059D7" w:rsidRPr="003A6083" w:rsidRDefault="00D059D7" w:rsidP="00D059D7">
      <w:pPr>
        <w:spacing w:line="240" w:lineRule="exact"/>
        <w:jc w:val="right"/>
        <w:rPr>
          <w:bCs/>
          <w:sz w:val="20"/>
          <w:szCs w:val="20"/>
        </w:rPr>
      </w:pPr>
      <w:r w:rsidRPr="003A6083">
        <w:rPr>
          <w:bCs/>
          <w:sz w:val="20"/>
          <w:szCs w:val="20"/>
        </w:rPr>
        <w:t xml:space="preserve">к Программе проведения </w:t>
      </w:r>
    </w:p>
    <w:p w:rsidR="00D059D7" w:rsidRPr="003A6083" w:rsidRDefault="00D059D7" w:rsidP="00D059D7">
      <w:pPr>
        <w:spacing w:line="240" w:lineRule="exact"/>
        <w:jc w:val="right"/>
        <w:rPr>
          <w:bCs/>
          <w:sz w:val="20"/>
          <w:szCs w:val="20"/>
        </w:rPr>
      </w:pPr>
      <w:r w:rsidRPr="003A6083">
        <w:rPr>
          <w:bCs/>
          <w:sz w:val="20"/>
          <w:szCs w:val="20"/>
        </w:rPr>
        <w:t xml:space="preserve">проверки готовности </w:t>
      </w:r>
      <w:proofErr w:type="gramStart"/>
      <w:r w:rsidRPr="003A6083">
        <w:rPr>
          <w:bCs/>
          <w:sz w:val="20"/>
          <w:szCs w:val="20"/>
        </w:rPr>
        <w:t>теплоснабжающих</w:t>
      </w:r>
      <w:proofErr w:type="gramEnd"/>
      <w:r w:rsidRPr="003A6083">
        <w:rPr>
          <w:bCs/>
          <w:sz w:val="20"/>
          <w:szCs w:val="20"/>
        </w:rPr>
        <w:t>,</w:t>
      </w:r>
    </w:p>
    <w:p w:rsidR="00D059D7" w:rsidRPr="003A6083" w:rsidRDefault="00D059D7" w:rsidP="00D059D7">
      <w:pPr>
        <w:spacing w:line="240" w:lineRule="exact"/>
        <w:jc w:val="right"/>
        <w:rPr>
          <w:bCs/>
          <w:sz w:val="20"/>
          <w:szCs w:val="20"/>
        </w:rPr>
      </w:pPr>
      <w:proofErr w:type="spellStart"/>
      <w:r w:rsidRPr="003A6083">
        <w:rPr>
          <w:bCs/>
          <w:sz w:val="20"/>
          <w:szCs w:val="20"/>
        </w:rPr>
        <w:t>теплосетевых</w:t>
      </w:r>
      <w:proofErr w:type="spellEnd"/>
      <w:r w:rsidRPr="003A6083">
        <w:rPr>
          <w:bCs/>
          <w:sz w:val="20"/>
          <w:szCs w:val="20"/>
        </w:rPr>
        <w:t xml:space="preserve"> организаций и</w:t>
      </w:r>
    </w:p>
    <w:p w:rsidR="00D059D7" w:rsidRPr="003A6083" w:rsidRDefault="00D059D7" w:rsidP="00D059D7">
      <w:pPr>
        <w:spacing w:line="240" w:lineRule="exact"/>
        <w:jc w:val="right"/>
        <w:rPr>
          <w:bCs/>
          <w:sz w:val="20"/>
          <w:szCs w:val="20"/>
        </w:rPr>
      </w:pPr>
      <w:r w:rsidRPr="003A6083">
        <w:rPr>
          <w:bCs/>
          <w:sz w:val="20"/>
          <w:szCs w:val="20"/>
        </w:rPr>
        <w:t xml:space="preserve">потребителей тепловой энергии </w:t>
      </w:r>
    </w:p>
    <w:p w:rsidR="00D059D7" w:rsidRPr="003A6083" w:rsidRDefault="00D059D7" w:rsidP="00D059D7">
      <w:pPr>
        <w:spacing w:line="240" w:lineRule="exact"/>
        <w:jc w:val="right"/>
        <w:rPr>
          <w:bCs/>
          <w:sz w:val="20"/>
          <w:szCs w:val="20"/>
        </w:rPr>
      </w:pPr>
      <w:r w:rsidRPr="003A6083">
        <w:rPr>
          <w:bCs/>
          <w:sz w:val="20"/>
          <w:szCs w:val="20"/>
        </w:rPr>
        <w:t>к отопительному периоду</w:t>
      </w:r>
    </w:p>
    <w:p w:rsidR="00D059D7" w:rsidRPr="003A6083" w:rsidRDefault="00D059D7" w:rsidP="00D059D7">
      <w:pPr>
        <w:spacing w:line="240" w:lineRule="exact"/>
        <w:jc w:val="right"/>
        <w:rPr>
          <w:bCs/>
          <w:sz w:val="20"/>
          <w:szCs w:val="20"/>
        </w:rPr>
      </w:pPr>
    </w:p>
    <w:p w:rsidR="00D059D7" w:rsidRPr="003A6083" w:rsidRDefault="00D059D7" w:rsidP="00D059D7">
      <w:pPr>
        <w:spacing w:line="240" w:lineRule="exact"/>
        <w:jc w:val="center"/>
        <w:rPr>
          <w:b/>
          <w:bCs/>
          <w:sz w:val="20"/>
          <w:szCs w:val="20"/>
        </w:rPr>
      </w:pPr>
      <w:r w:rsidRPr="003A6083">
        <w:rPr>
          <w:b/>
          <w:bCs/>
          <w:sz w:val="20"/>
          <w:szCs w:val="20"/>
        </w:rPr>
        <w:t xml:space="preserve">Перечень теплоснабжающих, </w:t>
      </w:r>
      <w:proofErr w:type="spellStart"/>
      <w:r w:rsidRPr="003A6083">
        <w:rPr>
          <w:b/>
          <w:bCs/>
          <w:sz w:val="20"/>
          <w:szCs w:val="20"/>
        </w:rPr>
        <w:t>теплосетевых</w:t>
      </w:r>
      <w:proofErr w:type="spellEnd"/>
      <w:r w:rsidRPr="003A6083">
        <w:rPr>
          <w:b/>
          <w:bCs/>
          <w:sz w:val="20"/>
          <w:szCs w:val="20"/>
        </w:rPr>
        <w:t xml:space="preserve"> организаций и потребителей тепловой энергии, подлежащих проверке готовности к отопительному периоду</w:t>
      </w:r>
    </w:p>
    <w:p w:rsidR="00D059D7" w:rsidRPr="003A6083" w:rsidRDefault="00D059D7" w:rsidP="00D059D7">
      <w:pPr>
        <w:rPr>
          <w:sz w:val="20"/>
          <w:szCs w:val="20"/>
        </w:rPr>
      </w:pPr>
    </w:p>
    <w:tbl>
      <w:tblPr>
        <w:tblStyle w:val="a8"/>
        <w:tblW w:w="0" w:type="auto"/>
        <w:tblLook w:val="01E0"/>
      </w:tblPr>
      <w:tblGrid>
        <w:gridCol w:w="646"/>
        <w:gridCol w:w="2700"/>
        <w:gridCol w:w="947"/>
        <w:gridCol w:w="2293"/>
        <w:gridCol w:w="584"/>
        <w:gridCol w:w="2400"/>
      </w:tblGrid>
      <w:tr w:rsidR="00D059D7" w:rsidRPr="003A6083" w:rsidTr="00785DD3">
        <w:tc>
          <w:tcPr>
            <w:tcW w:w="646" w:type="dxa"/>
            <w:tcBorders>
              <w:top w:val="single" w:sz="4" w:space="0" w:color="auto"/>
              <w:left w:val="single" w:sz="4" w:space="0" w:color="auto"/>
              <w:bottom w:val="single" w:sz="4" w:space="0" w:color="auto"/>
              <w:right w:val="single" w:sz="4" w:space="0" w:color="auto"/>
            </w:tcBorders>
          </w:tcPr>
          <w:p w:rsidR="00D059D7" w:rsidRPr="003A6083" w:rsidRDefault="00D059D7" w:rsidP="00785DD3">
            <w:pPr>
              <w:rPr>
                <w:sz w:val="20"/>
                <w:szCs w:val="20"/>
                <w:lang w:eastAsia="en-US"/>
              </w:rPr>
            </w:pPr>
          </w:p>
        </w:tc>
        <w:tc>
          <w:tcPr>
            <w:tcW w:w="2700"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jc w:val="center"/>
              <w:rPr>
                <w:sz w:val="20"/>
                <w:szCs w:val="20"/>
                <w:lang w:eastAsia="en-US"/>
              </w:rPr>
            </w:pPr>
            <w:r w:rsidRPr="003A6083">
              <w:rPr>
                <w:sz w:val="20"/>
                <w:szCs w:val="20"/>
                <w:lang w:eastAsia="en-US"/>
              </w:rPr>
              <w:t>Наименование</w:t>
            </w:r>
          </w:p>
        </w:tc>
        <w:tc>
          <w:tcPr>
            <w:tcW w:w="3240"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jc w:val="center"/>
              <w:rPr>
                <w:sz w:val="20"/>
                <w:szCs w:val="20"/>
                <w:lang w:eastAsia="en-US"/>
              </w:rPr>
            </w:pPr>
            <w:r w:rsidRPr="003A6083">
              <w:rPr>
                <w:sz w:val="20"/>
                <w:szCs w:val="20"/>
                <w:lang w:eastAsia="en-US"/>
              </w:rPr>
              <w:t>Адрес</w:t>
            </w:r>
          </w:p>
        </w:tc>
        <w:tc>
          <w:tcPr>
            <w:tcW w:w="2984"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jc w:val="center"/>
              <w:rPr>
                <w:sz w:val="20"/>
                <w:szCs w:val="20"/>
                <w:lang w:eastAsia="en-US"/>
              </w:rPr>
            </w:pPr>
            <w:r w:rsidRPr="003A6083">
              <w:rPr>
                <w:sz w:val="20"/>
                <w:szCs w:val="20"/>
                <w:lang w:eastAsia="en-US"/>
              </w:rPr>
              <w:t>Время проверки</w:t>
            </w:r>
          </w:p>
        </w:tc>
      </w:tr>
      <w:tr w:rsidR="00D059D7" w:rsidRPr="003A6083" w:rsidTr="00785DD3">
        <w:trPr>
          <w:trHeight w:val="401"/>
        </w:trPr>
        <w:tc>
          <w:tcPr>
            <w:tcW w:w="9570" w:type="dxa"/>
            <w:gridSpan w:val="6"/>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 xml:space="preserve">                                                          Потребители тепловой энергии</w:t>
            </w:r>
          </w:p>
        </w:tc>
      </w:tr>
      <w:tr w:rsidR="00D059D7" w:rsidRPr="003A6083" w:rsidTr="00785DD3">
        <w:tc>
          <w:tcPr>
            <w:tcW w:w="646"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1</w:t>
            </w:r>
          </w:p>
        </w:tc>
        <w:tc>
          <w:tcPr>
            <w:tcW w:w="2700"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Многоквартирный дом</w:t>
            </w:r>
          </w:p>
        </w:tc>
        <w:tc>
          <w:tcPr>
            <w:tcW w:w="3240"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п. Угловка ул. Центральная д.2</w:t>
            </w:r>
          </w:p>
        </w:tc>
        <w:tc>
          <w:tcPr>
            <w:tcW w:w="2984"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rPr>
            </w:pPr>
            <w:r w:rsidRPr="003A6083">
              <w:rPr>
                <w:sz w:val="20"/>
                <w:szCs w:val="20"/>
                <w:lang w:eastAsia="en-US"/>
              </w:rPr>
              <w:t>Не позднее 15 сентября 2020года</w:t>
            </w:r>
          </w:p>
        </w:tc>
      </w:tr>
      <w:tr w:rsidR="00D059D7" w:rsidRPr="003A6083" w:rsidTr="00785DD3">
        <w:tc>
          <w:tcPr>
            <w:tcW w:w="646"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2</w:t>
            </w:r>
          </w:p>
        </w:tc>
        <w:tc>
          <w:tcPr>
            <w:tcW w:w="2700"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Многоквартирный дом</w:t>
            </w:r>
          </w:p>
        </w:tc>
        <w:tc>
          <w:tcPr>
            <w:tcW w:w="3240"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п. Угловка ул. Центральная д.2а</w:t>
            </w:r>
          </w:p>
        </w:tc>
        <w:tc>
          <w:tcPr>
            <w:tcW w:w="2984"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rPr>
            </w:pPr>
            <w:r w:rsidRPr="003A6083">
              <w:rPr>
                <w:sz w:val="20"/>
                <w:szCs w:val="20"/>
                <w:lang w:eastAsia="en-US"/>
              </w:rPr>
              <w:t>Не позднее 15 сентября 2020года</w:t>
            </w:r>
          </w:p>
        </w:tc>
      </w:tr>
      <w:tr w:rsidR="00D059D7" w:rsidRPr="003A6083" w:rsidTr="00785DD3">
        <w:tc>
          <w:tcPr>
            <w:tcW w:w="646"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3</w:t>
            </w:r>
          </w:p>
        </w:tc>
        <w:tc>
          <w:tcPr>
            <w:tcW w:w="2700"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Многоквартирный дом</w:t>
            </w:r>
          </w:p>
        </w:tc>
        <w:tc>
          <w:tcPr>
            <w:tcW w:w="3240"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п. Угловка</w:t>
            </w:r>
            <w:proofErr w:type="gramStart"/>
            <w:r w:rsidRPr="003A6083">
              <w:rPr>
                <w:sz w:val="20"/>
                <w:szCs w:val="20"/>
                <w:lang w:eastAsia="en-US"/>
              </w:rPr>
              <w:t xml:space="preserve"> ,</w:t>
            </w:r>
            <w:proofErr w:type="gramEnd"/>
            <w:r w:rsidRPr="003A6083">
              <w:rPr>
                <w:sz w:val="20"/>
                <w:szCs w:val="20"/>
                <w:lang w:eastAsia="en-US"/>
              </w:rPr>
              <w:t>ул. Центральная д.5</w:t>
            </w:r>
          </w:p>
        </w:tc>
        <w:tc>
          <w:tcPr>
            <w:tcW w:w="2984"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rPr>
            </w:pPr>
            <w:r w:rsidRPr="003A6083">
              <w:rPr>
                <w:sz w:val="20"/>
                <w:szCs w:val="20"/>
                <w:lang w:eastAsia="en-US"/>
              </w:rPr>
              <w:t>Не позднее 15 сентября 2020года</w:t>
            </w:r>
          </w:p>
        </w:tc>
      </w:tr>
      <w:tr w:rsidR="00D059D7" w:rsidRPr="003A6083" w:rsidTr="00785DD3">
        <w:trPr>
          <w:trHeight w:val="593"/>
        </w:trPr>
        <w:tc>
          <w:tcPr>
            <w:tcW w:w="646"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4</w:t>
            </w:r>
          </w:p>
        </w:tc>
        <w:tc>
          <w:tcPr>
            <w:tcW w:w="2700"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Многоквартирный дом</w:t>
            </w:r>
          </w:p>
        </w:tc>
        <w:tc>
          <w:tcPr>
            <w:tcW w:w="3240" w:type="dxa"/>
            <w:gridSpan w:val="2"/>
            <w:tcBorders>
              <w:top w:val="single" w:sz="4" w:space="0" w:color="auto"/>
              <w:left w:val="single" w:sz="4" w:space="0" w:color="auto"/>
              <w:bottom w:val="single" w:sz="4" w:space="0" w:color="auto"/>
              <w:right w:val="single" w:sz="4" w:space="0" w:color="auto"/>
            </w:tcBorders>
          </w:tcPr>
          <w:p w:rsidR="00D059D7" w:rsidRPr="003A6083" w:rsidRDefault="00D059D7" w:rsidP="00785DD3">
            <w:pPr>
              <w:rPr>
                <w:sz w:val="20"/>
                <w:szCs w:val="20"/>
                <w:lang w:eastAsia="en-US"/>
              </w:rPr>
            </w:pPr>
            <w:r w:rsidRPr="003A6083">
              <w:rPr>
                <w:sz w:val="20"/>
                <w:szCs w:val="20"/>
                <w:lang w:eastAsia="en-US"/>
              </w:rPr>
              <w:t>п. Угловка</w:t>
            </w:r>
            <w:proofErr w:type="gramStart"/>
            <w:r w:rsidRPr="003A6083">
              <w:rPr>
                <w:sz w:val="20"/>
                <w:szCs w:val="20"/>
                <w:lang w:eastAsia="en-US"/>
              </w:rPr>
              <w:t xml:space="preserve"> ,</w:t>
            </w:r>
            <w:proofErr w:type="gramEnd"/>
            <w:r w:rsidRPr="003A6083">
              <w:rPr>
                <w:sz w:val="20"/>
                <w:szCs w:val="20"/>
                <w:lang w:eastAsia="en-US"/>
              </w:rPr>
              <w:t xml:space="preserve"> ул. Центральная д.7</w:t>
            </w:r>
          </w:p>
          <w:p w:rsidR="00D059D7" w:rsidRPr="003A6083" w:rsidRDefault="00D059D7" w:rsidP="00785DD3">
            <w:pPr>
              <w:rPr>
                <w:sz w:val="20"/>
                <w:szCs w:val="20"/>
                <w:lang w:eastAsia="en-US"/>
              </w:rPr>
            </w:pPr>
          </w:p>
        </w:tc>
        <w:tc>
          <w:tcPr>
            <w:tcW w:w="2984"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rPr>
            </w:pPr>
            <w:r w:rsidRPr="003A6083">
              <w:rPr>
                <w:sz w:val="20"/>
                <w:szCs w:val="20"/>
                <w:lang w:eastAsia="en-US"/>
              </w:rPr>
              <w:t>Не позднее 15 сентября 2020года</w:t>
            </w:r>
          </w:p>
        </w:tc>
      </w:tr>
      <w:tr w:rsidR="00D059D7" w:rsidRPr="003A6083" w:rsidTr="00785DD3">
        <w:tc>
          <w:tcPr>
            <w:tcW w:w="646"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5</w:t>
            </w:r>
          </w:p>
        </w:tc>
        <w:tc>
          <w:tcPr>
            <w:tcW w:w="2700"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Многоквартирный дом</w:t>
            </w:r>
          </w:p>
        </w:tc>
        <w:tc>
          <w:tcPr>
            <w:tcW w:w="3240"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п. Угловка</w:t>
            </w:r>
            <w:proofErr w:type="gramStart"/>
            <w:r w:rsidRPr="003A6083">
              <w:rPr>
                <w:sz w:val="20"/>
                <w:szCs w:val="20"/>
                <w:lang w:eastAsia="en-US"/>
              </w:rPr>
              <w:t xml:space="preserve"> ,</w:t>
            </w:r>
            <w:proofErr w:type="gramEnd"/>
            <w:r w:rsidRPr="003A6083">
              <w:rPr>
                <w:sz w:val="20"/>
                <w:szCs w:val="20"/>
                <w:lang w:eastAsia="en-US"/>
              </w:rPr>
              <w:t xml:space="preserve"> ул. Центральная д.9а</w:t>
            </w:r>
          </w:p>
        </w:tc>
        <w:tc>
          <w:tcPr>
            <w:tcW w:w="2984"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rPr>
            </w:pPr>
            <w:r w:rsidRPr="003A6083">
              <w:rPr>
                <w:sz w:val="20"/>
                <w:szCs w:val="20"/>
                <w:lang w:eastAsia="en-US"/>
              </w:rPr>
              <w:t>Не позднее 15 сентября 2020года</w:t>
            </w:r>
          </w:p>
        </w:tc>
      </w:tr>
      <w:tr w:rsidR="00D059D7" w:rsidRPr="003A6083" w:rsidTr="00785DD3">
        <w:tc>
          <w:tcPr>
            <w:tcW w:w="646"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6</w:t>
            </w:r>
          </w:p>
        </w:tc>
        <w:tc>
          <w:tcPr>
            <w:tcW w:w="2700"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Многоквартирный дом</w:t>
            </w:r>
          </w:p>
        </w:tc>
        <w:tc>
          <w:tcPr>
            <w:tcW w:w="3240"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п. Угловка</w:t>
            </w:r>
            <w:proofErr w:type="gramStart"/>
            <w:r w:rsidRPr="003A6083">
              <w:rPr>
                <w:sz w:val="20"/>
                <w:szCs w:val="20"/>
                <w:lang w:eastAsia="en-US"/>
              </w:rPr>
              <w:t xml:space="preserve"> ,</w:t>
            </w:r>
            <w:proofErr w:type="gramEnd"/>
            <w:r w:rsidRPr="003A6083">
              <w:rPr>
                <w:sz w:val="20"/>
                <w:szCs w:val="20"/>
                <w:lang w:eastAsia="en-US"/>
              </w:rPr>
              <w:t>ул. Центральная д.11а</w:t>
            </w:r>
          </w:p>
        </w:tc>
        <w:tc>
          <w:tcPr>
            <w:tcW w:w="2984"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rPr>
            </w:pPr>
            <w:r w:rsidRPr="003A6083">
              <w:rPr>
                <w:sz w:val="20"/>
                <w:szCs w:val="20"/>
                <w:lang w:eastAsia="en-US"/>
              </w:rPr>
              <w:t>Не позднее 15 сентября 2020года</w:t>
            </w:r>
          </w:p>
        </w:tc>
      </w:tr>
      <w:tr w:rsidR="00D059D7" w:rsidRPr="003A6083" w:rsidTr="00785DD3">
        <w:tc>
          <w:tcPr>
            <w:tcW w:w="646"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7</w:t>
            </w:r>
          </w:p>
        </w:tc>
        <w:tc>
          <w:tcPr>
            <w:tcW w:w="2700"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Многоквартирный дом</w:t>
            </w:r>
          </w:p>
        </w:tc>
        <w:tc>
          <w:tcPr>
            <w:tcW w:w="3240"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п. Угловка</w:t>
            </w:r>
            <w:proofErr w:type="gramStart"/>
            <w:r w:rsidRPr="003A6083">
              <w:rPr>
                <w:sz w:val="20"/>
                <w:szCs w:val="20"/>
                <w:lang w:eastAsia="en-US"/>
              </w:rPr>
              <w:t xml:space="preserve"> ,</w:t>
            </w:r>
            <w:proofErr w:type="gramEnd"/>
            <w:r w:rsidRPr="003A6083">
              <w:rPr>
                <w:sz w:val="20"/>
                <w:szCs w:val="20"/>
                <w:lang w:eastAsia="en-US"/>
              </w:rPr>
              <w:t>ул. Центральная д.12</w:t>
            </w:r>
          </w:p>
        </w:tc>
        <w:tc>
          <w:tcPr>
            <w:tcW w:w="2984"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rPr>
            </w:pPr>
            <w:r w:rsidRPr="003A6083">
              <w:rPr>
                <w:sz w:val="20"/>
                <w:szCs w:val="20"/>
                <w:lang w:eastAsia="en-US"/>
              </w:rPr>
              <w:t>Не позднее 15 сентября 2020года</w:t>
            </w:r>
          </w:p>
        </w:tc>
      </w:tr>
      <w:tr w:rsidR="00D059D7" w:rsidRPr="003A6083" w:rsidTr="00785DD3">
        <w:tc>
          <w:tcPr>
            <w:tcW w:w="646"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8</w:t>
            </w:r>
          </w:p>
        </w:tc>
        <w:tc>
          <w:tcPr>
            <w:tcW w:w="2700"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Многоквартирный дом</w:t>
            </w:r>
          </w:p>
        </w:tc>
        <w:tc>
          <w:tcPr>
            <w:tcW w:w="3240"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п. Угловка, ул. Центральная д.12а</w:t>
            </w:r>
          </w:p>
        </w:tc>
        <w:tc>
          <w:tcPr>
            <w:tcW w:w="2984"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rPr>
            </w:pPr>
            <w:r w:rsidRPr="003A6083">
              <w:rPr>
                <w:sz w:val="20"/>
                <w:szCs w:val="20"/>
                <w:lang w:eastAsia="en-US"/>
              </w:rPr>
              <w:t>Не позднее 15 сентября 2020года</w:t>
            </w:r>
          </w:p>
        </w:tc>
      </w:tr>
      <w:tr w:rsidR="00D059D7" w:rsidRPr="003A6083" w:rsidTr="00785DD3">
        <w:tc>
          <w:tcPr>
            <w:tcW w:w="646"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9</w:t>
            </w:r>
          </w:p>
        </w:tc>
        <w:tc>
          <w:tcPr>
            <w:tcW w:w="2700"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Многоквартирный дом</w:t>
            </w:r>
          </w:p>
        </w:tc>
        <w:tc>
          <w:tcPr>
            <w:tcW w:w="3240"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п. Угловка, ул</w:t>
            </w:r>
            <w:proofErr w:type="gramStart"/>
            <w:r w:rsidRPr="003A6083">
              <w:rPr>
                <w:sz w:val="20"/>
                <w:szCs w:val="20"/>
                <w:lang w:eastAsia="en-US"/>
              </w:rPr>
              <w:t>.Ц</w:t>
            </w:r>
            <w:proofErr w:type="gramEnd"/>
            <w:r w:rsidRPr="003A6083">
              <w:rPr>
                <w:sz w:val="20"/>
                <w:szCs w:val="20"/>
                <w:lang w:eastAsia="en-US"/>
              </w:rPr>
              <w:t>ентральная д.13</w:t>
            </w:r>
          </w:p>
        </w:tc>
        <w:tc>
          <w:tcPr>
            <w:tcW w:w="2984"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rPr>
            </w:pPr>
            <w:r w:rsidRPr="003A6083">
              <w:rPr>
                <w:sz w:val="20"/>
                <w:szCs w:val="20"/>
                <w:lang w:eastAsia="en-US"/>
              </w:rPr>
              <w:t>Не позднее 15 сентября 2020года</w:t>
            </w:r>
          </w:p>
        </w:tc>
      </w:tr>
      <w:tr w:rsidR="00D059D7" w:rsidRPr="003A6083" w:rsidTr="00785DD3">
        <w:tc>
          <w:tcPr>
            <w:tcW w:w="646"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10</w:t>
            </w:r>
          </w:p>
        </w:tc>
        <w:tc>
          <w:tcPr>
            <w:tcW w:w="2700"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Многоквартирный дом</w:t>
            </w:r>
          </w:p>
        </w:tc>
        <w:tc>
          <w:tcPr>
            <w:tcW w:w="3240"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п</w:t>
            </w:r>
            <w:proofErr w:type="gramStart"/>
            <w:r w:rsidRPr="003A6083">
              <w:rPr>
                <w:sz w:val="20"/>
                <w:szCs w:val="20"/>
                <w:lang w:eastAsia="en-US"/>
              </w:rPr>
              <w:t>.У</w:t>
            </w:r>
            <w:proofErr w:type="gramEnd"/>
            <w:r w:rsidRPr="003A6083">
              <w:rPr>
                <w:sz w:val="20"/>
                <w:szCs w:val="20"/>
                <w:lang w:eastAsia="en-US"/>
              </w:rPr>
              <w:t>гловка ,ул.Центральная д.14</w:t>
            </w:r>
          </w:p>
        </w:tc>
        <w:tc>
          <w:tcPr>
            <w:tcW w:w="2984"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rPr>
            </w:pPr>
            <w:r w:rsidRPr="003A6083">
              <w:rPr>
                <w:sz w:val="20"/>
                <w:szCs w:val="20"/>
                <w:lang w:eastAsia="en-US"/>
              </w:rPr>
              <w:t>Не позднее 15 сентября 2020года</w:t>
            </w:r>
          </w:p>
        </w:tc>
      </w:tr>
      <w:tr w:rsidR="00D059D7" w:rsidRPr="003A6083" w:rsidTr="00785DD3">
        <w:tc>
          <w:tcPr>
            <w:tcW w:w="646"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11</w:t>
            </w:r>
          </w:p>
        </w:tc>
        <w:tc>
          <w:tcPr>
            <w:tcW w:w="2700"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Многоквартирный дом</w:t>
            </w:r>
          </w:p>
        </w:tc>
        <w:tc>
          <w:tcPr>
            <w:tcW w:w="3240"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 xml:space="preserve"> п. Угловка, ул. Центральная д.14а</w:t>
            </w:r>
          </w:p>
        </w:tc>
        <w:tc>
          <w:tcPr>
            <w:tcW w:w="2984"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rPr>
            </w:pPr>
            <w:r w:rsidRPr="003A6083">
              <w:rPr>
                <w:sz w:val="20"/>
                <w:szCs w:val="20"/>
                <w:lang w:eastAsia="en-US"/>
              </w:rPr>
              <w:t>Не позднее 15 сентября 2020года</w:t>
            </w:r>
          </w:p>
        </w:tc>
      </w:tr>
      <w:tr w:rsidR="00D059D7" w:rsidRPr="003A6083" w:rsidTr="00785DD3">
        <w:tc>
          <w:tcPr>
            <w:tcW w:w="646"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12</w:t>
            </w:r>
          </w:p>
        </w:tc>
        <w:tc>
          <w:tcPr>
            <w:tcW w:w="2700"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Многоквартирный дом</w:t>
            </w:r>
          </w:p>
        </w:tc>
        <w:tc>
          <w:tcPr>
            <w:tcW w:w="3240"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п. Угловка, ул. Центральная д.15</w:t>
            </w:r>
          </w:p>
        </w:tc>
        <w:tc>
          <w:tcPr>
            <w:tcW w:w="2984"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rPr>
            </w:pPr>
            <w:r w:rsidRPr="003A6083">
              <w:rPr>
                <w:sz w:val="20"/>
                <w:szCs w:val="20"/>
                <w:lang w:eastAsia="en-US"/>
              </w:rPr>
              <w:t>Не позднее 15 сентября 2020года</w:t>
            </w:r>
          </w:p>
        </w:tc>
      </w:tr>
      <w:tr w:rsidR="00D059D7" w:rsidRPr="003A6083" w:rsidTr="00785DD3">
        <w:tc>
          <w:tcPr>
            <w:tcW w:w="646"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13</w:t>
            </w:r>
          </w:p>
        </w:tc>
        <w:tc>
          <w:tcPr>
            <w:tcW w:w="2700"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Многоквартирный дом</w:t>
            </w:r>
          </w:p>
        </w:tc>
        <w:tc>
          <w:tcPr>
            <w:tcW w:w="3240"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п. Угловка</w:t>
            </w:r>
            <w:proofErr w:type="gramStart"/>
            <w:r w:rsidRPr="003A6083">
              <w:rPr>
                <w:sz w:val="20"/>
                <w:szCs w:val="20"/>
                <w:lang w:eastAsia="en-US"/>
              </w:rPr>
              <w:t xml:space="preserve"> ,</w:t>
            </w:r>
            <w:proofErr w:type="gramEnd"/>
            <w:r w:rsidRPr="003A6083">
              <w:rPr>
                <w:sz w:val="20"/>
                <w:szCs w:val="20"/>
                <w:lang w:eastAsia="en-US"/>
              </w:rPr>
              <w:t xml:space="preserve"> ул. Центральная д.16</w:t>
            </w:r>
          </w:p>
        </w:tc>
        <w:tc>
          <w:tcPr>
            <w:tcW w:w="2984"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rPr>
            </w:pPr>
            <w:r w:rsidRPr="003A6083">
              <w:rPr>
                <w:sz w:val="20"/>
                <w:szCs w:val="20"/>
                <w:lang w:eastAsia="en-US"/>
              </w:rPr>
              <w:t>Не позднее 15 сентября 2020года</w:t>
            </w:r>
          </w:p>
        </w:tc>
      </w:tr>
      <w:tr w:rsidR="00D059D7" w:rsidRPr="003A6083" w:rsidTr="00785DD3">
        <w:tc>
          <w:tcPr>
            <w:tcW w:w="646"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14</w:t>
            </w:r>
          </w:p>
        </w:tc>
        <w:tc>
          <w:tcPr>
            <w:tcW w:w="2700"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Многоквартирный дом</w:t>
            </w:r>
          </w:p>
        </w:tc>
        <w:tc>
          <w:tcPr>
            <w:tcW w:w="3240"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п. Угловка, ул. Центральная д.16а</w:t>
            </w:r>
          </w:p>
        </w:tc>
        <w:tc>
          <w:tcPr>
            <w:tcW w:w="2984"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rPr>
            </w:pPr>
            <w:r w:rsidRPr="003A6083">
              <w:rPr>
                <w:sz w:val="20"/>
                <w:szCs w:val="20"/>
                <w:lang w:eastAsia="en-US"/>
              </w:rPr>
              <w:t>Не позднее 15 сентября 2020года</w:t>
            </w:r>
          </w:p>
        </w:tc>
      </w:tr>
      <w:tr w:rsidR="00D059D7" w:rsidRPr="003A6083" w:rsidTr="00785DD3">
        <w:tc>
          <w:tcPr>
            <w:tcW w:w="646"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lastRenderedPageBreak/>
              <w:t>15</w:t>
            </w:r>
          </w:p>
        </w:tc>
        <w:tc>
          <w:tcPr>
            <w:tcW w:w="2700"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Многоквартирный дом</w:t>
            </w:r>
          </w:p>
        </w:tc>
        <w:tc>
          <w:tcPr>
            <w:tcW w:w="3240"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п. Угловка, ул. Центральная д.17</w:t>
            </w:r>
          </w:p>
        </w:tc>
        <w:tc>
          <w:tcPr>
            <w:tcW w:w="2984"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rPr>
            </w:pPr>
            <w:r w:rsidRPr="003A6083">
              <w:rPr>
                <w:sz w:val="20"/>
                <w:szCs w:val="20"/>
                <w:lang w:eastAsia="en-US"/>
              </w:rPr>
              <w:t>Не позднее 15 сентября 2020года</w:t>
            </w:r>
          </w:p>
        </w:tc>
      </w:tr>
      <w:tr w:rsidR="00D059D7" w:rsidRPr="003A6083" w:rsidTr="00785DD3">
        <w:tc>
          <w:tcPr>
            <w:tcW w:w="646"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16</w:t>
            </w:r>
          </w:p>
        </w:tc>
        <w:tc>
          <w:tcPr>
            <w:tcW w:w="2700"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Многоквартирный дом</w:t>
            </w:r>
          </w:p>
        </w:tc>
        <w:tc>
          <w:tcPr>
            <w:tcW w:w="3240"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rPr>
            </w:pPr>
            <w:r w:rsidRPr="003A6083">
              <w:rPr>
                <w:sz w:val="20"/>
                <w:szCs w:val="20"/>
                <w:lang w:eastAsia="en-US"/>
              </w:rPr>
              <w:t>п. Угловка, ул. Центральная д.19</w:t>
            </w:r>
          </w:p>
        </w:tc>
        <w:tc>
          <w:tcPr>
            <w:tcW w:w="2984"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rPr>
            </w:pPr>
            <w:r w:rsidRPr="003A6083">
              <w:rPr>
                <w:sz w:val="20"/>
                <w:szCs w:val="20"/>
                <w:lang w:eastAsia="en-US"/>
              </w:rPr>
              <w:t>Не позднее 15 сентября 2020года</w:t>
            </w:r>
          </w:p>
        </w:tc>
      </w:tr>
      <w:tr w:rsidR="00D059D7" w:rsidRPr="003A6083" w:rsidTr="00785DD3">
        <w:tc>
          <w:tcPr>
            <w:tcW w:w="646"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17</w:t>
            </w:r>
          </w:p>
        </w:tc>
        <w:tc>
          <w:tcPr>
            <w:tcW w:w="2700"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Многоквартирный дом</w:t>
            </w:r>
          </w:p>
        </w:tc>
        <w:tc>
          <w:tcPr>
            <w:tcW w:w="3240"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rPr>
            </w:pPr>
            <w:r w:rsidRPr="003A6083">
              <w:rPr>
                <w:sz w:val="20"/>
                <w:szCs w:val="20"/>
                <w:lang w:eastAsia="en-US"/>
              </w:rPr>
              <w:t>п. Угловка, ул. Центральная д.21</w:t>
            </w:r>
          </w:p>
        </w:tc>
        <w:tc>
          <w:tcPr>
            <w:tcW w:w="2984"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rPr>
            </w:pPr>
            <w:r w:rsidRPr="003A6083">
              <w:rPr>
                <w:sz w:val="20"/>
                <w:szCs w:val="20"/>
                <w:lang w:eastAsia="en-US"/>
              </w:rPr>
              <w:t>Не позднее 15 сентября 2020года</w:t>
            </w:r>
          </w:p>
        </w:tc>
      </w:tr>
      <w:tr w:rsidR="00D059D7" w:rsidRPr="003A6083" w:rsidTr="00785DD3">
        <w:tc>
          <w:tcPr>
            <w:tcW w:w="646"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18</w:t>
            </w:r>
          </w:p>
        </w:tc>
        <w:tc>
          <w:tcPr>
            <w:tcW w:w="2700"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Многоквартирный дом</w:t>
            </w:r>
          </w:p>
        </w:tc>
        <w:tc>
          <w:tcPr>
            <w:tcW w:w="3240"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 xml:space="preserve">п. Угловка, ул. Советская </w:t>
            </w:r>
          </w:p>
          <w:p w:rsidR="00D059D7" w:rsidRPr="003A6083" w:rsidRDefault="00D059D7" w:rsidP="00785DD3">
            <w:pPr>
              <w:rPr>
                <w:sz w:val="20"/>
                <w:szCs w:val="20"/>
                <w:lang w:eastAsia="en-US"/>
              </w:rPr>
            </w:pPr>
            <w:r w:rsidRPr="003A6083">
              <w:rPr>
                <w:sz w:val="20"/>
                <w:szCs w:val="20"/>
                <w:lang w:eastAsia="en-US"/>
              </w:rPr>
              <w:t>д.2</w:t>
            </w:r>
          </w:p>
        </w:tc>
        <w:tc>
          <w:tcPr>
            <w:tcW w:w="2984"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rPr>
            </w:pPr>
            <w:r w:rsidRPr="003A6083">
              <w:rPr>
                <w:sz w:val="20"/>
                <w:szCs w:val="20"/>
                <w:lang w:eastAsia="en-US"/>
              </w:rPr>
              <w:t>Не позднее 15 сентября 2020года</w:t>
            </w:r>
          </w:p>
        </w:tc>
      </w:tr>
      <w:tr w:rsidR="00D059D7" w:rsidRPr="003A6083" w:rsidTr="00785DD3">
        <w:tc>
          <w:tcPr>
            <w:tcW w:w="646"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19</w:t>
            </w:r>
          </w:p>
        </w:tc>
        <w:tc>
          <w:tcPr>
            <w:tcW w:w="2700"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Многоквартирный дом</w:t>
            </w:r>
          </w:p>
        </w:tc>
        <w:tc>
          <w:tcPr>
            <w:tcW w:w="3240"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п. Угловка, ул. Советская д.10</w:t>
            </w:r>
          </w:p>
        </w:tc>
        <w:tc>
          <w:tcPr>
            <w:tcW w:w="2984"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rPr>
            </w:pPr>
            <w:r w:rsidRPr="003A6083">
              <w:rPr>
                <w:sz w:val="20"/>
                <w:szCs w:val="20"/>
                <w:lang w:eastAsia="en-US"/>
              </w:rPr>
              <w:t>Не позднее 15 сентября 2020года</w:t>
            </w:r>
          </w:p>
        </w:tc>
      </w:tr>
      <w:tr w:rsidR="00D059D7" w:rsidRPr="003A6083" w:rsidTr="00785DD3">
        <w:tc>
          <w:tcPr>
            <w:tcW w:w="646"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20</w:t>
            </w:r>
          </w:p>
        </w:tc>
        <w:tc>
          <w:tcPr>
            <w:tcW w:w="2700"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Многоквартирный дом</w:t>
            </w:r>
          </w:p>
        </w:tc>
        <w:tc>
          <w:tcPr>
            <w:tcW w:w="3240"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п. Угловка, ул. Советская д.17</w:t>
            </w:r>
          </w:p>
        </w:tc>
        <w:tc>
          <w:tcPr>
            <w:tcW w:w="2984"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rPr>
            </w:pPr>
            <w:r w:rsidRPr="003A6083">
              <w:rPr>
                <w:sz w:val="20"/>
                <w:szCs w:val="20"/>
                <w:lang w:eastAsia="en-US"/>
              </w:rPr>
              <w:t>Не позднее 15 сентября 2020года</w:t>
            </w:r>
          </w:p>
        </w:tc>
      </w:tr>
      <w:tr w:rsidR="00D059D7" w:rsidRPr="003A6083" w:rsidTr="00785DD3">
        <w:tc>
          <w:tcPr>
            <w:tcW w:w="646"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21</w:t>
            </w:r>
          </w:p>
        </w:tc>
        <w:tc>
          <w:tcPr>
            <w:tcW w:w="2700"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Многоквартирный дом</w:t>
            </w:r>
          </w:p>
        </w:tc>
        <w:tc>
          <w:tcPr>
            <w:tcW w:w="3240"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п. Угловка, ул. Советская д.18</w:t>
            </w:r>
          </w:p>
        </w:tc>
        <w:tc>
          <w:tcPr>
            <w:tcW w:w="2984"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rPr>
            </w:pPr>
            <w:r w:rsidRPr="003A6083">
              <w:rPr>
                <w:sz w:val="20"/>
                <w:szCs w:val="20"/>
                <w:lang w:eastAsia="en-US"/>
              </w:rPr>
              <w:t>Не позднее 15 сентября 2020года</w:t>
            </w:r>
          </w:p>
        </w:tc>
      </w:tr>
      <w:tr w:rsidR="00D059D7" w:rsidRPr="003A6083" w:rsidTr="00785DD3">
        <w:trPr>
          <w:trHeight w:val="345"/>
        </w:trPr>
        <w:tc>
          <w:tcPr>
            <w:tcW w:w="646"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22</w:t>
            </w:r>
          </w:p>
        </w:tc>
        <w:tc>
          <w:tcPr>
            <w:tcW w:w="2700"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Многоквартирный дом</w:t>
            </w:r>
          </w:p>
        </w:tc>
        <w:tc>
          <w:tcPr>
            <w:tcW w:w="3240"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 xml:space="preserve">п. Угловка, ул. Советская </w:t>
            </w:r>
          </w:p>
          <w:p w:rsidR="00D059D7" w:rsidRPr="003A6083" w:rsidRDefault="00D059D7" w:rsidP="00785DD3">
            <w:pPr>
              <w:rPr>
                <w:sz w:val="20"/>
                <w:szCs w:val="20"/>
                <w:lang w:eastAsia="en-US"/>
              </w:rPr>
            </w:pPr>
            <w:r w:rsidRPr="003A6083">
              <w:rPr>
                <w:sz w:val="20"/>
                <w:szCs w:val="20"/>
                <w:lang w:eastAsia="en-US"/>
              </w:rPr>
              <w:t>д.19</w:t>
            </w:r>
          </w:p>
        </w:tc>
        <w:tc>
          <w:tcPr>
            <w:tcW w:w="2984"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rPr>
            </w:pPr>
            <w:r w:rsidRPr="003A6083">
              <w:rPr>
                <w:sz w:val="20"/>
                <w:szCs w:val="20"/>
                <w:lang w:eastAsia="en-US"/>
              </w:rPr>
              <w:t>Не позднее 15 сентября 2020года</w:t>
            </w:r>
          </w:p>
        </w:tc>
      </w:tr>
      <w:tr w:rsidR="00D059D7" w:rsidRPr="003A6083" w:rsidTr="00785DD3">
        <w:trPr>
          <w:trHeight w:val="150"/>
        </w:trPr>
        <w:tc>
          <w:tcPr>
            <w:tcW w:w="646"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23</w:t>
            </w:r>
          </w:p>
        </w:tc>
        <w:tc>
          <w:tcPr>
            <w:tcW w:w="2700"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Многоквартирный дом</w:t>
            </w:r>
          </w:p>
        </w:tc>
        <w:tc>
          <w:tcPr>
            <w:tcW w:w="3240"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 xml:space="preserve">п. Угловка, ул. Советская </w:t>
            </w:r>
          </w:p>
          <w:p w:rsidR="00D059D7" w:rsidRPr="003A6083" w:rsidRDefault="00D059D7" w:rsidP="00785DD3">
            <w:pPr>
              <w:rPr>
                <w:sz w:val="20"/>
                <w:szCs w:val="20"/>
                <w:lang w:eastAsia="en-US"/>
              </w:rPr>
            </w:pPr>
            <w:r w:rsidRPr="003A6083">
              <w:rPr>
                <w:sz w:val="20"/>
                <w:szCs w:val="20"/>
                <w:lang w:eastAsia="en-US"/>
              </w:rPr>
              <w:t>д.20</w:t>
            </w:r>
          </w:p>
        </w:tc>
        <w:tc>
          <w:tcPr>
            <w:tcW w:w="2984"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rPr>
            </w:pPr>
            <w:r w:rsidRPr="003A6083">
              <w:rPr>
                <w:sz w:val="20"/>
                <w:szCs w:val="20"/>
                <w:lang w:eastAsia="en-US"/>
              </w:rPr>
              <w:t>Не позднее 15 сентября 2020года</w:t>
            </w:r>
          </w:p>
        </w:tc>
      </w:tr>
      <w:tr w:rsidR="00D059D7" w:rsidRPr="003A6083" w:rsidTr="00785DD3">
        <w:trPr>
          <w:trHeight w:val="111"/>
        </w:trPr>
        <w:tc>
          <w:tcPr>
            <w:tcW w:w="646"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24</w:t>
            </w:r>
          </w:p>
        </w:tc>
        <w:tc>
          <w:tcPr>
            <w:tcW w:w="2700"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Многоквартирный дом</w:t>
            </w:r>
          </w:p>
        </w:tc>
        <w:tc>
          <w:tcPr>
            <w:tcW w:w="3240"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 xml:space="preserve">п. Угловка, ул. Советская </w:t>
            </w:r>
          </w:p>
          <w:p w:rsidR="00D059D7" w:rsidRPr="003A6083" w:rsidRDefault="00D059D7" w:rsidP="00785DD3">
            <w:pPr>
              <w:rPr>
                <w:sz w:val="20"/>
                <w:szCs w:val="20"/>
                <w:lang w:eastAsia="en-US"/>
              </w:rPr>
            </w:pPr>
            <w:r w:rsidRPr="003A6083">
              <w:rPr>
                <w:sz w:val="20"/>
                <w:szCs w:val="20"/>
                <w:lang w:eastAsia="en-US"/>
              </w:rPr>
              <w:t>д.20а</w:t>
            </w:r>
          </w:p>
        </w:tc>
        <w:tc>
          <w:tcPr>
            <w:tcW w:w="2984"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rPr>
            </w:pPr>
            <w:r w:rsidRPr="003A6083">
              <w:rPr>
                <w:sz w:val="20"/>
                <w:szCs w:val="20"/>
                <w:lang w:eastAsia="en-US"/>
              </w:rPr>
              <w:t>Не позднее 15 сентября 2020года</w:t>
            </w:r>
          </w:p>
        </w:tc>
      </w:tr>
      <w:tr w:rsidR="00D059D7" w:rsidRPr="003A6083" w:rsidTr="00785DD3">
        <w:trPr>
          <w:trHeight w:val="135"/>
        </w:trPr>
        <w:tc>
          <w:tcPr>
            <w:tcW w:w="646"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25</w:t>
            </w:r>
          </w:p>
        </w:tc>
        <w:tc>
          <w:tcPr>
            <w:tcW w:w="2700"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Многоквартирный дом</w:t>
            </w:r>
          </w:p>
        </w:tc>
        <w:tc>
          <w:tcPr>
            <w:tcW w:w="3240"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 xml:space="preserve">п. Угловка, ул. Советская </w:t>
            </w:r>
          </w:p>
          <w:p w:rsidR="00D059D7" w:rsidRPr="003A6083" w:rsidRDefault="00D059D7" w:rsidP="00785DD3">
            <w:pPr>
              <w:rPr>
                <w:sz w:val="20"/>
                <w:szCs w:val="20"/>
                <w:lang w:eastAsia="en-US"/>
              </w:rPr>
            </w:pPr>
            <w:r w:rsidRPr="003A6083">
              <w:rPr>
                <w:sz w:val="20"/>
                <w:szCs w:val="20"/>
                <w:lang w:eastAsia="en-US"/>
              </w:rPr>
              <w:t>д.22</w:t>
            </w:r>
          </w:p>
        </w:tc>
        <w:tc>
          <w:tcPr>
            <w:tcW w:w="2984"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rPr>
            </w:pPr>
            <w:r w:rsidRPr="003A6083">
              <w:rPr>
                <w:sz w:val="20"/>
                <w:szCs w:val="20"/>
                <w:lang w:eastAsia="en-US"/>
              </w:rPr>
              <w:t>Не позднее 15 сентября 2020года</w:t>
            </w:r>
          </w:p>
        </w:tc>
      </w:tr>
      <w:tr w:rsidR="00D059D7" w:rsidRPr="003A6083" w:rsidTr="00785DD3">
        <w:trPr>
          <w:trHeight w:val="126"/>
        </w:trPr>
        <w:tc>
          <w:tcPr>
            <w:tcW w:w="646"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26</w:t>
            </w:r>
          </w:p>
        </w:tc>
        <w:tc>
          <w:tcPr>
            <w:tcW w:w="2700"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Многоквартирный дом</w:t>
            </w:r>
          </w:p>
        </w:tc>
        <w:tc>
          <w:tcPr>
            <w:tcW w:w="3240"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 xml:space="preserve">п. Угловка, ул. Советская </w:t>
            </w:r>
          </w:p>
          <w:p w:rsidR="00D059D7" w:rsidRPr="003A6083" w:rsidRDefault="00D059D7" w:rsidP="00785DD3">
            <w:pPr>
              <w:rPr>
                <w:sz w:val="20"/>
                <w:szCs w:val="20"/>
                <w:lang w:eastAsia="en-US"/>
              </w:rPr>
            </w:pPr>
            <w:r w:rsidRPr="003A6083">
              <w:rPr>
                <w:sz w:val="20"/>
                <w:szCs w:val="20"/>
                <w:lang w:eastAsia="en-US"/>
              </w:rPr>
              <w:t>д.24</w:t>
            </w:r>
          </w:p>
        </w:tc>
        <w:tc>
          <w:tcPr>
            <w:tcW w:w="2984"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rPr>
            </w:pPr>
            <w:r w:rsidRPr="003A6083">
              <w:rPr>
                <w:sz w:val="20"/>
                <w:szCs w:val="20"/>
                <w:lang w:eastAsia="en-US"/>
              </w:rPr>
              <w:t>Не позднее 15 сентября 2020года</w:t>
            </w:r>
          </w:p>
        </w:tc>
      </w:tr>
      <w:tr w:rsidR="00D059D7" w:rsidRPr="003A6083" w:rsidTr="00785DD3">
        <w:tc>
          <w:tcPr>
            <w:tcW w:w="646"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27</w:t>
            </w:r>
          </w:p>
        </w:tc>
        <w:tc>
          <w:tcPr>
            <w:tcW w:w="2700"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Многоквартирный дом</w:t>
            </w:r>
          </w:p>
        </w:tc>
        <w:tc>
          <w:tcPr>
            <w:tcW w:w="3240"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 xml:space="preserve"> п. Угловка, Ленинградская д.11</w:t>
            </w:r>
          </w:p>
        </w:tc>
        <w:tc>
          <w:tcPr>
            <w:tcW w:w="2984"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rPr>
            </w:pPr>
            <w:r w:rsidRPr="003A6083">
              <w:rPr>
                <w:sz w:val="20"/>
                <w:szCs w:val="20"/>
                <w:lang w:eastAsia="en-US"/>
              </w:rPr>
              <w:t>Не позднее 15 сентября 2020года</w:t>
            </w:r>
          </w:p>
        </w:tc>
      </w:tr>
      <w:tr w:rsidR="00D059D7" w:rsidRPr="003A6083" w:rsidTr="00785DD3">
        <w:tc>
          <w:tcPr>
            <w:tcW w:w="646"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28</w:t>
            </w:r>
          </w:p>
        </w:tc>
        <w:tc>
          <w:tcPr>
            <w:tcW w:w="2700"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Многоквартирный дом</w:t>
            </w:r>
          </w:p>
        </w:tc>
        <w:tc>
          <w:tcPr>
            <w:tcW w:w="3240"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п</w:t>
            </w:r>
            <w:proofErr w:type="gramStart"/>
            <w:r w:rsidRPr="003A6083">
              <w:rPr>
                <w:sz w:val="20"/>
                <w:szCs w:val="20"/>
                <w:lang w:eastAsia="en-US"/>
              </w:rPr>
              <w:t>.У</w:t>
            </w:r>
            <w:proofErr w:type="gramEnd"/>
            <w:r w:rsidRPr="003A6083">
              <w:rPr>
                <w:sz w:val="20"/>
                <w:szCs w:val="20"/>
                <w:lang w:eastAsia="en-US"/>
              </w:rPr>
              <w:t xml:space="preserve">гловка, ул.Спортивная </w:t>
            </w:r>
          </w:p>
          <w:p w:rsidR="00D059D7" w:rsidRPr="003A6083" w:rsidRDefault="00D059D7" w:rsidP="00785DD3">
            <w:pPr>
              <w:rPr>
                <w:sz w:val="20"/>
                <w:szCs w:val="20"/>
                <w:lang w:eastAsia="en-US"/>
              </w:rPr>
            </w:pPr>
            <w:r w:rsidRPr="003A6083">
              <w:rPr>
                <w:sz w:val="20"/>
                <w:szCs w:val="20"/>
                <w:lang w:eastAsia="en-US"/>
              </w:rPr>
              <w:t>д. 6</w:t>
            </w:r>
          </w:p>
        </w:tc>
        <w:tc>
          <w:tcPr>
            <w:tcW w:w="2984"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rPr>
            </w:pPr>
            <w:r w:rsidRPr="003A6083">
              <w:rPr>
                <w:sz w:val="20"/>
                <w:szCs w:val="20"/>
                <w:lang w:eastAsia="en-US"/>
              </w:rPr>
              <w:t>Не позднее 15 сентября 2020года</w:t>
            </w:r>
          </w:p>
        </w:tc>
      </w:tr>
      <w:tr w:rsidR="00D059D7" w:rsidRPr="003A6083" w:rsidTr="00785DD3">
        <w:tc>
          <w:tcPr>
            <w:tcW w:w="646"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29</w:t>
            </w:r>
          </w:p>
        </w:tc>
        <w:tc>
          <w:tcPr>
            <w:tcW w:w="2700"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Многоквартирный дом</w:t>
            </w:r>
          </w:p>
        </w:tc>
        <w:tc>
          <w:tcPr>
            <w:tcW w:w="3240"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д. Озерки д.7</w:t>
            </w:r>
          </w:p>
        </w:tc>
        <w:tc>
          <w:tcPr>
            <w:tcW w:w="2984"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rPr>
            </w:pPr>
            <w:r w:rsidRPr="003A6083">
              <w:rPr>
                <w:sz w:val="20"/>
                <w:szCs w:val="20"/>
                <w:lang w:eastAsia="en-US"/>
              </w:rPr>
              <w:t>Не позднее 15 сентября 2020года</w:t>
            </w:r>
          </w:p>
        </w:tc>
      </w:tr>
      <w:tr w:rsidR="00D059D7" w:rsidRPr="003A6083" w:rsidTr="00785DD3">
        <w:tc>
          <w:tcPr>
            <w:tcW w:w="646"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30</w:t>
            </w:r>
          </w:p>
        </w:tc>
        <w:tc>
          <w:tcPr>
            <w:tcW w:w="2700"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Многоквартирный дом</w:t>
            </w:r>
          </w:p>
        </w:tc>
        <w:tc>
          <w:tcPr>
            <w:tcW w:w="3240"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д. Озерки д.8</w:t>
            </w:r>
          </w:p>
        </w:tc>
        <w:tc>
          <w:tcPr>
            <w:tcW w:w="2984"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rPr>
            </w:pPr>
            <w:r w:rsidRPr="003A6083">
              <w:rPr>
                <w:sz w:val="20"/>
                <w:szCs w:val="20"/>
                <w:lang w:eastAsia="en-US"/>
              </w:rPr>
              <w:t>Не позднее 15 сентября 2020года</w:t>
            </w:r>
          </w:p>
        </w:tc>
      </w:tr>
      <w:tr w:rsidR="00D059D7" w:rsidRPr="003A6083" w:rsidTr="00785DD3">
        <w:tc>
          <w:tcPr>
            <w:tcW w:w="646"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31</w:t>
            </w:r>
          </w:p>
        </w:tc>
        <w:tc>
          <w:tcPr>
            <w:tcW w:w="2700"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Многоквартирный дом</w:t>
            </w:r>
          </w:p>
        </w:tc>
        <w:tc>
          <w:tcPr>
            <w:tcW w:w="3240"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д. Озерки д.9</w:t>
            </w:r>
          </w:p>
        </w:tc>
        <w:tc>
          <w:tcPr>
            <w:tcW w:w="2984"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rPr>
            </w:pPr>
            <w:r w:rsidRPr="003A6083">
              <w:rPr>
                <w:sz w:val="20"/>
                <w:szCs w:val="20"/>
                <w:lang w:eastAsia="en-US"/>
              </w:rPr>
              <w:t>Не позднее 15 сентября 2020года</w:t>
            </w:r>
          </w:p>
        </w:tc>
      </w:tr>
      <w:tr w:rsidR="00D059D7" w:rsidRPr="003A6083" w:rsidTr="00785DD3">
        <w:tc>
          <w:tcPr>
            <w:tcW w:w="646"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32</w:t>
            </w:r>
          </w:p>
        </w:tc>
        <w:tc>
          <w:tcPr>
            <w:tcW w:w="2700"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Многоквартирный дом</w:t>
            </w:r>
          </w:p>
        </w:tc>
        <w:tc>
          <w:tcPr>
            <w:tcW w:w="3240"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д. Озерки д.10</w:t>
            </w:r>
          </w:p>
        </w:tc>
        <w:tc>
          <w:tcPr>
            <w:tcW w:w="2984"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rPr>
            </w:pPr>
            <w:r w:rsidRPr="003A6083">
              <w:rPr>
                <w:sz w:val="20"/>
                <w:szCs w:val="20"/>
                <w:lang w:eastAsia="en-US"/>
              </w:rPr>
              <w:t>Не позднее 15 сентября 2020года</w:t>
            </w:r>
          </w:p>
        </w:tc>
      </w:tr>
      <w:tr w:rsidR="00D059D7" w:rsidRPr="003A6083" w:rsidTr="00785DD3">
        <w:tc>
          <w:tcPr>
            <w:tcW w:w="646"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33</w:t>
            </w:r>
          </w:p>
        </w:tc>
        <w:tc>
          <w:tcPr>
            <w:tcW w:w="2700"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Филиал Муниципального автономного дошкольного образовательного учреждение «Детский сад №8 г</w:t>
            </w:r>
            <w:proofErr w:type="gramStart"/>
            <w:r w:rsidRPr="003A6083">
              <w:rPr>
                <w:sz w:val="20"/>
                <w:szCs w:val="20"/>
                <w:lang w:eastAsia="en-US"/>
              </w:rPr>
              <w:t>.О</w:t>
            </w:r>
            <w:proofErr w:type="gramEnd"/>
            <w:r w:rsidRPr="003A6083">
              <w:rPr>
                <w:sz w:val="20"/>
                <w:szCs w:val="20"/>
                <w:lang w:eastAsia="en-US"/>
              </w:rPr>
              <w:t>куловка» в д.Озерки «Детский сад»</w:t>
            </w:r>
          </w:p>
        </w:tc>
        <w:tc>
          <w:tcPr>
            <w:tcW w:w="3240"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д. Озерки д.41</w:t>
            </w:r>
          </w:p>
        </w:tc>
        <w:tc>
          <w:tcPr>
            <w:tcW w:w="2984"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rPr>
            </w:pPr>
            <w:r w:rsidRPr="003A6083">
              <w:rPr>
                <w:sz w:val="20"/>
                <w:szCs w:val="20"/>
                <w:lang w:eastAsia="en-US"/>
              </w:rPr>
              <w:t>Не позднее 15 сентября 2020года</w:t>
            </w:r>
          </w:p>
        </w:tc>
      </w:tr>
      <w:tr w:rsidR="00D059D7" w:rsidRPr="003A6083" w:rsidTr="00785DD3">
        <w:tc>
          <w:tcPr>
            <w:tcW w:w="646"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34</w:t>
            </w:r>
          </w:p>
        </w:tc>
        <w:tc>
          <w:tcPr>
            <w:tcW w:w="2700"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proofErr w:type="spellStart"/>
            <w:r w:rsidRPr="003A6083">
              <w:rPr>
                <w:sz w:val="20"/>
                <w:szCs w:val="20"/>
                <w:lang w:eastAsia="en-US"/>
              </w:rPr>
              <w:t>Угловская</w:t>
            </w:r>
            <w:proofErr w:type="spellEnd"/>
            <w:r w:rsidRPr="003A6083">
              <w:rPr>
                <w:sz w:val="20"/>
                <w:szCs w:val="20"/>
                <w:lang w:eastAsia="en-US"/>
              </w:rPr>
              <w:t xml:space="preserve">  врачебная амбулатория</w:t>
            </w:r>
          </w:p>
        </w:tc>
        <w:tc>
          <w:tcPr>
            <w:tcW w:w="3240"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п. Угловка</w:t>
            </w:r>
            <w:proofErr w:type="gramStart"/>
            <w:r w:rsidRPr="003A6083">
              <w:rPr>
                <w:sz w:val="20"/>
                <w:szCs w:val="20"/>
                <w:lang w:eastAsia="en-US"/>
              </w:rPr>
              <w:t xml:space="preserve"> ,</w:t>
            </w:r>
            <w:proofErr w:type="gramEnd"/>
            <w:r w:rsidRPr="003A6083">
              <w:rPr>
                <w:sz w:val="20"/>
                <w:szCs w:val="20"/>
                <w:lang w:eastAsia="en-US"/>
              </w:rPr>
              <w:t xml:space="preserve"> ул. Центральная д.10</w:t>
            </w:r>
          </w:p>
        </w:tc>
        <w:tc>
          <w:tcPr>
            <w:tcW w:w="2984"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rPr>
            </w:pPr>
            <w:r w:rsidRPr="003A6083">
              <w:rPr>
                <w:sz w:val="20"/>
                <w:szCs w:val="20"/>
                <w:lang w:eastAsia="en-US"/>
              </w:rPr>
              <w:t>Не позднее 15 сентября 2020года</w:t>
            </w:r>
          </w:p>
        </w:tc>
      </w:tr>
      <w:tr w:rsidR="00D059D7" w:rsidRPr="003A6083" w:rsidTr="00785DD3">
        <w:tc>
          <w:tcPr>
            <w:tcW w:w="646"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35</w:t>
            </w:r>
          </w:p>
        </w:tc>
        <w:tc>
          <w:tcPr>
            <w:tcW w:w="2700"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Муниципальное бюджетное учреждение дополнительного образования «Музыкальная школа им. Н.А.Римского -Корсакова г</w:t>
            </w:r>
            <w:proofErr w:type="gramStart"/>
            <w:r w:rsidRPr="003A6083">
              <w:rPr>
                <w:sz w:val="20"/>
                <w:szCs w:val="20"/>
                <w:lang w:eastAsia="en-US"/>
              </w:rPr>
              <w:t>.О</w:t>
            </w:r>
            <w:proofErr w:type="gramEnd"/>
            <w:r w:rsidRPr="003A6083">
              <w:rPr>
                <w:sz w:val="20"/>
                <w:szCs w:val="20"/>
                <w:lang w:eastAsia="en-US"/>
              </w:rPr>
              <w:t>куловка»</w:t>
            </w:r>
          </w:p>
        </w:tc>
        <w:tc>
          <w:tcPr>
            <w:tcW w:w="3240"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п. Угловка, ул. Центральная 6-б</w:t>
            </w:r>
          </w:p>
        </w:tc>
        <w:tc>
          <w:tcPr>
            <w:tcW w:w="2984"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rPr>
            </w:pPr>
            <w:r w:rsidRPr="003A6083">
              <w:rPr>
                <w:sz w:val="20"/>
                <w:szCs w:val="20"/>
                <w:lang w:eastAsia="en-US"/>
              </w:rPr>
              <w:t>Не позднее 15 сентября 2020года</w:t>
            </w:r>
          </w:p>
        </w:tc>
      </w:tr>
      <w:tr w:rsidR="00D059D7" w:rsidRPr="003A6083" w:rsidTr="00785DD3">
        <w:tc>
          <w:tcPr>
            <w:tcW w:w="646"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36</w:t>
            </w:r>
          </w:p>
        </w:tc>
        <w:tc>
          <w:tcPr>
            <w:tcW w:w="2700"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Муниципальное автономное дошкольное образовательное учреждение «Детский сад п. Угловка»</w:t>
            </w:r>
          </w:p>
        </w:tc>
        <w:tc>
          <w:tcPr>
            <w:tcW w:w="3240"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п</w:t>
            </w:r>
            <w:proofErr w:type="gramStart"/>
            <w:r w:rsidRPr="003A6083">
              <w:rPr>
                <w:sz w:val="20"/>
                <w:szCs w:val="20"/>
                <w:lang w:eastAsia="en-US"/>
              </w:rPr>
              <w:t>.У</w:t>
            </w:r>
            <w:proofErr w:type="gramEnd"/>
            <w:r w:rsidRPr="003A6083">
              <w:rPr>
                <w:sz w:val="20"/>
                <w:szCs w:val="20"/>
                <w:lang w:eastAsia="en-US"/>
              </w:rPr>
              <w:t>гловка, Центральная д.11</w:t>
            </w:r>
          </w:p>
        </w:tc>
        <w:tc>
          <w:tcPr>
            <w:tcW w:w="2984"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rPr>
            </w:pPr>
            <w:r w:rsidRPr="003A6083">
              <w:rPr>
                <w:sz w:val="20"/>
                <w:szCs w:val="20"/>
                <w:lang w:eastAsia="en-US"/>
              </w:rPr>
              <w:t>Не позднее 15 сентября 2020года</w:t>
            </w:r>
          </w:p>
        </w:tc>
      </w:tr>
      <w:tr w:rsidR="00D059D7" w:rsidRPr="003A6083" w:rsidTr="00785DD3">
        <w:tc>
          <w:tcPr>
            <w:tcW w:w="646"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37</w:t>
            </w:r>
          </w:p>
        </w:tc>
        <w:tc>
          <w:tcPr>
            <w:tcW w:w="2700"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Муниципальное автономное общеобразовательное учреждение «Средняя школа п</w:t>
            </w:r>
            <w:proofErr w:type="gramStart"/>
            <w:r w:rsidRPr="003A6083">
              <w:rPr>
                <w:sz w:val="20"/>
                <w:szCs w:val="20"/>
                <w:lang w:eastAsia="en-US"/>
              </w:rPr>
              <w:t>.У</w:t>
            </w:r>
            <w:proofErr w:type="gramEnd"/>
            <w:r w:rsidRPr="003A6083">
              <w:rPr>
                <w:sz w:val="20"/>
                <w:szCs w:val="20"/>
                <w:lang w:eastAsia="en-US"/>
              </w:rPr>
              <w:t>гловка»</w:t>
            </w:r>
          </w:p>
        </w:tc>
        <w:tc>
          <w:tcPr>
            <w:tcW w:w="3240"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 xml:space="preserve"> п</w:t>
            </w:r>
            <w:proofErr w:type="gramStart"/>
            <w:r w:rsidRPr="003A6083">
              <w:rPr>
                <w:sz w:val="20"/>
                <w:szCs w:val="20"/>
                <w:lang w:eastAsia="en-US"/>
              </w:rPr>
              <w:t>.У</w:t>
            </w:r>
            <w:proofErr w:type="gramEnd"/>
            <w:r w:rsidRPr="003A6083">
              <w:rPr>
                <w:sz w:val="20"/>
                <w:szCs w:val="20"/>
                <w:lang w:eastAsia="en-US"/>
              </w:rPr>
              <w:t>гловка, Молодёжная д.11</w:t>
            </w:r>
          </w:p>
        </w:tc>
        <w:tc>
          <w:tcPr>
            <w:tcW w:w="2984"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rPr>
            </w:pPr>
            <w:r w:rsidRPr="003A6083">
              <w:rPr>
                <w:sz w:val="20"/>
                <w:szCs w:val="20"/>
                <w:lang w:eastAsia="en-US"/>
              </w:rPr>
              <w:t>Не позднее 15 сентября 2020года</w:t>
            </w:r>
          </w:p>
        </w:tc>
      </w:tr>
      <w:tr w:rsidR="00D059D7" w:rsidRPr="003A6083" w:rsidTr="00785DD3">
        <w:tc>
          <w:tcPr>
            <w:tcW w:w="646"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38</w:t>
            </w:r>
          </w:p>
        </w:tc>
        <w:tc>
          <w:tcPr>
            <w:tcW w:w="2700"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Администрация Угловского городского поселения</w:t>
            </w:r>
          </w:p>
        </w:tc>
        <w:tc>
          <w:tcPr>
            <w:tcW w:w="3240"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п. Угловка, ул. Центральная д.9</w:t>
            </w:r>
          </w:p>
        </w:tc>
        <w:tc>
          <w:tcPr>
            <w:tcW w:w="2984"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rPr>
            </w:pPr>
            <w:r w:rsidRPr="003A6083">
              <w:rPr>
                <w:sz w:val="20"/>
                <w:szCs w:val="20"/>
                <w:lang w:eastAsia="en-US"/>
              </w:rPr>
              <w:t>Не позднее 15 сентября 2020года</w:t>
            </w:r>
          </w:p>
        </w:tc>
      </w:tr>
      <w:tr w:rsidR="00D059D7" w:rsidRPr="003A6083" w:rsidTr="00785DD3">
        <w:tc>
          <w:tcPr>
            <w:tcW w:w="646"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39</w:t>
            </w:r>
          </w:p>
        </w:tc>
        <w:tc>
          <w:tcPr>
            <w:tcW w:w="2700"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 xml:space="preserve"> УФПС Новгородской </w:t>
            </w:r>
            <w:r w:rsidRPr="003A6083">
              <w:rPr>
                <w:sz w:val="20"/>
                <w:szCs w:val="20"/>
                <w:lang w:eastAsia="en-US"/>
              </w:rPr>
              <w:lastRenderedPageBreak/>
              <w:t xml:space="preserve">области  филиал ФГУП «Почта России» ОСП </w:t>
            </w:r>
            <w:proofErr w:type="spellStart"/>
            <w:r w:rsidRPr="003A6083">
              <w:rPr>
                <w:sz w:val="20"/>
                <w:szCs w:val="20"/>
                <w:lang w:eastAsia="en-US"/>
              </w:rPr>
              <w:t>Боровичский</w:t>
            </w:r>
            <w:proofErr w:type="spellEnd"/>
            <w:r w:rsidRPr="003A6083">
              <w:rPr>
                <w:sz w:val="20"/>
                <w:szCs w:val="20"/>
                <w:lang w:eastAsia="en-US"/>
              </w:rPr>
              <w:t xml:space="preserve">  </w:t>
            </w:r>
            <w:proofErr w:type="spellStart"/>
            <w:r w:rsidRPr="003A6083">
              <w:rPr>
                <w:sz w:val="20"/>
                <w:szCs w:val="20"/>
                <w:lang w:eastAsia="en-US"/>
              </w:rPr>
              <w:t>почтамп</w:t>
            </w:r>
            <w:proofErr w:type="spellEnd"/>
          </w:p>
          <w:p w:rsidR="00D059D7" w:rsidRPr="003A6083" w:rsidRDefault="00D059D7" w:rsidP="00785DD3">
            <w:pPr>
              <w:rPr>
                <w:sz w:val="20"/>
                <w:szCs w:val="20"/>
                <w:lang w:eastAsia="en-US"/>
              </w:rPr>
            </w:pPr>
          </w:p>
        </w:tc>
        <w:tc>
          <w:tcPr>
            <w:tcW w:w="3240"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lastRenderedPageBreak/>
              <w:t>п. Угловка, ул. Центральная д.19</w:t>
            </w:r>
          </w:p>
        </w:tc>
        <w:tc>
          <w:tcPr>
            <w:tcW w:w="2984"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rPr>
            </w:pPr>
            <w:r w:rsidRPr="003A6083">
              <w:rPr>
                <w:sz w:val="20"/>
                <w:szCs w:val="20"/>
                <w:lang w:eastAsia="en-US"/>
              </w:rPr>
              <w:t xml:space="preserve">Не позднее 15 сентября </w:t>
            </w:r>
            <w:r w:rsidRPr="003A6083">
              <w:rPr>
                <w:sz w:val="20"/>
                <w:szCs w:val="20"/>
                <w:lang w:eastAsia="en-US"/>
              </w:rPr>
              <w:lastRenderedPageBreak/>
              <w:t>2020года</w:t>
            </w:r>
          </w:p>
        </w:tc>
      </w:tr>
      <w:tr w:rsidR="00D059D7" w:rsidRPr="003A6083" w:rsidTr="00785DD3">
        <w:tc>
          <w:tcPr>
            <w:tcW w:w="646"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lastRenderedPageBreak/>
              <w:t>40</w:t>
            </w:r>
          </w:p>
        </w:tc>
        <w:tc>
          <w:tcPr>
            <w:tcW w:w="2700"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МУП «Банно-прачечное предприятие»</w:t>
            </w:r>
          </w:p>
        </w:tc>
        <w:tc>
          <w:tcPr>
            <w:tcW w:w="3240"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п. Угловка, ул.  Центральная, д.6</w:t>
            </w:r>
          </w:p>
        </w:tc>
        <w:tc>
          <w:tcPr>
            <w:tcW w:w="2984"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rPr>
            </w:pPr>
            <w:r w:rsidRPr="003A6083">
              <w:rPr>
                <w:sz w:val="20"/>
                <w:szCs w:val="20"/>
                <w:lang w:eastAsia="en-US"/>
              </w:rPr>
              <w:t>Не позднее 15 сентября 2020года</w:t>
            </w:r>
          </w:p>
        </w:tc>
      </w:tr>
      <w:tr w:rsidR="00D059D7" w:rsidRPr="003A6083" w:rsidTr="00785DD3">
        <w:tc>
          <w:tcPr>
            <w:tcW w:w="646"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41</w:t>
            </w:r>
          </w:p>
          <w:p w:rsidR="00D059D7" w:rsidRPr="003A6083" w:rsidRDefault="00D059D7" w:rsidP="00785DD3">
            <w:pPr>
              <w:rPr>
                <w:sz w:val="20"/>
                <w:szCs w:val="20"/>
                <w:lang w:eastAsia="en-US"/>
              </w:rPr>
            </w:pPr>
          </w:p>
        </w:tc>
        <w:tc>
          <w:tcPr>
            <w:tcW w:w="2700"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МБУК «</w:t>
            </w:r>
            <w:proofErr w:type="spellStart"/>
            <w:r w:rsidRPr="003A6083">
              <w:rPr>
                <w:sz w:val="20"/>
                <w:szCs w:val="20"/>
                <w:lang w:eastAsia="en-US"/>
              </w:rPr>
              <w:t>Угловский</w:t>
            </w:r>
            <w:proofErr w:type="spellEnd"/>
            <w:r w:rsidRPr="003A6083">
              <w:rPr>
                <w:sz w:val="20"/>
                <w:szCs w:val="20"/>
                <w:lang w:eastAsia="en-US"/>
              </w:rPr>
              <w:t xml:space="preserve"> МДК»</w:t>
            </w:r>
          </w:p>
        </w:tc>
        <w:tc>
          <w:tcPr>
            <w:tcW w:w="3240"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r w:rsidRPr="003A6083">
              <w:rPr>
                <w:sz w:val="20"/>
                <w:szCs w:val="20"/>
                <w:lang w:eastAsia="en-US"/>
              </w:rPr>
              <w:t>п</w:t>
            </w:r>
            <w:proofErr w:type="gramStart"/>
            <w:r w:rsidRPr="003A6083">
              <w:rPr>
                <w:sz w:val="20"/>
                <w:szCs w:val="20"/>
                <w:lang w:eastAsia="en-US"/>
              </w:rPr>
              <w:t>.У</w:t>
            </w:r>
            <w:proofErr w:type="gramEnd"/>
            <w:r w:rsidRPr="003A6083">
              <w:rPr>
                <w:sz w:val="20"/>
                <w:szCs w:val="20"/>
                <w:lang w:eastAsia="en-US"/>
              </w:rPr>
              <w:t>гловка, ул.Спортивная</w:t>
            </w:r>
          </w:p>
          <w:p w:rsidR="00D059D7" w:rsidRPr="003A6083" w:rsidRDefault="00D059D7" w:rsidP="00785DD3">
            <w:pPr>
              <w:rPr>
                <w:sz w:val="20"/>
                <w:szCs w:val="20"/>
                <w:lang w:eastAsia="en-US"/>
              </w:rPr>
            </w:pPr>
            <w:r w:rsidRPr="003A6083">
              <w:rPr>
                <w:sz w:val="20"/>
                <w:szCs w:val="20"/>
                <w:lang w:eastAsia="en-US"/>
              </w:rPr>
              <w:t>д.9</w:t>
            </w:r>
          </w:p>
        </w:tc>
        <w:tc>
          <w:tcPr>
            <w:tcW w:w="2984"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rPr>
            </w:pPr>
            <w:r w:rsidRPr="003A6083">
              <w:rPr>
                <w:sz w:val="20"/>
                <w:szCs w:val="20"/>
                <w:lang w:eastAsia="en-US"/>
              </w:rPr>
              <w:t>Не позднее 15 сентября 2020года</w:t>
            </w:r>
          </w:p>
        </w:tc>
      </w:tr>
      <w:tr w:rsidR="00D059D7" w:rsidRPr="003A6083" w:rsidTr="00785DD3">
        <w:tc>
          <w:tcPr>
            <w:tcW w:w="646" w:type="dxa"/>
            <w:tcBorders>
              <w:top w:val="single" w:sz="4" w:space="0" w:color="auto"/>
              <w:left w:val="nil"/>
              <w:bottom w:val="nil"/>
              <w:right w:val="nil"/>
            </w:tcBorders>
            <w:hideMark/>
          </w:tcPr>
          <w:p w:rsidR="00D059D7" w:rsidRPr="003A6083" w:rsidRDefault="00D059D7" w:rsidP="00785DD3">
            <w:pPr>
              <w:rPr>
                <w:sz w:val="20"/>
                <w:szCs w:val="20"/>
                <w:lang w:eastAsia="en-US"/>
              </w:rPr>
            </w:pPr>
          </w:p>
        </w:tc>
        <w:tc>
          <w:tcPr>
            <w:tcW w:w="2700" w:type="dxa"/>
            <w:tcBorders>
              <w:top w:val="single" w:sz="4" w:space="0" w:color="auto"/>
              <w:left w:val="nil"/>
              <w:bottom w:val="nil"/>
              <w:right w:val="nil"/>
            </w:tcBorders>
            <w:hideMark/>
          </w:tcPr>
          <w:p w:rsidR="00D059D7" w:rsidRPr="003A6083" w:rsidRDefault="00D059D7" w:rsidP="00785DD3">
            <w:pPr>
              <w:rPr>
                <w:sz w:val="20"/>
                <w:szCs w:val="20"/>
                <w:lang w:eastAsia="en-US"/>
              </w:rPr>
            </w:pPr>
          </w:p>
        </w:tc>
        <w:tc>
          <w:tcPr>
            <w:tcW w:w="3240" w:type="dxa"/>
            <w:gridSpan w:val="2"/>
            <w:tcBorders>
              <w:top w:val="single" w:sz="4" w:space="0" w:color="auto"/>
              <w:left w:val="nil"/>
              <w:bottom w:val="nil"/>
              <w:right w:val="nil"/>
            </w:tcBorders>
            <w:hideMark/>
          </w:tcPr>
          <w:p w:rsidR="00D059D7" w:rsidRPr="003A6083" w:rsidRDefault="00D059D7" w:rsidP="00785DD3">
            <w:pPr>
              <w:rPr>
                <w:sz w:val="20"/>
                <w:szCs w:val="20"/>
                <w:lang w:eastAsia="en-US"/>
              </w:rPr>
            </w:pPr>
          </w:p>
        </w:tc>
        <w:tc>
          <w:tcPr>
            <w:tcW w:w="2984" w:type="dxa"/>
            <w:gridSpan w:val="2"/>
            <w:tcBorders>
              <w:top w:val="single" w:sz="4" w:space="0" w:color="auto"/>
              <w:left w:val="nil"/>
              <w:bottom w:val="nil"/>
              <w:right w:val="nil"/>
            </w:tcBorders>
            <w:hideMark/>
          </w:tcPr>
          <w:p w:rsidR="00D059D7" w:rsidRPr="003A6083" w:rsidRDefault="00D059D7" w:rsidP="00785DD3">
            <w:pPr>
              <w:rPr>
                <w:sz w:val="20"/>
                <w:szCs w:val="20"/>
              </w:rPr>
            </w:pPr>
          </w:p>
        </w:tc>
      </w:tr>
      <w:tr w:rsidR="00D059D7" w:rsidRPr="003A6083" w:rsidTr="00785DD3">
        <w:tc>
          <w:tcPr>
            <w:tcW w:w="646" w:type="dxa"/>
            <w:tcBorders>
              <w:top w:val="nil"/>
              <w:left w:val="nil"/>
              <w:bottom w:val="nil"/>
              <w:right w:val="nil"/>
            </w:tcBorders>
            <w:hideMark/>
          </w:tcPr>
          <w:p w:rsidR="00D059D7" w:rsidRPr="003A6083" w:rsidRDefault="00D059D7" w:rsidP="00785DD3">
            <w:pPr>
              <w:rPr>
                <w:sz w:val="20"/>
                <w:szCs w:val="20"/>
                <w:lang w:eastAsia="en-US"/>
              </w:rPr>
            </w:pPr>
          </w:p>
        </w:tc>
        <w:tc>
          <w:tcPr>
            <w:tcW w:w="2700" w:type="dxa"/>
            <w:tcBorders>
              <w:top w:val="nil"/>
              <w:left w:val="nil"/>
              <w:bottom w:val="nil"/>
              <w:right w:val="nil"/>
            </w:tcBorders>
            <w:hideMark/>
          </w:tcPr>
          <w:p w:rsidR="00D059D7" w:rsidRPr="003A6083" w:rsidRDefault="00D059D7" w:rsidP="00785DD3">
            <w:pPr>
              <w:rPr>
                <w:sz w:val="20"/>
                <w:szCs w:val="20"/>
                <w:lang w:eastAsia="en-US"/>
              </w:rPr>
            </w:pPr>
          </w:p>
        </w:tc>
        <w:tc>
          <w:tcPr>
            <w:tcW w:w="3240" w:type="dxa"/>
            <w:gridSpan w:val="2"/>
            <w:tcBorders>
              <w:top w:val="nil"/>
              <w:left w:val="nil"/>
              <w:bottom w:val="nil"/>
              <w:right w:val="nil"/>
            </w:tcBorders>
            <w:hideMark/>
          </w:tcPr>
          <w:p w:rsidR="00D059D7" w:rsidRPr="003A6083" w:rsidRDefault="00D059D7" w:rsidP="00785DD3">
            <w:pPr>
              <w:rPr>
                <w:sz w:val="20"/>
                <w:szCs w:val="20"/>
                <w:lang w:eastAsia="en-US"/>
              </w:rPr>
            </w:pPr>
          </w:p>
        </w:tc>
        <w:tc>
          <w:tcPr>
            <w:tcW w:w="2984" w:type="dxa"/>
            <w:gridSpan w:val="2"/>
            <w:tcBorders>
              <w:top w:val="nil"/>
              <w:left w:val="nil"/>
              <w:bottom w:val="nil"/>
              <w:right w:val="nil"/>
            </w:tcBorders>
            <w:hideMark/>
          </w:tcPr>
          <w:p w:rsidR="00D059D7" w:rsidRPr="003A6083" w:rsidRDefault="00D059D7" w:rsidP="00785DD3">
            <w:pPr>
              <w:rPr>
                <w:sz w:val="20"/>
                <w:szCs w:val="20"/>
              </w:rPr>
            </w:pPr>
          </w:p>
        </w:tc>
      </w:tr>
      <w:tr w:rsidR="00D059D7" w:rsidRPr="003A6083" w:rsidTr="00785DD3">
        <w:tc>
          <w:tcPr>
            <w:tcW w:w="646" w:type="dxa"/>
            <w:tcBorders>
              <w:top w:val="nil"/>
              <w:left w:val="nil"/>
              <w:bottom w:val="nil"/>
              <w:right w:val="nil"/>
            </w:tcBorders>
            <w:hideMark/>
          </w:tcPr>
          <w:p w:rsidR="00D059D7" w:rsidRPr="003A6083" w:rsidRDefault="00D059D7" w:rsidP="00785DD3">
            <w:pPr>
              <w:rPr>
                <w:sz w:val="20"/>
                <w:szCs w:val="20"/>
                <w:lang w:eastAsia="en-US"/>
              </w:rPr>
            </w:pPr>
          </w:p>
        </w:tc>
        <w:tc>
          <w:tcPr>
            <w:tcW w:w="2700" w:type="dxa"/>
            <w:tcBorders>
              <w:top w:val="nil"/>
              <w:left w:val="nil"/>
              <w:bottom w:val="nil"/>
              <w:right w:val="nil"/>
            </w:tcBorders>
            <w:hideMark/>
          </w:tcPr>
          <w:p w:rsidR="00D059D7" w:rsidRPr="003A6083" w:rsidRDefault="00D059D7" w:rsidP="00785DD3">
            <w:pPr>
              <w:rPr>
                <w:sz w:val="20"/>
                <w:szCs w:val="20"/>
                <w:lang w:eastAsia="en-US"/>
              </w:rPr>
            </w:pPr>
          </w:p>
        </w:tc>
        <w:tc>
          <w:tcPr>
            <w:tcW w:w="3240" w:type="dxa"/>
            <w:gridSpan w:val="2"/>
            <w:tcBorders>
              <w:top w:val="nil"/>
              <w:left w:val="nil"/>
              <w:bottom w:val="nil"/>
              <w:right w:val="nil"/>
            </w:tcBorders>
            <w:hideMark/>
          </w:tcPr>
          <w:p w:rsidR="00D059D7" w:rsidRPr="003A6083" w:rsidRDefault="00D059D7" w:rsidP="00785DD3">
            <w:pPr>
              <w:rPr>
                <w:sz w:val="20"/>
                <w:szCs w:val="20"/>
                <w:lang w:eastAsia="en-US"/>
              </w:rPr>
            </w:pPr>
          </w:p>
        </w:tc>
        <w:tc>
          <w:tcPr>
            <w:tcW w:w="2984" w:type="dxa"/>
            <w:gridSpan w:val="2"/>
            <w:tcBorders>
              <w:top w:val="nil"/>
              <w:left w:val="nil"/>
              <w:bottom w:val="nil"/>
              <w:right w:val="nil"/>
            </w:tcBorders>
            <w:hideMark/>
          </w:tcPr>
          <w:p w:rsidR="00D059D7" w:rsidRPr="003A6083" w:rsidRDefault="00D059D7" w:rsidP="00785DD3">
            <w:pPr>
              <w:rPr>
                <w:sz w:val="20"/>
                <w:szCs w:val="20"/>
              </w:rPr>
            </w:pPr>
          </w:p>
        </w:tc>
      </w:tr>
      <w:tr w:rsidR="00D059D7" w:rsidRPr="003A6083" w:rsidTr="00785DD3">
        <w:tc>
          <w:tcPr>
            <w:tcW w:w="646" w:type="dxa"/>
            <w:tcBorders>
              <w:top w:val="nil"/>
              <w:left w:val="nil"/>
              <w:bottom w:val="nil"/>
              <w:right w:val="nil"/>
            </w:tcBorders>
            <w:hideMark/>
          </w:tcPr>
          <w:p w:rsidR="00D059D7" w:rsidRPr="003A6083" w:rsidRDefault="00D059D7" w:rsidP="00785DD3">
            <w:pPr>
              <w:rPr>
                <w:sz w:val="20"/>
                <w:szCs w:val="20"/>
                <w:lang w:eastAsia="en-US"/>
              </w:rPr>
            </w:pPr>
          </w:p>
        </w:tc>
        <w:tc>
          <w:tcPr>
            <w:tcW w:w="2700" w:type="dxa"/>
            <w:tcBorders>
              <w:top w:val="nil"/>
              <w:left w:val="nil"/>
              <w:bottom w:val="nil"/>
              <w:right w:val="nil"/>
            </w:tcBorders>
          </w:tcPr>
          <w:p w:rsidR="00D059D7" w:rsidRPr="003A6083" w:rsidRDefault="00D059D7" w:rsidP="00785DD3">
            <w:pPr>
              <w:rPr>
                <w:sz w:val="20"/>
                <w:szCs w:val="20"/>
                <w:lang w:eastAsia="en-US"/>
              </w:rPr>
            </w:pPr>
          </w:p>
        </w:tc>
        <w:tc>
          <w:tcPr>
            <w:tcW w:w="3240" w:type="dxa"/>
            <w:gridSpan w:val="2"/>
            <w:tcBorders>
              <w:top w:val="nil"/>
              <w:left w:val="nil"/>
              <w:bottom w:val="nil"/>
              <w:right w:val="nil"/>
            </w:tcBorders>
            <w:hideMark/>
          </w:tcPr>
          <w:p w:rsidR="00D059D7" w:rsidRPr="003A6083" w:rsidRDefault="00D059D7" w:rsidP="00785DD3">
            <w:pPr>
              <w:rPr>
                <w:sz w:val="20"/>
                <w:szCs w:val="20"/>
                <w:lang w:eastAsia="en-US"/>
              </w:rPr>
            </w:pPr>
          </w:p>
        </w:tc>
        <w:tc>
          <w:tcPr>
            <w:tcW w:w="2984" w:type="dxa"/>
            <w:gridSpan w:val="2"/>
            <w:tcBorders>
              <w:top w:val="nil"/>
              <w:left w:val="nil"/>
              <w:bottom w:val="nil"/>
              <w:right w:val="nil"/>
            </w:tcBorders>
            <w:hideMark/>
          </w:tcPr>
          <w:p w:rsidR="00D059D7" w:rsidRPr="003A6083" w:rsidRDefault="00D059D7" w:rsidP="00785DD3">
            <w:pPr>
              <w:rPr>
                <w:sz w:val="20"/>
                <w:szCs w:val="20"/>
              </w:rPr>
            </w:pPr>
          </w:p>
        </w:tc>
      </w:tr>
      <w:tr w:rsidR="00D059D7" w:rsidRPr="003A6083" w:rsidTr="00785DD3">
        <w:tc>
          <w:tcPr>
            <w:tcW w:w="646" w:type="dxa"/>
            <w:tcBorders>
              <w:top w:val="nil"/>
              <w:left w:val="nil"/>
              <w:bottom w:val="nil"/>
              <w:right w:val="nil"/>
            </w:tcBorders>
            <w:hideMark/>
          </w:tcPr>
          <w:p w:rsidR="00D059D7" w:rsidRPr="003A6083" w:rsidRDefault="00D059D7" w:rsidP="00785DD3">
            <w:pPr>
              <w:rPr>
                <w:sz w:val="20"/>
                <w:szCs w:val="20"/>
                <w:lang w:eastAsia="en-US"/>
              </w:rPr>
            </w:pPr>
          </w:p>
        </w:tc>
        <w:tc>
          <w:tcPr>
            <w:tcW w:w="2700" w:type="dxa"/>
            <w:tcBorders>
              <w:top w:val="nil"/>
              <w:left w:val="nil"/>
              <w:bottom w:val="nil"/>
              <w:right w:val="nil"/>
            </w:tcBorders>
            <w:hideMark/>
          </w:tcPr>
          <w:p w:rsidR="00D059D7" w:rsidRPr="003A6083" w:rsidRDefault="00D059D7" w:rsidP="00785DD3">
            <w:pPr>
              <w:rPr>
                <w:sz w:val="20"/>
                <w:szCs w:val="20"/>
                <w:lang w:eastAsia="en-US"/>
              </w:rPr>
            </w:pPr>
          </w:p>
        </w:tc>
        <w:tc>
          <w:tcPr>
            <w:tcW w:w="3240" w:type="dxa"/>
            <w:gridSpan w:val="2"/>
            <w:tcBorders>
              <w:top w:val="nil"/>
              <w:left w:val="nil"/>
              <w:bottom w:val="nil"/>
              <w:right w:val="nil"/>
            </w:tcBorders>
            <w:hideMark/>
          </w:tcPr>
          <w:p w:rsidR="00D059D7" w:rsidRPr="003A6083" w:rsidRDefault="00D059D7" w:rsidP="00785DD3">
            <w:pPr>
              <w:rPr>
                <w:sz w:val="20"/>
                <w:szCs w:val="20"/>
                <w:lang w:eastAsia="en-US"/>
              </w:rPr>
            </w:pPr>
          </w:p>
        </w:tc>
        <w:tc>
          <w:tcPr>
            <w:tcW w:w="2984" w:type="dxa"/>
            <w:gridSpan w:val="2"/>
            <w:tcBorders>
              <w:top w:val="nil"/>
              <w:left w:val="nil"/>
              <w:bottom w:val="nil"/>
              <w:right w:val="nil"/>
            </w:tcBorders>
            <w:hideMark/>
          </w:tcPr>
          <w:p w:rsidR="00D059D7" w:rsidRPr="003A6083" w:rsidRDefault="00D059D7" w:rsidP="00785DD3">
            <w:pPr>
              <w:rPr>
                <w:sz w:val="20"/>
                <w:szCs w:val="20"/>
              </w:rPr>
            </w:pPr>
          </w:p>
        </w:tc>
      </w:tr>
      <w:tr w:rsidR="00D059D7" w:rsidRPr="003A6083" w:rsidTr="00785DD3">
        <w:tc>
          <w:tcPr>
            <w:tcW w:w="646" w:type="dxa"/>
            <w:tcBorders>
              <w:top w:val="nil"/>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p>
        </w:tc>
        <w:tc>
          <w:tcPr>
            <w:tcW w:w="2700" w:type="dxa"/>
            <w:tcBorders>
              <w:top w:val="nil"/>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p>
        </w:tc>
        <w:tc>
          <w:tcPr>
            <w:tcW w:w="3240" w:type="dxa"/>
            <w:gridSpan w:val="2"/>
            <w:tcBorders>
              <w:top w:val="nil"/>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p>
        </w:tc>
        <w:tc>
          <w:tcPr>
            <w:tcW w:w="2984" w:type="dxa"/>
            <w:gridSpan w:val="2"/>
            <w:tcBorders>
              <w:top w:val="nil"/>
              <w:left w:val="single" w:sz="4" w:space="0" w:color="auto"/>
              <w:bottom w:val="single" w:sz="4" w:space="0" w:color="auto"/>
              <w:right w:val="single" w:sz="4" w:space="0" w:color="auto"/>
            </w:tcBorders>
            <w:hideMark/>
          </w:tcPr>
          <w:p w:rsidR="00D059D7" w:rsidRPr="003A6083" w:rsidRDefault="00D059D7" w:rsidP="00785DD3">
            <w:pPr>
              <w:rPr>
                <w:sz w:val="20"/>
                <w:szCs w:val="20"/>
              </w:rPr>
            </w:pPr>
          </w:p>
        </w:tc>
      </w:tr>
      <w:tr w:rsidR="00D059D7" w:rsidRPr="003A6083" w:rsidTr="00785DD3">
        <w:tc>
          <w:tcPr>
            <w:tcW w:w="646"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p>
        </w:tc>
        <w:tc>
          <w:tcPr>
            <w:tcW w:w="2700"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p>
        </w:tc>
        <w:tc>
          <w:tcPr>
            <w:tcW w:w="3240"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lang w:eastAsia="en-US"/>
              </w:rPr>
            </w:pPr>
          </w:p>
        </w:tc>
        <w:tc>
          <w:tcPr>
            <w:tcW w:w="2984"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rPr>
                <w:sz w:val="20"/>
                <w:szCs w:val="20"/>
              </w:rPr>
            </w:pPr>
          </w:p>
        </w:tc>
      </w:tr>
      <w:tr w:rsidR="00D059D7" w:rsidRPr="003A6083" w:rsidTr="00785DD3">
        <w:tc>
          <w:tcPr>
            <w:tcW w:w="9570" w:type="dxa"/>
            <w:gridSpan w:val="6"/>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spacing w:line="240" w:lineRule="exact"/>
              <w:jc w:val="center"/>
              <w:rPr>
                <w:b/>
                <w:bCs/>
                <w:sz w:val="20"/>
                <w:szCs w:val="20"/>
                <w:lang w:eastAsia="en-US"/>
              </w:rPr>
            </w:pPr>
            <w:r w:rsidRPr="003A6083">
              <w:rPr>
                <w:b/>
                <w:bCs/>
                <w:sz w:val="20"/>
                <w:szCs w:val="20"/>
                <w:lang w:eastAsia="en-US"/>
              </w:rPr>
              <w:t xml:space="preserve">Теплоснабжающие и </w:t>
            </w:r>
            <w:proofErr w:type="spellStart"/>
            <w:r w:rsidRPr="003A6083">
              <w:rPr>
                <w:b/>
                <w:bCs/>
                <w:sz w:val="20"/>
                <w:szCs w:val="20"/>
                <w:lang w:eastAsia="en-US"/>
              </w:rPr>
              <w:t>теплосетевые</w:t>
            </w:r>
            <w:proofErr w:type="spellEnd"/>
            <w:r w:rsidRPr="003A6083">
              <w:rPr>
                <w:b/>
                <w:bCs/>
                <w:sz w:val="20"/>
                <w:szCs w:val="20"/>
                <w:lang w:eastAsia="en-US"/>
              </w:rPr>
              <w:t xml:space="preserve"> организации</w:t>
            </w:r>
          </w:p>
        </w:tc>
      </w:tr>
      <w:tr w:rsidR="00D059D7" w:rsidRPr="003A6083" w:rsidTr="00785DD3">
        <w:tc>
          <w:tcPr>
            <w:tcW w:w="646"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spacing w:line="240" w:lineRule="exact"/>
              <w:jc w:val="center"/>
              <w:rPr>
                <w:bCs/>
                <w:sz w:val="20"/>
                <w:szCs w:val="20"/>
                <w:lang w:eastAsia="en-US"/>
              </w:rPr>
            </w:pPr>
            <w:r w:rsidRPr="003A6083">
              <w:rPr>
                <w:bCs/>
                <w:sz w:val="20"/>
                <w:szCs w:val="20"/>
                <w:lang w:eastAsia="en-US"/>
              </w:rPr>
              <w:t>1</w:t>
            </w:r>
          </w:p>
        </w:tc>
        <w:tc>
          <w:tcPr>
            <w:tcW w:w="3647" w:type="dxa"/>
            <w:gridSpan w:val="2"/>
            <w:tcBorders>
              <w:top w:val="single" w:sz="4" w:space="0" w:color="auto"/>
              <w:left w:val="single" w:sz="4" w:space="0" w:color="auto"/>
              <w:bottom w:val="single" w:sz="4" w:space="0" w:color="auto"/>
              <w:right w:val="single" w:sz="4" w:space="0" w:color="auto"/>
            </w:tcBorders>
            <w:vAlign w:val="bottom"/>
            <w:hideMark/>
          </w:tcPr>
          <w:p w:rsidR="00D059D7" w:rsidRPr="003A6083" w:rsidRDefault="00D059D7" w:rsidP="00785DD3">
            <w:pPr>
              <w:rPr>
                <w:sz w:val="20"/>
                <w:szCs w:val="20"/>
                <w:lang w:eastAsia="en-US"/>
              </w:rPr>
            </w:pPr>
            <w:r w:rsidRPr="003A6083">
              <w:rPr>
                <w:sz w:val="20"/>
                <w:szCs w:val="20"/>
                <w:lang w:eastAsia="en-US"/>
              </w:rPr>
              <w:t xml:space="preserve">Участок Окуловского района теплоснабжения ООО «ТК </w:t>
            </w:r>
            <w:proofErr w:type="gramStart"/>
            <w:r w:rsidRPr="003A6083">
              <w:rPr>
                <w:sz w:val="20"/>
                <w:szCs w:val="20"/>
                <w:lang w:eastAsia="en-US"/>
              </w:rPr>
              <w:t>Новгородская</w:t>
            </w:r>
            <w:proofErr w:type="gramEnd"/>
            <w:r w:rsidRPr="003A6083">
              <w:rPr>
                <w:sz w:val="20"/>
                <w:szCs w:val="20"/>
                <w:lang w:eastAsia="en-US"/>
              </w:rPr>
              <w:t>»</w:t>
            </w:r>
          </w:p>
        </w:tc>
        <w:tc>
          <w:tcPr>
            <w:tcW w:w="2877"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spacing w:line="240" w:lineRule="exact"/>
              <w:rPr>
                <w:bCs/>
                <w:sz w:val="20"/>
                <w:szCs w:val="20"/>
                <w:lang w:eastAsia="en-US"/>
              </w:rPr>
            </w:pPr>
            <w:r w:rsidRPr="003A6083">
              <w:rPr>
                <w:bCs/>
                <w:sz w:val="20"/>
                <w:szCs w:val="20"/>
                <w:lang w:eastAsia="en-US"/>
              </w:rPr>
              <w:t>г</w:t>
            </w:r>
            <w:proofErr w:type="gramStart"/>
            <w:r w:rsidRPr="003A6083">
              <w:rPr>
                <w:bCs/>
                <w:sz w:val="20"/>
                <w:szCs w:val="20"/>
                <w:lang w:eastAsia="en-US"/>
              </w:rPr>
              <w:t>.О</w:t>
            </w:r>
            <w:proofErr w:type="gramEnd"/>
            <w:r w:rsidRPr="003A6083">
              <w:rPr>
                <w:bCs/>
                <w:sz w:val="20"/>
                <w:szCs w:val="20"/>
                <w:lang w:eastAsia="en-US"/>
              </w:rPr>
              <w:t>куловка, ул.Новгородская, д.34</w:t>
            </w:r>
          </w:p>
        </w:tc>
        <w:tc>
          <w:tcPr>
            <w:tcW w:w="2400"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spacing w:line="240" w:lineRule="exact"/>
              <w:jc w:val="center"/>
              <w:rPr>
                <w:bCs/>
                <w:sz w:val="20"/>
                <w:szCs w:val="20"/>
                <w:lang w:eastAsia="en-US"/>
              </w:rPr>
            </w:pPr>
            <w:r w:rsidRPr="003A6083">
              <w:rPr>
                <w:bCs/>
                <w:sz w:val="20"/>
                <w:szCs w:val="20"/>
                <w:lang w:eastAsia="en-US"/>
              </w:rPr>
              <w:t>не позднее 1 ноября 2020 года</w:t>
            </w:r>
          </w:p>
        </w:tc>
      </w:tr>
      <w:tr w:rsidR="00D059D7" w:rsidRPr="003A6083" w:rsidTr="00785DD3">
        <w:tc>
          <w:tcPr>
            <w:tcW w:w="9570" w:type="dxa"/>
            <w:gridSpan w:val="6"/>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spacing w:line="240" w:lineRule="exact"/>
              <w:jc w:val="center"/>
              <w:rPr>
                <w:b/>
                <w:bCs/>
                <w:sz w:val="20"/>
                <w:szCs w:val="20"/>
                <w:lang w:eastAsia="en-US"/>
              </w:rPr>
            </w:pPr>
            <w:r w:rsidRPr="003A6083">
              <w:rPr>
                <w:b/>
                <w:bCs/>
                <w:sz w:val="20"/>
                <w:szCs w:val="20"/>
                <w:lang w:eastAsia="en-US"/>
              </w:rPr>
              <w:t>Объекты по производству тепловой энергии</w:t>
            </w:r>
          </w:p>
        </w:tc>
      </w:tr>
      <w:tr w:rsidR="00D059D7" w:rsidRPr="003A6083" w:rsidTr="00785DD3">
        <w:trPr>
          <w:trHeight w:val="350"/>
        </w:trPr>
        <w:tc>
          <w:tcPr>
            <w:tcW w:w="646"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spacing w:line="240" w:lineRule="exact"/>
              <w:jc w:val="center"/>
              <w:rPr>
                <w:bCs/>
                <w:sz w:val="20"/>
                <w:szCs w:val="20"/>
                <w:lang w:eastAsia="en-US"/>
              </w:rPr>
            </w:pPr>
            <w:r w:rsidRPr="003A6083">
              <w:rPr>
                <w:bCs/>
                <w:sz w:val="20"/>
                <w:szCs w:val="20"/>
                <w:lang w:eastAsia="en-US"/>
              </w:rPr>
              <w:t>1</w:t>
            </w:r>
          </w:p>
        </w:tc>
        <w:tc>
          <w:tcPr>
            <w:tcW w:w="3647" w:type="dxa"/>
            <w:gridSpan w:val="2"/>
            <w:tcBorders>
              <w:top w:val="single" w:sz="4" w:space="0" w:color="auto"/>
              <w:left w:val="single" w:sz="4" w:space="0" w:color="auto"/>
              <w:bottom w:val="single" w:sz="4" w:space="0" w:color="auto"/>
              <w:right w:val="single" w:sz="4" w:space="0" w:color="auto"/>
            </w:tcBorders>
            <w:vAlign w:val="bottom"/>
            <w:hideMark/>
          </w:tcPr>
          <w:p w:rsidR="00D059D7" w:rsidRPr="003A6083" w:rsidRDefault="00D059D7" w:rsidP="00785DD3">
            <w:pPr>
              <w:rPr>
                <w:sz w:val="20"/>
                <w:szCs w:val="20"/>
                <w:lang w:eastAsia="en-US"/>
              </w:rPr>
            </w:pPr>
            <w:r w:rsidRPr="003A6083">
              <w:rPr>
                <w:sz w:val="20"/>
                <w:szCs w:val="20"/>
                <w:lang w:eastAsia="en-US"/>
              </w:rPr>
              <w:t>Котельная №27</w:t>
            </w:r>
          </w:p>
        </w:tc>
        <w:tc>
          <w:tcPr>
            <w:tcW w:w="2877"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spacing w:line="240" w:lineRule="exact"/>
              <w:rPr>
                <w:bCs/>
                <w:sz w:val="20"/>
                <w:szCs w:val="20"/>
                <w:lang w:eastAsia="en-US"/>
              </w:rPr>
            </w:pPr>
            <w:r w:rsidRPr="003A6083">
              <w:rPr>
                <w:bCs/>
                <w:sz w:val="20"/>
                <w:szCs w:val="20"/>
                <w:lang w:eastAsia="en-US"/>
              </w:rPr>
              <w:t>п</w:t>
            </w:r>
            <w:proofErr w:type="gramStart"/>
            <w:r w:rsidRPr="003A6083">
              <w:rPr>
                <w:bCs/>
                <w:sz w:val="20"/>
                <w:szCs w:val="20"/>
                <w:lang w:eastAsia="en-US"/>
              </w:rPr>
              <w:t>.У</w:t>
            </w:r>
            <w:proofErr w:type="gramEnd"/>
            <w:r w:rsidRPr="003A6083">
              <w:rPr>
                <w:bCs/>
                <w:sz w:val="20"/>
                <w:szCs w:val="20"/>
                <w:lang w:eastAsia="en-US"/>
              </w:rPr>
              <w:t xml:space="preserve">гловка  ул. Центральная   </w:t>
            </w:r>
          </w:p>
        </w:tc>
        <w:tc>
          <w:tcPr>
            <w:tcW w:w="2400"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spacing w:line="240" w:lineRule="exact"/>
              <w:jc w:val="center"/>
              <w:rPr>
                <w:bCs/>
                <w:sz w:val="20"/>
                <w:szCs w:val="20"/>
                <w:lang w:eastAsia="en-US"/>
              </w:rPr>
            </w:pPr>
            <w:r w:rsidRPr="003A6083">
              <w:rPr>
                <w:bCs/>
                <w:sz w:val="20"/>
                <w:szCs w:val="20"/>
                <w:lang w:eastAsia="en-US"/>
              </w:rPr>
              <w:t>не позднее 1 ноября 2020 года</w:t>
            </w:r>
          </w:p>
        </w:tc>
      </w:tr>
      <w:tr w:rsidR="00D059D7" w:rsidRPr="003A6083" w:rsidTr="00785DD3">
        <w:trPr>
          <w:trHeight w:val="138"/>
        </w:trPr>
        <w:tc>
          <w:tcPr>
            <w:tcW w:w="646"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spacing w:line="240" w:lineRule="exact"/>
              <w:jc w:val="center"/>
              <w:rPr>
                <w:bCs/>
                <w:sz w:val="20"/>
                <w:szCs w:val="20"/>
                <w:lang w:eastAsia="en-US"/>
              </w:rPr>
            </w:pPr>
            <w:r w:rsidRPr="003A6083">
              <w:rPr>
                <w:bCs/>
                <w:sz w:val="20"/>
                <w:szCs w:val="20"/>
                <w:lang w:eastAsia="en-US"/>
              </w:rPr>
              <w:t>2</w:t>
            </w:r>
          </w:p>
        </w:tc>
        <w:tc>
          <w:tcPr>
            <w:tcW w:w="3647" w:type="dxa"/>
            <w:gridSpan w:val="2"/>
            <w:tcBorders>
              <w:top w:val="single" w:sz="4" w:space="0" w:color="auto"/>
              <w:left w:val="single" w:sz="4" w:space="0" w:color="auto"/>
              <w:bottom w:val="single" w:sz="4" w:space="0" w:color="auto"/>
              <w:right w:val="single" w:sz="4" w:space="0" w:color="auto"/>
            </w:tcBorders>
            <w:vAlign w:val="bottom"/>
            <w:hideMark/>
          </w:tcPr>
          <w:p w:rsidR="00D059D7" w:rsidRPr="003A6083" w:rsidRDefault="00D059D7" w:rsidP="00785DD3">
            <w:pPr>
              <w:rPr>
                <w:sz w:val="20"/>
                <w:szCs w:val="20"/>
                <w:lang w:eastAsia="en-US"/>
              </w:rPr>
            </w:pPr>
            <w:r w:rsidRPr="003A6083">
              <w:rPr>
                <w:sz w:val="20"/>
                <w:szCs w:val="20"/>
                <w:lang w:eastAsia="en-US"/>
              </w:rPr>
              <w:t>Котельная АО «УИК»</w:t>
            </w:r>
          </w:p>
        </w:tc>
        <w:tc>
          <w:tcPr>
            <w:tcW w:w="2877"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spacing w:line="240" w:lineRule="exact"/>
              <w:rPr>
                <w:bCs/>
                <w:sz w:val="20"/>
                <w:szCs w:val="20"/>
                <w:lang w:eastAsia="en-US"/>
              </w:rPr>
            </w:pPr>
            <w:r w:rsidRPr="003A6083">
              <w:rPr>
                <w:bCs/>
                <w:sz w:val="20"/>
                <w:szCs w:val="20"/>
                <w:lang w:eastAsia="en-US"/>
              </w:rPr>
              <w:t>п</w:t>
            </w:r>
            <w:proofErr w:type="gramStart"/>
            <w:r w:rsidRPr="003A6083">
              <w:rPr>
                <w:bCs/>
                <w:sz w:val="20"/>
                <w:szCs w:val="20"/>
                <w:lang w:eastAsia="en-US"/>
              </w:rPr>
              <w:t>.У</w:t>
            </w:r>
            <w:proofErr w:type="gramEnd"/>
            <w:r w:rsidRPr="003A6083">
              <w:rPr>
                <w:bCs/>
                <w:sz w:val="20"/>
                <w:szCs w:val="20"/>
                <w:lang w:eastAsia="en-US"/>
              </w:rPr>
              <w:t>гловка ул.Спортивная д.2</w:t>
            </w:r>
          </w:p>
        </w:tc>
        <w:tc>
          <w:tcPr>
            <w:tcW w:w="2400"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spacing w:line="240" w:lineRule="exact"/>
              <w:jc w:val="center"/>
              <w:rPr>
                <w:bCs/>
                <w:sz w:val="20"/>
                <w:szCs w:val="20"/>
                <w:lang w:eastAsia="en-US"/>
              </w:rPr>
            </w:pPr>
            <w:r w:rsidRPr="003A6083">
              <w:rPr>
                <w:bCs/>
                <w:sz w:val="20"/>
                <w:szCs w:val="20"/>
                <w:lang w:eastAsia="en-US"/>
              </w:rPr>
              <w:t>не позднее 1 ноября 2020 года</w:t>
            </w:r>
          </w:p>
        </w:tc>
      </w:tr>
      <w:tr w:rsidR="00D059D7" w:rsidRPr="003A6083" w:rsidTr="00785DD3">
        <w:tc>
          <w:tcPr>
            <w:tcW w:w="646"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spacing w:line="240" w:lineRule="exact"/>
              <w:jc w:val="center"/>
              <w:rPr>
                <w:bCs/>
                <w:sz w:val="20"/>
                <w:szCs w:val="20"/>
                <w:lang w:eastAsia="en-US"/>
              </w:rPr>
            </w:pPr>
            <w:r w:rsidRPr="003A6083">
              <w:rPr>
                <w:bCs/>
                <w:sz w:val="20"/>
                <w:szCs w:val="20"/>
                <w:lang w:eastAsia="en-US"/>
              </w:rPr>
              <w:t>3</w:t>
            </w:r>
          </w:p>
        </w:tc>
        <w:tc>
          <w:tcPr>
            <w:tcW w:w="3647" w:type="dxa"/>
            <w:gridSpan w:val="2"/>
            <w:tcBorders>
              <w:top w:val="single" w:sz="4" w:space="0" w:color="auto"/>
              <w:left w:val="single" w:sz="4" w:space="0" w:color="auto"/>
              <w:bottom w:val="single" w:sz="4" w:space="0" w:color="auto"/>
              <w:right w:val="single" w:sz="4" w:space="0" w:color="auto"/>
            </w:tcBorders>
            <w:vAlign w:val="bottom"/>
            <w:hideMark/>
          </w:tcPr>
          <w:p w:rsidR="00D059D7" w:rsidRPr="003A6083" w:rsidRDefault="00D059D7" w:rsidP="00785DD3">
            <w:pPr>
              <w:rPr>
                <w:sz w:val="20"/>
                <w:szCs w:val="20"/>
                <w:lang w:eastAsia="en-US"/>
              </w:rPr>
            </w:pPr>
            <w:r w:rsidRPr="003A6083">
              <w:rPr>
                <w:sz w:val="20"/>
                <w:szCs w:val="20"/>
                <w:lang w:eastAsia="en-US"/>
              </w:rPr>
              <w:t>Котельная № 16</w:t>
            </w:r>
          </w:p>
        </w:tc>
        <w:tc>
          <w:tcPr>
            <w:tcW w:w="2877"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spacing w:line="240" w:lineRule="exact"/>
              <w:rPr>
                <w:bCs/>
                <w:sz w:val="20"/>
                <w:szCs w:val="20"/>
                <w:lang w:eastAsia="en-US"/>
              </w:rPr>
            </w:pPr>
            <w:r w:rsidRPr="003A6083">
              <w:rPr>
                <w:bCs/>
                <w:sz w:val="20"/>
                <w:szCs w:val="20"/>
                <w:lang w:eastAsia="en-US"/>
              </w:rPr>
              <w:t>п. Угловка ул. Ленинградская д.11</w:t>
            </w:r>
          </w:p>
        </w:tc>
        <w:tc>
          <w:tcPr>
            <w:tcW w:w="2400"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spacing w:line="240" w:lineRule="exact"/>
              <w:jc w:val="center"/>
              <w:rPr>
                <w:bCs/>
                <w:sz w:val="20"/>
                <w:szCs w:val="20"/>
                <w:lang w:eastAsia="en-US"/>
              </w:rPr>
            </w:pPr>
            <w:r w:rsidRPr="003A6083">
              <w:rPr>
                <w:bCs/>
                <w:sz w:val="20"/>
                <w:szCs w:val="20"/>
                <w:lang w:eastAsia="en-US"/>
              </w:rPr>
              <w:t>не позднее 1 ноября 2020 года</w:t>
            </w:r>
          </w:p>
        </w:tc>
      </w:tr>
      <w:tr w:rsidR="00D059D7" w:rsidRPr="003A6083" w:rsidTr="00785DD3">
        <w:tc>
          <w:tcPr>
            <w:tcW w:w="646"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spacing w:line="240" w:lineRule="exact"/>
              <w:jc w:val="center"/>
              <w:rPr>
                <w:bCs/>
                <w:sz w:val="20"/>
                <w:szCs w:val="20"/>
                <w:lang w:eastAsia="en-US"/>
              </w:rPr>
            </w:pPr>
            <w:r w:rsidRPr="003A6083">
              <w:rPr>
                <w:bCs/>
                <w:sz w:val="20"/>
                <w:szCs w:val="20"/>
                <w:lang w:eastAsia="en-US"/>
              </w:rPr>
              <w:t>4</w:t>
            </w:r>
          </w:p>
        </w:tc>
        <w:tc>
          <w:tcPr>
            <w:tcW w:w="3647" w:type="dxa"/>
            <w:gridSpan w:val="2"/>
            <w:tcBorders>
              <w:top w:val="single" w:sz="4" w:space="0" w:color="auto"/>
              <w:left w:val="single" w:sz="4" w:space="0" w:color="auto"/>
              <w:bottom w:val="single" w:sz="4" w:space="0" w:color="auto"/>
              <w:right w:val="single" w:sz="4" w:space="0" w:color="auto"/>
            </w:tcBorders>
            <w:vAlign w:val="bottom"/>
            <w:hideMark/>
          </w:tcPr>
          <w:p w:rsidR="00D059D7" w:rsidRPr="003A6083" w:rsidRDefault="00D059D7" w:rsidP="00785DD3">
            <w:pPr>
              <w:rPr>
                <w:sz w:val="20"/>
                <w:szCs w:val="20"/>
                <w:lang w:eastAsia="en-US"/>
              </w:rPr>
            </w:pPr>
            <w:r w:rsidRPr="003A6083">
              <w:rPr>
                <w:sz w:val="20"/>
                <w:szCs w:val="20"/>
                <w:lang w:eastAsia="en-US"/>
              </w:rPr>
              <w:t>Котельная № 13</w:t>
            </w:r>
          </w:p>
        </w:tc>
        <w:tc>
          <w:tcPr>
            <w:tcW w:w="2877"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spacing w:line="240" w:lineRule="exact"/>
              <w:rPr>
                <w:bCs/>
                <w:sz w:val="20"/>
                <w:szCs w:val="20"/>
                <w:lang w:eastAsia="en-US"/>
              </w:rPr>
            </w:pPr>
            <w:r w:rsidRPr="003A6083">
              <w:rPr>
                <w:bCs/>
                <w:sz w:val="20"/>
                <w:szCs w:val="20"/>
                <w:lang w:eastAsia="en-US"/>
              </w:rPr>
              <w:t>п</w:t>
            </w:r>
            <w:proofErr w:type="gramStart"/>
            <w:r w:rsidRPr="003A6083">
              <w:rPr>
                <w:bCs/>
                <w:sz w:val="20"/>
                <w:szCs w:val="20"/>
                <w:lang w:eastAsia="en-US"/>
              </w:rPr>
              <w:t>.У</w:t>
            </w:r>
            <w:proofErr w:type="gramEnd"/>
            <w:r w:rsidRPr="003A6083">
              <w:rPr>
                <w:bCs/>
                <w:sz w:val="20"/>
                <w:szCs w:val="20"/>
                <w:lang w:eastAsia="en-US"/>
              </w:rPr>
              <w:t>гловка, ул. Молодежная д.11</w:t>
            </w:r>
          </w:p>
        </w:tc>
        <w:tc>
          <w:tcPr>
            <w:tcW w:w="2400"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spacing w:line="240" w:lineRule="exact"/>
              <w:jc w:val="center"/>
              <w:rPr>
                <w:bCs/>
                <w:sz w:val="20"/>
                <w:szCs w:val="20"/>
                <w:lang w:eastAsia="en-US"/>
              </w:rPr>
            </w:pPr>
            <w:r w:rsidRPr="003A6083">
              <w:rPr>
                <w:bCs/>
                <w:sz w:val="20"/>
                <w:szCs w:val="20"/>
                <w:lang w:eastAsia="en-US"/>
              </w:rPr>
              <w:t>не позднее 1 ноября 2020 года</w:t>
            </w:r>
          </w:p>
        </w:tc>
      </w:tr>
      <w:tr w:rsidR="00D059D7" w:rsidRPr="003A6083" w:rsidTr="00785DD3">
        <w:tc>
          <w:tcPr>
            <w:tcW w:w="646"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spacing w:line="240" w:lineRule="exact"/>
              <w:jc w:val="center"/>
              <w:rPr>
                <w:bCs/>
                <w:sz w:val="20"/>
                <w:szCs w:val="20"/>
                <w:lang w:eastAsia="en-US"/>
              </w:rPr>
            </w:pPr>
            <w:r w:rsidRPr="003A6083">
              <w:rPr>
                <w:bCs/>
                <w:sz w:val="20"/>
                <w:szCs w:val="20"/>
                <w:lang w:eastAsia="en-US"/>
              </w:rPr>
              <w:t>5</w:t>
            </w:r>
          </w:p>
        </w:tc>
        <w:tc>
          <w:tcPr>
            <w:tcW w:w="3647" w:type="dxa"/>
            <w:gridSpan w:val="2"/>
            <w:tcBorders>
              <w:top w:val="single" w:sz="4" w:space="0" w:color="auto"/>
              <w:left w:val="single" w:sz="4" w:space="0" w:color="auto"/>
              <w:bottom w:val="single" w:sz="4" w:space="0" w:color="auto"/>
              <w:right w:val="single" w:sz="4" w:space="0" w:color="auto"/>
            </w:tcBorders>
            <w:vAlign w:val="bottom"/>
            <w:hideMark/>
          </w:tcPr>
          <w:p w:rsidR="00D059D7" w:rsidRPr="003A6083" w:rsidRDefault="00D059D7" w:rsidP="00785DD3">
            <w:pPr>
              <w:rPr>
                <w:sz w:val="20"/>
                <w:szCs w:val="20"/>
                <w:lang w:eastAsia="en-US"/>
              </w:rPr>
            </w:pPr>
            <w:r w:rsidRPr="003A6083">
              <w:rPr>
                <w:sz w:val="20"/>
                <w:szCs w:val="20"/>
                <w:lang w:eastAsia="en-US"/>
              </w:rPr>
              <w:t>Котельная  №11</w:t>
            </w:r>
          </w:p>
        </w:tc>
        <w:tc>
          <w:tcPr>
            <w:tcW w:w="2877"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spacing w:line="240" w:lineRule="exact"/>
              <w:rPr>
                <w:bCs/>
                <w:sz w:val="20"/>
                <w:szCs w:val="20"/>
                <w:lang w:eastAsia="en-US"/>
              </w:rPr>
            </w:pPr>
            <w:r w:rsidRPr="003A6083">
              <w:rPr>
                <w:bCs/>
                <w:sz w:val="20"/>
                <w:szCs w:val="20"/>
                <w:lang w:eastAsia="en-US"/>
              </w:rPr>
              <w:t>д</w:t>
            </w:r>
            <w:proofErr w:type="gramStart"/>
            <w:r w:rsidRPr="003A6083">
              <w:rPr>
                <w:bCs/>
                <w:sz w:val="20"/>
                <w:szCs w:val="20"/>
                <w:lang w:eastAsia="en-US"/>
              </w:rPr>
              <w:t>.О</w:t>
            </w:r>
            <w:proofErr w:type="gramEnd"/>
            <w:r w:rsidRPr="003A6083">
              <w:rPr>
                <w:bCs/>
                <w:sz w:val="20"/>
                <w:szCs w:val="20"/>
                <w:lang w:eastAsia="en-US"/>
              </w:rPr>
              <w:t xml:space="preserve">зерки </w:t>
            </w:r>
          </w:p>
        </w:tc>
        <w:tc>
          <w:tcPr>
            <w:tcW w:w="2400"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spacing w:line="240" w:lineRule="exact"/>
              <w:jc w:val="center"/>
              <w:rPr>
                <w:bCs/>
                <w:sz w:val="20"/>
                <w:szCs w:val="20"/>
                <w:lang w:eastAsia="en-US"/>
              </w:rPr>
            </w:pPr>
            <w:r w:rsidRPr="003A6083">
              <w:rPr>
                <w:bCs/>
                <w:sz w:val="20"/>
                <w:szCs w:val="20"/>
                <w:lang w:eastAsia="en-US"/>
              </w:rPr>
              <w:t>не позднее 1 ноября 2020 года</w:t>
            </w:r>
          </w:p>
        </w:tc>
      </w:tr>
      <w:tr w:rsidR="00D059D7" w:rsidRPr="003A6083" w:rsidTr="00785DD3">
        <w:tc>
          <w:tcPr>
            <w:tcW w:w="646"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spacing w:line="240" w:lineRule="exact"/>
              <w:jc w:val="center"/>
              <w:rPr>
                <w:bCs/>
                <w:sz w:val="20"/>
                <w:szCs w:val="20"/>
                <w:lang w:eastAsia="en-US"/>
              </w:rPr>
            </w:pPr>
          </w:p>
        </w:tc>
        <w:tc>
          <w:tcPr>
            <w:tcW w:w="3647" w:type="dxa"/>
            <w:gridSpan w:val="2"/>
            <w:tcBorders>
              <w:top w:val="single" w:sz="4" w:space="0" w:color="auto"/>
              <w:left w:val="single" w:sz="4" w:space="0" w:color="auto"/>
              <w:bottom w:val="single" w:sz="4" w:space="0" w:color="auto"/>
              <w:right w:val="single" w:sz="4" w:space="0" w:color="auto"/>
            </w:tcBorders>
            <w:vAlign w:val="bottom"/>
            <w:hideMark/>
          </w:tcPr>
          <w:p w:rsidR="00D059D7" w:rsidRPr="003A6083" w:rsidRDefault="00D059D7" w:rsidP="00785DD3">
            <w:pPr>
              <w:rPr>
                <w:sz w:val="20"/>
                <w:szCs w:val="20"/>
                <w:lang w:eastAsia="en-US"/>
              </w:rPr>
            </w:pPr>
          </w:p>
        </w:tc>
        <w:tc>
          <w:tcPr>
            <w:tcW w:w="2877" w:type="dxa"/>
            <w:gridSpan w:val="2"/>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spacing w:line="240" w:lineRule="exact"/>
              <w:rPr>
                <w:bCs/>
                <w:sz w:val="20"/>
                <w:szCs w:val="20"/>
                <w:lang w:eastAsia="en-US"/>
              </w:rPr>
            </w:pPr>
          </w:p>
        </w:tc>
        <w:tc>
          <w:tcPr>
            <w:tcW w:w="2400"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spacing w:line="240" w:lineRule="exact"/>
              <w:jc w:val="center"/>
              <w:rPr>
                <w:bCs/>
                <w:sz w:val="20"/>
                <w:szCs w:val="20"/>
                <w:lang w:eastAsia="en-US"/>
              </w:rPr>
            </w:pPr>
          </w:p>
        </w:tc>
      </w:tr>
    </w:tbl>
    <w:p w:rsidR="00D059D7" w:rsidRPr="003A6083" w:rsidRDefault="00D059D7" w:rsidP="00D059D7">
      <w:pPr>
        <w:spacing w:line="240" w:lineRule="exact"/>
        <w:rPr>
          <w:bCs/>
          <w:sz w:val="20"/>
          <w:szCs w:val="20"/>
        </w:rPr>
      </w:pPr>
    </w:p>
    <w:p w:rsidR="00D059D7" w:rsidRPr="00391DF2" w:rsidRDefault="00D059D7" w:rsidP="00391DF2">
      <w:pPr>
        <w:autoSpaceDE w:val="0"/>
        <w:autoSpaceDN w:val="0"/>
        <w:adjustRightInd w:val="0"/>
        <w:spacing w:line="360" w:lineRule="exact"/>
        <w:jc w:val="both"/>
        <w:rPr>
          <w:color w:val="000000"/>
          <w:sz w:val="20"/>
          <w:szCs w:val="20"/>
        </w:rPr>
      </w:pPr>
      <w:r w:rsidRPr="003A6083">
        <w:rPr>
          <w:color w:val="000000"/>
          <w:sz w:val="20"/>
          <w:szCs w:val="20"/>
        </w:rPr>
        <w:t xml:space="preserve">   3.Опубликовать настоящее постановление в бюллетене «Официальный вестник Угловского городского поселения» и разместить на официальном сайте муниципального образования в информационно-телек</w:t>
      </w:r>
      <w:r w:rsidR="00391DF2">
        <w:rPr>
          <w:color w:val="000000"/>
          <w:sz w:val="20"/>
          <w:szCs w:val="20"/>
        </w:rPr>
        <w:t>оммуникационной сети «Интернет»</w:t>
      </w:r>
    </w:p>
    <w:p w:rsidR="00D059D7" w:rsidRPr="003A6083" w:rsidRDefault="00D059D7" w:rsidP="00D059D7">
      <w:pPr>
        <w:tabs>
          <w:tab w:val="left" w:pos="1350"/>
        </w:tabs>
        <w:rPr>
          <w:b/>
          <w:sz w:val="20"/>
          <w:szCs w:val="20"/>
        </w:rPr>
      </w:pPr>
      <w:r w:rsidRPr="003A6083">
        <w:rPr>
          <w:b/>
          <w:sz w:val="20"/>
          <w:szCs w:val="20"/>
        </w:rPr>
        <w:t xml:space="preserve">Глава Угловского городского поселения                          </w:t>
      </w:r>
      <w:proofErr w:type="spellStart"/>
      <w:r w:rsidRPr="003A6083">
        <w:rPr>
          <w:b/>
          <w:sz w:val="20"/>
          <w:szCs w:val="20"/>
        </w:rPr>
        <w:t>А.В.Стекольников</w:t>
      </w:r>
      <w:proofErr w:type="spellEnd"/>
    </w:p>
    <w:p w:rsidR="00D059D7" w:rsidRPr="003A6083" w:rsidRDefault="00D059D7" w:rsidP="00D059D7">
      <w:pPr>
        <w:rPr>
          <w:b/>
          <w:sz w:val="20"/>
          <w:szCs w:val="20"/>
        </w:rPr>
      </w:pPr>
      <w:r w:rsidRPr="003A6083">
        <w:rPr>
          <w:b/>
          <w:sz w:val="20"/>
          <w:szCs w:val="20"/>
        </w:rPr>
        <w:t xml:space="preserve">                  </w:t>
      </w:r>
    </w:p>
    <w:p w:rsidR="00D059D7" w:rsidRPr="003A6083" w:rsidRDefault="00D059D7" w:rsidP="00D059D7">
      <w:pPr>
        <w:rPr>
          <w:sz w:val="20"/>
          <w:szCs w:val="20"/>
        </w:rPr>
      </w:pPr>
    </w:p>
    <w:p w:rsidR="00D059D7" w:rsidRPr="003A6083" w:rsidRDefault="00D059D7" w:rsidP="00D059D7">
      <w:pPr>
        <w:spacing w:line="240" w:lineRule="exact"/>
        <w:jc w:val="center"/>
        <w:rPr>
          <w:b/>
          <w:sz w:val="20"/>
          <w:szCs w:val="20"/>
        </w:rPr>
      </w:pPr>
      <w:r w:rsidRPr="003A6083">
        <w:rPr>
          <w:b/>
          <w:sz w:val="20"/>
          <w:szCs w:val="20"/>
        </w:rPr>
        <w:t xml:space="preserve">Российская Федерация </w:t>
      </w:r>
    </w:p>
    <w:p w:rsidR="00D059D7" w:rsidRPr="003A6083" w:rsidRDefault="00D059D7" w:rsidP="00D059D7">
      <w:pPr>
        <w:spacing w:line="240" w:lineRule="exact"/>
        <w:jc w:val="center"/>
        <w:rPr>
          <w:b/>
          <w:sz w:val="20"/>
          <w:szCs w:val="20"/>
        </w:rPr>
      </w:pPr>
      <w:r w:rsidRPr="003A6083">
        <w:rPr>
          <w:b/>
          <w:sz w:val="20"/>
          <w:szCs w:val="20"/>
        </w:rPr>
        <w:t>Новгородская область</w:t>
      </w:r>
    </w:p>
    <w:p w:rsidR="00D059D7" w:rsidRPr="003A6083" w:rsidRDefault="00D059D7" w:rsidP="00D059D7">
      <w:pPr>
        <w:spacing w:line="240" w:lineRule="exact"/>
        <w:jc w:val="center"/>
        <w:rPr>
          <w:b/>
          <w:sz w:val="20"/>
          <w:szCs w:val="20"/>
        </w:rPr>
      </w:pPr>
      <w:r w:rsidRPr="003A6083">
        <w:rPr>
          <w:b/>
          <w:sz w:val="20"/>
          <w:szCs w:val="20"/>
        </w:rPr>
        <w:t>Окуловский муниципальный район</w:t>
      </w:r>
    </w:p>
    <w:p w:rsidR="00D059D7" w:rsidRPr="003A6083" w:rsidRDefault="00D059D7" w:rsidP="00D059D7">
      <w:pPr>
        <w:spacing w:line="240" w:lineRule="exact"/>
        <w:jc w:val="center"/>
        <w:rPr>
          <w:b/>
          <w:sz w:val="20"/>
          <w:szCs w:val="20"/>
        </w:rPr>
      </w:pPr>
    </w:p>
    <w:p w:rsidR="00D059D7" w:rsidRPr="003A6083" w:rsidRDefault="00D059D7" w:rsidP="00D059D7">
      <w:pPr>
        <w:spacing w:line="240" w:lineRule="exact"/>
        <w:jc w:val="center"/>
        <w:rPr>
          <w:b/>
          <w:sz w:val="20"/>
          <w:szCs w:val="20"/>
        </w:rPr>
      </w:pPr>
      <w:r w:rsidRPr="003A6083">
        <w:rPr>
          <w:b/>
          <w:sz w:val="20"/>
          <w:szCs w:val="20"/>
        </w:rPr>
        <w:t>АДМИНИСТРАЦИЯ УГЛОВСКОГО ГОРОДСКОГО ПОСЕЛЕНИЯ</w:t>
      </w:r>
    </w:p>
    <w:p w:rsidR="00D059D7" w:rsidRPr="003A6083" w:rsidRDefault="00D059D7" w:rsidP="00D059D7">
      <w:pPr>
        <w:spacing w:line="240" w:lineRule="exact"/>
        <w:rPr>
          <w:b/>
          <w:sz w:val="20"/>
          <w:szCs w:val="20"/>
        </w:rPr>
      </w:pPr>
    </w:p>
    <w:p w:rsidR="00D059D7" w:rsidRPr="003A6083" w:rsidRDefault="00D059D7" w:rsidP="00D059D7">
      <w:pPr>
        <w:spacing w:line="240" w:lineRule="exact"/>
        <w:jc w:val="center"/>
        <w:rPr>
          <w:b/>
          <w:sz w:val="20"/>
          <w:szCs w:val="20"/>
        </w:rPr>
      </w:pPr>
      <w:proofErr w:type="gramStart"/>
      <w:r w:rsidRPr="003A6083">
        <w:rPr>
          <w:b/>
          <w:sz w:val="20"/>
          <w:szCs w:val="20"/>
        </w:rPr>
        <w:t>П</w:t>
      </w:r>
      <w:proofErr w:type="gramEnd"/>
      <w:r w:rsidRPr="003A6083">
        <w:rPr>
          <w:b/>
          <w:sz w:val="20"/>
          <w:szCs w:val="20"/>
        </w:rPr>
        <w:t xml:space="preserve"> О С Т А Н О В Л Е Н И Е</w:t>
      </w:r>
    </w:p>
    <w:p w:rsidR="00D059D7" w:rsidRPr="003A6083" w:rsidRDefault="00D059D7" w:rsidP="00391DF2">
      <w:pPr>
        <w:rPr>
          <w:sz w:val="20"/>
          <w:szCs w:val="20"/>
        </w:rPr>
      </w:pPr>
    </w:p>
    <w:p w:rsidR="00D059D7" w:rsidRPr="003A6083" w:rsidRDefault="00D059D7" w:rsidP="00D059D7">
      <w:pPr>
        <w:spacing w:line="240" w:lineRule="exact"/>
        <w:jc w:val="center"/>
        <w:rPr>
          <w:sz w:val="20"/>
          <w:szCs w:val="20"/>
        </w:rPr>
      </w:pPr>
      <w:r w:rsidRPr="003A6083">
        <w:rPr>
          <w:sz w:val="20"/>
          <w:szCs w:val="20"/>
        </w:rPr>
        <w:t>от 10.06.2020 № 265</w:t>
      </w:r>
    </w:p>
    <w:p w:rsidR="00D059D7" w:rsidRPr="00391DF2" w:rsidRDefault="00D059D7" w:rsidP="00391DF2">
      <w:pPr>
        <w:spacing w:line="240" w:lineRule="exact"/>
        <w:jc w:val="center"/>
        <w:rPr>
          <w:sz w:val="20"/>
          <w:szCs w:val="20"/>
        </w:rPr>
      </w:pPr>
      <w:r w:rsidRPr="003A6083">
        <w:rPr>
          <w:sz w:val="20"/>
          <w:szCs w:val="20"/>
        </w:rPr>
        <w:t>р.п</w:t>
      </w:r>
      <w:proofErr w:type="gramStart"/>
      <w:r w:rsidRPr="003A6083">
        <w:rPr>
          <w:sz w:val="20"/>
          <w:szCs w:val="20"/>
        </w:rPr>
        <w:t>.У</w:t>
      </w:r>
      <w:proofErr w:type="gramEnd"/>
      <w:r w:rsidRPr="003A6083">
        <w:rPr>
          <w:sz w:val="20"/>
          <w:szCs w:val="20"/>
        </w:rPr>
        <w:t>гловка</w:t>
      </w:r>
    </w:p>
    <w:p w:rsidR="00D059D7" w:rsidRPr="003A6083" w:rsidRDefault="00D059D7" w:rsidP="00D059D7">
      <w:pPr>
        <w:spacing w:line="240" w:lineRule="exact"/>
        <w:jc w:val="center"/>
        <w:rPr>
          <w:b/>
          <w:sz w:val="20"/>
          <w:szCs w:val="20"/>
        </w:rPr>
      </w:pPr>
      <w:r w:rsidRPr="003A6083">
        <w:rPr>
          <w:b/>
          <w:sz w:val="20"/>
          <w:szCs w:val="20"/>
        </w:rPr>
        <w:t xml:space="preserve">О комиссии по оценке готовности </w:t>
      </w:r>
      <w:proofErr w:type="gramStart"/>
      <w:r w:rsidRPr="003A6083">
        <w:rPr>
          <w:b/>
          <w:sz w:val="20"/>
          <w:szCs w:val="20"/>
        </w:rPr>
        <w:t>теплоснабжающих</w:t>
      </w:r>
      <w:proofErr w:type="gramEnd"/>
      <w:r w:rsidRPr="003A6083">
        <w:rPr>
          <w:b/>
          <w:sz w:val="20"/>
          <w:szCs w:val="20"/>
        </w:rPr>
        <w:t>,</w:t>
      </w:r>
    </w:p>
    <w:p w:rsidR="00D059D7" w:rsidRPr="003A6083" w:rsidRDefault="00D059D7" w:rsidP="00D059D7">
      <w:pPr>
        <w:spacing w:line="240" w:lineRule="exact"/>
        <w:jc w:val="center"/>
        <w:rPr>
          <w:b/>
          <w:sz w:val="20"/>
          <w:szCs w:val="20"/>
        </w:rPr>
      </w:pPr>
      <w:proofErr w:type="spellStart"/>
      <w:r w:rsidRPr="003A6083">
        <w:rPr>
          <w:b/>
          <w:sz w:val="20"/>
          <w:szCs w:val="20"/>
        </w:rPr>
        <w:t>теплосетевых</w:t>
      </w:r>
      <w:proofErr w:type="spellEnd"/>
      <w:r w:rsidRPr="003A6083">
        <w:rPr>
          <w:b/>
          <w:sz w:val="20"/>
          <w:szCs w:val="20"/>
        </w:rPr>
        <w:t xml:space="preserve"> организаций и потребителей тепловой энергии</w:t>
      </w:r>
    </w:p>
    <w:p w:rsidR="00D059D7" w:rsidRPr="003A6083" w:rsidRDefault="00D059D7" w:rsidP="00391DF2">
      <w:pPr>
        <w:spacing w:line="240" w:lineRule="exact"/>
        <w:jc w:val="center"/>
        <w:rPr>
          <w:b/>
          <w:sz w:val="20"/>
          <w:szCs w:val="20"/>
        </w:rPr>
      </w:pPr>
      <w:r w:rsidRPr="003A6083">
        <w:rPr>
          <w:b/>
          <w:sz w:val="20"/>
          <w:szCs w:val="20"/>
        </w:rPr>
        <w:t>Угловского городского поселения к отопительному периоду</w:t>
      </w:r>
    </w:p>
    <w:p w:rsidR="00D059D7" w:rsidRPr="003A6083" w:rsidRDefault="00D059D7" w:rsidP="00D059D7">
      <w:pPr>
        <w:spacing w:line="240" w:lineRule="exact"/>
        <w:jc w:val="center"/>
        <w:rPr>
          <w:b/>
          <w:sz w:val="20"/>
          <w:szCs w:val="20"/>
        </w:rPr>
      </w:pPr>
    </w:p>
    <w:p w:rsidR="00D059D7" w:rsidRPr="003A6083" w:rsidRDefault="00D059D7" w:rsidP="00D059D7">
      <w:pPr>
        <w:ind w:firstLine="708"/>
        <w:jc w:val="both"/>
        <w:rPr>
          <w:sz w:val="20"/>
          <w:szCs w:val="20"/>
        </w:rPr>
      </w:pPr>
      <w:r w:rsidRPr="003A6083">
        <w:rPr>
          <w:b/>
          <w:sz w:val="20"/>
          <w:szCs w:val="20"/>
        </w:rPr>
        <w:tab/>
      </w:r>
      <w:proofErr w:type="gramStart"/>
      <w:r w:rsidRPr="003A6083">
        <w:rPr>
          <w:sz w:val="20"/>
          <w:szCs w:val="20"/>
        </w:rPr>
        <w:t>В соответствии с Федеральным законом от 06 октября 2003 года №131-ФЗ «Об общих принципах организации местного самоуправления в Российской Федерации», Федеральным законом от 27 июля 2010 года №190-ФЗ «О теплоснабжении», приказом Министерства энергетики Российской Федерации от 12 марта 2013 года №103 «Об утверждении Правил оценки готовности к отопительному периоду», Уставом  Угловского городского поселения</w:t>
      </w:r>
      <w:proofErr w:type="gramEnd"/>
    </w:p>
    <w:p w:rsidR="00D059D7" w:rsidRPr="003A6083" w:rsidRDefault="00D059D7" w:rsidP="00D059D7">
      <w:pPr>
        <w:widowControl w:val="0"/>
        <w:adjustRightInd w:val="0"/>
        <w:spacing w:line="360" w:lineRule="exact"/>
        <w:jc w:val="both"/>
        <w:rPr>
          <w:sz w:val="20"/>
          <w:szCs w:val="20"/>
        </w:rPr>
      </w:pPr>
      <w:r w:rsidRPr="003A6083">
        <w:rPr>
          <w:sz w:val="20"/>
          <w:szCs w:val="20"/>
        </w:rPr>
        <w:t xml:space="preserve"> </w:t>
      </w:r>
      <w:r w:rsidRPr="003A6083">
        <w:rPr>
          <w:b/>
          <w:sz w:val="20"/>
          <w:szCs w:val="20"/>
        </w:rPr>
        <w:t>ПОСТАНОВЛЯЮ:</w:t>
      </w:r>
    </w:p>
    <w:p w:rsidR="00D059D7" w:rsidRPr="003A6083" w:rsidRDefault="00D059D7" w:rsidP="00D059D7">
      <w:pPr>
        <w:widowControl w:val="0"/>
        <w:adjustRightInd w:val="0"/>
        <w:spacing w:line="320" w:lineRule="exact"/>
        <w:jc w:val="both"/>
        <w:rPr>
          <w:sz w:val="20"/>
          <w:szCs w:val="20"/>
        </w:rPr>
      </w:pPr>
      <w:r w:rsidRPr="003A6083">
        <w:rPr>
          <w:b/>
          <w:sz w:val="20"/>
          <w:szCs w:val="20"/>
        </w:rPr>
        <w:tab/>
      </w:r>
      <w:r w:rsidRPr="003A6083">
        <w:rPr>
          <w:sz w:val="20"/>
          <w:szCs w:val="20"/>
        </w:rPr>
        <w:t xml:space="preserve">1.Создать комиссию по оценке готовности теплоснабжающих, </w:t>
      </w:r>
      <w:proofErr w:type="spellStart"/>
      <w:r w:rsidRPr="003A6083">
        <w:rPr>
          <w:sz w:val="20"/>
          <w:szCs w:val="20"/>
        </w:rPr>
        <w:t>теплосетевых</w:t>
      </w:r>
      <w:proofErr w:type="spellEnd"/>
      <w:r w:rsidRPr="003A6083">
        <w:rPr>
          <w:sz w:val="20"/>
          <w:szCs w:val="20"/>
        </w:rPr>
        <w:t xml:space="preserve"> организаций и потребителей тепловой энергии Угловского городского  поселения к отопительному периоду.</w:t>
      </w:r>
    </w:p>
    <w:p w:rsidR="00D059D7" w:rsidRPr="003A6083" w:rsidRDefault="00D059D7" w:rsidP="00D059D7">
      <w:pPr>
        <w:spacing w:line="360" w:lineRule="exact"/>
        <w:jc w:val="both"/>
        <w:rPr>
          <w:sz w:val="20"/>
          <w:szCs w:val="20"/>
        </w:rPr>
      </w:pPr>
      <w:r w:rsidRPr="003A6083">
        <w:rPr>
          <w:b/>
          <w:sz w:val="20"/>
          <w:szCs w:val="20"/>
        </w:rPr>
        <w:tab/>
      </w:r>
      <w:r w:rsidRPr="003A6083">
        <w:rPr>
          <w:sz w:val="20"/>
          <w:szCs w:val="20"/>
        </w:rPr>
        <w:t xml:space="preserve">2. Утвердить прилагаемый состав комиссии по оценке готовности теплоснабжающих, </w:t>
      </w:r>
      <w:proofErr w:type="spellStart"/>
      <w:r w:rsidRPr="003A6083">
        <w:rPr>
          <w:sz w:val="20"/>
          <w:szCs w:val="20"/>
        </w:rPr>
        <w:t>теплосетевых</w:t>
      </w:r>
      <w:proofErr w:type="spellEnd"/>
      <w:r w:rsidRPr="003A6083">
        <w:rPr>
          <w:sz w:val="20"/>
          <w:szCs w:val="20"/>
        </w:rPr>
        <w:t xml:space="preserve"> организаций и потребителей тепловой энергии Угловского городского поселения к отопительному периоду.</w:t>
      </w:r>
    </w:p>
    <w:p w:rsidR="00D059D7" w:rsidRPr="003A6083" w:rsidRDefault="00D059D7" w:rsidP="00D059D7">
      <w:pPr>
        <w:spacing w:line="360" w:lineRule="exact"/>
        <w:jc w:val="both"/>
        <w:rPr>
          <w:sz w:val="20"/>
          <w:szCs w:val="20"/>
        </w:rPr>
      </w:pPr>
      <w:r w:rsidRPr="003A6083">
        <w:rPr>
          <w:sz w:val="20"/>
          <w:szCs w:val="20"/>
        </w:rPr>
        <w:lastRenderedPageBreak/>
        <w:tab/>
        <w:t xml:space="preserve">3. Утвердить прилагаемое положение о комиссии по оценке готовности теплоснабжающих, </w:t>
      </w:r>
      <w:proofErr w:type="spellStart"/>
      <w:r w:rsidRPr="003A6083">
        <w:rPr>
          <w:sz w:val="20"/>
          <w:szCs w:val="20"/>
        </w:rPr>
        <w:t>теплосетевых</w:t>
      </w:r>
      <w:proofErr w:type="spellEnd"/>
      <w:r w:rsidRPr="003A6083">
        <w:rPr>
          <w:sz w:val="20"/>
          <w:szCs w:val="20"/>
        </w:rPr>
        <w:t xml:space="preserve"> организаций и потребителей тепловой энергии Угловского городского поселения  к отопительному периоду.</w:t>
      </w:r>
    </w:p>
    <w:p w:rsidR="00D059D7" w:rsidRPr="003A6083" w:rsidRDefault="00D059D7" w:rsidP="00D059D7">
      <w:pPr>
        <w:jc w:val="both"/>
        <w:rPr>
          <w:sz w:val="20"/>
          <w:szCs w:val="20"/>
        </w:rPr>
      </w:pPr>
      <w:r w:rsidRPr="003A6083">
        <w:rPr>
          <w:sz w:val="20"/>
          <w:szCs w:val="20"/>
        </w:rPr>
        <w:t xml:space="preserve">          4.Считать утратившими силу:</w:t>
      </w:r>
    </w:p>
    <w:p w:rsidR="00D059D7" w:rsidRPr="003A6083" w:rsidRDefault="00D059D7" w:rsidP="00D059D7">
      <w:pPr>
        <w:jc w:val="both"/>
        <w:rPr>
          <w:sz w:val="20"/>
          <w:szCs w:val="20"/>
        </w:rPr>
      </w:pPr>
      <w:r w:rsidRPr="003A6083">
        <w:rPr>
          <w:sz w:val="20"/>
          <w:szCs w:val="20"/>
        </w:rPr>
        <w:t xml:space="preserve"> постановление Администрации Угловского городского поселения от 03.07.2019 г №275 «О комиссии по оценке готовности теплоснабжающих, </w:t>
      </w:r>
      <w:proofErr w:type="spellStart"/>
      <w:r w:rsidRPr="003A6083">
        <w:rPr>
          <w:sz w:val="20"/>
          <w:szCs w:val="20"/>
        </w:rPr>
        <w:t>теплосетевых</w:t>
      </w:r>
      <w:proofErr w:type="spellEnd"/>
      <w:r w:rsidRPr="003A6083">
        <w:rPr>
          <w:sz w:val="20"/>
          <w:szCs w:val="20"/>
        </w:rPr>
        <w:t xml:space="preserve"> организаций и потребителей тепловой энергии Угловского городского поселения к отопительному периоду»;</w:t>
      </w:r>
    </w:p>
    <w:p w:rsidR="00D059D7" w:rsidRPr="003A6083" w:rsidRDefault="00D059D7" w:rsidP="00D059D7">
      <w:pPr>
        <w:adjustRightInd w:val="0"/>
        <w:spacing w:line="360" w:lineRule="atLeast"/>
        <w:ind w:firstLine="709"/>
        <w:jc w:val="both"/>
        <w:rPr>
          <w:sz w:val="20"/>
          <w:szCs w:val="20"/>
        </w:rPr>
      </w:pPr>
      <w:r w:rsidRPr="003A6083">
        <w:rPr>
          <w:sz w:val="20"/>
          <w:szCs w:val="20"/>
        </w:rPr>
        <w:t xml:space="preserve">5. Утвердить прилагаемую Программу проведения проверки по оценке готовности к отопительному периоду теплоснабжающих, </w:t>
      </w:r>
      <w:proofErr w:type="spellStart"/>
      <w:r w:rsidRPr="003A6083">
        <w:rPr>
          <w:sz w:val="20"/>
          <w:szCs w:val="20"/>
        </w:rPr>
        <w:t>теплосетевых</w:t>
      </w:r>
      <w:proofErr w:type="spellEnd"/>
      <w:r w:rsidRPr="003A6083">
        <w:rPr>
          <w:sz w:val="20"/>
          <w:szCs w:val="20"/>
        </w:rPr>
        <w:t xml:space="preserve"> организаций и потребителей тепловой энергии</w:t>
      </w:r>
      <w:r w:rsidRPr="003A6083">
        <w:rPr>
          <w:rStyle w:val="a5"/>
          <w:sz w:val="20"/>
          <w:szCs w:val="20"/>
        </w:rPr>
        <w:t xml:space="preserve"> к отопительному сезону 2020/2021 годов.</w:t>
      </w:r>
      <w:r w:rsidRPr="003A6083">
        <w:rPr>
          <w:sz w:val="20"/>
          <w:szCs w:val="20"/>
        </w:rPr>
        <w:t xml:space="preserve"> </w:t>
      </w:r>
    </w:p>
    <w:p w:rsidR="00D059D7" w:rsidRPr="00391DF2" w:rsidRDefault="00D059D7" w:rsidP="00391DF2">
      <w:pPr>
        <w:adjustRightInd w:val="0"/>
        <w:spacing w:line="360" w:lineRule="atLeast"/>
        <w:ind w:firstLine="709"/>
        <w:jc w:val="both"/>
        <w:rPr>
          <w:sz w:val="20"/>
          <w:szCs w:val="20"/>
        </w:rPr>
      </w:pPr>
      <w:r w:rsidRPr="003A6083">
        <w:rPr>
          <w:sz w:val="20"/>
          <w:szCs w:val="20"/>
        </w:rPr>
        <w:t xml:space="preserve">6. </w:t>
      </w:r>
      <w:r w:rsidRPr="003A6083">
        <w:rPr>
          <w:color w:val="000000"/>
          <w:sz w:val="20"/>
          <w:szCs w:val="20"/>
        </w:rPr>
        <w:t>Опубликовать настоящее постановление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 по адресу:</w:t>
      </w:r>
      <w:r w:rsidRPr="003A6083">
        <w:rPr>
          <w:b/>
          <w:sz w:val="20"/>
          <w:szCs w:val="20"/>
        </w:rPr>
        <w:t xml:space="preserve"> </w:t>
      </w:r>
      <w:r w:rsidRPr="003A6083">
        <w:rPr>
          <w:b/>
          <w:sz w:val="20"/>
          <w:szCs w:val="20"/>
          <w:lang w:val="en-US"/>
        </w:rPr>
        <w:t>www</w:t>
      </w:r>
      <w:r w:rsidRPr="003A6083">
        <w:rPr>
          <w:b/>
          <w:sz w:val="20"/>
          <w:szCs w:val="20"/>
        </w:rPr>
        <w:t xml:space="preserve">. </w:t>
      </w:r>
      <w:proofErr w:type="spellStart"/>
      <w:r w:rsidRPr="003A6083">
        <w:rPr>
          <w:b/>
          <w:sz w:val="20"/>
          <w:szCs w:val="20"/>
          <w:lang w:val="en-US"/>
        </w:rPr>
        <w:t>uglovkaadm</w:t>
      </w:r>
      <w:proofErr w:type="spellEnd"/>
      <w:r w:rsidRPr="003A6083">
        <w:rPr>
          <w:b/>
          <w:sz w:val="20"/>
          <w:szCs w:val="20"/>
        </w:rPr>
        <w:t>.</w:t>
      </w:r>
      <w:r w:rsidRPr="003A6083">
        <w:rPr>
          <w:b/>
          <w:bCs/>
          <w:sz w:val="20"/>
          <w:szCs w:val="20"/>
        </w:rPr>
        <w:t xml:space="preserve">        </w:t>
      </w:r>
      <w:r w:rsidR="00391DF2">
        <w:rPr>
          <w:b/>
          <w:bCs/>
          <w:sz w:val="20"/>
          <w:szCs w:val="20"/>
        </w:rPr>
        <w:t xml:space="preserve">                        </w:t>
      </w:r>
      <w:r w:rsidRPr="003A6083">
        <w:rPr>
          <w:b/>
          <w:bCs/>
          <w:sz w:val="20"/>
          <w:szCs w:val="20"/>
        </w:rPr>
        <w:t xml:space="preserve">    </w:t>
      </w:r>
    </w:p>
    <w:p w:rsidR="00D059D7" w:rsidRPr="003A6083" w:rsidRDefault="00D059D7" w:rsidP="00D059D7">
      <w:pPr>
        <w:spacing w:line="240" w:lineRule="exact"/>
        <w:jc w:val="both"/>
        <w:rPr>
          <w:b/>
          <w:sz w:val="20"/>
          <w:szCs w:val="20"/>
        </w:rPr>
      </w:pPr>
    </w:p>
    <w:p w:rsidR="00D059D7" w:rsidRPr="003A6083" w:rsidRDefault="00D059D7" w:rsidP="00D059D7">
      <w:pPr>
        <w:tabs>
          <w:tab w:val="left" w:pos="1350"/>
        </w:tabs>
        <w:rPr>
          <w:b/>
          <w:sz w:val="20"/>
          <w:szCs w:val="20"/>
        </w:rPr>
      </w:pPr>
      <w:r w:rsidRPr="003A6083">
        <w:rPr>
          <w:b/>
          <w:sz w:val="20"/>
          <w:szCs w:val="20"/>
        </w:rPr>
        <w:t xml:space="preserve">Глава Угловского городского поселения     </w:t>
      </w:r>
      <w:proofErr w:type="spellStart"/>
      <w:r w:rsidRPr="003A6083">
        <w:rPr>
          <w:b/>
          <w:sz w:val="20"/>
          <w:szCs w:val="20"/>
        </w:rPr>
        <w:t>А.В.Стекольников</w:t>
      </w:r>
      <w:proofErr w:type="spellEnd"/>
    </w:p>
    <w:p w:rsidR="00D059D7" w:rsidRPr="003A6083" w:rsidRDefault="00D059D7" w:rsidP="00D059D7">
      <w:pPr>
        <w:shd w:val="clear" w:color="auto" w:fill="FFFFFF"/>
        <w:spacing w:line="240" w:lineRule="exact"/>
        <w:rPr>
          <w:sz w:val="20"/>
          <w:szCs w:val="20"/>
        </w:rPr>
      </w:pPr>
      <w:r w:rsidRPr="003A6083">
        <w:rPr>
          <w:b/>
          <w:sz w:val="20"/>
          <w:szCs w:val="20"/>
        </w:rPr>
        <w:t xml:space="preserve">                    </w:t>
      </w:r>
    </w:p>
    <w:p w:rsidR="00D059D7" w:rsidRPr="003A6083" w:rsidRDefault="00D059D7" w:rsidP="00D059D7">
      <w:pPr>
        <w:shd w:val="clear" w:color="auto" w:fill="FFFFFF"/>
        <w:spacing w:line="240" w:lineRule="exact"/>
        <w:rPr>
          <w:sz w:val="20"/>
          <w:szCs w:val="20"/>
        </w:rPr>
      </w:pPr>
    </w:p>
    <w:p w:rsidR="00D059D7" w:rsidRPr="003A6083" w:rsidRDefault="00D059D7" w:rsidP="00D059D7">
      <w:pPr>
        <w:shd w:val="clear" w:color="auto" w:fill="FFFFFF"/>
        <w:spacing w:line="240" w:lineRule="exact"/>
        <w:rPr>
          <w:sz w:val="20"/>
          <w:szCs w:val="20"/>
        </w:rPr>
      </w:pPr>
    </w:p>
    <w:p w:rsidR="00D059D7" w:rsidRPr="003A6083" w:rsidRDefault="00D059D7" w:rsidP="00D059D7">
      <w:pPr>
        <w:shd w:val="clear" w:color="auto" w:fill="FFFFFF"/>
        <w:spacing w:line="240" w:lineRule="exact"/>
        <w:rPr>
          <w:sz w:val="20"/>
          <w:szCs w:val="20"/>
        </w:rPr>
      </w:pPr>
    </w:p>
    <w:p w:rsidR="00D059D7" w:rsidRPr="003A6083" w:rsidRDefault="00D059D7" w:rsidP="00391DF2">
      <w:pPr>
        <w:spacing w:line="240" w:lineRule="exact"/>
        <w:jc w:val="center"/>
        <w:rPr>
          <w:sz w:val="20"/>
          <w:szCs w:val="20"/>
        </w:rPr>
      </w:pPr>
      <w:r w:rsidRPr="003A6083">
        <w:rPr>
          <w:sz w:val="20"/>
          <w:szCs w:val="20"/>
        </w:rPr>
        <w:t xml:space="preserve">  </w:t>
      </w:r>
      <w:r w:rsidR="00391DF2">
        <w:rPr>
          <w:sz w:val="20"/>
          <w:szCs w:val="20"/>
        </w:rPr>
        <w:t xml:space="preserve">                  </w:t>
      </w:r>
    </w:p>
    <w:p w:rsidR="00D059D7" w:rsidRPr="003A6083" w:rsidRDefault="00D059D7" w:rsidP="00D059D7">
      <w:pPr>
        <w:spacing w:line="240" w:lineRule="exact"/>
        <w:jc w:val="center"/>
        <w:rPr>
          <w:sz w:val="20"/>
          <w:szCs w:val="20"/>
        </w:rPr>
      </w:pPr>
    </w:p>
    <w:p w:rsidR="00D059D7" w:rsidRPr="003A6083" w:rsidRDefault="00D059D7" w:rsidP="00D059D7">
      <w:pPr>
        <w:spacing w:line="240" w:lineRule="exact"/>
        <w:jc w:val="right"/>
        <w:rPr>
          <w:sz w:val="20"/>
          <w:szCs w:val="20"/>
        </w:rPr>
      </w:pPr>
      <w:r w:rsidRPr="003A6083">
        <w:rPr>
          <w:sz w:val="20"/>
          <w:szCs w:val="20"/>
        </w:rPr>
        <w:t xml:space="preserve">             Утверждено</w:t>
      </w:r>
    </w:p>
    <w:p w:rsidR="00D059D7" w:rsidRPr="003A6083" w:rsidRDefault="00D059D7" w:rsidP="00D059D7">
      <w:pPr>
        <w:spacing w:line="240" w:lineRule="exact"/>
        <w:jc w:val="right"/>
        <w:rPr>
          <w:sz w:val="20"/>
          <w:szCs w:val="20"/>
        </w:rPr>
      </w:pPr>
    </w:p>
    <w:p w:rsidR="00D059D7" w:rsidRPr="003A6083" w:rsidRDefault="00D059D7" w:rsidP="00D059D7">
      <w:pPr>
        <w:spacing w:line="240" w:lineRule="exact"/>
        <w:jc w:val="right"/>
        <w:rPr>
          <w:sz w:val="20"/>
          <w:szCs w:val="20"/>
        </w:rPr>
      </w:pPr>
      <w:r w:rsidRPr="003A6083">
        <w:rPr>
          <w:sz w:val="20"/>
          <w:szCs w:val="20"/>
        </w:rPr>
        <w:t>постановлением Администрации</w:t>
      </w:r>
    </w:p>
    <w:p w:rsidR="00D059D7" w:rsidRPr="003A6083" w:rsidRDefault="00D059D7" w:rsidP="00D059D7">
      <w:pPr>
        <w:spacing w:line="240" w:lineRule="exact"/>
        <w:jc w:val="right"/>
        <w:rPr>
          <w:sz w:val="20"/>
          <w:szCs w:val="20"/>
        </w:rPr>
      </w:pPr>
      <w:r w:rsidRPr="003A6083">
        <w:rPr>
          <w:sz w:val="20"/>
          <w:szCs w:val="20"/>
        </w:rPr>
        <w:t xml:space="preserve">                                                                              Угловского городского  поселения от 10.06.2020 № 265</w:t>
      </w:r>
    </w:p>
    <w:p w:rsidR="00D059D7" w:rsidRPr="003A6083" w:rsidRDefault="00D059D7" w:rsidP="00D059D7">
      <w:pPr>
        <w:spacing w:line="280" w:lineRule="exact"/>
        <w:jc w:val="right"/>
        <w:rPr>
          <w:b/>
          <w:sz w:val="20"/>
          <w:szCs w:val="20"/>
        </w:rPr>
      </w:pPr>
    </w:p>
    <w:p w:rsidR="00D059D7" w:rsidRPr="003A6083" w:rsidRDefault="00D059D7" w:rsidP="00D059D7">
      <w:pPr>
        <w:spacing w:line="280" w:lineRule="exact"/>
        <w:jc w:val="center"/>
        <w:rPr>
          <w:b/>
          <w:sz w:val="20"/>
          <w:szCs w:val="20"/>
        </w:rPr>
      </w:pPr>
    </w:p>
    <w:p w:rsidR="00D059D7" w:rsidRPr="003A6083" w:rsidRDefault="00D059D7" w:rsidP="00D059D7">
      <w:pPr>
        <w:spacing w:line="260" w:lineRule="exact"/>
        <w:jc w:val="center"/>
        <w:rPr>
          <w:b/>
          <w:sz w:val="20"/>
          <w:szCs w:val="20"/>
        </w:rPr>
      </w:pPr>
      <w:r w:rsidRPr="003A6083">
        <w:rPr>
          <w:b/>
          <w:sz w:val="20"/>
          <w:szCs w:val="20"/>
        </w:rPr>
        <w:t xml:space="preserve">Состав комиссии </w:t>
      </w:r>
    </w:p>
    <w:p w:rsidR="00D059D7" w:rsidRPr="003A6083" w:rsidRDefault="00D059D7" w:rsidP="00D059D7">
      <w:pPr>
        <w:spacing w:line="260" w:lineRule="exact"/>
        <w:jc w:val="center"/>
        <w:rPr>
          <w:b/>
          <w:sz w:val="20"/>
          <w:szCs w:val="20"/>
        </w:rPr>
      </w:pPr>
      <w:r w:rsidRPr="003A6083">
        <w:rPr>
          <w:b/>
          <w:sz w:val="20"/>
          <w:szCs w:val="20"/>
        </w:rPr>
        <w:t xml:space="preserve">по оценке готовности теплоснабжающих, </w:t>
      </w:r>
      <w:proofErr w:type="spellStart"/>
      <w:r w:rsidRPr="003A6083">
        <w:rPr>
          <w:b/>
          <w:sz w:val="20"/>
          <w:szCs w:val="20"/>
        </w:rPr>
        <w:t>теплосетевых</w:t>
      </w:r>
      <w:proofErr w:type="spellEnd"/>
      <w:r w:rsidRPr="003A6083">
        <w:rPr>
          <w:b/>
          <w:sz w:val="20"/>
          <w:szCs w:val="20"/>
        </w:rPr>
        <w:t xml:space="preserve"> организаций и потребителей тепловой энергии Угловского городского  поселения к отопительному периоду</w:t>
      </w:r>
    </w:p>
    <w:p w:rsidR="00D059D7" w:rsidRPr="003A6083" w:rsidRDefault="00D059D7" w:rsidP="00D059D7">
      <w:pPr>
        <w:spacing w:line="260" w:lineRule="exact"/>
        <w:jc w:val="center"/>
        <w:rPr>
          <w:b/>
          <w:sz w:val="20"/>
          <w:szCs w:val="20"/>
        </w:rPr>
      </w:pPr>
    </w:p>
    <w:p w:rsidR="00D059D7" w:rsidRPr="003A6083" w:rsidRDefault="00D059D7" w:rsidP="00D059D7">
      <w:pPr>
        <w:rPr>
          <w:sz w:val="20"/>
          <w:szCs w:val="20"/>
        </w:rPr>
      </w:pPr>
      <w:r w:rsidRPr="003A6083">
        <w:rPr>
          <w:sz w:val="20"/>
          <w:szCs w:val="20"/>
        </w:rPr>
        <w:t xml:space="preserve">Председатель:                    Глава Угловского городского  поселения                                                            </w:t>
      </w:r>
    </w:p>
    <w:p w:rsidR="00D059D7" w:rsidRPr="003A6083" w:rsidRDefault="00D059D7" w:rsidP="00D059D7">
      <w:pPr>
        <w:rPr>
          <w:sz w:val="20"/>
          <w:szCs w:val="20"/>
        </w:rPr>
      </w:pPr>
      <w:r w:rsidRPr="003A6083">
        <w:rPr>
          <w:sz w:val="20"/>
          <w:szCs w:val="20"/>
        </w:rPr>
        <w:t xml:space="preserve">                                            </w:t>
      </w:r>
      <w:proofErr w:type="spellStart"/>
      <w:r w:rsidRPr="003A6083">
        <w:rPr>
          <w:sz w:val="20"/>
          <w:szCs w:val="20"/>
        </w:rPr>
        <w:t>А.В.Стекольников</w:t>
      </w:r>
      <w:proofErr w:type="spellEnd"/>
    </w:p>
    <w:p w:rsidR="00D059D7" w:rsidRPr="003A6083" w:rsidRDefault="00D059D7" w:rsidP="00D059D7">
      <w:pPr>
        <w:rPr>
          <w:sz w:val="20"/>
          <w:szCs w:val="20"/>
        </w:rPr>
      </w:pPr>
      <w:r w:rsidRPr="003A6083">
        <w:rPr>
          <w:sz w:val="20"/>
          <w:szCs w:val="20"/>
        </w:rPr>
        <w:t xml:space="preserve">Заместитель </w:t>
      </w:r>
    </w:p>
    <w:p w:rsidR="00D059D7" w:rsidRPr="003A6083" w:rsidRDefault="00D059D7" w:rsidP="00D059D7">
      <w:pPr>
        <w:rPr>
          <w:sz w:val="20"/>
          <w:szCs w:val="20"/>
        </w:rPr>
      </w:pPr>
      <w:r w:rsidRPr="003A6083">
        <w:rPr>
          <w:sz w:val="20"/>
          <w:szCs w:val="20"/>
        </w:rPr>
        <w:t xml:space="preserve">председателя комиссии    ведущий служащий-эксперт Администрации  </w:t>
      </w:r>
    </w:p>
    <w:p w:rsidR="00D059D7" w:rsidRPr="003A6083" w:rsidRDefault="00D059D7" w:rsidP="00D059D7">
      <w:pPr>
        <w:rPr>
          <w:sz w:val="20"/>
          <w:szCs w:val="20"/>
        </w:rPr>
      </w:pPr>
      <w:r w:rsidRPr="003A6083">
        <w:rPr>
          <w:sz w:val="20"/>
          <w:szCs w:val="20"/>
        </w:rPr>
        <w:t xml:space="preserve">                                            Угловского городского поселения</w:t>
      </w:r>
    </w:p>
    <w:p w:rsidR="00D059D7" w:rsidRPr="003A6083" w:rsidRDefault="00D059D7" w:rsidP="00D059D7">
      <w:pPr>
        <w:rPr>
          <w:sz w:val="20"/>
          <w:szCs w:val="20"/>
        </w:rPr>
      </w:pPr>
      <w:r w:rsidRPr="003A6083">
        <w:rPr>
          <w:sz w:val="20"/>
          <w:szCs w:val="20"/>
        </w:rPr>
        <w:t xml:space="preserve">                                            </w:t>
      </w:r>
      <w:proofErr w:type="spellStart"/>
      <w:r w:rsidRPr="003A6083">
        <w:rPr>
          <w:sz w:val="20"/>
          <w:szCs w:val="20"/>
        </w:rPr>
        <w:t>Ю.А.Каликулина</w:t>
      </w:r>
      <w:proofErr w:type="spellEnd"/>
    </w:p>
    <w:p w:rsidR="00D059D7" w:rsidRPr="003A6083" w:rsidRDefault="00D059D7" w:rsidP="00D059D7">
      <w:pPr>
        <w:rPr>
          <w:sz w:val="20"/>
          <w:szCs w:val="20"/>
        </w:rPr>
      </w:pPr>
      <w:r w:rsidRPr="003A6083">
        <w:rPr>
          <w:sz w:val="20"/>
          <w:szCs w:val="20"/>
        </w:rPr>
        <w:t xml:space="preserve">  </w:t>
      </w:r>
    </w:p>
    <w:p w:rsidR="00D059D7" w:rsidRPr="003A6083" w:rsidRDefault="00D059D7" w:rsidP="00D059D7">
      <w:pPr>
        <w:rPr>
          <w:sz w:val="20"/>
          <w:szCs w:val="20"/>
        </w:rPr>
      </w:pPr>
      <w:r w:rsidRPr="003A6083">
        <w:rPr>
          <w:sz w:val="20"/>
          <w:szCs w:val="20"/>
        </w:rPr>
        <w:t>Секретарь</w:t>
      </w:r>
      <w:r w:rsidRPr="003A6083">
        <w:rPr>
          <w:b/>
          <w:sz w:val="20"/>
          <w:szCs w:val="20"/>
        </w:rPr>
        <w:t>:</w:t>
      </w:r>
      <w:r w:rsidRPr="003A6083">
        <w:rPr>
          <w:sz w:val="20"/>
          <w:szCs w:val="20"/>
        </w:rPr>
        <w:t xml:space="preserve">                         старший служащий Администрации   Угловского         </w:t>
      </w:r>
    </w:p>
    <w:p w:rsidR="00D059D7" w:rsidRPr="003A6083" w:rsidRDefault="00D059D7" w:rsidP="00D059D7">
      <w:pPr>
        <w:ind w:firstLine="709"/>
        <w:rPr>
          <w:sz w:val="20"/>
          <w:szCs w:val="20"/>
        </w:rPr>
      </w:pPr>
      <w:r w:rsidRPr="003A6083">
        <w:rPr>
          <w:sz w:val="20"/>
          <w:szCs w:val="20"/>
        </w:rPr>
        <w:t xml:space="preserve">                                  городского поселения</w:t>
      </w:r>
    </w:p>
    <w:p w:rsidR="00D059D7" w:rsidRPr="003A6083" w:rsidRDefault="00D059D7" w:rsidP="00D059D7">
      <w:pPr>
        <w:ind w:firstLine="709"/>
        <w:rPr>
          <w:sz w:val="20"/>
          <w:szCs w:val="20"/>
        </w:rPr>
      </w:pPr>
      <w:r w:rsidRPr="003A6083">
        <w:rPr>
          <w:sz w:val="20"/>
          <w:szCs w:val="20"/>
        </w:rPr>
        <w:t xml:space="preserve">                                  Е.Н.Поварухина</w:t>
      </w:r>
    </w:p>
    <w:p w:rsidR="00D059D7" w:rsidRPr="003A6083" w:rsidRDefault="00D059D7" w:rsidP="00D059D7">
      <w:pPr>
        <w:ind w:firstLine="709"/>
        <w:rPr>
          <w:sz w:val="20"/>
          <w:szCs w:val="20"/>
        </w:rPr>
      </w:pPr>
    </w:p>
    <w:p w:rsidR="00D059D7" w:rsidRPr="003A6083" w:rsidRDefault="00D059D7" w:rsidP="00D059D7">
      <w:pPr>
        <w:ind w:firstLine="708"/>
        <w:jc w:val="both"/>
        <w:rPr>
          <w:sz w:val="20"/>
          <w:szCs w:val="20"/>
        </w:rPr>
      </w:pPr>
      <w:r w:rsidRPr="003A6083">
        <w:rPr>
          <w:sz w:val="20"/>
          <w:szCs w:val="20"/>
        </w:rPr>
        <w:t xml:space="preserve">Члены комиссии:  </w:t>
      </w:r>
    </w:p>
    <w:p w:rsidR="00D059D7" w:rsidRPr="003A6083" w:rsidRDefault="00D059D7" w:rsidP="00D059D7">
      <w:pPr>
        <w:ind w:firstLine="708"/>
        <w:jc w:val="both"/>
        <w:rPr>
          <w:sz w:val="20"/>
          <w:szCs w:val="20"/>
        </w:rPr>
      </w:pPr>
      <w:r w:rsidRPr="003A6083">
        <w:rPr>
          <w:sz w:val="20"/>
          <w:szCs w:val="20"/>
        </w:rPr>
        <w:t xml:space="preserve">Представитель Окуловского района  ООО «ТК </w:t>
      </w:r>
      <w:proofErr w:type="gramStart"/>
      <w:r w:rsidRPr="003A6083">
        <w:rPr>
          <w:sz w:val="20"/>
          <w:szCs w:val="20"/>
        </w:rPr>
        <w:t>Новгородская</w:t>
      </w:r>
      <w:proofErr w:type="gramEnd"/>
      <w:r w:rsidRPr="003A6083">
        <w:rPr>
          <w:sz w:val="20"/>
          <w:szCs w:val="20"/>
        </w:rPr>
        <w:t xml:space="preserve">»   </w:t>
      </w:r>
    </w:p>
    <w:p w:rsidR="00D059D7" w:rsidRPr="003A6083" w:rsidRDefault="00D059D7" w:rsidP="00D059D7">
      <w:pPr>
        <w:ind w:firstLine="708"/>
        <w:jc w:val="both"/>
        <w:rPr>
          <w:sz w:val="20"/>
          <w:szCs w:val="20"/>
        </w:rPr>
      </w:pPr>
      <w:r w:rsidRPr="003A6083">
        <w:rPr>
          <w:sz w:val="20"/>
          <w:szCs w:val="20"/>
        </w:rPr>
        <w:t>(по   согласованию);</w:t>
      </w:r>
    </w:p>
    <w:p w:rsidR="00D059D7" w:rsidRPr="003A6083" w:rsidRDefault="00D059D7" w:rsidP="00D059D7">
      <w:pPr>
        <w:ind w:firstLine="708"/>
        <w:jc w:val="both"/>
        <w:rPr>
          <w:sz w:val="20"/>
          <w:szCs w:val="20"/>
        </w:rPr>
      </w:pPr>
      <w:r w:rsidRPr="003A6083">
        <w:rPr>
          <w:sz w:val="20"/>
          <w:szCs w:val="20"/>
        </w:rPr>
        <w:t>Представитель  АО «УИК» (по согласованию);</w:t>
      </w:r>
    </w:p>
    <w:p w:rsidR="00D059D7" w:rsidRPr="003A6083" w:rsidRDefault="00D059D7" w:rsidP="00D059D7">
      <w:pPr>
        <w:spacing w:line="260" w:lineRule="exact"/>
        <w:jc w:val="both"/>
        <w:rPr>
          <w:sz w:val="20"/>
          <w:szCs w:val="20"/>
        </w:rPr>
      </w:pPr>
      <w:r w:rsidRPr="003A6083">
        <w:rPr>
          <w:b/>
          <w:sz w:val="20"/>
          <w:szCs w:val="20"/>
        </w:rPr>
        <w:tab/>
      </w:r>
      <w:r w:rsidRPr="003A6083">
        <w:rPr>
          <w:sz w:val="20"/>
          <w:szCs w:val="20"/>
        </w:rPr>
        <w:t xml:space="preserve">Представитель  ООО «МУК </w:t>
      </w:r>
      <w:proofErr w:type="spellStart"/>
      <w:r w:rsidRPr="003A6083">
        <w:rPr>
          <w:sz w:val="20"/>
          <w:szCs w:val="20"/>
        </w:rPr>
        <w:t>Окуловкасервис</w:t>
      </w:r>
      <w:proofErr w:type="spellEnd"/>
      <w:r w:rsidRPr="003A6083">
        <w:rPr>
          <w:sz w:val="20"/>
          <w:szCs w:val="20"/>
        </w:rPr>
        <w:t>» (по согласованию);</w:t>
      </w:r>
    </w:p>
    <w:p w:rsidR="00D059D7" w:rsidRPr="003A6083" w:rsidRDefault="00D059D7" w:rsidP="00D059D7">
      <w:pPr>
        <w:spacing w:line="260" w:lineRule="exact"/>
        <w:jc w:val="both"/>
        <w:rPr>
          <w:sz w:val="20"/>
          <w:szCs w:val="20"/>
        </w:rPr>
      </w:pPr>
      <w:r w:rsidRPr="003A6083">
        <w:rPr>
          <w:sz w:val="20"/>
          <w:szCs w:val="20"/>
        </w:rPr>
        <w:t xml:space="preserve">          Представитель  ООО « </w:t>
      </w:r>
      <w:proofErr w:type="spellStart"/>
      <w:r w:rsidRPr="003A6083">
        <w:rPr>
          <w:sz w:val="20"/>
          <w:szCs w:val="20"/>
        </w:rPr>
        <w:t>Угловская</w:t>
      </w:r>
      <w:proofErr w:type="spellEnd"/>
      <w:r w:rsidRPr="003A6083">
        <w:rPr>
          <w:sz w:val="20"/>
          <w:szCs w:val="20"/>
        </w:rPr>
        <w:t xml:space="preserve"> УК»  (по согласованию);</w:t>
      </w:r>
    </w:p>
    <w:p w:rsidR="00D059D7" w:rsidRPr="003A6083" w:rsidRDefault="00D059D7" w:rsidP="00D059D7">
      <w:pPr>
        <w:spacing w:line="260" w:lineRule="exact"/>
        <w:jc w:val="both"/>
        <w:rPr>
          <w:sz w:val="20"/>
          <w:szCs w:val="20"/>
        </w:rPr>
      </w:pPr>
      <w:r w:rsidRPr="003A6083">
        <w:rPr>
          <w:sz w:val="20"/>
          <w:szCs w:val="20"/>
        </w:rPr>
        <w:t xml:space="preserve">          Представитель  «УК </w:t>
      </w:r>
      <w:proofErr w:type="spellStart"/>
      <w:r w:rsidRPr="003A6083">
        <w:rPr>
          <w:sz w:val="20"/>
          <w:szCs w:val="20"/>
        </w:rPr>
        <w:t>Окуловская</w:t>
      </w:r>
      <w:proofErr w:type="spellEnd"/>
      <w:r w:rsidRPr="003A6083">
        <w:rPr>
          <w:sz w:val="20"/>
          <w:szCs w:val="20"/>
        </w:rPr>
        <w:t>»» (по согласованию);</w:t>
      </w:r>
    </w:p>
    <w:p w:rsidR="00D059D7" w:rsidRPr="003A6083" w:rsidRDefault="00D059D7" w:rsidP="00D059D7">
      <w:pPr>
        <w:spacing w:line="260" w:lineRule="exact"/>
        <w:jc w:val="both"/>
        <w:rPr>
          <w:sz w:val="20"/>
          <w:szCs w:val="20"/>
        </w:rPr>
      </w:pPr>
      <w:r w:rsidRPr="003A6083">
        <w:rPr>
          <w:sz w:val="20"/>
          <w:szCs w:val="20"/>
        </w:rPr>
        <w:t xml:space="preserve">          Представитель филиала АО «Газпром газораспределение Великий  </w:t>
      </w:r>
    </w:p>
    <w:p w:rsidR="00D059D7" w:rsidRPr="003A6083" w:rsidRDefault="00D059D7" w:rsidP="00D059D7">
      <w:pPr>
        <w:spacing w:line="260" w:lineRule="exact"/>
        <w:jc w:val="both"/>
        <w:rPr>
          <w:sz w:val="20"/>
          <w:szCs w:val="20"/>
        </w:rPr>
      </w:pPr>
      <w:r w:rsidRPr="003A6083">
        <w:rPr>
          <w:sz w:val="20"/>
          <w:szCs w:val="20"/>
        </w:rPr>
        <w:t xml:space="preserve">          Новгород» г</w:t>
      </w:r>
      <w:proofErr w:type="gramStart"/>
      <w:r w:rsidRPr="003A6083">
        <w:rPr>
          <w:sz w:val="20"/>
          <w:szCs w:val="20"/>
        </w:rPr>
        <w:t>.Б</w:t>
      </w:r>
      <w:proofErr w:type="gramEnd"/>
      <w:r w:rsidRPr="003A6083">
        <w:rPr>
          <w:sz w:val="20"/>
          <w:szCs w:val="20"/>
        </w:rPr>
        <w:t>оровичи ( по согласованию).</w:t>
      </w:r>
    </w:p>
    <w:p w:rsidR="00D059D7" w:rsidRPr="003A6083" w:rsidRDefault="00D059D7" w:rsidP="00D059D7">
      <w:pPr>
        <w:spacing w:line="260" w:lineRule="exact"/>
        <w:jc w:val="both"/>
        <w:rPr>
          <w:b/>
          <w:sz w:val="20"/>
          <w:szCs w:val="20"/>
        </w:rPr>
      </w:pPr>
    </w:p>
    <w:p w:rsidR="00D059D7" w:rsidRPr="003A6083" w:rsidRDefault="00D059D7" w:rsidP="00D059D7">
      <w:pPr>
        <w:jc w:val="both"/>
        <w:rPr>
          <w:sz w:val="20"/>
          <w:szCs w:val="20"/>
        </w:rPr>
      </w:pPr>
      <w:r w:rsidRPr="003A6083">
        <w:rPr>
          <w:sz w:val="20"/>
          <w:szCs w:val="20"/>
        </w:rPr>
        <w:tab/>
        <w:t xml:space="preserve">Для участия в комиссии по согласованию могут привлекаться уполномоченные многоквартирных домов.  </w:t>
      </w:r>
    </w:p>
    <w:p w:rsidR="00D059D7" w:rsidRPr="003A6083" w:rsidRDefault="00D059D7" w:rsidP="00D059D7">
      <w:pPr>
        <w:rPr>
          <w:sz w:val="20"/>
          <w:szCs w:val="20"/>
        </w:rPr>
      </w:pPr>
    </w:p>
    <w:p w:rsidR="00D059D7" w:rsidRPr="003A6083" w:rsidRDefault="00D059D7" w:rsidP="00391DF2">
      <w:pPr>
        <w:jc w:val="center"/>
        <w:rPr>
          <w:sz w:val="20"/>
          <w:szCs w:val="20"/>
        </w:rPr>
      </w:pPr>
      <w:r w:rsidRPr="003A6083">
        <w:rPr>
          <w:sz w:val="20"/>
          <w:szCs w:val="20"/>
        </w:rPr>
        <w:t xml:space="preserve">_________________________________________________                                   </w:t>
      </w:r>
      <w:r w:rsidR="00391DF2">
        <w:rPr>
          <w:sz w:val="20"/>
          <w:szCs w:val="20"/>
        </w:rPr>
        <w:t xml:space="preserve">                           </w:t>
      </w:r>
    </w:p>
    <w:p w:rsidR="00D059D7" w:rsidRPr="003A6083" w:rsidRDefault="00D059D7" w:rsidP="00D059D7">
      <w:pPr>
        <w:jc w:val="right"/>
        <w:rPr>
          <w:sz w:val="20"/>
          <w:szCs w:val="20"/>
        </w:rPr>
      </w:pPr>
    </w:p>
    <w:p w:rsidR="00D059D7" w:rsidRPr="003A6083" w:rsidRDefault="00D059D7" w:rsidP="00D059D7">
      <w:pPr>
        <w:jc w:val="right"/>
        <w:rPr>
          <w:sz w:val="20"/>
          <w:szCs w:val="20"/>
        </w:rPr>
      </w:pPr>
    </w:p>
    <w:p w:rsidR="00D059D7" w:rsidRPr="003A6083" w:rsidRDefault="00D059D7" w:rsidP="00D059D7">
      <w:pPr>
        <w:jc w:val="right"/>
        <w:rPr>
          <w:sz w:val="20"/>
          <w:szCs w:val="20"/>
        </w:rPr>
      </w:pPr>
      <w:r w:rsidRPr="003A6083">
        <w:rPr>
          <w:sz w:val="20"/>
          <w:szCs w:val="20"/>
        </w:rPr>
        <w:t xml:space="preserve">Приложение 1                                                                         </w:t>
      </w:r>
    </w:p>
    <w:p w:rsidR="00D059D7" w:rsidRPr="003A6083" w:rsidRDefault="00D059D7" w:rsidP="00D059D7">
      <w:pPr>
        <w:jc w:val="right"/>
        <w:rPr>
          <w:sz w:val="20"/>
          <w:szCs w:val="20"/>
        </w:rPr>
      </w:pPr>
      <w:r w:rsidRPr="003A6083">
        <w:rPr>
          <w:sz w:val="20"/>
          <w:szCs w:val="20"/>
        </w:rPr>
        <w:t xml:space="preserve"> Утверждено</w:t>
      </w:r>
    </w:p>
    <w:p w:rsidR="00D059D7" w:rsidRPr="003A6083" w:rsidRDefault="00D059D7" w:rsidP="00D059D7">
      <w:pPr>
        <w:jc w:val="right"/>
        <w:rPr>
          <w:sz w:val="20"/>
          <w:szCs w:val="20"/>
        </w:rPr>
      </w:pPr>
      <w:r w:rsidRPr="003A6083">
        <w:rPr>
          <w:sz w:val="20"/>
          <w:szCs w:val="20"/>
        </w:rPr>
        <w:t>постановлением Администрации</w:t>
      </w:r>
    </w:p>
    <w:p w:rsidR="00D059D7" w:rsidRPr="003A6083" w:rsidRDefault="00D059D7" w:rsidP="00D059D7">
      <w:pPr>
        <w:jc w:val="right"/>
        <w:rPr>
          <w:sz w:val="20"/>
          <w:szCs w:val="20"/>
        </w:rPr>
      </w:pPr>
      <w:r w:rsidRPr="003A6083">
        <w:rPr>
          <w:sz w:val="20"/>
          <w:szCs w:val="20"/>
        </w:rPr>
        <w:t xml:space="preserve">                                                                              Угловского городского  поселения от 10.06.2020 № 265</w:t>
      </w:r>
    </w:p>
    <w:p w:rsidR="00D059D7" w:rsidRPr="003A6083" w:rsidRDefault="00D059D7" w:rsidP="00D059D7">
      <w:pPr>
        <w:jc w:val="center"/>
        <w:rPr>
          <w:b/>
          <w:sz w:val="20"/>
          <w:szCs w:val="20"/>
        </w:rPr>
      </w:pPr>
    </w:p>
    <w:p w:rsidR="00D059D7" w:rsidRPr="003A6083" w:rsidRDefault="00D059D7" w:rsidP="00D059D7">
      <w:pPr>
        <w:spacing w:line="240" w:lineRule="exact"/>
        <w:jc w:val="center"/>
        <w:rPr>
          <w:b/>
          <w:sz w:val="20"/>
          <w:szCs w:val="20"/>
        </w:rPr>
      </w:pPr>
      <w:r w:rsidRPr="003A6083">
        <w:rPr>
          <w:b/>
          <w:sz w:val="20"/>
          <w:szCs w:val="20"/>
        </w:rPr>
        <w:t>ПОЛОЖЕНИЕ</w:t>
      </w:r>
    </w:p>
    <w:p w:rsidR="00D059D7" w:rsidRPr="003A6083" w:rsidRDefault="00D059D7" w:rsidP="00D059D7">
      <w:pPr>
        <w:spacing w:line="240" w:lineRule="exact"/>
        <w:jc w:val="center"/>
        <w:rPr>
          <w:b/>
          <w:sz w:val="20"/>
          <w:szCs w:val="20"/>
        </w:rPr>
      </w:pPr>
      <w:r w:rsidRPr="003A6083">
        <w:rPr>
          <w:b/>
          <w:sz w:val="20"/>
          <w:szCs w:val="20"/>
        </w:rPr>
        <w:t xml:space="preserve">о комиссии по оценке готовности теплоснабжающих, </w:t>
      </w:r>
      <w:proofErr w:type="spellStart"/>
      <w:r w:rsidRPr="003A6083">
        <w:rPr>
          <w:b/>
          <w:sz w:val="20"/>
          <w:szCs w:val="20"/>
        </w:rPr>
        <w:t>теплосетевых</w:t>
      </w:r>
      <w:proofErr w:type="spellEnd"/>
      <w:r w:rsidRPr="003A6083">
        <w:rPr>
          <w:b/>
          <w:sz w:val="20"/>
          <w:szCs w:val="20"/>
        </w:rPr>
        <w:t xml:space="preserve"> организаций и потребителей тепловой энергии Угловского городского  поселения  к отопительному периоду</w:t>
      </w:r>
    </w:p>
    <w:p w:rsidR="00D059D7" w:rsidRPr="003A6083" w:rsidRDefault="00D059D7" w:rsidP="00D059D7">
      <w:pPr>
        <w:jc w:val="center"/>
        <w:rPr>
          <w:b/>
          <w:sz w:val="20"/>
          <w:szCs w:val="20"/>
        </w:rPr>
      </w:pPr>
    </w:p>
    <w:p w:rsidR="00D059D7" w:rsidRPr="003A6083" w:rsidRDefault="00D059D7" w:rsidP="00D059D7">
      <w:pPr>
        <w:spacing w:line="360" w:lineRule="exact"/>
        <w:jc w:val="center"/>
        <w:rPr>
          <w:b/>
          <w:sz w:val="20"/>
          <w:szCs w:val="20"/>
        </w:rPr>
      </w:pPr>
      <w:r w:rsidRPr="003A6083">
        <w:rPr>
          <w:b/>
          <w:sz w:val="20"/>
          <w:szCs w:val="20"/>
        </w:rPr>
        <w:t>1.Общие положения.</w:t>
      </w:r>
    </w:p>
    <w:p w:rsidR="00D059D7" w:rsidRPr="003A6083" w:rsidRDefault="00D059D7" w:rsidP="00D059D7">
      <w:pPr>
        <w:spacing w:line="360" w:lineRule="exact"/>
        <w:jc w:val="both"/>
        <w:rPr>
          <w:sz w:val="20"/>
          <w:szCs w:val="20"/>
        </w:rPr>
      </w:pPr>
      <w:r w:rsidRPr="003A6083">
        <w:rPr>
          <w:sz w:val="20"/>
          <w:szCs w:val="20"/>
        </w:rPr>
        <w:tab/>
        <w:t xml:space="preserve">1.1. Настоящее положение о комиссии при Администрации Угловского городского  поселения по оценке готовности теплоснабжающих, </w:t>
      </w:r>
      <w:proofErr w:type="spellStart"/>
      <w:r w:rsidRPr="003A6083">
        <w:rPr>
          <w:sz w:val="20"/>
          <w:szCs w:val="20"/>
        </w:rPr>
        <w:t>теплосетевых</w:t>
      </w:r>
      <w:proofErr w:type="spellEnd"/>
      <w:r w:rsidRPr="003A6083">
        <w:rPr>
          <w:sz w:val="20"/>
          <w:szCs w:val="20"/>
        </w:rPr>
        <w:t xml:space="preserve"> организаций и потребителей тепловой энергии Угловского городского  поселения (далее - Комиссия) к отопительному периоду (далее – Положение) устанавливает задачи, функции, полномочия комиссии, а также порядок ее работы.</w:t>
      </w:r>
    </w:p>
    <w:p w:rsidR="00D059D7" w:rsidRPr="003A6083" w:rsidRDefault="00D059D7" w:rsidP="00D059D7">
      <w:pPr>
        <w:spacing w:line="360" w:lineRule="exact"/>
        <w:jc w:val="both"/>
        <w:rPr>
          <w:sz w:val="20"/>
          <w:szCs w:val="20"/>
        </w:rPr>
      </w:pPr>
      <w:r w:rsidRPr="003A6083">
        <w:rPr>
          <w:sz w:val="20"/>
          <w:szCs w:val="20"/>
        </w:rPr>
        <w:tab/>
        <w:t xml:space="preserve">1.2. В своей деятельности Комиссия руководствуется Федеральным законом от 27 июля 2010 года № 190-ФЗ «О теплоснабжении», Правилами оценки готовности к отопительному периоду, утвержденными приказом Министерства Российской Федерации от 12.03.2013 №103 «Об утверждении правил оценки готовности к отопительному периоду». </w:t>
      </w:r>
    </w:p>
    <w:p w:rsidR="00D059D7" w:rsidRPr="003A6083" w:rsidRDefault="00D059D7" w:rsidP="00D059D7">
      <w:pPr>
        <w:spacing w:line="360" w:lineRule="exact"/>
        <w:jc w:val="both"/>
        <w:rPr>
          <w:sz w:val="20"/>
          <w:szCs w:val="20"/>
        </w:rPr>
      </w:pPr>
    </w:p>
    <w:p w:rsidR="00D059D7" w:rsidRPr="003A6083" w:rsidRDefault="00D059D7" w:rsidP="00D059D7">
      <w:pPr>
        <w:spacing w:line="360" w:lineRule="exact"/>
        <w:jc w:val="center"/>
        <w:rPr>
          <w:b/>
          <w:sz w:val="20"/>
          <w:szCs w:val="20"/>
        </w:rPr>
      </w:pPr>
      <w:r w:rsidRPr="003A6083">
        <w:rPr>
          <w:b/>
          <w:sz w:val="20"/>
          <w:szCs w:val="20"/>
        </w:rPr>
        <w:t>2.Основные задачи Комиссии.</w:t>
      </w:r>
    </w:p>
    <w:p w:rsidR="00D059D7" w:rsidRPr="003A6083" w:rsidRDefault="00D059D7" w:rsidP="00D059D7">
      <w:pPr>
        <w:spacing w:line="360" w:lineRule="exact"/>
        <w:jc w:val="both"/>
        <w:rPr>
          <w:sz w:val="20"/>
          <w:szCs w:val="20"/>
        </w:rPr>
      </w:pPr>
      <w:r w:rsidRPr="003A6083">
        <w:rPr>
          <w:b/>
          <w:sz w:val="20"/>
          <w:szCs w:val="20"/>
        </w:rPr>
        <w:tab/>
      </w:r>
      <w:r w:rsidRPr="003A6083">
        <w:rPr>
          <w:sz w:val="20"/>
          <w:szCs w:val="20"/>
        </w:rPr>
        <w:t>2.1.  Основными задачами Комиссии являются:</w:t>
      </w:r>
    </w:p>
    <w:p w:rsidR="00D059D7" w:rsidRPr="003A6083" w:rsidRDefault="00D059D7" w:rsidP="00D059D7">
      <w:pPr>
        <w:spacing w:line="360" w:lineRule="exact"/>
        <w:jc w:val="both"/>
        <w:rPr>
          <w:sz w:val="20"/>
          <w:szCs w:val="20"/>
        </w:rPr>
      </w:pPr>
      <w:r w:rsidRPr="003A6083">
        <w:rPr>
          <w:sz w:val="20"/>
          <w:szCs w:val="20"/>
        </w:rPr>
        <w:tab/>
        <w:t xml:space="preserve">2.1.1.Проверка готовности к отопительному периоду теплоснабжающих и </w:t>
      </w:r>
      <w:proofErr w:type="spellStart"/>
      <w:r w:rsidRPr="003A6083">
        <w:rPr>
          <w:sz w:val="20"/>
          <w:szCs w:val="20"/>
        </w:rPr>
        <w:t>теплосетевых</w:t>
      </w:r>
      <w:proofErr w:type="spellEnd"/>
      <w:r w:rsidRPr="003A6083">
        <w:rPr>
          <w:sz w:val="20"/>
          <w:szCs w:val="20"/>
        </w:rPr>
        <w:t xml:space="preserve"> организаций.</w:t>
      </w:r>
    </w:p>
    <w:p w:rsidR="00D059D7" w:rsidRPr="003A6083" w:rsidRDefault="00D059D7" w:rsidP="00D059D7">
      <w:pPr>
        <w:spacing w:line="360" w:lineRule="exact"/>
        <w:jc w:val="both"/>
        <w:rPr>
          <w:sz w:val="20"/>
          <w:szCs w:val="20"/>
        </w:rPr>
      </w:pPr>
      <w:r w:rsidRPr="003A6083">
        <w:rPr>
          <w:sz w:val="20"/>
          <w:szCs w:val="20"/>
        </w:rPr>
        <w:tab/>
        <w:t>2.1.2. Проверка готовности к отопительному периоду потребителей тепловой энергии.</w:t>
      </w:r>
    </w:p>
    <w:p w:rsidR="00D059D7" w:rsidRPr="003A6083" w:rsidRDefault="00D059D7" w:rsidP="00D059D7">
      <w:pPr>
        <w:spacing w:line="360" w:lineRule="exact"/>
        <w:jc w:val="both"/>
        <w:rPr>
          <w:sz w:val="20"/>
          <w:szCs w:val="20"/>
        </w:rPr>
      </w:pPr>
    </w:p>
    <w:p w:rsidR="00D059D7" w:rsidRPr="003A6083" w:rsidRDefault="00D059D7" w:rsidP="00D059D7">
      <w:pPr>
        <w:spacing w:line="360" w:lineRule="exact"/>
        <w:jc w:val="center"/>
        <w:rPr>
          <w:b/>
          <w:sz w:val="20"/>
          <w:szCs w:val="20"/>
        </w:rPr>
      </w:pPr>
      <w:r w:rsidRPr="003A6083">
        <w:rPr>
          <w:b/>
          <w:sz w:val="20"/>
          <w:szCs w:val="20"/>
        </w:rPr>
        <w:t>3.Функции Комиссии.</w:t>
      </w:r>
    </w:p>
    <w:p w:rsidR="00D059D7" w:rsidRPr="003A6083" w:rsidRDefault="00D059D7" w:rsidP="00D059D7">
      <w:pPr>
        <w:spacing w:line="360" w:lineRule="exact"/>
        <w:rPr>
          <w:sz w:val="20"/>
          <w:szCs w:val="20"/>
        </w:rPr>
      </w:pPr>
      <w:r w:rsidRPr="003A6083">
        <w:rPr>
          <w:sz w:val="20"/>
          <w:szCs w:val="20"/>
        </w:rPr>
        <w:tab/>
        <w:t>3.1.Основными функциями Комиссии являются:</w:t>
      </w:r>
    </w:p>
    <w:p w:rsidR="00D059D7" w:rsidRPr="003A6083" w:rsidRDefault="00D059D7" w:rsidP="00D059D7">
      <w:pPr>
        <w:tabs>
          <w:tab w:val="left" w:pos="720"/>
        </w:tabs>
        <w:spacing w:line="360" w:lineRule="exact"/>
        <w:jc w:val="both"/>
        <w:rPr>
          <w:sz w:val="20"/>
          <w:szCs w:val="20"/>
        </w:rPr>
      </w:pPr>
      <w:r w:rsidRPr="003A6083">
        <w:rPr>
          <w:sz w:val="20"/>
          <w:szCs w:val="20"/>
        </w:rPr>
        <w:tab/>
        <w:t xml:space="preserve">3.1.1.Проведение оценки готовности к отопительному периоду 2020-2021гг теплоснабжающих и </w:t>
      </w:r>
      <w:proofErr w:type="spellStart"/>
      <w:r w:rsidRPr="003A6083">
        <w:rPr>
          <w:sz w:val="20"/>
          <w:szCs w:val="20"/>
        </w:rPr>
        <w:t>теплосетевых</w:t>
      </w:r>
      <w:proofErr w:type="spellEnd"/>
      <w:r w:rsidRPr="003A6083">
        <w:rPr>
          <w:sz w:val="20"/>
          <w:szCs w:val="20"/>
        </w:rPr>
        <w:t xml:space="preserve"> организаций, а также потребителей тепловой энергии.</w:t>
      </w:r>
    </w:p>
    <w:p w:rsidR="00D059D7" w:rsidRPr="003A6083" w:rsidRDefault="00D059D7" w:rsidP="00D059D7">
      <w:pPr>
        <w:pStyle w:val="a9"/>
        <w:spacing w:line="360" w:lineRule="exact"/>
      </w:pPr>
      <w:r w:rsidRPr="003A6083">
        <w:t xml:space="preserve">3.1.2.В целях оценки готовности к отопительному периоду теплоснабжающих и </w:t>
      </w:r>
      <w:proofErr w:type="spellStart"/>
      <w:r w:rsidRPr="003A6083">
        <w:t>теплосетевых</w:t>
      </w:r>
      <w:proofErr w:type="spellEnd"/>
      <w:r w:rsidRPr="003A6083">
        <w:t xml:space="preserve"> организаций Комиссией проверяется: </w:t>
      </w:r>
    </w:p>
    <w:p w:rsidR="00D059D7" w:rsidRPr="003A6083" w:rsidRDefault="00D059D7" w:rsidP="00D059D7">
      <w:pPr>
        <w:pStyle w:val="a9"/>
        <w:spacing w:line="360" w:lineRule="exact"/>
      </w:pPr>
      <w:r w:rsidRPr="003A6083">
        <w:t>1) наличие соглашения об управлении системой теплоснабжения, заключенного в порядке, установленном Законодательством о теплоснабжении;</w:t>
      </w:r>
    </w:p>
    <w:p w:rsidR="00D059D7" w:rsidRPr="003A6083" w:rsidRDefault="00D059D7" w:rsidP="00D059D7">
      <w:pPr>
        <w:pStyle w:val="a9"/>
        <w:spacing w:line="360" w:lineRule="exact"/>
      </w:pPr>
      <w:r w:rsidRPr="003A6083">
        <w:t>2) готовность к выполнению графика тепловых нагрузок, поддержанию температурного графика;</w:t>
      </w:r>
    </w:p>
    <w:p w:rsidR="00D059D7" w:rsidRPr="003A6083" w:rsidRDefault="00D059D7" w:rsidP="00D059D7">
      <w:pPr>
        <w:pStyle w:val="a9"/>
        <w:spacing w:line="360" w:lineRule="exact"/>
      </w:pPr>
      <w:r w:rsidRPr="003A6083">
        <w:t>3) соблюдение критериев надежности теплоснабжения, установленных техническими регламентами;</w:t>
      </w:r>
    </w:p>
    <w:p w:rsidR="00D059D7" w:rsidRPr="003A6083" w:rsidRDefault="00D059D7" w:rsidP="00D059D7">
      <w:pPr>
        <w:pStyle w:val="a9"/>
        <w:spacing w:line="360" w:lineRule="exact"/>
      </w:pPr>
      <w:r w:rsidRPr="003A6083">
        <w:t>4) наличие нормативных запасов топлива на источниках тепловой энергии (в соответствии с утвержденным топливным режимом);</w:t>
      </w:r>
    </w:p>
    <w:p w:rsidR="00D059D7" w:rsidRPr="003A6083" w:rsidRDefault="00D059D7" w:rsidP="00D059D7">
      <w:pPr>
        <w:pStyle w:val="a9"/>
        <w:spacing w:line="360" w:lineRule="exact"/>
      </w:pPr>
      <w:r w:rsidRPr="003A6083">
        <w:t>5) функционирование эксплуатационной, диспетчерской и аварийной служб;</w:t>
      </w:r>
    </w:p>
    <w:p w:rsidR="00D059D7" w:rsidRPr="003A6083" w:rsidRDefault="00D059D7" w:rsidP="00D059D7">
      <w:pPr>
        <w:pStyle w:val="a9"/>
        <w:spacing w:line="360" w:lineRule="exact"/>
      </w:pPr>
      <w:r w:rsidRPr="003A6083">
        <w:t>6) проведение наладки принадлежащих им тепловых сетей;</w:t>
      </w:r>
    </w:p>
    <w:p w:rsidR="00D059D7" w:rsidRPr="003A6083" w:rsidRDefault="00D059D7" w:rsidP="00D059D7">
      <w:pPr>
        <w:pStyle w:val="a9"/>
        <w:spacing w:line="360" w:lineRule="exact"/>
      </w:pPr>
      <w:r w:rsidRPr="003A6083">
        <w:t>7) организация контроля режимов потребления тепловой энергии;</w:t>
      </w:r>
    </w:p>
    <w:p w:rsidR="00D059D7" w:rsidRPr="003A6083" w:rsidRDefault="00D059D7" w:rsidP="00D059D7">
      <w:pPr>
        <w:pStyle w:val="a9"/>
        <w:spacing w:line="360" w:lineRule="exact"/>
      </w:pPr>
      <w:r w:rsidRPr="003A6083">
        <w:lastRenderedPageBreak/>
        <w:t>8) обеспечение качества теплоносителей;</w:t>
      </w:r>
    </w:p>
    <w:p w:rsidR="00D059D7" w:rsidRPr="003A6083" w:rsidRDefault="00D059D7" w:rsidP="00D059D7">
      <w:pPr>
        <w:pStyle w:val="a9"/>
        <w:spacing w:line="360" w:lineRule="exact"/>
        <w:jc w:val="both"/>
      </w:pPr>
      <w:r w:rsidRPr="003A6083">
        <w:t>9) организация коммерческого учета приобретаемой и реализуемой тепловой энергии;</w:t>
      </w:r>
    </w:p>
    <w:p w:rsidR="00D059D7" w:rsidRPr="003A6083" w:rsidRDefault="00D059D7" w:rsidP="00D059D7">
      <w:pPr>
        <w:pStyle w:val="a9"/>
        <w:spacing w:line="360" w:lineRule="exact"/>
        <w:jc w:val="both"/>
      </w:pPr>
      <w:proofErr w:type="gramStart"/>
      <w:r w:rsidRPr="003A6083">
        <w:t>10) обеспечение безаварийной работы объектов теплоснабжения и надежного теплоснабжения потребителей, а именно: соблюдение водно-химического режима; отсутствия фактов эксплуатации теплоэнергетического оборудования сверх ресурса без проведения соответствующих организационно-технических мероприятий по продлению срока его эксплуатации; наличие утвержденных графиков ограничения теплоснабжения при дефиците тепловой мощности тепловых источников и пропускной способности тепловых сетей; наличие распорядительного документа, устанавливающего порядок ликвидации аварийных ситуаций;</w:t>
      </w:r>
      <w:proofErr w:type="gramEnd"/>
      <w:r w:rsidRPr="003A6083">
        <w:t xml:space="preserve"> проведение гидравлических и тепловых испытаний тепловых сетей; выполнение утвержденного плана подготовки к работе в отопительный период; выполнение планового графика капитального и текущего ремонта тепловых сетей и источников тепловой энергии; наличие договоров поставки топлива, в том числе и резервного (при наличии);</w:t>
      </w:r>
    </w:p>
    <w:p w:rsidR="00D059D7" w:rsidRPr="003A6083" w:rsidRDefault="00D059D7" w:rsidP="00D059D7">
      <w:pPr>
        <w:pStyle w:val="a9"/>
        <w:spacing w:line="360" w:lineRule="exact"/>
        <w:jc w:val="both"/>
      </w:pPr>
      <w:r w:rsidRPr="003A6083">
        <w:t xml:space="preserve">11) наличие документов, определяющих разграничение эксплуатационной ответственности между потребителями тепловой энергии, теплоснабжающими и </w:t>
      </w:r>
      <w:proofErr w:type="spellStart"/>
      <w:r w:rsidRPr="003A6083">
        <w:t>теплосетевыми</w:t>
      </w:r>
      <w:proofErr w:type="spellEnd"/>
      <w:r w:rsidRPr="003A6083">
        <w:t xml:space="preserve"> организациями;</w:t>
      </w:r>
    </w:p>
    <w:p w:rsidR="00D059D7" w:rsidRPr="003A6083" w:rsidRDefault="00D059D7" w:rsidP="00D059D7">
      <w:pPr>
        <w:pStyle w:val="a9"/>
        <w:spacing w:line="360" w:lineRule="exact"/>
      </w:pPr>
      <w:r w:rsidRPr="003A6083">
        <w:t>12) отсутствие невыполненных в установленные сроки предписаний надзорных органов, влияющих на надежность работы в отопительный период;</w:t>
      </w:r>
    </w:p>
    <w:p w:rsidR="00D059D7" w:rsidRPr="003A6083" w:rsidRDefault="00D059D7" w:rsidP="00D059D7">
      <w:pPr>
        <w:pStyle w:val="a9"/>
        <w:spacing w:line="360" w:lineRule="exact"/>
      </w:pPr>
      <w:r w:rsidRPr="003A6083">
        <w:t>13) работоспособность автоматических регуляторов при их наличии.</w:t>
      </w:r>
    </w:p>
    <w:p w:rsidR="00D059D7" w:rsidRPr="003A6083" w:rsidRDefault="00D059D7" w:rsidP="00D059D7">
      <w:pPr>
        <w:pStyle w:val="a9"/>
        <w:spacing w:line="360" w:lineRule="exact"/>
      </w:pPr>
      <w:r w:rsidRPr="003A6083">
        <w:t>В отношении объектов по производству тепловой и электрической энергии в режиме комбинированной выработки проверяется только наличие документа о готовности к отопительному сезону, полученного в соответствии с законодательством об электроэнергетике.</w:t>
      </w:r>
    </w:p>
    <w:p w:rsidR="00D059D7" w:rsidRPr="003A6083" w:rsidRDefault="00D059D7" w:rsidP="00D059D7">
      <w:pPr>
        <w:pStyle w:val="a9"/>
        <w:spacing w:line="360" w:lineRule="exact"/>
        <w:ind w:left="0"/>
      </w:pPr>
      <w:r w:rsidRPr="003A6083">
        <w:t>3.1.3. В целях оценки готовности к отопительному периоду потребителей тепловой энергии Комиссией должно быть проверено:</w:t>
      </w:r>
    </w:p>
    <w:p w:rsidR="00D059D7" w:rsidRPr="003A6083" w:rsidRDefault="00D059D7" w:rsidP="00D059D7">
      <w:pPr>
        <w:pStyle w:val="a9"/>
        <w:spacing w:line="360" w:lineRule="exact"/>
      </w:pPr>
      <w:r w:rsidRPr="003A6083">
        <w:t>1)  устранение выявленных в порядке, установленном законодательством Российской федерации, нарушений в тепловых и гидравлических режимах работы тепловых энергоустановок;</w:t>
      </w:r>
    </w:p>
    <w:p w:rsidR="00D059D7" w:rsidRPr="003A6083" w:rsidRDefault="00D059D7" w:rsidP="00D059D7">
      <w:pPr>
        <w:pStyle w:val="a9"/>
        <w:spacing w:line="360" w:lineRule="exact"/>
      </w:pPr>
      <w:r w:rsidRPr="003A6083">
        <w:t xml:space="preserve">2) проведение промывки оборудования и коммуникаций </w:t>
      </w:r>
      <w:proofErr w:type="spellStart"/>
      <w:r w:rsidRPr="003A6083">
        <w:t>теплопотребляющих</w:t>
      </w:r>
      <w:proofErr w:type="spellEnd"/>
      <w:r w:rsidRPr="003A6083">
        <w:t xml:space="preserve"> установок и внутридомовых сетей;</w:t>
      </w:r>
    </w:p>
    <w:p w:rsidR="00D059D7" w:rsidRPr="003A6083" w:rsidRDefault="00D059D7" w:rsidP="00D059D7">
      <w:pPr>
        <w:pStyle w:val="a9"/>
        <w:spacing w:line="360" w:lineRule="exact"/>
      </w:pPr>
      <w:r w:rsidRPr="003A6083">
        <w:t>3) разработка эксплуатационных режимов, а также мероприятий по их внедрению;</w:t>
      </w:r>
    </w:p>
    <w:p w:rsidR="00D059D7" w:rsidRPr="003A6083" w:rsidRDefault="00D059D7" w:rsidP="00D059D7">
      <w:pPr>
        <w:pStyle w:val="a9"/>
        <w:spacing w:line="360" w:lineRule="exact"/>
      </w:pPr>
      <w:r w:rsidRPr="003A6083">
        <w:t>4) выполнение плана ремонтных работ по капитальному и текущему ремонту и качество их выполнения;</w:t>
      </w:r>
    </w:p>
    <w:p w:rsidR="00D059D7" w:rsidRPr="003A6083" w:rsidRDefault="00D059D7" w:rsidP="00D059D7">
      <w:pPr>
        <w:pStyle w:val="a9"/>
        <w:spacing w:line="360" w:lineRule="exact"/>
      </w:pPr>
      <w:r w:rsidRPr="003A6083">
        <w:t>5) состояние тепловых сетей, принадлежащих потребителю тепловой энергии;</w:t>
      </w:r>
    </w:p>
    <w:p w:rsidR="00D059D7" w:rsidRPr="003A6083" w:rsidRDefault="00D059D7" w:rsidP="00D059D7">
      <w:pPr>
        <w:pStyle w:val="a9"/>
        <w:spacing w:line="360" w:lineRule="exact"/>
      </w:pPr>
      <w:r w:rsidRPr="003A6083">
        <w:t>6) состояние утепления зданий и тепловых пунктов, а также выносных индивидуальных тепловых пунктов;</w:t>
      </w:r>
    </w:p>
    <w:p w:rsidR="00D059D7" w:rsidRPr="003A6083" w:rsidRDefault="00D059D7" w:rsidP="00D059D7">
      <w:pPr>
        <w:pStyle w:val="a9"/>
        <w:spacing w:line="360" w:lineRule="exact"/>
      </w:pPr>
      <w:r w:rsidRPr="003A6083">
        <w:t>7) состояние трубопроводов, арматуры и тепловой изоляции в пределах тепловых пунктов;</w:t>
      </w:r>
    </w:p>
    <w:p w:rsidR="00D059D7" w:rsidRPr="003A6083" w:rsidRDefault="00D059D7" w:rsidP="00D059D7">
      <w:pPr>
        <w:pStyle w:val="a9"/>
        <w:spacing w:line="360" w:lineRule="exact"/>
      </w:pPr>
      <w:r w:rsidRPr="003A6083">
        <w:t>8) наличие и работоспособность приборов учета, работоспособность автоматических регуляторов при их наличии;</w:t>
      </w:r>
    </w:p>
    <w:p w:rsidR="00D059D7" w:rsidRPr="003A6083" w:rsidRDefault="00D059D7" w:rsidP="00D059D7">
      <w:pPr>
        <w:pStyle w:val="a9"/>
        <w:spacing w:line="360" w:lineRule="exact"/>
      </w:pPr>
      <w:r w:rsidRPr="003A6083">
        <w:t>9) работоспособность защиты систем теплоснабжения;</w:t>
      </w:r>
    </w:p>
    <w:p w:rsidR="00D059D7" w:rsidRPr="003A6083" w:rsidRDefault="00D059D7" w:rsidP="00D059D7">
      <w:pPr>
        <w:pStyle w:val="a9"/>
        <w:spacing w:line="360" w:lineRule="exact"/>
      </w:pPr>
      <w:r w:rsidRPr="003A6083">
        <w:lastRenderedPageBreak/>
        <w:t xml:space="preserve">10) наличие паспортов </w:t>
      </w:r>
      <w:proofErr w:type="spellStart"/>
      <w:r w:rsidRPr="003A6083">
        <w:t>теплопотребляющих</w:t>
      </w:r>
      <w:proofErr w:type="spellEnd"/>
      <w:r w:rsidRPr="003A6083">
        <w:t xml:space="preserve"> установок, принципиальных схем и инструкций для обслуживающего персонала и соответствие их действительности;</w:t>
      </w:r>
    </w:p>
    <w:p w:rsidR="00D059D7" w:rsidRPr="003A6083" w:rsidRDefault="00D059D7" w:rsidP="00D059D7">
      <w:pPr>
        <w:pStyle w:val="a9"/>
        <w:spacing w:line="360" w:lineRule="exact"/>
      </w:pPr>
      <w:r w:rsidRPr="003A6083">
        <w:t>11) отсутствие прямых соединений оборудования тепловых пунктов с водопроводом и канализацией;</w:t>
      </w:r>
    </w:p>
    <w:p w:rsidR="00D059D7" w:rsidRPr="003A6083" w:rsidRDefault="00D059D7" w:rsidP="00D059D7">
      <w:pPr>
        <w:pStyle w:val="a9"/>
        <w:spacing w:line="360" w:lineRule="exact"/>
      </w:pPr>
      <w:r w:rsidRPr="003A6083">
        <w:t>12)  плотность оборудования тепловых пунктов;</w:t>
      </w:r>
    </w:p>
    <w:p w:rsidR="00D059D7" w:rsidRPr="003A6083" w:rsidRDefault="00D059D7" w:rsidP="00D059D7">
      <w:pPr>
        <w:pStyle w:val="a9"/>
        <w:spacing w:line="360" w:lineRule="exact"/>
      </w:pPr>
      <w:r w:rsidRPr="003A6083">
        <w:t>13) наличие пломб на расчетных шайбах и соплах элеваторов;</w:t>
      </w:r>
    </w:p>
    <w:p w:rsidR="00D059D7" w:rsidRPr="003A6083" w:rsidRDefault="00D059D7" w:rsidP="00D059D7">
      <w:pPr>
        <w:pStyle w:val="a9"/>
        <w:spacing w:line="360" w:lineRule="exact"/>
      </w:pPr>
      <w:r w:rsidRPr="003A6083">
        <w:t>14) отсутствие задолженности за поставленную тепловую энергию (мощность), теплоноситель;</w:t>
      </w:r>
    </w:p>
    <w:p w:rsidR="00D059D7" w:rsidRPr="003A6083" w:rsidRDefault="00D059D7" w:rsidP="00D059D7">
      <w:pPr>
        <w:pStyle w:val="a9"/>
        <w:spacing w:line="360" w:lineRule="exact"/>
      </w:pPr>
      <w:r w:rsidRPr="003A6083">
        <w:t xml:space="preserve">15) наличие собственных и (или) привлеченных ремонтных бригад и обеспеченность их материально-техническими ресурсами для осуществления надежной эксплуатации </w:t>
      </w:r>
      <w:proofErr w:type="spellStart"/>
      <w:r w:rsidRPr="003A6083">
        <w:t>теплопотребляющих</w:t>
      </w:r>
      <w:proofErr w:type="spellEnd"/>
      <w:r w:rsidRPr="003A6083">
        <w:t xml:space="preserve"> установок;</w:t>
      </w:r>
    </w:p>
    <w:p w:rsidR="00D059D7" w:rsidRPr="003A6083" w:rsidRDefault="00D059D7" w:rsidP="00D059D7">
      <w:pPr>
        <w:pStyle w:val="a9"/>
        <w:spacing w:line="360" w:lineRule="exact"/>
      </w:pPr>
      <w:r w:rsidRPr="003A6083">
        <w:t xml:space="preserve">16) проведения испытания оборудования </w:t>
      </w:r>
      <w:proofErr w:type="spellStart"/>
      <w:r w:rsidRPr="003A6083">
        <w:t>теплопотребляющих</w:t>
      </w:r>
      <w:proofErr w:type="spellEnd"/>
      <w:r w:rsidRPr="003A6083">
        <w:t xml:space="preserve"> установок на плотность и прочность.</w:t>
      </w:r>
    </w:p>
    <w:p w:rsidR="00D059D7" w:rsidRPr="003A6083" w:rsidRDefault="00D059D7" w:rsidP="00D059D7">
      <w:pPr>
        <w:pStyle w:val="a9"/>
        <w:spacing w:line="360" w:lineRule="exact"/>
      </w:pPr>
      <w:r w:rsidRPr="003A6083">
        <w:t>17) надежность теплоснабжения потребителей тепловой энергии с учетом климатических условий в соответствии с критериями</w:t>
      </w:r>
      <w:proofErr w:type="gramStart"/>
      <w:r w:rsidRPr="003A6083">
        <w:t xml:space="preserve"> ,</w:t>
      </w:r>
      <w:proofErr w:type="gramEnd"/>
      <w:r w:rsidRPr="003A6083">
        <w:t>приведенными в приложении №3 Приказа Министерства энергетики Российской Федерации от 12 марта 2013г №103 «об утверждении Правил оценки готовности к отопительному периоду»</w:t>
      </w:r>
    </w:p>
    <w:p w:rsidR="00D059D7" w:rsidRPr="003A6083" w:rsidRDefault="00D059D7" w:rsidP="00D059D7">
      <w:pPr>
        <w:tabs>
          <w:tab w:val="left" w:pos="1276"/>
        </w:tabs>
        <w:spacing w:line="360" w:lineRule="exact"/>
        <w:jc w:val="both"/>
        <w:rPr>
          <w:sz w:val="20"/>
          <w:szCs w:val="20"/>
        </w:rPr>
      </w:pPr>
    </w:p>
    <w:p w:rsidR="00D059D7" w:rsidRPr="003A6083" w:rsidRDefault="00D059D7" w:rsidP="00D059D7">
      <w:pPr>
        <w:tabs>
          <w:tab w:val="left" w:pos="709"/>
        </w:tabs>
        <w:spacing w:line="360" w:lineRule="exact"/>
        <w:jc w:val="center"/>
        <w:rPr>
          <w:b/>
          <w:sz w:val="20"/>
          <w:szCs w:val="20"/>
        </w:rPr>
      </w:pPr>
      <w:r w:rsidRPr="003A6083">
        <w:rPr>
          <w:b/>
          <w:sz w:val="20"/>
          <w:szCs w:val="20"/>
        </w:rPr>
        <w:t>4. Права и обязанности Комиссии.</w:t>
      </w:r>
    </w:p>
    <w:p w:rsidR="00D059D7" w:rsidRPr="003A6083" w:rsidRDefault="00D059D7" w:rsidP="00D059D7">
      <w:pPr>
        <w:tabs>
          <w:tab w:val="left" w:pos="709"/>
        </w:tabs>
        <w:spacing w:line="360" w:lineRule="exact"/>
        <w:rPr>
          <w:sz w:val="20"/>
          <w:szCs w:val="20"/>
        </w:rPr>
      </w:pPr>
      <w:r w:rsidRPr="003A6083">
        <w:rPr>
          <w:b/>
          <w:sz w:val="20"/>
          <w:szCs w:val="20"/>
        </w:rPr>
        <w:tab/>
      </w:r>
      <w:r w:rsidRPr="003A6083">
        <w:rPr>
          <w:sz w:val="20"/>
          <w:szCs w:val="20"/>
        </w:rPr>
        <w:t>4.1.Комиссия имеет право:</w:t>
      </w:r>
    </w:p>
    <w:p w:rsidR="00D059D7" w:rsidRPr="003A6083" w:rsidRDefault="00D059D7" w:rsidP="00D059D7">
      <w:pPr>
        <w:tabs>
          <w:tab w:val="left" w:pos="709"/>
          <w:tab w:val="left" w:pos="1276"/>
        </w:tabs>
        <w:spacing w:line="360" w:lineRule="exact"/>
        <w:jc w:val="both"/>
        <w:rPr>
          <w:sz w:val="20"/>
          <w:szCs w:val="20"/>
        </w:rPr>
      </w:pPr>
      <w:r w:rsidRPr="003A6083">
        <w:rPr>
          <w:sz w:val="20"/>
          <w:szCs w:val="20"/>
        </w:rPr>
        <w:tab/>
        <w:t xml:space="preserve">4.1.1.Проводить проверки состояния готовности теплоснабжающих, </w:t>
      </w:r>
      <w:proofErr w:type="spellStart"/>
      <w:r w:rsidRPr="003A6083">
        <w:rPr>
          <w:sz w:val="20"/>
          <w:szCs w:val="20"/>
        </w:rPr>
        <w:t>теплосетевых</w:t>
      </w:r>
      <w:proofErr w:type="spellEnd"/>
      <w:r w:rsidRPr="003A6083">
        <w:rPr>
          <w:sz w:val="20"/>
          <w:szCs w:val="20"/>
        </w:rPr>
        <w:t xml:space="preserve"> организаций Угловского городского  поселения к отопительному периоду.</w:t>
      </w:r>
    </w:p>
    <w:p w:rsidR="00D059D7" w:rsidRPr="003A6083" w:rsidRDefault="00D059D7" w:rsidP="00D059D7">
      <w:pPr>
        <w:tabs>
          <w:tab w:val="left" w:pos="709"/>
          <w:tab w:val="left" w:pos="1276"/>
        </w:tabs>
        <w:spacing w:line="360" w:lineRule="exact"/>
        <w:jc w:val="both"/>
        <w:rPr>
          <w:sz w:val="20"/>
          <w:szCs w:val="20"/>
        </w:rPr>
      </w:pPr>
      <w:r w:rsidRPr="003A6083">
        <w:rPr>
          <w:sz w:val="20"/>
          <w:szCs w:val="20"/>
        </w:rPr>
        <w:tab/>
        <w:t xml:space="preserve">4.1.2.Проводить проверки </w:t>
      </w:r>
      <w:proofErr w:type="gramStart"/>
      <w:r w:rsidRPr="003A6083">
        <w:rPr>
          <w:sz w:val="20"/>
          <w:szCs w:val="20"/>
        </w:rPr>
        <w:t>состояния готовности потребителей тепловой энергии Угловского городского  поселения</w:t>
      </w:r>
      <w:proofErr w:type="gramEnd"/>
      <w:r w:rsidRPr="003A6083">
        <w:rPr>
          <w:sz w:val="20"/>
          <w:szCs w:val="20"/>
        </w:rPr>
        <w:t xml:space="preserve"> к отопительному периоду.</w:t>
      </w:r>
    </w:p>
    <w:p w:rsidR="00D059D7" w:rsidRPr="003A6083" w:rsidRDefault="00D059D7" w:rsidP="00D059D7">
      <w:pPr>
        <w:tabs>
          <w:tab w:val="left" w:pos="709"/>
          <w:tab w:val="left" w:pos="1276"/>
        </w:tabs>
        <w:spacing w:line="360" w:lineRule="exact"/>
        <w:jc w:val="both"/>
        <w:rPr>
          <w:sz w:val="20"/>
          <w:szCs w:val="20"/>
        </w:rPr>
      </w:pPr>
      <w:r w:rsidRPr="003A6083">
        <w:rPr>
          <w:sz w:val="20"/>
          <w:szCs w:val="20"/>
        </w:rPr>
        <w:tab/>
        <w:t>4.2.Комиссия обязана:</w:t>
      </w:r>
    </w:p>
    <w:p w:rsidR="00D059D7" w:rsidRPr="003A6083" w:rsidRDefault="00D059D7" w:rsidP="00D059D7">
      <w:pPr>
        <w:tabs>
          <w:tab w:val="left" w:pos="709"/>
          <w:tab w:val="left" w:pos="1276"/>
        </w:tabs>
        <w:spacing w:line="360" w:lineRule="exact"/>
        <w:jc w:val="both"/>
        <w:rPr>
          <w:sz w:val="20"/>
          <w:szCs w:val="20"/>
        </w:rPr>
      </w:pPr>
      <w:r w:rsidRPr="003A6083">
        <w:rPr>
          <w:sz w:val="20"/>
          <w:szCs w:val="20"/>
        </w:rPr>
        <w:tab/>
        <w:t xml:space="preserve">4.2.1. Принимать решения в соответствии с действующим законодательством. </w:t>
      </w:r>
    </w:p>
    <w:p w:rsidR="00D059D7" w:rsidRPr="003A6083" w:rsidRDefault="00D059D7" w:rsidP="00D059D7">
      <w:pPr>
        <w:tabs>
          <w:tab w:val="left" w:pos="709"/>
          <w:tab w:val="left" w:pos="1276"/>
        </w:tabs>
        <w:spacing w:line="360" w:lineRule="exact"/>
        <w:jc w:val="both"/>
        <w:rPr>
          <w:sz w:val="20"/>
          <w:szCs w:val="20"/>
        </w:rPr>
      </w:pPr>
      <w:r w:rsidRPr="003A6083">
        <w:rPr>
          <w:sz w:val="20"/>
          <w:szCs w:val="20"/>
        </w:rPr>
        <w:tab/>
      </w:r>
    </w:p>
    <w:p w:rsidR="00D059D7" w:rsidRPr="003A6083" w:rsidRDefault="00D059D7" w:rsidP="00D059D7">
      <w:pPr>
        <w:tabs>
          <w:tab w:val="left" w:pos="709"/>
          <w:tab w:val="left" w:pos="1701"/>
        </w:tabs>
        <w:spacing w:line="360" w:lineRule="exact"/>
        <w:jc w:val="center"/>
        <w:rPr>
          <w:b/>
          <w:sz w:val="20"/>
          <w:szCs w:val="20"/>
        </w:rPr>
      </w:pPr>
      <w:r w:rsidRPr="003A6083">
        <w:rPr>
          <w:b/>
          <w:sz w:val="20"/>
          <w:szCs w:val="20"/>
        </w:rPr>
        <w:t>5.Порядок работы Комиссии.</w:t>
      </w:r>
    </w:p>
    <w:p w:rsidR="00D059D7" w:rsidRPr="003A6083" w:rsidRDefault="00D059D7" w:rsidP="00D059D7">
      <w:pPr>
        <w:tabs>
          <w:tab w:val="left" w:pos="720"/>
        </w:tabs>
        <w:spacing w:line="360" w:lineRule="exact"/>
        <w:jc w:val="both"/>
        <w:rPr>
          <w:sz w:val="20"/>
          <w:szCs w:val="20"/>
        </w:rPr>
      </w:pPr>
      <w:r w:rsidRPr="003A6083">
        <w:rPr>
          <w:sz w:val="20"/>
          <w:szCs w:val="20"/>
        </w:rPr>
        <w:tab/>
        <w:t>5.1.В состав комиссии входят:</w:t>
      </w:r>
    </w:p>
    <w:p w:rsidR="00D059D7" w:rsidRPr="003A6083" w:rsidRDefault="00D059D7" w:rsidP="00D059D7">
      <w:pPr>
        <w:tabs>
          <w:tab w:val="left" w:pos="720"/>
        </w:tabs>
        <w:spacing w:line="360" w:lineRule="exact"/>
        <w:jc w:val="both"/>
        <w:rPr>
          <w:sz w:val="20"/>
          <w:szCs w:val="20"/>
        </w:rPr>
      </w:pPr>
      <w:r w:rsidRPr="003A6083">
        <w:rPr>
          <w:sz w:val="20"/>
          <w:szCs w:val="20"/>
        </w:rPr>
        <w:t>- председатель Комиссии;</w:t>
      </w:r>
    </w:p>
    <w:p w:rsidR="00D059D7" w:rsidRPr="003A6083" w:rsidRDefault="00D059D7" w:rsidP="00D059D7">
      <w:pPr>
        <w:tabs>
          <w:tab w:val="left" w:pos="720"/>
        </w:tabs>
        <w:spacing w:line="360" w:lineRule="exact"/>
        <w:jc w:val="both"/>
        <w:rPr>
          <w:sz w:val="20"/>
          <w:szCs w:val="20"/>
        </w:rPr>
      </w:pPr>
      <w:r w:rsidRPr="003A6083">
        <w:rPr>
          <w:sz w:val="20"/>
          <w:szCs w:val="20"/>
        </w:rPr>
        <w:t>- заместитель председателя Комиссии;</w:t>
      </w:r>
    </w:p>
    <w:p w:rsidR="00D059D7" w:rsidRPr="003A6083" w:rsidRDefault="00D059D7" w:rsidP="00D059D7">
      <w:pPr>
        <w:tabs>
          <w:tab w:val="left" w:pos="720"/>
        </w:tabs>
        <w:spacing w:line="360" w:lineRule="exact"/>
        <w:jc w:val="both"/>
        <w:rPr>
          <w:sz w:val="20"/>
          <w:szCs w:val="20"/>
        </w:rPr>
      </w:pPr>
      <w:r w:rsidRPr="003A6083">
        <w:rPr>
          <w:sz w:val="20"/>
          <w:szCs w:val="20"/>
        </w:rPr>
        <w:t>- секретарь Комиссии;</w:t>
      </w:r>
    </w:p>
    <w:p w:rsidR="00D059D7" w:rsidRPr="003A6083" w:rsidRDefault="00D059D7" w:rsidP="00D059D7">
      <w:pPr>
        <w:tabs>
          <w:tab w:val="left" w:pos="720"/>
        </w:tabs>
        <w:spacing w:line="360" w:lineRule="exact"/>
        <w:jc w:val="both"/>
        <w:rPr>
          <w:sz w:val="20"/>
          <w:szCs w:val="20"/>
        </w:rPr>
      </w:pPr>
      <w:r w:rsidRPr="003A6083">
        <w:rPr>
          <w:sz w:val="20"/>
          <w:szCs w:val="20"/>
        </w:rPr>
        <w:t>- члены Комиссии.</w:t>
      </w:r>
    </w:p>
    <w:p w:rsidR="00D059D7" w:rsidRPr="003A6083" w:rsidRDefault="00D059D7" w:rsidP="00D059D7">
      <w:pPr>
        <w:tabs>
          <w:tab w:val="left" w:pos="720"/>
        </w:tabs>
        <w:spacing w:line="360" w:lineRule="exact"/>
        <w:jc w:val="both"/>
        <w:rPr>
          <w:sz w:val="20"/>
          <w:szCs w:val="20"/>
        </w:rPr>
      </w:pPr>
      <w:r w:rsidRPr="003A6083">
        <w:rPr>
          <w:sz w:val="20"/>
          <w:szCs w:val="20"/>
        </w:rPr>
        <w:tab/>
        <w:t>5.2.Состав комиссии утверждается постановлением Администрации Угловского городского  поселения.</w:t>
      </w:r>
    </w:p>
    <w:p w:rsidR="00D059D7" w:rsidRPr="003A6083" w:rsidRDefault="00D059D7" w:rsidP="00D059D7">
      <w:pPr>
        <w:tabs>
          <w:tab w:val="left" w:pos="720"/>
        </w:tabs>
        <w:spacing w:line="360" w:lineRule="exact"/>
        <w:jc w:val="both"/>
        <w:rPr>
          <w:sz w:val="20"/>
          <w:szCs w:val="20"/>
        </w:rPr>
      </w:pPr>
      <w:r w:rsidRPr="003A6083">
        <w:rPr>
          <w:sz w:val="20"/>
          <w:szCs w:val="20"/>
        </w:rPr>
        <w:tab/>
        <w:t>5.3.Председатель комиссии осуществляет общее руководство и непосредственное управление деятельностью Комиссии, распределяет полномочия между членами Комиссии и несет персональную ответственность за выполнение возглавленных на Комиссию задач.</w:t>
      </w:r>
    </w:p>
    <w:p w:rsidR="00D059D7" w:rsidRPr="003A6083" w:rsidRDefault="00D059D7" w:rsidP="00D059D7">
      <w:pPr>
        <w:tabs>
          <w:tab w:val="left" w:pos="720"/>
        </w:tabs>
        <w:spacing w:line="360" w:lineRule="exact"/>
        <w:jc w:val="both"/>
        <w:rPr>
          <w:sz w:val="20"/>
          <w:szCs w:val="20"/>
        </w:rPr>
      </w:pPr>
      <w:r w:rsidRPr="003A6083">
        <w:rPr>
          <w:sz w:val="20"/>
          <w:szCs w:val="20"/>
        </w:rPr>
        <w:tab/>
        <w:t xml:space="preserve">Функции председателя Комиссии в его отсутствие возлагаются на заместителя председателя Комиссии. </w:t>
      </w:r>
    </w:p>
    <w:p w:rsidR="00D059D7" w:rsidRPr="003A6083" w:rsidRDefault="00D059D7" w:rsidP="00D059D7">
      <w:pPr>
        <w:tabs>
          <w:tab w:val="left" w:pos="1276"/>
        </w:tabs>
        <w:spacing w:line="360" w:lineRule="exact"/>
        <w:ind w:firstLine="709"/>
        <w:jc w:val="both"/>
        <w:rPr>
          <w:sz w:val="20"/>
          <w:szCs w:val="20"/>
        </w:rPr>
      </w:pPr>
      <w:r w:rsidRPr="003A6083">
        <w:rPr>
          <w:sz w:val="20"/>
          <w:szCs w:val="20"/>
        </w:rPr>
        <w:t>5.4.Секретарь Комиссии:</w:t>
      </w:r>
    </w:p>
    <w:p w:rsidR="00D059D7" w:rsidRPr="003A6083" w:rsidRDefault="00D059D7" w:rsidP="00D059D7">
      <w:pPr>
        <w:tabs>
          <w:tab w:val="left" w:pos="1276"/>
        </w:tabs>
        <w:spacing w:line="360" w:lineRule="exact"/>
        <w:ind w:firstLine="709"/>
        <w:jc w:val="both"/>
        <w:rPr>
          <w:sz w:val="20"/>
          <w:szCs w:val="20"/>
        </w:rPr>
      </w:pPr>
      <w:r w:rsidRPr="003A6083">
        <w:rPr>
          <w:sz w:val="20"/>
          <w:szCs w:val="20"/>
        </w:rPr>
        <w:lastRenderedPageBreak/>
        <w:t xml:space="preserve">- организует, по утвержденной программе, проведение проверки по оценке готовности к отопительному периоду теплоснабжающих, </w:t>
      </w:r>
      <w:proofErr w:type="spellStart"/>
      <w:r w:rsidRPr="003A6083">
        <w:rPr>
          <w:sz w:val="20"/>
          <w:szCs w:val="20"/>
        </w:rPr>
        <w:t>теплосетевых</w:t>
      </w:r>
      <w:proofErr w:type="spellEnd"/>
      <w:r w:rsidRPr="003A6083">
        <w:rPr>
          <w:sz w:val="20"/>
          <w:szCs w:val="20"/>
        </w:rPr>
        <w:t xml:space="preserve"> организаций и потребителей тепловой энергии; </w:t>
      </w:r>
    </w:p>
    <w:p w:rsidR="00D059D7" w:rsidRPr="003A6083" w:rsidRDefault="00D059D7" w:rsidP="00D059D7">
      <w:pPr>
        <w:tabs>
          <w:tab w:val="left" w:pos="1276"/>
        </w:tabs>
        <w:spacing w:line="360" w:lineRule="exact"/>
        <w:ind w:firstLine="709"/>
        <w:jc w:val="both"/>
        <w:rPr>
          <w:sz w:val="20"/>
          <w:szCs w:val="20"/>
        </w:rPr>
      </w:pPr>
      <w:r w:rsidRPr="003A6083">
        <w:rPr>
          <w:sz w:val="20"/>
          <w:szCs w:val="20"/>
        </w:rPr>
        <w:t>- оформляет акты проверки готовности к отопительному периоду;</w:t>
      </w:r>
    </w:p>
    <w:p w:rsidR="00D059D7" w:rsidRPr="003A6083" w:rsidRDefault="00D059D7" w:rsidP="00D059D7">
      <w:pPr>
        <w:tabs>
          <w:tab w:val="left" w:pos="1276"/>
        </w:tabs>
        <w:spacing w:line="360" w:lineRule="exact"/>
        <w:ind w:firstLine="709"/>
        <w:jc w:val="both"/>
        <w:rPr>
          <w:sz w:val="20"/>
          <w:szCs w:val="20"/>
        </w:rPr>
      </w:pPr>
      <w:r w:rsidRPr="003A6083">
        <w:rPr>
          <w:sz w:val="20"/>
          <w:szCs w:val="20"/>
        </w:rPr>
        <w:t>5.5.Члены Комиссии имеют право:</w:t>
      </w:r>
    </w:p>
    <w:p w:rsidR="00D059D7" w:rsidRPr="003A6083" w:rsidRDefault="00D059D7" w:rsidP="00D059D7">
      <w:pPr>
        <w:tabs>
          <w:tab w:val="left" w:pos="1276"/>
        </w:tabs>
        <w:spacing w:line="360" w:lineRule="exact"/>
        <w:ind w:firstLine="709"/>
        <w:jc w:val="both"/>
        <w:rPr>
          <w:sz w:val="20"/>
          <w:szCs w:val="20"/>
        </w:rPr>
      </w:pPr>
      <w:r w:rsidRPr="003A6083">
        <w:rPr>
          <w:sz w:val="20"/>
          <w:szCs w:val="20"/>
        </w:rPr>
        <w:t xml:space="preserve">- участвовать в проверках готовности теплоснабжающих организаций, </w:t>
      </w:r>
      <w:proofErr w:type="spellStart"/>
      <w:r w:rsidRPr="003A6083">
        <w:rPr>
          <w:sz w:val="20"/>
          <w:szCs w:val="20"/>
        </w:rPr>
        <w:t>теплосетевых</w:t>
      </w:r>
      <w:proofErr w:type="spellEnd"/>
      <w:r w:rsidRPr="003A6083">
        <w:rPr>
          <w:sz w:val="20"/>
          <w:szCs w:val="20"/>
        </w:rPr>
        <w:t xml:space="preserve">  организаций, потребителей тепловой энергии к отопительному периоду.</w:t>
      </w:r>
    </w:p>
    <w:p w:rsidR="00D059D7" w:rsidRPr="003A6083" w:rsidRDefault="00D059D7" w:rsidP="00D059D7">
      <w:pPr>
        <w:tabs>
          <w:tab w:val="left" w:pos="1276"/>
        </w:tabs>
        <w:spacing w:line="360" w:lineRule="exact"/>
        <w:ind w:firstLine="709"/>
        <w:jc w:val="both"/>
        <w:rPr>
          <w:sz w:val="20"/>
          <w:szCs w:val="20"/>
        </w:rPr>
      </w:pPr>
      <w:r w:rsidRPr="003A6083">
        <w:rPr>
          <w:sz w:val="20"/>
          <w:szCs w:val="20"/>
        </w:rPr>
        <w:t xml:space="preserve">5.6.Проверка готовности к отопительному периоду, оформление акта проверки готовности, выдача паспортов готовности осуществляется не позднее 15 сентября – для потребителей тепловой энергии, не позднее 1 ноября  - для теплоснабжающих и </w:t>
      </w:r>
      <w:proofErr w:type="spellStart"/>
      <w:r w:rsidRPr="003A6083">
        <w:rPr>
          <w:sz w:val="20"/>
          <w:szCs w:val="20"/>
        </w:rPr>
        <w:t>теплосетевых</w:t>
      </w:r>
      <w:proofErr w:type="spellEnd"/>
      <w:r w:rsidRPr="003A6083">
        <w:rPr>
          <w:sz w:val="20"/>
          <w:szCs w:val="20"/>
        </w:rPr>
        <w:t xml:space="preserve"> организаций.</w:t>
      </w:r>
    </w:p>
    <w:p w:rsidR="00D059D7" w:rsidRPr="003A6083" w:rsidRDefault="00D059D7" w:rsidP="00D059D7">
      <w:pPr>
        <w:tabs>
          <w:tab w:val="left" w:pos="1276"/>
        </w:tabs>
        <w:spacing w:line="360" w:lineRule="exact"/>
        <w:ind w:firstLine="709"/>
        <w:jc w:val="both"/>
        <w:rPr>
          <w:sz w:val="20"/>
          <w:szCs w:val="20"/>
        </w:rPr>
      </w:pPr>
    </w:p>
    <w:p w:rsidR="00D059D7" w:rsidRPr="003A6083" w:rsidRDefault="00D059D7" w:rsidP="00D059D7">
      <w:pPr>
        <w:tabs>
          <w:tab w:val="left" w:pos="1276"/>
        </w:tabs>
        <w:spacing w:line="360" w:lineRule="exact"/>
        <w:rPr>
          <w:b/>
          <w:sz w:val="20"/>
          <w:szCs w:val="20"/>
        </w:rPr>
      </w:pPr>
    </w:p>
    <w:p w:rsidR="00D059D7" w:rsidRPr="003A6083" w:rsidRDefault="00D059D7" w:rsidP="00D059D7">
      <w:pPr>
        <w:tabs>
          <w:tab w:val="left" w:pos="1276"/>
        </w:tabs>
        <w:spacing w:line="360" w:lineRule="exact"/>
        <w:ind w:firstLine="709"/>
        <w:jc w:val="center"/>
        <w:rPr>
          <w:b/>
          <w:sz w:val="20"/>
          <w:szCs w:val="20"/>
        </w:rPr>
      </w:pPr>
      <w:r w:rsidRPr="003A6083">
        <w:rPr>
          <w:b/>
          <w:sz w:val="20"/>
          <w:szCs w:val="20"/>
        </w:rPr>
        <w:t>6.Ответственность Комиссии.</w:t>
      </w:r>
    </w:p>
    <w:p w:rsidR="00D059D7" w:rsidRPr="003A6083" w:rsidRDefault="00D059D7" w:rsidP="00D059D7">
      <w:pPr>
        <w:rPr>
          <w:sz w:val="20"/>
          <w:szCs w:val="20"/>
        </w:rPr>
      </w:pPr>
    </w:p>
    <w:p w:rsidR="00D059D7" w:rsidRPr="003A6083" w:rsidRDefault="00D059D7" w:rsidP="00D059D7">
      <w:pPr>
        <w:jc w:val="both"/>
        <w:rPr>
          <w:sz w:val="20"/>
          <w:szCs w:val="20"/>
        </w:rPr>
      </w:pPr>
      <w:r w:rsidRPr="003A6083">
        <w:rPr>
          <w:sz w:val="20"/>
          <w:szCs w:val="20"/>
        </w:rPr>
        <w:tab/>
        <w:t>6.1. Комиссия несет ответственность в соответствии с действующим законодательством за исполнение или ненадлежащее исполнение возложенных на нее обязанностей.</w:t>
      </w:r>
    </w:p>
    <w:p w:rsidR="00D059D7" w:rsidRPr="003A6083" w:rsidRDefault="00D059D7" w:rsidP="00D059D7">
      <w:pPr>
        <w:rPr>
          <w:sz w:val="20"/>
          <w:szCs w:val="20"/>
        </w:rPr>
      </w:pPr>
      <w:r w:rsidRPr="003A6083">
        <w:rPr>
          <w:sz w:val="20"/>
          <w:szCs w:val="20"/>
        </w:rPr>
        <w:t xml:space="preserve">                                __________________________________</w:t>
      </w:r>
    </w:p>
    <w:p w:rsidR="00D059D7" w:rsidRPr="003A6083" w:rsidRDefault="00D059D7" w:rsidP="00D059D7">
      <w:pPr>
        <w:rPr>
          <w:sz w:val="20"/>
          <w:szCs w:val="20"/>
        </w:rPr>
      </w:pPr>
    </w:p>
    <w:p w:rsidR="00D059D7" w:rsidRPr="003A6083" w:rsidRDefault="00D059D7" w:rsidP="00D059D7">
      <w:pPr>
        <w:rPr>
          <w:sz w:val="20"/>
          <w:szCs w:val="20"/>
        </w:rPr>
      </w:pPr>
    </w:p>
    <w:p w:rsidR="00D059D7" w:rsidRPr="003A6083" w:rsidRDefault="00D059D7" w:rsidP="00D059D7">
      <w:pPr>
        <w:rPr>
          <w:sz w:val="20"/>
          <w:szCs w:val="20"/>
        </w:rPr>
      </w:pPr>
    </w:p>
    <w:p w:rsidR="00D059D7" w:rsidRPr="003A6083" w:rsidRDefault="00D059D7" w:rsidP="00D059D7">
      <w:pPr>
        <w:shd w:val="clear" w:color="auto" w:fill="FFFFFF"/>
        <w:spacing w:line="240" w:lineRule="exact"/>
        <w:jc w:val="right"/>
        <w:rPr>
          <w:sz w:val="20"/>
          <w:szCs w:val="20"/>
        </w:rPr>
      </w:pPr>
      <w:r w:rsidRPr="003A6083">
        <w:rPr>
          <w:sz w:val="20"/>
          <w:szCs w:val="20"/>
        </w:rPr>
        <w:t>Приложение №2</w:t>
      </w:r>
    </w:p>
    <w:p w:rsidR="00D059D7" w:rsidRPr="003A6083" w:rsidRDefault="00D059D7" w:rsidP="00D059D7">
      <w:pPr>
        <w:shd w:val="clear" w:color="auto" w:fill="FFFFFF"/>
        <w:spacing w:line="240" w:lineRule="exact"/>
        <w:rPr>
          <w:sz w:val="20"/>
          <w:szCs w:val="20"/>
        </w:rPr>
      </w:pPr>
      <w:r w:rsidRPr="003A6083">
        <w:rPr>
          <w:sz w:val="20"/>
          <w:szCs w:val="20"/>
        </w:rPr>
        <w:t xml:space="preserve">                           </w:t>
      </w:r>
    </w:p>
    <w:p w:rsidR="00D059D7" w:rsidRPr="003A6083" w:rsidRDefault="00D059D7" w:rsidP="00D059D7">
      <w:pPr>
        <w:ind w:left="720"/>
        <w:jc w:val="right"/>
        <w:rPr>
          <w:sz w:val="20"/>
          <w:szCs w:val="20"/>
        </w:rPr>
      </w:pPr>
      <w:r w:rsidRPr="003A6083">
        <w:rPr>
          <w:sz w:val="20"/>
          <w:szCs w:val="20"/>
        </w:rPr>
        <w:t xml:space="preserve">                                                                                                                                         Утверждена</w:t>
      </w:r>
    </w:p>
    <w:p w:rsidR="00D059D7" w:rsidRPr="003A6083" w:rsidRDefault="00D059D7" w:rsidP="00D059D7">
      <w:pPr>
        <w:ind w:left="720"/>
        <w:jc w:val="right"/>
        <w:rPr>
          <w:sz w:val="20"/>
          <w:szCs w:val="20"/>
        </w:rPr>
      </w:pPr>
      <w:r w:rsidRPr="003A6083">
        <w:rPr>
          <w:sz w:val="20"/>
          <w:szCs w:val="20"/>
        </w:rPr>
        <w:t>постановлением Администрации</w:t>
      </w:r>
    </w:p>
    <w:p w:rsidR="00D059D7" w:rsidRPr="003A6083" w:rsidRDefault="00D059D7" w:rsidP="00D059D7">
      <w:pPr>
        <w:ind w:left="720"/>
        <w:jc w:val="center"/>
        <w:rPr>
          <w:sz w:val="20"/>
          <w:szCs w:val="20"/>
        </w:rPr>
      </w:pPr>
      <w:r w:rsidRPr="003A6083">
        <w:rPr>
          <w:sz w:val="20"/>
          <w:szCs w:val="20"/>
        </w:rPr>
        <w:t xml:space="preserve">                                                                   Окуловского муниципального </w:t>
      </w:r>
    </w:p>
    <w:p w:rsidR="00D059D7" w:rsidRPr="003A6083" w:rsidRDefault="00D059D7" w:rsidP="00D059D7">
      <w:pPr>
        <w:pStyle w:val="a4"/>
        <w:spacing w:before="0" w:beforeAutospacing="0" w:after="0" w:afterAutospacing="0" w:line="360" w:lineRule="exact"/>
        <w:ind w:left="720"/>
        <w:jc w:val="center"/>
        <w:rPr>
          <w:sz w:val="20"/>
          <w:szCs w:val="20"/>
        </w:rPr>
      </w:pPr>
      <w:r w:rsidRPr="003A6083">
        <w:rPr>
          <w:sz w:val="20"/>
          <w:szCs w:val="20"/>
        </w:rPr>
        <w:t xml:space="preserve">                                                               района  от 10.06.2020 № 265</w:t>
      </w:r>
    </w:p>
    <w:p w:rsidR="00D059D7" w:rsidRPr="003A6083" w:rsidRDefault="00D059D7" w:rsidP="00D059D7">
      <w:pPr>
        <w:pStyle w:val="a4"/>
        <w:spacing w:before="0" w:beforeAutospacing="0" w:after="0" w:afterAutospacing="0" w:line="360" w:lineRule="exact"/>
        <w:ind w:left="720"/>
        <w:jc w:val="center"/>
        <w:rPr>
          <w:sz w:val="20"/>
          <w:szCs w:val="20"/>
        </w:rPr>
      </w:pPr>
    </w:p>
    <w:p w:rsidR="00D059D7" w:rsidRPr="003A6083" w:rsidRDefault="00D059D7" w:rsidP="00D059D7">
      <w:pPr>
        <w:pStyle w:val="a4"/>
        <w:spacing w:before="0" w:beforeAutospacing="0" w:after="0" w:afterAutospacing="0" w:line="360" w:lineRule="exact"/>
        <w:ind w:left="720"/>
        <w:jc w:val="center"/>
        <w:rPr>
          <w:b/>
          <w:sz w:val="20"/>
          <w:szCs w:val="20"/>
        </w:rPr>
      </w:pPr>
      <w:r w:rsidRPr="003A6083">
        <w:rPr>
          <w:rStyle w:val="a5"/>
          <w:sz w:val="20"/>
          <w:szCs w:val="20"/>
        </w:rPr>
        <w:t>ПРОГРАММА</w:t>
      </w:r>
    </w:p>
    <w:p w:rsidR="00D059D7" w:rsidRPr="003A6083" w:rsidRDefault="00D059D7" w:rsidP="00D059D7">
      <w:pPr>
        <w:pStyle w:val="a4"/>
        <w:spacing w:before="0" w:beforeAutospacing="0" w:after="0" w:afterAutospacing="0" w:line="360" w:lineRule="exact"/>
        <w:ind w:left="720"/>
        <w:jc w:val="center"/>
        <w:rPr>
          <w:rStyle w:val="a5"/>
          <w:sz w:val="20"/>
          <w:szCs w:val="20"/>
        </w:rPr>
      </w:pPr>
      <w:r w:rsidRPr="003A6083">
        <w:rPr>
          <w:b/>
          <w:sz w:val="20"/>
          <w:szCs w:val="20"/>
        </w:rPr>
        <w:t xml:space="preserve">проведение проверки по оценке готовности к отопительному периоду теплоснабжающих, </w:t>
      </w:r>
      <w:proofErr w:type="spellStart"/>
      <w:r w:rsidRPr="003A6083">
        <w:rPr>
          <w:b/>
          <w:sz w:val="20"/>
          <w:szCs w:val="20"/>
        </w:rPr>
        <w:t>теплосетевых</w:t>
      </w:r>
      <w:proofErr w:type="spellEnd"/>
      <w:r w:rsidRPr="003A6083">
        <w:rPr>
          <w:b/>
          <w:sz w:val="20"/>
          <w:szCs w:val="20"/>
        </w:rPr>
        <w:t xml:space="preserve"> организаций и потребителей тепловой энергии</w:t>
      </w:r>
      <w:r w:rsidRPr="003A6083">
        <w:rPr>
          <w:rStyle w:val="a5"/>
          <w:sz w:val="20"/>
          <w:szCs w:val="20"/>
        </w:rPr>
        <w:t xml:space="preserve"> к отопительному сезону</w:t>
      </w:r>
    </w:p>
    <w:p w:rsidR="00D059D7" w:rsidRPr="003A6083" w:rsidRDefault="00D059D7" w:rsidP="00D059D7">
      <w:pPr>
        <w:pStyle w:val="a4"/>
        <w:spacing w:before="0" w:beforeAutospacing="0" w:after="0" w:afterAutospacing="0" w:line="360" w:lineRule="exact"/>
        <w:ind w:left="720"/>
        <w:jc w:val="center"/>
        <w:rPr>
          <w:rStyle w:val="a5"/>
          <w:sz w:val="20"/>
          <w:szCs w:val="20"/>
        </w:rPr>
      </w:pPr>
      <w:r w:rsidRPr="003A6083">
        <w:rPr>
          <w:rStyle w:val="a5"/>
          <w:sz w:val="20"/>
          <w:szCs w:val="20"/>
        </w:rPr>
        <w:t xml:space="preserve"> 2020/2021 годов</w:t>
      </w:r>
    </w:p>
    <w:p w:rsidR="00D059D7" w:rsidRPr="003A6083" w:rsidRDefault="00D059D7" w:rsidP="00D059D7">
      <w:pPr>
        <w:pStyle w:val="a4"/>
        <w:spacing w:before="0" w:beforeAutospacing="0" w:after="0" w:afterAutospacing="0" w:line="360" w:lineRule="exact"/>
        <w:ind w:left="720"/>
        <w:jc w:val="center"/>
        <w:rPr>
          <w:sz w:val="20"/>
          <w:szCs w:val="20"/>
        </w:rPr>
      </w:pPr>
    </w:p>
    <w:p w:rsidR="00D059D7" w:rsidRPr="003A6083" w:rsidRDefault="00D059D7" w:rsidP="00D059D7">
      <w:pPr>
        <w:pStyle w:val="a4"/>
        <w:spacing w:before="0" w:beforeAutospacing="0" w:after="0" w:afterAutospacing="0" w:line="360" w:lineRule="exact"/>
        <w:ind w:left="720"/>
        <w:jc w:val="center"/>
        <w:rPr>
          <w:b/>
          <w:sz w:val="20"/>
          <w:szCs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9"/>
        <w:gridCol w:w="6804"/>
        <w:gridCol w:w="2126"/>
      </w:tblGrid>
      <w:tr w:rsidR="00D059D7" w:rsidRPr="003A6083" w:rsidTr="00785DD3">
        <w:tc>
          <w:tcPr>
            <w:tcW w:w="959"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pStyle w:val="a4"/>
              <w:spacing w:before="0" w:beforeAutospacing="0" w:after="0" w:afterAutospacing="0" w:line="300" w:lineRule="exact"/>
              <w:jc w:val="center"/>
              <w:rPr>
                <w:sz w:val="20"/>
                <w:szCs w:val="20"/>
              </w:rPr>
            </w:pPr>
            <w:r w:rsidRPr="003A6083">
              <w:rPr>
                <w:sz w:val="20"/>
                <w:szCs w:val="20"/>
              </w:rPr>
              <w:t>№</w:t>
            </w:r>
          </w:p>
          <w:p w:rsidR="00D059D7" w:rsidRPr="003A6083" w:rsidRDefault="00D059D7" w:rsidP="00785DD3">
            <w:pPr>
              <w:pStyle w:val="a4"/>
              <w:spacing w:before="0" w:beforeAutospacing="0" w:after="0" w:afterAutospacing="0" w:line="300" w:lineRule="exact"/>
              <w:jc w:val="center"/>
              <w:rPr>
                <w:sz w:val="20"/>
                <w:szCs w:val="20"/>
              </w:rPr>
            </w:pPr>
            <w:r w:rsidRPr="003A6083">
              <w:rPr>
                <w:sz w:val="20"/>
                <w:szCs w:val="20"/>
              </w:rPr>
              <w:t xml:space="preserve"> </w:t>
            </w:r>
            <w:proofErr w:type="spellStart"/>
            <w:r w:rsidRPr="003A6083">
              <w:rPr>
                <w:sz w:val="20"/>
                <w:szCs w:val="20"/>
              </w:rPr>
              <w:t>пп</w:t>
            </w:r>
            <w:proofErr w:type="spellEnd"/>
          </w:p>
        </w:tc>
        <w:tc>
          <w:tcPr>
            <w:tcW w:w="6804"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pStyle w:val="a4"/>
              <w:spacing w:before="0" w:beforeAutospacing="0" w:after="0" w:afterAutospacing="0" w:line="300" w:lineRule="exact"/>
              <w:jc w:val="center"/>
              <w:rPr>
                <w:sz w:val="20"/>
                <w:szCs w:val="20"/>
              </w:rPr>
            </w:pPr>
            <w:r w:rsidRPr="003A6083">
              <w:rPr>
                <w:sz w:val="20"/>
                <w:szCs w:val="20"/>
              </w:rPr>
              <w:t>Наименование организации</w:t>
            </w:r>
          </w:p>
        </w:tc>
        <w:tc>
          <w:tcPr>
            <w:tcW w:w="2126"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pStyle w:val="a4"/>
              <w:spacing w:before="0" w:beforeAutospacing="0" w:after="0" w:afterAutospacing="0" w:line="300" w:lineRule="exact"/>
              <w:jc w:val="center"/>
              <w:rPr>
                <w:sz w:val="20"/>
                <w:szCs w:val="20"/>
              </w:rPr>
            </w:pPr>
            <w:r w:rsidRPr="003A6083">
              <w:rPr>
                <w:sz w:val="20"/>
                <w:szCs w:val="20"/>
              </w:rPr>
              <w:t xml:space="preserve">Дата </w:t>
            </w:r>
          </w:p>
          <w:p w:rsidR="00D059D7" w:rsidRPr="003A6083" w:rsidRDefault="00D059D7" w:rsidP="00785DD3">
            <w:pPr>
              <w:pStyle w:val="a4"/>
              <w:spacing w:before="0" w:beforeAutospacing="0" w:after="0" w:afterAutospacing="0" w:line="300" w:lineRule="exact"/>
              <w:jc w:val="center"/>
              <w:rPr>
                <w:sz w:val="20"/>
                <w:szCs w:val="20"/>
              </w:rPr>
            </w:pPr>
            <w:r w:rsidRPr="003A6083">
              <w:rPr>
                <w:sz w:val="20"/>
                <w:szCs w:val="20"/>
              </w:rPr>
              <w:t>проверки</w:t>
            </w:r>
          </w:p>
        </w:tc>
      </w:tr>
      <w:tr w:rsidR="00D059D7" w:rsidRPr="003A6083" w:rsidTr="00785DD3">
        <w:tc>
          <w:tcPr>
            <w:tcW w:w="959"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pStyle w:val="a4"/>
              <w:spacing w:line="276" w:lineRule="auto"/>
              <w:jc w:val="center"/>
              <w:rPr>
                <w:sz w:val="20"/>
                <w:szCs w:val="20"/>
              </w:rPr>
            </w:pPr>
            <w:r w:rsidRPr="003A6083">
              <w:rPr>
                <w:sz w:val="20"/>
                <w:szCs w:val="20"/>
              </w:rPr>
              <w:t>1</w:t>
            </w:r>
          </w:p>
        </w:tc>
        <w:tc>
          <w:tcPr>
            <w:tcW w:w="6804"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pStyle w:val="a4"/>
              <w:spacing w:line="276" w:lineRule="auto"/>
              <w:rPr>
                <w:sz w:val="20"/>
                <w:szCs w:val="20"/>
              </w:rPr>
            </w:pPr>
            <w:r w:rsidRPr="003A6083">
              <w:rPr>
                <w:rStyle w:val="a5"/>
                <w:sz w:val="20"/>
                <w:szCs w:val="20"/>
              </w:rPr>
              <w:t xml:space="preserve">Теплоснабжающие, </w:t>
            </w:r>
            <w:proofErr w:type="spellStart"/>
            <w:r w:rsidRPr="003A6083">
              <w:rPr>
                <w:rStyle w:val="a5"/>
                <w:sz w:val="20"/>
                <w:szCs w:val="20"/>
              </w:rPr>
              <w:t>теплосетевые</w:t>
            </w:r>
            <w:proofErr w:type="spellEnd"/>
            <w:r w:rsidRPr="003A6083">
              <w:rPr>
                <w:rStyle w:val="a5"/>
                <w:sz w:val="20"/>
                <w:szCs w:val="20"/>
              </w:rPr>
              <w:t xml:space="preserve"> организации</w:t>
            </w:r>
          </w:p>
        </w:tc>
        <w:tc>
          <w:tcPr>
            <w:tcW w:w="2126"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pStyle w:val="a4"/>
              <w:spacing w:line="276" w:lineRule="auto"/>
              <w:jc w:val="center"/>
              <w:rPr>
                <w:sz w:val="20"/>
                <w:szCs w:val="20"/>
              </w:rPr>
            </w:pPr>
            <w:r w:rsidRPr="003A6083">
              <w:rPr>
                <w:sz w:val="20"/>
                <w:szCs w:val="20"/>
              </w:rPr>
              <w:t>до 01.11.2020</w:t>
            </w:r>
          </w:p>
        </w:tc>
      </w:tr>
      <w:tr w:rsidR="00D059D7" w:rsidRPr="003A6083" w:rsidTr="00785DD3">
        <w:tc>
          <w:tcPr>
            <w:tcW w:w="959"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pStyle w:val="a4"/>
              <w:spacing w:line="276" w:lineRule="auto"/>
              <w:jc w:val="center"/>
              <w:rPr>
                <w:sz w:val="20"/>
                <w:szCs w:val="20"/>
              </w:rPr>
            </w:pPr>
            <w:r w:rsidRPr="003A6083">
              <w:rPr>
                <w:sz w:val="20"/>
                <w:szCs w:val="20"/>
              </w:rPr>
              <w:t>2</w:t>
            </w:r>
          </w:p>
        </w:tc>
        <w:tc>
          <w:tcPr>
            <w:tcW w:w="6804"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pStyle w:val="a4"/>
              <w:spacing w:line="276" w:lineRule="auto"/>
              <w:rPr>
                <w:sz w:val="20"/>
                <w:szCs w:val="20"/>
              </w:rPr>
            </w:pPr>
            <w:r w:rsidRPr="003A6083">
              <w:rPr>
                <w:rStyle w:val="a5"/>
                <w:sz w:val="20"/>
                <w:szCs w:val="20"/>
              </w:rPr>
              <w:t>Потребители тепловой энергии</w:t>
            </w:r>
          </w:p>
        </w:tc>
        <w:tc>
          <w:tcPr>
            <w:tcW w:w="2126"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pStyle w:val="a4"/>
              <w:spacing w:line="276" w:lineRule="auto"/>
              <w:jc w:val="center"/>
              <w:rPr>
                <w:sz w:val="20"/>
                <w:szCs w:val="20"/>
              </w:rPr>
            </w:pPr>
            <w:r w:rsidRPr="003A6083">
              <w:rPr>
                <w:sz w:val="20"/>
                <w:szCs w:val="20"/>
              </w:rPr>
              <w:t>до 15.09.2020</w:t>
            </w:r>
          </w:p>
        </w:tc>
      </w:tr>
      <w:tr w:rsidR="00D059D7" w:rsidRPr="003A6083" w:rsidTr="00785DD3">
        <w:tc>
          <w:tcPr>
            <w:tcW w:w="959"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pStyle w:val="a4"/>
              <w:spacing w:line="276" w:lineRule="auto"/>
              <w:jc w:val="center"/>
              <w:rPr>
                <w:sz w:val="20"/>
                <w:szCs w:val="20"/>
              </w:rPr>
            </w:pPr>
            <w:r w:rsidRPr="003A6083">
              <w:rPr>
                <w:sz w:val="20"/>
                <w:szCs w:val="20"/>
              </w:rPr>
              <w:t>3</w:t>
            </w:r>
          </w:p>
        </w:tc>
        <w:tc>
          <w:tcPr>
            <w:tcW w:w="6804"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pStyle w:val="a4"/>
              <w:spacing w:line="276" w:lineRule="auto"/>
              <w:rPr>
                <w:sz w:val="20"/>
                <w:szCs w:val="20"/>
              </w:rPr>
            </w:pPr>
            <w:r w:rsidRPr="003A6083">
              <w:rPr>
                <w:rStyle w:val="a5"/>
                <w:sz w:val="20"/>
                <w:szCs w:val="20"/>
              </w:rPr>
              <w:t>Объекты социального назначения</w:t>
            </w:r>
          </w:p>
        </w:tc>
        <w:tc>
          <w:tcPr>
            <w:tcW w:w="2126" w:type="dxa"/>
            <w:tcBorders>
              <w:top w:val="single" w:sz="4" w:space="0" w:color="auto"/>
              <w:left w:val="single" w:sz="4" w:space="0" w:color="auto"/>
              <w:bottom w:val="single" w:sz="4" w:space="0" w:color="auto"/>
              <w:right w:val="single" w:sz="4" w:space="0" w:color="auto"/>
            </w:tcBorders>
            <w:hideMark/>
          </w:tcPr>
          <w:p w:rsidR="00D059D7" w:rsidRPr="003A6083" w:rsidRDefault="00D059D7" w:rsidP="00785DD3">
            <w:pPr>
              <w:pStyle w:val="a4"/>
              <w:spacing w:line="276" w:lineRule="auto"/>
              <w:jc w:val="center"/>
              <w:rPr>
                <w:sz w:val="20"/>
                <w:szCs w:val="20"/>
              </w:rPr>
            </w:pPr>
            <w:r w:rsidRPr="003A6083">
              <w:rPr>
                <w:sz w:val="20"/>
                <w:szCs w:val="20"/>
              </w:rPr>
              <w:t>до 15.11.2020</w:t>
            </w:r>
          </w:p>
        </w:tc>
      </w:tr>
    </w:tbl>
    <w:p w:rsidR="00D059D7" w:rsidRPr="003A6083" w:rsidRDefault="00D059D7" w:rsidP="00D059D7">
      <w:pPr>
        <w:rPr>
          <w:sz w:val="20"/>
          <w:szCs w:val="20"/>
        </w:rPr>
      </w:pPr>
    </w:p>
    <w:p w:rsidR="00D059D7" w:rsidRPr="003A6083" w:rsidRDefault="00D059D7" w:rsidP="00D059D7">
      <w:pPr>
        <w:rPr>
          <w:sz w:val="20"/>
          <w:szCs w:val="20"/>
        </w:rPr>
      </w:pPr>
    </w:p>
    <w:p w:rsidR="00D059D7" w:rsidRPr="003A6083" w:rsidRDefault="00D059D7" w:rsidP="00D059D7">
      <w:pPr>
        <w:jc w:val="center"/>
        <w:rPr>
          <w:sz w:val="20"/>
          <w:szCs w:val="20"/>
        </w:rPr>
      </w:pPr>
      <w:r w:rsidRPr="003A6083">
        <w:rPr>
          <w:sz w:val="20"/>
          <w:szCs w:val="20"/>
        </w:rPr>
        <w:t>Российская Федерация</w:t>
      </w:r>
    </w:p>
    <w:p w:rsidR="00D059D7" w:rsidRPr="003A6083" w:rsidRDefault="00D059D7" w:rsidP="00D059D7">
      <w:pPr>
        <w:jc w:val="center"/>
        <w:rPr>
          <w:b/>
          <w:sz w:val="20"/>
          <w:szCs w:val="20"/>
        </w:rPr>
      </w:pPr>
      <w:r w:rsidRPr="003A6083">
        <w:rPr>
          <w:b/>
          <w:sz w:val="20"/>
          <w:szCs w:val="20"/>
        </w:rPr>
        <w:t>Администрация Угловского городского поселения</w:t>
      </w:r>
    </w:p>
    <w:p w:rsidR="00D059D7" w:rsidRPr="003A6083" w:rsidRDefault="00D059D7" w:rsidP="00D059D7">
      <w:pPr>
        <w:jc w:val="center"/>
        <w:rPr>
          <w:b/>
          <w:sz w:val="20"/>
          <w:szCs w:val="20"/>
        </w:rPr>
      </w:pPr>
      <w:r w:rsidRPr="003A6083">
        <w:rPr>
          <w:b/>
          <w:sz w:val="20"/>
          <w:szCs w:val="20"/>
        </w:rPr>
        <w:t>Окуловского муниципального района Новгородской области</w:t>
      </w:r>
    </w:p>
    <w:p w:rsidR="00D059D7" w:rsidRPr="003A6083" w:rsidRDefault="00D059D7" w:rsidP="00D059D7">
      <w:pPr>
        <w:jc w:val="center"/>
        <w:rPr>
          <w:sz w:val="20"/>
          <w:szCs w:val="20"/>
        </w:rPr>
      </w:pPr>
      <w:r w:rsidRPr="003A6083">
        <w:rPr>
          <w:sz w:val="20"/>
          <w:szCs w:val="20"/>
        </w:rPr>
        <w:t xml:space="preserve"> </w:t>
      </w:r>
    </w:p>
    <w:p w:rsidR="00D059D7" w:rsidRPr="003A6083" w:rsidRDefault="00D059D7" w:rsidP="00D059D7">
      <w:pPr>
        <w:jc w:val="center"/>
        <w:rPr>
          <w:sz w:val="20"/>
          <w:szCs w:val="20"/>
        </w:rPr>
      </w:pPr>
      <w:proofErr w:type="gramStart"/>
      <w:r w:rsidRPr="003A6083">
        <w:rPr>
          <w:sz w:val="20"/>
          <w:szCs w:val="20"/>
        </w:rPr>
        <w:t>П</w:t>
      </w:r>
      <w:proofErr w:type="gramEnd"/>
      <w:r w:rsidRPr="003A6083">
        <w:rPr>
          <w:sz w:val="20"/>
          <w:szCs w:val="20"/>
        </w:rPr>
        <w:t xml:space="preserve"> О С Т А Н О В Л Е Н И Е</w:t>
      </w:r>
    </w:p>
    <w:p w:rsidR="00D059D7" w:rsidRPr="003A6083" w:rsidRDefault="00D059D7" w:rsidP="00D059D7">
      <w:pPr>
        <w:jc w:val="center"/>
        <w:rPr>
          <w:sz w:val="20"/>
          <w:szCs w:val="20"/>
        </w:rPr>
      </w:pPr>
      <w:r w:rsidRPr="003A6083">
        <w:rPr>
          <w:sz w:val="20"/>
          <w:szCs w:val="20"/>
        </w:rPr>
        <w:t>от 10.06.2020 № 260</w:t>
      </w:r>
    </w:p>
    <w:p w:rsidR="00D059D7" w:rsidRPr="003A6083" w:rsidRDefault="00D059D7" w:rsidP="00D059D7">
      <w:pPr>
        <w:jc w:val="center"/>
        <w:rPr>
          <w:sz w:val="20"/>
          <w:szCs w:val="20"/>
        </w:rPr>
      </w:pPr>
      <w:r w:rsidRPr="003A6083">
        <w:rPr>
          <w:sz w:val="20"/>
          <w:szCs w:val="20"/>
        </w:rPr>
        <w:t xml:space="preserve"> р.п. Угловка</w:t>
      </w:r>
    </w:p>
    <w:p w:rsidR="00D059D7" w:rsidRPr="003A6083" w:rsidRDefault="00D059D7" w:rsidP="00D059D7">
      <w:pPr>
        <w:jc w:val="center"/>
        <w:rPr>
          <w:sz w:val="20"/>
          <w:szCs w:val="20"/>
        </w:rPr>
      </w:pPr>
    </w:p>
    <w:p w:rsidR="00D059D7" w:rsidRPr="003A6083" w:rsidRDefault="00D059D7" w:rsidP="00D059D7">
      <w:pPr>
        <w:pStyle w:val="ConsPlusTitle"/>
        <w:jc w:val="center"/>
        <w:rPr>
          <w:rFonts w:ascii="Times New Roman" w:hAnsi="Times New Roman" w:cs="Times New Roman"/>
          <w:color w:val="000000"/>
          <w:sz w:val="20"/>
        </w:rPr>
      </w:pPr>
      <w:proofErr w:type="gramStart"/>
      <w:r w:rsidRPr="003A6083">
        <w:rPr>
          <w:rFonts w:ascii="Times New Roman CYR" w:hAnsi="Times New Roman CYR"/>
          <w:sz w:val="20"/>
        </w:rPr>
        <w:t xml:space="preserve">О внесении изменений в </w:t>
      </w:r>
      <w:r w:rsidRPr="003A6083">
        <w:rPr>
          <w:rFonts w:ascii="Times New Roman" w:hAnsi="Times New Roman" w:cs="Times New Roman"/>
          <w:color w:val="000000"/>
          <w:sz w:val="20"/>
        </w:rPr>
        <w:t>Административный регламент по исполнению муниципальной функции по осуществлению муниципального жилищного контроля на территории</w:t>
      </w:r>
      <w:proofErr w:type="gramEnd"/>
      <w:r w:rsidRPr="003A6083">
        <w:rPr>
          <w:rFonts w:ascii="Times New Roman" w:hAnsi="Times New Roman" w:cs="Times New Roman"/>
          <w:color w:val="000000"/>
          <w:sz w:val="20"/>
        </w:rPr>
        <w:t xml:space="preserve"> Угловского городского поселения,</w:t>
      </w:r>
      <w:r w:rsidRPr="003A6083">
        <w:rPr>
          <w:rFonts w:ascii="Times New Roman CYR" w:hAnsi="Times New Roman CYR"/>
          <w:sz w:val="20"/>
        </w:rPr>
        <w:t xml:space="preserve"> утвержденного постановление от 21.11.2018 № 621</w:t>
      </w:r>
      <w:r w:rsidRPr="003A6083">
        <w:rPr>
          <w:rFonts w:ascii="Times New Roman CYR" w:hAnsi="Times New Roman CYR"/>
          <w:b w:val="0"/>
          <w:sz w:val="20"/>
        </w:rPr>
        <w:t xml:space="preserve"> </w:t>
      </w:r>
    </w:p>
    <w:p w:rsidR="00D059D7" w:rsidRPr="003A6083" w:rsidRDefault="00D059D7" w:rsidP="00D059D7">
      <w:pPr>
        <w:rPr>
          <w:sz w:val="20"/>
          <w:szCs w:val="20"/>
        </w:rPr>
      </w:pPr>
    </w:p>
    <w:p w:rsidR="00D059D7" w:rsidRPr="003A6083" w:rsidRDefault="00D059D7" w:rsidP="00D059D7">
      <w:pPr>
        <w:ind w:left="-142" w:firstLine="862"/>
        <w:jc w:val="both"/>
        <w:rPr>
          <w:sz w:val="20"/>
          <w:szCs w:val="20"/>
        </w:rPr>
      </w:pPr>
      <w:proofErr w:type="gramStart"/>
      <w:r w:rsidRPr="003A6083">
        <w:rPr>
          <w:sz w:val="20"/>
          <w:szCs w:val="20"/>
        </w:rPr>
        <w:t xml:space="preserve">В соответствии с Федеральными законами от 6 октября </w:t>
      </w:r>
      <w:smartTag w:uri="urn:schemas-microsoft-com:office:smarttags" w:element="metricconverter">
        <w:smartTagPr>
          <w:attr w:name="ProductID" w:val="2003 г"/>
        </w:smartTagPr>
        <w:r w:rsidRPr="003A6083">
          <w:rPr>
            <w:sz w:val="20"/>
            <w:szCs w:val="20"/>
          </w:rPr>
          <w:t>2003 г</w:t>
        </w:r>
      </w:smartTag>
      <w:r w:rsidRPr="003A6083">
        <w:rPr>
          <w:sz w:val="20"/>
          <w:szCs w:val="20"/>
        </w:rPr>
        <w:t xml:space="preserve">. № 131-ФЗ "Об общих принципах организации местного самоуправления в Российской Федерации",  от 27 июля 2010 года № 210-ФЗ «Об организации представления государственных и муниципальных услуг», </w:t>
      </w:r>
      <w:r w:rsidRPr="003A6083">
        <w:rPr>
          <w:color w:val="000000"/>
          <w:sz w:val="20"/>
          <w:szCs w:val="20"/>
          <w:shd w:val="clear" w:color="auto" w:fill="FFFFFF"/>
        </w:rPr>
        <w:t xml:space="preserve">Порядком разработки и утверждения регламентов предоставления муниципальных услуг исполнения муниципальных функций, утвержденным постановлением Администрации Угловского городского поселения от 23.12.2011 № 212, </w:t>
      </w:r>
      <w:r w:rsidRPr="003A6083">
        <w:rPr>
          <w:sz w:val="20"/>
          <w:szCs w:val="20"/>
        </w:rPr>
        <w:t>предложением прокуратуры Окуловского района от 09.01.2020  №22-05-2019</w:t>
      </w:r>
      <w:proofErr w:type="gramEnd"/>
      <w:r w:rsidRPr="003A6083">
        <w:rPr>
          <w:sz w:val="20"/>
          <w:szCs w:val="20"/>
        </w:rPr>
        <w:t>, Администрация Угловского городского поселения</w:t>
      </w:r>
    </w:p>
    <w:p w:rsidR="00D059D7" w:rsidRPr="003A6083" w:rsidRDefault="00D059D7" w:rsidP="00D059D7">
      <w:pPr>
        <w:jc w:val="both"/>
        <w:rPr>
          <w:b/>
          <w:sz w:val="20"/>
          <w:szCs w:val="20"/>
        </w:rPr>
      </w:pPr>
      <w:r w:rsidRPr="003A6083">
        <w:rPr>
          <w:sz w:val="20"/>
          <w:szCs w:val="20"/>
        </w:rPr>
        <w:t xml:space="preserve">       </w:t>
      </w:r>
      <w:r w:rsidRPr="003A6083">
        <w:rPr>
          <w:b/>
          <w:sz w:val="20"/>
          <w:szCs w:val="20"/>
        </w:rPr>
        <w:t>ПОСТАНОВЛЯЕТ:</w:t>
      </w:r>
    </w:p>
    <w:p w:rsidR="00D059D7" w:rsidRPr="003A6083" w:rsidRDefault="00D059D7" w:rsidP="00D059D7">
      <w:pPr>
        <w:widowControl w:val="0"/>
        <w:adjustRightInd w:val="0"/>
        <w:spacing w:line="300" w:lineRule="exact"/>
        <w:ind w:firstLine="720"/>
        <w:jc w:val="both"/>
        <w:rPr>
          <w:bCs/>
          <w:color w:val="000000"/>
          <w:sz w:val="20"/>
          <w:szCs w:val="20"/>
        </w:rPr>
      </w:pPr>
      <w:r w:rsidRPr="003A6083">
        <w:rPr>
          <w:sz w:val="20"/>
          <w:szCs w:val="20"/>
        </w:rPr>
        <w:t xml:space="preserve">1. Внести в Административный регламент </w:t>
      </w:r>
      <w:r w:rsidRPr="003A6083">
        <w:rPr>
          <w:color w:val="000000"/>
          <w:sz w:val="20"/>
          <w:szCs w:val="20"/>
        </w:rPr>
        <w:t>по исполнению муниципальной функции по осуществлению муниципального жилищного контроля на территории Угловского городского поселения</w:t>
      </w:r>
      <w:r w:rsidRPr="003A6083">
        <w:rPr>
          <w:sz w:val="20"/>
          <w:szCs w:val="20"/>
        </w:rPr>
        <w:t>, утвержденный постановлением Администрации Угловского городского поселения от 21.11.2018 № 621 (далее административный регламент) следующие изменения:</w:t>
      </w:r>
    </w:p>
    <w:p w:rsidR="00D059D7" w:rsidRPr="003A6083" w:rsidRDefault="00D059D7" w:rsidP="00D059D7">
      <w:pPr>
        <w:ind w:firstLine="720"/>
        <w:jc w:val="both"/>
        <w:rPr>
          <w:color w:val="000000"/>
          <w:sz w:val="20"/>
          <w:szCs w:val="20"/>
        </w:rPr>
      </w:pPr>
      <w:r w:rsidRPr="003A6083">
        <w:rPr>
          <w:sz w:val="20"/>
          <w:szCs w:val="20"/>
        </w:rPr>
        <w:t xml:space="preserve">1.1. дополнить Административный регламент </w:t>
      </w:r>
      <w:r w:rsidRPr="003A6083">
        <w:rPr>
          <w:color w:val="000000"/>
          <w:sz w:val="20"/>
          <w:szCs w:val="20"/>
        </w:rPr>
        <w:t>по исполнению муниципальной функции по осуществлению муниципального жилищного контроля на территории Угловского городского поселения</w:t>
      </w:r>
      <w:r w:rsidRPr="003A6083">
        <w:rPr>
          <w:sz w:val="20"/>
          <w:szCs w:val="20"/>
        </w:rPr>
        <w:t xml:space="preserve">, утвержденный постановлением Администрации Угловского городского поселения от 21.11.2018 № 621 </w:t>
      </w:r>
      <w:r w:rsidRPr="003A6083">
        <w:rPr>
          <w:b/>
          <w:sz w:val="20"/>
          <w:szCs w:val="20"/>
        </w:rPr>
        <w:t>пунктом 6 «</w:t>
      </w:r>
      <w:r w:rsidRPr="003A6083">
        <w:rPr>
          <w:b/>
          <w:color w:val="000000"/>
          <w:sz w:val="20"/>
          <w:szCs w:val="20"/>
        </w:rPr>
        <w:t>осуществление муниципального жилищного контроля на территории опережающего социально-экономического развития в Российской Федерации»</w:t>
      </w:r>
      <w:r w:rsidRPr="003A6083">
        <w:rPr>
          <w:color w:val="000000"/>
          <w:sz w:val="20"/>
          <w:szCs w:val="20"/>
        </w:rPr>
        <w:t>:</w:t>
      </w:r>
    </w:p>
    <w:p w:rsidR="00D059D7" w:rsidRPr="003A6083" w:rsidRDefault="00D059D7" w:rsidP="00D059D7">
      <w:pPr>
        <w:shd w:val="clear" w:color="auto" w:fill="FFFFFF"/>
        <w:spacing w:line="317" w:lineRule="exact"/>
        <w:ind w:right="14"/>
        <w:jc w:val="both"/>
        <w:rPr>
          <w:color w:val="000000"/>
          <w:spacing w:val="-1"/>
          <w:sz w:val="20"/>
          <w:szCs w:val="20"/>
        </w:rPr>
      </w:pPr>
      <w:r w:rsidRPr="003A6083">
        <w:rPr>
          <w:color w:val="000000"/>
          <w:spacing w:val="4"/>
          <w:sz w:val="20"/>
          <w:szCs w:val="20"/>
        </w:rPr>
        <w:t xml:space="preserve">     6.1  плановые проверки в рамках осуществления </w:t>
      </w:r>
      <w:r w:rsidRPr="003A6083">
        <w:rPr>
          <w:color w:val="000000"/>
          <w:spacing w:val="8"/>
          <w:sz w:val="20"/>
          <w:szCs w:val="20"/>
        </w:rPr>
        <w:t>государственного муниципального жилищного контроля</w:t>
      </w:r>
      <w:r w:rsidRPr="003A6083">
        <w:rPr>
          <w:color w:val="000000"/>
          <w:spacing w:val="-1"/>
          <w:sz w:val="20"/>
          <w:szCs w:val="20"/>
        </w:rPr>
        <w:t xml:space="preserve">, проводятся Администрацией Угловского городского поселения и органами государственного контроля (надзора) в виде совместных проверок в </w:t>
      </w:r>
      <w:r w:rsidRPr="003A6083">
        <w:rPr>
          <w:color w:val="000000"/>
          <w:sz w:val="20"/>
          <w:szCs w:val="20"/>
        </w:rPr>
        <w:t xml:space="preserve">порядке, установленном Правительством Российской Федерации. Ежегодные </w:t>
      </w:r>
      <w:r w:rsidRPr="003A6083">
        <w:rPr>
          <w:color w:val="000000"/>
          <w:spacing w:val="14"/>
          <w:sz w:val="20"/>
          <w:szCs w:val="20"/>
        </w:rPr>
        <w:t xml:space="preserve">планы проведения плановых проверок подлежат согласованию с </w:t>
      </w:r>
      <w:r w:rsidRPr="003A6083">
        <w:rPr>
          <w:color w:val="000000"/>
          <w:spacing w:val="-1"/>
          <w:sz w:val="20"/>
          <w:szCs w:val="20"/>
        </w:rPr>
        <w:t xml:space="preserve">уполномоченным федеральным органом. Представитель уполномоченного </w:t>
      </w:r>
      <w:r w:rsidRPr="003A6083">
        <w:rPr>
          <w:color w:val="000000"/>
          <w:spacing w:val="3"/>
          <w:sz w:val="20"/>
          <w:szCs w:val="20"/>
        </w:rPr>
        <w:t xml:space="preserve">федерального органа и (или) управляющей компании вправе присутствовать </w:t>
      </w:r>
      <w:r w:rsidRPr="003A6083">
        <w:rPr>
          <w:color w:val="000000"/>
          <w:spacing w:val="-1"/>
          <w:sz w:val="20"/>
          <w:szCs w:val="20"/>
        </w:rPr>
        <w:t>при проведении плановых проверок.</w:t>
      </w:r>
    </w:p>
    <w:p w:rsidR="00D059D7" w:rsidRPr="003A6083" w:rsidRDefault="00D059D7" w:rsidP="00D059D7">
      <w:pPr>
        <w:shd w:val="clear" w:color="auto" w:fill="FFFFFF"/>
        <w:spacing w:line="317" w:lineRule="exact"/>
        <w:ind w:left="10" w:right="19"/>
        <w:jc w:val="both"/>
        <w:rPr>
          <w:sz w:val="20"/>
          <w:szCs w:val="20"/>
        </w:rPr>
      </w:pPr>
      <w:r w:rsidRPr="003A6083">
        <w:rPr>
          <w:color w:val="000000"/>
          <w:spacing w:val="3"/>
          <w:sz w:val="20"/>
          <w:szCs w:val="20"/>
        </w:rPr>
        <w:t xml:space="preserve">  6.2   срок проведения плановой проверки составляет не </w:t>
      </w:r>
      <w:r w:rsidRPr="003A6083">
        <w:rPr>
          <w:color w:val="000000"/>
          <w:spacing w:val="-1"/>
          <w:sz w:val="20"/>
          <w:szCs w:val="20"/>
        </w:rPr>
        <w:t xml:space="preserve">более чем пятнадцать рабочих дней </w:t>
      </w:r>
      <w:proofErr w:type="gramStart"/>
      <w:r w:rsidRPr="003A6083">
        <w:rPr>
          <w:color w:val="000000"/>
          <w:spacing w:val="-1"/>
          <w:sz w:val="20"/>
          <w:szCs w:val="20"/>
        </w:rPr>
        <w:t>с даты начала</w:t>
      </w:r>
      <w:proofErr w:type="gramEnd"/>
      <w:r w:rsidRPr="003A6083">
        <w:rPr>
          <w:color w:val="000000"/>
          <w:spacing w:val="-1"/>
          <w:sz w:val="20"/>
          <w:szCs w:val="20"/>
        </w:rPr>
        <w:t xml:space="preserve"> ее проведения. В отношении </w:t>
      </w:r>
      <w:r w:rsidRPr="003A6083">
        <w:rPr>
          <w:color w:val="000000"/>
          <w:spacing w:val="5"/>
          <w:sz w:val="20"/>
          <w:szCs w:val="20"/>
        </w:rPr>
        <w:t xml:space="preserve">одного резидента территории опережающего социально-экономического </w:t>
      </w:r>
      <w:r w:rsidRPr="003A6083">
        <w:rPr>
          <w:color w:val="000000"/>
          <w:spacing w:val="-1"/>
          <w:sz w:val="20"/>
          <w:szCs w:val="20"/>
        </w:rPr>
        <w:t xml:space="preserve">развития, являющегося субъектом малого предпринимательства, общий срок проведения плановых выездных проверок не может превышать сорок часов для </w:t>
      </w:r>
      <w:r w:rsidRPr="003A6083">
        <w:rPr>
          <w:color w:val="000000"/>
          <w:spacing w:val="9"/>
          <w:sz w:val="20"/>
          <w:szCs w:val="20"/>
        </w:rPr>
        <w:t xml:space="preserve">малого предприятия и десять часов для </w:t>
      </w:r>
      <w:proofErr w:type="spellStart"/>
      <w:r w:rsidRPr="003A6083">
        <w:rPr>
          <w:color w:val="000000"/>
          <w:spacing w:val="9"/>
          <w:sz w:val="20"/>
          <w:szCs w:val="20"/>
        </w:rPr>
        <w:t>микропредприятия</w:t>
      </w:r>
      <w:proofErr w:type="spellEnd"/>
      <w:r w:rsidRPr="003A6083">
        <w:rPr>
          <w:color w:val="000000"/>
          <w:spacing w:val="9"/>
          <w:sz w:val="20"/>
          <w:szCs w:val="20"/>
        </w:rPr>
        <w:t xml:space="preserve"> в год. </w:t>
      </w:r>
      <w:proofErr w:type="gramStart"/>
      <w:r w:rsidRPr="003A6083">
        <w:rPr>
          <w:color w:val="000000"/>
          <w:spacing w:val="9"/>
          <w:sz w:val="20"/>
          <w:szCs w:val="20"/>
        </w:rPr>
        <w:t xml:space="preserve">В </w:t>
      </w:r>
      <w:r w:rsidRPr="003A6083">
        <w:rPr>
          <w:color w:val="000000"/>
          <w:spacing w:val="-1"/>
          <w:sz w:val="20"/>
          <w:szCs w:val="20"/>
        </w:rPr>
        <w:t xml:space="preserve">исключительных случаях, связанных с необходимостью проведения сложных и (или) длительных специальных расследований и экспертиз на основании мотивированных предложений должностных лиц органов государственного </w:t>
      </w:r>
      <w:r w:rsidRPr="003A6083">
        <w:rPr>
          <w:color w:val="000000"/>
          <w:spacing w:val="-2"/>
          <w:sz w:val="20"/>
          <w:szCs w:val="20"/>
        </w:rPr>
        <w:t xml:space="preserve">контроля (надзора) и органов муниципального контроля, проводящих проверку, срок проведения проверки продлевается, но не более чем на тридцать часов в </w:t>
      </w:r>
      <w:r w:rsidRPr="003A6083">
        <w:rPr>
          <w:color w:val="000000"/>
          <w:sz w:val="20"/>
          <w:szCs w:val="20"/>
        </w:rPr>
        <w:t xml:space="preserve">отношении малых предприятий, не более чем на десять часов в отношении </w:t>
      </w:r>
      <w:proofErr w:type="spellStart"/>
      <w:r w:rsidRPr="003A6083">
        <w:rPr>
          <w:color w:val="000000"/>
          <w:spacing w:val="1"/>
          <w:sz w:val="20"/>
          <w:szCs w:val="20"/>
        </w:rPr>
        <w:t>микропредприятий</w:t>
      </w:r>
      <w:proofErr w:type="spellEnd"/>
      <w:r w:rsidRPr="003A6083">
        <w:rPr>
          <w:color w:val="000000"/>
          <w:spacing w:val="1"/>
          <w:sz w:val="20"/>
          <w:szCs w:val="20"/>
        </w:rPr>
        <w:t xml:space="preserve"> и не более чем на</w:t>
      </w:r>
      <w:proofErr w:type="gramEnd"/>
      <w:r w:rsidRPr="003A6083">
        <w:rPr>
          <w:color w:val="000000"/>
          <w:spacing w:val="1"/>
          <w:sz w:val="20"/>
          <w:szCs w:val="20"/>
        </w:rPr>
        <w:t xml:space="preserve"> пятнадцать рабочих дней в отношении </w:t>
      </w:r>
      <w:r w:rsidRPr="003A6083">
        <w:rPr>
          <w:color w:val="000000"/>
          <w:spacing w:val="3"/>
          <w:sz w:val="20"/>
          <w:szCs w:val="20"/>
        </w:rPr>
        <w:t xml:space="preserve">других резидентов территории опережающего социально-экономического </w:t>
      </w:r>
      <w:r w:rsidRPr="003A6083">
        <w:rPr>
          <w:color w:val="000000"/>
          <w:spacing w:val="-4"/>
          <w:sz w:val="20"/>
          <w:szCs w:val="20"/>
        </w:rPr>
        <w:t>развития.</w:t>
      </w:r>
    </w:p>
    <w:p w:rsidR="00D059D7" w:rsidRPr="003A6083" w:rsidRDefault="00D059D7" w:rsidP="00D059D7">
      <w:pPr>
        <w:autoSpaceDE w:val="0"/>
        <w:autoSpaceDN w:val="0"/>
        <w:adjustRightInd w:val="0"/>
        <w:jc w:val="both"/>
        <w:rPr>
          <w:sz w:val="20"/>
          <w:szCs w:val="20"/>
        </w:rPr>
      </w:pPr>
    </w:p>
    <w:p w:rsidR="00D059D7" w:rsidRPr="003A6083" w:rsidRDefault="00D059D7" w:rsidP="00D059D7">
      <w:pPr>
        <w:autoSpaceDE w:val="0"/>
        <w:autoSpaceDN w:val="0"/>
        <w:adjustRightInd w:val="0"/>
        <w:jc w:val="both"/>
        <w:rPr>
          <w:sz w:val="20"/>
          <w:szCs w:val="20"/>
        </w:rPr>
      </w:pPr>
      <w:r w:rsidRPr="003A6083">
        <w:rPr>
          <w:sz w:val="20"/>
          <w:szCs w:val="20"/>
        </w:rPr>
        <w:t>2.Опубликовать настоящее постановление в бюллетене «Официальный вестник Администрации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D059D7" w:rsidRPr="003A6083" w:rsidRDefault="00D059D7" w:rsidP="00D059D7">
      <w:pPr>
        <w:ind w:firstLine="540"/>
        <w:jc w:val="both"/>
        <w:rPr>
          <w:sz w:val="20"/>
          <w:szCs w:val="20"/>
        </w:rPr>
      </w:pPr>
    </w:p>
    <w:p w:rsidR="00D059D7" w:rsidRPr="003A6083" w:rsidRDefault="00D059D7" w:rsidP="00D059D7">
      <w:pPr>
        <w:ind w:firstLine="720"/>
        <w:jc w:val="both"/>
        <w:rPr>
          <w:sz w:val="20"/>
          <w:szCs w:val="20"/>
        </w:rPr>
      </w:pPr>
    </w:p>
    <w:p w:rsidR="00D059D7" w:rsidRPr="003A6083" w:rsidRDefault="00D059D7" w:rsidP="00D059D7">
      <w:pPr>
        <w:jc w:val="both"/>
        <w:rPr>
          <w:sz w:val="20"/>
          <w:szCs w:val="20"/>
        </w:rPr>
      </w:pPr>
    </w:p>
    <w:p w:rsidR="00D059D7" w:rsidRPr="00391DF2" w:rsidRDefault="00D059D7" w:rsidP="00391DF2">
      <w:pPr>
        <w:jc w:val="both"/>
        <w:rPr>
          <w:b/>
          <w:sz w:val="20"/>
          <w:szCs w:val="20"/>
        </w:rPr>
      </w:pPr>
      <w:r w:rsidRPr="003A6083">
        <w:rPr>
          <w:b/>
          <w:sz w:val="20"/>
          <w:szCs w:val="20"/>
        </w:rPr>
        <w:t xml:space="preserve">Глава Угловского городского поселения      </w:t>
      </w:r>
      <w:r w:rsidR="00391DF2">
        <w:rPr>
          <w:b/>
          <w:sz w:val="20"/>
          <w:szCs w:val="20"/>
        </w:rPr>
        <w:t xml:space="preserve">                А.В. </w:t>
      </w:r>
      <w:proofErr w:type="spellStart"/>
      <w:r w:rsidR="00391DF2">
        <w:rPr>
          <w:b/>
          <w:sz w:val="20"/>
          <w:szCs w:val="20"/>
        </w:rPr>
        <w:t>Стекольников</w:t>
      </w:r>
      <w:proofErr w:type="spellEnd"/>
    </w:p>
    <w:p w:rsidR="00D059D7" w:rsidRPr="003A6083" w:rsidRDefault="00D059D7" w:rsidP="00D059D7">
      <w:pPr>
        <w:ind w:firstLine="567"/>
        <w:jc w:val="right"/>
        <w:rPr>
          <w:sz w:val="20"/>
          <w:szCs w:val="20"/>
        </w:rPr>
      </w:pPr>
    </w:p>
    <w:p w:rsidR="00D059D7" w:rsidRPr="003A6083" w:rsidRDefault="00D059D7" w:rsidP="00D059D7">
      <w:pPr>
        <w:ind w:firstLine="567"/>
        <w:jc w:val="right"/>
        <w:rPr>
          <w:sz w:val="20"/>
          <w:szCs w:val="20"/>
        </w:rPr>
      </w:pPr>
    </w:p>
    <w:p w:rsidR="00D059D7" w:rsidRPr="003A6083" w:rsidRDefault="00D059D7" w:rsidP="00D059D7">
      <w:pPr>
        <w:ind w:firstLine="567"/>
        <w:jc w:val="right"/>
        <w:rPr>
          <w:color w:val="000000"/>
          <w:sz w:val="20"/>
          <w:szCs w:val="20"/>
        </w:rPr>
      </w:pPr>
      <w:r w:rsidRPr="003A6083">
        <w:rPr>
          <w:color w:val="000000"/>
          <w:sz w:val="20"/>
          <w:szCs w:val="20"/>
        </w:rPr>
        <w:t>Утвержден</w:t>
      </w:r>
    </w:p>
    <w:p w:rsidR="00D059D7" w:rsidRPr="003A6083" w:rsidRDefault="00D059D7" w:rsidP="00D059D7">
      <w:pPr>
        <w:pStyle w:val="ConsPlusNormal"/>
        <w:ind w:firstLine="567"/>
        <w:jc w:val="right"/>
        <w:rPr>
          <w:rFonts w:ascii="Times New Roman" w:hAnsi="Times New Roman"/>
          <w:color w:val="000000"/>
          <w:sz w:val="20"/>
        </w:rPr>
      </w:pPr>
      <w:r w:rsidRPr="003A6083">
        <w:rPr>
          <w:rFonts w:ascii="Times New Roman" w:hAnsi="Times New Roman"/>
          <w:color w:val="000000"/>
          <w:sz w:val="20"/>
        </w:rPr>
        <w:t xml:space="preserve">постановлением Администрации </w:t>
      </w:r>
    </w:p>
    <w:p w:rsidR="00D059D7" w:rsidRPr="003A6083" w:rsidRDefault="00D059D7" w:rsidP="00D059D7">
      <w:pPr>
        <w:pStyle w:val="ConsPlusNormal"/>
        <w:ind w:firstLine="567"/>
        <w:jc w:val="right"/>
        <w:rPr>
          <w:rFonts w:ascii="Times New Roman" w:hAnsi="Times New Roman"/>
          <w:color w:val="000000"/>
          <w:sz w:val="20"/>
        </w:rPr>
      </w:pPr>
      <w:r w:rsidRPr="003A6083">
        <w:rPr>
          <w:rFonts w:ascii="Times New Roman" w:hAnsi="Times New Roman"/>
          <w:color w:val="000000"/>
          <w:sz w:val="20"/>
        </w:rPr>
        <w:t>Угловского городского поселения</w:t>
      </w:r>
    </w:p>
    <w:p w:rsidR="00D059D7" w:rsidRPr="003A6083" w:rsidRDefault="00D059D7" w:rsidP="00D059D7">
      <w:pPr>
        <w:pStyle w:val="ConsPlusNormal"/>
        <w:ind w:firstLine="567"/>
        <w:jc w:val="right"/>
        <w:rPr>
          <w:rFonts w:ascii="Times New Roman" w:hAnsi="Times New Roman"/>
          <w:color w:val="000000"/>
          <w:sz w:val="20"/>
        </w:rPr>
      </w:pPr>
      <w:r w:rsidRPr="003A6083">
        <w:rPr>
          <w:rFonts w:ascii="Times New Roman" w:hAnsi="Times New Roman"/>
          <w:color w:val="000000"/>
          <w:sz w:val="20"/>
        </w:rPr>
        <w:t>от 21.11.2018   № 621</w:t>
      </w:r>
    </w:p>
    <w:p w:rsidR="00D059D7" w:rsidRPr="003A6083" w:rsidRDefault="00D059D7" w:rsidP="00D059D7">
      <w:pPr>
        <w:pStyle w:val="ConsPlusNormal"/>
        <w:ind w:firstLine="567"/>
        <w:jc w:val="right"/>
        <w:rPr>
          <w:rFonts w:ascii="Times New Roman" w:hAnsi="Times New Roman"/>
          <w:color w:val="000000"/>
          <w:sz w:val="20"/>
        </w:rPr>
      </w:pPr>
      <w:r w:rsidRPr="003A6083">
        <w:rPr>
          <w:rFonts w:ascii="Times New Roman" w:hAnsi="Times New Roman"/>
          <w:color w:val="000000"/>
          <w:sz w:val="20"/>
        </w:rPr>
        <w:t>(в редакции от 10.06.2020г., постановление № 260)</w:t>
      </w:r>
    </w:p>
    <w:p w:rsidR="00D059D7" w:rsidRPr="003A6083" w:rsidRDefault="00D059D7" w:rsidP="00D059D7">
      <w:pPr>
        <w:pStyle w:val="ConsPlusTitle"/>
        <w:spacing w:line="240" w:lineRule="exact"/>
        <w:ind w:firstLine="567"/>
        <w:jc w:val="center"/>
        <w:rPr>
          <w:rFonts w:ascii="Times New Roman" w:hAnsi="Times New Roman" w:cs="Times New Roman"/>
          <w:color w:val="000000"/>
          <w:sz w:val="20"/>
        </w:rPr>
      </w:pPr>
    </w:p>
    <w:p w:rsidR="00D059D7" w:rsidRPr="003A6083" w:rsidRDefault="00D059D7" w:rsidP="00D059D7">
      <w:pPr>
        <w:pStyle w:val="ConsPlusTitle"/>
        <w:spacing w:line="240" w:lineRule="exact"/>
        <w:ind w:firstLine="567"/>
        <w:jc w:val="center"/>
        <w:rPr>
          <w:rFonts w:ascii="Times New Roman" w:hAnsi="Times New Roman" w:cs="Times New Roman"/>
          <w:color w:val="000000"/>
          <w:sz w:val="20"/>
        </w:rPr>
      </w:pPr>
      <w:r w:rsidRPr="003A6083">
        <w:rPr>
          <w:rFonts w:ascii="Times New Roman" w:hAnsi="Times New Roman" w:cs="Times New Roman"/>
          <w:color w:val="000000"/>
          <w:sz w:val="20"/>
        </w:rPr>
        <w:t>Административный регламент</w:t>
      </w:r>
    </w:p>
    <w:p w:rsidR="00D059D7" w:rsidRPr="003A6083" w:rsidRDefault="00D059D7" w:rsidP="00D059D7">
      <w:pPr>
        <w:pStyle w:val="ConsPlusTitle"/>
        <w:spacing w:line="240" w:lineRule="exact"/>
        <w:ind w:firstLine="567"/>
        <w:jc w:val="center"/>
        <w:rPr>
          <w:rFonts w:ascii="Times New Roman" w:hAnsi="Times New Roman" w:cs="Times New Roman"/>
          <w:color w:val="000000"/>
          <w:sz w:val="20"/>
        </w:rPr>
      </w:pPr>
      <w:r w:rsidRPr="003A6083">
        <w:rPr>
          <w:rFonts w:ascii="Times New Roman" w:hAnsi="Times New Roman" w:cs="Times New Roman"/>
          <w:color w:val="000000"/>
          <w:sz w:val="20"/>
        </w:rPr>
        <w:t>по исполнению муниципальной функции по осуществлению муниципального жилищного контроля на территории Угловского городского поселения</w:t>
      </w:r>
    </w:p>
    <w:p w:rsidR="00D059D7" w:rsidRPr="003A6083" w:rsidRDefault="00D059D7" w:rsidP="00D059D7">
      <w:pPr>
        <w:pStyle w:val="ConsPlusTitle"/>
        <w:spacing w:line="240" w:lineRule="exact"/>
        <w:ind w:firstLine="567"/>
        <w:jc w:val="center"/>
        <w:rPr>
          <w:rFonts w:ascii="Times New Roman" w:hAnsi="Times New Roman" w:cs="Times New Roman"/>
          <w:color w:val="000000"/>
          <w:sz w:val="20"/>
        </w:rPr>
      </w:pPr>
    </w:p>
    <w:p w:rsidR="00D059D7" w:rsidRPr="003A6083" w:rsidRDefault="00D059D7" w:rsidP="00D059D7">
      <w:pPr>
        <w:pStyle w:val="ConsPlusTitle"/>
        <w:spacing w:line="240" w:lineRule="exact"/>
        <w:ind w:firstLine="567"/>
        <w:jc w:val="center"/>
        <w:rPr>
          <w:rFonts w:ascii="Times New Roman" w:hAnsi="Times New Roman" w:cs="Times New Roman"/>
          <w:color w:val="000000"/>
          <w:sz w:val="20"/>
        </w:rPr>
      </w:pPr>
    </w:p>
    <w:p w:rsidR="00D059D7" w:rsidRPr="003A6083" w:rsidRDefault="00D059D7" w:rsidP="00D059D7">
      <w:pPr>
        <w:pStyle w:val="ConsPlusNormal"/>
        <w:ind w:firstLine="567"/>
        <w:jc w:val="center"/>
        <w:outlineLvl w:val="1"/>
        <w:rPr>
          <w:rFonts w:ascii="Times New Roman" w:hAnsi="Times New Roman"/>
          <w:b/>
          <w:color w:val="000000"/>
          <w:sz w:val="20"/>
        </w:rPr>
      </w:pPr>
      <w:r w:rsidRPr="003A6083">
        <w:rPr>
          <w:rFonts w:ascii="Times New Roman" w:hAnsi="Times New Roman"/>
          <w:b/>
          <w:color w:val="000000"/>
          <w:sz w:val="20"/>
        </w:rPr>
        <w:t>1. Общие положения</w:t>
      </w:r>
    </w:p>
    <w:p w:rsidR="00D059D7" w:rsidRPr="003A6083" w:rsidRDefault="00D059D7" w:rsidP="00D059D7">
      <w:pPr>
        <w:pStyle w:val="ConsPlusNormal"/>
        <w:ind w:firstLine="567"/>
        <w:jc w:val="both"/>
        <w:rPr>
          <w:rFonts w:ascii="Times New Roman" w:hAnsi="Times New Roman"/>
          <w:b/>
          <w:color w:val="000000"/>
          <w:sz w:val="20"/>
        </w:rPr>
      </w:pPr>
    </w:p>
    <w:p w:rsidR="00D059D7" w:rsidRPr="003A6083" w:rsidRDefault="00D059D7" w:rsidP="00D059D7">
      <w:pPr>
        <w:pStyle w:val="ConsPlusNormal"/>
        <w:ind w:firstLine="709"/>
        <w:jc w:val="both"/>
        <w:outlineLvl w:val="2"/>
        <w:rPr>
          <w:rFonts w:ascii="Times New Roman" w:hAnsi="Times New Roman"/>
          <w:b/>
          <w:color w:val="000000"/>
          <w:sz w:val="20"/>
        </w:rPr>
      </w:pPr>
      <w:r w:rsidRPr="003A6083">
        <w:rPr>
          <w:rFonts w:ascii="Times New Roman" w:hAnsi="Times New Roman"/>
          <w:b/>
          <w:color w:val="000000"/>
          <w:sz w:val="20"/>
        </w:rPr>
        <w:t>1.1. Наименование муниципальной функции</w:t>
      </w:r>
    </w:p>
    <w:p w:rsidR="00D059D7" w:rsidRPr="003A6083" w:rsidRDefault="00D059D7" w:rsidP="00D059D7">
      <w:pPr>
        <w:pStyle w:val="ConsPlusNormal"/>
        <w:ind w:firstLine="709"/>
        <w:jc w:val="both"/>
        <w:rPr>
          <w:rFonts w:ascii="Times New Roman" w:hAnsi="Times New Roman"/>
          <w:color w:val="000000"/>
          <w:sz w:val="20"/>
        </w:rPr>
      </w:pPr>
      <w:r w:rsidRPr="003A6083">
        <w:rPr>
          <w:rFonts w:ascii="Times New Roman" w:hAnsi="Times New Roman"/>
          <w:color w:val="000000"/>
          <w:sz w:val="20"/>
        </w:rPr>
        <w:t>Муниципальный жилищный контроль на территории Угловского городского поселения Окуловского муниципального района Новгородской области.</w:t>
      </w:r>
    </w:p>
    <w:p w:rsidR="00D059D7" w:rsidRPr="003A6083" w:rsidRDefault="00D059D7" w:rsidP="00D059D7">
      <w:pPr>
        <w:pStyle w:val="ConsPlusNormal"/>
        <w:ind w:firstLine="709"/>
        <w:jc w:val="both"/>
        <w:outlineLvl w:val="2"/>
        <w:rPr>
          <w:rFonts w:ascii="Times New Roman" w:hAnsi="Times New Roman"/>
          <w:b/>
          <w:color w:val="000000"/>
          <w:sz w:val="20"/>
        </w:rPr>
      </w:pPr>
      <w:r w:rsidRPr="003A6083">
        <w:rPr>
          <w:rFonts w:ascii="Times New Roman" w:hAnsi="Times New Roman"/>
          <w:b/>
          <w:color w:val="000000"/>
          <w:sz w:val="20"/>
        </w:rPr>
        <w:t xml:space="preserve">1.2. Наименование органа местного самоуправления, исполняющего муниципальную функцию </w:t>
      </w:r>
    </w:p>
    <w:p w:rsidR="00D059D7" w:rsidRPr="003A6083" w:rsidRDefault="00D059D7" w:rsidP="00D059D7">
      <w:pPr>
        <w:pStyle w:val="ConsPlusNormal"/>
        <w:ind w:firstLine="709"/>
        <w:jc w:val="both"/>
        <w:rPr>
          <w:rFonts w:ascii="Times New Roman" w:hAnsi="Times New Roman"/>
          <w:color w:val="000000"/>
          <w:sz w:val="20"/>
        </w:rPr>
      </w:pPr>
      <w:r w:rsidRPr="003A6083">
        <w:rPr>
          <w:rFonts w:ascii="Times New Roman" w:hAnsi="Times New Roman"/>
          <w:color w:val="000000"/>
          <w:sz w:val="20"/>
        </w:rPr>
        <w:t>1.2.1. Муниципальный жилищный контроль на территории Угловского городского поселения Окуловского муниципального района Новгородского области осуществляется Администрацией Угловского городского поселений  (далее по тексту Администрация) в лице уполномоченных должностных лиц, являющихся муниципальными жилищными инспекторами.</w:t>
      </w:r>
    </w:p>
    <w:p w:rsidR="00D059D7" w:rsidRPr="003A6083" w:rsidRDefault="00D059D7" w:rsidP="00D059D7">
      <w:pPr>
        <w:pStyle w:val="ConsPlusNormal"/>
        <w:ind w:firstLine="709"/>
        <w:jc w:val="both"/>
        <w:rPr>
          <w:rFonts w:ascii="Times New Roman" w:hAnsi="Times New Roman"/>
          <w:bCs/>
          <w:sz w:val="20"/>
        </w:rPr>
      </w:pPr>
      <w:r w:rsidRPr="003A6083">
        <w:rPr>
          <w:rFonts w:ascii="Times New Roman" w:hAnsi="Times New Roman"/>
          <w:color w:val="000000"/>
          <w:sz w:val="20"/>
        </w:rPr>
        <w:t xml:space="preserve">1.2.2. </w:t>
      </w:r>
      <w:proofErr w:type="gramStart"/>
      <w:r w:rsidRPr="003A6083">
        <w:rPr>
          <w:rFonts w:ascii="Times New Roman" w:eastAsia="Calibri" w:hAnsi="Times New Roman"/>
          <w:bCs/>
          <w:sz w:val="20"/>
        </w:rPr>
        <w:t xml:space="preserve">При организации и осуществлении муниципального жилищного контроля Администрация взаимодействует с </w:t>
      </w:r>
      <w:r w:rsidRPr="003A6083">
        <w:rPr>
          <w:rFonts w:ascii="Times New Roman" w:eastAsia="Calibri" w:hAnsi="Times New Roman"/>
          <w:sz w:val="20"/>
        </w:rPr>
        <w:t>органом исполнительной власти Новгородской области, уполномоченным Правительством Новгородской области на осуществление государственного жилищного надзора на территории Новгородской области (далее - орган государственного жилищного надзора)</w:t>
      </w:r>
      <w:r w:rsidRPr="003A6083">
        <w:rPr>
          <w:rFonts w:ascii="Times New Roman" w:eastAsia="Calibri" w:hAnsi="Times New Roman"/>
          <w:bCs/>
          <w:sz w:val="20"/>
        </w:rPr>
        <w:t>, в порядке, установленном о</w:t>
      </w:r>
      <w:r w:rsidRPr="003A6083">
        <w:rPr>
          <w:rFonts w:ascii="Times New Roman" w:eastAsia="Calibri" w:hAnsi="Times New Roman"/>
          <w:sz w:val="20"/>
        </w:rPr>
        <w:t>бластным законом от 29.08.2012 № 112-ОЗ «О порядке взаимодействия органов муниципального жилищного контроля с органом государственного жилищного надзора Новгородской области при организации и осуществлении муниципального</w:t>
      </w:r>
      <w:proofErr w:type="gramEnd"/>
      <w:r w:rsidRPr="003A6083">
        <w:rPr>
          <w:rFonts w:ascii="Times New Roman" w:eastAsia="Calibri" w:hAnsi="Times New Roman"/>
          <w:sz w:val="20"/>
        </w:rPr>
        <w:t xml:space="preserve"> жилищного контроля».</w:t>
      </w:r>
    </w:p>
    <w:p w:rsidR="00D059D7" w:rsidRPr="003A6083" w:rsidRDefault="00D059D7" w:rsidP="00D059D7">
      <w:pPr>
        <w:pStyle w:val="ConsPlusNormal"/>
        <w:ind w:firstLine="709"/>
        <w:jc w:val="both"/>
        <w:outlineLvl w:val="2"/>
        <w:rPr>
          <w:rFonts w:ascii="Times New Roman" w:hAnsi="Times New Roman"/>
          <w:b/>
          <w:color w:val="000000"/>
          <w:sz w:val="20"/>
        </w:rPr>
      </w:pPr>
      <w:r w:rsidRPr="003A6083">
        <w:rPr>
          <w:rFonts w:ascii="Times New Roman" w:hAnsi="Times New Roman"/>
          <w:b/>
          <w:color w:val="000000"/>
          <w:sz w:val="20"/>
        </w:rPr>
        <w:t>1.3. Перечень нормативных правовых актов, регулирующих исполнение муниципальной функции, с указанием их реквизитов и источников официального опубликования</w:t>
      </w:r>
    </w:p>
    <w:p w:rsidR="00D059D7" w:rsidRPr="003A6083" w:rsidRDefault="00D059D7" w:rsidP="00D059D7">
      <w:pPr>
        <w:pStyle w:val="ConsPlusNormal"/>
        <w:ind w:firstLine="709"/>
        <w:jc w:val="both"/>
        <w:rPr>
          <w:rFonts w:ascii="Times New Roman" w:hAnsi="Times New Roman"/>
          <w:color w:val="000000"/>
          <w:sz w:val="20"/>
        </w:rPr>
      </w:pPr>
      <w:r w:rsidRPr="003A6083">
        <w:rPr>
          <w:rFonts w:ascii="Times New Roman" w:hAnsi="Times New Roman"/>
          <w:color w:val="000000"/>
          <w:sz w:val="20"/>
        </w:rPr>
        <w:t>1.3.1. Исполнение муниципальной функции осуществляется в соответствии со следующими нормативными правовыми актами:</w:t>
      </w:r>
    </w:p>
    <w:p w:rsidR="00D059D7" w:rsidRPr="003A6083" w:rsidRDefault="00D059D7" w:rsidP="00D059D7">
      <w:pPr>
        <w:autoSpaceDE w:val="0"/>
        <w:autoSpaceDN w:val="0"/>
        <w:adjustRightInd w:val="0"/>
        <w:ind w:firstLine="709"/>
        <w:jc w:val="both"/>
        <w:rPr>
          <w:sz w:val="20"/>
          <w:szCs w:val="20"/>
        </w:rPr>
      </w:pPr>
      <w:r w:rsidRPr="003A6083">
        <w:rPr>
          <w:sz w:val="20"/>
          <w:szCs w:val="20"/>
        </w:rPr>
        <w:t>Конституция Российской Федерации (первоначальный текст документа опубликован - Российская газета, 1993, 25 декабря);</w:t>
      </w:r>
    </w:p>
    <w:p w:rsidR="00D059D7" w:rsidRPr="003A6083" w:rsidRDefault="00D059D7" w:rsidP="00D059D7">
      <w:pPr>
        <w:pStyle w:val="ConsPlusNormal"/>
        <w:ind w:firstLine="709"/>
        <w:jc w:val="both"/>
        <w:rPr>
          <w:rFonts w:ascii="Times New Roman" w:hAnsi="Times New Roman"/>
          <w:color w:val="000000"/>
          <w:sz w:val="20"/>
        </w:rPr>
      </w:pPr>
      <w:r w:rsidRPr="003A6083">
        <w:rPr>
          <w:rFonts w:ascii="Times New Roman" w:hAnsi="Times New Roman"/>
          <w:color w:val="000000"/>
          <w:sz w:val="20"/>
        </w:rPr>
        <w:t xml:space="preserve">Жилищный </w:t>
      </w:r>
      <w:hyperlink r:id="rId8" w:history="1">
        <w:r w:rsidRPr="003A6083">
          <w:rPr>
            <w:rFonts w:ascii="Times New Roman" w:hAnsi="Times New Roman"/>
            <w:color w:val="000000"/>
            <w:sz w:val="20"/>
          </w:rPr>
          <w:t>кодекс</w:t>
        </w:r>
      </w:hyperlink>
      <w:r w:rsidRPr="003A6083">
        <w:rPr>
          <w:rFonts w:ascii="Times New Roman" w:hAnsi="Times New Roman"/>
          <w:color w:val="000000"/>
          <w:sz w:val="20"/>
        </w:rPr>
        <w:t xml:space="preserve"> Российской Федерации (первоначальный текст документа опубликован - Российская газета, 2005, 12 января);</w:t>
      </w:r>
    </w:p>
    <w:p w:rsidR="00D059D7" w:rsidRPr="003A6083" w:rsidRDefault="00D059D7" w:rsidP="00D059D7">
      <w:pPr>
        <w:autoSpaceDE w:val="0"/>
        <w:autoSpaceDN w:val="0"/>
        <w:adjustRightInd w:val="0"/>
        <w:ind w:firstLine="709"/>
        <w:jc w:val="both"/>
        <w:rPr>
          <w:sz w:val="20"/>
          <w:szCs w:val="20"/>
        </w:rPr>
      </w:pPr>
      <w:r w:rsidRPr="003A6083">
        <w:rPr>
          <w:sz w:val="20"/>
          <w:szCs w:val="20"/>
        </w:rPr>
        <w:t>Кодекс Российской Федерации об административных правонарушениях (первоначальный текст документа опубликован - Собрание законодательства Российской Федерации, 2002, № 1 (ч. 1), ст. 1);</w:t>
      </w:r>
    </w:p>
    <w:p w:rsidR="00D059D7" w:rsidRPr="003A6083" w:rsidRDefault="00D059D7" w:rsidP="00D059D7">
      <w:pPr>
        <w:autoSpaceDE w:val="0"/>
        <w:autoSpaceDN w:val="0"/>
        <w:adjustRightInd w:val="0"/>
        <w:ind w:firstLine="709"/>
        <w:jc w:val="both"/>
        <w:rPr>
          <w:sz w:val="20"/>
          <w:szCs w:val="20"/>
        </w:rPr>
      </w:pPr>
      <w:r w:rsidRPr="003A6083">
        <w:rPr>
          <w:sz w:val="20"/>
          <w:szCs w:val="20"/>
        </w:rPr>
        <w:t>Федеральный закон от 06 октября 2003 года № 131-ФЗ «Об общих принципах организации местного самоуправления в Российской Федерации» (первоначальный текст документа опубликован - Российская газета, 2003, 8 октября);</w:t>
      </w:r>
    </w:p>
    <w:p w:rsidR="00D059D7" w:rsidRPr="003A6083" w:rsidRDefault="00D059D7" w:rsidP="00D059D7">
      <w:pPr>
        <w:autoSpaceDE w:val="0"/>
        <w:autoSpaceDN w:val="0"/>
        <w:adjustRightInd w:val="0"/>
        <w:ind w:firstLine="709"/>
        <w:jc w:val="both"/>
        <w:rPr>
          <w:sz w:val="20"/>
          <w:szCs w:val="20"/>
        </w:rPr>
      </w:pPr>
      <w:r w:rsidRPr="003A6083">
        <w:rPr>
          <w:sz w:val="20"/>
          <w:szCs w:val="20"/>
        </w:rPr>
        <w:t>Федеральный закон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 294-ФЗ) (первоначальный текст документа опубликован - Российская газета, 2008, 30 декабря);</w:t>
      </w:r>
    </w:p>
    <w:p w:rsidR="00D059D7" w:rsidRPr="003A6083" w:rsidRDefault="00D059D7" w:rsidP="00D059D7">
      <w:pPr>
        <w:autoSpaceDE w:val="0"/>
        <w:autoSpaceDN w:val="0"/>
        <w:adjustRightInd w:val="0"/>
        <w:ind w:firstLine="709"/>
        <w:jc w:val="both"/>
        <w:rPr>
          <w:sz w:val="20"/>
          <w:szCs w:val="20"/>
        </w:rPr>
      </w:pPr>
      <w:r w:rsidRPr="003A6083">
        <w:rPr>
          <w:sz w:val="20"/>
          <w:szCs w:val="20"/>
        </w:rPr>
        <w:t>Федеральный закон от 02 мая 2006 года № 59-ФЗ «О порядке рассмотрения обращений граждан Российской Федерации» (далее – Федеральный закон № 59-ФЗ) (первоначальный текст документа опубликован – Собрание законодательства Российской Федерации, 2006, № 19, ст. 2060);</w:t>
      </w:r>
    </w:p>
    <w:p w:rsidR="00D059D7" w:rsidRPr="003A6083" w:rsidRDefault="00D059D7" w:rsidP="00D059D7">
      <w:pPr>
        <w:autoSpaceDE w:val="0"/>
        <w:autoSpaceDN w:val="0"/>
        <w:adjustRightInd w:val="0"/>
        <w:ind w:firstLine="709"/>
        <w:jc w:val="both"/>
        <w:rPr>
          <w:sz w:val="20"/>
          <w:szCs w:val="20"/>
        </w:rPr>
      </w:pPr>
      <w:r w:rsidRPr="003A6083">
        <w:rPr>
          <w:sz w:val="20"/>
          <w:szCs w:val="20"/>
        </w:rPr>
        <w:t xml:space="preserve">постановление Правительства Российской Федерации от 30 июня 2010 года № 489 «Об утверждении Правил подготовки органами государственного контроля (надзора) и органами муниципального </w:t>
      </w:r>
      <w:proofErr w:type="gramStart"/>
      <w:r w:rsidRPr="003A6083">
        <w:rPr>
          <w:sz w:val="20"/>
          <w:szCs w:val="20"/>
        </w:rPr>
        <w:t>контроля ежегодных планов проведения плановых проверок юридических лиц</w:t>
      </w:r>
      <w:proofErr w:type="gramEnd"/>
      <w:r w:rsidRPr="003A6083">
        <w:rPr>
          <w:sz w:val="20"/>
          <w:szCs w:val="20"/>
        </w:rPr>
        <w:t xml:space="preserve"> и индивидуальных предпринимателей» (первоначальный текст документа опубликован - Собрание законодательства Российской Федерации, 2010, № 28, ст. 3706);</w:t>
      </w:r>
    </w:p>
    <w:p w:rsidR="00D059D7" w:rsidRPr="003A6083" w:rsidRDefault="00D059D7" w:rsidP="00D059D7">
      <w:pPr>
        <w:autoSpaceDE w:val="0"/>
        <w:autoSpaceDN w:val="0"/>
        <w:adjustRightInd w:val="0"/>
        <w:ind w:firstLine="709"/>
        <w:jc w:val="both"/>
        <w:rPr>
          <w:sz w:val="20"/>
          <w:szCs w:val="20"/>
        </w:rPr>
      </w:pPr>
      <w:r w:rsidRPr="003A6083">
        <w:rPr>
          <w:sz w:val="20"/>
          <w:szCs w:val="20"/>
        </w:rPr>
        <w:t>приказ Министерства экономического 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(первоначальный текст документа опубликован - Российская газета, 2009, 14 мая);</w:t>
      </w:r>
    </w:p>
    <w:p w:rsidR="00D059D7" w:rsidRPr="003A6083" w:rsidRDefault="00D059D7" w:rsidP="00D059D7">
      <w:pPr>
        <w:pStyle w:val="ConsPlusNormal"/>
        <w:ind w:firstLine="709"/>
        <w:jc w:val="both"/>
        <w:rPr>
          <w:rFonts w:ascii="Times New Roman" w:hAnsi="Times New Roman"/>
          <w:color w:val="000000"/>
          <w:sz w:val="20"/>
        </w:rPr>
      </w:pPr>
      <w:r w:rsidRPr="003A6083">
        <w:rPr>
          <w:rFonts w:ascii="Times New Roman" w:hAnsi="Times New Roman"/>
          <w:color w:val="000000"/>
          <w:sz w:val="20"/>
        </w:rPr>
        <w:t xml:space="preserve">областной закон от 29.08.2012 № 112-ОЗ «О порядке взаимодействия органов муниципального жилищного контроля с органом государственного жилищного надзора Новгородской области при организации и осуществлении муниципального жилищного контроля» (первоначальный текст документа опубликован - </w:t>
      </w:r>
      <w:r w:rsidRPr="003A6083">
        <w:rPr>
          <w:rFonts w:ascii="Times New Roman" w:hAnsi="Times New Roman"/>
          <w:sz w:val="20"/>
        </w:rPr>
        <w:t xml:space="preserve">газета «Новгородские ведомости»  от </w:t>
      </w:r>
      <w:r w:rsidRPr="003A6083">
        <w:rPr>
          <w:rFonts w:ascii="Times New Roman" w:hAnsi="Times New Roman"/>
          <w:color w:val="000000"/>
          <w:sz w:val="20"/>
        </w:rPr>
        <w:t>31.08.2012);</w:t>
      </w:r>
    </w:p>
    <w:p w:rsidR="00D059D7" w:rsidRPr="003A6083" w:rsidRDefault="00D059D7" w:rsidP="00D059D7">
      <w:pPr>
        <w:pStyle w:val="ConsPlusNormal"/>
        <w:ind w:firstLine="709"/>
        <w:jc w:val="both"/>
        <w:rPr>
          <w:rFonts w:ascii="Times New Roman" w:hAnsi="Times New Roman"/>
          <w:color w:val="000000"/>
          <w:sz w:val="20"/>
        </w:rPr>
      </w:pPr>
      <w:r w:rsidRPr="003A6083">
        <w:rPr>
          <w:rFonts w:ascii="Times New Roman" w:hAnsi="Times New Roman"/>
          <w:color w:val="000000"/>
          <w:sz w:val="20"/>
        </w:rPr>
        <w:t xml:space="preserve">областной закон от 02.07.2013 № 289-ОЗ «О муниципальном жилищном контроле на территории Новгородской области» (первоначальный текст документа опубликован - </w:t>
      </w:r>
      <w:r w:rsidRPr="003A6083">
        <w:rPr>
          <w:rFonts w:ascii="Times New Roman" w:hAnsi="Times New Roman"/>
          <w:sz w:val="20"/>
        </w:rPr>
        <w:t xml:space="preserve">газета «Новгородские ведомости»  от </w:t>
      </w:r>
      <w:r w:rsidRPr="003A6083">
        <w:rPr>
          <w:rFonts w:ascii="Times New Roman" w:hAnsi="Times New Roman"/>
          <w:color w:val="000000"/>
          <w:sz w:val="20"/>
        </w:rPr>
        <w:t xml:space="preserve"> 05.07.2013);</w:t>
      </w:r>
    </w:p>
    <w:p w:rsidR="00D059D7" w:rsidRPr="003A6083" w:rsidRDefault="00D059D7" w:rsidP="00D059D7">
      <w:pPr>
        <w:pStyle w:val="ConsPlusNormal"/>
        <w:ind w:firstLine="709"/>
        <w:jc w:val="both"/>
        <w:rPr>
          <w:rFonts w:ascii="Times New Roman" w:hAnsi="Times New Roman"/>
          <w:sz w:val="20"/>
        </w:rPr>
      </w:pPr>
      <w:r w:rsidRPr="003A6083">
        <w:rPr>
          <w:rFonts w:ascii="Times New Roman" w:hAnsi="Times New Roman"/>
          <w:color w:val="000000"/>
          <w:sz w:val="20"/>
        </w:rPr>
        <w:t xml:space="preserve">Устав Угловского городского поселения </w:t>
      </w:r>
      <w:r w:rsidRPr="003A6083">
        <w:rPr>
          <w:rFonts w:ascii="Times New Roman" w:hAnsi="Times New Roman"/>
          <w:sz w:val="20"/>
        </w:rPr>
        <w:t>(газета «Окуловский вестник»).</w:t>
      </w:r>
    </w:p>
    <w:p w:rsidR="00D059D7" w:rsidRPr="003A6083" w:rsidRDefault="00007ACC" w:rsidP="00D059D7">
      <w:pPr>
        <w:pStyle w:val="ConsPlusNormal"/>
        <w:ind w:firstLine="709"/>
        <w:jc w:val="both"/>
        <w:rPr>
          <w:rFonts w:ascii="Times New Roman" w:hAnsi="Times New Roman"/>
          <w:sz w:val="20"/>
        </w:rPr>
      </w:pPr>
      <w:hyperlink r:id="rId9" w:history="1">
        <w:r w:rsidR="00D059D7" w:rsidRPr="003A6083">
          <w:rPr>
            <w:rFonts w:ascii="Times New Roman" w:hAnsi="Times New Roman"/>
            <w:color w:val="000000"/>
            <w:sz w:val="20"/>
          </w:rPr>
          <w:t>Положение</w:t>
        </w:r>
      </w:hyperlink>
      <w:r w:rsidR="00D059D7" w:rsidRPr="003A6083">
        <w:rPr>
          <w:rFonts w:ascii="Times New Roman" w:hAnsi="Times New Roman"/>
          <w:color w:val="000000"/>
          <w:sz w:val="20"/>
        </w:rPr>
        <w:t xml:space="preserve"> о порядке осуществления муниципального жилищного контроля на территории Угловского городского поселения, утвержденное постановлением Администрации Угловского городского поселения от 20.11.2018 № 620</w:t>
      </w:r>
      <w:r w:rsidR="00D059D7" w:rsidRPr="003A6083">
        <w:rPr>
          <w:rFonts w:ascii="Times New Roman" w:hAnsi="Times New Roman"/>
          <w:sz w:val="20"/>
        </w:rPr>
        <w:t>.</w:t>
      </w:r>
    </w:p>
    <w:p w:rsidR="00D059D7" w:rsidRPr="003A6083" w:rsidRDefault="00D059D7" w:rsidP="00D059D7">
      <w:pPr>
        <w:pStyle w:val="ConsPlusNormal"/>
        <w:ind w:firstLine="709"/>
        <w:jc w:val="both"/>
        <w:outlineLvl w:val="2"/>
        <w:rPr>
          <w:rFonts w:ascii="Times New Roman" w:hAnsi="Times New Roman"/>
          <w:b/>
          <w:color w:val="000000"/>
          <w:sz w:val="20"/>
        </w:rPr>
      </w:pPr>
      <w:r w:rsidRPr="003A6083">
        <w:rPr>
          <w:rFonts w:ascii="Times New Roman" w:hAnsi="Times New Roman"/>
          <w:b/>
          <w:color w:val="000000"/>
          <w:sz w:val="20"/>
        </w:rPr>
        <w:t>1.4. Предмет муниципального контроля</w:t>
      </w:r>
    </w:p>
    <w:p w:rsidR="00D059D7" w:rsidRPr="003A6083" w:rsidRDefault="00D059D7" w:rsidP="00D059D7">
      <w:pPr>
        <w:autoSpaceDE w:val="0"/>
        <w:autoSpaceDN w:val="0"/>
        <w:adjustRightInd w:val="0"/>
        <w:ind w:firstLine="709"/>
        <w:jc w:val="both"/>
        <w:rPr>
          <w:sz w:val="20"/>
          <w:szCs w:val="20"/>
        </w:rPr>
      </w:pPr>
      <w:r w:rsidRPr="003A6083">
        <w:rPr>
          <w:sz w:val="20"/>
          <w:szCs w:val="20"/>
        </w:rPr>
        <w:t xml:space="preserve">1.4.1. Предметом муниципального жилищного контроля является  соблюдение юридическими лицами, индивидуальными предпринимателями и гражданами (далее также субъект контроля) установленных в отношении муниципального жилищного фонда федеральными законами и </w:t>
      </w:r>
      <w:r w:rsidRPr="003A6083">
        <w:rPr>
          <w:color w:val="000000"/>
          <w:sz w:val="20"/>
          <w:szCs w:val="20"/>
        </w:rPr>
        <w:t xml:space="preserve">областным  </w:t>
      </w:r>
      <w:r w:rsidRPr="003A6083">
        <w:rPr>
          <w:color w:val="000000"/>
          <w:sz w:val="20"/>
          <w:szCs w:val="20"/>
        </w:rPr>
        <w:lastRenderedPageBreak/>
        <w:t>законом от 02.07.2013 № 289-ОЗ «О муниципальном жилищном контроле на территории Новгородской области»</w:t>
      </w:r>
      <w:r w:rsidRPr="003A6083">
        <w:rPr>
          <w:sz w:val="20"/>
          <w:szCs w:val="20"/>
        </w:rPr>
        <w:t>, а также муниципальными правовыми актами требований (далее - обязательные требования):</w:t>
      </w:r>
    </w:p>
    <w:p w:rsidR="00D059D7" w:rsidRPr="003A6083" w:rsidRDefault="00D059D7" w:rsidP="00D059D7">
      <w:pPr>
        <w:pStyle w:val="ConsPlusNormal"/>
        <w:ind w:firstLine="709"/>
        <w:jc w:val="both"/>
        <w:rPr>
          <w:rFonts w:ascii="Times New Roman" w:hAnsi="Times New Roman"/>
          <w:color w:val="000000"/>
          <w:sz w:val="20"/>
        </w:rPr>
      </w:pPr>
      <w:r w:rsidRPr="003A6083">
        <w:rPr>
          <w:rFonts w:ascii="Times New Roman" w:hAnsi="Times New Roman"/>
          <w:color w:val="000000"/>
          <w:sz w:val="20"/>
        </w:rPr>
        <w:t>к использованию и содержанию помещений муниципального жилищного фонда, в том числе требований к жилым помещениям, их использованию и содержанию;</w:t>
      </w:r>
    </w:p>
    <w:p w:rsidR="00D059D7" w:rsidRPr="003A6083" w:rsidRDefault="00D059D7" w:rsidP="00D059D7">
      <w:pPr>
        <w:pStyle w:val="ConsPlusNormal"/>
        <w:ind w:firstLine="709"/>
        <w:jc w:val="both"/>
        <w:rPr>
          <w:rFonts w:ascii="Times New Roman" w:hAnsi="Times New Roman"/>
          <w:color w:val="000000"/>
          <w:sz w:val="20"/>
        </w:rPr>
      </w:pPr>
      <w:r w:rsidRPr="003A6083">
        <w:rPr>
          <w:rFonts w:ascii="Times New Roman" w:hAnsi="Times New Roman"/>
          <w:color w:val="000000"/>
          <w:sz w:val="20"/>
        </w:rPr>
        <w:t>к использованию и содержанию общего имущества собственников помещений в многоквартирном доме в случае, если все жилые и (или) нежилые помещения в многоквартирном доме либо их часть находятся в муниципальной собственности;</w:t>
      </w:r>
    </w:p>
    <w:p w:rsidR="00D059D7" w:rsidRPr="003A6083" w:rsidRDefault="00D059D7" w:rsidP="00D059D7">
      <w:pPr>
        <w:pStyle w:val="ConsPlusNormal"/>
        <w:ind w:firstLine="709"/>
        <w:jc w:val="both"/>
        <w:rPr>
          <w:rFonts w:ascii="Times New Roman" w:hAnsi="Times New Roman"/>
          <w:color w:val="000000"/>
          <w:sz w:val="20"/>
        </w:rPr>
      </w:pPr>
      <w:r w:rsidRPr="003A6083">
        <w:rPr>
          <w:rFonts w:ascii="Times New Roman" w:hAnsi="Times New Roman"/>
          <w:color w:val="000000"/>
          <w:sz w:val="20"/>
        </w:rPr>
        <w:t>к предоставлению коммунальных услуг собственникам и пользователям помещений в многоквартирных домах в случае, если все жилые и (или) нежилые помещения в многоквартирном доме либо их часть находятся в муниципальной собственности, а также в жилых домах, находящихся в муниципальной собственности;</w:t>
      </w:r>
    </w:p>
    <w:p w:rsidR="00D059D7" w:rsidRPr="003A6083" w:rsidRDefault="00D059D7" w:rsidP="00D059D7">
      <w:pPr>
        <w:pStyle w:val="ConsPlusNormal"/>
        <w:ind w:firstLine="709"/>
        <w:jc w:val="both"/>
        <w:rPr>
          <w:rFonts w:ascii="Times New Roman" w:hAnsi="Times New Roman"/>
          <w:color w:val="000000"/>
          <w:sz w:val="20"/>
        </w:rPr>
      </w:pPr>
      <w:proofErr w:type="gramStart"/>
      <w:r w:rsidRPr="003A6083">
        <w:rPr>
          <w:rFonts w:ascii="Times New Roman" w:hAnsi="Times New Roman"/>
          <w:color w:val="000000"/>
          <w:sz w:val="20"/>
        </w:rPr>
        <w:t>установленных в соответствии с жилищным законодательством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 в случае, если все жилые и (или) нежилые помещения в многоквартирном доме либо их часть находятся в муниципальной собственности;</w:t>
      </w:r>
      <w:proofErr w:type="gramEnd"/>
    </w:p>
    <w:p w:rsidR="00D059D7" w:rsidRPr="003A6083" w:rsidRDefault="00D059D7" w:rsidP="00D059D7">
      <w:pPr>
        <w:pStyle w:val="ConsPlusNormal"/>
        <w:ind w:firstLine="709"/>
        <w:jc w:val="both"/>
        <w:rPr>
          <w:rFonts w:ascii="Times New Roman" w:hAnsi="Times New Roman"/>
          <w:color w:val="000000"/>
          <w:sz w:val="20"/>
        </w:rPr>
      </w:pPr>
      <w:r w:rsidRPr="003A6083">
        <w:rPr>
          <w:rFonts w:ascii="Times New Roman" w:hAnsi="Times New Roman"/>
          <w:color w:val="000000"/>
          <w:sz w:val="20"/>
        </w:rPr>
        <w:t>энергетической эффективности и оснащенности помещений многоквартирных домов и жилых домов приборами учета используемых энергетических ресурсов, в случае, если все жилые и (или) нежилые помещения в многоквартирном доме либо их часть находятся в муниципальной собственности;</w:t>
      </w:r>
    </w:p>
    <w:p w:rsidR="00D059D7" w:rsidRPr="003A6083" w:rsidRDefault="00D059D7" w:rsidP="00D059D7">
      <w:pPr>
        <w:pStyle w:val="ConsPlusNormal"/>
        <w:ind w:firstLine="709"/>
        <w:jc w:val="both"/>
        <w:rPr>
          <w:rFonts w:ascii="Times New Roman" w:hAnsi="Times New Roman"/>
          <w:color w:val="000000"/>
          <w:sz w:val="20"/>
        </w:rPr>
      </w:pPr>
      <w:r w:rsidRPr="003A6083">
        <w:rPr>
          <w:rFonts w:ascii="Times New Roman" w:hAnsi="Times New Roman"/>
          <w:color w:val="000000"/>
          <w:sz w:val="20"/>
        </w:rPr>
        <w:t>к ограничению изменения размера вносимой гражданами платы за коммунальные услуги;</w:t>
      </w:r>
    </w:p>
    <w:p w:rsidR="00D059D7" w:rsidRPr="003A6083" w:rsidRDefault="00D059D7" w:rsidP="00D059D7">
      <w:pPr>
        <w:pStyle w:val="ConsPlusNormal"/>
        <w:ind w:firstLine="709"/>
        <w:jc w:val="both"/>
        <w:rPr>
          <w:rFonts w:ascii="Times New Roman" w:hAnsi="Times New Roman"/>
          <w:color w:val="000000"/>
          <w:sz w:val="20"/>
        </w:rPr>
      </w:pPr>
      <w:r w:rsidRPr="003A6083">
        <w:rPr>
          <w:rFonts w:ascii="Times New Roman" w:hAnsi="Times New Roman"/>
          <w:color w:val="000000"/>
          <w:sz w:val="20"/>
        </w:rPr>
        <w:t>к предоставлению жилых помещений в наемных домах социального использования.</w:t>
      </w:r>
    </w:p>
    <w:p w:rsidR="00D059D7" w:rsidRPr="003A6083" w:rsidRDefault="00D059D7" w:rsidP="00D059D7">
      <w:pPr>
        <w:pStyle w:val="ConsPlusNormal"/>
        <w:ind w:firstLine="709"/>
        <w:jc w:val="both"/>
        <w:outlineLvl w:val="2"/>
        <w:rPr>
          <w:rFonts w:ascii="Times New Roman" w:hAnsi="Times New Roman"/>
          <w:b/>
          <w:color w:val="000000"/>
          <w:sz w:val="20"/>
        </w:rPr>
      </w:pPr>
      <w:r w:rsidRPr="003A6083">
        <w:rPr>
          <w:rFonts w:ascii="Times New Roman" w:hAnsi="Times New Roman"/>
          <w:b/>
          <w:color w:val="000000"/>
          <w:sz w:val="20"/>
        </w:rPr>
        <w:t>1.5.</w:t>
      </w:r>
      <w:r w:rsidRPr="003A6083">
        <w:rPr>
          <w:rFonts w:ascii="Times New Roman" w:hAnsi="Times New Roman"/>
          <w:b/>
          <w:color w:val="000000"/>
          <w:sz w:val="20"/>
        </w:rPr>
        <w:tab/>
        <w:t>Права и обязанности органов местного самоуправления, должностных лиц местного самоуправления при осуществлении муниципального контроля</w:t>
      </w:r>
    </w:p>
    <w:p w:rsidR="00D059D7" w:rsidRPr="003A6083" w:rsidRDefault="00D059D7" w:rsidP="00D059D7">
      <w:pPr>
        <w:pStyle w:val="ConsPlusNormal"/>
        <w:ind w:firstLine="709"/>
        <w:jc w:val="both"/>
        <w:rPr>
          <w:rFonts w:ascii="Times New Roman" w:hAnsi="Times New Roman"/>
          <w:sz w:val="20"/>
        </w:rPr>
      </w:pPr>
      <w:r w:rsidRPr="003A6083">
        <w:rPr>
          <w:rFonts w:ascii="Times New Roman" w:hAnsi="Times New Roman"/>
          <w:color w:val="000000"/>
          <w:sz w:val="20"/>
        </w:rPr>
        <w:t xml:space="preserve">1.5.1. Должностные лица </w:t>
      </w:r>
      <w:r w:rsidRPr="003A6083">
        <w:rPr>
          <w:rFonts w:ascii="Times New Roman" w:hAnsi="Times New Roman"/>
          <w:sz w:val="20"/>
        </w:rPr>
        <w:t>Администрации, являющиеся муниципальными жилищными инспекторами, в порядке, установленном законодательством Российской Федерации, имеют право:</w:t>
      </w:r>
    </w:p>
    <w:p w:rsidR="00D059D7" w:rsidRPr="003A6083" w:rsidRDefault="00D059D7" w:rsidP="00D059D7">
      <w:pPr>
        <w:autoSpaceDE w:val="0"/>
        <w:autoSpaceDN w:val="0"/>
        <w:adjustRightInd w:val="0"/>
        <w:ind w:firstLine="709"/>
        <w:jc w:val="both"/>
        <w:rPr>
          <w:sz w:val="20"/>
          <w:szCs w:val="20"/>
        </w:rPr>
      </w:pPr>
      <w:r w:rsidRPr="003A6083">
        <w:rPr>
          <w:bCs/>
          <w:sz w:val="20"/>
          <w:szCs w:val="20"/>
        </w:rPr>
        <w:t>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D059D7" w:rsidRPr="003A6083" w:rsidRDefault="00D059D7" w:rsidP="00D059D7">
      <w:pPr>
        <w:autoSpaceDE w:val="0"/>
        <w:autoSpaceDN w:val="0"/>
        <w:adjustRightInd w:val="0"/>
        <w:ind w:firstLine="709"/>
        <w:jc w:val="both"/>
        <w:rPr>
          <w:sz w:val="20"/>
          <w:szCs w:val="20"/>
        </w:rPr>
      </w:pPr>
      <w:r w:rsidRPr="003A6083">
        <w:rPr>
          <w:bCs/>
          <w:sz w:val="20"/>
          <w:szCs w:val="20"/>
        </w:rPr>
        <w:t xml:space="preserve">беспрепятственно по предъявлении служебного удостоверения и копии распоряжения </w:t>
      </w:r>
      <w:r w:rsidRPr="003A6083">
        <w:rPr>
          <w:sz w:val="20"/>
          <w:szCs w:val="20"/>
        </w:rPr>
        <w:t>Администрации</w:t>
      </w:r>
      <w:r w:rsidRPr="003A6083">
        <w:rPr>
          <w:bCs/>
          <w:sz w:val="20"/>
          <w:szCs w:val="20"/>
        </w:rPr>
        <w:t xml:space="preserve"> о проведении проверки посещать территорию и расположенные на ней многоквартирные дома, наемные дома социального использования, помещения общего пользования в многоквартирных домах; с согласия собственников помещений в многоквартирном доме посещать жилые помещения и проводить их обследования; </w:t>
      </w:r>
      <w:proofErr w:type="gramStart"/>
      <w:r w:rsidRPr="003A6083">
        <w:rPr>
          <w:bCs/>
          <w:sz w:val="20"/>
          <w:szCs w:val="20"/>
        </w:rPr>
        <w:t xml:space="preserve">проводить исследования, испытания, расследования, экспертизы и другие мероприятия по контролю, проверять соблюдение </w:t>
      </w:r>
      <w:proofErr w:type="spellStart"/>
      <w:r w:rsidRPr="003A6083">
        <w:rPr>
          <w:bCs/>
          <w:sz w:val="20"/>
          <w:szCs w:val="20"/>
        </w:rPr>
        <w:t>наймодателями</w:t>
      </w:r>
      <w:proofErr w:type="spellEnd"/>
      <w:r w:rsidRPr="003A6083">
        <w:rPr>
          <w:bCs/>
          <w:sz w:val="20"/>
          <w:szCs w:val="20"/>
        </w:rPr>
        <w:t xml:space="preserve"> жилых помещений в наемных домах социального использования обязательных требований к </w:t>
      </w:r>
      <w:proofErr w:type="spellStart"/>
      <w:r w:rsidRPr="003A6083">
        <w:rPr>
          <w:bCs/>
          <w:sz w:val="20"/>
          <w:szCs w:val="20"/>
        </w:rPr>
        <w:t>наймодателям</w:t>
      </w:r>
      <w:proofErr w:type="spellEnd"/>
      <w:r w:rsidRPr="003A6083">
        <w:rPr>
          <w:bCs/>
          <w:sz w:val="20"/>
          <w:szCs w:val="20"/>
        </w:rPr>
        <w:t xml:space="preserve">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соблюдение лицами, предусмотренными в соответствии с </w:t>
      </w:r>
      <w:hyperlink r:id="rId10" w:history="1">
        <w:r w:rsidRPr="003A6083">
          <w:rPr>
            <w:sz w:val="20"/>
            <w:szCs w:val="20"/>
          </w:rPr>
          <w:t>частью 2 статьи 91.18</w:t>
        </w:r>
      </w:hyperlink>
      <w:r w:rsidRPr="003A6083">
        <w:rPr>
          <w:sz w:val="20"/>
          <w:szCs w:val="20"/>
        </w:rPr>
        <w:t xml:space="preserve"> Жилищного кодекса</w:t>
      </w:r>
      <w:proofErr w:type="gramEnd"/>
      <w:r w:rsidRPr="003A6083">
        <w:rPr>
          <w:sz w:val="20"/>
          <w:szCs w:val="20"/>
        </w:rPr>
        <w:t xml:space="preserve"> </w:t>
      </w:r>
      <w:proofErr w:type="gramStart"/>
      <w:r w:rsidRPr="003A6083">
        <w:rPr>
          <w:sz w:val="20"/>
          <w:szCs w:val="20"/>
        </w:rPr>
        <w:t>Российской Федерации, требований к представлению документов, подтверждающих сведения, необходимые для учета в муниципальном реестре наемных домов социального использования; проверять соответствие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такого товарищества или такого кооператива изменений требованиям законодательства Российской Федерации;</w:t>
      </w:r>
      <w:proofErr w:type="gramEnd"/>
      <w:r w:rsidRPr="003A6083">
        <w:rPr>
          <w:sz w:val="20"/>
          <w:szCs w:val="20"/>
        </w:rPr>
        <w:t xml:space="preserve"> </w:t>
      </w:r>
      <w:proofErr w:type="gramStart"/>
      <w:r w:rsidRPr="003A6083">
        <w:rPr>
          <w:sz w:val="20"/>
          <w:szCs w:val="20"/>
        </w:rPr>
        <w:t>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правомерность избрания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правления товарищества собственников жилья, жилищного, жилищно-строительного или иного специализированного потребительского кооператива, правомерность избрания общим собранием членов товарищества собственников жилья или правлением товарищества</w:t>
      </w:r>
      <w:proofErr w:type="gramEnd"/>
      <w:r w:rsidRPr="003A6083">
        <w:rPr>
          <w:sz w:val="20"/>
          <w:szCs w:val="20"/>
        </w:rPr>
        <w:t xml:space="preserve"> </w:t>
      </w:r>
      <w:proofErr w:type="gramStart"/>
      <w:r w:rsidRPr="003A6083">
        <w:rPr>
          <w:sz w:val="20"/>
          <w:szCs w:val="20"/>
        </w:rPr>
        <w:t xml:space="preserve">собственников жилья председателя правления такого товарищества, правомерность избрания правлением жилищного, жилищно-строительного или иного специализированного потребительского кооператива председателя правления такого кооператива,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w:t>
      </w:r>
      <w:hyperlink r:id="rId11" w:history="1">
        <w:r w:rsidRPr="003A6083">
          <w:rPr>
            <w:sz w:val="20"/>
            <w:szCs w:val="20"/>
          </w:rPr>
          <w:t>статьей 162</w:t>
        </w:r>
      </w:hyperlink>
      <w:r w:rsidRPr="003A6083">
        <w:rPr>
          <w:sz w:val="20"/>
          <w:szCs w:val="20"/>
        </w:rPr>
        <w:t xml:space="preserve"> Жилищного кодекса Российской Федерации, правомерность утверждения условий этого договора и его заключения</w:t>
      </w:r>
      <w:proofErr w:type="gramEnd"/>
      <w:r w:rsidRPr="003A6083">
        <w:rPr>
          <w:sz w:val="20"/>
          <w:szCs w:val="20"/>
        </w:rPr>
        <w:t xml:space="preserve">, </w:t>
      </w:r>
      <w:proofErr w:type="gramStart"/>
      <w:r w:rsidRPr="003A6083">
        <w:rPr>
          <w:sz w:val="20"/>
          <w:szCs w:val="20"/>
        </w:rPr>
        <w:t xml:space="preserve">правомерность заключения с управляющей организацией договора оказания услуг и (или) выполнения работ по содержанию и ремонту общего имущества в многоквартирном доме, правомерность заключения с указанными в </w:t>
      </w:r>
      <w:hyperlink r:id="rId12" w:history="1">
        <w:r w:rsidRPr="003A6083">
          <w:rPr>
            <w:sz w:val="20"/>
            <w:szCs w:val="20"/>
          </w:rPr>
          <w:t>части 1 статьи 164</w:t>
        </w:r>
      </w:hyperlink>
      <w:r w:rsidRPr="003A6083">
        <w:rPr>
          <w:sz w:val="20"/>
          <w:szCs w:val="20"/>
        </w:rPr>
        <w:t xml:space="preserve"> Жилищного кодекса Российской Федерации лицами договоров оказания услуг по содержанию и (или) выполнению работ по ремонту общего имущества в многоквартирном доме, правомерность утверждения условий данных договоров;</w:t>
      </w:r>
      <w:proofErr w:type="gramEnd"/>
    </w:p>
    <w:p w:rsidR="00D059D7" w:rsidRPr="003A6083" w:rsidRDefault="00D059D7" w:rsidP="00D059D7">
      <w:pPr>
        <w:autoSpaceDE w:val="0"/>
        <w:autoSpaceDN w:val="0"/>
        <w:adjustRightInd w:val="0"/>
        <w:ind w:firstLine="709"/>
        <w:jc w:val="both"/>
        <w:rPr>
          <w:sz w:val="20"/>
          <w:szCs w:val="20"/>
        </w:rPr>
      </w:pPr>
      <w:r w:rsidRPr="003A6083">
        <w:rPr>
          <w:sz w:val="20"/>
          <w:szCs w:val="20"/>
        </w:rPr>
        <w:t xml:space="preserve">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w:t>
      </w:r>
      <w:r w:rsidRPr="003A6083">
        <w:rPr>
          <w:sz w:val="20"/>
          <w:szCs w:val="20"/>
        </w:rPr>
        <w:lastRenderedPageBreak/>
        <w:t xml:space="preserve">в том числе об устранении в шестимесячный срок со дня </w:t>
      </w:r>
      <w:proofErr w:type="gramStart"/>
      <w:r w:rsidRPr="003A6083">
        <w:rPr>
          <w:sz w:val="20"/>
          <w:szCs w:val="20"/>
        </w:rPr>
        <w:t>направления такого предписания несоответствия устава товарищества собственников</w:t>
      </w:r>
      <w:proofErr w:type="gramEnd"/>
      <w:r w:rsidRPr="003A6083">
        <w:rPr>
          <w:sz w:val="20"/>
          <w:szCs w:val="20"/>
        </w:rPr>
        <w:t xml:space="preserve"> жилья, жилищного, жилищно-строительного или иного специализированного потребительского кооператива, внесенных в устав изменений обязательным требованиям;</w:t>
      </w:r>
    </w:p>
    <w:p w:rsidR="00D059D7" w:rsidRPr="003A6083" w:rsidRDefault="00D059D7" w:rsidP="00D059D7">
      <w:pPr>
        <w:autoSpaceDE w:val="0"/>
        <w:autoSpaceDN w:val="0"/>
        <w:adjustRightInd w:val="0"/>
        <w:ind w:firstLine="709"/>
        <w:jc w:val="both"/>
        <w:rPr>
          <w:sz w:val="20"/>
          <w:szCs w:val="20"/>
        </w:rPr>
      </w:pPr>
      <w:r w:rsidRPr="003A6083">
        <w:rPr>
          <w:sz w:val="20"/>
          <w:szCs w:val="20"/>
        </w:rPr>
        <w:t>составлять протоколы об административных правонарушениях, связанных с нарушениями обязательных требований, рассматривать дела об указанных административных правонарушениях и принимать меры по предотвращению таких нарушений;</w:t>
      </w:r>
    </w:p>
    <w:p w:rsidR="00D059D7" w:rsidRPr="003A6083" w:rsidRDefault="00D059D7" w:rsidP="00D059D7">
      <w:pPr>
        <w:autoSpaceDE w:val="0"/>
        <w:autoSpaceDN w:val="0"/>
        <w:adjustRightInd w:val="0"/>
        <w:ind w:firstLine="709"/>
        <w:jc w:val="both"/>
        <w:rPr>
          <w:sz w:val="20"/>
          <w:szCs w:val="20"/>
        </w:rPr>
      </w:pPr>
      <w:r w:rsidRPr="003A6083">
        <w:rPr>
          <w:sz w:val="20"/>
          <w:szCs w:val="20"/>
        </w:rPr>
        <w:t>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D059D7" w:rsidRPr="003A6083" w:rsidRDefault="00D059D7" w:rsidP="00D059D7">
      <w:pPr>
        <w:pStyle w:val="ConsPlusNormal"/>
        <w:ind w:firstLine="709"/>
        <w:jc w:val="both"/>
        <w:rPr>
          <w:rFonts w:ascii="Times New Roman" w:hAnsi="Times New Roman"/>
          <w:color w:val="000000"/>
          <w:sz w:val="20"/>
        </w:rPr>
      </w:pPr>
      <w:r w:rsidRPr="003A6083">
        <w:rPr>
          <w:rFonts w:ascii="Times New Roman" w:hAnsi="Times New Roman"/>
          <w:color w:val="000000"/>
          <w:sz w:val="20"/>
        </w:rPr>
        <w:t xml:space="preserve">1.5.2. </w:t>
      </w:r>
      <w:r w:rsidRPr="003A6083">
        <w:rPr>
          <w:rFonts w:ascii="Times New Roman" w:hAnsi="Times New Roman"/>
          <w:sz w:val="20"/>
        </w:rPr>
        <w:t xml:space="preserve">Администрация </w:t>
      </w:r>
      <w:r w:rsidRPr="003A6083">
        <w:rPr>
          <w:rFonts w:ascii="Times New Roman" w:hAnsi="Times New Roman"/>
          <w:color w:val="000000"/>
          <w:sz w:val="20"/>
        </w:rPr>
        <w:t>вправе обратиться в суд с заявлениями:</w:t>
      </w:r>
    </w:p>
    <w:p w:rsidR="00D059D7" w:rsidRPr="003A6083" w:rsidRDefault="00D059D7" w:rsidP="00D059D7">
      <w:pPr>
        <w:autoSpaceDE w:val="0"/>
        <w:autoSpaceDN w:val="0"/>
        <w:adjustRightInd w:val="0"/>
        <w:ind w:firstLine="709"/>
        <w:jc w:val="both"/>
        <w:rPr>
          <w:sz w:val="20"/>
          <w:szCs w:val="20"/>
        </w:rPr>
      </w:pPr>
      <w:r w:rsidRPr="003A6083">
        <w:rPr>
          <w:sz w:val="20"/>
          <w:szCs w:val="20"/>
        </w:rPr>
        <w:t xml:space="preserve">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с нарушением требований </w:t>
      </w:r>
      <w:r w:rsidRPr="003A6083">
        <w:rPr>
          <w:color w:val="000000"/>
          <w:sz w:val="20"/>
          <w:szCs w:val="20"/>
        </w:rPr>
        <w:t>Жилищного кодекса Российской Федерации</w:t>
      </w:r>
      <w:r w:rsidRPr="003A6083">
        <w:rPr>
          <w:sz w:val="20"/>
          <w:szCs w:val="20"/>
        </w:rPr>
        <w:t>;</w:t>
      </w:r>
    </w:p>
    <w:p w:rsidR="00D059D7" w:rsidRPr="003A6083" w:rsidRDefault="00D059D7" w:rsidP="00D059D7">
      <w:pPr>
        <w:autoSpaceDE w:val="0"/>
        <w:autoSpaceDN w:val="0"/>
        <w:adjustRightInd w:val="0"/>
        <w:ind w:firstLine="709"/>
        <w:jc w:val="both"/>
        <w:rPr>
          <w:sz w:val="20"/>
          <w:szCs w:val="20"/>
        </w:rPr>
      </w:pPr>
      <w:proofErr w:type="gramStart"/>
      <w:r w:rsidRPr="003A6083">
        <w:rPr>
          <w:sz w:val="20"/>
          <w:szCs w:val="20"/>
        </w:rPr>
        <w:t xml:space="preserve">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w:t>
      </w:r>
      <w:r w:rsidRPr="003A6083">
        <w:rPr>
          <w:color w:val="000000"/>
          <w:sz w:val="20"/>
          <w:szCs w:val="20"/>
        </w:rPr>
        <w:t>Жилищного кодекса Российской Федерации</w:t>
      </w:r>
      <w:r w:rsidRPr="003A6083">
        <w:rPr>
          <w:sz w:val="20"/>
          <w:szCs w:val="20"/>
        </w:rPr>
        <w:t xml:space="preserve"> либо в случае выявления нарушений порядка создания такого товарищества или такого кооператива, если эти нарушения носят неустранимый характер;</w:t>
      </w:r>
      <w:proofErr w:type="gramEnd"/>
    </w:p>
    <w:p w:rsidR="00D059D7" w:rsidRPr="003A6083" w:rsidRDefault="00D059D7" w:rsidP="00D059D7">
      <w:pPr>
        <w:autoSpaceDE w:val="0"/>
        <w:autoSpaceDN w:val="0"/>
        <w:adjustRightInd w:val="0"/>
        <w:ind w:firstLine="709"/>
        <w:jc w:val="both"/>
        <w:rPr>
          <w:sz w:val="20"/>
          <w:szCs w:val="20"/>
        </w:rPr>
      </w:pPr>
      <w:proofErr w:type="gramStart"/>
      <w:r w:rsidRPr="003A6083">
        <w:rPr>
          <w:sz w:val="20"/>
          <w:szCs w:val="20"/>
        </w:rPr>
        <w:t xml:space="preserve">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w:t>
      </w:r>
      <w:r w:rsidRPr="003A6083">
        <w:rPr>
          <w:color w:val="000000"/>
          <w:sz w:val="20"/>
          <w:szCs w:val="20"/>
        </w:rPr>
        <w:t>Жилищного кодекса Российской Федерации</w:t>
      </w:r>
      <w:r w:rsidRPr="003A6083">
        <w:rPr>
          <w:sz w:val="20"/>
          <w:szCs w:val="20"/>
        </w:rPr>
        <w:t xml:space="preserve"> о выборе управляющей организации, об</w:t>
      </w:r>
      <w:proofErr w:type="gramEnd"/>
      <w:r w:rsidRPr="003A6083">
        <w:rPr>
          <w:sz w:val="20"/>
          <w:szCs w:val="20"/>
        </w:rPr>
        <w:t xml:space="preserve"> </w:t>
      </w:r>
      <w:proofErr w:type="gramStart"/>
      <w:r w:rsidRPr="003A6083">
        <w:rPr>
          <w:sz w:val="20"/>
          <w:szCs w:val="20"/>
        </w:rPr>
        <w:t>утверждении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roofErr w:type="gramEnd"/>
    </w:p>
    <w:p w:rsidR="00D059D7" w:rsidRPr="003A6083" w:rsidRDefault="00D059D7" w:rsidP="00D059D7">
      <w:pPr>
        <w:autoSpaceDE w:val="0"/>
        <w:autoSpaceDN w:val="0"/>
        <w:adjustRightInd w:val="0"/>
        <w:ind w:firstLine="709"/>
        <w:jc w:val="both"/>
        <w:rPr>
          <w:sz w:val="20"/>
          <w:szCs w:val="20"/>
        </w:rPr>
      </w:pPr>
    </w:p>
    <w:p w:rsidR="00D059D7" w:rsidRPr="003A6083" w:rsidRDefault="00D059D7" w:rsidP="00D059D7">
      <w:pPr>
        <w:autoSpaceDE w:val="0"/>
        <w:autoSpaceDN w:val="0"/>
        <w:adjustRightInd w:val="0"/>
        <w:ind w:firstLine="709"/>
        <w:jc w:val="both"/>
        <w:rPr>
          <w:sz w:val="20"/>
          <w:szCs w:val="20"/>
        </w:rPr>
      </w:pPr>
      <w:r w:rsidRPr="003A6083">
        <w:rPr>
          <w:sz w:val="20"/>
          <w:szCs w:val="20"/>
        </w:rPr>
        <w:t>в защиту прав и законных интересов собственников,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rsidR="00D059D7" w:rsidRPr="003A6083" w:rsidRDefault="00D059D7" w:rsidP="00D059D7">
      <w:pPr>
        <w:autoSpaceDE w:val="0"/>
        <w:autoSpaceDN w:val="0"/>
        <w:adjustRightInd w:val="0"/>
        <w:ind w:firstLine="709"/>
        <w:jc w:val="both"/>
        <w:rPr>
          <w:sz w:val="20"/>
          <w:szCs w:val="20"/>
        </w:rPr>
      </w:pPr>
      <w:r w:rsidRPr="003A6083">
        <w:rPr>
          <w:sz w:val="20"/>
          <w:szCs w:val="20"/>
        </w:rPr>
        <w:t xml:space="preserve">о признании </w:t>
      </w:r>
      <w:proofErr w:type="gramStart"/>
      <w:r w:rsidRPr="003A6083">
        <w:rPr>
          <w:sz w:val="20"/>
          <w:szCs w:val="20"/>
        </w:rPr>
        <w:t>договора найма жилого помещения жилищного фонда социального использования</w:t>
      </w:r>
      <w:proofErr w:type="gramEnd"/>
      <w:r w:rsidRPr="003A6083">
        <w:rPr>
          <w:sz w:val="20"/>
          <w:szCs w:val="20"/>
        </w:rPr>
        <w:t xml:space="preserve">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w:t>
      </w:r>
      <w:r w:rsidRPr="003A6083">
        <w:rPr>
          <w:color w:val="000000"/>
          <w:sz w:val="20"/>
          <w:szCs w:val="20"/>
        </w:rPr>
        <w:t>Жилищным кодексом Российской Федерации</w:t>
      </w:r>
      <w:r w:rsidRPr="003A6083">
        <w:rPr>
          <w:sz w:val="20"/>
          <w:szCs w:val="20"/>
        </w:rPr>
        <w:t>.</w:t>
      </w:r>
    </w:p>
    <w:p w:rsidR="00D059D7" w:rsidRPr="003A6083" w:rsidRDefault="00D059D7" w:rsidP="00D059D7">
      <w:pPr>
        <w:pStyle w:val="ConsPlusNormal"/>
        <w:ind w:firstLine="709"/>
        <w:jc w:val="both"/>
        <w:rPr>
          <w:rFonts w:ascii="Times New Roman" w:hAnsi="Times New Roman"/>
          <w:color w:val="000000"/>
          <w:sz w:val="20"/>
        </w:rPr>
      </w:pPr>
      <w:r w:rsidRPr="003A6083">
        <w:rPr>
          <w:rFonts w:ascii="Times New Roman" w:hAnsi="Times New Roman"/>
          <w:color w:val="000000"/>
          <w:sz w:val="20"/>
        </w:rPr>
        <w:t xml:space="preserve">1.5.3. Должностные лица </w:t>
      </w:r>
      <w:r w:rsidRPr="003A6083">
        <w:rPr>
          <w:rFonts w:ascii="Times New Roman" w:hAnsi="Times New Roman"/>
          <w:sz w:val="20"/>
        </w:rPr>
        <w:t>Администрации</w:t>
      </w:r>
      <w:r w:rsidRPr="003A6083">
        <w:rPr>
          <w:rFonts w:ascii="Times New Roman" w:hAnsi="Times New Roman"/>
          <w:color w:val="000000"/>
          <w:sz w:val="20"/>
        </w:rPr>
        <w:t xml:space="preserve"> при проведении проверки обязаны:</w:t>
      </w:r>
    </w:p>
    <w:p w:rsidR="00D059D7" w:rsidRPr="003A6083" w:rsidRDefault="00D059D7" w:rsidP="00D059D7">
      <w:pPr>
        <w:autoSpaceDE w:val="0"/>
        <w:autoSpaceDN w:val="0"/>
        <w:adjustRightInd w:val="0"/>
        <w:ind w:firstLine="709"/>
        <w:jc w:val="both"/>
        <w:rPr>
          <w:sz w:val="20"/>
          <w:szCs w:val="20"/>
        </w:rPr>
      </w:pPr>
      <w:r w:rsidRPr="003A6083">
        <w:rPr>
          <w:sz w:val="20"/>
          <w:szCs w:val="20"/>
        </w:rPr>
        <w:t>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p>
    <w:p w:rsidR="00D059D7" w:rsidRPr="003A6083" w:rsidRDefault="00D059D7" w:rsidP="00D059D7">
      <w:pPr>
        <w:autoSpaceDE w:val="0"/>
        <w:autoSpaceDN w:val="0"/>
        <w:adjustRightInd w:val="0"/>
        <w:ind w:firstLine="709"/>
        <w:jc w:val="both"/>
        <w:rPr>
          <w:sz w:val="20"/>
          <w:szCs w:val="20"/>
        </w:rPr>
      </w:pPr>
      <w:r w:rsidRPr="003A6083">
        <w:rPr>
          <w:sz w:val="20"/>
          <w:szCs w:val="20"/>
        </w:rPr>
        <w:t xml:space="preserve">соблюдать законодательство Российской Федерации, права и законные интересы </w:t>
      </w:r>
      <w:r w:rsidRPr="003A6083">
        <w:rPr>
          <w:color w:val="000000"/>
          <w:sz w:val="20"/>
          <w:szCs w:val="20"/>
        </w:rPr>
        <w:t>юридического лица, индивидуального предпринимателя, гражданина,</w:t>
      </w:r>
      <w:r w:rsidRPr="003A6083">
        <w:rPr>
          <w:sz w:val="20"/>
          <w:szCs w:val="20"/>
        </w:rPr>
        <w:t xml:space="preserve"> проверка которых проводится;</w:t>
      </w:r>
    </w:p>
    <w:p w:rsidR="00D059D7" w:rsidRPr="003A6083" w:rsidRDefault="00D059D7" w:rsidP="00D059D7">
      <w:pPr>
        <w:autoSpaceDE w:val="0"/>
        <w:autoSpaceDN w:val="0"/>
        <w:adjustRightInd w:val="0"/>
        <w:ind w:firstLine="709"/>
        <w:jc w:val="both"/>
        <w:rPr>
          <w:sz w:val="20"/>
          <w:szCs w:val="20"/>
        </w:rPr>
      </w:pPr>
      <w:r w:rsidRPr="003A6083">
        <w:rPr>
          <w:sz w:val="20"/>
          <w:szCs w:val="20"/>
        </w:rPr>
        <w:t>проводить проверку на основании распоряжения Администрац</w:t>
      </w:r>
      <w:proofErr w:type="gramStart"/>
      <w:r w:rsidRPr="003A6083">
        <w:rPr>
          <w:sz w:val="20"/>
          <w:szCs w:val="20"/>
        </w:rPr>
        <w:t>ии о ее</w:t>
      </w:r>
      <w:proofErr w:type="gramEnd"/>
      <w:r w:rsidRPr="003A6083">
        <w:rPr>
          <w:sz w:val="20"/>
          <w:szCs w:val="20"/>
        </w:rPr>
        <w:t xml:space="preserve"> проведении в соответствии с ее назначением;</w:t>
      </w:r>
    </w:p>
    <w:p w:rsidR="00D059D7" w:rsidRPr="003A6083" w:rsidRDefault="00D059D7" w:rsidP="00D059D7">
      <w:pPr>
        <w:autoSpaceDE w:val="0"/>
        <w:autoSpaceDN w:val="0"/>
        <w:adjustRightInd w:val="0"/>
        <w:ind w:firstLine="709"/>
        <w:jc w:val="both"/>
        <w:rPr>
          <w:sz w:val="20"/>
          <w:szCs w:val="20"/>
        </w:rPr>
      </w:pPr>
      <w:r w:rsidRPr="003A6083">
        <w:rPr>
          <w:sz w:val="20"/>
          <w:szCs w:val="20"/>
        </w:rPr>
        <w:t xml:space="preserve">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Администрации и в случае, предусмотренном </w:t>
      </w:r>
      <w:hyperlink r:id="rId13" w:history="1">
        <w:r w:rsidRPr="003A6083">
          <w:rPr>
            <w:sz w:val="20"/>
            <w:szCs w:val="20"/>
          </w:rPr>
          <w:t>частью 5 статьи 10</w:t>
        </w:r>
      </w:hyperlink>
      <w:r w:rsidRPr="003A6083">
        <w:rPr>
          <w:sz w:val="20"/>
          <w:szCs w:val="20"/>
        </w:rPr>
        <w:t xml:space="preserve"> Федерального закона № 294-ФЗ, копии документа о согласовании проведения проверки;</w:t>
      </w:r>
    </w:p>
    <w:p w:rsidR="00D059D7" w:rsidRPr="003A6083" w:rsidRDefault="00D059D7" w:rsidP="00D059D7">
      <w:pPr>
        <w:autoSpaceDE w:val="0"/>
        <w:autoSpaceDN w:val="0"/>
        <w:adjustRightInd w:val="0"/>
        <w:ind w:firstLine="709"/>
        <w:jc w:val="both"/>
        <w:rPr>
          <w:sz w:val="20"/>
          <w:szCs w:val="20"/>
        </w:rPr>
      </w:pPr>
      <w:r w:rsidRPr="003A6083">
        <w:rPr>
          <w:sz w:val="20"/>
          <w:szCs w:val="20"/>
        </w:rPr>
        <w:t>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D059D7" w:rsidRPr="003A6083" w:rsidRDefault="00D059D7" w:rsidP="00D059D7">
      <w:pPr>
        <w:autoSpaceDE w:val="0"/>
        <w:autoSpaceDN w:val="0"/>
        <w:adjustRightInd w:val="0"/>
        <w:ind w:firstLine="709"/>
        <w:jc w:val="both"/>
        <w:rPr>
          <w:sz w:val="20"/>
          <w:szCs w:val="20"/>
        </w:rPr>
      </w:pPr>
      <w:r w:rsidRPr="003A6083">
        <w:rPr>
          <w:sz w:val="20"/>
          <w:szCs w:val="20"/>
        </w:rPr>
        <w:t>представлять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присутствующим при проведении проверки, информацию и документы, относящиеся к предмету проверки;</w:t>
      </w:r>
    </w:p>
    <w:p w:rsidR="00D059D7" w:rsidRPr="003A6083" w:rsidRDefault="00D059D7" w:rsidP="00D059D7">
      <w:pPr>
        <w:autoSpaceDE w:val="0"/>
        <w:autoSpaceDN w:val="0"/>
        <w:adjustRightInd w:val="0"/>
        <w:ind w:firstLine="709"/>
        <w:jc w:val="both"/>
        <w:rPr>
          <w:sz w:val="20"/>
          <w:szCs w:val="20"/>
        </w:rPr>
      </w:pPr>
      <w:r w:rsidRPr="003A6083">
        <w:rPr>
          <w:sz w:val="20"/>
          <w:szCs w:val="20"/>
        </w:rPr>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с результатами проверки;</w:t>
      </w:r>
    </w:p>
    <w:p w:rsidR="00D059D7" w:rsidRPr="003A6083" w:rsidRDefault="00D059D7" w:rsidP="00D059D7">
      <w:pPr>
        <w:autoSpaceDE w:val="0"/>
        <w:autoSpaceDN w:val="0"/>
        <w:adjustRightInd w:val="0"/>
        <w:ind w:firstLine="709"/>
        <w:jc w:val="both"/>
        <w:rPr>
          <w:sz w:val="20"/>
          <w:szCs w:val="20"/>
        </w:rPr>
      </w:pPr>
      <w:r w:rsidRPr="003A6083">
        <w:rPr>
          <w:sz w:val="20"/>
          <w:szCs w:val="20"/>
        </w:rPr>
        <w:t xml:space="preserve">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гражданина, </w:t>
      </w:r>
      <w:r w:rsidRPr="003A6083">
        <w:rPr>
          <w:sz w:val="20"/>
          <w:szCs w:val="20"/>
        </w:rPr>
        <w:lastRenderedPageBreak/>
        <w:t>его уполномоченного представителя с документами и (или) информацией, полученными в рамках межведомственного информационного взаимодействия;</w:t>
      </w:r>
    </w:p>
    <w:p w:rsidR="00D059D7" w:rsidRPr="003A6083" w:rsidRDefault="00D059D7" w:rsidP="00D059D7">
      <w:pPr>
        <w:autoSpaceDE w:val="0"/>
        <w:autoSpaceDN w:val="0"/>
        <w:adjustRightInd w:val="0"/>
        <w:ind w:firstLine="709"/>
        <w:jc w:val="both"/>
        <w:rPr>
          <w:sz w:val="20"/>
          <w:szCs w:val="20"/>
        </w:rPr>
      </w:pPr>
      <w:proofErr w:type="gramStart"/>
      <w:r w:rsidRPr="003A6083">
        <w:rPr>
          <w:sz w:val="20"/>
          <w:szCs w:val="20"/>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w:t>
      </w:r>
      <w:proofErr w:type="gramEnd"/>
      <w:r w:rsidRPr="003A6083">
        <w:rPr>
          <w:sz w:val="20"/>
          <w:szCs w:val="20"/>
        </w:rPr>
        <w:t>,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D059D7" w:rsidRPr="003A6083" w:rsidRDefault="00D059D7" w:rsidP="00D059D7">
      <w:pPr>
        <w:autoSpaceDE w:val="0"/>
        <w:autoSpaceDN w:val="0"/>
        <w:adjustRightInd w:val="0"/>
        <w:ind w:firstLine="709"/>
        <w:jc w:val="both"/>
        <w:rPr>
          <w:sz w:val="20"/>
          <w:szCs w:val="20"/>
        </w:rPr>
      </w:pPr>
      <w:r w:rsidRPr="003A6083">
        <w:rPr>
          <w:sz w:val="20"/>
          <w:szCs w:val="20"/>
        </w:rPr>
        <w:t xml:space="preserve">доказывать обоснованность своих действий при их обжаловании </w:t>
      </w:r>
      <w:r w:rsidRPr="003A6083">
        <w:rPr>
          <w:color w:val="000000"/>
          <w:sz w:val="20"/>
          <w:szCs w:val="20"/>
        </w:rPr>
        <w:t>юридическим лицом, индивидуальным предпринимателем, гражданином</w:t>
      </w:r>
      <w:r w:rsidRPr="003A6083">
        <w:rPr>
          <w:sz w:val="20"/>
          <w:szCs w:val="20"/>
        </w:rPr>
        <w:t xml:space="preserve"> в порядке, установленном законодательством Российской Федерации;</w:t>
      </w:r>
    </w:p>
    <w:p w:rsidR="00D059D7" w:rsidRPr="003A6083" w:rsidRDefault="00D059D7" w:rsidP="00D059D7">
      <w:pPr>
        <w:autoSpaceDE w:val="0"/>
        <w:autoSpaceDN w:val="0"/>
        <w:adjustRightInd w:val="0"/>
        <w:ind w:firstLine="709"/>
        <w:jc w:val="both"/>
        <w:rPr>
          <w:sz w:val="20"/>
          <w:szCs w:val="20"/>
        </w:rPr>
      </w:pPr>
      <w:r w:rsidRPr="003A6083">
        <w:rPr>
          <w:sz w:val="20"/>
          <w:szCs w:val="20"/>
        </w:rPr>
        <w:t xml:space="preserve">соблюдать сроки проведения проверки, установленные Федеральным </w:t>
      </w:r>
      <w:hyperlink r:id="rId14" w:history="1">
        <w:r w:rsidRPr="003A6083">
          <w:rPr>
            <w:sz w:val="20"/>
            <w:szCs w:val="20"/>
          </w:rPr>
          <w:t>законом</w:t>
        </w:r>
      </w:hyperlink>
      <w:r w:rsidRPr="003A6083">
        <w:rPr>
          <w:sz w:val="20"/>
          <w:szCs w:val="20"/>
        </w:rPr>
        <w:t xml:space="preserve"> № 294-ФЗ;</w:t>
      </w:r>
    </w:p>
    <w:p w:rsidR="00D059D7" w:rsidRPr="003A6083" w:rsidRDefault="00D059D7" w:rsidP="00D059D7">
      <w:pPr>
        <w:autoSpaceDE w:val="0"/>
        <w:autoSpaceDN w:val="0"/>
        <w:adjustRightInd w:val="0"/>
        <w:ind w:firstLine="709"/>
        <w:jc w:val="both"/>
        <w:rPr>
          <w:sz w:val="20"/>
          <w:szCs w:val="20"/>
        </w:rPr>
      </w:pPr>
      <w:r w:rsidRPr="003A6083">
        <w:rPr>
          <w:sz w:val="20"/>
          <w:szCs w:val="20"/>
        </w:rPr>
        <w:t xml:space="preserve">не требовать от </w:t>
      </w:r>
      <w:r w:rsidRPr="003A6083">
        <w:rPr>
          <w:color w:val="000000"/>
          <w:sz w:val="20"/>
          <w:szCs w:val="20"/>
        </w:rPr>
        <w:t>юридического лица, индивидуального предпринимателя, гражданина</w:t>
      </w:r>
      <w:r w:rsidRPr="003A6083">
        <w:rPr>
          <w:sz w:val="20"/>
          <w:szCs w:val="20"/>
        </w:rPr>
        <w:t xml:space="preserve"> документы и иные сведения, представление которых не предусмотрено законодательством Российской Федерации;</w:t>
      </w:r>
    </w:p>
    <w:p w:rsidR="00D059D7" w:rsidRPr="003A6083" w:rsidRDefault="00D059D7" w:rsidP="00D059D7">
      <w:pPr>
        <w:autoSpaceDE w:val="0"/>
        <w:autoSpaceDN w:val="0"/>
        <w:adjustRightInd w:val="0"/>
        <w:ind w:firstLine="709"/>
        <w:jc w:val="both"/>
        <w:rPr>
          <w:sz w:val="20"/>
          <w:szCs w:val="20"/>
        </w:rPr>
      </w:pPr>
      <w:r w:rsidRPr="003A6083">
        <w:rPr>
          <w:sz w:val="20"/>
          <w:szCs w:val="20"/>
        </w:rPr>
        <w:t>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ознакомить их с положениями настоящего  Административного регламента;</w:t>
      </w:r>
    </w:p>
    <w:p w:rsidR="00D059D7" w:rsidRPr="003A6083" w:rsidRDefault="00D059D7" w:rsidP="00D059D7">
      <w:pPr>
        <w:autoSpaceDE w:val="0"/>
        <w:autoSpaceDN w:val="0"/>
        <w:adjustRightInd w:val="0"/>
        <w:ind w:firstLine="709"/>
        <w:jc w:val="both"/>
        <w:rPr>
          <w:sz w:val="20"/>
          <w:szCs w:val="20"/>
        </w:rPr>
      </w:pPr>
      <w:r w:rsidRPr="003A6083">
        <w:rPr>
          <w:sz w:val="20"/>
          <w:szCs w:val="20"/>
        </w:rPr>
        <w:t>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D059D7" w:rsidRPr="003A6083" w:rsidRDefault="00D059D7" w:rsidP="00D059D7">
      <w:pPr>
        <w:pStyle w:val="ConsPlusNormal"/>
        <w:ind w:firstLine="709"/>
        <w:jc w:val="both"/>
        <w:rPr>
          <w:rFonts w:ascii="Times New Roman" w:hAnsi="Times New Roman"/>
          <w:sz w:val="20"/>
        </w:rPr>
      </w:pPr>
      <w:r w:rsidRPr="003A6083">
        <w:rPr>
          <w:rFonts w:ascii="Times New Roman" w:hAnsi="Times New Roman"/>
          <w:color w:val="000000"/>
          <w:sz w:val="20"/>
        </w:rPr>
        <w:t xml:space="preserve">1.5.4. </w:t>
      </w:r>
      <w:r w:rsidRPr="003A6083">
        <w:rPr>
          <w:rFonts w:ascii="Times New Roman" w:hAnsi="Times New Roman"/>
          <w:sz w:val="20"/>
        </w:rPr>
        <w:t>При проведении проверки должностные лица Администрации</w:t>
      </w:r>
      <w:r w:rsidRPr="003A6083">
        <w:rPr>
          <w:rFonts w:ascii="Times New Roman" w:hAnsi="Times New Roman"/>
          <w:color w:val="000000"/>
          <w:sz w:val="20"/>
        </w:rPr>
        <w:t xml:space="preserve"> </w:t>
      </w:r>
      <w:r w:rsidRPr="003A6083">
        <w:rPr>
          <w:rFonts w:ascii="Times New Roman" w:hAnsi="Times New Roman"/>
          <w:sz w:val="20"/>
        </w:rPr>
        <w:t>не вправе:</w:t>
      </w:r>
    </w:p>
    <w:p w:rsidR="00D059D7" w:rsidRPr="003A6083" w:rsidRDefault="00D059D7" w:rsidP="00D059D7">
      <w:pPr>
        <w:autoSpaceDE w:val="0"/>
        <w:autoSpaceDN w:val="0"/>
        <w:adjustRightInd w:val="0"/>
        <w:ind w:firstLine="709"/>
        <w:jc w:val="both"/>
        <w:rPr>
          <w:sz w:val="20"/>
          <w:szCs w:val="20"/>
        </w:rPr>
      </w:pPr>
      <w:r w:rsidRPr="003A6083">
        <w:rPr>
          <w:sz w:val="20"/>
          <w:szCs w:val="20"/>
        </w:rPr>
        <w:t>проверять выполнение обязательных требований, если такие требования не относятся к полномочиям органа муниципального контроля, от имени которого действуют эти должностные лица;</w:t>
      </w:r>
    </w:p>
    <w:p w:rsidR="00D059D7" w:rsidRPr="003A6083" w:rsidRDefault="00D059D7" w:rsidP="00D059D7">
      <w:pPr>
        <w:autoSpaceDE w:val="0"/>
        <w:autoSpaceDN w:val="0"/>
        <w:adjustRightInd w:val="0"/>
        <w:ind w:firstLine="709"/>
        <w:jc w:val="both"/>
        <w:rPr>
          <w:sz w:val="20"/>
          <w:szCs w:val="20"/>
        </w:rPr>
      </w:pPr>
      <w:r w:rsidRPr="003A6083">
        <w:rPr>
          <w:sz w:val="20"/>
          <w:szCs w:val="20"/>
        </w:rPr>
        <w:t>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D059D7" w:rsidRPr="003A6083" w:rsidRDefault="00D059D7" w:rsidP="00D059D7">
      <w:pPr>
        <w:autoSpaceDE w:val="0"/>
        <w:autoSpaceDN w:val="0"/>
        <w:adjustRightInd w:val="0"/>
        <w:ind w:firstLine="709"/>
        <w:jc w:val="both"/>
        <w:rPr>
          <w:sz w:val="20"/>
          <w:szCs w:val="20"/>
        </w:rPr>
      </w:pPr>
      <w:r w:rsidRPr="003A6083">
        <w:rPr>
          <w:sz w:val="20"/>
          <w:szCs w:val="20"/>
        </w:rPr>
        <w:t>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D059D7" w:rsidRPr="003A6083" w:rsidRDefault="00D059D7" w:rsidP="00D059D7">
      <w:pPr>
        <w:autoSpaceDE w:val="0"/>
        <w:autoSpaceDN w:val="0"/>
        <w:adjustRightInd w:val="0"/>
        <w:ind w:firstLine="709"/>
        <w:jc w:val="both"/>
        <w:rPr>
          <w:sz w:val="20"/>
          <w:szCs w:val="20"/>
        </w:rPr>
      </w:pPr>
      <w:r w:rsidRPr="003A6083">
        <w:rPr>
          <w:sz w:val="20"/>
          <w:szCs w:val="20"/>
        </w:rPr>
        <w:t xml:space="preserve">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за исключением случая проведения такой проверки по основанию, предусмотренному </w:t>
      </w:r>
      <w:hyperlink r:id="rId15" w:history="1">
        <w:r w:rsidRPr="003A6083">
          <w:rPr>
            <w:sz w:val="20"/>
            <w:szCs w:val="20"/>
          </w:rPr>
          <w:t>подпунктом «б» пункта 2 части 2 статьи 10</w:t>
        </w:r>
      </w:hyperlink>
      <w:r w:rsidRPr="003A6083">
        <w:rPr>
          <w:sz w:val="20"/>
          <w:szCs w:val="20"/>
        </w:rPr>
        <w:t xml:space="preserve"> Федерального закона № 294-ФЗ;</w:t>
      </w:r>
    </w:p>
    <w:p w:rsidR="00D059D7" w:rsidRPr="003A6083" w:rsidRDefault="00D059D7" w:rsidP="00D059D7">
      <w:pPr>
        <w:autoSpaceDE w:val="0"/>
        <w:autoSpaceDN w:val="0"/>
        <w:adjustRightInd w:val="0"/>
        <w:ind w:firstLine="709"/>
        <w:jc w:val="both"/>
        <w:rPr>
          <w:sz w:val="20"/>
          <w:szCs w:val="20"/>
        </w:rPr>
      </w:pPr>
      <w:r w:rsidRPr="003A6083">
        <w:rPr>
          <w:sz w:val="20"/>
          <w:szCs w:val="20"/>
        </w:rPr>
        <w:t xml:space="preserve">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D059D7" w:rsidRPr="003A6083" w:rsidRDefault="00D059D7" w:rsidP="00D059D7">
      <w:pPr>
        <w:autoSpaceDE w:val="0"/>
        <w:autoSpaceDN w:val="0"/>
        <w:adjustRightInd w:val="0"/>
        <w:ind w:firstLine="709"/>
        <w:jc w:val="both"/>
        <w:rPr>
          <w:sz w:val="20"/>
          <w:szCs w:val="20"/>
        </w:rPr>
      </w:pPr>
      <w:proofErr w:type="gramStart"/>
      <w:r w:rsidRPr="003A6083">
        <w:rPr>
          <w:sz w:val="20"/>
          <w:szCs w:val="20"/>
        </w:rPr>
        <w:t>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w:t>
      </w:r>
      <w:proofErr w:type="gramEnd"/>
      <w:r w:rsidRPr="003A6083">
        <w:rPr>
          <w:sz w:val="20"/>
          <w:szCs w:val="20"/>
        </w:rPr>
        <w:t xml:space="preserve"> документами и правилами и методами исследований, испытаний, измерений;</w:t>
      </w:r>
    </w:p>
    <w:p w:rsidR="00D059D7" w:rsidRPr="003A6083" w:rsidRDefault="00D059D7" w:rsidP="00D059D7">
      <w:pPr>
        <w:autoSpaceDE w:val="0"/>
        <w:autoSpaceDN w:val="0"/>
        <w:adjustRightInd w:val="0"/>
        <w:ind w:firstLine="709"/>
        <w:jc w:val="both"/>
        <w:rPr>
          <w:sz w:val="20"/>
          <w:szCs w:val="20"/>
        </w:rPr>
      </w:pPr>
      <w:r w:rsidRPr="003A6083">
        <w:rPr>
          <w:sz w:val="20"/>
          <w:szCs w:val="20"/>
        </w:rPr>
        <w:t xml:space="preserve">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hyperlink r:id="rId16" w:history="1">
        <w:r w:rsidRPr="003A6083">
          <w:rPr>
            <w:sz w:val="20"/>
            <w:szCs w:val="20"/>
          </w:rPr>
          <w:t>тайну</w:t>
        </w:r>
      </w:hyperlink>
      <w:r w:rsidRPr="003A6083">
        <w:rPr>
          <w:sz w:val="20"/>
          <w:szCs w:val="20"/>
        </w:rPr>
        <w:t>, за исключением случаев, предусмотренных законодательством Российской Федерации;</w:t>
      </w:r>
    </w:p>
    <w:p w:rsidR="00D059D7" w:rsidRPr="003A6083" w:rsidRDefault="00D059D7" w:rsidP="00D059D7">
      <w:pPr>
        <w:autoSpaceDE w:val="0"/>
        <w:autoSpaceDN w:val="0"/>
        <w:adjustRightInd w:val="0"/>
        <w:ind w:firstLine="709"/>
        <w:jc w:val="both"/>
        <w:rPr>
          <w:sz w:val="20"/>
          <w:szCs w:val="20"/>
        </w:rPr>
      </w:pPr>
      <w:r w:rsidRPr="003A6083">
        <w:rPr>
          <w:sz w:val="20"/>
          <w:szCs w:val="20"/>
        </w:rPr>
        <w:t>превышать установленные сроки проведения проверки;</w:t>
      </w:r>
    </w:p>
    <w:p w:rsidR="00D059D7" w:rsidRPr="003A6083" w:rsidRDefault="00D059D7" w:rsidP="00D059D7">
      <w:pPr>
        <w:autoSpaceDE w:val="0"/>
        <w:autoSpaceDN w:val="0"/>
        <w:adjustRightInd w:val="0"/>
        <w:ind w:firstLine="709"/>
        <w:jc w:val="both"/>
        <w:rPr>
          <w:sz w:val="20"/>
          <w:szCs w:val="20"/>
        </w:rPr>
      </w:pPr>
      <w:r w:rsidRPr="003A6083">
        <w:rPr>
          <w:sz w:val="20"/>
          <w:szCs w:val="20"/>
        </w:rPr>
        <w:t>осуществлять выдачу юридическим лицам, индивидуальным предпринимателям, гражданам предписаний или предложений о проведении за их счет мероприятий по контролю;</w:t>
      </w:r>
    </w:p>
    <w:p w:rsidR="00D059D7" w:rsidRPr="003A6083" w:rsidRDefault="00D059D7" w:rsidP="00D059D7">
      <w:pPr>
        <w:autoSpaceDE w:val="0"/>
        <w:autoSpaceDN w:val="0"/>
        <w:adjustRightInd w:val="0"/>
        <w:ind w:firstLine="709"/>
        <w:jc w:val="both"/>
        <w:rPr>
          <w:sz w:val="20"/>
          <w:szCs w:val="20"/>
        </w:rPr>
      </w:pPr>
      <w:r w:rsidRPr="003A6083">
        <w:rPr>
          <w:sz w:val="20"/>
          <w:szCs w:val="20"/>
        </w:rPr>
        <w:t xml:space="preserve"> </w:t>
      </w:r>
      <w:proofErr w:type="gramStart"/>
      <w:r w:rsidRPr="003A6083">
        <w:rPr>
          <w:sz w:val="20"/>
          <w:szCs w:val="20"/>
        </w:rPr>
        <w:t>требовать от юридического лица, индивидуального предпринимателя, гражданина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roofErr w:type="gramEnd"/>
    </w:p>
    <w:p w:rsidR="00D059D7" w:rsidRPr="003A6083" w:rsidRDefault="00D059D7" w:rsidP="00D059D7">
      <w:pPr>
        <w:autoSpaceDE w:val="0"/>
        <w:autoSpaceDN w:val="0"/>
        <w:adjustRightInd w:val="0"/>
        <w:ind w:firstLine="709"/>
        <w:jc w:val="both"/>
        <w:rPr>
          <w:sz w:val="20"/>
          <w:szCs w:val="20"/>
        </w:rPr>
      </w:pPr>
      <w:r w:rsidRPr="003A6083">
        <w:rPr>
          <w:sz w:val="20"/>
          <w:szCs w:val="20"/>
        </w:rPr>
        <w:t xml:space="preserve"> требовать от юридического лица, индивидуального предпринимателя, гражданина представления документов, информации до даты начала проведения проверки. Администрация после принятия распоряжения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D059D7" w:rsidRPr="003A6083" w:rsidRDefault="00D059D7" w:rsidP="00D059D7">
      <w:pPr>
        <w:pStyle w:val="ConsPlusNormal"/>
        <w:ind w:firstLine="709"/>
        <w:jc w:val="both"/>
        <w:rPr>
          <w:rFonts w:ascii="Times New Roman" w:hAnsi="Times New Roman"/>
          <w:color w:val="000000"/>
          <w:sz w:val="20"/>
        </w:rPr>
      </w:pPr>
      <w:r w:rsidRPr="003A6083">
        <w:rPr>
          <w:rFonts w:ascii="Times New Roman" w:hAnsi="Times New Roman"/>
          <w:color w:val="000000"/>
          <w:sz w:val="20"/>
        </w:rPr>
        <w:lastRenderedPageBreak/>
        <w:t xml:space="preserve">1.5.5. В случае выявления при проведении проверки нарушений юридическим лицом, индивидуальным предпринимателем обязательных требований, должностные лица </w:t>
      </w:r>
      <w:r w:rsidRPr="003A6083">
        <w:rPr>
          <w:rFonts w:ascii="Times New Roman" w:hAnsi="Times New Roman"/>
          <w:sz w:val="20"/>
        </w:rPr>
        <w:t>Администрации</w:t>
      </w:r>
      <w:r w:rsidRPr="003A6083">
        <w:rPr>
          <w:rFonts w:ascii="Times New Roman" w:hAnsi="Times New Roman"/>
          <w:color w:val="000000"/>
          <w:sz w:val="20"/>
        </w:rPr>
        <w:t>, проводившие проверку, в пределах полномочий, предусмотренных законодательством Российской Федерации и в соответствии с частью 1 статьи 17 Федерального закона № 294-ФЗ, обязаны:</w:t>
      </w:r>
    </w:p>
    <w:p w:rsidR="00D059D7" w:rsidRPr="003A6083" w:rsidRDefault="00D059D7" w:rsidP="00D059D7">
      <w:pPr>
        <w:pStyle w:val="ConsPlusNormal"/>
        <w:ind w:firstLine="709"/>
        <w:jc w:val="both"/>
        <w:rPr>
          <w:rFonts w:ascii="Times New Roman" w:hAnsi="Times New Roman"/>
          <w:sz w:val="20"/>
        </w:rPr>
      </w:pPr>
      <w:proofErr w:type="gramStart"/>
      <w:r w:rsidRPr="003A6083">
        <w:rPr>
          <w:rFonts w:ascii="Times New Roman" w:hAnsi="Times New Roman"/>
          <w:sz w:val="20"/>
        </w:rPr>
        <w:t>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w:t>
      </w:r>
      <w:proofErr w:type="gramEnd"/>
      <w:r w:rsidRPr="003A6083">
        <w:rPr>
          <w:rFonts w:ascii="Times New Roman" w:hAnsi="Times New Roman"/>
          <w:sz w:val="20"/>
        </w:rPr>
        <w:t>,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D059D7" w:rsidRPr="003A6083" w:rsidRDefault="00D059D7" w:rsidP="00D059D7">
      <w:pPr>
        <w:autoSpaceDE w:val="0"/>
        <w:autoSpaceDN w:val="0"/>
        <w:adjustRightInd w:val="0"/>
        <w:ind w:firstLine="709"/>
        <w:jc w:val="both"/>
        <w:rPr>
          <w:sz w:val="20"/>
          <w:szCs w:val="20"/>
        </w:rPr>
      </w:pPr>
      <w:proofErr w:type="gramStart"/>
      <w:r w:rsidRPr="003A6083">
        <w:rPr>
          <w:sz w:val="20"/>
          <w:szCs w:val="20"/>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3A6083">
        <w:rPr>
          <w:sz w:val="20"/>
          <w:szCs w:val="20"/>
        </w:rPr>
        <w:t>,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D059D7" w:rsidRPr="003A6083" w:rsidRDefault="00D059D7" w:rsidP="00D059D7">
      <w:pPr>
        <w:pStyle w:val="ConsPlusNormal"/>
        <w:ind w:firstLine="709"/>
        <w:jc w:val="both"/>
        <w:rPr>
          <w:rFonts w:ascii="Times New Roman" w:hAnsi="Times New Roman"/>
          <w:color w:val="000000"/>
          <w:sz w:val="20"/>
        </w:rPr>
      </w:pPr>
      <w:r w:rsidRPr="003A6083">
        <w:rPr>
          <w:rFonts w:ascii="Times New Roman" w:hAnsi="Times New Roman"/>
          <w:color w:val="000000"/>
          <w:sz w:val="20"/>
        </w:rPr>
        <w:t xml:space="preserve">1.5.6. В случае выявления при проведении проверки нарушений гражданином обязательных требований должностные лица </w:t>
      </w:r>
      <w:r w:rsidRPr="003A6083">
        <w:rPr>
          <w:rFonts w:ascii="Times New Roman" w:hAnsi="Times New Roman"/>
          <w:sz w:val="20"/>
        </w:rPr>
        <w:t>Администрации</w:t>
      </w:r>
      <w:r w:rsidRPr="003A6083">
        <w:rPr>
          <w:rFonts w:ascii="Times New Roman" w:hAnsi="Times New Roman"/>
          <w:color w:val="000000"/>
          <w:sz w:val="20"/>
        </w:rPr>
        <w:t>, проводившие проверку, в пределах полномочий, предусмотренных законодательством Российской Федерации, обязаны:</w:t>
      </w:r>
    </w:p>
    <w:p w:rsidR="00D059D7" w:rsidRPr="003A6083" w:rsidRDefault="00D059D7" w:rsidP="00D059D7">
      <w:pPr>
        <w:pStyle w:val="ConsPlusNormal"/>
        <w:ind w:firstLine="709"/>
        <w:jc w:val="both"/>
        <w:rPr>
          <w:rFonts w:ascii="Times New Roman" w:hAnsi="Times New Roman"/>
          <w:color w:val="000000"/>
          <w:sz w:val="20"/>
        </w:rPr>
      </w:pPr>
      <w:r w:rsidRPr="003A6083">
        <w:rPr>
          <w:rFonts w:ascii="Times New Roman" w:hAnsi="Times New Roman"/>
          <w:color w:val="000000"/>
          <w:sz w:val="20"/>
        </w:rPr>
        <w:t>выдать предписание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w:t>
      </w:r>
    </w:p>
    <w:p w:rsidR="00D059D7" w:rsidRPr="003A6083" w:rsidRDefault="00D059D7" w:rsidP="00D059D7">
      <w:pPr>
        <w:pStyle w:val="ConsPlusNormal"/>
        <w:ind w:firstLine="709"/>
        <w:jc w:val="both"/>
        <w:rPr>
          <w:rFonts w:ascii="Times New Roman" w:hAnsi="Times New Roman"/>
          <w:color w:val="000000"/>
          <w:sz w:val="20"/>
        </w:rPr>
      </w:pPr>
      <w:r w:rsidRPr="003A6083">
        <w:rPr>
          <w:rFonts w:ascii="Times New Roman" w:hAnsi="Times New Roman"/>
          <w:color w:val="000000"/>
          <w:sz w:val="20"/>
        </w:rPr>
        <w:t xml:space="preserve">принять меры по </w:t>
      </w:r>
      <w:proofErr w:type="gramStart"/>
      <w:r w:rsidRPr="003A6083">
        <w:rPr>
          <w:rFonts w:ascii="Times New Roman" w:hAnsi="Times New Roman"/>
          <w:color w:val="000000"/>
          <w:sz w:val="20"/>
        </w:rPr>
        <w:t>контролю за</w:t>
      </w:r>
      <w:proofErr w:type="gramEnd"/>
      <w:r w:rsidRPr="003A6083">
        <w:rPr>
          <w:rFonts w:ascii="Times New Roman" w:hAnsi="Times New Roman"/>
          <w:color w:val="000000"/>
          <w:sz w:val="20"/>
        </w:rPr>
        <w:t xml:space="preserve"> устранением выявленных нарушений, их предупреждению, предотвращению возможного причинения вреда жизни и здоровью граждан, а также меры по привлечению лиц, допустивших выявленные нарушения, к ответственности.</w:t>
      </w:r>
    </w:p>
    <w:p w:rsidR="00D059D7" w:rsidRPr="003A6083" w:rsidRDefault="00D059D7" w:rsidP="00D059D7">
      <w:pPr>
        <w:pStyle w:val="ConsPlusNormal"/>
        <w:ind w:firstLine="709"/>
        <w:jc w:val="both"/>
        <w:rPr>
          <w:rFonts w:ascii="Times New Roman" w:hAnsi="Times New Roman"/>
          <w:b/>
          <w:color w:val="000000"/>
          <w:sz w:val="20"/>
        </w:rPr>
      </w:pPr>
      <w:r w:rsidRPr="003A6083">
        <w:rPr>
          <w:rFonts w:ascii="Times New Roman" w:hAnsi="Times New Roman"/>
          <w:color w:val="000000"/>
          <w:sz w:val="20"/>
        </w:rPr>
        <w:t xml:space="preserve"> </w:t>
      </w:r>
      <w:r w:rsidRPr="003A6083">
        <w:rPr>
          <w:rFonts w:ascii="Times New Roman" w:hAnsi="Times New Roman"/>
          <w:b/>
          <w:color w:val="000000"/>
          <w:sz w:val="20"/>
        </w:rPr>
        <w:t>1.6. Права и обязанности лиц, в отношении которых осуществляются мероприятия по контролю</w:t>
      </w:r>
    </w:p>
    <w:p w:rsidR="00D059D7" w:rsidRPr="003A6083" w:rsidRDefault="00D059D7" w:rsidP="00D059D7">
      <w:pPr>
        <w:pStyle w:val="ConsPlusNormal"/>
        <w:ind w:firstLine="709"/>
        <w:jc w:val="both"/>
        <w:rPr>
          <w:rFonts w:ascii="Times New Roman" w:hAnsi="Times New Roman"/>
          <w:color w:val="000000"/>
          <w:sz w:val="20"/>
        </w:rPr>
      </w:pPr>
      <w:r w:rsidRPr="003A6083">
        <w:rPr>
          <w:rFonts w:ascii="Times New Roman" w:hAnsi="Times New Roman"/>
          <w:color w:val="000000"/>
          <w:sz w:val="20"/>
        </w:rPr>
        <w:t>1.6.1. Гражданин, его уполномоченный представитель,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D059D7" w:rsidRPr="003A6083" w:rsidRDefault="00D059D7" w:rsidP="00D059D7">
      <w:pPr>
        <w:pStyle w:val="ConsPlusNormal"/>
        <w:ind w:firstLine="709"/>
        <w:jc w:val="both"/>
        <w:rPr>
          <w:rFonts w:ascii="Times New Roman" w:hAnsi="Times New Roman"/>
          <w:sz w:val="20"/>
        </w:rPr>
      </w:pPr>
      <w:r w:rsidRPr="003A6083">
        <w:rPr>
          <w:rFonts w:ascii="Times New Roman" w:hAnsi="Times New Roman"/>
          <w:sz w:val="20"/>
        </w:rPr>
        <w:t>непосредственно присутствовать при проведении проверки, давать объяснения по вопросам, относящимся к предмету проверки;</w:t>
      </w:r>
    </w:p>
    <w:p w:rsidR="00D059D7" w:rsidRPr="003A6083" w:rsidRDefault="00D059D7" w:rsidP="00D059D7">
      <w:pPr>
        <w:autoSpaceDE w:val="0"/>
        <w:autoSpaceDN w:val="0"/>
        <w:adjustRightInd w:val="0"/>
        <w:ind w:firstLine="709"/>
        <w:jc w:val="both"/>
        <w:rPr>
          <w:sz w:val="20"/>
          <w:szCs w:val="20"/>
        </w:rPr>
      </w:pPr>
      <w:r w:rsidRPr="003A6083">
        <w:rPr>
          <w:sz w:val="20"/>
          <w:szCs w:val="20"/>
        </w:rPr>
        <w:t>получать от Администрации, ее  должностных лиц информацию, которая относится к предмету проверки и предоставление которой предусмотрено Федеральным законом № 294-ФЗ;</w:t>
      </w:r>
    </w:p>
    <w:p w:rsidR="00D059D7" w:rsidRPr="003A6083" w:rsidRDefault="00D059D7" w:rsidP="00D059D7">
      <w:pPr>
        <w:autoSpaceDE w:val="0"/>
        <w:autoSpaceDN w:val="0"/>
        <w:adjustRightInd w:val="0"/>
        <w:ind w:firstLine="709"/>
        <w:jc w:val="both"/>
        <w:rPr>
          <w:sz w:val="20"/>
          <w:szCs w:val="20"/>
        </w:rPr>
      </w:pPr>
      <w:r w:rsidRPr="003A6083">
        <w:rPr>
          <w:sz w:val="20"/>
          <w:szCs w:val="20"/>
        </w:rPr>
        <w:t>знакомиться с документами и (или) информацией, полученными Администрацией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D059D7" w:rsidRPr="003A6083" w:rsidRDefault="00D059D7" w:rsidP="00D059D7">
      <w:pPr>
        <w:autoSpaceDE w:val="0"/>
        <w:autoSpaceDN w:val="0"/>
        <w:adjustRightInd w:val="0"/>
        <w:ind w:firstLine="709"/>
        <w:jc w:val="both"/>
        <w:rPr>
          <w:sz w:val="20"/>
          <w:szCs w:val="20"/>
        </w:rPr>
      </w:pPr>
      <w:r w:rsidRPr="003A6083">
        <w:rPr>
          <w:sz w:val="20"/>
          <w:szCs w:val="20"/>
        </w:rPr>
        <w:t>представлять документы и (или) информацию, запрашиваемые в рамках межведомственного информационного взаимодействия, в Администрацию по собственной инициативе;</w:t>
      </w:r>
    </w:p>
    <w:p w:rsidR="00D059D7" w:rsidRPr="003A6083" w:rsidRDefault="00D059D7" w:rsidP="00D059D7">
      <w:pPr>
        <w:autoSpaceDE w:val="0"/>
        <w:autoSpaceDN w:val="0"/>
        <w:adjustRightInd w:val="0"/>
        <w:ind w:firstLine="709"/>
        <w:jc w:val="both"/>
        <w:rPr>
          <w:sz w:val="20"/>
          <w:szCs w:val="20"/>
        </w:rPr>
      </w:pPr>
      <w:r w:rsidRPr="003A6083">
        <w:rPr>
          <w:sz w:val="20"/>
          <w:szCs w:val="20"/>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Администрации;</w:t>
      </w:r>
    </w:p>
    <w:p w:rsidR="00D059D7" w:rsidRPr="003A6083" w:rsidRDefault="00D059D7" w:rsidP="00D059D7">
      <w:pPr>
        <w:autoSpaceDE w:val="0"/>
        <w:autoSpaceDN w:val="0"/>
        <w:adjustRightInd w:val="0"/>
        <w:ind w:firstLine="709"/>
        <w:jc w:val="both"/>
        <w:rPr>
          <w:sz w:val="20"/>
          <w:szCs w:val="20"/>
        </w:rPr>
      </w:pPr>
      <w:r w:rsidRPr="003A6083">
        <w:rPr>
          <w:sz w:val="20"/>
          <w:szCs w:val="20"/>
        </w:rPr>
        <w:t>обжаловать действия (бездействие) должностных лиц Администрации, повлекшие за собой нарушение прав юридического лица, индивидуального предпринимателя, гражданина при проведении проверки, в административном и (или) судебном порядке в соответствии с законодательством Российской Федерации;</w:t>
      </w:r>
    </w:p>
    <w:p w:rsidR="00D059D7" w:rsidRPr="003A6083" w:rsidRDefault="00D059D7" w:rsidP="00D059D7">
      <w:pPr>
        <w:pStyle w:val="ConsPlusNormal"/>
        <w:ind w:firstLine="709"/>
        <w:jc w:val="both"/>
        <w:rPr>
          <w:rFonts w:ascii="Times New Roman" w:hAnsi="Times New Roman"/>
          <w:color w:val="000000"/>
          <w:sz w:val="20"/>
        </w:rPr>
      </w:pPr>
      <w:r w:rsidRPr="003A6083">
        <w:rPr>
          <w:rFonts w:ascii="Times New Roman" w:hAnsi="Times New Roman"/>
          <w:color w:val="000000"/>
          <w:sz w:val="20"/>
        </w:rPr>
        <w:t xml:space="preserve">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Новгородской области к участию в проверке (для юридических лиц и индивидуальных предпринимателей).</w:t>
      </w:r>
    </w:p>
    <w:p w:rsidR="00D059D7" w:rsidRPr="003A6083" w:rsidRDefault="00D059D7" w:rsidP="00D059D7">
      <w:pPr>
        <w:autoSpaceDE w:val="0"/>
        <w:autoSpaceDN w:val="0"/>
        <w:adjustRightInd w:val="0"/>
        <w:ind w:firstLine="709"/>
        <w:jc w:val="both"/>
        <w:rPr>
          <w:sz w:val="20"/>
          <w:szCs w:val="20"/>
        </w:rPr>
      </w:pPr>
      <w:r w:rsidRPr="003A6083">
        <w:rPr>
          <w:color w:val="000000"/>
          <w:sz w:val="20"/>
          <w:szCs w:val="20"/>
        </w:rPr>
        <w:t xml:space="preserve">1.6.2. </w:t>
      </w:r>
      <w:r w:rsidRPr="003A6083">
        <w:rPr>
          <w:sz w:val="20"/>
          <w:szCs w:val="20"/>
        </w:rPr>
        <w:t>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граждане обязаны присутствовать лично или обеспечить присутствие своих уполномоченных представителей.</w:t>
      </w:r>
    </w:p>
    <w:p w:rsidR="00D059D7" w:rsidRPr="003A6083" w:rsidRDefault="00D059D7" w:rsidP="00D059D7">
      <w:pPr>
        <w:autoSpaceDE w:val="0"/>
        <w:autoSpaceDN w:val="0"/>
        <w:adjustRightInd w:val="0"/>
        <w:ind w:firstLine="709"/>
        <w:jc w:val="both"/>
        <w:rPr>
          <w:sz w:val="20"/>
          <w:szCs w:val="20"/>
        </w:rPr>
      </w:pPr>
      <w:proofErr w:type="gramStart"/>
      <w:r w:rsidRPr="003A6083">
        <w:rPr>
          <w:sz w:val="20"/>
          <w:szCs w:val="20"/>
        </w:rPr>
        <w:lastRenderedPageBreak/>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гражданин, его уполномоченный представитель обязаны предоставить должностным лицам Администрации,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w:t>
      </w:r>
      <w:proofErr w:type="gramEnd"/>
      <w:r w:rsidRPr="003A6083">
        <w:rPr>
          <w:sz w:val="20"/>
          <w:szCs w:val="20"/>
        </w:rPr>
        <w:t xml:space="preserve"> выездной проверке экспертов, представителей экспертных организаций на территорию, в используемые при осуществлении деятельности здания,  помещения.</w:t>
      </w:r>
    </w:p>
    <w:p w:rsidR="00D059D7" w:rsidRPr="003A6083" w:rsidRDefault="00D059D7" w:rsidP="00D059D7">
      <w:pPr>
        <w:pStyle w:val="ConsPlusNormal"/>
        <w:ind w:firstLine="709"/>
        <w:jc w:val="both"/>
        <w:outlineLvl w:val="2"/>
        <w:rPr>
          <w:rFonts w:ascii="Times New Roman" w:hAnsi="Times New Roman"/>
          <w:b/>
          <w:color w:val="000000"/>
          <w:sz w:val="20"/>
        </w:rPr>
      </w:pPr>
      <w:r w:rsidRPr="003A6083">
        <w:rPr>
          <w:rFonts w:ascii="Times New Roman" w:hAnsi="Times New Roman"/>
          <w:b/>
          <w:color w:val="000000"/>
          <w:sz w:val="20"/>
        </w:rPr>
        <w:t>1.7. Описание результата исполнения муниципальной функции</w:t>
      </w:r>
    </w:p>
    <w:p w:rsidR="00D059D7" w:rsidRPr="003A6083" w:rsidRDefault="00D059D7" w:rsidP="00D059D7">
      <w:pPr>
        <w:pStyle w:val="ConsPlusNormal"/>
        <w:ind w:firstLine="709"/>
        <w:jc w:val="both"/>
        <w:rPr>
          <w:rFonts w:ascii="Times New Roman" w:hAnsi="Times New Roman"/>
          <w:color w:val="000000"/>
          <w:sz w:val="20"/>
        </w:rPr>
      </w:pPr>
      <w:r w:rsidRPr="003A6083">
        <w:rPr>
          <w:rFonts w:ascii="Times New Roman" w:hAnsi="Times New Roman"/>
          <w:color w:val="000000"/>
          <w:sz w:val="20"/>
        </w:rPr>
        <w:t>1.7.1. Конечными результатами осуществления муниципального жилищного контроля являются:</w:t>
      </w:r>
    </w:p>
    <w:p w:rsidR="00D059D7" w:rsidRPr="003A6083" w:rsidRDefault="00D059D7" w:rsidP="00D059D7">
      <w:pPr>
        <w:pStyle w:val="ConsPlusNormal"/>
        <w:ind w:firstLine="709"/>
        <w:jc w:val="both"/>
        <w:rPr>
          <w:rFonts w:ascii="Times New Roman" w:hAnsi="Times New Roman"/>
          <w:color w:val="000000"/>
          <w:sz w:val="20"/>
        </w:rPr>
      </w:pPr>
      <w:r w:rsidRPr="003A6083">
        <w:rPr>
          <w:rFonts w:ascii="Times New Roman" w:hAnsi="Times New Roman"/>
          <w:color w:val="000000"/>
          <w:sz w:val="20"/>
        </w:rPr>
        <w:t>выявление нарушений обязательных требований и принятие мер по их устранению;</w:t>
      </w:r>
    </w:p>
    <w:p w:rsidR="00D059D7" w:rsidRPr="003A6083" w:rsidRDefault="00D059D7" w:rsidP="00D059D7">
      <w:pPr>
        <w:pStyle w:val="ConsPlusNormal"/>
        <w:ind w:firstLine="709"/>
        <w:jc w:val="both"/>
        <w:rPr>
          <w:rFonts w:ascii="Times New Roman" w:hAnsi="Times New Roman"/>
          <w:color w:val="000000"/>
          <w:sz w:val="20"/>
        </w:rPr>
      </w:pPr>
      <w:r w:rsidRPr="003A6083">
        <w:rPr>
          <w:rFonts w:ascii="Times New Roman" w:hAnsi="Times New Roman"/>
          <w:color w:val="000000"/>
          <w:sz w:val="20"/>
        </w:rPr>
        <w:t>установление факта отсутствия нарушений обязательных требований.</w:t>
      </w:r>
    </w:p>
    <w:p w:rsidR="00D059D7" w:rsidRPr="003A6083" w:rsidRDefault="00D059D7" w:rsidP="00D059D7">
      <w:pPr>
        <w:pStyle w:val="ConsPlusNormal"/>
        <w:ind w:firstLine="709"/>
        <w:jc w:val="both"/>
        <w:rPr>
          <w:rFonts w:ascii="Times New Roman" w:hAnsi="Times New Roman"/>
          <w:color w:val="000000"/>
          <w:sz w:val="20"/>
        </w:rPr>
      </w:pPr>
      <w:r w:rsidRPr="003A6083">
        <w:rPr>
          <w:rFonts w:ascii="Times New Roman" w:hAnsi="Times New Roman"/>
          <w:color w:val="000000"/>
          <w:sz w:val="20"/>
        </w:rPr>
        <w:t>1.7.2. Юридическими фактами завершения действий при осуществлении муниципального жилищного контроля являются:</w:t>
      </w:r>
    </w:p>
    <w:p w:rsidR="00D059D7" w:rsidRPr="003A6083" w:rsidRDefault="00D059D7" w:rsidP="00D059D7">
      <w:pPr>
        <w:pStyle w:val="ConsPlusNormal"/>
        <w:ind w:firstLine="709"/>
        <w:jc w:val="both"/>
        <w:rPr>
          <w:rFonts w:ascii="Times New Roman" w:hAnsi="Times New Roman"/>
          <w:color w:val="000000"/>
          <w:sz w:val="20"/>
        </w:rPr>
      </w:pPr>
      <w:r w:rsidRPr="003A6083">
        <w:rPr>
          <w:rFonts w:ascii="Times New Roman" w:hAnsi="Times New Roman"/>
          <w:color w:val="000000"/>
          <w:sz w:val="20"/>
        </w:rPr>
        <w:t>вручение (направление) акта проверки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w:t>
      </w:r>
    </w:p>
    <w:p w:rsidR="00D059D7" w:rsidRPr="003A6083" w:rsidRDefault="00D059D7" w:rsidP="00D059D7">
      <w:pPr>
        <w:pStyle w:val="ConsPlusNormal"/>
        <w:ind w:firstLine="709"/>
        <w:jc w:val="both"/>
        <w:rPr>
          <w:rFonts w:ascii="Times New Roman" w:hAnsi="Times New Roman"/>
          <w:color w:val="000000"/>
          <w:sz w:val="20"/>
        </w:rPr>
      </w:pPr>
      <w:r w:rsidRPr="003A6083">
        <w:rPr>
          <w:rFonts w:ascii="Times New Roman" w:hAnsi="Times New Roman"/>
          <w:color w:val="000000"/>
          <w:sz w:val="20"/>
        </w:rPr>
        <w:t>вручение (направление) предписания об устранении выявленных нарушений (в случае выявления при проведении проверки нарушений обязательных требований);</w:t>
      </w:r>
    </w:p>
    <w:p w:rsidR="00D059D7" w:rsidRPr="003A6083" w:rsidRDefault="00D059D7" w:rsidP="00D059D7">
      <w:pPr>
        <w:pStyle w:val="ConsPlusNormal"/>
        <w:ind w:firstLine="709"/>
        <w:jc w:val="both"/>
        <w:rPr>
          <w:rFonts w:ascii="Times New Roman" w:hAnsi="Times New Roman"/>
          <w:color w:val="000000"/>
          <w:sz w:val="20"/>
        </w:rPr>
      </w:pPr>
      <w:r w:rsidRPr="003A6083">
        <w:rPr>
          <w:rFonts w:ascii="Times New Roman" w:hAnsi="Times New Roman"/>
          <w:color w:val="000000"/>
          <w:sz w:val="20"/>
        </w:rPr>
        <w:t xml:space="preserve">направление материалов проверки </w:t>
      </w:r>
      <w:proofErr w:type="gramStart"/>
      <w:r w:rsidRPr="003A6083">
        <w:rPr>
          <w:rFonts w:ascii="Times New Roman" w:hAnsi="Times New Roman"/>
          <w:color w:val="000000"/>
          <w:sz w:val="20"/>
        </w:rPr>
        <w:t>в орган государственного жилищного надзора для решения в пределах его полномочий вопроса о привлечении виновных лиц к ответственности</w:t>
      </w:r>
      <w:proofErr w:type="gramEnd"/>
      <w:r w:rsidRPr="003A6083">
        <w:rPr>
          <w:rFonts w:ascii="Times New Roman" w:hAnsi="Times New Roman"/>
          <w:color w:val="000000"/>
          <w:sz w:val="20"/>
        </w:rPr>
        <w:t>, установленной законодательством Российской Федерации (в случае выявления нарушений обязательных требований, за которое законодательством Российской Федерации предусмотрена административная и иная ответственность);</w:t>
      </w:r>
    </w:p>
    <w:p w:rsidR="00D059D7" w:rsidRPr="003A6083" w:rsidRDefault="00D059D7" w:rsidP="00D059D7">
      <w:pPr>
        <w:pStyle w:val="ConsPlusNormal"/>
        <w:ind w:firstLine="709"/>
        <w:jc w:val="both"/>
        <w:rPr>
          <w:rFonts w:ascii="Times New Roman" w:hAnsi="Times New Roman"/>
          <w:color w:val="000000"/>
          <w:sz w:val="20"/>
        </w:rPr>
      </w:pPr>
      <w:r w:rsidRPr="003A6083">
        <w:rPr>
          <w:rFonts w:ascii="Times New Roman" w:hAnsi="Times New Roman"/>
          <w:color w:val="000000"/>
          <w:sz w:val="20"/>
        </w:rPr>
        <w:t>составление протокола об административном правонарушении в случае выявления признаков состава административного правонарушения, предусмотренного частью 1 статьи 19.4, статьей 19.4.1, частью 1 статьи 19.5, статьей 19.7 Кодекса Российской Федерации об административных правонарушениях;</w:t>
      </w:r>
    </w:p>
    <w:p w:rsidR="00D059D7" w:rsidRPr="003A6083" w:rsidRDefault="00D059D7" w:rsidP="00D059D7">
      <w:pPr>
        <w:pStyle w:val="ConsPlusNormal"/>
        <w:ind w:firstLine="709"/>
        <w:jc w:val="both"/>
        <w:rPr>
          <w:rFonts w:ascii="Times New Roman" w:hAnsi="Times New Roman"/>
          <w:sz w:val="20"/>
        </w:rPr>
      </w:pPr>
      <w:r w:rsidRPr="003A6083">
        <w:rPr>
          <w:rFonts w:ascii="Times New Roman" w:hAnsi="Times New Roman"/>
          <w:sz w:val="20"/>
        </w:rPr>
        <w:t>направление в уполномоченные органы материалов, связанных с нарушениями обязательных требований, для решения вопроса о возбуждении уголовного дела;</w:t>
      </w:r>
    </w:p>
    <w:p w:rsidR="00D059D7" w:rsidRPr="003A6083" w:rsidRDefault="00D059D7" w:rsidP="00D059D7">
      <w:pPr>
        <w:pStyle w:val="ConsPlusNormal"/>
        <w:ind w:firstLine="709"/>
        <w:jc w:val="both"/>
        <w:rPr>
          <w:rFonts w:ascii="Times New Roman" w:hAnsi="Times New Roman"/>
          <w:sz w:val="20"/>
        </w:rPr>
      </w:pPr>
      <w:r w:rsidRPr="003A6083">
        <w:rPr>
          <w:rFonts w:ascii="Times New Roman" w:hAnsi="Times New Roman"/>
          <w:sz w:val="20"/>
        </w:rPr>
        <w:t>обращение в суд с заявлениями в случаях, предусмотренных частью 6 статьи 20 Жилищного кодекса Российской Федерации.</w:t>
      </w:r>
    </w:p>
    <w:p w:rsidR="00D059D7" w:rsidRPr="003A6083" w:rsidRDefault="00D059D7" w:rsidP="00D059D7">
      <w:pPr>
        <w:pStyle w:val="ConsPlusNormal"/>
        <w:ind w:firstLine="709"/>
        <w:jc w:val="center"/>
        <w:outlineLvl w:val="1"/>
        <w:rPr>
          <w:rFonts w:ascii="Times New Roman" w:hAnsi="Times New Roman"/>
          <w:b/>
          <w:color w:val="000000"/>
          <w:sz w:val="20"/>
        </w:rPr>
      </w:pPr>
      <w:r w:rsidRPr="003A6083">
        <w:rPr>
          <w:rFonts w:ascii="Times New Roman" w:hAnsi="Times New Roman"/>
          <w:b/>
          <w:color w:val="000000"/>
          <w:sz w:val="20"/>
        </w:rPr>
        <w:t>2. Требования к порядку исполнения муниципальной функции</w:t>
      </w:r>
    </w:p>
    <w:p w:rsidR="00D059D7" w:rsidRPr="003A6083" w:rsidRDefault="00D059D7" w:rsidP="00D059D7">
      <w:pPr>
        <w:pStyle w:val="ConsPlusNormal"/>
        <w:ind w:firstLine="709"/>
        <w:jc w:val="both"/>
        <w:rPr>
          <w:rFonts w:ascii="Times New Roman" w:hAnsi="Times New Roman"/>
          <w:color w:val="000000"/>
          <w:sz w:val="20"/>
        </w:rPr>
      </w:pPr>
    </w:p>
    <w:p w:rsidR="00D059D7" w:rsidRPr="003A6083" w:rsidRDefault="00D059D7" w:rsidP="00D059D7">
      <w:pPr>
        <w:pStyle w:val="ConsPlusNormal"/>
        <w:ind w:firstLine="709"/>
        <w:jc w:val="both"/>
        <w:outlineLvl w:val="2"/>
        <w:rPr>
          <w:rFonts w:ascii="Times New Roman" w:hAnsi="Times New Roman"/>
          <w:b/>
          <w:color w:val="000000"/>
          <w:sz w:val="20"/>
        </w:rPr>
      </w:pPr>
      <w:r w:rsidRPr="003A6083">
        <w:rPr>
          <w:rFonts w:ascii="Times New Roman" w:hAnsi="Times New Roman"/>
          <w:b/>
          <w:color w:val="000000"/>
          <w:sz w:val="20"/>
        </w:rPr>
        <w:t>2.1. Порядок информирования об исполнении муниципальной функции</w:t>
      </w:r>
    </w:p>
    <w:p w:rsidR="00D059D7" w:rsidRPr="003A6083" w:rsidRDefault="00D059D7" w:rsidP="00D059D7">
      <w:pPr>
        <w:pStyle w:val="ConsPlusNormal"/>
        <w:ind w:firstLine="709"/>
        <w:jc w:val="both"/>
        <w:rPr>
          <w:rFonts w:ascii="Times New Roman" w:hAnsi="Times New Roman"/>
          <w:color w:val="000000"/>
          <w:sz w:val="20"/>
        </w:rPr>
      </w:pPr>
      <w:r w:rsidRPr="003A6083">
        <w:rPr>
          <w:rFonts w:ascii="Times New Roman" w:hAnsi="Times New Roman"/>
          <w:color w:val="000000"/>
          <w:sz w:val="20"/>
        </w:rPr>
        <w:t xml:space="preserve">2.1.1. Информация об Администрации Угловского городского поселения (далее – Администрация): </w:t>
      </w:r>
    </w:p>
    <w:p w:rsidR="00D059D7" w:rsidRPr="003A6083" w:rsidRDefault="00D059D7" w:rsidP="00D059D7">
      <w:pPr>
        <w:pStyle w:val="ConsPlusNormal"/>
        <w:ind w:firstLine="709"/>
        <w:jc w:val="both"/>
        <w:rPr>
          <w:rFonts w:ascii="Times New Roman" w:hAnsi="Times New Roman"/>
          <w:color w:val="000000"/>
          <w:sz w:val="20"/>
        </w:rPr>
      </w:pPr>
      <w:r w:rsidRPr="003A6083">
        <w:rPr>
          <w:rFonts w:ascii="Times New Roman" w:hAnsi="Times New Roman"/>
          <w:color w:val="000000"/>
          <w:sz w:val="20"/>
        </w:rPr>
        <w:t>место нахождения: Новгородская обл., Окуловский р-н</w:t>
      </w:r>
      <w:proofErr w:type="gramStart"/>
      <w:r w:rsidRPr="003A6083">
        <w:rPr>
          <w:rFonts w:ascii="Times New Roman" w:hAnsi="Times New Roman"/>
          <w:color w:val="000000"/>
          <w:sz w:val="20"/>
        </w:rPr>
        <w:t xml:space="preserve">., </w:t>
      </w:r>
      <w:proofErr w:type="gramEnd"/>
      <w:r w:rsidRPr="003A6083">
        <w:rPr>
          <w:rFonts w:ascii="Times New Roman" w:hAnsi="Times New Roman"/>
          <w:color w:val="000000"/>
          <w:sz w:val="20"/>
        </w:rPr>
        <w:t>п. Угловка, ул. Центральная д.9</w:t>
      </w:r>
    </w:p>
    <w:p w:rsidR="00D059D7" w:rsidRPr="003A6083" w:rsidRDefault="00D059D7" w:rsidP="00D059D7">
      <w:pPr>
        <w:pStyle w:val="ConsPlusNormal"/>
        <w:ind w:firstLine="709"/>
        <w:jc w:val="both"/>
        <w:rPr>
          <w:rFonts w:ascii="Times New Roman" w:hAnsi="Times New Roman"/>
          <w:color w:val="000000"/>
          <w:sz w:val="20"/>
        </w:rPr>
      </w:pPr>
      <w:r w:rsidRPr="003A6083">
        <w:rPr>
          <w:rFonts w:ascii="Times New Roman" w:hAnsi="Times New Roman"/>
          <w:color w:val="000000"/>
          <w:sz w:val="20"/>
        </w:rPr>
        <w:t>почтовый адрес: Новгородская обл., Окуловский р-н</w:t>
      </w:r>
      <w:proofErr w:type="gramStart"/>
      <w:r w:rsidRPr="003A6083">
        <w:rPr>
          <w:rFonts w:ascii="Times New Roman" w:hAnsi="Times New Roman"/>
          <w:color w:val="000000"/>
          <w:sz w:val="20"/>
        </w:rPr>
        <w:t xml:space="preserve">., </w:t>
      </w:r>
      <w:proofErr w:type="gramEnd"/>
      <w:r w:rsidRPr="003A6083">
        <w:rPr>
          <w:rFonts w:ascii="Times New Roman" w:hAnsi="Times New Roman"/>
          <w:color w:val="000000"/>
          <w:sz w:val="20"/>
        </w:rPr>
        <w:t>п. Угловка, ул. Центральная д.9</w:t>
      </w:r>
    </w:p>
    <w:p w:rsidR="00D059D7" w:rsidRPr="003A6083" w:rsidRDefault="00D059D7" w:rsidP="00D059D7">
      <w:pPr>
        <w:shd w:val="clear" w:color="auto" w:fill="FFFFFF"/>
        <w:tabs>
          <w:tab w:val="left" w:pos="1134"/>
          <w:tab w:val="left" w:pos="1692"/>
        </w:tabs>
        <w:spacing w:before="7"/>
        <w:ind w:firstLine="709"/>
        <w:jc w:val="both"/>
        <w:rPr>
          <w:sz w:val="20"/>
          <w:szCs w:val="20"/>
        </w:rPr>
      </w:pPr>
      <w:r w:rsidRPr="003A6083">
        <w:rPr>
          <w:color w:val="000000"/>
          <w:sz w:val="20"/>
          <w:szCs w:val="20"/>
        </w:rPr>
        <w:t xml:space="preserve">телефоны для справок: </w:t>
      </w:r>
      <w:r w:rsidRPr="003A6083">
        <w:rPr>
          <w:sz w:val="20"/>
          <w:szCs w:val="20"/>
        </w:rPr>
        <w:t>Телефон приемной заместителя Главы Администрации Угловского городского поселения 8-(81657) 26-124.Телефон/факс специалистов администрации Угловского городского поселения: 8(81657)26-114.</w:t>
      </w:r>
    </w:p>
    <w:p w:rsidR="00D059D7" w:rsidRPr="003A6083" w:rsidRDefault="00D059D7" w:rsidP="00D059D7">
      <w:pPr>
        <w:shd w:val="clear" w:color="auto" w:fill="FFFFFF"/>
        <w:tabs>
          <w:tab w:val="left" w:pos="1692"/>
        </w:tabs>
        <w:spacing w:before="7"/>
        <w:jc w:val="both"/>
        <w:rPr>
          <w:sz w:val="20"/>
          <w:szCs w:val="20"/>
        </w:rPr>
      </w:pPr>
      <w:r w:rsidRPr="003A6083">
        <w:rPr>
          <w:color w:val="000000"/>
          <w:sz w:val="20"/>
          <w:szCs w:val="20"/>
        </w:rPr>
        <w:t xml:space="preserve">график работы: </w:t>
      </w:r>
    </w:p>
    <w:tbl>
      <w:tblPr>
        <w:tblW w:w="9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51"/>
        <w:gridCol w:w="6635"/>
      </w:tblGrid>
      <w:tr w:rsidR="00D059D7" w:rsidRPr="003A6083" w:rsidTr="00785DD3">
        <w:tc>
          <w:tcPr>
            <w:tcW w:w="3151" w:type="dxa"/>
          </w:tcPr>
          <w:p w:rsidR="00D059D7" w:rsidRPr="003A6083" w:rsidRDefault="00D059D7" w:rsidP="00785DD3">
            <w:pPr>
              <w:spacing w:before="7"/>
              <w:ind w:firstLine="709"/>
              <w:jc w:val="both"/>
              <w:rPr>
                <w:b/>
                <w:sz w:val="20"/>
                <w:szCs w:val="20"/>
              </w:rPr>
            </w:pPr>
            <w:r w:rsidRPr="003A6083">
              <w:rPr>
                <w:b/>
                <w:sz w:val="20"/>
                <w:szCs w:val="20"/>
              </w:rPr>
              <w:t>Дни недели</w:t>
            </w:r>
          </w:p>
        </w:tc>
        <w:tc>
          <w:tcPr>
            <w:tcW w:w="6635" w:type="dxa"/>
          </w:tcPr>
          <w:p w:rsidR="00D059D7" w:rsidRPr="003A6083" w:rsidRDefault="00D059D7" w:rsidP="00785DD3">
            <w:pPr>
              <w:spacing w:before="7"/>
              <w:ind w:firstLine="709"/>
              <w:jc w:val="both"/>
              <w:rPr>
                <w:b/>
                <w:sz w:val="20"/>
                <w:szCs w:val="20"/>
              </w:rPr>
            </w:pPr>
            <w:r w:rsidRPr="003A6083">
              <w:rPr>
                <w:b/>
                <w:sz w:val="20"/>
                <w:szCs w:val="20"/>
              </w:rPr>
              <w:t>Периоды и часы работы</w:t>
            </w:r>
          </w:p>
        </w:tc>
      </w:tr>
      <w:tr w:rsidR="00D059D7" w:rsidRPr="003A6083" w:rsidTr="00785DD3">
        <w:tc>
          <w:tcPr>
            <w:tcW w:w="3151" w:type="dxa"/>
          </w:tcPr>
          <w:p w:rsidR="00D059D7" w:rsidRPr="003A6083" w:rsidRDefault="00D059D7" w:rsidP="00785DD3">
            <w:pPr>
              <w:spacing w:before="7"/>
              <w:ind w:firstLine="709"/>
              <w:jc w:val="both"/>
              <w:rPr>
                <w:sz w:val="20"/>
                <w:szCs w:val="20"/>
              </w:rPr>
            </w:pPr>
            <w:r w:rsidRPr="003A6083">
              <w:rPr>
                <w:sz w:val="20"/>
                <w:szCs w:val="20"/>
              </w:rPr>
              <w:t xml:space="preserve">Понедельник </w:t>
            </w:r>
          </w:p>
        </w:tc>
        <w:tc>
          <w:tcPr>
            <w:tcW w:w="6635" w:type="dxa"/>
          </w:tcPr>
          <w:p w:rsidR="00D059D7" w:rsidRPr="003A6083" w:rsidRDefault="00D059D7" w:rsidP="00785DD3">
            <w:pPr>
              <w:spacing w:before="7"/>
              <w:ind w:firstLine="709"/>
              <w:jc w:val="both"/>
              <w:rPr>
                <w:sz w:val="20"/>
                <w:szCs w:val="20"/>
              </w:rPr>
            </w:pPr>
            <w:r w:rsidRPr="003A6083">
              <w:rPr>
                <w:sz w:val="20"/>
                <w:szCs w:val="20"/>
              </w:rPr>
              <w:t>8-30 до 17-30, обед 13-00 до 14-00</w:t>
            </w:r>
          </w:p>
        </w:tc>
      </w:tr>
      <w:tr w:rsidR="00D059D7" w:rsidRPr="003A6083" w:rsidTr="00785DD3">
        <w:tc>
          <w:tcPr>
            <w:tcW w:w="3151" w:type="dxa"/>
          </w:tcPr>
          <w:p w:rsidR="00D059D7" w:rsidRPr="003A6083" w:rsidRDefault="00D059D7" w:rsidP="00785DD3">
            <w:pPr>
              <w:spacing w:before="7"/>
              <w:ind w:firstLine="709"/>
              <w:jc w:val="both"/>
              <w:rPr>
                <w:sz w:val="20"/>
                <w:szCs w:val="20"/>
              </w:rPr>
            </w:pPr>
            <w:r w:rsidRPr="003A6083">
              <w:rPr>
                <w:sz w:val="20"/>
                <w:szCs w:val="20"/>
              </w:rPr>
              <w:t>Вторник</w:t>
            </w:r>
          </w:p>
        </w:tc>
        <w:tc>
          <w:tcPr>
            <w:tcW w:w="6635" w:type="dxa"/>
          </w:tcPr>
          <w:p w:rsidR="00D059D7" w:rsidRPr="003A6083" w:rsidRDefault="00D059D7" w:rsidP="00785DD3">
            <w:pPr>
              <w:spacing w:before="7"/>
              <w:ind w:firstLine="709"/>
              <w:jc w:val="both"/>
              <w:rPr>
                <w:sz w:val="20"/>
                <w:szCs w:val="20"/>
              </w:rPr>
            </w:pPr>
            <w:r w:rsidRPr="003A6083">
              <w:rPr>
                <w:sz w:val="20"/>
                <w:szCs w:val="20"/>
              </w:rPr>
              <w:t>8-30 до 17-30, обед 13-00 до 14-00</w:t>
            </w:r>
          </w:p>
        </w:tc>
      </w:tr>
      <w:tr w:rsidR="00D059D7" w:rsidRPr="003A6083" w:rsidTr="00785DD3">
        <w:tc>
          <w:tcPr>
            <w:tcW w:w="3151" w:type="dxa"/>
          </w:tcPr>
          <w:p w:rsidR="00D059D7" w:rsidRPr="003A6083" w:rsidRDefault="00D059D7" w:rsidP="00785DD3">
            <w:pPr>
              <w:spacing w:before="7"/>
              <w:ind w:firstLine="709"/>
              <w:jc w:val="both"/>
              <w:rPr>
                <w:sz w:val="20"/>
                <w:szCs w:val="20"/>
              </w:rPr>
            </w:pPr>
            <w:r w:rsidRPr="003A6083">
              <w:rPr>
                <w:sz w:val="20"/>
                <w:szCs w:val="20"/>
              </w:rPr>
              <w:t>Среда</w:t>
            </w:r>
          </w:p>
        </w:tc>
        <w:tc>
          <w:tcPr>
            <w:tcW w:w="6635" w:type="dxa"/>
          </w:tcPr>
          <w:p w:rsidR="00D059D7" w:rsidRPr="003A6083" w:rsidRDefault="00D059D7" w:rsidP="00785DD3">
            <w:pPr>
              <w:spacing w:before="7"/>
              <w:ind w:firstLine="709"/>
              <w:jc w:val="both"/>
              <w:rPr>
                <w:sz w:val="20"/>
                <w:szCs w:val="20"/>
              </w:rPr>
            </w:pPr>
            <w:r w:rsidRPr="003A6083">
              <w:rPr>
                <w:sz w:val="20"/>
                <w:szCs w:val="20"/>
              </w:rPr>
              <w:t>8-30 до 17-30, обед 13-00 до 14-00</w:t>
            </w:r>
          </w:p>
        </w:tc>
      </w:tr>
      <w:tr w:rsidR="00D059D7" w:rsidRPr="003A6083" w:rsidTr="00785DD3">
        <w:tc>
          <w:tcPr>
            <w:tcW w:w="3151" w:type="dxa"/>
          </w:tcPr>
          <w:p w:rsidR="00D059D7" w:rsidRPr="003A6083" w:rsidRDefault="00D059D7" w:rsidP="00785DD3">
            <w:pPr>
              <w:spacing w:before="7"/>
              <w:ind w:firstLine="709"/>
              <w:jc w:val="both"/>
              <w:rPr>
                <w:sz w:val="20"/>
                <w:szCs w:val="20"/>
              </w:rPr>
            </w:pPr>
            <w:r w:rsidRPr="003A6083">
              <w:rPr>
                <w:sz w:val="20"/>
                <w:szCs w:val="20"/>
              </w:rPr>
              <w:t>Четверг</w:t>
            </w:r>
          </w:p>
        </w:tc>
        <w:tc>
          <w:tcPr>
            <w:tcW w:w="6635" w:type="dxa"/>
          </w:tcPr>
          <w:p w:rsidR="00D059D7" w:rsidRPr="003A6083" w:rsidRDefault="00D059D7" w:rsidP="00785DD3">
            <w:pPr>
              <w:spacing w:before="7"/>
              <w:ind w:firstLine="709"/>
              <w:jc w:val="both"/>
              <w:rPr>
                <w:sz w:val="20"/>
                <w:szCs w:val="20"/>
              </w:rPr>
            </w:pPr>
            <w:r w:rsidRPr="003A6083">
              <w:rPr>
                <w:sz w:val="20"/>
                <w:szCs w:val="20"/>
              </w:rPr>
              <w:t>8-30 до 17-30, обед 13-00 до 14-00</w:t>
            </w:r>
          </w:p>
        </w:tc>
      </w:tr>
      <w:tr w:rsidR="00D059D7" w:rsidRPr="003A6083" w:rsidTr="00785DD3">
        <w:tc>
          <w:tcPr>
            <w:tcW w:w="3151" w:type="dxa"/>
          </w:tcPr>
          <w:p w:rsidR="00D059D7" w:rsidRPr="003A6083" w:rsidRDefault="00D059D7" w:rsidP="00785DD3">
            <w:pPr>
              <w:spacing w:before="7"/>
              <w:ind w:firstLine="709"/>
              <w:jc w:val="both"/>
              <w:rPr>
                <w:sz w:val="20"/>
                <w:szCs w:val="20"/>
              </w:rPr>
            </w:pPr>
            <w:r w:rsidRPr="003A6083">
              <w:rPr>
                <w:sz w:val="20"/>
                <w:szCs w:val="20"/>
              </w:rPr>
              <w:t>Пятница</w:t>
            </w:r>
          </w:p>
        </w:tc>
        <w:tc>
          <w:tcPr>
            <w:tcW w:w="6635" w:type="dxa"/>
          </w:tcPr>
          <w:p w:rsidR="00D059D7" w:rsidRPr="003A6083" w:rsidRDefault="00D059D7" w:rsidP="00785DD3">
            <w:pPr>
              <w:spacing w:before="7"/>
              <w:ind w:firstLine="709"/>
              <w:jc w:val="both"/>
              <w:rPr>
                <w:sz w:val="20"/>
                <w:szCs w:val="20"/>
              </w:rPr>
            </w:pPr>
            <w:r w:rsidRPr="003A6083">
              <w:rPr>
                <w:sz w:val="20"/>
                <w:szCs w:val="20"/>
              </w:rPr>
              <w:t>8-30 до 17-30, обед 13-00 до 14-00</w:t>
            </w:r>
          </w:p>
        </w:tc>
      </w:tr>
      <w:tr w:rsidR="00D059D7" w:rsidRPr="003A6083" w:rsidTr="00785DD3">
        <w:tc>
          <w:tcPr>
            <w:tcW w:w="3151" w:type="dxa"/>
          </w:tcPr>
          <w:p w:rsidR="00D059D7" w:rsidRPr="003A6083" w:rsidRDefault="00D059D7" w:rsidP="00785DD3">
            <w:pPr>
              <w:spacing w:before="7"/>
              <w:ind w:firstLine="709"/>
              <w:jc w:val="both"/>
              <w:rPr>
                <w:sz w:val="20"/>
                <w:szCs w:val="20"/>
              </w:rPr>
            </w:pPr>
            <w:r w:rsidRPr="003A6083">
              <w:rPr>
                <w:sz w:val="20"/>
                <w:szCs w:val="20"/>
              </w:rPr>
              <w:t>Суббота</w:t>
            </w:r>
          </w:p>
        </w:tc>
        <w:tc>
          <w:tcPr>
            <w:tcW w:w="6635" w:type="dxa"/>
          </w:tcPr>
          <w:p w:rsidR="00D059D7" w:rsidRPr="003A6083" w:rsidRDefault="00D059D7" w:rsidP="00785DD3">
            <w:pPr>
              <w:spacing w:before="7"/>
              <w:ind w:firstLine="709"/>
              <w:jc w:val="both"/>
              <w:rPr>
                <w:sz w:val="20"/>
                <w:szCs w:val="20"/>
              </w:rPr>
            </w:pPr>
            <w:r w:rsidRPr="003A6083">
              <w:rPr>
                <w:sz w:val="20"/>
                <w:szCs w:val="20"/>
              </w:rPr>
              <w:t>Выходной день</w:t>
            </w:r>
          </w:p>
        </w:tc>
      </w:tr>
      <w:tr w:rsidR="00D059D7" w:rsidRPr="003A6083" w:rsidTr="00785DD3">
        <w:tc>
          <w:tcPr>
            <w:tcW w:w="3151" w:type="dxa"/>
          </w:tcPr>
          <w:p w:rsidR="00D059D7" w:rsidRPr="003A6083" w:rsidRDefault="00D059D7" w:rsidP="00785DD3">
            <w:pPr>
              <w:spacing w:before="7"/>
              <w:ind w:firstLine="709"/>
              <w:jc w:val="both"/>
              <w:rPr>
                <w:sz w:val="20"/>
                <w:szCs w:val="20"/>
              </w:rPr>
            </w:pPr>
            <w:r w:rsidRPr="003A6083">
              <w:rPr>
                <w:sz w:val="20"/>
                <w:szCs w:val="20"/>
              </w:rPr>
              <w:t>Воскресение</w:t>
            </w:r>
          </w:p>
        </w:tc>
        <w:tc>
          <w:tcPr>
            <w:tcW w:w="6635" w:type="dxa"/>
          </w:tcPr>
          <w:p w:rsidR="00D059D7" w:rsidRPr="003A6083" w:rsidRDefault="00D059D7" w:rsidP="00785DD3">
            <w:pPr>
              <w:spacing w:before="7"/>
              <w:ind w:firstLine="709"/>
              <w:jc w:val="both"/>
              <w:rPr>
                <w:sz w:val="20"/>
                <w:szCs w:val="20"/>
              </w:rPr>
            </w:pPr>
            <w:r w:rsidRPr="003A6083">
              <w:rPr>
                <w:sz w:val="20"/>
                <w:szCs w:val="20"/>
              </w:rPr>
              <w:t>Выходной день</w:t>
            </w:r>
          </w:p>
        </w:tc>
      </w:tr>
    </w:tbl>
    <w:p w:rsidR="00D059D7" w:rsidRPr="003A6083" w:rsidRDefault="00D059D7" w:rsidP="00D059D7">
      <w:pPr>
        <w:shd w:val="clear" w:color="auto" w:fill="FFFFFF"/>
        <w:tabs>
          <w:tab w:val="left" w:pos="1692"/>
        </w:tabs>
        <w:spacing w:before="7"/>
        <w:ind w:firstLine="709"/>
        <w:jc w:val="both"/>
        <w:rPr>
          <w:color w:val="000000"/>
          <w:sz w:val="20"/>
          <w:szCs w:val="20"/>
        </w:rPr>
      </w:pPr>
    </w:p>
    <w:p w:rsidR="00D059D7" w:rsidRPr="003A6083" w:rsidRDefault="00D059D7" w:rsidP="00D059D7">
      <w:pPr>
        <w:shd w:val="clear" w:color="auto" w:fill="FFFFFF"/>
        <w:tabs>
          <w:tab w:val="left" w:pos="1692"/>
        </w:tabs>
        <w:spacing w:before="7"/>
        <w:ind w:firstLine="709"/>
        <w:jc w:val="both"/>
        <w:rPr>
          <w:sz w:val="20"/>
          <w:szCs w:val="20"/>
        </w:rPr>
      </w:pPr>
      <w:r w:rsidRPr="003A6083">
        <w:rPr>
          <w:color w:val="000000"/>
          <w:sz w:val="20"/>
          <w:szCs w:val="20"/>
        </w:rPr>
        <w:t xml:space="preserve">адрес официального сайта Администрации в информационно – телекоммуникационной сети «Интернет»: </w:t>
      </w:r>
      <w:r w:rsidRPr="003A6083">
        <w:rPr>
          <w:sz w:val="20"/>
          <w:szCs w:val="20"/>
        </w:rPr>
        <w:t xml:space="preserve">http:// </w:t>
      </w:r>
      <w:hyperlink r:id="rId17" w:history="1">
        <w:r w:rsidRPr="003A6083">
          <w:rPr>
            <w:rStyle w:val="a3"/>
            <w:sz w:val="20"/>
            <w:szCs w:val="20"/>
          </w:rPr>
          <w:t>admugl@yandex.ru/</w:t>
        </w:r>
      </w:hyperlink>
      <w:r w:rsidRPr="003A6083">
        <w:rPr>
          <w:sz w:val="20"/>
          <w:szCs w:val="20"/>
        </w:rPr>
        <w:t>.</w:t>
      </w:r>
      <w:r w:rsidRPr="003A6083">
        <w:rPr>
          <w:color w:val="000000"/>
          <w:sz w:val="20"/>
          <w:szCs w:val="20"/>
        </w:rPr>
        <w:t xml:space="preserve"> (далее – официальный сайт Администрации).</w:t>
      </w:r>
    </w:p>
    <w:p w:rsidR="00D059D7" w:rsidRPr="003A6083" w:rsidRDefault="00D059D7" w:rsidP="00D059D7">
      <w:pPr>
        <w:pStyle w:val="ConsPlusNormal"/>
        <w:ind w:firstLine="709"/>
        <w:jc w:val="both"/>
        <w:rPr>
          <w:rFonts w:ascii="Times New Roman" w:hAnsi="Times New Roman"/>
          <w:color w:val="000000"/>
          <w:sz w:val="20"/>
        </w:rPr>
      </w:pPr>
      <w:r w:rsidRPr="003A6083">
        <w:rPr>
          <w:rFonts w:ascii="Times New Roman" w:hAnsi="Times New Roman"/>
          <w:color w:val="000000"/>
          <w:sz w:val="20"/>
        </w:rPr>
        <w:t>2.1.2. Информирование о муниципальном жилищном контроле осуществляется должностными лицами комитета, уполномоченными на осуществление муниципального жилищного контроля (далее - уполномоченное должностное лицо).</w:t>
      </w:r>
    </w:p>
    <w:p w:rsidR="00D059D7" w:rsidRPr="003A6083" w:rsidRDefault="00D059D7" w:rsidP="00D059D7">
      <w:pPr>
        <w:pStyle w:val="ConsPlusNormal"/>
        <w:ind w:firstLine="709"/>
        <w:jc w:val="both"/>
        <w:rPr>
          <w:rFonts w:ascii="Times New Roman" w:hAnsi="Times New Roman"/>
          <w:sz w:val="20"/>
        </w:rPr>
      </w:pPr>
      <w:r w:rsidRPr="003A6083">
        <w:rPr>
          <w:rFonts w:ascii="Times New Roman" w:hAnsi="Times New Roman"/>
          <w:color w:val="000000"/>
          <w:sz w:val="20"/>
        </w:rPr>
        <w:t xml:space="preserve">2.1.3. </w:t>
      </w:r>
      <w:proofErr w:type="gramStart"/>
      <w:r w:rsidRPr="003A6083">
        <w:rPr>
          <w:rFonts w:ascii="Times New Roman" w:hAnsi="Times New Roman"/>
          <w:sz w:val="20"/>
        </w:rPr>
        <w:t>Информация по вопросам исполнения муниципальной функции, сведения о ходе исполнения муниципальной функции могут быть получены путем обращения в Администрацию лично, по телефону, в письменной форме, посредством официального сайта Администрации, федеральной государственной информационной системы «Единый портал государственных и муниципальных услуг (функций)», региональной государственной информационной системы «Портал государственных и муниципальных услуг (функций) Новгородской области».</w:t>
      </w:r>
      <w:proofErr w:type="gramEnd"/>
    </w:p>
    <w:p w:rsidR="00D059D7" w:rsidRPr="003A6083" w:rsidRDefault="00D059D7" w:rsidP="00D059D7">
      <w:pPr>
        <w:pStyle w:val="ConsPlusNormal"/>
        <w:ind w:firstLine="709"/>
        <w:jc w:val="both"/>
        <w:rPr>
          <w:rFonts w:ascii="Times New Roman" w:hAnsi="Times New Roman"/>
          <w:color w:val="000000"/>
          <w:sz w:val="20"/>
        </w:rPr>
      </w:pPr>
      <w:r w:rsidRPr="003A6083">
        <w:rPr>
          <w:rFonts w:ascii="Times New Roman" w:hAnsi="Times New Roman"/>
          <w:color w:val="000000"/>
          <w:sz w:val="20"/>
        </w:rPr>
        <w:t xml:space="preserve">Информирование о муниципальном жилищном контроле осуществляется в виде индивидуального и </w:t>
      </w:r>
      <w:r w:rsidRPr="003A6083">
        <w:rPr>
          <w:rFonts w:ascii="Times New Roman" w:hAnsi="Times New Roman"/>
          <w:color w:val="000000"/>
          <w:sz w:val="20"/>
        </w:rPr>
        <w:lastRenderedPageBreak/>
        <w:t>публичного информирования.</w:t>
      </w:r>
    </w:p>
    <w:p w:rsidR="00D059D7" w:rsidRPr="003A6083" w:rsidRDefault="00D059D7" w:rsidP="00D059D7">
      <w:pPr>
        <w:pStyle w:val="ConsPlusNormal"/>
        <w:ind w:firstLine="709"/>
        <w:jc w:val="both"/>
        <w:rPr>
          <w:rFonts w:ascii="Times New Roman" w:hAnsi="Times New Roman"/>
          <w:color w:val="000000"/>
          <w:sz w:val="20"/>
        </w:rPr>
      </w:pPr>
      <w:r w:rsidRPr="003A6083">
        <w:rPr>
          <w:rFonts w:ascii="Times New Roman" w:hAnsi="Times New Roman"/>
          <w:color w:val="000000"/>
          <w:sz w:val="20"/>
        </w:rPr>
        <w:t xml:space="preserve">2.1.4. При ответах на телефонные </w:t>
      </w:r>
      <w:proofErr w:type="gramStart"/>
      <w:r w:rsidRPr="003A6083">
        <w:rPr>
          <w:rFonts w:ascii="Times New Roman" w:hAnsi="Times New Roman"/>
          <w:color w:val="000000"/>
          <w:sz w:val="20"/>
        </w:rPr>
        <w:t>звонки</w:t>
      </w:r>
      <w:proofErr w:type="gramEnd"/>
      <w:r w:rsidRPr="003A6083">
        <w:rPr>
          <w:rFonts w:ascii="Times New Roman" w:hAnsi="Times New Roman"/>
          <w:color w:val="000000"/>
          <w:sz w:val="20"/>
        </w:rPr>
        <w:t xml:space="preserve"> уполномоченные должностные лица подробно и в вежливой (корректной) форме информируют обратившихся о:</w:t>
      </w:r>
    </w:p>
    <w:p w:rsidR="00D059D7" w:rsidRPr="003A6083" w:rsidRDefault="00D059D7" w:rsidP="00D059D7">
      <w:pPr>
        <w:pStyle w:val="ConsPlusNormal"/>
        <w:ind w:firstLine="709"/>
        <w:jc w:val="both"/>
        <w:rPr>
          <w:rFonts w:ascii="Times New Roman" w:hAnsi="Times New Roman"/>
          <w:color w:val="000000"/>
          <w:sz w:val="20"/>
        </w:rPr>
      </w:pPr>
      <w:proofErr w:type="gramStart"/>
      <w:r w:rsidRPr="003A6083">
        <w:rPr>
          <w:rFonts w:ascii="Times New Roman" w:hAnsi="Times New Roman"/>
          <w:color w:val="000000"/>
          <w:sz w:val="20"/>
        </w:rPr>
        <w:t>номерах</w:t>
      </w:r>
      <w:proofErr w:type="gramEnd"/>
      <w:r w:rsidRPr="003A6083">
        <w:rPr>
          <w:rFonts w:ascii="Times New Roman" w:hAnsi="Times New Roman"/>
          <w:color w:val="000000"/>
          <w:sz w:val="20"/>
        </w:rPr>
        <w:t>, под которыми зарегистрированы дела о проведении проверок;</w:t>
      </w:r>
    </w:p>
    <w:p w:rsidR="00D059D7" w:rsidRPr="003A6083" w:rsidRDefault="00D059D7" w:rsidP="00D059D7">
      <w:pPr>
        <w:pStyle w:val="ConsPlusNormal"/>
        <w:ind w:firstLine="709"/>
        <w:jc w:val="both"/>
        <w:rPr>
          <w:rFonts w:ascii="Times New Roman" w:hAnsi="Times New Roman"/>
          <w:color w:val="000000"/>
          <w:sz w:val="20"/>
        </w:rPr>
      </w:pPr>
      <w:r w:rsidRPr="003A6083">
        <w:rPr>
          <w:rFonts w:ascii="Times New Roman" w:hAnsi="Times New Roman"/>
          <w:color w:val="000000"/>
          <w:sz w:val="20"/>
        </w:rPr>
        <w:t xml:space="preserve">нормативных правовых </w:t>
      </w:r>
      <w:proofErr w:type="gramStart"/>
      <w:r w:rsidRPr="003A6083">
        <w:rPr>
          <w:rFonts w:ascii="Times New Roman" w:hAnsi="Times New Roman"/>
          <w:color w:val="000000"/>
          <w:sz w:val="20"/>
        </w:rPr>
        <w:t>актах</w:t>
      </w:r>
      <w:proofErr w:type="gramEnd"/>
      <w:r w:rsidRPr="003A6083">
        <w:rPr>
          <w:rFonts w:ascii="Times New Roman" w:hAnsi="Times New Roman"/>
          <w:color w:val="000000"/>
          <w:sz w:val="20"/>
        </w:rPr>
        <w:t>, на основании которых осуществляется муниципальный жилищный контроль;</w:t>
      </w:r>
    </w:p>
    <w:p w:rsidR="00D059D7" w:rsidRPr="003A6083" w:rsidRDefault="00D059D7" w:rsidP="00D059D7">
      <w:pPr>
        <w:pStyle w:val="ConsPlusNormal"/>
        <w:ind w:firstLine="709"/>
        <w:jc w:val="both"/>
        <w:rPr>
          <w:rFonts w:ascii="Times New Roman" w:hAnsi="Times New Roman"/>
          <w:color w:val="000000"/>
          <w:sz w:val="20"/>
        </w:rPr>
      </w:pPr>
      <w:r w:rsidRPr="003A6083">
        <w:rPr>
          <w:rFonts w:ascii="Times New Roman" w:hAnsi="Times New Roman"/>
          <w:color w:val="000000"/>
          <w:sz w:val="20"/>
        </w:rPr>
        <w:t>необходимости представления дополнительных документов и сведений.</w:t>
      </w:r>
    </w:p>
    <w:p w:rsidR="00D059D7" w:rsidRPr="003A6083" w:rsidRDefault="00D059D7" w:rsidP="00D059D7">
      <w:pPr>
        <w:pStyle w:val="ConsPlusNormal"/>
        <w:ind w:firstLine="709"/>
        <w:jc w:val="both"/>
        <w:rPr>
          <w:rFonts w:ascii="Times New Roman" w:hAnsi="Times New Roman"/>
          <w:color w:val="000000"/>
          <w:sz w:val="20"/>
        </w:rPr>
      </w:pPr>
      <w:r w:rsidRPr="003A6083">
        <w:rPr>
          <w:rFonts w:ascii="Times New Roman" w:hAnsi="Times New Roman"/>
          <w:color w:val="000000"/>
          <w:sz w:val="20"/>
        </w:rPr>
        <w:t>Информирование по иным вопросам осуществляется на основании письменного или устного обращения непосредственно в Администрацию.</w:t>
      </w:r>
    </w:p>
    <w:p w:rsidR="00D059D7" w:rsidRPr="003A6083" w:rsidRDefault="00D059D7" w:rsidP="00D059D7">
      <w:pPr>
        <w:pStyle w:val="ConsPlusNormal"/>
        <w:ind w:firstLine="709"/>
        <w:jc w:val="both"/>
        <w:rPr>
          <w:rFonts w:ascii="Times New Roman" w:hAnsi="Times New Roman"/>
          <w:color w:val="000000"/>
          <w:sz w:val="20"/>
        </w:rPr>
      </w:pPr>
      <w:r w:rsidRPr="003A6083">
        <w:rPr>
          <w:rFonts w:ascii="Times New Roman" w:hAnsi="Times New Roman"/>
          <w:color w:val="000000"/>
          <w:sz w:val="20"/>
        </w:rPr>
        <w:t>Время разговора (информирования) по телефону не должно превышать десяти минут.</w:t>
      </w:r>
    </w:p>
    <w:p w:rsidR="00D059D7" w:rsidRPr="003A6083" w:rsidRDefault="00D059D7" w:rsidP="00D059D7">
      <w:pPr>
        <w:pStyle w:val="ConsPlusNormal"/>
        <w:ind w:firstLine="709"/>
        <w:jc w:val="both"/>
        <w:rPr>
          <w:rFonts w:ascii="Times New Roman" w:hAnsi="Times New Roman"/>
          <w:color w:val="000000"/>
          <w:sz w:val="20"/>
        </w:rPr>
      </w:pPr>
      <w:r w:rsidRPr="003A6083">
        <w:rPr>
          <w:rFonts w:ascii="Times New Roman" w:hAnsi="Times New Roman"/>
          <w:color w:val="000000"/>
          <w:sz w:val="20"/>
        </w:rPr>
        <w:t>Длительность устного информирования (консультирования) при личном обращении не должна превышать двадцати минут.</w:t>
      </w:r>
    </w:p>
    <w:p w:rsidR="00D059D7" w:rsidRPr="003A6083" w:rsidRDefault="00D059D7" w:rsidP="00D059D7">
      <w:pPr>
        <w:pStyle w:val="ConsPlusNormal"/>
        <w:ind w:firstLine="709"/>
        <w:jc w:val="both"/>
        <w:rPr>
          <w:rFonts w:ascii="Times New Roman" w:hAnsi="Times New Roman"/>
          <w:color w:val="000000"/>
          <w:sz w:val="20"/>
        </w:rPr>
      </w:pPr>
      <w:r w:rsidRPr="003A6083">
        <w:rPr>
          <w:rFonts w:ascii="Times New Roman" w:hAnsi="Times New Roman"/>
          <w:color w:val="000000"/>
          <w:sz w:val="20"/>
        </w:rPr>
        <w:t>2.1.5. Письменное информирование о порядке, ходе осуществления муниципального жилищного контроля осуществляется путем направления письменных ответов в течение 30 дней со дня регистрации письменного обращения.</w:t>
      </w:r>
    </w:p>
    <w:p w:rsidR="00D059D7" w:rsidRPr="003A6083" w:rsidRDefault="00D059D7" w:rsidP="00D059D7">
      <w:pPr>
        <w:pStyle w:val="ConsPlusNormal"/>
        <w:ind w:firstLine="709"/>
        <w:jc w:val="both"/>
        <w:rPr>
          <w:rFonts w:ascii="Times New Roman" w:hAnsi="Times New Roman"/>
          <w:color w:val="000000"/>
          <w:sz w:val="20"/>
        </w:rPr>
      </w:pPr>
      <w:r w:rsidRPr="003A6083">
        <w:rPr>
          <w:rFonts w:ascii="Times New Roman" w:hAnsi="Times New Roman"/>
          <w:color w:val="000000"/>
          <w:sz w:val="20"/>
        </w:rPr>
        <w:t xml:space="preserve">2.1.6. Публичное информирование </w:t>
      </w:r>
      <w:r w:rsidRPr="003A6083">
        <w:rPr>
          <w:rFonts w:ascii="Times New Roman" w:hAnsi="Times New Roman"/>
          <w:sz w:val="20"/>
        </w:rPr>
        <w:t>по вопросам исполнения муниципальной функции, сведения о ходе о</w:t>
      </w:r>
      <w:r w:rsidRPr="003A6083">
        <w:rPr>
          <w:rFonts w:ascii="Times New Roman" w:hAnsi="Times New Roman"/>
          <w:color w:val="000000"/>
          <w:sz w:val="20"/>
        </w:rPr>
        <w:t>существления   муниципального жилищного контроля осуществляется путем опубликования настоящего Административного регламента в средствах массовой информации, размещения на официальном сайте Администрации, информационном стенде в месте исполнения муниципальной функции.</w:t>
      </w:r>
    </w:p>
    <w:p w:rsidR="00D059D7" w:rsidRPr="003A6083" w:rsidRDefault="00D059D7" w:rsidP="00D059D7">
      <w:pPr>
        <w:pStyle w:val="ConsPlusNormal"/>
        <w:ind w:firstLine="709"/>
        <w:jc w:val="both"/>
        <w:rPr>
          <w:rFonts w:ascii="Times New Roman" w:hAnsi="Times New Roman"/>
          <w:color w:val="000000"/>
          <w:sz w:val="20"/>
        </w:rPr>
      </w:pPr>
      <w:r w:rsidRPr="003A6083">
        <w:rPr>
          <w:rFonts w:ascii="Times New Roman" w:hAnsi="Times New Roman"/>
          <w:color w:val="000000"/>
          <w:sz w:val="20"/>
        </w:rPr>
        <w:t>2.1.7. На официальном сайте Администрации размещается следующая информация:</w:t>
      </w:r>
    </w:p>
    <w:p w:rsidR="00D059D7" w:rsidRPr="003A6083" w:rsidRDefault="00D059D7" w:rsidP="00D059D7">
      <w:pPr>
        <w:pStyle w:val="ConsPlusNormal"/>
        <w:ind w:firstLine="709"/>
        <w:jc w:val="both"/>
        <w:rPr>
          <w:rFonts w:ascii="Times New Roman" w:hAnsi="Times New Roman"/>
          <w:color w:val="000000"/>
          <w:sz w:val="20"/>
        </w:rPr>
      </w:pPr>
      <w:r w:rsidRPr="003A6083">
        <w:rPr>
          <w:rFonts w:ascii="Times New Roman" w:hAnsi="Times New Roman"/>
          <w:color w:val="000000"/>
          <w:sz w:val="20"/>
        </w:rPr>
        <w:t>нормативные правовые акты и методические документы, регулирующие осуществление муниципального жилищного контроля;</w:t>
      </w:r>
    </w:p>
    <w:p w:rsidR="00D059D7" w:rsidRPr="003A6083" w:rsidRDefault="00D059D7" w:rsidP="00D059D7">
      <w:pPr>
        <w:pStyle w:val="ConsPlusNormal"/>
        <w:ind w:firstLine="709"/>
        <w:jc w:val="both"/>
        <w:rPr>
          <w:rFonts w:ascii="Times New Roman" w:hAnsi="Times New Roman"/>
          <w:color w:val="000000"/>
          <w:sz w:val="20"/>
        </w:rPr>
      </w:pPr>
      <w:r w:rsidRPr="003A6083">
        <w:rPr>
          <w:rFonts w:ascii="Times New Roman" w:hAnsi="Times New Roman"/>
          <w:color w:val="000000"/>
          <w:sz w:val="20"/>
        </w:rPr>
        <w:t>текст настоящего Административного регламента;</w:t>
      </w:r>
    </w:p>
    <w:p w:rsidR="00D059D7" w:rsidRPr="003A6083" w:rsidRDefault="00D059D7" w:rsidP="00D059D7">
      <w:pPr>
        <w:pStyle w:val="ConsPlusNormal"/>
        <w:ind w:firstLine="709"/>
        <w:jc w:val="both"/>
        <w:rPr>
          <w:rFonts w:ascii="Times New Roman" w:hAnsi="Times New Roman"/>
          <w:color w:val="000000"/>
          <w:sz w:val="20"/>
        </w:rPr>
      </w:pPr>
      <w:r w:rsidRPr="003A6083">
        <w:rPr>
          <w:rFonts w:ascii="Times New Roman" w:hAnsi="Times New Roman"/>
          <w:color w:val="000000"/>
          <w:sz w:val="20"/>
        </w:rPr>
        <w:t>адрес, график работы, номера справочных телефонов;</w:t>
      </w:r>
    </w:p>
    <w:p w:rsidR="00D059D7" w:rsidRPr="003A6083" w:rsidRDefault="00D059D7" w:rsidP="00D059D7">
      <w:pPr>
        <w:pStyle w:val="ConsPlusNormal"/>
        <w:ind w:firstLine="709"/>
        <w:jc w:val="both"/>
        <w:rPr>
          <w:rFonts w:ascii="Times New Roman" w:hAnsi="Times New Roman"/>
          <w:color w:val="000000"/>
          <w:sz w:val="20"/>
        </w:rPr>
      </w:pPr>
      <w:r w:rsidRPr="003A6083">
        <w:rPr>
          <w:rFonts w:ascii="Times New Roman" w:hAnsi="Times New Roman"/>
          <w:color w:val="000000"/>
          <w:sz w:val="20"/>
        </w:rPr>
        <w:t>ежегодный план проведения плановых проверок Администрации.</w:t>
      </w:r>
    </w:p>
    <w:p w:rsidR="00D059D7" w:rsidRPr="003A6083" w:rsidRDefault="00D059D7" w:rsidP="00D059D7">
      <w:pPr>
        <w:pStyle w:val="ConsPlusNormal"/>
        <w:ind w:firstLine="709"/>
        <w:jc w:val="both"/>
        <w:rPr>
          <w:rFonts w:ascii="Times New Roman" w:hAnsi="Times New Roman"/>
          <w:color w:val="000000"/>
          <w:sz w:val="20"/>
        </w:rPr>
      </w:pPr>
      <w:r w:rsidRPr="003A6083">
        <w:rPr>
          <w:rFonts w:ascii="Times New Roman" w:hAnsi="Times New Roman"/>
          <w:color w:val="000000"/>
          <w:sz w:val="20"/>
        </w:rPr>
        <w:t>2.1.8. Информация о порядке осуществления муниципального жилищного контроля предоставляется на безвозмездной основе.</w:t>
      </w:r>
    </w:p>
    <w:p w:rsidR="00D059D7" w:rsidRPr="003A6083" w:rsidRDefault="00D059D7" w:rsidP="00D059D7">
      <w:pPr>
        <w:pStyle w:val="ConsPlusNormal"/>
        <w:ind w:firstLine="567"/>
        <w:jc w:val="both"/>
        <w:rPr>
          <w:rFonts w:ascii="Times New Roman" w:hAnsi="Times New Roman"/>
          <w:color w:val="000000"/>
          <w:sz w:val="20"/>
        </w:rPr>
      </w:pPr>
    </w:p>
    <w:p w:rsidR="00D059D7" w:rsidRPr="003A6083" w:rsidRDefault="00D059D7" w:rsidP="00D059D7">
      <w:pPr>
        <w:pStyle w:val="ConsPlusNormal"/>
        <w:ind w:firstLine="709"/>
        <w:jc w:val="both"/>
        <w:outlineLvl w:val="2"/>
        <w:rPr>
          <w:rFonts w:ascii="Times New Roman" w:hAnsi="Times New Roman"/>
          <w:b/>
          <w:color w:val="000000"/>
          <w:sz w:val="20"/>
        </w:rPr>
      </w:pPr>
      <w:r w:rsidRPr="003A6083">
        <w:rPr>
          <w:rFonts w:ascii="Times New Roman" w:hAnsi="Times New Roman"/>
          <w:b/>
          <w:color w:val="000000"/>
          <w:sz w:val="20"/>
        </w:rPr>
        <w:t>2.2. Срок исполнения муниципальной функции</w:t>
      </w:r>
    </w:p>
    <w:p w:rsidR="00D059D7" w:rsidRPr="003A6083" w:rsidRDefault="00D059D7" w:rsidP="00D059D7">
      <w:pPr>
        <w:pStyle w:val="ConsPlusNormal"/>
        <w:ind w:firstLine="709"/>
        <w:jc w:val="both"/>
        <w:rPr>
          <w:rFonts w:ascii="Times New Roman" w:hAnsi="Times New Roman"/>
          <w:sz w:val="20"/>
        </w:rPr>
      </w:pPr>
      <w:r w:rsidRPr="003A6083">
        <w:rPr>
          <w:rFonts w:ascii="Times New Roman" w:hAnsi="Times New Roman"/>
          <w:color w:val="000000"/>
          <w:sz w:val="20"/>
        </w:rPr>
        <w:t xml:space="preserve">2.2.1. </w:t>
      </w:r>
      <w:r w:rsidRPr="003A6083">
        <w:rPr>
          <w:rFonts w:ascii="Times New Roman" w:hAnsi="Times New Roman"/>
          <w:sz w:val="20"/>
        </w:rPr>
        <w:t>Срок проведения проверки (как документарной, так и выездной) не может превышать 20 рабочих дней.</w:t>
      </w:r>
    </w:p>
    <w:p w:rsidR="00D059D7" w:rsidRPr="003A6083" w:rsidRDefault="00D059D7" w:rsidP="00D059D7">
      <w:pPr>
        <w:pStyle w:val="ConsPlusNormal"/>
        <w:ind w:firstLine="709"/>
        <w:jc w:val="both"/>
        <w:rPr>
          <w:rFonts w:ascii="Times New Roman" w:hAnsi="Times New Roman"/>
          <w:sz w:val="20"/>
        </w:rPr>
      </w:pPr>
      <w:r w:rsidRPr="003A6083">
        <w:rPr>
          <w:rFonts w:ascii="Times New Roman" w:hAnsi="Times New Roman"/>
          <w:color w:val="000000"/>
          <w:sz w:val="20"/>
        </w:rPr>
        <w:t>2.2.2. В</w:t>
      </w:r>
      <w:r w:rsidRPr="003A6083">
        <w:rPr>
          <w:rFonts w:ascii="Times New Roman" w:hAnsi="Times New Roman"/>
          <w:sz w:val="20"/>
        </w:rPr>
        <w:t xml:space="preserve">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w:t>
      </w:r>
      <w:proofErr w:type="spellStart"/>
      <w:r w:rsidRPr="003A6083">
        <w:rPr>
          <w:rFonts w:ascii="Times New Roman" w:hAnsi="Times New Roman"/>
          <w:sz w:val="20"/>
        </w:rPr>
        <w:t>микропредприятия</w:t>
      </w:r>
      <w:proofErr w:type="spellEnd"/>
      <w:r w:rsidRPr="003A6083">
        <w:rPr>
          <w:rFonts w:ascii="Times New Roman" w:hAnsi="Times New Roman"/>
          <w:sz w:val="20"/>
        </w:rPr>
        <w:t xml:space="preserve"> в год.</w:t>
      </w:r>
    </w:p>
    <w:p w:rsidR="00D059D7" w:rsidRPr="003A6083" w:rsidRDefault="00D059D7" w:rsidP="00D059D7">
      <w:pPr>
        <w:autoSpaceDE w:val="0"/>
        <w:autoSpaceDN w:val="0"/>
        <w:adjustRightInd w:val="0"/>
        <w:ind w:firstLine="709"/>
        <w:jc w:val="both"/>
        <w:rPr>
          <w:sz w:val="20"/>
          <w:szCs w:val="20"/>
        </w:rPr>
      </w:pPr>
      <w:r w:rsidRPr="003A6083">
        <w:rPr>
          <w:sz w:val="20"/>
          <w:szCs w:val="20"/>
        </w:rPr>
        <w:t xml:space="preserve">2.2.3. В случае необходимости при проведении плановой выездной проверки в отношении одного субъекта </w:t>
      </w:r>
      <w:hyperlink r:id="rId18" w:history="1">
        <w:r w:rsidRPr="003A6083">
          <w:rPr>
            <w:sz w:val="20"/>
            <w:szCs w:val="20"/>
          </w:rPr>
          <w:t>малого предпринимательства</w:t>
        </w:r>
      </w:hyperlink>
      <w:r w:rsidRPr="003A6083">
        <w:rPr>
          <w:sz w:val="20"/>
          <w:szCs w:val="20"/>
        </w:rPr>
        <w:t>, получения документов и (или) информации в рамках межведомственного информационного взаимодействия проведение проверки может быть приостановлено распоряжением Администрации на срок, необходимый для осуществления межведомственного информационного взаимодействия, но не более чем на 10 рабочих дней. Повторное приостановление проведения проверки не допускается.</w:t>
      </w:r>
    </w:p>
    <w:p w:rsidR="00D059D7" w:rsidRPr="003A6083" w:rsidRDefault="00D059D7" w:rsidP="00D059D7">
      <w:pPr>
        <w:numPr>
          <w:ilvl w:val="2"/>
          <w:numId w:val="6"/>
        </w:numPr>
        <w:autoSpaceDE w:val="0"/>
        <w:autoSpaceDN w:val="0"/>
        <w:adjustRightInd w:val="0"/>
        <w:ind w:left="0" w:firstLine="708"/>
        <w:jc w:val="both"/>
        <w:rPr>
          <w:sz w:val="20"/>
          <w:szCs w:val="20"/>
        </w:rPr>
      </w:pPr>
      <w:proofErr w:type="gramStart"/>
      <w:r w:rsidRPr="003A6083">
        <w:rPr>
          <w:sz w:val="20"/>
          <w:szCs w:val="20"/>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Администрации, проводящих выездную плановую проверку в отношении юридических лиц и индивидуальных предпринимателей, срок проведения выездной плановой проверки может быть продлен распоряжением Администрации, но не более чем на 20 рабочих дней, в отношении малых предприятий не более чем</w:t>
      </w:r>
      <w:proofErr w:type="gramEnd"/>
      <w:r w:rsidRPr="003A6083">
        <w:rPr>
          <w:sz w:val="20"/>
          <w:szCs w:val="20"/>
        </w:rPr>
        <w:t xml:space="preserve"> на пятьдесят часов, </w:t>
      </w:r>
      <w:proofErr w:type="spellStart"/>
      <w:r w:rsidRPr="003A6083">
        <w:rPr>
          <w:sz w:val="20"/>
          <w:szCs w:val="20"/>
        </w:rPr>
        <w:t>микропредприятий</w:t>
      </w:r>
      <w:proofErr w:type="spellEnd"/>
      <w:r w:rsidRPr="003A6083">
        <w:rPr>
          <w:sz w:val="20"/>
          <w:szCs w:val="20"/>
        </w:rPr>
        <w:t xml:space="preserve"> не более чем на пятнадцать часов.</w:t>
      </w:r>
    </w:p>
    <w:p w:rsidR="00D059D7" w:rsidRPr="003A6083" w:rsidRDefault="00D059D7" w:rsidP="00D059D7">
      <w:pPr>
        <w:numPr>
          <w:ilvl w:val="2"/>
          <w:numId w:val="6"/>
        </w:numPr>
        <w:autoSpaceDE w:val="0"/>
        <w:autoSpaceDN w:val="0"/>
        <w:adjustRightInd w:val="0"/>
        <w:ind w:left="0" w:firstLine="709"/>
        <w:jc w:val="both"/>
        <w:rPr>
          <w:sz w:val="20"/>
          <w:szCs w:val="20"/>
        </w:rPr>
      </w:pPr>
      <w:r w:rsidRPr="003A6083">
        <w:rPr>
          <w:sz w:val="20"/>
          <w:szCs w:val="20"/>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Администрации, проводящих выездную внеплановую проверку в отношении граждан, срок ее проведения может быть продлен распоряжением Администрации, но не более чем на 20 рабочих дней.</w:t>
      </w:r>
    </w:p>
    <w:p w:rsidR="00D059D7" w:rsidRPr="003A6083" w:rsidRDefault="00D059D7" w:rsidP="00D059D7">
      <w:pPr>
        <w:numPr>
          <w:ilvl w:val="2"/>
          <w:numId w:val="6"/>
        </w:numPr>
        <w:autoSpaceDE w:val="0"/>
        <w:autoSpaceDN w:val="0"/>
        <w:adjustRightInd w:val="0"/>
        <w:ind w:left="0" w:firstLine="708"/>
        <w:jc w:val="both"/>
        <w:rPr>
          <w:sz w:val="20"/>
          <w:szCs w:val="20"/>
        </w:rPr>
      </w:pPr>
      <w:r w:rsidRPr="003A6083">
        <w:rPr>
          <w:sz w:val="20"/>
          <w:szCs w:val="20"/>
        </w:rPr>
        <w:t>Срок проведения каждой документарной или выездной проверки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D059D7" w:rsidRPr="003A6083" w:rsidRDefault="00D059D7" w:rsidP="00D059D7">
      <w:pPr>
        <w:pStyle w:val="ConsPlusNormal"/>
        <w:ind w:firstLine="567"/>
        <w:jc w:val="center"/>
        <w:outlineLvl w:val="1"/>
        <w:rPr>
          <w:rFonts w:ascii="Times New Roman" w:hAnsi="Times New Roman"/>
          <w:b/>
          <w:color w:val="000000"/>
          <w:sz w:val="20"/>
        </w:rPr>
      </w:pPr>
      <w:r w:rsidRPr="003A6083">
        <w:rPr>
          <w:rFonts w:ascii="Times New Roman" w:hAnsi="Times New Roman"/>
          <w:b/>
          <w:color w:val="000000"/>
          <w:sz w:val="20"/>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D059D7" w:rsidRPr="003A6083" w:rsidRDefault="00D059D7" w:rsidP="00D059D7">
      <w:pPr>
        <w:pStyle w:val="ConsPlusNormal"/>
        <w:ind w:firstLine="567"/>
        <w:jc w:val="both"/>
        <w:rPr>
          <w:rFonts w:ascii="Times New Roman" w:hAnsi="Times New Roman"/>
          <w:color w:val="000000"/>
          <w:sz w:val="20"/>
        </w:rPr>
      </w:pPr>
    </w:p>
    <w:p w:rsidR="00D059D7" w:rsidRPr="003A6083" w:rsidRDefault="00D059D7" w:rsidP="00D059D7">
      <w:pPr>
        <w:pStyle w:val="ConsPlusNormal"/>
        <w:ind w:firstLine="709"/>
        <w:jc w:val="both"/>
        <w:outlineLvl w:val="2"/>
        <w:rPr>
          <w:rFonts w:ascii="Times New Roman" w:hAnsi="Times New Roman"/>
          <w:b/>
          <w:color w:val="000000"/>
          <w:sz w:val="20"/>
        </w:rPr>
      </w:pPr>
      <w:r w:rsidRPr="003A6083">
        <w:rPr>
          <w:rFonts w:ascii="Times New Roman" w:hAnsi="Times New Roman"/>
          <w:b/>
          <w:color w:val="000000"/>
          <w:sz w:val="20"/>
        </w:rPr>
        <w:t>3.1. Перечень административных процедур при исполнении муниципальной функции</w:t>
      </w:r>
    </w:p>
    <w:p w:rsidR="00D059D7" w:rsidRPr="003A6083" w:rsidRDefault="00D059D7" w:rsidP="00D059D7">
      <w:pPr>
        <w:pStyle w:val="ConsPlusNormal"/>
        <w:ind w:firstLine="709"/>
        <w:jc w:val="both"/>
        <w:rPr>
          <w:rFonts w:ascii="Times New Roman" w:hAnsi="Times New Roman"/>
          <w:color w:val="000000"/>
          <w:sz w:val="20"/>
        </w:rPr>
      </w:pPr>
      <w:r w:rsidRPr="003A6083">
        <w:rPr>
          <w:rFonts w:ascii="Times New Roman" w:hAnsi="Times New Roman"/>
          <w:color w:val="000000"/>
          <w:sz w:val="20"/>
        </w:rPr>
        <w:t xml:space="preserve">3.1.1. Исполнение муниципальной функции включает в себя следующие административные </w:t>
      </w:r>
      <w:r w:rsidRPr="003A6083">
        <w:rPr>
          <w:rFonts w:ascii="Times New Roman" w:hAnsi="Times New Roman"/>
          <w:color w:val="000000"/>
          <w:sz w:val="20"/>
        </w:rPr>
        <w:lastRenderedPageBreak/>
        <w:t>процедуры:</w:t>
      </w:r>
    </w:p>
    <w:p w:rsidR="00D059D7" w:rsidRPr="003A6083" w:rsidRDefault="00D059D7" w:rsidP="00D059D7">
      <w:pPr>
        <w:autoSpaceDE w:val="0"/>
        <w:autoSpaceDN w:val="0"/>
        <w:adjustRightInd w:val="0"/>
        <w:ind w:firstLine="709"/>
        <w:jc w:val="both"/>
        <w:rPr>
          <w:sz w:val="20"/>
          <w:szCs w:val="20"/>
        </w:rPr>
      </w:pPr>
      <w:r w:rsidRPr="003A6083">
        <w:rPr>
          <w:sz w:val="20"/>
          <w:szCs w:val="20"/>
        </w:rPr>
        <w:t>-  планирование проведения проверок в отношении юридических лиц, индивидуальных предпринимателей, осуществляющих управление многоквартирными домами или оказывающих услуги и (или) выполняющих работы по содержанию и ремонту общего имущества в многоквартирных домах</w:t>
      </w:r>
      <w:r w:rsidRPr="003A6083">
        <w:rPr>
          <w:color w:val="000000"/>
          <w:sz w:val="20"/>
          <w:szCs w:val="20"/>
        </w:rPr>
        <w:t>;</w:t>
      </w:r>
    </w:p>
    <w:p w:rsidR="00D059D7" w:rsidRPr="003A6083" w:rsidRDefault="00D059D7" w:rsidP="00D059D7">
      <w:pPr>
        <w:autoSpaceDE w:val="0"/>
        <w:autoSpaceDN w:val="0"/>
        <w:adjustRightInd w:val="0"/>
        <w:ind w:firstLine="709"/>
        <w:jc w:val="both"/>
        <w:rPr>
          <w:sz w:val="20"/>
          <w:szCs w:val="20"/>
        </w:rPr>
      </w:pPr>
      <w:r w:rsidRPr="003A6083">
        <w:rPr>
          <w:sz w:val="20"/>
          <w:szCs w:val="20"/>
        </w:rPr>
        <w:t>-  организация и проведение проверки;</w:t>
      </w:r>
    </w:p>
    <w:p w:rsidR="00D059D7" w:rsidRPr="003A6083" w:rsidRDefault="00D059D7" w:rsidP="00D059D7">
      <w:pPr>
        <w:autoSpaceDE w:val="0"/>
        <w:autoSpaceDN w:val="0"/>
        <w:adjustRightInd w:val="0"/>
        <w:ind w:firstLine="709"/>
        <w:rPr>
          <w:sz w:val="20"/>
          <w:szCs w:val="20"/>
        </w:rPr>
      </w:pPr>
      <w:r w:rsidRPr="003A6083">
        <w:rPr>
          <w:sz w:val="20"/>
          <w:szCs w:val="20"/>
        </w:rPr>
        <w:t>-  оформление результатов проверки и принятие мер.</w:t>
      </w:r>
    </w:p>
    <w:p w:rsidR="00D059D7" w:rsidRPr="003A6083" w:rsidRDefault="00D059D7" w:rsidP="00D059D7">
      <w:pPr>
        <w:autoSpaceDE w:val="0"/>
        <w:autoSpaceDN w:val="0"/>
        <w:adjustRightInd w:val="0"/>
        <w:ind w:firstLine="709"/>
        <w:jc w:val="both"/>
        <w:rPr>
          <w:sz w:val="20"/>
          <w:szCs w:val="20"/>
        </w:rPr>
      </w:pPr>
      <w:r w:rsidRPr="003A6083">
        <w:rPr>
          <w:sz w:val="20"/>
          <w:szCs w:val="20"/>
        </w:rPr>
        <w:t>3.1.2. Ответственными за выполнение административных процедур являются должностные лица Администрации, уполномоченные на осуществление муниципального жилищного контроля (далее также должностное лицо Администрации, уполномоченное должностное лицо Администрации).</w:t>
      </w:r>
    </w:p>
    <w:p w:rsidR="00D059D7" w:rsidRPr="003A6083" w:rsidRDefault="00D059D7" w:rsidP="00D059D7">
      <w:pPr>
        <w:pStyle w:val="ConsPlusNormal"/>
        <w:ind w:firstLine="709"/>
        <w:jc w:val="both"/>
        <w:rPr>
          <w:rFonts w:ascii="Times New Roman" w:hAnsi="Times New Roman"/>
          <w:color w:val="000000"/>
          <w:sz w:val="20"/>
        </w:rPr>
      </w:pPr>
      <w:r w:rsidRPr="003A6083">
        <w:rPr>
          <w:rFonts w:ascii="Times New Roman" w:hAnsi="Times New Roman"/>
          <w:color w:val="000000"/>
          <w:sz w:val="20"/>
        </w:rPr>
        <w:t xml:space="preserve">3.1.3. </w:t>
      </w:r>
      <w:hyperlink w:anchor="P465" w:history="1">
        <w:r w:rsidRPr="003A6083">
          <w:rPr>
            <w:rFonts w:ascii="Times New Roman" w:hAnsi="Times New Roman"/>
            <w:color w:val="000000"/>
            <w:sz w:val="20"/>
          </w:rPr>
          <w:t>Блок-схема</w:t>
        </w:r>
      </w:hyperlink>
      <w:r w:rsidRPr="003A6083">
        <w:rPr>
          <w:rFonts w:ascii="Times New Roman" w:hAnsi="Times New Roman"/>
          <w:color w:val="000000"/>
          <w:sz w:val="20"/>
        </w:rPr>
        <w:t xml:space="preserve"> исполнения муниципальной функции представлена в приложении № 1 к настоящему Административному регламенту.</w:t>
      </w:r>
    </w:p>
    <w:p w:rsidR="00D059D7" w:rsidRPr="003A6083" w:rsidRDefault="00D059D7" w:rsidP="00D059D7">
      <w:pPr>
        <w:pStyle w:val="ConsPlusNormal"/>
        <w:ind w:firstLine="709"/>
        <w:jc w:val="both"/>
        <w:outlineLvl w:val="2"/>
        <w:rPr>
          <w:rFonts w:ascii="Times New Roman" w:hAnsi="Times New Roman"/>
          <w:b/>
          <w:sz w:val="20"/>
        </w:rPr>
      </w:pPr>
      <w:r w:rsidRPr="003A6083">
        <w:rPr>
          <w:rFonts w:ascii="Times New Roman" w:hAnsi="Times New Roman"/>
          <w:b/>
          <w:color w:val="000000"/>
          <w:sz w:val="20"/>
        </w:rPr>
        <w:t xml:space="preserve">3.2. </w:t>
      </w:r>
      <w:r w:rsidRPr="003A6083">
        <w:rPr>
          <w:rFonts w:ascii="Times New Roman" w:hAnsi="Times New Roman"/>
          <w:b/>
          <w:bCs/>
          <w:sz w:val="20"/>
        </w:rPr>
        <w:t>Планирование проведения проверок</w:t>
      </w:r>
      <w:r w:rsidRPr="003A6083">
        <w:rPr>
          <w:rFonts w:ascii="Times New Roman" w:hAnsi="Times New Roman"/>
          <w:b/>
          <w:sz w:val="20"/>
        </w:rPr>
        <w:t xml:space="preserve"> в отношении юридических лиц, индивидуальных предпринимателей, осуществляющих управление многоквартирными домами или оказывающих услуги и (или) выполняющих работы по содержанию и ремонту общего имущества в многоквартирных домах</w:t>
      </w:r>
    </w:p>
    <w:p w:rsidR="00D059D7" w:rsidRPr="003A6083" w:rsidRDefault="00D059D7" w:rsidP="00D059D7">
      <w:pPr>
        <w:ind w:firstLine="709"/>
        <w:jc w:val="both"/>
        <w:rPr>
          <w:sz w:val="20"/>
          <w:szCs w:val="20"/>
        </w:rPr>
      </w:pPr>
      <w:r w:rsidRPr="003A6083">
        <w:rPr>
          <w:sz w:val="20"/>
          <w:szCs w:val="20"/>
        </w:rPr>
        <w:t xml:space="preserve">3.2.1. </w:t>
      </w:r>
      <w:proofErr w:type="gramStart"/>
      <w:r w:rsidRPr="003A6083">
        <w:rPr>
          <w:sz w:val="20"/>
          <w:szCs w:val="20"/>
        </w:rPr>
        <w:t>Основанием для начала административной процедуры является наступление календарного периода составления ежегодного плана проведения плановых проверок (далее – план проверок) на следующий год, в соответствии и на основании которого проводятся проверки в отношении юридических лиц, индивидуальных предпринимателей, осуществляющих управление многоквартирными домами или оказывающих услуги и (или) выполняющих работы по содержанию и ремонту общего имущества в многоквартирных домах.</w:t>
      </w:r>
      <w:proofErr w:type="gramEnd"/>
    </w:p>
    <w:p w:rsidR="00D059D7" w:rsidRPr="003A6083" w:rsidRDefault="00D059D7" w:rsidP="00D059D7">
      <w:pPr>
        <w:autoSpaceDE w:val="0"/>
        <w:autoSpaceDN w:val="0"/>
        <w:adjustRightInd w:val="0"/>
        <w:ind w:firstLine="709"/>
        <w:jc w:val="both"/>
        <w:rPr>
          <w:sz w:val="20"/>
          <w:szCs w:val="20"/>
        </w:rPr>
      </w:pPr>
      <w:r w:rsidRPr="003A6083">
        <w:rPr>
          <w:sz w:val="20"/>
          <w:szCs w:val="20"/>
        </w:rPr>
        <w:t xml:space="preserve">3.2.2. Подготовка проекта плана проверок осуществляется уполномоченным должностным лицом Администрации в порядке, установленном Правилами подготовки органами государственного контроля (надзора) и органами муниципального </w:t>
      </w:r>
      <w:proofErr w:type="gramStart"/>
      <w:r w:rsidRPr="003A6083">
        <w:rPr>
          <w:sz w:val="20"/>
          <w:szCs w:val="20"/>
        </w:rPr>
        <w:t>контроля ежегодных планов проведения плановых проверок юридических лиц</w:t>
      </w:r>
      <w:proofErr w:type="gramEnd"/>
      <w:r w:rsidRPr="003A6083">
        <w:rPr>
          <w:sz w:val="20"/>
          <w:szCs w:val="20"/>
        </w:rPr>
        <w:t xml:space="preserve"> и индивидуальных предпринимателей, утвержденными постановлением Правительства Российской Федерации от 30 июня 2010 года № 489.</w:t>
      </w:r>
    </w:p>
    <w:p w:rsidR="00D059D7" w:rsidRPr="003A6083" w:rsidRDefault="00D059D7" w:rsidP="00D059D7">
      <w:pPr>
        <w:autoSpaceDE w:val="0"/>
        <w:ind w:firstLine="709"/>
        <w:jc w:val="both"/>
        <w:rPr>
          <w:sz w:val="20"/>
          <w:szCs w:val="20"/>
        </w:rPr>
      </w:pPr>
      <w:r w:rsidRPr="003A6083">
        <w:rPr>
          <w:sz w:val="20"/>
          <w:szCs w:val="20"/>
        </w:rPr>
        <w:t>3.2.3. Основанием для включения плановой проверки в план проверок является истечение одного года со дня:</w:t>
      </w:r>
    </w:p>
    <w:p w:rsidR="00D059D7" w:rsidRPr="003A6083" w:rsidRDefault="00D059D7" w:rsidP="00D059D7">
      <w:pPr>
        <w:autoSpaceDE w:val="0"/>
        <w:ind w:firstLine="709"/>
        <w:jc w:val="both"/>
        <w:rPr>
          <w:sz w:val="20"/>
          <w:szCs w:val="20"/>
        </w:rPr>
      </w:pPr>
      <w:proofErr w:type="gramStart"/>
      <w:r w:rsidRPr="003A6083">
        <w:rPr>
          <w:sz w:val="20"/>
          <w:szCs w:val="20"/>
        </w:rPr>
        <w:t>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w:t>
      </w:r>
      <w:proofErr w:type="gramEnd"/>
    </w:p>
    <w:p w:rsidR="00D059D7" w:rsidRPr="003A6083" w:rsidRDefault="00D059D7" w:rsidP="00D059D7">
      <w:pPr>
        <w:autoSpaceDE w:val="0"/>
        <w:ind w:firstLine="709"/>
        <w:jc w:val="both"/>
        <w:rPr>
          <w:sz w:val="20"/>
          <w:szCs w:val="20"/>
        </w:rPr>
      </w:pPr>
      <w:r w:rsidRPr="003A6083">
        <w:rPr>
          <w:sz w:val="20"/>
          <w:szCs w:val="20"/>
        </w:rPr>
        <w:t xml:space="preserve">постановки на учет в муниципальном реестре наемных домов социального использования первого наемного дома социального использования, </w:t>
      </w:r>
      <w:proofErr w:type="spellStart"/>
      <w:r w:rsidRPr="003A6083">
        <w:rPr>
          <w:sz w:val="20"/>
          <w:szCs w:val="20"/>
        </w:rPr>
        <w:t>наймодателем</w:t>
      </w:r>
      <w:proofErr w:type="spellEnd"/>
      <w:r w:rsidRPr="003A6083">
        <w:rPr>
          <w:sz w:val="20"/>
          <w:szCs w:val="20"/>
        </w:rPr>
        <w:t xml:space="preserve"> жилых помещений в котором является лицо, деятельность которого подлежит проверке;</w:t>
      </w:r>
    </w:p>
    <w:p w:rsidR="00D059D7" w:rsidRPr="003A6083" w:rsidRDefault="00D059D7" w:rsidP="00D059D7">
      <w:pPr>
        <w:autoSpaceDE w:val="0"/>
        <w:ind w:firstLine="709"/>
        <w:jc w:val="both"/>
        <w:rPr>
          <w:sz w:val="20"/>
          <w:szCs w:val="20"/>
        </w:rPr>
      </w:pPr>
      <w:r w:rsidRPr="003A6083">
        <w:rPr>
          <w:sz w:val="20"/>
          <w:szCs w:val="20"/>
        </w:rPr>
        <w:t>окончания проведения последней плановой проверки юридического лица, индивидуального предпринимателя;</w:t>
      </w:r>
    </w:p>
    <w:p w:rsidR="00D059D7" w:rsidRPr="003A6083" w:rsidRDefault="00D059D7" w:rsidP="00D059D7">
      <w:pPr>
        <w:autoSpaceDE w:val="0"/>
        <w:ind w:firstLine="709"/>
        <w:jc w:val="both"/>
        <w:rPr>
          <w:sz w:val="20"/>
          <w:szCs w:val="20"/>
        </w:rPr>
      </w:pPr>
      <w:r w:rsidRPr="003A6083">
        <w:rPr>
          <w:sz w:val="20"/>
          <w:szCs w:val="20"/>
        </w:rPr>
        <w:t>установления или изменения нормативов потребления коммунальных ресурсов (коммунальных услуг).</w:t>
      </w:r>
    </w:p>
    <w:p w:rsidR="00D059D7" w:rsidRPr="003A6083" w:rsidRDefault="00D059D7" w:rsidP="00D059D7">
      <w:pPr>
        <w:ind w:firstLine="709"/>
        <w:jc w:val="both"/>
        <w:rPr>
          <w:sz w:val="20"/>
          <w:szCs w:val="20"/>
        </w:rPr>
      </w:pPr>
      <w:r w:rsidRPr="003A6083">
        <w:rPr>
          <w:sz w:val="20"/>
          <w:szCs w:val="20"/>
        </w:rPr>
        <w:t>3.2.4. В плане проверок указываются следующие сведения:</w:t>
      </w:r>
    </w:p>
    <w:p w:rsidR="00D059D7" w:rsidRPr="003A6083" w:rsidRDefault="00D059D7" w:rsidP="00D059D7">
      <w:pPr>
        <w:autoSpaceDE w:val="0"/>
        <w:autoSpaceDN w:val="0"/>
        <w:adjustRightInd w:val="0"/>
        <w:ind w:firstLine="709"/>
        <w:jc w:val="both"/>
        <w:rPr>
          <w:sz w:val="20"/>
          <w:szCs w:val="20"/>
        </w:rPr>
      </w:pPr>
      <w:r w:rsidRPr="003A6083">
        <w:rPr>
          <w:sz w:val="20"/>
          <w:szCs w:val="20"/>
        </w:rPr>
        <w:t>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D059D7" w:rsidRPr="003A6083" w:rsidRDefault="00D059D7" w:rsidP="00D059D7">
      <w:pPr>
        <w:autoSpaceDE w:val="0"/>
        <w:autoSpaceDN w:val="0"/>
        <w:adjustRightInd w:val="0"/>
        <w:ind w:firstLine="709"/>
        <w:jc w:val="both"/>
        <w:rPr>
          <w:sz w:val="20"/>
          <w:szCs w:val="20"/>
        </w:rPr>
      </w:pPr>
      <w:r w:rsidRPr="003A6083">
        <w:rPr>
          <w:sz w:val="20"/>
          <w:szCs w:val="20"/>
        </w:rPr>
        <w:t>цель и основание проведения каждой плановой проверки;</w:t>
      </w:r>
    </w:p>
    <w:p w:rsidR="00D059D7" w:rsidRPr="003A6083" w:rsidRDefault="00D059D7" w:rsidP="00D059D7">
      <w:pPr>
        <w:autoSpaceDE w:val="0"/>
        <w:autoSpaceDN w:val="0"/>
        <w:adjustRightInd w:val="0"/>
        <w:ind w:firstLine="709"/>
        <w:jc w:val="both"/>
        <w:rPr>
          <w:sz w:val="20"/>
          <w:szCs w:val="20"/>
        </w:rPr>
      </w:pPr>
      <w:r w:rsidRPr="003A6083">
        <w:rPr>
          <w:sz w:val="20"/>
          <w:szCs w:val="20"/>
        </w:rPr>
        <w:t>дата начала и сроки проведения каждой плановой проверки;</w:t>
      </w:r>
    </w:p>
    <w:p w:rsidR="00D059D7" w:rsidRPr="003A6083" w:rsidRDefault="00D059D7" w:rsidP="00D059D7">
      <w:pPr>
        <w:autoSpaceDE w:val="0"/>
        <w:autoSpaceDN w:val="0"/>
        <w:adjustRightInd w:val="0"/>
        <w:ind w:firstLine="709"/>
        <w:jc w:val="both"/>
        <w:rPr>
          <w:sz w:val="20"/>
          <w:szCs w:val="20"/>
        </w:rPr>
      </w:pPr>
      <w:r w:rsidRPr="003A6083">
        <w:rPr>
          <w:sz w:val="20"/>
          <w:szCs w:val="20"/>
        </w:rPr>
        <w:t>наименование органа муниципального жилищного контроля, осуществляющего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D059D7" w:rsidRPr="003A6083" w:rsidRDefault="00D059D7" w:rsidP="00D059D7">
      <w:pPr>
        <w:autoSpaceDE w:val="0"/>
        <w:autoSpaceDN w:val="0"/>
        <w:adjustRightInd w:val="0"/>
        <w:ind w:firstLine="709"/>
        <w:jc w:val="both"/>
        <w:rPr>
          <w:sz w:val="20"/>
          <w:szCs w:val="20"/>
        </w:rPr>
      </w:pPr>
      <w:r w:rsidRPr="003A6083">
        <w:rPr>
          <w:sz w:val="20"/>
          <w:szCs w:val="20"/>
        </w:rPr>
        <w:t xml:space="preserve">3.2.5. </w:t>
      </w:r>
      <w:bookmarkStart w:id="1" w:name="Par0"/>
      <w:bookmarkEnd w:id="1"/>
      <w:r w:rsidRPr="003A6083">
        <w:rPr>
          <w:sz w:val="20"/>
          <w:szCs w:val="20"/>
        </w:rPr>
        <w:t xml:space="preserve">Администрация при планировании совместных проверок с органом государственного жилищного надзора направляет в его адрес проект плана проверок в срок до 15 августа года, предшествующего году проведения плановых проверок. Проект соответствующего сопроводительного письма готовит уполномоченное должностное лицо Администрации. Подготовленное письмо подписывает Глава Администрации. </w:t>
      </w:r>
    </w:p>
    <w:p w:rsidR="00D059D7" w:rsidRPr="003A6083" w:rsidRDefault="00D059D7" w:rsidP="00D059D7">
      <w:pPr>
        <w:autoSpaceDE w:val="0"/>
        <w:autoSpaceDN w:val="0"/>
        <w:adjustRightInd w:val="0"/>
        <w:ind w:firstLine="709"/>
        <w:jc w:val="both"/>
        <w:rPr>
          <w:sz w:val="20"/>
          <w:szCs w:val="20"/>
        </w:rPr>
      </w:pPr>
      <w:r w:rsidRPr="003A6083">
        <w:rPr>
          <w:sz w:val="20"/>
          <w:szCs w:val="20"/>
        </w:rPr>
        <w:t xml:space="preserve">В срок до 1 сентября года, предшествующего году проведения плановых проверок, Администрация направляет проект плана проверок в территориальный орган прокуратуры на бумажном носителе (с приложением копии в электронном виде) или в виде электронного документа, подписанного электронной цифровой подписью. Проект соответствующего сопроводительного письма готовит уполномоченное должностное лицо Администрации. Подготовленное письмо подписывает Глава Администрации. Полученные из территориального органа прокуратуры предложения об устранении выявленных замечаний и о проведении при возможности в отношении отдельных юридических лиц, индивидуальных </w:t>
      </w:r>
      <w:r w:rsidRPr="003A6083">
        <w:rPr>
          <w:sz w:val="20"/>
          <w:szCs w:val="20"/>
        </w:rPr>
        <w:lastRenderedPageBreak/>
        <w:t xml:space="preserve">предпринимателей совместных плановых проверок рассматриваются уполномоченным должностным лицом Администрации. По итогам их рассмотрения в срок до 1 ноября года, предшествующего году проведения плановых проверок, Администрация направляет в территориальный орган </w:t>
      </w:r>
      <w:proofErr w:type="gramStart"/>
      <w:r w:rsidRPr="003A6083">
        <w:rPr>
          <w:sz w:val="20"/>
          <w:szCs w:val="20"/>
        </w:rPr>
        <w:t>прокуратуры</w:t>
      </w:r>
      <w:proofErr w:type="gramEnd"/>
      <w:r w:rsidRPr="003A6083">
        <w:rPr>
          <w:sz w:val="20"/>
          <w:szCs w:val="20"/>
        </w:rPr>
        <w:t xml:space="preserve"> утвержденный распоряжением Администрации ежегодный план проведения плановых проверок. Подготовку проекта распоряжения об утверждении плана проверок и его принятие обеспечивает уполномоченное должностное лицо Администрации.</w:t>
      </w:r>
    </w:p>
    <w:p w:rsidR="00D059D7" w:rsidRPr="003A6083" w:rsidRDefault="00D059D7" w:rsidP="00D059D7">
      <w:pPr>
        <w:ind w:firstLine="709"/>
        <w:jc w:val="both"/>
        <w:rPr>
          <w:sz w:val="20"/>
          <w:szCs w:val="20"/>
        </w:rPr>
      </w:pPr>
      <w:r w:rsidRPr="003A6083">
        <w:rPr>
          <w:sz w:val="20"/>
          <w:szCs w:val="20"/>
        </w:rPr>
        <w:t>3.2.6. Срок исполнения административной процедуры по планированию проверок составляет:</w:t>
      </w:r>
    </w:p>
    <w:p w:rsidR="00D059D7" w:rsidRPr="003A6083" w:rsidRDefault="00D059D7" w:rsidP="00D059D7">
      <w:pPr>
        <w:ind w:firstLine="709"/>
        <w:jc w:val="both"/>
        <w:rPr>
          <w:sz w:val="20"/>
          <w:szCs w:val="20"/>
        </w:rPr>
      </w:pPr>
      <w:r w:rsidRPr="003A6083">
        <w:rPr>
          <w:sz w:val="20"/>
          <w:szCs w:val="20"/>
        </w:rPr>
        <w:t>направление проекта плана проверок до его утверждения при планировании совместных проверок в орган государственного жилищного надзора - до 15 августа года, предшествующего году проведения плановых проверок;</w:t>
      </w:r>
    </w:p>
    <w:p w:rsidR="00D059D7" w:rsidRPr="003A6083" w:rsidRDefault="00D059D7" w:rsidP="00D059D7">
      <w:pPr>
        <w:ind w:firstLine="709"/>
        <w:jc w:val="both"/>
        <w:rPr>
          <w:sz w:val="20"/>
          <w:szCs w:val="20"/>
        </w:rPr>
      </w:pPr>
      <w:r w:rsidRPr="003A6083">
        <w:rPr>
          <w:sz w:val="20"/>
          <w:szCs w:val="20"/>
        </w:rPr>
        <w:t>направление проекта плана проверок в территориальный орган прокуратуры - до 1 сентября года, предшествующего году проведения плановых проверок;</w:t>
      </w:r>
    </w:p>
    <w:p w:rsidR="00D059D7" w:rsidRPr="003A6083" w:rsidRDefault="00D059D7" w:rsidP="00D059D7">
      <w:pPr>
        <w:ind w:firstLine="709"/>
        <w:jc w:val="both"/>
        <w:rPr>
          <w:sz w:val="20"/>
          <w:szCs w:val="20"/>
        </w:rPr>
      </w:pPr>
      <w:r w:rsidRPr="003A6083">
        <w:rPr>
          <w:sz w:val="20"/>
          <w:szCs w:val="20"/>
        </w:rPr>
        <w:t>направление утвержденного плана проверок в территориальный орган прокуратуры - до 1 ноября года, предшествующего году проведения плановых проверок.</w:t>
      </w:r>
    </w:p>
    <w:p w:rsidR="00D059D7" w:rsidRPr="003A6083" w:rsidRDefault="00D059D7" w:rsidP="00D059D7">
      <w:pPr>
        <w:ind w:firstLine="709"/>
        <w:jc w:val="both"/>
        <w:rPr>
          <w:sz w:val="20"/>
          <w:szCs w:val="20"/>
        </w:rPr>
      </w:pPr>
      <w:r w:rsidRPr="003A6083">
        <w:rPr>
          <w:sz w:val="20"/>
          <w:szCs w:val="20"/>
        </w:rPr>
        <w:t>3.2.7. Утвержденный ежегодный план проведения плановых проверок доводится до сведения заинтересованных лиц посредством его размещения на официальном сайте Администрации до 31 декабря года, предшествующего году проведения плановых проверок.</w:t>
      </w:r>
    </w:p>
    <w:p w:rsidR="00D059D7" w:rsidRPr="003A6083" w:rsidRDefault="00D059D7" w:rsidP="00D059D7">
      <w:pPr>
        <w:ind w:firstLine="709"/>
        <w:jc w:val="both"/>
        <w:rPr>
          <w:sz w:val="20"/>
          <w:szCs w:val="20"/>
        </w:rPr>
      </w:pPr>
      <w:r w:rsidRPr="003A6083">
        <w:rPr>
          <w:sz w:val="20"/>
          <w:szCs w:val="20"/>
        </w:rPr>
        <w:t>3.2.8. Периодичность составления проекта плана составляет один раз в календарный год.</w:t>
      </w:r>
    </w:p>
    <w:p w:rsidR="00D059D7" w:rsidRPr="003A6083" w:rsidRDefault="00D059D7" w:rsidP="00D059D7">
      <w:pPr>
        <w:pStyle w:val="formattext"/>
        <w:spacing w:before="0" w:beforeAutospacing="0" w:after="0" w:afterAutospacing="0"/>
        <w:ind w:firstLine="709"/>
        <w:jc w:val="both"/>
        <w:rPr>
          <w:sz w:val="20"/>
          <w:szCs w:val="20"/>
        </w:rPr>
      </w:pPr>
      <w:r w:rsidRPr="003A6083">
        <w:rPr>
          <w:sz w:val="20"/>
          <w:szCs w:val="20"/>
        </w:rPr>
        <w:t>3.2.9. Приостановление административной процедуры законодательством не предусмотрено.</w:t>
      </w:r>
    </w:p>
    <w:p w:rsidR="00D059D7" w:rsidRPr="003A6083" w:rsidRDefault="00D059D7" w:rsidP="00D059D7">
      <w:pPr>
        <w:pStyle w:val="formattext"/>
        <w:tabs>
          <w:tab w:val="left" w:pos="851"/>
          <w:tab w:val="left" w:pos="1134"/>
        </w:tabs>
        <w:spacing w:before="0" w:beforeAutospacing="0" w:after="0" w:afterAutospacing="0"/>
        <w:ind w:firstLine="709"/>
        <w:jc w:val="both"/>
        <w:rPr>
          <w:sz w:val="20"/>
          <w:szCs w:val="20"/>
        </w:rPr>
      </w:pPr>
      <w:r w:rsidRPr="003A6083">
        <w:rPr>
          <w:sz w:val="20"/>
          <w:szCs w:val="20"/>
        </w:rPr>
        <w:t>3.2.10. Критериями принятия решения об утверждении плана проверок являются:</w:t>
      </w:r>
    </w:p>
    <w:p w:rsidR="00D059D7" w:rsidRPr="003A6083" w:rsidRDefault="00D059D7" w:rsidP="00D059D7">
      <w:pPr>
        <w:pStyle w:val="formattext"/>
        <w:spacing w:before="0" w:beforeAutospacing="0" w:after="0" w:afterAutospacing="0"/>
        <w:ind w:firstLine="709"/>
        <w:jc w:val="both"/>
        <w:rPr>
          <w:sz w:val="20"/>
          <w:szCs w:val="20"/>
        </w:rPr>
      </w:pPr>
      <w:r w:rsidRPr="003A6083">
        <w:rPr>
          <w:sz w:val="20"/>
          <w:szCs w:val="20"/>
        </w:rPr>
        <w:t>-</w:t>
      </w:r>
      <w:r w:rsidRPr="003A6083">
        <w:rPr>
          <w:sz w:val="20"/>
          <w:szCs w:val="20"/>
        </w:rPr>
        <w:t> </w:t>
      </w:r>
      <w:r w:rsidRPr="003A6083">
        <w:rPr>
          <w:sz w:val="20"/>
          <w:szCs w:val="20"/>
        </w:rPr>
        <w:t>включение в план проверок всех необходимых сведений;</w:t>
      </w:r>
    </w:p>
    <w:p w:rsidR="00D059D7" w:rsidRPr="003A6083" w:rsidRDefault="00D059D7" w:rsidP="00D059D7">
      <w:pPr>
        <w:pStyle w:val="formattext"/>
        <w:spacing w:before="0" w:beforeAutospacing="0" w:after="0" w:afterAutospacing="0"/>
        <w:ind w:firstLine="709"/>
        <w:jc w:val="both"/>
        <w:rPr>
          <w:sz w:val="20"/>
          <w:szCs w:val="20"/>
        </w:rPr>
      </w:pPr>
      <w:r w:rsidRPr="003A6083">
        <w:rPr>
          <w:sz w:val="20"/>
          <w:szCs w:val="20"/>
        </w:rPr>
        <w:t>- направление проекта плана проверок при планировании совместных проверок в орган государственного жилищного надзора;</w:t>
      </w:r>
    </w:p>
    <w:p w:rsidR="00D059D7" w:rsidRPr="003A6083" w:rsidRDefault="00D059D7" w:rsidP="00D059D7">
      <w:pPr>
        <w:pStyle w:val="formattext"/>
        <w:spacing w:before="0" w:beforeAutospacing="0" w:after="0" w:afterAutospacing="0"/>
        <w:ind w:firstLine="709"/>
        <w:jc w:val="both"/>
        <w:rPr>
          <w:sz w:val="20"/>
          <w:szCs w:val="20"/>
        </w:rPr>
      </w:pPr>
      <w:r w:rsidRPr="003A6083">
        <w:rPr>
          <w:sz w:val="20"/>
          <w:szCs w:val="20"/>
        </w:rPr>
        <w:t>-</w:t>
      </w:r>
      <w:r w:rsidRPr="003A6083">
        <w:rPr>
          <w:sz w:val="20"/>
          <w:szCs w:val="20"/>
        </w:rPr>
        <w:t> </w:t>
      </w:r>
      <w:r w:rsidRPr="003A6083">
        <w:rPr>
          <w:sz w:val="20"/>
          <w:szCs w:val="20"/>
        </w:rPr>
        <w:t>согласование сроков проведения совместных проверок с заинтересованными органами государственного контроля (надзора) и муниципального контроля;</w:t>
      </w:r>
    </w:p>
    <w:p w:rsidR="00D059D7" w:rsidRPr="003A6083" w:rsidRDefault="00D059D7" w:rsidP="00D059D7">
      <w:pPr>
        <w:pStyle w:val="formattext"/>
        <w:spacing w:before="0" w:beforeAutospacing="0" w:after="0" w:afterAutospacing="0"/>
        <w:ind w:firstLine="709"/>
        <w:jc w:val="both"/>
        <w:rPr>
          <w:sz w:val="20"/>
          <w:szCs w:val="20"/>
        </w:rPr>
      </w:pPr>
      <w:r w:rsidRPr="003A6083">
        <w:rPr>
          <w:sz w:val="20"/>
          <w:szCs w:val="20"/>
        </w:rPr>
        <w:t>- доработка проекта плана с учетом предложений территориального органа прокуратуры, поступивших по результатам рассмотрения проекта плана.</w:t>
      </w:r>
    </w:p>
    <w:p w:rsidR="00D059D7" w:rsidRPr="003A6083" w:rsidRDefault="00D059D7" w:rsidP="00D059D7">
      <w:pPr>
        <w:pStyle w:val="formattext"/>
        <w:spacing w:before="0" w:beforeAutospacing="0" w:after="0" w:afterAutospacing="0"/>
        <w:ind w:firstLine="709"/>
        <w:jc w:val="both"/>
        <w:rPr>
          <w:sz w:val="20"/>
          <w:szCs w:val="20"/>
        </w:rPr>
      </w:pPr>
      <w:r w:rsidRPr="003A6083">
        <w:rPr>
          <w:sz w:val="20"/>
          <w:szCs w:val="20"/>
        </w:rPr>
        <w:t>3.2.11. Результатом административной процедуры является утверждение плана проверок.</w:t>
      </w:r>
    </w:p>
    <w:p w:rsidR="00D059D7" w:rsidRPr="003A6083" w:rsidRDefault="00D059D7" w:rsidP="00D059D7">
      <w:pPr>
        <w:pStyle w:val="formattext"/>
        <w:spacing w:before="0" w:beforeAutospacing="0" w:after="0" w:afterAutospacing="0"/>
        <w:ind w:firstLine="709"/>
        <w:jc w:val="both"/>
        <w:rPr>
          <w:sz w:val="20"/>
          <w:szCs w:val="20"/>
        </w:rPr>
      </w:pPr>
      <w:r w:rsidRPr="003A6083">
        <w:rPr>
          <w:sz w:val="20"/>
          <w:szCs w:val="20"/>
        </w:rPr>
        <w:t>Результат административной процедуры является основанием для организации и проведения плановых проверок.</w:t>
      </w:r>
    </w:p>
    <w:p w:rsidR="00D059D7" w:rsidRPr="003A6083" w:rsidRDefault="00D059D7" w:rsidP="00D059D7">
      <w:pPr>
        <w:pStyle w:val="formattext"/>
        <w:spacing w:before="0" w:beforeAutospacing="0" w:after="0" w:afterAutospacing="0"/>
        <w:ind w:firstLine="709"/>
        <w:jc w:val="both"/>
        <w:rPr>
          <w:sz w:val="20"/>
          <w:szCs w:val="20"/>
        </w:rPr>
      </w:pPr>
      <w:r w:rsidRPr="003A6083">
        <w:rPr>
          <w:sz w:val="20"/>
          <w:szCs w:val="20"/>
        </w:rPr>
        <w:t>3.2.12. Способом фиксации результата выполнения административной процедуры является утверждение плана проверок на бумажном носителе и его размещение на официальном сайте Администрации.</w:t>
      </w:r>
    </w:p>
    <w:p w:rsidR="00D059D7" w:rsidRPr="003A6083" w:rsidRDefault="00D059D7" w:rsidP="00D059D7">
      <w:pPr>
        <w:pStyle w:val="ConsPlusNormal"/>
        <w:ind w:firstLine="709"/>
        <w:jc w:val="both"/>
        <w:outlineLvl w:val="2"/>
        <w:rPr>
          <w:rFonts w:ascii="Times New Roman" w:hAnsi="Times New Roman"/>
          <w:b/>
          <w:sz w:val="20"/>
        </w:rPr>
      </w:pPr>
      <w:bookmarkStart w:id="2" w:name="P260"/>
      <w:bookmarkEnd w:id="2"/>
      <w:r w:rsidRPr="003A6083">
        <w:rPr>
          <w:rFonts w:ascii="Times New Roman" w:hAnsi="Times New Roman"/>
          <w:b/>
          <w:color w:val="000000"/>
          <w:sz w:val="20"/>
        </w:rPr>
        <w:t>3.3. О</w:t>
      </w:r>
      <w:r w:rsidRPr="003A6083">
        <w:rPr>
          <w:rFonts w:ascii="Times New Roman" w:hAnsi="Times New Roman"/>
          <w:b/>
          <w:sz w:val="20"/>
        </w:rPr>
        <w:t>рганизация и проведение проверки</w:t>
      </w:r>
    </w:p>
    <w:p w:rsidR="00D059D7" w:rsidRPr="003A6083" w:rsidRDefault="00D059D7" w:rsidP="00D059D7">
      <w:pPr>
        <w:pStyle w:val="ConsPlusNormal"/>
        <w:ind w:firstLine="709"/>
        <w:jc w:val="both"/>
        <w:rPr>
          <w:rFonts w:ascii="Times New Roman" w:hAnsi="Times New Roman"/>
          <w:sz w:val="20"/>
        </w:rPr>
      </w:pPr>
      <w:r w:rsidRPr="003A6083">
        <w:rPr>
          <w:rFonts w:ascii="Times New Roman" w:hAnsi="Times New Roman"/>
          <w:color w:val="000000"/>
          <w:sz w:val="20"/>
        </w:rPr>
        <w:t xml:space="preserve">3.3.1. </w:t>
      </w:r>
      <w:r w:rsidRPr="003A6083">
        <w:rPr>
          <w:rFonts w:ascii="Times New Roman" w:hAnsi="Times New Roman"/>
          <w:bCs/>
          <w:sz w:val="20"/>
        </w:rPr>
        <w:t xml:space="preserve">Основанием для начала административной процедуры в зависимости от вида проверки является </w:t>
      </w:r>
      <w:r w:rsidRPr="003A6083">
        <w:rPr>
          <w:rFonts w:ascii="Times New Roman" w:hAnsi="Times New Roman"/>
          <w:sz w:val="20"/>
        </w:rPr>
        <w:t xml:space="preserve">наступление календарной даты начала проведения плановой проверки в соответствии с планом проверок или </w:t>
      </w:r>
      <w:r w:rsidRPr="003A6083">
        <w:rPr>
          <w:rFonts w:ascii="Times New Roman" w:hAnsi="Times New Roman"/>
          <w:bCs/>
          <w:sz w:val="20"/>
        </w:rPr>
        <w:t>наступление оснований для проведения внеплановой проверки.</w:t>
      </w:r>
    </w:p>
    <w:p w:rsidR="00D059D7" w:rsidRPr="003A6083" w:rsidRDefault="00D059D7" w:rsidP="00D059D7">
      <w:pPr>
        <w:ind w:right="-31" w:firstLine="709"/>
        <w:jc w:val="both"/>
        <w:rPr>
          <w:sz w:val="20"/>
          <w:szCs w:val="20"/>
        </w:rPr>
      </w:pPr>
      <w:r w:rsidRPr="003A6083">
        <w:rPr>
          <w:sz w:val="20"/>
          <w:szCs w:val="20"/>
        </w:rPr>
        <w:t>3.3.2. Основаниями для проведения внеплановой проверки являются:</w:t>
      </w:r>
    </w:p>
    <w:p w:rsidR="00D059D7" w:rsidRPr="003A6083" w:rsidRDefault="00D059D7" w:rsidP="00D059D7">
      <w:pPr>
        <w:autoSpaceDE w:val="0"/>
        <w:autoSpaceDN w:val="0"/>
        <w:adjustRightInd w:val="0"/>
        <w:ind w:firstLine="709"/>
        <w:jc w:val="both"/>
        <w:rPr>
          <w:sz w:val="20"/>
          <w:szCs w:val="20"/>
        </w:rPr>
      </w:pPr>
      <w:r w:rsidRPr="003A6083">
        <w:rPr>
          <w:sz w:val="20"/>
          <w:szCs w:val="20"/>
        </w:rPr>
        <w:t>3.3.2.1. истечение срока исполнения юридическим лицом, индивидуальным предпринимателем, гражданином ранее выданного предписания об устранении выявленного нарушения обязательных требований;</w:t>
      </w:r>
    </w:p>
    <w:p w:rsidR="00D059D7" w:rsidRPr="003A6083" w:rsidRDefault="00D059D7" w:rsidP="00D059D7">
      <w:pPr>
        <w:autoSpaceDE w:val="0"/>
        <w:autoSpaceDN w:val="0"/>
        <w:adjustRightInd w:val="0"/>
        <w:ind w:firstLine="709"/>
        <w:jc w:val="both"/>
        <w:rPr>
          <w:sz w:val="20"/>
          <w:szCs w:val="20"/>
        </w:rPr>
      </w:pPr>
      <w:r w:rsidRPr="003A6083">
        <w:rPr>
          <w:sz w:val="20"/>
          <w:szCs w:val="20"/>
        </w:rPr>
        <w:t>3.3.2.2. мотивированное представление должностного лица Администрации по результатам рассмотрения или предварительной проверки поступивших в Администрацию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D059D7" w:rsidRPr="003A6083" w:rsidRDefault="00D059D7" w:rsidP="00D059D7">
      <w:pPr>
        <w:autoSpaceDE w:val="0"/>
        <w:autoSpaceDN w:val="0"/>
        <w:adjustRightInd w:val="0"/>
        <w:ind w:firstLine="709"/>
        <w:jc w:val="both"/>
        <w:rPr>
          <w:sz w:val="20"/>
          <w:szCs w:val="20"/>
        </w:rPr>
      </w:pPr>
      <w:proofErr w:type="gramStart"/>
      <w:r w:rsidRPr="003A6083">
        <w:rPr>
          <w:sz w:val="20"/>
          <w:szCs w:val="20"/>
        </w:rPr>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w:t>
      </w:r>
      <w:proofErr w:type="gramEnd"/>
      <w:r w:rsidRPr="003A6083">
        <w:rPr>
          <w:sz w:val="20"/>
          <w:szCs w:val="20"/>
        </w:rPr>
        <w:t>, а также угрозы чрезвычайных ситуаций природного и техногенного характера;</w:t>
      </w:r>
    </w:p>
    <w:p w:rsidR="00D059D7" w:rsidRPr="003A6083" w:rsidRDefault="00D059D7" w:rsidP="00D059D7">
      <w:pPr>
        <w:autoSpaceDE w:val="0"/>
        <w:autoSpaceDN w:val="0"/>
        <w:adjustRightInd w:val="0"/>
        <w:ind w:firstLine="709"/>
        <w:jc w:val="both"/>
        <w:rPr>
          <w:sz w:val="20"/>
          <w:szCs w:val="20"/>
        </w:rPr>
      </w:pPr>
      <w:proofErr w:type="gramStart"/>
      <w:r w:rsidRPr="003A6083">
        <w:rPr>
          <w:sz w:val="20"/>
          <w:szCs w:val="20"/>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w:t>
      </w:r>
      <w:proofErr w:type="gramEnd"/>
      <w:r w:rsidRPr="003A6083">
        <w:rPr>
          <w:sz w:val="20"/>
          <w:szCs w:val="20"/>
        </w:rPr>
        <w:t xml:space="preserve"> возникновение чрезвычайных ситуаций природного и техногенного характера;</w:t>
      </w:r>
    </w:p>
    <w:p w:rsidR="00D059D7" w:rsidRPr="003A6083" w:rsidRDefault="00D059D7" w:rsidP="00D059D7">
      <w:pPr>
        <w:autoSpaceDE w:val="0"/>
        <w:autoSpaceDN w:val="0"/>
        <w:adjustRightInd w:val="0"/>
        <w:ind w:firstLine="709"/>
        <w:jc w:val="both"/>
        <w:rPr>
          <w:sz w:val="20"/>
          <w:szCs w:val="20"/>
        </w:rPr>
      </w:pPr>
      <w:proofErr w:type="gramStart"/>
      <w:r w:rsidRPr="003A6083">
        <w:rPr>
          <w:sz w:val="20"/>
          <w:szCs w:val="20"/>
        </w:rPr>
        <w:t xml:space="preserve">3.3.2.3. поступление, в частности посредством государственной информационной системы жилищно-коммунального хозяйства (далее - система), в Администрацию обращений и заявлений граждан, в том числе индивидуальных предпринимателей, юридических лиц, информации от органов государственной </w:t>
      </w:r>
      <w:r w:rsidRPr="003A6083">
        <w:rPr>
          <w:sz w:val="20"/>
          <w:szCs w:val="20"/>
        </w:rPr>
        <w:lastRenderedPageBreak/>
        <w:t>власти, органов местного самоуправления, выявление Администрацией в системе информации о фактах нарушения требований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w:t>
      </w:r>
      <w:proofErr w:type="gramEnd"/>
      <w:r w:rsidRPr="003A6083">
        <w:rPr>
          <w:sz w:val="20"/>
          <w:szCs w:val="20"/>
        </w:rPr>
        <w:t xml:space="preserve">, </w:t>
      </w:r>
      <w:proofErr w:type="gramStart"/>
      <w:r w:rsidRPr="003A6083">
        <w:rPr>
          <w:sz w:val="20"/>
          <w:szCs w:val="20"/>
        </w:rPr>
        <w:t>требований к порядку создания товарищества собственников жилья, жилищного, жилищно-строительного или иного специализированного потребительского кооператива, уставу товарищества собственников жилья, жилищного, жилищно-строительного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 порядку принятия собственниками помещений в многоквартирном доме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w:t>
      </w:r>
      <w:proofErr w:type="gramEnd"/>
      <w:r w:rsidRPr="003A6083">
        <w:rPr>
          <w:sz w:val="20"/>
          <w:szCs w:val="20"/>
        </w:rPr>
        <w:t xml:space="preserve"> </w:t>
      </w:r>
      <w:proofErr w:type="gramStart"/>
      <w:r w:rsidRPr="003A6083">
        <w:rPr>
          <w:sz w:val="20"/>
          <w:szCs w:val="20"/>
        </w:rPr>
        <w:t xml:space="preserve">домом (далее - управляющая организация), в целях заключения с управляющей организацией договора управления многоквартирным домом, решения о заключении с управляющей организацией договора оказания услуг и (или) выполнения работ по содержанию и ремонту общего имущества в многоквартирном доме, решения о заключении с указанными в </w:t>
      </w:r>
      <w:hyperlink r:id="rId19" w:history="1">
        <w:r w:rsidRPr="003A6083">
          <w:rPr>
            <w:sz w:val="20"/>
            <w:szCs w:val="20"/>
          </w:rPr>
          <w:t>части 1 статьи 164</w:t>
        </w:r>
      </w:hyperlink>
      <w:r w:rsidRPr="003A6083">
        <w:rPr>
          <w:sz w:val="20"/>
          <w:szCs w:val="20"/>
        </w:rPr>
        <w:t xml:space="preserve"> Жилищного кодекса Российской Федерации лицами договоров оказания услуг по содержанию и (или) выполнению работ</w:t>
      </w:r>
      <w:proofErr w:type="gramEnd"/>
      <w:r w:rsidRPr="003A6083">
        <w:rPr>
          <w:sz w:val="20"/>
          <w:szCs w:val="20"/>
        </w:rPr>
        <w:t xml:space="preserve"> </w:t>
      </w:r>
      <w:proofErr w:type="gramStart"/>
      <w:r w:rsidRPr="003A6083">
        <w:rPr>
          <w:sz w:val="20"/>
          <w:szCs w:val="20"/>
        </w:rPr>
        <w:t xml:space="preserve">по ремонту общего имущества в многоквартирном доме, порядку утверждения условий этих договоров и их заключения, 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 о фактах нарушения управляющей организацией обязательств, предусмотренных </w:t>
      </w:r>
      <w:hyperlink r:id="rId20" w:history="1">
        <w:r w:rsidRPr="003A6083">
          <w:rPr>
            <w:sz w:val="20"/>
            <w:szCs w:val="20"/>
          </w:rPr>
          <w:t>частью 2 статьи 162</w:t>
        </w:r>
      </w:hyperlink>
      <w:r w:rsidRPr="003A6083">
        <w:rPr>
          <w:sz w:val="20"/>
          <w:szCs w:val="20"/>
        </w:rPr>
        <w:t xml:space="preserve"> Жилищного кодекса Российской Федерации, о фактах нарушения в области применения предельных (максимальных) индексов изменения</w:t>
      </w:r>
      <w:proofErr w:type="gramEnd"/>
      <w:r w:rsidRPr="003A6083">
        <w:rPr>
          <w:sz w:val="20"/>
          <w:szCs w:val="20"/>
        </w:rPr>
        <w:t xml:space="preserve"> </w:t>
      </w:r>
      <w:proofErr w:type="gramStart"/>
      <w:r w:rsidRPr="003A6083">
        <w:rPr>
          <w:sz w:val="20"/>
          <w:szCs w:val="20"/>
        </w:rPr>
        <w:t xml:space="preserve">размера вносимой гражданами платы за коммунальные услуги, о фактах необоснованности размера установленного норматива потребления коммунальных ресурсов (коммунальных услуг), нарушения требований к составу нормативов потребления коммунальных ресурсов (коммунальных услуг), несоблюдения условий и методов установления нормативов потребления коммунальных ресурсов (коммунальных услуг), нарушения правил содержания общего имущества в многоквартирном доме и правил изменения размера платы за содержание жилого помещения, о фактах нарушения </w:t>
      </w:r>
      <w:proofErr w:type="spellStart"/>
      <w:r w:rsidRPr="003A6083">
        <w:rPr>
          <w:sz w:val="20"/>
          <w:szCs w:val="20"/>
        </w:rPr>
        <w:t>наймодателями</w:t>
      </w:r>
      <w:proofErr w:type="spellEnd"/>
      <w:proofErr w:type="gramEnd"/>
      <w:r w:rsidRPr="003A6083">
        <w:rPr>
          <w:sz w:val="20"/>
          <w:szCs w:val="20"/>
        </w:rPr>
        <w:t xml:space="preserve"> жилых помещений в наемных домах социального использования обязательных требований к </w:t>
      </w:r>
      <w:proofErr w:type="spellStart"/>
      <w:r w:rsidRPr="003A6083">
        <w:rPr>
          <w:sz w:val="20"/>
          <w:szCs w:val="20"/>
        </w:rPr>
        <w:t>наймодателям</w:t>
      </w:r>
      <w:proofErr w:type="spellEnd"/>
      <w:r w:rsidRPr="003A6083">
        <w:rPr>
          <w:sz w:val="20"/>
          <w:szCs w:val="20"/>
        </w:rPr>
        <w:t xml:space="preserve"> и нанимателям жилых помещений в таких домах, к заключению и исполнению </w:t>
      </w:r>
      <w:proofErr w:type="gramStart"/>
      <w:r w:rsidRPr="003A6083">
        <w:rPr>
          <w:sz w:val="20"/>
          <w:szCs w:val="20"/>
        </w:rPr>
        <w:t>договоров найма жилых помещений жилищного фонда социального использования</w:t>
      </w:r>
      <w:proofErr w:type="gramEnd"/>
      <w:r w:rsidRPr="003A6083">
        <w:rPr>
          <w:sz w:val="20"/>
          <w:szCs w:val="20"/>
        </w:rPr>
        <w:t xml:space="preserve"> и договоров найма жилых помещений. </w:t>
      </w:r>
    </w:p>
    <w:p w:rsidR="00D059D7" w:rsidRPr="003A6083" w:rsidRDefault="00D059D7" w:rsidP="00D059D7">
      <w:pPr>
        <w:autoSpaceDE w:val="0"/>
        <w:autoSpaceDN w:val="0"/>
        <w:adjustRightInd w:val="0"/>
        <w:ind w:firstLine="709"/>
        <w:jc w:val="both"/>
        <w:rPr>
          <w:sz w:val="20"/>
          <w:szCs w:val="20"/>
        </w:rPr>
      </w:pPr>
      <w:r w:rsidRPr="003A6083">
        <w:rPr>
          <w:sz w:val="20"/>
          <w:szCs w:val="20"/>
        </w:rPr>
        <w:t>Информация об указанных в настоящем подпункте нарушениях, размещенная в системе для органов государственного жилищного надзора и органов муниципального жилищного контроля, является официальной информацией, поступившей в Администрацию, и основанием для проведения внеплановой проверки.</w:t>
      </w:r>
    </w:p>
    <w:p w:rsidR="00D059D7" w:rsidRPr="003A6083" w:rsidRDefault="00D059D7" w:rsidP="00D059D7">
      <w:pPr>
        <w:ind w:right="-31" w:firstLine="709"/>
        <w:jc w:val="both"/>
        <w:rPr>
          <w:sz w:val="20"/>
          <w:szCs w:val="20"/>
        </w:rPr>
      </w:pPr>
      <w:r w:rsidRPr="003A6083">
        <w:rPr>
          <w:sz w:val="20"/>
          <w:szCs w:val="20"/>
        </w:rPr>
        <w:t xml:space="preserve">3.3.3. 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подпункте 3.3.2.2 настоящего Административного регламента, не могут служить основанием для проведения внеплановой проверки в отношении юридического лица, индивидуального предпринимателя. </w:t>
      </w:r>
      <w:proofErr w:type="gramStart"/>
      <w:r w:rsidRPr="003A6083">
        <w:rPr>
          <w:sz w:val="20"/>
          <w:szCs w:val="20"/>
        </w:rPr>
        <w:t>В случае если изложенная в обращении или заявлении информация может в соответствии с подпунктом 3.3.2.2 настоящего Административного регламента являться основанием для проведения внеплановой проверки в отношении юридического лица, индивидуального предпринимателя, должностное лицо Администрации при наличии у него обоснованных сомнений в авторстве обращения или заявления обязано принять разумные меры к установлению обратившегося лица.</w:t>
      </w:r>
      <w:proofErr w:type="gramEnd"/>
      <w:r w:rsidRPr="003A6083">
        <w:rPr>
          <w:sz w:val="20"/>
          <w:szCs w:val="20"/>
        </w:rPr>
        <w:t xml:space="preserve"> Обращения и заявления, направленные заявителем в форме электронных документов, могут служить основанием для проведения внеплановой проверки в отношении юридического лица, индивидуального предпринимателя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3A6083">
        <w:rPr>
          <w:sz w:val="20"/>
          <w:szCs w:val="20"/>
        </w:rPr>
        <w:t>ии и ау</w:t>
      </w:r>
      <w:proofErr w:type="gramEnd"/>
      <w:r w:rsidRPr="003A6083">
        <w:rPr>
          <w:sz w:val="20"/>
          <w:szCs w:val="20"/>
        </w:rPr>
        <w:t>тентификации.</w:t>
      </w:r>
    </w:p>
    <w:p w:rsidR="00D059D7" w:rsidRPr="003A6083" w:rsidRDefault="00D059D7" w:rsidP="00D059D7">
      <w:pPr>
        <w:ind w:right="-31" w:firstLine="709"/>
        <w:jc w:val="both"/>
        <w:rPr>
          <w:sz w:val="20"/>
          <w:szCs w:val="20"/>
        </w:rPr>
      </w:pPr>
      <w:r w:rsidRPr="003A6083">
        <w:rPr>
          <w:sz w:val="20"/>
          <w:szCs w:val="20"/>
        </w:rPr>
        <w:t>При рассмотрении обращений и заявлений, информации о фактах, указанных в подпунктах 3.3.2.1-3.3.2.2 настоящего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D059D7" w:rsidRPr="003A6083" w:rsidRDefault="00D059D7" w:rsidP="00D059D7">
      <w:pPr>
        <w:ind w:right="-31" w:firstLine="709"/>
        <w:jc w:val="both"/>
        <w:rPr>
          <w:sz w:val="20"/>
          <w:szCs w:val="20"/>
        </w:rPr>
      </w:pPr>
      <w:r w:rsidRPr="003A6083">
        <w:rPr>
          <w:sz w:val="20"/>
          <w:szCs w:val="20"/>
        </w:rPr>
        <w:t xml:space="preserve">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подпунктах 3.3.2.1-3.3.2.2 настоящего Административного регламента, уполномоченными должностными лицами Администрации может быть проведена предварительная проверка поступившей информации. </w:t>
      </w:r>
      <w:proofErr w:type="gramStart"/>
      <w:r w:rsidRPr="003A6083">
        <w:rPr>
          <w:sz w:val="20"/>
          <w:szCs w:val="20"/>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Администрации,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w:t>
      </w:r>
      <w:proofErr w:type="gramEnd"/>
      <w:r w:rsidRPr="003A6083">
        <w:rPr>
          <w:sz w:val="20"/>
          <w:szCs w:val="20"/>
        </w:rPr>
        <w:t xml:space="preserve"> представлению информации и исполнению требований Администрации. В рамках предварительной проверки у юридического лица, </w:t>
      </w:r>
      <w:r w:rsidRPr="003A6083">
        <w:rPr>
          <w:sz w:val="20"/>
          <w:szCs w:val="20"/>
        </w:rPr>
        <w:lastRenderedPageBreak/>
        <w:t>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D059D7" w:rsidRPr="003A6083" w:rsidRDefault="00D059D7" w:rsidP="00D059D7">
      <w:pPr>
        <w:ind w:right="-31" w:firstLine="709"/>
        <w:jc w:val="both"/>
        <w:rPr>
          <w:sz w:val="20"/>
          <w:szCs w:val="20"/>
        </w:rPr>
      </w:pPr>
      <w:proofErr w:type="gramStart"/>
      <w:r w:rsidRPr="003A6083">
        <w:rPr>
          <w:sz w:val="20"/>
          <w:szCs w:val="20"/>
        </w:rPr>
        <w:t>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подпунктах 3.3.2.1-3.3.2.2 настоящего Административного регламента, уполномоченное должностное лицо Администрации подготавливает мотивированное представление о назначении внеплановой проверки в отношении юридического лица, индивидуального предпринимателя по основаниям, указанным в подпункте 3.3.2.2 настоящего Административного регламента.</w:t>
      </w:r>
      <w:proofErr w:type="gramEnd"/>
      <w:r w:rsidRPr="003A6083">
        <w:rPr>
          <w:sz w:val="20"/>
          <w:szCs w:val="20"/>
        </w:rPr>
        <w:t xml:space="preserve">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D059D7" w:rsidRPr="003A6083" w:rsidRDefault="00D059D7" w:rsidP="00D059D7">
      <w:pPr>
        <w:ind w:right="-31" w:firstLine="709"/>
        <w:jc w:val="both"/>
        <w:rPr>
          <w:sz w:val="20"/>
          <w:szCs w:val="20"/>
        </w:rPr>
      </w:pPr>
      <w:r w:rsidRPr="003A6083">
        <w:rPr>
          <w:sz w:val="20"/>
          <w:szCs w:val="20"/>
        </w:rPr>
        <w:t xml:space="preserve">По решению Главы Администрации, заместителя главы Администрации предварительная проверка, внеплановая проверка в отношении юридического лица, индивидуального предпринимателя прекращаются, если после начала соответствующей проверки выявлена анонимность обращения или заявления, </w:t>
      </w:r>
      <w:proofErr w:type="gramStart"/>
      <w:r w:rsidRPr="003A6083">
        <w:rPr>
          <w:sz w:val="20"/>
          <w:szCs w:val="20"/>
        </w:rPr>
        <w:t>явившихся</w:t>
      </w:r>
      <w:proofErr w:type="gramEnd"/>
      <w:r w:rsidRPr="003A6083">
        <w:rPr>
          <w:sz w:val="20"/>
          <w:szCs w:val="20"/>
        </w:rPr>
        <w:t xml:space="preserve"> поводом для ее организации, либо установлены заведомо недостоверные сведения, содержащиеся в обращении или заявлении.</w:t>
      </w:r>
    </w:p>
    <w:p w:rsidR="00D059D7" w:rsidRPr="003A6083" w:rsidRDefault="00D059D7" w:rsidP="00D059D7">
      <w:pPr>
        <w:ind w:right="-31" w:firstLine="709"/>
        <w:jc w:val="both"/>
        <w:rPr>
          <w:sz w:val="20"/>
          <w:szCs w:val="20"/>
        </w:rPr>
      </w:pPr>
      <w:r w:rsidRPr="003A6083">
        <w:rPr>
          <w:sz w:val="20"/>
          <w:szCs w:val="20"/>
        </w:rPr>
        <w:t>Администрация вправе обратиться в суд с иском о взыскании с гражданина, в том числе с юридического лица, индивидуального предпринимателя, расходов, понесенных Администрацией в связи с рассмотрением поступивших заявлений, обращений указанных лиц, если в заявлениях, обращениях были указаны заведомо ложные сведения.</w:t>
      </w:r>
    </w:p>
    <w:p w:rsidR="00D059D7" w:rsidRPr="003A6083" w:rsidRDefault="00D059D7" w:rsidP="00D059D7">
      <w:pPr>
        <w:ind w:right="-31" w:firstLine="709"/>
        <w:jc w:val="both"/>
        <w:rPr>
          <w:sz w:val="20"/>
          <w:szCs w:val="20"/>
        </w:rPr>
      </w:pPr>
      <w:r w:rsidRPr="003A6083">
        <w:rPr>
          <w:sz w:val="20"/>
          <w:szCs w:val="20"/>
        </w:rPr>
        <w:t>3.3.4. Обращения и заявления, не позволяющие установить лицо, обратившееся в орган муниципального жилищного контроля, а также обращения и заявления, не содержащие сведений о фактах нарушения обязательных требований, не могут служить основанием для проведения внеплановой проверки в отношении граждан.</w:t>
      </w:r>
    </w:p>
    <w:p w:rsidR="00D059D7" w:rsidRPr="003A6083" w:rsidRDefault="00D059D7" w:rsidP="00D059D7">
      <w:pPr>
        <w:ind w:right="-31" w:firstLine="709"/>
        <w:jc w:val="both"/>
        <w:rPr>
          <w:sz w:val="20"/>
          <w:szCs w:val="20"/>
        </w:rPr>
      </w:pPr>
      <w:r w:rsidRPr="003A6083">
        <w:rPr>
          <w:sz w:val="20"/>
          <w:szCs w:val="20"/>
        </w:rPr>
        <w:t>3.3.5. Внеплановая проверка по основаниям, указанным в подпункте 3.3.2.3 настоящего Административного регламента, проводится без согласования с органом прокуратуры и без предварительного уведомления юридических лиц, индивидуальных предпринимателей, граждан о проведении внеплановой проверки.</w:t>
      </w:r>
    </w:p>
    <w:p w:rsidR="00D059D7" w:rsidRPr="003A6083" w:rsidRDefault="00D059D7" w:rsidP="00D059D7">
      <w:pPr>
        <w:ind w:right="-31" w:firstLine="709"/>
        <w:jc w:val="both"/>
        <w:rPr>
          <w:sz w:val="20"/>
          <w:szCs w:val="20"/>
        </w:rPr>
      </w:pPr>
      <w:r w:rsidRPr="003A6083">
        <w:rPr>
          <w:sz w:val="20"/>
          <w:szCs w:val="20"/>
        </w:rPr>
        <w:t xml:space="preserve">Внеплановая выездная проверка юридических лиц, индивидуальных предпринимателей по основаниям, указанным в подпункте 3.3.2.2 настоящего Административного регламента, Администрацией может быть проведена после </w:t>
      </w:r>
      <w:hyperlink r:id="rId21" w:history="1">
        <w:r w:rsidRPr="003A6083">
          <w:rPr>
            <w:sz w:val="20"/>
            <w:szCs w:val="20"/>
          </w:rPr>
          <w:t>согласования</w:t>
        </w:r>
      </w:hyperlink>
      <w:r w:rsidRPr="003A6083">
        <w:rPr>
          <w:sz w:val="20"/>
          <w:szCs w:val="20"/>
        </w:rPr>
        <w:t xml:space="preserve"> с органом прокуратуры по месту осуществления деятельности таких юридических лиц, индивидуальных предпринимателей.</w:t>
      </w:r>
    </w:p>
    <w:p w:rsidR="00D059D7" w:rsidRPr="003A6083" w:rsidRDefault="00D059D7" w:rsidP="00D059D7">
      <w:pPr>
        <w:autoSpaceDE w:val="0"/>
        <w:autoSpaceDN w:val="0"/>
        <w:adjustRightInd w:val="0"/>
        <w:ind w:right="-31" w:firstLine="709"/>
        <w:jc w:val="both"/>
        <w:rPr>
          <w:sz w:val="20"/>
          <w:szCs w:val="20"/>
        </w:rPr>
      </w:pPr>
      <w:r w:rsidRPr="003A6083">
        <w:rPr>
          <w:sz w:val="20"/>
          <w:szCs w:val="20"/>
        </w:rPr>
        <w:t>3.3.6. Проверка проводится на основании распоряжения Администрации, проект которого готовит уполномоченное должностное лицо Администрации.</w:t>
      </w:r>
    </w:p>
    <w:p w:rsidR="00D059D7" w:rsidRPr="003A6083" w:rsidRDefault="00D059D7" w:rsidP="00D059D7">
      <w:pPr>
        <w:autoSpaceDE w:val="0"/>
        <w:autoSpaceDN w:val="0"/>
        <w:adjustRightInd w:val="0"/>
        <w:ind w:right="-31" w:firstLine="709"/>
        <w:jc w:val="both"/>
        <w:rPr>
          <w:sz w:val="20"/>
          <w:szCs w:val="20"/>
        </w:rPr>
      </w:pPr>
      <w:r w:rsidRPr="003A6083">
        <w:rPr>
          <w:sz w:val="20"/>
          <w:szCs w:val="20"/>
        </w:rPr>
        <w:t xml:space="preserve">Проверка может проводиться только должностным лицом или должностными лицами, которые указаны в распоряжении Администрации. </w:t>
      </w:r>
    </w:p>
    <w:p w:rsidR="00D059D7" w:rsidRPr="003A6083" w:rsidRDefault="00D059D7" w:rsidP="00D059D7">
      <w:pPr>
        <w:autoSpaceDE w:val="0"/>
        <w:autoSpaceDN w:val="0"/>
        <w:adjustRightInd w:val="0"/>
        <w:ind w:right="-31" w:firstLine="709"/>
        <w:jc w:val="both"/>
        <w:rPr>
          <w:sz w:val="20"/>
          <w:szCs w:val="20"/>
        </w:rPr>
      </w:pPr>
      <w:proofErr w:type="gramStart"/>
      <w:r w:rsidRPr="003A6083">
        <w:rPr>
          <w:sz w:val="20"/>
          <w:szCs w:val="20"/>
        </w:rPr>
        <w:t>Проект распоряжения Администрации о проведении проверки в отношении юридических лиц и индивидуальных предпринимателей готовится в соответствии с типовой формой, утвержденной приказом Министерства экономического 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p>
    <w:p w:rsidR="00D059D7" w:rsidRPr="003A6083" w:rsidRDefault="00D059D7" w:rsidP="00D059D7">
      <w:pPr>
        <w:ind w:right="-31" w:firstLine="709"/>
        <w:jc w:val="both"/>
        <w:rPr>
          <w:sz w:val="20"/>
          <w:szCs w:val="20"/>
        </w:rPr>
      </w:pPr>
      <w:r w:rsidRPr="003A6083">
        <w:rPr>
          <w:sz w:val="20"/>
          <w:szCs w:val="20"/>
        </w:rPr>
        <w:t>В распоряжении о проведении проверки в отношении юридических лиц и индивидуальных предпринимателей  указываются:</w:t>
      </w:r>
    </w:p>
    <w:p w:rsidR="00D059D7" w:rsidRPr="003A6083" w:rsidRDefault="00D059D7" w:rsidP="00D059D7">
      <w:pPr>
        <w:ind w:right="-31" w:firstLine="709"/>
        <w:jc w:val="both"/>
        <w:rPr>
          <w:sz w:val="20"/>
          <w:szCs w:val="20"/>
        </w:rPr>
      </w:pPr>
      <w:r w:rsidRPr="003A6083">
        <w:rPr>
          <w:sz w:val="20"/>
          <w:szCs w:val="20"/>
        </w:rPr>
        <w:t>- наименование Администрации, вид муниципального контроля;</w:t>
      </w:r>
    </w:p>
    <w:p w:rsidR="00D059D7" w:rsidRPr="003A6083" w:rsidRDefault="00D059D7" w:rsidP="00D059D7">
      <w:pPr>
        <w:ind w:right="-31" w:firstLine="709"/>
        <w:jc w:val="both"/>
        <w:rPr>
          <w:sz w:val="20"/>
          <w:szCs w:val="20"/>
        </w:rPr>
      </w:pPr>
      <w:r w:rsidRPr="003A6083">
        <w:rPr>
          <w:sz w:val="20"/>
          <w:szCs w:val="20"/>
        </w:rPr>
        <w:t>-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D059D7" w:rsidRPr="003A6083" w:rsidRDefault="00D059D7" w:rsidP="00D059D7">
      <w:pPr>
        <w:ind w:right="-31" w:firstLine="709"/>
        <w:jc w:val="both"/>
        <w:rPr>
          <w:sz w:val="20"/>
          <w:szCs w:val="20"/>
        </w:rPr>
      </w:pPr>
      <w:r w:rsidRPr="003A6083">
        <w:rPr>
          <w:sz w:val="20"/>
          <w:szCs w:val="20"/>
        </w:rPr>
        <w:t>- наименование юридического лица или фамилия, имя, отчество индивидуального предпринимателя, проверка которых проводится, место нахождения юридического лица (его филиалов, представительств, обособленных структурных подразделений) или место фактического осуществления деятельности индивидуальным предпринимателем;</w:t>
      </w:r>
    </w:p>
    <w:p w:rsidR="00D059D7" w:rsidRPr="003A6083" w:rsidRDefault="00D059D7" w:rsidP="00D059D7">
      <w:pPr>
        <w:autoSpaceDE w:val="0"/>
        <w:autoSpaceDN w:val="0"/>
        <w:adjustRightInd w:val="0"/>
        <w:ind w:right="-31" w:firstLine="709"/>
        <w:jc w:val="both"/>
        <w:rPr>
          <w:sz w:val="20"/>
          <w:szCs w:val="20"/>
        </w:rPr>
      </w:pPr>
      <w:r w:rsidRPr="003A6083">
        <w:rPr>
          <w:sz w:val="20"/>
          <w:szCs w:val="20"/>
        </w:rPr>
        <w:t>- цели, задачи, предмет проверки и срок ее проведения;</w:t>
      </w:r>
    </w:p>
    <w:p w:rsidR="00D059D7" w:rsidRPr="003A6083" w:rsidRDefault="00D059D7" w:rsidP="00D059D7">
      <w:pPr>
        <w:autoSpaceDE w:val="0"/>
        <w:autoSpaceDN w:val="0"/>
        <w:adjustRightInd w:val="0"/>
        <w:ind w:right="-31" w:firstLine="709"/>
        <w:jc w:val="both"/>
        <w:rPr>
          <w:sz w:val="20"/>
          <w:szCs w:val="20"/>
        </w:rPr>
      </w:pPr>
      <w:r w:rsidRPr="003A6083">
        <w:rPr>
          <w:sz w:val="20"/>
          <w:szCs w:val="20"/>
        </w:rPr>
        <w:t>- правовые основания проведения проверки;</w:t>
      </w:r>
    </w:p>
    <w:p w:rsidR="00D059D7" w:rsidRPr="003A6083" w:rsidRDefault="00D059D7" w:rsidP="00D059D7">
      <w:pPr>
        <w:ind w:right="-31" w:firstLine="709"/>
        <w:jc w:val="both"/>
        <w:rPr>
          <w:sz w:val="20"/>
          <w:szCs w:val="20"/>
        </w:rPr>
      </w:pPr>
      <w:r w:rsidRPr="003A6083">
        <w:rPr>
          <w:sz w:val="20"/>
          <w:szCs w:val="20"/>
        </w:rPr>
        <w:t>- подлежащие проверке обязательные требования,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D059D7" w:rsidRPr="003A6083" w:rsidRDefault="00D059D7" w:rsidP="00D059D7">
      <w:pPr>
        <w:autoSpaceDE w:val="0"/>
        <w:autoSpaceDN w:val="0"/>
        <w:adjustRightInd w:val="0"/>
        <w:ind w:right="-31" w:firstLine="709"/>
        <w:jc w:val="both"/>
        <w:rPr>
          <w:sz w:val="20"/>
          <w:szCs w:val="20"/>
        </w:rPr>
      </w:pPr>
      <w:r w:rsidRPr="003A6083">
        <w:rPr>
          <w:sz w:val="20"/>
          <w:szCs w:val="20"/>
        </w:rPr>
        <w:t>- сроки проведения и перечень мероприятий по контролю, необходимых для достижения целей и задач проведения проверки;</w:t>
      </w:r>
    </w:p>
    <w:p w:rsidR="00D059D7" w:rsidRPr="003A6083" w:rsidRDefault="00D059D7" w:rsidP="00D059D7">
      <w:pPr>
        <w:autoSpaceDE w:val="0"/>
        <w:autoSpaceDN w:val="0"/>
        <w:adjustRightInd w:val="0"/>
        <w:ind w:right="-31" w:firstLine="709"/>
        <w:jc w:val="both"/>
        <w:rPr>
          <w:sz w:val="20"/>
          <w:szCs w:val="20"/>
        </w:rPr>
      </w:pPr>
      <w:r w:rsidRPr="003A6083">
        <w:rPr>
          <w:sz w:val="20"/>
          <w:szCs w:val="20"/>
        </w:rPr>
        <w:t>- перечень административных регламентов по осуществлению муниципального жилищного контроля;</w:t>
      </w:r>
    </w:p>
    <w:p w:rsidR="00D059D7" w:rsidRPr="003A6083" w:rsidRDefault="00D059D7" w:rsidP="00D059D7">
      <w:pPr>
        <w:autoSpaceDE w:val="0"/>
        <w:autoSpaceDN w:val="0"/>
        <w:adjustRightInd w:val="0"/>
        <w:ind w:right="-31" w:firstLine="709"/>
        <w:jc w:val="both"/>
        <w:rPr>
          <w:sz w:val="20"/>
          <w:szCs w:val="20"/>
        </w:rPr>
      </w:pPr>
      <w:r w:rsidRPr="003A6083">
        <w:rPr>
          <w:sz w:val="20"/>
          <w:szCs w:val="20"/>
        </w:rPr>
        <w:t>-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D059D7" w:rsidRPr="003A6083" w:rsidRDefault="00D059D7" w:rsidP="00D059D7">
      <w:pPr>
        <w:autoSpaceDE w:val="0"/>
        <w:autoSpaceDN w:val="0"/>
        <w:adjustRightInd w:val="0"/>
        <w:ind w:right="-31" w:firstLine="709"/>
        <w:jc w:val="both"/>
        <w:rPr>
          <w:sz w:val="20"/>
          <w:szCs w:val="20"/>
        </w:rPr>
      </w:pPr>
      <w:r w:rsidRPr="003A6083">
        <w:rPr>
          <w:sz w:val="20"/>
          <w:szCs w:val="20"/>
        </w:rPr>
        <w:t>- даты начала и окончания проведения проверки;</w:t>
      </w:r>
    </w:p>
    <w:p w:rsidR="00D059D7" w:rsidRPr="003A6083" w:rsidRDefault="00D059D7" w:rsidP="00D059D7">
      <w:pPr>
        <w:autoSpaceDE w:val="0"/>
        <w:autoSpaceDN w:val="0"/>
        <w:adjustRightInd w:val="0"/>
        <w:ind w:right="-31" w:firstLine="709"/>
        <w:jc w:val="both"/>
        <w:rPr>
          <w:sz w:val="20"/>
          <w:szCs w:val="20"/>
        </w:rPr>
      </w:pPr>
      <w:r w:rsidRPr="003A6083">
        <w:rPr>
          <w:sz w:val="20"/>
          <w:szCs w:val="20"/>
        </w:rPr>
        <w:t>- иные сведения, если это предусмотрено типовой формой распоряжения Администрации.</w:t>
      </w:r>
    </w:p>
    <w:p w:rsidR="00D059D7" w:rsidRPr="003A6083" w:rsidRDefault="00D059D7" w:rsidP="00D059D7">
      <w:pPr>
        <w:ind w:right="-31" w:firstLine="709"/>
        <w:jc w:val="both"/>
        <w:rPr>
          <w:sz w:val="20"/>
          <w:szCs w:val="20"/>
        </w:rPr>
      </w:pPr>
      <w:r w:rsidRPr="003A6083">
        <w:rPr>
          <w:sz w:val="20"/>
          <w:szCs w:val="20"/>
        </w:rPr>
        <w:lastRenderedPageBreak/>
        <w:t>В распоряжении о проведении проверки в отношении граждан указываются:</w:t>
      </w:r>
    </w:p>
    <w:p w:rsidR="00D059D7" w:rsidRPr="003A6083" w:rsidRDefault="00D059D7" w:rsidP="00D059D7">
      <w:pPr>
        <w:ind w:right="-31" w:firstLine="709"/>
        <w:jc w:val="both"/>
        <w:rPr>
          <w:sz w:val="20"/>
          <w:szCs w:val="20"/>
        </w:rPr>
      </w:pPr>
      <w:r w:rsidRPr="003A6083">
        <w:rPr>
          <w:sz w:val="20"/>
          <w:szCs w:val="20"/>
        </w:rPr>
        <w:t>- наименование Администрации;</w:t>
      </w:r>
    </w:p>
    <w:p w:rsidR="00D059D7" w:rsidRPr="003A6083" w:rsidRDefault="00D059D7" w:rsidP="00D059D7">
      <w:pPr>
        <w:autoSpaceDE w:val="0"/>
        <w:autoSpaceDN w:val="0"/>
        <w:adjustRightInd w:val="0"/>
        <w:ind w:right="-31" w:firstLine="709"/>
        <w:jc w:val="both"/>
        <w:rPr>
          <w:sz w:val="20"/>
          <w:szCs w:val="20"/>
        </w:rPr>
      </w:pPr>
      <w:r w:rsidRPr="003A6083">
        <w:rPr>
          <w:sz w:val="20"/>
          <w:szCs w:val="20"/>
        </w:rPr>
        <w:t>-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D059D7" w:rsidRPr="003A6083" w:rsidRDefault="00D059D7" w:rsidP="00D059D7">
      <w:pPr>
        <w:autoSpaceDE w:val="0"/>
        <w:autoSpaceDN w:val="0"/>
        <w:adjustRightInd w:val="0"/>
        <w:ind w:right="-31" w:firstLine="709"/>
        <w:jc w:val="both"/>
        <w:rPr>
          <w:sz w:val="20"/>
          <w:szCs w:val="20"/>
        </w:rPr>
      </w:pPr>
      <w:r w:rsidRPr="003A6083">
        <w:rPr>
          <w:sz w:val="20"/>
          <w:szCs w:val="20"/>
        </w:rPr>
        <w:t>- фамилия, имя, отчество гражданина, проверка которого проводится, место его жительства, место нахождения объекта проверки;</w:t>
      </w:r>
    </w:p>
    <w:p w:rsidR="00D059D7" w:rsidRPr="003A6083" w:rsidRDefault="00D059D7" w:rsidP="00D059D7">
      <w:pPr>
        <w:autoSpaceDE w:val="0"/>
        <w:autoSpaceDN w:val="0"/>
        <w:adjustRightInd w:val="0"/>
        <w:ind w:right="-31" w:firstLine="709"/>
        <w:jc w:val="both"/>
        <w:rPr>
          <w:sz w:val="20"/>
          <w:szCs w:val="20"/>
        </w:rPr>
      </w:pPr>
      <w:r w:rsidRPr="003A6083">
        <w:rPr>
          <w:sz w:val="20"/>
          <w:szCs w:val="20"/>
        </w:rPr>
        <w:t>- цели, задачи, предмет проверки и срок ее проведения;</w:t>
      </w:r>
    </w:p>
    <w:p w:rsidR="00D059D7" w:rsidRPr="003A6083" w:rsidRDefault="00D059D7" w:rsidP="00D059D7">
      <w:pPr>
        <w:autoSpaceDE w:val="0"/>
        <w:autoSpaceDN w:val="0"/>
        <w:adjustRightInd w:val="0"/>
        <w:ind w:right="-31" w:firstLine="709"/>
        <w:jc w:val="both"/>
        <w:rPr>
          <w:sz w:val="20"/>
          <w:szCs w:val="20"/>
        </w:rPr>
      </w:pPr>
      <w:r w:rsidRPr="003A6083">
        <w:rPr>
          <w:sz w:val="20"/>
          <w:szCs w:val="20"/>
        </w:rPr>
        <w:t>- правовые основания проверки, в том числе подлежащие проверке обязательные требования;</w:t>
      </w:r>
    </w:p>
    <w:p w:rsidR="00D059D7" w:rsidRPr="003A6083" w:rsidRDefault="00D059D7" w:rsidP="00D059D7">
      <w:pPr>
        <w:autoSpaceDE w:val="0"/>
        <w:autoSpaceDN w:val="0"/>
        <w:adjustRightInd w:val="0"/>
        <w:ind w:right="-31" w:firstLine="709"/>
        <w:jc w:val="both"/>
        <w:rPr>
          <w:sz w:val="20"/>
          <w:szCs w:val="20"/>
        </w:rPr>
      </w:pPr>
      <w:r w:rsidRPr="003A6083">
        <w:rPr>
          <w:sz w:val="20"/>
          <w:szCs w:val="20"/>
        </w:rPr>
        <w:t>- сроки проведения и перечень мероприятий, необходимых для достижения целей и задач проверки;</w:t>
      </w:r>
    </w:p>
    <w:p w:rsidR="00D059D7" w:rsidRPr="003A6083" w:rsidRDefault="00D059D7" w:rsidP="00D059D7">
      <w:pPr>
        <w:autoSpaceDE w:val="0"/>
        <w:autoSpaceDN w:val="0"/>
        <w:adjustRightInd w:val="0"/>
        <w:ind w:right="-31" w:firstLine="709"/>
        <w:jc w:val="both"/>
        <w:rPr>
          <w:sz w:val="20"/>
          <w:szCs w:val="20"/>
        </w:rPr>
      </w:pPr>
      <w:r w:rsidRPr="003A6083">
        <w:rPr>
          <w:sz w:val="20"/>
          <w:szCs w:val="20"/>
        </w:rPr>
        <w:t>- форма проверки (документарная или выездная).</w:t>
      </w:r>
    </w:p>
    <w:p w:rsidR="00D059D7" w:rsidRPr="003A6083" w:rsidRDefault="00D059D7" w:rsidP="00D059D7">
      <w:pPr>
        <w:autoSpaceDE w:val="0"/>
        <w:ind w:right="-31" w:firstLine="709"/>
        <w:jc w:val="both"/>
        <w:rPr>
          <w:sz w:val="20"/>
          <w:szCs w:val="20"/>
        </w:rPr>
      </w:pPr>
      <w:r w:rsidRPr="003A6083">
        <w:rPr>
          <w:sz w:val="20"/>
          <w:szCs w:val="20"/>
        </w:rPr>
        <w:t xml:space="preserve">После подписания Главой Администрации распоряжение о проведении проверки регистрируется с присвоением ему номера. </w:t>
      </w:r>
    </w:p>
    <w:p w:rsidR="00D059D7" w:rsidRPr="003A6083" w:rsidRDefault="00D059D7" w:rsidP="00D059D7">
      <w:pPr>
        <w:ind w:right="-31" w:firstLine="709"/>
        <w:jc w:val="both"/>
        <w:rPr>
          <w:sz w:val="20"/>
          <w:szCs w:val="20"/>
        </w:rPr>
      </w:pPr>
      <w:r w:rsidRPr="003A6083">
        <w:rPr>
          <w:sz w:val="20"/>
          <w:szCs w:val="20"/>
        </w:rPr>
        <w:t xml:space="preserve">3.3.7. О проведении плановой проверки юридические лица и индивидуальные предприниматели уведомляются Администрацией не </w:t>
      </w:r>
      <w:proofErr w:type="gramStart"/>
      <w:r w:rsidRPr="003A6083">
        <w:rPr>
          <w:sz w:val="20"/>
          <w:szCs w:val="20"/>
        </w:rPr>
        <w:t>позднее</w:t>
      </w:r>
      <w:proofErr w:type="gramEnd"/>
      <w:r w:rsidRPr="003A6083">
        <w:rPr>
          <w:sz w:val="20"/>
          <w:szCs w:val="20"/>
        </w:rPr>
        <w:t xml:space="preserve"> чем за три рабочих дня до начала ее проведения. </w:t>
      </w:r>
    </w:p>
    <w:p w:rsidR="00D059D7" w:rsidRPr="003A6083" w:rsidRDefault="00D059D7" w:rsidP="00D059D7">
      <w:pPr>
        <w:ind w:right="-31" w:firstLine="709"/>
        <w:jc w:val="both"/>
        <w:rPr>
          <w:sz w:val="20"/>
          <w:szCs w:val="20"/>
        </w:rPr>
      </w:pPr>
      <w:proofErr w:type="gramStart"/>
      <w:r w:rsidRPr="003A6083">
        <w:rPr>
          <w:sz w:val="20"/>
          <w:szCs w:val="20"/>
        </w:rPr>
        <w:t>Уполномоченное должностное лицо Администрации организует направление юридическому лицу, индивидуальному предпринимателю копии распоряжения Администрации о проведении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w:t>
      </w:r>
      <w:proofErr w:type="gramEnd"/>
      <w:r w:rsidRPr="003A6083">
        <w:rPr>
          <w:sz w:val="20"/>
          <w:szCs w:val="20"/>
        </w:rPr>
        <w:t xml:space="preserve"> ранее был представлен юридическим лицом, индивидуальным предпринимателем в Администрацию, или иным доступным способом.</w:t>
      </w:r>
    </w:p>
    <w:p w:rsidR="00D059D7" w:rsidRPr="003A6083" w:rsidRDefault="00D059D7" w:rsidP="00D059D7">
      <w:pPr>
        <w:ind w:right="-31" w:firstLine="709"/>
        <w:jc w:val="both"/>
        <w:rPr>
          <w:sz w:val="20"/>
          <w:szCs w:val="20"/>
        </w:rPr>
      </w:pPr>
      <w:r w:rsidRPr="003A6083">
        <w:rPr>
          <w:sz w:val="20"/>
          <w:szCs w:val="20"/>
        </w:rPr>
        <w:t xml:space="preserve">В случае проведения плановой проверки членов </w:t>
      </w:r>
      <w:proofErr w:type="spellStart"/>
      <w:r w:rsidRPr="003A6083">
        <w:rPr>
          <w:sz w:val="20"/>
          <w:szCs w:val="20"/>
        </w:rPr>
        <w:t>саморегулируемой</w:t>
      </w:r>
      <w:proofErr w:type="spellEnd"/>
      <w:r w:rsidRPr="003A6083">
        <w:rPr>
          <w:sz w:val="20"/>
          <w:szCs w:val="20"/>
        </w:rPr>
        <w:t xml:space="preserve"> организации Администрация обязана уведомить </w:t>
      </w:r>
      <w:proofErr w:type="spellStart"/>
      <w:r w:rsidRPr="003A6083">
        <w:rPr>
          <w:sz w:val="20"/>
          <w:szCs w:val="20"/>
        </w:rPr>
        <w:t>саморегулируемую</w:t>
      </w:r>
      <w:proofErr w:type="spellEnd"/>
      <w:r w:rsidRPr="003A6083">
        <w:rPr>
          <w:sz w:val="20"/>
          <w:szCs w:val="20"/>
        </w:rPr>
        <w:t xml:space="preserve"> организацию в целях обеспечения возможности участия или присутствия ее представителя при проведении плановой проверки.</w:t>
      </w:r>
    </w:p>
    <w:p w:rsidR="00D059D7" w:rsidRPr="003A6083" w:rsidRDefault="00D059D7" w:rsidP="00D059D7">
      <w:pPr>
        <w:ind w:right="-31" w:firstLine="709"/>
        <w:jc w:val="both"/>
        <w:rPr>
          <w:sz w:val="20"/>
          <w:szCs w:val="20"/>
        </w:rPr>
      </w:pPr>
      <w:r w:rsidRPr="003A6083">
        <w:rPr>
          <w:sz w:val="20"/>
          <w:szCs w:val="20"/>
        </w:rPr>
        <w:t xml:space="preserve">3.3.8. О проведении внеплановой проверки, за исключением внеплановой выездной проверки, </w:t>
      </w:r>
      <w:proofErr w:type="gramStart"/>
      <w:r w:rsidRPr="003A6083">
        <w:rPr>
          <w:sz w:val="20"/>
          <w:szCs w:val="20"/>
        </w:rPr>
        <w:t>основания</w:t>
      </w:r>
      <w:proofErr w:type="gramEnd"/>
      <w:r w:rsidRPr="003A6083">
        <w:rPr>
          <w:sz w:val="20"/>
          <w:szCs w:val="20"/>
        </w:rPr>
        <w:t xml:space="preserve"> проведения которой указаны в подпункте 3.3.2.2 настоящего Административного регламента, субъект контроля уведомляется должностным лицом Администрации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Администрацию.</w:t>
      </w:r>
    </w:p>
    <w:p w:rsidR="00D059D7" w:rsidRPr="003A6083" w:rsidRDefault="00D059D7" w:rsidP="00D059D7">
      <w:pPr>
        <w:ind w:right="-31" w:firstLine="709"/>
        <w:jc w:val="both"/>
        <w:rPr>
          <w:sz w:val="20"/>
          <w:szCs w:val="20"/>
        </w:rPr>
      </w:pPr>
      <w:r w:rsidRPr="003A6083">
        <w:rPr>
          <w:sz w:val="20"/>
          <w:szCs w:val="20"/>
        </w:rPr>
        <w:t>В случае</w:t>
      </w:r>
      <w:proofErr w:type="gramStart"/>
      <w:r w:rsidRPr="003A6083">
        <w:rPr>
          <w:sz w:val="20"/>
          <w:szCs w:val="20"/>
        </w:rPr>
        <w:t>,</w:t>
      </w:r>
      <w:proofErr w:type="gramEnd"/>
      <w:r w:rsidRPr="003A6083">
        <w:rPr>
          <w:sz w:val="20"/>
          <w:szCs w:val="20"/>
        </w:rPr>
        <w:t xml:space="preserve"> если в результате деятельности субъекта контроля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субъекта контроля о начале проведения внеплановой выездной проверки не требуется.</w:t>
      </w:r>
    </w:p>
    <w:p w:rsidR="00D059D7" w:rsidRPr="003A6083" w:rsidRDefault="00D059D7" w:rsidP="00D059D7">
      <w:pPr>
        <w:ind w:right="-31" w:firstLine="709"/>
        <w:jc w:val="both"/>
        <w:rPr>
          <w:sz w:val="20"/>
          <w:szCs w:val="20"/>
        </w:rPr>
      </w:pPr>
      <w:r w:rsidRPr="003A6083">
        <w:rPr>
          <w:sz w:val="20"/>
          <w:szCs w:val="20"/>
        </w:rPr>
        <w:t>Внеплановая проверка по основаниям, указанным в подпункте 3.3.2.3 настоящего Административного регламента, проводится без предварительного уведомления юридических лиц, индивидуальных предпринимателей, граждан о проведении внеплановой проверки.</w:t>
      </w:r>
    </w:p>
    <w:p w:rsidR="00D059D7" w:rsidRPr="003A6083" w:rsidRDefault="00D059D7" w:rsidP="00D059D7">
      <w:pPr>
        <w:ind w:right="-31" w:firstLine="709"/>
        <w:jc w:val="both"/>
        <w:rPr>
          <w:sz w:val="20"/>
          <w:szCs w:val="20"/>
        </w:rPr>
      </w:pPr>
      <w:r w:rsidRPr="003A6083">
        <w:rPr>
          <w:sz w:val="20"/>
          <w:szCs w:val="20"/>
        </w:rPr>
        <w:t xml:space="preserve">В случае проведения внеплановой выездной проверки членов </w:t>
      </w:r>
      <w:proofErr w:type="spellStart"/>
      <w:r w:rsidRPr="003A6083">
        <w:rPr>
          <w:sz w:val="20"/>
          <w:szCs w:val="20"/>
        </w:rPr>
        <w:t>саморегулируемой</w:t>
      </w:r>
      <w:proofErr w:type="spellEnd"/>
      <w:r w:rsidRPr="003A6083">
        <w:rPr>
          <w:sz w:val="20"/>
          <w:szCs w:val="20"/>
        </w:rPr>
        <w:t xml:space="preserve"> организации Администрация обязана уведомить </w:t>
      </w:r>
      <w:proofErr w:type="spellStart"/>
      <w:r w:rsidRPr="003A6083">
        <w:rPr>
          <w:sz w:val="20"/>
          <w:szCs w:val="20"/>
        </w:rPr>
        <w:t>саморегулируемую</w:t>
      </w:r>
      <w:proofErr w:type="spellEnd"/>
      <w:r w:rsidRPr="003A6083">
        <w:rPr>
          <w:sz w:val="20"/>
          <w:szCs w:val="20"/>
        </w:rPr>
        <w:t xml:space="preserve">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w:t>
      </w:r>
    </w:p>
    <w:p w:rsidR="00D059D7" w:rsidRPr="003A6083" w:rsidRDefault="00D059D7" w:rsidP="00D059D7">
      <w:pPr>
        <w:ind w:right="-31" w:firstLine="709"/>
        <w:jc w:val="both"/>
        <w:rPr>
          <w:sz w:val="20"/>
          <w:szCs w:val="20"/>
        </w:rPr>
      </w:pPr>
      <w:r w:rsidRPr="003A6083">
        <w:rPr>
          <w:sz w:val="20"/>
          <w:szCs w:val="20"/>
        </w:rPr>
        <w:t>3.3.9. Плановые и внеплановые проверки в отношении юридических лиц и индивидуальных предпринимателей проводятся в форме документарных и (или) выездных проверок.</w:t>
      </w:r>
    </w:p>
    <w:p w:rsidR="00D059D7" w:rsidRPr="003A6083" w:rsidRDefault="00D059D7" w:rsidP="00D059D7">
      <w:pPr>
        <w:ind w:right="-31" w:firstLine="709"/>
        <w:jc w:val="both"/>
        <w:rPr>
          <w:sz w:val="20"/>
          <w:szCs w:val="20"/>
        </w:rPr>
      </w:pPr>
      <w:r w:rsidRPr="003A6083">
        <w:rPr>
          <w:sz w:val="20"/>
          <w:szCs w:val="20"/>
        </w:rPr>
        <w:t>Внеплановые проверки в отношении граждан проводятся в форме документарных и (или) выездных проверок.</w:t>
      </w:r>
    </w:p>
    <w:p w:rsidR="00D059D7" w:rsidRPr="003A6083" w:rsidRDefault="00D059D7" w:rsidP="00D059D7">
      <w:pPr>
        <w:pStyle w:val="ConsPlusNormal"/>
        <w:ind w:firstLine="709"/>
        <w:jc w:val="both"/>
        <w:rPr>
          <w:rFonts w:ascii="Times New Roman" w:hAnsi="Times New Roman"/>
          <w:color w:val="000000"/>
          <w:sz w:val="20"/>
        </w:rPr>
      </w:pPr>
      <w:r w:rsidRPr="003A6083">
        <w:rPr>
          <w:rFonts w:ascii="Times New Roman" w:hAnsi="Times New Roman"/>
          <w:color w:val="000000"/>
          <w:sz w:val="20"/>
        </w:rPr>
        <w:t xml:space="preserve">Документарная проверка проводится по месту нахождения Администрации. </w:t>
      </w:r>
    </w:p>
    <w:p w:rsidR="00D059D7" w:rsidRPr="003A6083" w:rsidRDefault="00D059D7" w:rsidP="00D059D7">
      <w:pPr>
        <w:pStyle w:val="ConsPlusNormal"/>
        <w:ind w:firstLine="709"/>
        <w:jc w:val="both"/>
        <w:rPr>
          <w:rFonts w:ascii="Times New Roman" w:hAnsi="Times New Roman"/>
          <w:color w:val="000000"/>
          <w:sz w:val="20"/>
        </w:rPr>
      </w:pPr>
      <w:r w:rsidRPr="003A6083">
        <w:rPr>
          <w:rFonts w:ascii="Times New Roman" w:hAnsi="Times New Roman"/>
          <w:color w:val="000000"/>
          <w:sz w:val="20"/>
        </w:rPr>
        <w:t>Выездная проверка проводится по месту нахождения юридического лица, месту осуществления деятельности индивидуального предпринимателя, гражданина и (или) по месту фактического осуществления их деятельности.</w:t>
      </w:r>
    </w:p>
    <w:p w:rsidR="00D059D7" w:rsidRPr="003A6083" w:rsidRDefault="00D059D7" w:rsidP="00D059D7">
      <w:pPr>
        <w:autoSpaceDE w:val="0"/>
        <w:ind w:right="-31" w:firstLine="709"/>
        <w:jc w:val="both"/>
        <w:rPr>
          <w:sz w:val="20"/>
          <w:szCs w:val="20"/>
        </w:rPr>
      </w:pPr>
      <w:r w:rsidRPr="003A6083">
        <w:rPr>
          <w:sz w:val="20"/>
          <w:szCs w:val="20"/>
        </w:rPr>
        <w:t xml:space="preserve">Плановая проверка юридических лиц, индивидуальных предпринимателей - членов </w:t>
      </w:r>
      <w:proofErr w:type="spellStart"/>
      <w:r w:rsidRPr="003A6083">
        <w:rPr>
          <w:sz w:val="20"/>
          <w:szCs w:val="20"/>
        </w:rPr>
        <w:t>саморегулируемой</w:t>
      </w:r>
      <w:proofErr w:type="spellEnd"/>
      <w:r w:rsidRPr="003A6083">
        <w:rPr>
          <w:sz w:val="20"/>
          <w:szCs w:val="20"/>
        </w:rPr>
        <w:t xml:space="preserve"> организации проводится в отношении не более чем десяти процентов общего числа членов </w:t>
      </w:r>
      <w:proofErr w:type="spellStart"/>
      <w:r w:rsidRPr="003A6083">
        <w:rPr>
          <w:sz w:val="20"/>
          <w:szCs w:val="20"/>
        </w:rPr>
        <w:t>саморегулируемой</w:t>
      </w:r>
      <w:proofErr w:type="spellEnd"/>
      <w:r w:rsidRPr="003A6083">
        <w:rPr>
          <w:sz w:val="20"/>
          <w:szCs w:val="20"/>
        </w:rPr>
        <w:t xml:space="preserve"> организации и не менее чем двух членов </w:t>
      </w:r>
      <w:proofErr w:type="spellStart"/>
      <w:r w:rsidRPr="003A6083">
        <w:rPr>
          <w:sz w:val="20"/>
          <w:szCs w:val="20"/>
        </w:rPr>
        <w:t>саморегулируемой</w:t>
      </w:r>
      <w:proofErr w:type="spellEnd"/>
      <w:r w:rsidRPr="003A6083">
        <w:rPr>
          <w:sz w:val="20"/>
          <w:szCs w:val="20"/>
        </w:rPr>
        <w:t xml:space="preserve"> организации в </w:t>
      </w:r>
      <w:r w:rsidRPr="003A6083">
        <w:rPr>
          <w:sz w:val="20"/>
          <w:szCs w:val="20"/>
        </w:rPr>
        <w:lastRenderedPageBreak/>
        <w:t xml:space="preserve">соответствии с ежегодным планом проведения плановых проверок, если иное не установлено </w:t>
      </w:r>
      <w:hyperlink r:id="rId22" w:history="1">
        <w:r w:rsidRPr="003A6083">
          <w:rPr>
            <w:rStyle w:val="a3"/>
            <w:sz w:val="20"/>
            <w:szCs w:val="20"/>
          </w:rPr>
          <w:t>федеральными законами</w:t>
        </w:r>
      </w:hyperlink>
      <w:r w:rsidRPr="003A6083">
        <w:rPr>
          <w:sz w:val="20"/>
          <w:szCs w:val="20"/>
        </w:rPr>
        <w:t>.</w:t>
      </w:r>
    </w:p>
    <w:p w:rsidR="00D059D7" w:rsidRPr="003A6083" w:rsidRDefault="00D059D7" w:rsidP="00D059D7">
      <w:pPr>
        <w:ind w:right="-31" w:firstLine="709"/>
        <w:jc w:val="both"/>
        <w:rPr>
          <w:sz w:val="20"/>
          <w:szCs w:val="20"/>
        </w:rPr>
      </w:pPr>
      <w:r w:rsidRPr="003A6083">
        <w:rPr>
          <w:sz w:val="20"/>
          <w:szCs w:val="20"/>
        </w:rPr>
        <w:t>3.3.10. Проведение плановой (внеплановой) документарной проверки состоит из административных действий:</w:t>
      </w:r>
    </w:p>
    <w:p w:rsidR="00D059D7" w:rsidRPr="003A6083" w:rsidRDefault="00D059D7" w:rsidP="00D059D7">
      <w:pPr>
        <w:ind w:right="-31" w:firstLine="709"/>
        <w:jc w:val="both"/>
        <w:rPr>
          <w:sz w:val="20"/>
          <w:szCs w:val="20"/>
        </w:rPr>
      </w:pPr>
      <w:r w:rsidRPr="003A6083">
        <w:rPr>
          <w:sz w:val="20"/>
          <w:szCs w:val="20"/>
        </w:rPr>
        <w:t>- подготовка и подписание распоряжения Администрации о проведении плановой (внеплановой) документарной проверки;</w:t>
      </w:r>
    </w:p>
    <w:p w:rsidR="00D059D7" w:rsidRPr="003A6083" w:rsidRDefault="00D059D7" w:rsidP="00D059D7">
      <w:pPr>
        <w:ind w:right="-31" w:firstLine="709"/>
        <w:jc w:val="both"/>
        <w:rPr>
          <w:sz w:val="20"/>
          <w:szCs w:val="20"/>
        </w:rPr>
      </w:pPr>
      <w:r w:rsidRPr="003A6083">
        <w:rPr>
          <w:sz w:val="20"/>
          <w:szCs w:val="20"/>
        </w:rPr>
        <w:t>- уведомление субъекта контроля о проведении плановой (внеплановой) документарной проверки;</w:t>
      </w:r>
    </w:p>
    <w:p w:rsidR="00D059D7" w:rsidRPr="003A6083" w:rsidRDefault="00D059D7" w:rsidP="00D059D7">
      <w:pPr>
        <w:ind w:right="-31" w:firstLine="709"/>
        <w:jc w:val="both"/>
        <w:rPr>
          <w:sz w:val="20"/>
          <w:szCs w:val="20"/>
        </w:rPr>
      </w:pPr>
      <w:r w:rsidRPr="003A6083">
        <w:rPr>
          <w:sz w:val="20"/>
          <w:szCs w:val="20"/>
        </w:rPr>
        <w:t>- рассмотрение документов субъекта контроля, имеющиеся в распоряжении Администрации;</w:t>
      </w:r>
    </w:p>
    <w:p w:rsidR="00D059D7" w:rsidRPr="003A6083" w:rsidRDefault="00D059D7" w:rsidP="00D059D7">
      <w:pPr>
        <w:ind w:right="-31" w:firstLine="709"/>
        <w:jc w:val="both"/>
        <w:rPr>
          <w:sz w:val="20"/>
          <w:szCs w:val="20"/>
        </w:rPr>
      </w:pPr>
      <w:r w:rsidRPr="003A6083">
        <w:rPr>
          <w:sz w:val="20"/>
          <w:szCs w:val="20"/>
        </w:rPr>
        <w:t>- рассмотрение документов субъекта контроля, представленных субъектом контроля  по запросу Администрации;</w:t>
      </w:r>
    </w:p>
    <w:p w:rsidR="00D059D7" w:rsidRPr="003A6083" w:rsidRDefault="00D059D7" w:rsidP="00D059D7">
      <w:pPr>
        <w:ind w:right="-31" w:firstLine="709"/>
        <w:jc w:val="both"/>
        <w:rPr>
          <w:sz w:val="20"/>
          <w:szCs w:val="20"/>
        </w:rPr>
      </w:pPr>
      <w:r w:rsidRPr="003A6083">
        <w:rPr>
          <w:sz w:val="20"/>
          <w:szCs w:val="20"/>
        </w:rPr>
        <w:t>- рассмотрение пояснений субъекта контроля относительно замечаний к представленным документам или относительно несоответствия сведений, содержащихся в документах.</w:t>
      </w:r>
    </w:p>
    <w:p w:rsidR="00D059D7" w:rsidRPr="003A6083" w:rsidRDefault="00D059D7" w:rsidP="00D059D7">
      <w:pPr>
        <w:ind w:right="-31" w:firstLine="709"/>
        <w:jc w:val="both"/>
        <w:rPr>
          <w:sz w:val="20"/>
          <w:szCs w:val="20"/>
        </w:rPr>
      </w:pPr>
      <w:r w:rsidRPr="003A6083">
        <w:rPr>
          <w:sz w:val="20"/>
          <w:szCs w:val="20"/>
        </w:rPr>
        <w:t xml:space="preserve">Подготовка распоряжения Администрации о проведении плановой документарной проверки в отношении юридических лиц, индивидуальных предпринимателей, осуществляющих управление многоквартирными домами или оказывающих услуги и (или) выполняющих работы по содержанию и ремонту общего имущества в многоквартирных домах, начинается не </w:t>
      </w:r>
      <w:proofErr w:type="gramStart"/>
      <w:r w:rsidRPr="003A6083">
        <w:rPr>
          <w:sz w:val="20"/>
          <w:szCs w:val="20"/>
        </w:rPr>
        <w:t>позднее</w:t>
      </w:r>
      <w:proofErr w:type="gramEnd"/>
      <w:r w:rsidRPr="003A6083">
        <w:rPr>
          <w:sz w:val="20"/>
          <w:szCs w:val="20"/>
        </w:rPr>
        <w:t xml:space="preserve"> чем за 5 рабочих дней до наступления даты начала плановой проверки в соответствии с планом проверок.</w:t>
      </w:r>
    </w:p>
    <w:p w:rsidR="00D059D7" w:rsidRPr="003A6083" w:rsidRDefault="00D059D7" w:rsidP="00D059D7">
      <w:pPr>
        <w:ind w:right="-31" w:firstLine="709"/>
        <w:jc w:val="both"/>
        <w:rPr>
          <w:sz w:val="20"/>
          <w:szCs w:val="20"/>
        </w:rPr>
      </w:pPr>
      <w:r w:rsidRPr="003A6083">
        <w:rPr>
          <w:sz w:val="20"/>
          <w:szCs w:val="20"/>
        </w:rPr>
        <w:t>Подготовка распоряжения Администрации о проведении внеплановой документарной проверки в отношении субъектов контроля осуществляется не позднее чем в течение двух рабочих дней, следующих за днем наступления оснований для проведения внеплановой проверки, указанных в подпункте 3.3.2 настоящего Административного регламента.</w:t>
      </w:r>
    </w:p>
    <w:p w:rsidR="00D059D7" w:rsidRPr="003A6083" w:rsidRDefault="00D059D7" w:rsidP="00D059D7">
      <w:pPr>
        <w:ind w:right="-31" w:firstLine="709"/>
        <w:jc w:val="both"/>
        <w:rPr>
          <w:sz w:val="20"/>
          <w:szCs w:val="20"/>
        </w:rPr>
      </w:pPr>
      <w:r w:rsidRPr="003A6083">
        <w:rPr>
          <w:sz w:val="20"/>
          <w:szCs w:val="20"/>
        </w:rPr>
        <w:t>Подготовка и подписание распоряжения Администрации о проведении плановой (внеплановой) документарной проверки, уведомление субъекта контроля о проведении плановой (внеплановой) документарной проверки осуществляются в соответствии с подпунктами 3.3.6 - 3.3.8 настоящего Административного регламента.</w:t>
      </w:r>
    </w:p>
    <w:p w:rsidR="00D059D7" w:rsidRPr="003A6083" w:rsidRDefault="00D059D7" w:rsidP="00D059D7">
      <w:pPr>
        <w:autoSpaceDE w:val="0"/>
        <w:autoSpaceDN w:val="0"/>
        <w:adjustRightInd w:val="0"/>
        <w:ind w:right="-31" w:firstLine="709"/>
        <w:jc w:val="both"/>
        <w:rPr>
          <w:sz w:val="20"/>
          <w:szCs w:val="20"/>
        </w:rPr>
      </w:pPr>
      <w:r w:rsidRPr="003A6083">
        <w:rPr>
          <w:sz w:val="20"/>
          <w:szCs w:val="20"/>
        </w:rPr>
        <w:t xml:space="preserve">В случаях организации и проведения проверок, касающихся сферы совместной компетенции, Администрация направляет в орган государственного жилищного надзора предложение о проведении совместной внеплановой проверки не </w:t>
      </w:r>
      <w:proofErr w:type="gramStart"/>
      <w:r w:rsidRPr="003A6083">
        <w:rPr>
          <w:sz w:val="20"/>
          <w:szCs w:val="20"/>
        </w:rPr>
        <w:t>позднее</w:t>
      </w:r>
      <w:proofErr w:type="gramEnd"/>
      <w:r w:rsidRPr="003A6083">
        <w:rPr>
          <w:sz w:val="20"/>
          <w:szCs w:val="20"/>
        </w:rPr>
        <w:t xml:space="preserve"> чем за 7 рабочих дней до начала указанной проверки. По результатам рассмотрения предложения о проведении совместной внеплановой проверки орган государственного жилищного надзора направляет в Администрацию в течение 3 рабочих дней ответ, подтверждающий участие органа государственного жилищного надзора в проведении совместной внеплановой проверки, или мотивированный отказ. </w:t>
      </w:r>
      <w:proofErr w:type="spellStart"/>
      <w:r w:rsidRPr="003A6083">
        <w:rPr>
          <w:sz w:val="20"/>
          <w:szCs w:val="20"/>
        </w:rPr>
        <w:t>Непоступление</w:t>
      </w:r>
      <w:proofErr w:type="spellEnd"/>
      <w:r w:rsidRPr="003A6083">
        <w:rPr>
          <w:sz w:val="20"/>
          <w:szCs w:val="20"/>
        </w:rPr>
        <w:t xml:space="preserve"> ответа органа государственного жилищного надзора об участии в проведении совместной внеплановой проверки в указанный срок рассматривается как отказ от участия в ее проведении. В случае проведения совместной внеплановой проверки уведомление проверяемого лица или </w:t>
      </w:r>
      <w:proofErr w:type="spellStart"/>
      <w:r w:rsidRPr="003A6083">
        <w:rPr>
          <w:sz w:val="20"/>
          <w:szCs w:val="20"/>
        </w:rPr>
        <w:t>саморегулируемой</w:t>
      </w:r>
      <w:proofErr w:type="spellEnd"/>
      <w:r w:rsidRPr="003A6083">
        <w:rPr>
          <w:sz w:val="20"/>
          <w:szCs w:val="20"/>
        </w:rPr>
        <w:t xml:space="preserve"> организации о проведении такой проверки производится Администрацией и органом государственного жилищного надзора, участвующими в совместной внеплановой проверке, самостоятельно.</w:t>
      </w:r>
    </w:p>
    <w:p w:rsidR="00D059D7" w:rsidRPr="003A6083" w:rsidRDefault="00D059D7" w:rsidP="00D059D7">
      <w:pPr>
        <w:ind w:right="-31" w:firstLine="709"/>
        <w:jc w:val="both"/>
        <w:rPr>
          <w:sz w:val="20"/>
          <w:szCs w:val="20"/>
        </w:rPr>
      </w:pPr>
      <w:proofErr w:type="gramStart"/>
      <w:r w:rsidRPr="003A6083">
        <w:rPr>
          <w:sz w:val="20"/>
          <w:szCs w:val="20"/>
        </w:rPr>
        <w:t>В процессе проведения документарной</w:t>
      </w:r>
      <w:r w:rsidRPr="003A6083">
        <w:rPr>
          <w:b/>
          <w:sz w:val="20"/>
          <w:szCs w:val="20"/>
        </w:rPr>
        <w:t xml:space="preserve"> </w:t>
      </w:r>
      <w:r w:rsidRPr="003A6083">
        <w:rPr>
          <w:sz w:val="20"/>
          <w:szCs w:val="20"/>
        </w:rPr>
        <w:t>проверки должностными лицами Администрации в первую очередь рассматриваются документы субъекта контроля, имеющиеся в распоряжении Администрации, в том числе уведомления о начале осуществления отдельных видов предпринимательской деятельности, акты предыдущих проверок, материалы рассмотрения дел об административных правонарушениях и иные документы о результатах осуществленного в отношении этих субъектов контроля муниципального жилищного контроля.</w:t>
      </w:r>
      <w:proofErr w:type="gramEnd"/>
    </w:p>
    <w:p w:rsidR="00D059D7" w:rsidRPr="003A6083" w:rsidRDefault="00D059D7" w:rsidP="00D059D7">
      <w:pPr>
        <w:ind w:right="-31" w:firstLine="709"/>
        <w:jc w:val="both"/>
        <w:rPr>
          <w:sz w:val="20"/>
          <w:szCs w:val="20"/>
        </w:rPr>
      </w:pPr>
      <w:r w:rsidRPr="003A6083">
        <w:rPr>
          <w:sz w:val="20"/>
          <w:szCs w:val="20"/>
        </w:rPr>
        <w:t>В случае</w:t>
      </w:r>
      <w:proofErr w:type="gramStart"/>
      <w:r w:rsidRPr="003A6083">
        <w:rPr>
          <w:sz w:val="20"/>
          <w:szCs w:val="20"/>
        </w:rPr>
        <w:t>,</w:t>
      </w:r>
      <w:proofErr w:type="gramEnd"/>
      <w:r w:rsidRPr="003A6083">
        <w:rPr>
          <w:sz w:val="20"/>
          <w:szCs w:val="20"/>
        </w:rPr>
        <w:t xml:space="preserve"> если достоверность сведений, содержащихся в документах, имеющихся в распоряжении Администрации, вызывает обоснованные сомнения либо эти сведения не позволяют оценить исполнение субъектом контроля обязательных требований, должностное лицо Администрации в течение 3 рабочих дней со дня окончания рассмотрения документов субъекта контроля, имеющихся в распоряжении Администрации, готовит в адрес субъекта контроля мотивированный запрос с требованием представить иные необходимые для рассмотрения в ходе проведения документарной проверки документы (далее – запрос) и представляет его на подпись Главе Администрации. После подписания запроса Главой Администрации должностное лицо Администрации организует направление </w:t>
      </w:r>
      <w:proofErr w:type="gramStart"/>
      <w:r w:rsidRPr="003A6083">
        <w:rPr>
          <w:sz w:val="20"/>
          <w:szCs w:val="20"/>
        </w:rPr>
        <w:t>в адрес субъекта контроля запроса с приложением заверенной печатью копии распоряжения Администрации о проведении проверки заказным почтовым отправлением с уведомлением о вручении</w:t>
      </w:r>
      <w:proofErr w:type="gramEnd"/>
      <w:r w:rsidRPr="003A6083">
        <w:rPr>
          <w:sz w:val="20"/>
          <w:szCs w:val="20"/>
        </w:rPr>
        <w:t xml:space="preserve"> или вручает иным доступным способом.</w:t>
      </w:r>
    </w:p>
    <w:p w:rsidR="00D059D7" w:rsidRPr="003A6083" w:rsidRDefault="00D059D7" w:rsidP="00D059D7">
      <w:pPr>
        <w:ind w:right="-31" w:firstLine="709"/>
        <w:jc w:val="both"/>
        <w:rPr>
          <w:sz w:val="20"/>
          <w:szCs w:val="20"/>
        </w:rPr>
      </w:pPr>
      <w:r w:rsidRPr="003A6083">
        <w:rPr>
          <w:sz w:val="20"/>
          <w:szCs w:val="20"/>
        </w:rPr>
        <w:t xml:space="preserve">Субъект контроля в течение десяти рабочих дней со дня получения запроса обязан направить в Администрацию указанные в запросе документы, которые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гражданина. Субъект контроля вправе представить указанные в запросе документы в форме электронных документов, подписанных усиленной квалифицированной электронной подписью. Не допускается требовать нотариального удостоверения копий документов, представляемых в Администрацию, если иное не предусмотрено законодательством Российской Федерации. </w:t>
      </w:r>
    </w:p>
    <w:p w:rsidR="00D059D7" w:rsidRPr="003A6083" w:rsidRDefault="00D059D7" w:rsidP="00D059D7">
      <w:pPr>
        <w:ind w:right="-31" w:firstLine="709"/>
        <w:jc w:val="both"/>
        <w:rPr>
          <w:sz w:val="20"/>
          <w:szCs w:val="20"/>
        </w:rPr>
      </w:pPr>
      <w:r w:rsidRPr="003A6083">
        <w:rPr>
          <w:sz w:val="20"/>
          <w:szCs w:val="20"/>
        </w:rPr>
        <w:t xml:space="preserve">В случае, если достоверность сведений, содержащихся в документах, имеющихся в распоряжении Администрации, не вызывает обоснованных сомнений либо эти сведения позволяют оценить исполнение </w:t>
      </w:r>
      <w:r w:rsidRPr="003A6083">
        <w:rPr>
          <w:sz w:val="20"/>
          <w:szCs w:val="20"/>
        </w:rPr>
        <w:lastRenderedPageBreak/>
        <w:t>субъектом контроля обязательных требований, документарная проверка считается оконченной и должностное лицо Администрации приступает к оформлению ее результатов.</w:t>
      </w:r>
      <w:bookmarkStart w:id="3" w:name="Par6"/>
      <w:bookmarkEnd w:id="3"/>
    </w:p>
    <w:p w:rsidR="00D059D7" w:rsidRPr="003A6083" w:rsidRDefault="00D059D7" w:rsidP="00D059D7">
      <w:pPr>
        <w:ind w:right="-31" w:firstLine="709"/>
        <w:jc w:val="both"/>
        <w:rPr>
          <w:sz w:val="20"/>
          <w:szCs w:val="20"/>
        </w:rPr>
      </w:pPr>
      <w:r w:rsidRPr="003A6083">
        <w:rPr>
          <w:sz w:val="20"/>
          <w:szCs w:val="20"/>
        </w:rPr>
        <w:t>В случае</w:t>
      </w:r>
      <w:proofErr w:type="gramStart"/>
      <w:r w:rsidRPr="003A6083">
        <w:rPr>
          <w:sz w:val="20"/>
          <w:szCs w:val="20"/>
        </w:rPr>
        <w:t>,</w:t>
      </w:r>
      <w:proofErr w:type="gramEnd"/>
      <w:r w:rsidRPr="003A6083">
        <w:rPr>
          <w:sz w:val="20"/>
          <w:szCs w:val="20"/>
        </w:rPr>
        <w:t xml:space="preserve"> если в ходе документарной проверки выявлены ошибки и (или) противоречия в представленных субъектом контроля документах либо несоответствие сведений, содержащихся в этих документах, сведениям, содержащимся в имеющихся у Администрации документах и (или) полученным в ходе осуществления муниципального жилищного контроля, должностное лицо Администрации в течение 2 рабочих дней со дня окончания рассмотрения документов готовит проект запроса с информацией об этом и требованием представить субъекту контроля в течение 10 рабочих дней необходимые пояснения в письменной форме. Проект запроса передается на подпись Главе Администрации. После подписания запроса Главой Администрации должностное лицо Администрации организует его направление в адрес субъекта контроля заказным почтовым отправлением с уведомлением о вручении или вручает иным доступным способом.</w:t>
      </w:r>
    </w:p>
    <w:p w:rsidR="00D059D7" w:rsidRPr="003A6083" w:rsidRDefault="00D059D7" w:rsidP="00D059D7">
      <w:pPr>
        <w:ind w:right="-31" w:firstLine="709"/>
        <w:jc w:val="both"/>
        <w:rPr>
          <w:sz w:val="20"/>
          <w:szCs w:val="20"/>
        </w:rPr>
      </w:pPr>
      <w:r w:rsidRPr="003A6083">
        <w:rPr>
          <w:sz w:val="20"/>
          <w:szCs w:val="20"/>
        </w:rPr>
        <w:t>Субъект контроля в Администрацию вместе с пояснениями относительно выявленных ошибок и (или) противоречий в представленных документах либо относительно несоответствия сведений, содержащихся в представленных документах, сведениям, содержащимся в имеющихся у Администрации документах и (или) полученным в ходе осуществления муниципального жилищного контроля, вправе представить дополнительно документы, подтверждающие достоверность ранее представленных документов.</w:t>
      </w:r>
    </w:p>
    <w:p w:rsidR="00D059D7" w:rsidRPr="003A6083" w:rsidRDefault="00D059D7" w:rsidP="00D059D7">
      <w:pPr>
        <w:autoSpaceDE w:val="0"/>
        <w:autoSpaceDN w:val="0"/>
        <w:adjustRightInd w:val="0"/>
        <w:ind w:right="-31" w:firstLine="709"/>
        <w:jc w:val="both"/>
        <w:rPr>
          <w:sz w:val="20"/>
          <w:szCs w:val="20"/>
        </w:rPr>
      </w:pPr>
      <w:r w:rsidRPr="003A6083">
        <w:rPr>
          <w:sz w:val="20"/>
          <w:szCs w:val="20"/>
        </w:rPr>
        <w:t xml:space="preserve">Должностное лицо Администрации, которое проводит документарную проверку, обязано рассмотреть представленные субъектом контроля пояснения и документы, подтверждающие достоверность ранее представленных документов. </w:t>
      </w:r>
    </w:p>
    <w:p w:rsidR="00D059D7" w:rsidRPr="003A6083" w:rsidRDefault="00D059D7" w:rsidP="00D059D7">
      <w:pPr>
        <w:ind w:right="-31" w:firstLine="709"/>
        <w:jc w:val="both"/>
        <w:rPr>
          <w:sz w:val="20"/>
          <w:szCs w:val="20"/>
        </w:rPr>
      </w:pPr>
      <w:r w:rsidRPr="003A6083">
        <w:rPr>
          <w:sz w:val="20"/>
          <w:szCs w:val="20"/>
        </w:rPr>
        <w:t>В случае</w:t>
      </w:r>
      <w:proofErr w:type="gramStart"/>
      <w:r w:rsidRPr="003A6083">
        <w:rPr>
          <w:sz w:val="20"/>
          <w:szCs w:val="20"/>
        </w:rPr>
        <w:t>,</w:t>
      </w:r>
      <w:proofErr w:type="gramEnd"/>
      <w:r w:rsidRPr="003A6083">
        <w:rPr>
          <w:sz w:val="20"/>
          <w:szCs w:val="20"/>
        </w:rPr>
        <w:t xml:space="preserve"> если после рассмотрения представленных пояснений и документов должностное лицо Администрации не установит признаки нарушения обязательных требований, документарная проверка считается оконченной и должностное лицо Администрации приступает к оформлению ее результатов.</w:t>
      </w:r>
    </w:p>
    <w:p w:rsidR="00D059D7" w:rsidRPr="003A6083" w:rsidRDefault="00D059D7" w:rsidP="00D059D7">
      <w:pPr>
        <w:autoSpaceDE w:val="0"/>
        <w:autoSpaceDN w:val="0"/>
        <w:adjustRightInd w:val="0"/>
        <w:ind w:right="-31" w:firstLine="709"/>
        <w:jc w:val="both"/>
        <w:rPr>
          <w:sz w:val="20"/>
          <w:szCs w:val="20"/>
        </w:rPr>
      </w:pPr>
      <w:r w:rsidRPr="003A6083">
        <w:rPr>
          <w:sz w:val="20"/>
          <w:szCs w:val="20"/>
        </w:rPr>
        <w:t>В случае</w:t>
      </w:r>
      <w:proofErr w:type="gramStart"/>
      <w:r w:rsidRPr="003A6083">
        <w:rPr>
          <w:sz w:val="20"/>
          <w:szCs w:val="20"/>
        </w:rPr>
        <w:t>,</w:t>
      </w:r>
      <w:proofErr w:type="gramEnd"/>
      <w:r w:rsidRPr="003A6083">
        <w:rPr>
          <w:sz w:val="20"/>
          <w:szCs w:val="20"/>
        </w:rPr>
        <w:t xml:space="preserve"> если после рассмотрения представленных пояснений и документов либо при отсутствии пояснений должностное лицо Администрации установит признаки нарушения обязательных требований, должностное лицо Администрации вправе провести выездную проверку. При проведении выездной проверки запрещается требовать от субъекта контроля представления документов и (или) информации, которые были представлены им в ходе проведения документарной проверки.</w:t>
      </w:r>
    </w:p>
    <w:p w:rsidR="00D059D7" w:rsidRPr="003A6083" w:rsidRDefault="00D059D7" w:rsidP="00D059D7">
      <w:pPr>
        <w:autoSpaceDE w:val="0"/>
        <w:autoSpaceDN w:val="0"/>
        <w:adjustRightInd w:val="0"/>
        <w:ind w:right="-31" w:firstLine="709"/>
        <w:jc w:val="both"/>
        <w:rPr>
          <w:sz w:val="20"/>
          <w:szCs w:val="20"/>
        </w:rPr>
      </w:pPr>
      <w:r w:rsidRPr="003A6083">
        <w:rPr>
          <w:sz w:val="20"/>
          <w:szCs w:val="20"/>
        </w:rPr>
        <w:t>При проведении документарной проверки Администрация не вправе требовать у субъекта контроля сведения и документы, не относящиеся к предмету документарной проверки, а также сведения и документы, которые могут быть получены от иных органов государственного контроля (надзора), органов муниципального контроля.</w:t>
      </w:r>
    </w:p>
    <w:p w:rsidR="00D059D7" w:rsidRPr="003A6083" w:rsidRDefault="00D059D7" w:rsidP="00D059D7">
      <w:pPr>
        <w:ind w:right="-31" w:firstLine="709"/>
        <w:jc w:val="both"/>
        <w:rPr>
          <w:sz w:val="20"/>
          <w:szCs w:val="20"/>
        </w:rPr>
      </w:pPr>
      <w:r w:rsidRPr="003A6083">
        <w:rPr>
          <w:sz w:val="20"/>
          <w:szCs w:val="20"/>
        </w:rPr>
        <w:t>3.3.11. Проведение плановой выездной проверки состоит из административных действий:</w:t>
      </w:r>
    </w:p>
    <w:p w:rsidR="00D059D7" w:rsidRPr="003A6083" w:rsidRDefault="00D059D7" w:rsidP="00D059D7">
      <w:pPr>
        <w:ind w:right="-31" w:firstLine="709"/>
        <w:jc w:val="both"/>
        <w:rPr>
          <w:sz w:val="20"/>
          <w:szCs w:val="20"/>
        </w:rPr>
      </w:pPr>
      <w:r w:rsidRPr="003A6083">
        <w:rPr>
          <w:sz w:val="20"/>
          <w:szCs w:val="20"/>
        </w:rPr>
        <w:t>- подготовка и подписание распоряжения Администрации о проведении плановой выездной проверки;</w:t>
      </w:r>
    </w:p>
    <w:p w:rsidR="00D059D7" w:rsidRPr="003A6083" w:rsidRDefault="00D059D7" w:rsidP="00D059D7">
      <w:pPr>
        <w:ind w:right="-31" w:firstLine="709"/>
        <w:jc w:val="both"/>
        <w:rPr>
          <w:sz w:val="20"/>
          <w:szCs w:val="20"/>
        </w:rPr>
      </w:pPr>
      <w:r w:rsidRPr="003A6083">
        <w:rPr>
          <w:sz w:val="20"/>
          <w:szCs w:val="20"/>
        </w:rPr>
        <w:t>- уведомление субъекта контроля о проведении плановой выездной проверки;</w:t>
      </w:r>
    </w:p>
    <w:p w:rsidR="00D059D7" w:rsidRPr="003A6083" w:rsidRDefault="00D059D7" w:rsidP="00D059D7">
      <w:pPr>
        <w:ind w:right="-31" w:firstLine="709"/>
        <w:jc w:val="both"/>
        <w:rPr>
          <w:sz w:val="20"/>
          <w:szCs w:val="20"/>
        </w:rPr>
      </w:pPr>
      <w:r w:rsidRPr="003A6083">
        <w:rPr>
          <w:sz w:val="20"/>
          <w:szCs w:val="20"/>
        </w:rPr>
        <w:t>- проведение плановой выездной проверки.</w:t>
      </w:r>
    </w:p>
    <w:p w:rsidR="00D059D7" w:rsidRPr="003A6083" w:rsidRDefault="00D059D7" w:rsidP="00D059D7">
      <w:pPr>
        <w:ind w:right="-31" w:firstLine="709"/>
        <w:jc w:val="both"/>
        <w:rPr>
          <w:sz w:val="20"/>
          <w:szCs w:val="20"/>
        </w:rPr>
      </w:pPr>
      <w:r w:rsidRPr="003A6083">
        <w:rPr>
          <w:sz w:val="20"/>
          <w:szCs w:val="20"/>
        </w:rPr>
        <w:t xml:space="preserve">Подготовка распоряжения Администрации о проведении плановой выездной проверки в отношении юридических лиц, индивидуальных предпринимателей, осуществляющих управление многоквартирными домами или оказывающих услуги и (или) выполняющих работы по содержанию и ремонту общего имущества в многоквартирных домах, начинается не </w:t>
      </w:r>
      <w:proofErr w:type="gramStart"/>
      <w:r w:rsidRPr="003A6083">
        <w:rPr>
          <w:sz w:val="20"/>
          <w:szCs w:val="20"/>
        </w:rPr>
        <w:t>позднее</w:t>
      </w:r>
      <w:proofErr w:type="gramEnd"/>
      <w:r w:rsidRPr="003A6083">
        <w:rPr>
          <w:sz w:val="20"/>
          <w:szCs w:val="20"/>
        </w:rPr>
        <w:t xml:space="preserve"> чем за 5 рабочих дней до наступления даты начала плановой проверки в соответствии с планом проверки.</w:t>
      </w:r>
    </w:p>
    <w:p w:rsidR="00D059D7" w:rsidRPr="003A6083" w:rsidRDefault="00D059D7" w:rsidP="00D059D7">
      <w:pPr>
        <w:ind w:right="-31" w:firstLine="709"/>
        <w:jc w:val="both"/>
        <w:rPr>
          <w:sz w:val="20"/>
          <w:szCs w:val="20"/>
        </w:rPr>
      </w:pPr>
      <w:r w:rsidRPr="003A6083">
        <w:rPr>
          <w:sz w:val="20"/>
          <w:szCs w:val="20"/>
        </w:rPr>
        <w:t>Подготовка и подписание распоряжения Администрации о проведении плановой выездной проверки, уведомление юридических лиц, индивидуальных предпринимателей, осуществляющих управление многоквартирными домами или оказывающих услуги и (или) выполняющих работы по содержанию и ремонту общего имущества в многоквартирных домах, о проведении плановой выездной проверки осуществляются в соответствии с подпунктами 3.3.6, 3.3.7 настоящего Административного регламента.</w:t>
      </w:r>
    </w:p>
    <w:p w:rsidR="00D059D7" w:rsidRPr="003A6083" w:rsidRDefault="00D059D7" w:rsidP="00D059D7">
      <w:pPr>
        <w:ind w:right="-31" w:firstLine="709"/>
        <w:jc w:val="both"/>
        <w:rPr>
          <w:sz w:val="20"/>
          <w:szCs w:val="20"/>
        </w:rPr>
      </w:pPr>
      <w:r w:rsidRPr="003A6083">
        <w:rPr>
          <w:sz w:val="20"/>
          <w:szCs w:val="20"/>
        </w:rPr>
        <w:t>Плановая выездная проверка проводится в случае, если при документарной проверке не представляется возможным:</w:t>
      </w:r>
    </w:p>
    <w:p w:rsidR="00D059D7" w:rsidRPr="003A6083" w:rsidRDefault="00D059D7" w:rsidP="00D059D7">
      <w:pPr>
        <w:ind w:right="-31" w:firstLine="709"/>
        <w:jc w:val="both"/>
        <w:rPr>
          <w:sz w:val="20"/>
          <w:szCs w:val="20"/>
        </w:rPr>
      </w:pPr>
      <w:r w:rsidRPr="003A6083">
        <w:rPr>
          <w:sz w:val="20"/>
          <w:szCs w:val="20"/>
        </w:rPr>
        <w:t xml:space="preserve">удостовериться в полноте и достоверности сведений, содержащихся в </w:t>
      </w:r>
      <w:hyperlink r:id="rId23" w:history="1">
        <w:r w:rsidRPr="003A6083">
          <w:rPr>
            <w:sz w:val="20"/>
            <w:szCs w:val="20"/>
          </w:rPr>
          <w:t>уведомлении</w:t>
        </w:r>
      </w:hyperlink>
      <w:r w:rsidRPr="003A6083">
        <w:rPr>
          <w:sz w:val="20"/>
          <w:szCs w:val="20"/>
        </w:rPr>
        <w:t xml:space="preserve"> о начале осуществления отдельных видов предпринимательской деятельности и иных имеющихся в распоряжении Администрации документах субъекта контроля;</w:t>
      </w:r>
    </w:p>
    <w:p w:rsidR="00D059D7" w:rsidRPr="003A6083" w:rsidRDefault="00D059D7" w:rsidP="00D059D7">
      <w:pPr>
        <w:ind w:right="-31" w:firstLine="709"/>
        <w:jc w:val="both"/>
        <w:rPr>
          <w:sz w:val="20"/>
          <w:szCs w:val="20"/>
        </w:rPr>
      </w:pPr>
      <w:r w:rsidRPr="003A6083">
        <w:rPr>
          <w:sz w:val="20"/>
          <w:szCs w:val="20"/>
        </w:rPr>
        <w:t>оценить соответствие деятельности субъекта контроля обязательным требованиям  без проведения соответствующего мероприятия по контролю.</w:t>
      </w:r>
    </w:p>
    <w:p w:rsidR="00D059D7" w:rsidRPr="003A6083" w:rsidRDefault="00D059D7" w:rsidP="00D059D7">
      <w:pPr>
        <w:ind w:right="-31" w:firstLine="709"/>
        <w:jc w:val="both"/>
        <w:rPr>
          <w:sz w:val="20"/>
          <w:szCs w:val="20"/>
        </w:rPr>
      </w:pPr>
      <w:r w:rsidRPr="003A6083">
        <w:rPr>
          <w:sz w:val="20"/>
          <w:szCs w:val="20"/>
        </w:rPr>
        <w:t>Должностное лицо Администрации, проводящее проверку, после прибытия на место проведения проверки:</w:t>
      </w:r>
    </w:p>
    <w:p w:rsidR="00D059D7" w:rsidRPr="003A6083" w:rsidRDefault="00D059D7" w:rsidP="00D059D7">
      <w:pPr>
        <w:ind w:right="-31" w:firstLine="709"/>
        <w:jc w:val="both"/>
        <w:rPr>
          <w:sz w:val="20"/>
          <w:szCs w:val="20"/>
        </w:rPr>
      </w:pPr>
      <w:r w:rsidRPr="003A6083">
        <w:rPr>
          <w:sz w:val="20"/>
          <w:szCs w:val="20"/>
        </w:rPr>
        <w:t>предъявляет служебное удостоверение;</w:t>
      </w:r>
    </w:p>
    <w:p w:rsidR="00D059D7" w:rsidRPr="003A6083" w:rsidRDefault="00D059D7" w:rsidP="00D059D7">
      <w:pPr>
        <w:ind w:right="-31" w:firstLine="709"/>
        <w:jc w:val="both"/>
        <w:rPr>
          <w:sz w:val="20"/>
          <w:szCs w:val="20"/>
        </w:rPr>
      </w:pPr>
      <w:r w:rsidRPr="003A6083">
        <w:rPr>
          <w:sz w:val="20"/>
          <w:szCs w:val="20"/>
        </w:rPr>
        <w:t>одновременно с предъявлением служебных удостоверений вручает под роспись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заверенную печатью копию распоряжения Администрации о проведении проверки;</w:t>
      </w:r>
    </w:p>
    <w:p w:rsidR="00D059D7" w:rsidRPr="003A6083" w:rsidRDefault="00D059D7" w:rsidP="00D059D7">
      <w:pPr>
        <w:ind w:right="-31" w:firstLine="709"/>
        <w:jc w:val="both"/>
        <w:rPr>
          <w:sz w:val="20"/>
          <w:szCs w:val="20"/>
        </w:rPr>
      </w:pPr>
      <w:proofErr w:type="gramStart"/>
      <w:r w:rsidRPr="003A6083">
        <w:rPr>
          <w:sz w:val="20"/>
          <w:szCs w:val="20"/>
        </w:rPr>
        <w:lastRenderedPageBreak/>
        <w:t>знакомит руководителя или иное должностное лицо юридического лица, индивидуального предпринимателя, его уполномоченного представителя с распоряжением Администрации о проведении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roofErr w:type="gramEnd"/>
    </w:p>
    <w:p w:rsidR="00D059D7" w:rsidRPr="003A6083" w:rsidRDefault="00D059D7" w:rsidP="00D059D7">
      <w:pPr>
        <w:ind w:right="-31" w:firstLine="709"/>
        <w:jc w:val="both"/>
        <w:rPr>
          <w:sz w:val="20"/>
          <w:szCs w:val="20"/>
        </w:rPr>
      </w:pPr>
      <w:r w:rsidRPr="003A6083">
        <w:rPr>
          <w:sz w:val="20"/>
          <w:szCs w:val="20"/>
        </w:rPr>
        <w:t>по требованию подлежащих проверке лиц представляет информацию об Администрации, а также об экспертах, экспертных организациях в целях подтверждения своих полномочий;</w:t>
      </w:r>
    </w:p>
    <w:p w:rsidR="00D059D7" w:rsidRPr="003A6083" w:rsidRDefault="00D059D7" w:rsidP="00D059D7">
      <w:pPr>
        <w:autoSpaceDE w:val="0"/>
        <w:autoSpaceDN w:val="0"/>
        <w:adjustRightInd w:val="0"/>
        <w:ind w:right="-31" w:firstLine="709"/>
        <w:jc w:val="both"/>
        <w:rPr>
          <w:sz w:val="20"/>
          <w:szCs w:val="20"/>
        </w:rPr>
      </w:pPr>
      <w:r w:rsidRPr="003A6083">
        <w:rPr>
          <w:sz w:val="20"/>
          <w:szCs w:val="20"/>
        </w:rPr>
        <w:t>по просьбе подлежащих проверке лиц знакомит их с настоящим административным регламентом;</w:t>
      </w:r>
    </w:p>
    <w:p w:rsidR="00D059D7" w:rsidRPr="003A6083" w:rsidRDefault="00D059D7" w:rsidP="00D059D7">
      <w:pPr>
        <w:ind w:right="-31" w:firstLine="709"/>
        <w:jc w:val="both"/>
        <w:rPr>
          <w:sz w:val="20"/>
          <w:szCs w:val="20"/>
        </w:rPr>
      </w:pPr>
      <w:r w:rsidRPr="003A6083">
        <w:rPr>
          <w:sz w:val="20"/>
          <w:szCs w:val="20"/>
        </w:rPr>
        <w:t>проводит мероприятия по муниципальному жилищному контролю в соответствии с распоряжением Администрации.</w:t>
      </w:r>
    </w:p>
    <w:p w:rsidR="00D059D7" w:rsidRPr="003A6083" w:rsidRDefault="00D059D7" w:rsidP="00D059D7">
      <w:pPr>
        <w:ind w:right="-31" w:firstLine="709"/>
        <w:jc w:val="both"/>
        <w:rPr>
          <w:sz w:val="20"/>
          <w:szCs w:val="20"/>
        </w:rPr>
      </w:pPr>
      <w:r w:rsidRPr="003A6083">
        <w:rPr>
          <w:sz w:val="20"/>
          <w:szCs w:val="20"/>
        </w:rPr>
        <w:t>В случае</w:t>
      </w:r>
      <w:proofErr w:type="gramStart"/>
      <w:r w:rsidRPr="003A6083">
        <w:rPr>
          <w:sz w:val="20"/>
          <w:szCs w:val="20"/>
        </w:rPr>
        <w:t>,</w:t>
      </w:r>
      <w:proofErr w:type="gramEnd"/>
      <w:r w:rsidRPr="003A6083">
        <w:rPr>
          <w:sz w:val="20"/>
          <w:szCs w:val="20"/>
        </w:rPr>
        <w:t xml:space="preserve"> если проведение 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Администрации составляет акт о невозможности проведения соответствующей проверки с указанием причин невозможности ее проведения. В этом случае Администрация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D059D7" w:rsidRPr="003A6083" w:rsidRDefault="00D059D7" w:rsidP="00D059D7">
      <w:pPr>
        <w:ind w:right="-31" w:firstLine="709"/>
        <w:jc w:val="both"/>
        <w:rPr>
          <w:sz w:val="20"/>
          <w:szCs w:val="20"/>
        </w:rPr>
      </w:pPr>
      <w:r w:rsidRPr="003A6083">
        <w:rPr>
          <w:sz w:val="20"/>
          <w:szCs w:val="20"/>
        </w:rPr>
        <w:t>3.3.12. Проведение внеплановой выездной проверки состоит из административных действий:</w:t>
      </w:r>
    </w:p>
    <w:p w:rsidR="00D059D7" w:rsidRPr="003A6083" w:rsidRDefault="00D059D7" w:rsidP="00D059D7">
      <w:pPr>
        <w:ind w:right="-31" w:firstLine="709"/>
        <w:jc w:val="both"/>
        <w:rPr>
          <w:sz w:val="20"/>
          <w:szCs w:val="20"/>
        </w:rPr>
      </w:pPr>
      <w:r w:rsidRPr="003A6083">
        <w:rPr>
          <w:sz w:val="20"/>
          <w:szCs w:val="20"/>
        </w:rPr>
        <w:t>- подготовка и подписание распоряжения Администрации о проведении внеплановой выездной проверки;</w:t>
      </w:r>
    </w:p>
    <w:p w:rsidR="00D059D7" w:rsidRPr="003A6083" w:rsidRDefault="00D059D7" w:rsidP="00D059D7">
      <w:pPr>
        <w:ind w:right="-31" w:firstLine="709"/>
        <w:jc w:val="both"/>
        <w:rPr>
          <w:sz w:val="20"/>
          <w:szCs w:val="20"/>
        </w:rPr>
      </w:pPr>
      <w:r w:rsidRPr="003A6083">
        <w:rPr>
          <w:sz w:val="20"/>
          <w:szCs w:val="20"/>
        </w:rPr>
        <w:t>- согласование с органом прокуратуры проведения внеплановой выездной проверки по основаниям, указанным в подпункте 3.3.2.2 настоящего Административного регламента (за исключением проведения внеплановых выездных проверок в отношении граждан);</w:t>
      </w:r>
    </w:p>
    <w:p w:rsidR="00D059D7" w:rsidRPr="003A6083" w:rsidRDefault="00D059D7" w:rsidP="00D059D7">
      <w:pPr>
        <w:ind w:right="-31" w:firstLine="709"/>
        <w:jc w:val="both"/>
        <w:rPr>
          <w:sz w:val="20"/>
          <w:szCs w:val="20"/>
        </w:rPr>
      </w:pPr>
      <w:r w:rsidRPr="003A6083">
        <w:rPr>
          <w:sz w:val="20"/>
          <w:szCs w:val="20"/>
        </w:rPr>
        <w:t>- уведомление субъекта контроля о проведении внеплановой выездной проверки;</w:t>
      </w:r>
    </w:p>
    <w:p w:rsidR="00D059D7" w:rsidRPr="003A6083" w:rsidRDefault="00D059D7" w:rsidP="00D059D7">
      <w:pPr>
        <w:ind w:right="-31" w:firstLine="709"/>
        <w:jc w:val="both"/>
        <w:rPr>
          <w:sz w:val="20"/>
          <w:szCs w:val="20"/>
        </w:rPr>
      </w:pPr>
      <w:r w:rsidRPr="003A6083">
        <w:rPr>
          <w:sz w:val="20"/>
          <w:szCs w:val="20"/>
        </w:rPr>
        <w:t>- проведение внеплановой выездной проверки.</w:t>
      </w:r>
    </w:p>
    <w:p w:rsidR="00D059D7" w:rsidRPr="003A6083" w:rsidRDefault="00D059D7" w:rsidP="00D059D7">
      <w:pPr>
        <w:ind w:right="-31" w:firstLine="709"/>
        <w:jc w:val="both"/>
        <w:rPr>
          <w:sz w:val="20"/>
          <w:szCs w:val="20"/>
        </w:rPr>
      </w:pPr>
      <w:r w:rsidRPr="003A6083">
        <w:rPr>
          <w:sz w:val="20"/>
          <w:szCs w:val="20"/>
        </w:rPr>
        <w:t>Подготовка распоряжения Администрации о проведении внеплановой выездной проверки в отношении субъекта контроля осуществляется не позднее чем в течение двух рабочих дней, следующих за днем наступления оснований для проведения внеплановой проверки, указанных в подпункте 3.3.2 настоящего Административного регламента.</w:t>
      </w:r>
    </w:p>
    <w:p w:rsidR="00D059D7" w:rsidRPr="003A6083" w:rsidRDefault="00D059D7" w:rsidP="00D059D7">
      <w:pPr>
        <w:ind w:right="-31" w:firstLine="709"/>
        <w:jc w:val="both"/>
        <w:rPr>
          <w:sz w:val="20"/>
          <w:szCs w:val="20"/>
        </w:rPr>
      </w:pPr>
      <w:proofErr w:type="gramStart"/>
      <w:r w:rsidRPr="003A6083">
        <w:rPr>
          <w:sz w:val="20"/>
          <w:szCs w:val="20"/>
        </w:rPr>
        <w:t>Подготовка распоряжения Администрации о проведении внеплановой выездной проверки осуществляется незамедлительно, но не более чем за 24 часа до начала проведения проверки, в случае,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w:t>
      </w:r>
      <w:proofErr w:type="gramEnd"/>
      <w:r w:rsidRPr="003A6083">
        <w:rPr>
          <w:sz w:val="20"/>
          <w:szCs w:val="20"/>
        </w:rPr>
        <w:t xml:space="preserve"> </w:t>
      </w:r>
      <w:proofErr w:type="gramStart"/>
      <w:r w:rsidRPr="003A6083">
        <w:rPr>
          <w:sz w:val="20"/>
          <w:szCs w:val="20"/>
        </w:rPr>
        <w:t>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в момент совершения таких нарушений в связи с необходимостью принятия неотложных мер.</w:t>
      </w:r>
      <w:proofErr w:type="gramEnd"/>
    </w:p>
    <w:p w:rsidR="00D059D7" w:rsidRPr="003A6083" w:rsidRDefault="00D059D7" w:rsidP="00D059D7">
      <w:pPr>
        <w:ind w:right="-31" w:firstLine="709"/>
        <w:jc w:val="both"/>
        <w:rPr>
          <w:sz w:val="20"/>
          <w:szCs w:val="20"/>
        </w:rPr>
      </w:pPr>
      <w:r w:rsidRPr="003A6083">
        <w:rPr>
          <w:sz w:val="20"/>
          <w:szCs w:val="20"/>
        </w:rPr>
        <w:t>Подготовка и подписание распоряжения Администрации о проведении внеплановой выездной проверки, уведомление субъекта контроля о проведении внеплановой выездной проверки осуществляются в соответствии с подпунктами 3.3.6, 3.3.8 настоящего Административного регламента.</w:t>
      </w:r>
    </w:p>
    <w:p w:rsidR="00D059D7" w:rsidRPr="003A6083" w:rsidRDefault="00D059D7" w:rsidP="00D059D7">
      <w:pPr>
        <w:ind w:right="-31" w:firstLine="709"/>
        <w:jc w:val="both"/>
        <w:rPr>
          <w:sz w:val="20"/>
          <w:szCs w:val="20"/>
        </w:rPr>
      </w:pPr>
      <w:proofErr w:type="gramStart"/>
      <w:r w:rsidRPr="003A6083">
        <w:rPr>
          <w:sz w:val="20"/>
          <w:szCs w:val="20"/>
        </w:rPr>
        <w:t>В случае необходимости проведения внеплановой выездной проверки по основанию,  указанному в подпункте 3.3.2.2 настоящего Административного регламента, (за исключением проведения внеплановой выездной проверки в отношении гражданина) должностное лицо Администрации одновременно с подготовкой проекта распоряжения Администрации о проведении проверки готовит проект заявления о согласовании с органом прокуратуры проведения внеплановой выездной проверки юридического лица, индивидуального предпринимателя, которое направляет на подпись Главе Администрации.</w:t>
      </w:r>
      <w:proofErr w:type="gramEnd"/>
    </w:p>
    <w:p w:rsidR="00D059D7" w:rsidRPr="003A6083" w:rsidRDefault="00D059D7" w:rsidP="00D059D7">
      <w:pPr>
        <w:ind w:right="-31" w:firstLine="709"/>
        <w:jc w:val="both"/>
        <w:rPr>
          <w:sz w:val="20"/>
          <w:szCs w:val="20"/>
        </w:rPr>
      </w:pPr>
      <w:proofErr w:type="gramStart"/>
      <w:r w:rsidRPr="003A6083">
        <w:rPr>
          <w:sz w:val="20"/>
          <w:szCs w:val="20"/>
        </w:rPr>
        <w:t>В день подписания распоряжения Администрации о проведении внеплановой выездной проверки юридического лица, индивидуального предпринимателя в целях согласования ее проведения должностное лицо Администрации представляет или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юридического лица, индивидуального предпринимателя подписанное Главой Администрации заявление о согласовании проведения</w:t>
      </w:r>
      <w:proofErr w:type="gramEnd"/>
      <w:r w:rsidRPr="003A6083">
        <w:rPr>
          <w:sz w:val="20"/>
          <w:szCs w:val="20"/>
        </w:rPr>
        <w:t xml:space="preserve"> внеплановой выездной проверки. К заявлению прилагаются копия распоряжения о проведении </w:t>
      </w:r>
      <w:r w:rsidRPr="003A6083">
        <w:rPr>
          <w:sz w:val="20"/>
          <w:szCs w:val="20"/>
        </w:rPr>
        <w:lastRenderedPageBreak/>
        <w:t>внеплановой выездной проверки и документы, которые содержат сведения, послужившие основанием ее проведения.</w:t>
      </w:r>
    </w:p>
    <w:p w:rsidR="00D059D7" w:rsidRPr="003A6083" w:rsidRDefault="00D059D7" w:rsidP="00D059D7">
      <w:pPr>
        <w:ind w:right="-31" w:firstLine="709"/>
        <w:jc w:val="both"/>
        <w:rPr>
          <w:sz w:val="20"/>
          <w:szCs w:val="20"/>
        </w:rPr>
      </w:pPr>
      <w:r w:rsidRPr="003A6083">
        <w:rPr>
          <w:sz w:val="20"/>
          <w:szCs w:val="20"/>
        </w:rPr>
        <w:t>В случае</w:t>
      </w:r>
      <w:proofErr w:type="gramStart"/>
      <w:r w:rsidRPr="003A6083">
        <w:rPr>
          <w:sz w:val="20"/>
          <w:szCs w:val="20"/>
        </w:rPr>
        <w:t>,</w:t>
      </w:r>
      <w:proofErr w:type="gramEnd"/>
      <w:r w:rsidRPr="003A6083">
        <w:rPr>
          <w:sz w:val="20"/>
          <w:szCs w:val="20"/>
        </w:rPr>
        <w:t xml:space="preserve">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w:t>
      </w:r>
      <w:proofErr w:type="gramStart"/>
      <w:r w:rsidRPr="003A6083">
        <w:rPr>
          <w:sz w:val="20"/>
          <w:szCs w:val="20"/>
        </w:rPr>
        <w:t>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в момент совершения таких нарушений в связи с необходимостью принятия неотложных мер должностное лицо Администрации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в органы прокуратуры в течение</w:t>
      </w:r>
      <w:proofErr w:type="gramEnd"/>
      <w:r w:rsidRPr="003A6083">
        <w:rPr>
          <w:sz w:val="20"/>
          <w:szCs w:val="20"/>
        </w:rPr>
        <w:t xml:space="preserve"> 24 часов заявления, копии распоряжения Администрации о проведении внеплановой выездной проверки, документов, которые содержат сведения, послужившие основанием ее проведения.</w:t>
      </w:r>
    </w:p>
    <w:p w:rsidR="00D059D7" w:rsidRPr="003A6083" w:rsidRDefault="00D059D7" w:rsidP="00D059D7">
      <w:pPr>
        <w:autoSpaceDE w:val="0"/>
        <w:autoSpaceDN w:val="0"/>
        <w:adjustRightInd w:val="0"/>
        <w:ind w:right="-31" w:firstLine="709"/>
        <w:jc w:val="both"/>
        <w:rPr>
          <w:sz w:val="20"/>
          <w:szCs w:val="20"/>
        </w:rPr>
      </w:pPr>
      <w:r w:rsidRPr="003A6083">
        <w:rPr>
          <w:sz w:val="20"/>
          <w:szCs w:val="20"/>
        </w:rPr>
        <w:t xml:space="preserve">В случаях организации и проведения проверок, касающихся сферы совместной компетенции, Администрация направляет в орган государственного жилищного надзора предложение о проведении совместной внеплановой проверки не позднее, чем за 7 рабочих дней до начала указанной проверки. В случаях, указанных в </w:t>
      </w:r>
      <w:hyperlink r:id="rId24" w:history="1">
        <w:r w:rsidRPr="003A6083">
          <w:rPr>
            <w:sz w:val="20"/>
            <w:szCs w:val="20"/>
          </w:rPr>
          <w:t>части 12 статьи 10</w:t>
        </w:r>
      </w:hyperlink>
      <w:r w:rsidRPr="003A6083">
        <w:rPr>
          <w:sz w:val="20"/>
          <w:szCs w:val="20"/>
        </w:rPr>
        <w:t xml:space="preserve"> Федерального закона № 294-ФЗ, предложение о проведении совместной внеплановой проверки  направляется в орган государственного жилищного надзора незамедлительно, но не более чем за двадцать четыре часа до начала проведения совместной внеплановой проверки. По результатам рассмотрения предложения о проведении совместной внеплановой проверки орган государственного жилищного надзора направляет в Администрацию в течение 3 рабочих дней, а в случаях, указанных в </w:t>
      </w:r>
      <w:hyperlink r:id="rId25" w:history="1">
        <w:r w:rsidRPr="003A6083">
          <w:rPr>
            <w:sz w:val="20"/>
            <w:szCs w:val="20"/>
          </w:rPr>
          <w:t>части 12 статьи 10</w:t>
        </w:r>
      </w:hyperlink>
      <w:r w:rsidRPr="003A6083">
        <w:rPr>
          <w:sz w:val="20"/>
          <w:szCs w:val="20"/>
        </w:rPr>
        <w:t xml:space="preserve"> Федерального закона №294-ФЗ, - немедленно, ответ, подтверждающий участие органа государственного жилищного надзора в проведении совместной внеплановой проверки, или мотивированный отказ. </w:t>
      </w:r>
      <w:proofErr w:type="spellStart"/>
      <w:r w:rsidRPr="003A6083">
        <w:rPr>
          <w:sz w:val="20"/>
          <w:szCs w:val="20"/>
        </w:rPr>
        <w:t>Непоступление</w:t>
      </w:r>
      <w:proofErr w:type="spellEnd"/>
      <w:r w:rsidRPr="003A6083">
        <w:rPr>
          <w:sz w:val="20"/>
          <w:szCs w:val="20"/>
        </w:rPr>
        <w:t xml:space="preserve"> ответа органа государственного жилищного надзора об участии в проведении совместной внеплановой проверки в указанный срок рассматривается как отказ от участия в ее проведении. В случае проведения совместной внеплановой выездной проверки согласование с органом прокуратуры, уведомление проверяемого лица или </w:t>
      </w:r>
      <w:proofErr w:type="spellStart"/>
      <w:r w:rsidRPr="003A6083">
        <w:rPr>
          <w:sz w:val="20"/>
          <w:szCs w:val="20"/>
        </w:rPr>
        <w:t>саморегулируемой</w:t>
      </w:r>
      <w:proofErr w:type="spellEnd"/>
      <w:r w:rsidRPr="003A6083">
        <w:rPr>
          <w:sz w:val="20"/>
          <w:szCs w:val="20"/>
        </w:rPr>
        <w:t xml:space="preserve"> организации о проведении совместной внеплановой проверки производится Администрацией и органом государственного жилищного надзора, участвующими в совместной внеплановой проверке, самостоятельно.</w:t>
      </w:r>
    </w:p>
    <w:p w:rsidR="00D059D7" w:rsidRPr="003A6083" w:rsidRDefault="00D059D7" w:rsidP="00D059D7">
      <w:pPr>
        <w:ind w:right="-31" w:firstLine="709"/>
        <w:jc w:val="both"/>
        <w:rPr>
          <w:sz w:val="20"/>
          <w:szCs w:val="20"/>
        </w:rPr>
      </w:pPr>
      <w:r w:rsidRPr="003A6083">
        <w:rPr>
          <w:sz w:val="20"/>
          <w:szCs w:val="20"/>
        </w:rPr>
        <w:t>Проведение внеплановой выездной проверки осуществляется в порядке, предусмотренном подпунктом 3.3.11 настоящего Административного регламента.</w:t>
      </w:r>
    </w:p>
    <w:p w:rsidR="00D059D7" w:rsidRPr="003A6083" w:rsidRDefault="00D059D7" w:rsidP="00D059D7">
      <w:pPr>
        <w:ind w:right="-31" w:firstLine="709"/>
        <w:jc w:val="both"/>
        <w:rPr>
          <w:sz w:val="20"/>
          <w:szCs w:val="20"/>
        </w:rPr>
      </w:pPr>
      <w:r w:rsidRPr="003A6083">
        <w:rPr>
          <w:sz w:val="20"/>
          <w:szCs w:val="20"/>
        </w:rPr>
        <w:t>В случае</w:t>
      </w:r>
      <w:proofErr w:type="gramStart"/>
      <w:r w:rsidRPr="003A6083">
        <w:rPr>
          <w:sz w:val="20"/>
          <w:szCs w:val="20"/>
        </w:rPr>
        <w:t>,</w:t>
      </w:r>
      <w:proofErr w:type="gramEnd"/>
      <w:r w:rsidRPr="003A6083">
        <w:rPr>
          <w:sz w:val="20"/>
          <w:szCs w:val="20"/>
        </w:rPr>
        <w:t xml:space="preserve"> если проведение внеплановой выездной проверки оказалось невозможным в связи с отсутствием гражданина,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субъектом контроля, либо в связи с иными действиями (бездействием) гражданина,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Администрации составляет акт о невозможности проведения соответствующей проверки с указанием причин невозможности ее проведения. В этом случае Администрация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гражданина, юридического лица, индивидуального предпринимателя внеплановой выездной проверки без предварительного уведомления гражданина, юридического лица, индивидуального предпринимателя.</w:t>
      </w:r>
    </w:p>
    <w:p w:rsidR="00D059D7" w:rsidRPr="003A6083" w:rsidRDefault="00D059D7" w:rsidP="00D059D7">
      <w:pPr>
        <w:autoSpaceDE w:val="0"/>
        <w:ind w:right="-31" w:firstLine="709"/>
        <w:jc w:val="both"/>
        <w:rPr>
          <w:sz w:val="20"/>
          <w:szCs w:val="20"/>
        </w:rPr>
      </w:pPr>
      <w:r w:rsidRPr="003A6083">
        <w:rPr>
          <w:sz w:val="20"/>
          <w:szCs w:val="20"/>
        </w:rPr>
        <w:t>3.3.13. Срок проведения проверки (как документарной, так и выездной) не может превышать 20 рабочих дней.</w:t>
      </w:r>
    </w:p>
    <w:p w:rsidR="00D059D7" w:rsidRPr="003A6083" w:rsidRDefault="00D059D7" w:rsidP="00D059D7">
      <w:pPr>
        <w:pStyle w:val="ConsPlusNormal"/>
        <w:ind w:firstLine="709"/>
        <w:jc w:val="both"/>
        <w:rPr>
          <w:rFonts w:ascii="Times New Roman" w:hAnsi="Times New Roman"/>
          <w:sz w:val="20"/>
        </w:rPr>
      </w:pPr>
      <w:r w:rsidRPr="003A6083">
        <w:rPr>
          <w:rFonts w:ascii="Times New Roman" w:hAnsi="Times New Roman"/>
          <w:color w:val="000000"/>
          <w:sz w:val="20"/>
        </w:rPr>
        <w:t>В</w:t>
      </w:r>
      <w:r w:rsidRPr="003A6083">
        <w:rPr>
          <w:rFonts w:ascii="Times New Roman" w:hAnsi="Times New Roman"/>
          <w:sz w:val="20"/>
        </w:rPr>
        <w:t xml:space="preserve">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w:t>
      </w:r>
      <w:proofErr w:type="spellStart"/>
      <w:r w:rsidRPr="003A6083">
        <w:rPr>
          <w:rFonts w:ascii="Times New Roman" w:hAnsi="Times New Roman"/>
          <w:sz w:val="20"/>
        </w:rPr>
        <w:t>микропредприятия</w:t>
      </w:r>
      <w:proofErr w:type="spellEnd"/>
      <w:r w:rsidRPr="003A6083">
        <w:rPr>
          <w:rFonts w:ascii="Times New Roman" w:hAnsi="Times New Roman"/>
          <w:sz w:val="20"/>
        </w:rPr>
        <w:t xml:space="preserve"> в год.</w:t>
      </w:r>
    </w:p>
    <w:p w:rsidR="00D059D7" w:rsidRPr="003A6083" w:rsidRDefault="00D059D7" w:rsidP="00D059D7">
      <w:pPr>
        <w:autoSpaceDE w:val="0"/>
        <w:autoSpaceDN w:val="0"/>
        <w:adjustRightInd w:val="0"/>
        <w:ind w:right="-31" w:firstLine="709"/>
        <w:jc w:val="both"/>
        <w:rPr>
          <w:sz w:val="20"/>
          <w:szCs w:val="20"/>
        </w:rPr>
      </w:pPr>
      <w:r w:rsidRPr="003A6083">
        <w:rPr>
          <w:sz w:val="20"/>
          <w:szCs w:val="20"/>
        </w:rPr>
        <w:t xml:space="preserve">В случае необходимости при проведении плановой выездной проверки в отношении одного субъекта </w:t>
      </w:r>
      <w:hyperlink r:id="rId26" w:history="1">
        <w:r w:rsidRPr="003A6083">
          <w:rPr>
            <w:sz w:val="20"/>
            <w:szCs w:val="20"/>
          </w:rPr>
          <w:t>малого предпринимательства</w:t>
        </w:r>
      </w:hyperlink>
      <w:r w:rsidRPr="003A6083">
        <w:rPr>
          <w:sz w:val="20"/>
          <w:szCs w:val="20"/>
        </w:rPr>
        <w:t xml:space="preserve">, получения документов и (или) информации в рамках межведомственного информационного взаимодействия проведение проверки может быть приостановлено распоряжением Администрации на срок, необходимый для осуществления межведомственного информационного взаимодействия, но не более чем на 10 рабочих дней. Повторное приостановление проведения проверки не допускается. На период </w:t>
      </w:r>
      <w:proofErr w:type="gramStart"/>
      <w:r w:rsidRPr="003A6083">
        <w:rPr>
          <w:sz w:val="20"/>
          <w:szCs w:val="20"/>
        </w:rPr>
        <w:t>действия срока приостановления проведения проверки</w:t>
      </w:r>
      <w:proofErr w:type="gramEnd"/>
      <w:r w:rsidRPr="003A6083">
        <w:rPr>
          <w:sz w:val="20"/>
          <w:szCs w:val="20"/>
        </w:rPr>
        <w:t xml:space="preserve"> приостанавливаются связанные с указанной проверкой действия Администрации на территории и иных объектах субъекта малого предпринимательства.</w:t>
      </w:r>
    </w:p>
    <w:p w:rsidR="00D059D7" w:rsidRPr="003A6083" w:rsidRDefault="00D059D7" w:rsidP="00D059D7">
      <w:pPr>
        <w:autoSpaceDE w:val="0"/>
        <w:autoSpaceDN w:val="0"/>
        <w:adjustRightInd w:val="0"/>
        <w:ind w:firstLine="709"/>
        <w:jc w:val="both"/>
        <w:rPr>
          <w:sz w:val="20"/>
          <w:szCs w:val="20"/>
        </w:rPr>
      </w:pPr>
      <w:proofErr w:type="gramStart"/>
      <w:r w:rsidRPr="003A6083">
        <w:rPr>
          <w:sz w:val="20"/>
          <w:szCs w:val="20"/>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Администрации, проводящих выездную плановую проверку в отношении юридических лиц и индивидуальных предпринимателей, срок проведения выездной плановой проверки </w:t>
      </w:r>
      <w:r w:rsidRPr="003A6083">
        <w:rPr>
          <w:sz w:val="20"/>
          <w:szCs w:val="20"/>
        </w:rPr>
        <w:lastRenderedPageBreak/>
        <w:t>может быть продлен распоряжением Администрации, но не более чем на 20 рабочих дней, в отношении малых предприятий не более чем</w:t>
      </w:r>
      <w:proofErr w:type="gramEnd"/>
      <w:r w:rsidRPr="003A6083">
        <w:rPr>
          <w:sz w:val="20"/>
          <w:szCs w:val="20"/>
        </w:rPr>
        <w:t xml:space="preserve"> на пятьдесят часов, </w:t>
      </w:r>
      <w:proofErr w:type="spellStart"/>
      <w:r w:rsidRPr="003A6083">
        <w:rPr>
          <w:sz w:val="20"/>
          <w:szCs w:val="20"/>
        </w:rPr>
        <w:t>микропредприятий</w:t>
      </w:r>
      <w:proofErr w:type="spellEnd"/>
      <w:r w:rsidRPr="003A6083">
        <w:rPr>
          <w:sz w:val="20"/>
          <w:szCs w:val="20"/>
        </w:rPr>
        <w:t xml:space="preserve"> не более чем на пятнадцать часов.</w:t>
      </w:r>
    </w:p>
    <w:p w:rsidR="00D059D7" w:rsidRPr="003A6083" w:rsidRDefault="00D059D7" w:rsidP="00D059D7">
      <w:pPr>
        <w:autoSpaceDE w:val="0"/>
        <w:autoSpaceDN w:val="0"/>
        <w:adjustRightInd w:val="0"/>
        <w:ind w:firstLine="709"/>
        <w:jc w:val="both"/>
        <w:rPr>
          <w:sz w:val="20"/>
          <w:szCs w:val="20"/>
        </w:rPr>
      </w:pPr>
      <w:r w:rsidRPr="003A6083">
        <w:rPr>
          <w:sz w:val="20"/>
          <w:szCs w:val="20"/>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Администрации, проводящих выездную внеплановую проверку в отношении граждан, срок ее проведения может быть продлен распоряжением Администрации, но не более чем на 20 рабочих дней.</w:t>
      </w:r>
    </w:p>
    <w:p w:rsidR="00D059D7" w:rsidRPr="003A6083" w:rsidRDefault="00D059D7" w:rsidP="00D059D7">
      <w:pPr>
        <w:autoSpaceDE w:val="0"/>
        <w:autoSpaceDN w:val="0"/>
        <w:adjustRightInd w:val="0"/>
        <w:ind w:firstLine="709"/>
        <w:jc w:val="both"/>
        <w:rPr>
          <w:sz w:val="20"/>
          <w:szCs w:val="20"/>
        </w:rPr>
      </w:pPr>
      <w:r w:rsidRPr="003A6083">
        <w:rPr>
          <w:sz w:val="20"/>
          <w:szCs w:val="20"/>
        </w:rPr>
        <w:t>Срок проведения каждой документарной или выездной проверки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D059D7" w:rsidRPr="003A6083" w:rsidRDefault="00D059D7" w:rsidP="00D059D7">
      <w:pPr>
        <w:autoSpaceDE w:val="0"/>
        <w:autoSpaceDN w:val="0"/>
        <w:adjustRightInd w:val="0"/>
        <w:ind w:right="-31" w:firstLine="709"/>
        <w:jc w:val="both"/>
        <w:rPr>
          <w:sz w:val="20"/>
          <w:szCs w:val="20"/>
          <w:shd w:val="clear" w:color="auto" w:fill="FFFF00"/>
        </w:rPr>
      </w:pPr>
      <w:r w:rsidRPr="003A6083">
        <w:rPr>
          <w:sz w:val="20"/>
          <w:szCs w:val="20"/>
        </w:rPr>
        <w:t>3.3.14. Критерием принятия решения для организации и проведения проверки является наличие оснований для ее проведения.</w:t>
      </w:r>
    </w:p>
    <w:p w:rsidR="00D059D7" w:rsidRPr="003A6083" w:rsidRDefault="00D059D7" w:rsidP="00D059D7">
      <w:pPr>
        <w:autoSpaceDE w:val="0"/>
        <w:ind w:right="-31" w:firstLine="709"/>
        <w:jc w:val="both"/>
        <w:rPr>
          <w:sz w:val="20"/>
          <w:szCs w:val="20"/>
          <w:shd w:val="clear" w:color="auto" w:fill="FFFF00"/>
        </w:rPr>
      </w:pPr>
      <w:r w:rsidRPr="003A6083">
        <w:rPr>
          <w:sz w:val="20"/>
          <w:szCs w:val="20"/>
        </w:rPr>
        <w:t xml:space="preserve">3.3.15. </w:t>
      </w:r>
      <w:proofErr w:type="gramStart"/>
      <w:r w:rsidRPr="003A6083">
        <w:rPr>
          <w:sz w:val="20"/>
          <w:szCs w:val="20"/>
        </w:rPr>
        <w:t xml:space="preserve">Результатом административной процедуры является проведение проверки, выявление нарушений обязательных требований или отсутствие выявленных нарушений обязательных требований, </w:t>
      </w:r>
      <w:r w:rsidRPr="003A6083">
        <w:rPr>
          <w:bCs/>
          <w:sz w:val="20"/>
          <w:szCs w:val="20"/>
        </w:rPr>
        <w:t>выполнение (невыполнение) предписаний Администрации</w:t>
      </w:r>
      <w:r w:rsidRPr="003A6083">
        <w:rPr>
          <w:sz w:val="20"/>
          <w:szCs w:val="20"/>
        </w:rPr>
        <w:t>, проведение (</w:t>
      </w:r>
      <w:proofErr w:type="spellStart"/>
      <w:r w:rsidRPr="003A6083">
        <w:rPr>
          <w:sz w:val="20"/>
          <w:szCs w:val="20"/>
        </w:rPr>
        <w:t>непроведение</w:t>
      </w:r>
      <w:proofErr w:type="spellEnd"/>
      <w:r w:rsidRPr="003A6083">
        <w:rPr>
          <w:sz w:val="20"/>
          <w:szCs w:val="20"/>
        </w:rPr>
        <w:t>) субъектом контроля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w:t>
      </w:r>
      <w:proofErr w:type="gramEnd"/>
      <w:r w:rsidRPr="003A6083">
        <w:rPr>
          <w:sz w:val="20"/>
          <w:szCs w:val="20"/>
        </w:rPr>
        <w:t xml:space="preserve">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D059D7" w:rsidRPr="003A6083" w:rsidRDefault="00D059D7" w:rsidP="00D059D7">
      <w:pPr>
        <w:autoSpaceDE w:val="0"/>
        <w:ind w:right="-31" w:firstLine="709"/>
        <w:jc w:val="both"/>
        <w:rPr>
          <w:color w:val="000000"/>
          <w:sz w:val="20"/>
          <w:szCs w:val="20"/>
        </w:rPr>
      </w:pPr>
      <w:r w:rsidRPr="003A6083">
        <w:rPr>
          <w:sz w:val="20"/>
          <w:szCs w:val="20"/>
        </w:rPr>
        <w:t>3.3.16. Способом фиксации результата выполнения административной процедуры является составление акта проведения проверки, в том числе в форме электронного документа.</w:t>
      </w:r>
    </w:p>
    <w:p w:rsidR="00D059D7" w:rsidRPr="003A6083" w:rsidRDefault="00D059D7" w:rsidP="00D059D7">
      <w:pPr>
        <w:pStyle w:val="ConsPlusNormal"/>
        <w:ind w:firstLine="709"/>
        <w:jc w:val="both"/>
        <w:outlineLvl w:val="2"/>
        <w:rPr>
          <w:rFonts w:ascii="Times New Roman" w:hAnsi="Times New Roman"/>
          <w:sz w:val="20"/>
        </w:rPr>
      </w:pPr>
      <w:r w:rsidRPr="003A6083">
        <w:rPr>
          <w:rFonts w:ascii="Times New Roman" w:hAnsi="Times New Roman"/>
          <w:b/>
          <w:color w:val="000000"/>
          <w:sz w:val="20"/>
        </w:rPr>
        <w:t>3.4. О</w:t>
      </w:r>
      <w:r w:rsidRPr="003A6083">
        <w:rPr>
          <w:rFonts w:ascii="Times New Roman" w:hAnsi="Times New Roman"/>
          <w:b/>
          <w:sz w:val="20"/>
        </w:rPr>
        <w:t>формление результатов проверки и принятие мер</w:t>
      </w:r>
    </w:p>
    <w:p w:rsidR="00D059D7" w:rsidRPr="003A6083" w:rsidRDefault="00D059D7" w:rsidP="00D059D7">
      <w:pPr>
        <w:pStyle w:val="ConsPlusNormal"/>
        <w:ind w:firstLine="709"/>
        <w:jc w:val="both"/>
        <w:rPr>
          <w:rFonts w:ascii="Times New Roman" w:hAnsi="Times New Roman"/>
          <w:color w:val="000000"/>
          <w:sz w:val="20"/>
        </w:rPr>
      </w:pPr>
      <w:r w:rsidRPr="003A6083">
        <w:rPr>
          <w:rFonts w:ascii="Times New Roman" w:hAnsi="Times New Roman"/>
          <w:color w:val="000000"/>
          <w:sz w:val="20"/>
        </w:rPr>
        <w:t xml:space="preserve">3.4.1. </w:t>
      </w:r>
      <w:r w:rsidRPr="003A6083">
        <w:rPr>
          <w:rFonts w:ascii="Times New Roman" w:hAnsi="Times New Roman"/>
          <w:sz w:val="20"/>
        </w:rPr>
        <w:t xml:space="preserve">Основанием для начала административной процедуры являются проведенные в ходе проверки мероприятия по контролю и </w:t>
      </w:r>
      <w:r w:rsidRPr="003A6083">
        <w:rPr>
          <w:rFonts w:ascii="Times New Roman" w:hAnsi="Times New Roman"/>
          <w:bCs/>
          <w:sz w:val="20"/>
        </w:rPr>
        <w:t>завершение проведения проверки.</w:t>
      </w:r>
    </w:p>
    <w:p w:rsidR="00D059D7" w:rsidRPr="003A6083" w:rsidRDefault="00D059D7" w:rsidP="00D059D7">
      <w:pPr>
        <w:ind w:firstLine="709"/>
        <w:jc w:val="both"/>
        <w:rPr>
          <w:sz w:val="20"/>
          <w:szCs w:val="20"/>
        </w:rPr>
      </w:pPr>
      <w:r w:rsidRPr="003A6083">
        <w:rPr>
          <w:sz w:val="20"/>
          <w:szCs w:val="20"/>
        </w:rPr>
        <w:t xml:space="preserve">3.4.2. </w:t>
      </w:r>
      <w:proofErr w:type="gramStart"/>
      <w:r w:rsidRPr="003A6083">
        <w:rPr>
          <w:sz w:val="20"/>
          <w:szCs w:val="20"/>
        </w:rPr>
        <w:t>По результатам проверки в отношении юридических лиц и индивидуальных предпринимателей уполномоченным должностным лицом Администрации составляется акт проверки по типовой форме, утвержденной приказом Министерства экономического 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в отношении граждан – по форме согласно</w:t>
      </w:r>
      <w:proofErr w:type="gramEnd"/>
      <w:r w:rsidRPr="003A6083">
        <w:rPr>
          <w:sz w:val="20"/>
          <w:szCs w:val="20"/>
        </w:rPr>
        <w:t xml:space="preserve"> приложению № 2 к настоящему Административному регламенту.</w:t>
      </w:r>
    </w:p>
    <w:p w:rsidR="00D059D7" w:rsidRPr="003A6083" w:rsidRDefault="00D059D7" w:rsidP="00D059D7">
      <w:pPr>
        <w:autoSpaceDE w:val="0"/>
        <w:autoSpaceDN w:val="0"/>
        <w:adjustRightInd w:val="0"/>
        <w:ind w:firstLine="709"/>
        <w:jc w:val="both"/>
        <w:rPr>
          <w:sz w:val="20"/>
          <w:szCs w:val="20"/>
        </w:rPr>
      </w:pPr>
      <w:r w:rsidRPr="003A6083">
        <w:rPr>
          <w:sz w:val="20"/>
          <w:szCs w:val="20"/>
        </w:rPr>
        <w:t>В акте проверки указываются:</w:t>
      </w:r>
    </w:p>
    <w:p w:rsidR="00D059D7" w:rsidRPr="003A6083" w:rsidRDefault="00D059D7" w:rsidP="00D059D7">
      <w:pPr>
        <w:autoSpaceDE w:val="0"/>
        <w:autoSpaceDN w:val="0"/>
        <w:adjustRightInd w:val="0"/>
        <w:ind w:firstLine="709"/>
        <w:jc w:val="both"/>
        <w:rPr>
          <w:sz w:val="20"/>
          <w:szCs w:val="20"/>
        </w:rPr>
      </w:pPr>
      <w:r w:rsidRPr="003A6083">
        <w:rPr>
          <w:sz w:val="20"/>
          <w:szCs w:val="20"/>
        </w:rPr>
        <w:t>дата, время и место составления акта проверки;</w:t>
      </w:r>
    </w:p>
    <w:p w:rsidR="00D059D7" w:rsidRPr="003A6083" w:rsidRDefault="00D059D7" w:rsidP="00D059D7">
      <w:pPr>
        <w:autoSpaceDE w:val="0"/>
        <w:autoSpaceDN w:val="0"/>
        <w:adjustRightInd w:val="0"/>
        <w:ind w:firstLine="709"/>
        <w:jc w:val="both"/>
        <w:rPr>
          <w:sz w:val="20"/>
          <w:szCs w:val="20"/>
        </w:rPr>
      </w:pPr>
      <w:r w:rsidRPr="003A6083">
        <w:rPr>
          <w:sz w:val="20"/>
          <w:szCs w:val="20"/>
        </w:rPr>
        <w:t>наименование органа муниципального жилищного контроля;</w:t>
      </w:r>
    </w:p>
    <w:p w:rsidR="00D059D7" w:rsidRPr="003A6083" w:rsidRDefault="00D059D7" w:rsidP="00D059D7">
      <w:pPr>
        <w:autoSpaceDE w:val="0"/>
        <w:autoSpaceDN w:val="0"/>
        <w:adjustRightInd w:val="0"/>
        <w:ind w:firstLine="709"/>
        <w:jc w:val="both"/>
        <w:rPr>
          <w:sz w:val="20"/>
          <w:szCs w:val="20"/>
        </w:rPr>
      </w:pPr>
      <w:r w:rsidRPr="003A6083">
        <w:rPr>
          <w:sz w:val="20"/>
          <w:szCs w:val="20"/>
        </w:rPr>
        <w:t>дата и номер распоряжения Администрации о проведении проверки;</w:t>
      </w:r>
    </w:p>
    <w:p w:rsidR="00D059D7" w:rsidRPr="003A6083" w:rsidRDefault="00D059D7" w:rsidP="00D059D7">
      <w:pPr>
        <w:autoSpaceDE w:val="0"/>
        <w:autoSpaceDN w:val="0"/>
        <w:adjustRightInd w:val="0"/>
        <w:ind w:firstLine="709"/>
        <w:jc w:val="both"/>
        <w:rPr>
          <w:sz w:val="20"/>
          <w:szCs w:val="20"/>
        </w:rPr>
      </w:pPr>
      <w:r w:rsidRPr="003A6083">
        <w:rPr>
          <w:sz w:val="20"/>
          <w:szCs w:val="20"/>
        </w:rPr>
        <w:t>фамилии, имена, отчества и должности должностного лица или должностных лиц, проводивших проверку;</w:t>
      </w:r>
    </w:p>
    <w:p w:rsidR="00D059D7" w:rsidRPr="003A6083" w:rsidRDefault="00D059D7" w:rsidP="00D059D7">
      <w:pPr>
        <w:autoSpaceDE w:val="0"/>
        <w:autoSpaceDN w:val="0"/>
        <w:adjustRightInd w:val="0"/>
        <w:ind w:firstLine="709"/>
        <w:jc w:val="both"/>
        <w:rPr>
          <w:sz w:val="20"/>
          <w:szCs w:val="20"/>
        </w:rPr>
      </w:pPr>
      <w:r w:rsidRPr="003A6083">
        <w:rPr>
          <w:sz w:val="20"/>
          <w:szCs w:val="20"/>
        </w:rPr>
        <w:t xml:space="preserve">наименование проверяемого юридического лица или фамилия, имя и отчество индивидуального предпринимателя, гражданина,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гражданина, </w:t>
      </w:r>
      <w:proofErr w:type="gramStart"/>
      <w:r w:rsidRPr="003A6083">
        <w:rPr>
          <w:sz w:val="20"/>
          <w:szCs w:val="20"/>
        </w:rPr>
        <w:t>присутствовавших</w:t>
      </w:r>
      <w:proofErr w:type="gramEnd"/>
      <w:r w:rsidRPr="003A6083">
        <w:rPr>
          <w:sz w:val="20"/>
          <w:szCs w:val="20"/>
        </w:rPr>
        <w:t xml:space="preserve"> при проведении проверки;</w:t>
      </w:r>
    </w:p>
    <w:p w:rsidR="00D059D7" w:rsidRPr="003A6083" w:rsidRDefault="00D059D7" w:rsidP="00D059D7">
      <w:pPr>
        <w:autoSpaceDE w:val="0"/>
        <w:autoSpaceDN w:val="0"/>
        <w:adjustRightInd w:val="0"/>
        <w:ind w:firstLine="709"/>
        <w:jc w:val="both"/>
        <w:rPr>
          <w:sz w:val="20"/>
          <w:szCs w:val="20"/>
        </w:rPr>
      </w:pPr>
      <w:r w:rsidRPr="003A6083">
        <w:rPr>
          <w:sz w:val="20"/>
          <w:szCs w:val="20"/>
        </w:rPr>
        <w:t>дата, время, продолжительность и место проведения проверки;</w:t>
      </w:r>
    </w:p>
    <w:p w:rsidR="00D059D7" w:rsidRPr="003A6083" w:rsidRDefault="00D059D7" w:rsidP="00D059D7">
      <w:pPr>
        <w:autoSpaceDE w:val="0"/>
        <w:autoSpaceDN w:val="0"/>
        <w:adjustRightInd w:val="0"/>
        <w:ind w:firstLine="709"/>
        <w:jc w:val="both"/>
        <w:rPr>
          <w:sz w:val="20"/>
          <w:szCs w:val="20"/>
        </w:rPr>
      </w:pPr>
      <w:r w:rsidRPr="003A6083">
        <w:rPr>
          <w:sz w:val="20"/>
          <w:szCs w:val="20"/>
        </w:rPr>
        <w:t>сведения о результатах проверки, в том числе о выявленных нарушениях обязательных требований, об их характере и о лицах, допустивших указанные нарушения;</w:t>
      </w:r>
    </w:p>
    <w:p w:rsidR="00D059D7" w:rsidRPr="003A6083" w:rsidRDefault="00D059D7" w:rsidP="00D059D7">
      <w:pPr>
        <w:autoSpaceDE w:val="0"/>
        <w:autoSpaceDN w:val="0"/>
        <w:adjustRightInd w:val="0"/>
        <w:ind w:firstLine="709"/>
        <w:jc w:val="both"/>
        <w:rPr>
          <w:sz w:val="20"/>
          <w:szCs w:val="20"/>
        </w:rPr>
      </w:pPr>
      <w:proofErr w:type="gramStart"/>
      <w:r w:rsidRPr="003A6083">
        <w:rPr>
          <w:sz w:val="20"/>
          <w:szCs w:val="20"/>
        </w:rPr>
        <w:t>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w:t>
      </w:r>
      <w:proofErr w:type="gramEnd"/>
      <w:r w:rsidRPr="003A6083">
        <w:rPr>
          <w:sz w:val="20"/>
          <w:szCs w:val="20"/>
        </w:rPr>
        <w:t xml:space="preserve"> записи в связи с отсутствием у юридического лица, индивидуального предпринимателя указанного журнала;</w:t>
      </w:r>
    </w:p>
    <w:p w:rsidR="00D059D7" w:rsidRPr="003A6083" w:rsidRDefault="00D059D7" w:rsidP="00D059D7">
      <w:pPr>
        <w:autoSpaceDE w:val="0"/>
        <w:autoSpaceDN w:val="0"/>
        <w:adjustRightInd w:val="0"/>
        <w:ind w:firstLine="709"/>
        <w:jc w:val="both"/>
        <w:rPr>
          <w:sz w:val="20"/>
          <w:szCs w:val="20"/>
        </w:rPr>
      </w:pPr>
      <w:r w:rsidRPr="003A6083">
        <w:rPr>
          <w:sz w:val="20"/>
          <w:szCs w:val="20"/>
        </w:rPr>
        <w:t>подписи должностного лица или должностных лиц, проводивших проверку.</w:t>
      </w:r>
    </w:p>
    <w:p w:rsidR="00D059D7" w:rsidRPr="003A6083" w:rsidRDefault="00D059D7" w:rsidP="00D059D7">
      <w:pPr>
        <w:autoSpaceDE w:val="0"/>
        <w:autoSpaceDN w:val="0"/>
        <w:adjustRightInd w:val="0"/>
        <w:ind w:firstLine="709"/>
        <w:jc w:val="both"/>
        <w:rPr>
          <w:sz w:val="20"/>
          <w:szCs w:val="20"/>
        </w:rPr>
      </w:pPr>
      <w:r w:rsidRPr="003A6083">
        <w:rPr>
          <w:sz w:val="20"/>
          <w:szCs w:val="20"/>
        </w:rPr>
        <w:t xml:space="preserve">К акту проверки прилагаются протоколы, заключения проведенных исследований, испытаний и экспертиз, объяснения гражданина,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w:t>
      </w:r>
      <w:r w:rsidRPr="003A6083">
        <w:rPr>
          <w:sz w:val="20"/>
          <w:szCs w:val="20"/>
        </w:rPr>
        <w:lastRenderedPageBreak/>
        <w:t>предписания об устранении выявленных нарушений и иные связанные с результатами проверки документы или их копии.</w:t>
      </w:r>
    </w:p>
    <w:p w:rsidR="00D059D7" w:rsidRPr="003A6083" w:rsidRDefault="00D059D7" w:rsidP="00D059D7">
      <w:pPr>
        <w:autoSpaceDE w:val="0"/>
        <w:autoSpaceDN w:val="0"/>
        <w:adjustRightInd w:val="0"/>
        <w:ind w:firstLine="709"/>
        <w:jc w:val="both"/>
        <w:rPr>
          <w:sz w:val="20"/>
          <w:szCs w:val="20"/>
        </w:rPr>
      </w:pPr>
      <w:r w:rsidRPr="003A6083">
        <w:rPr>
          <w:sz w:val="20"/>
          <w:szCs w:val="20"/>
        </w:rPr>
        <w:t xml:space="preserve">Акт проверки оформляется непосредственно после завершения проверки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под расписку об ознакомлении либо об отказе в ознакомлении с актом проверки. </w:t>
      </w:r>
      <w:proofErr w:type="gramStart"/>
      <w:r w:rsidRPr="003A6083">
        <w:rPr>
          <w:sz w:val="20"/>
          <w:szCs w:val="20"/>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Администрации.</w:t>
      </w:r>
      <w:proofErr w:type="gramEnd"/>
      <w:r w:rsidRPr="003A6083">
        <w:rPr>
          <w:sz w:val="20"/>
          <w:szCs w:val="20"/>
        </w:rPr>
        <w:t xml:space="preserve"> </w:t>
      </w:r>
      <w:proofErr w:type="gramStart"/>
      <w:r w:rsidRPr="003A6083">
        <w:rPr>
          <w:sz w:val="20"/>
          <w:szCs w:val="20"/>
        </w:rPr>
        <w:t>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w:t>
      </w:r>
      <w:proofErr w:type="gramEnd"/>
      <w:r w:rsidRPr="003A6083">
        <w:rPr>
          <w:sz w:val="20"/>
          <w:szCs w:val="20"/>
        </w:rPr>
        <w:t xml:space="preserve">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 </w:t>
      </w:r>
    </w:p>
    <w:p w:rsidR="00D059D7" w:rsidRPr="003A6083" w:rsidRDefault="00D059D7" w:rsidP="00D059D7">
      <w:pPr>
        <w:autoSpaceDE w:val="0"/>
        <w:autoSpaceDN w:val="0"/>
        <w:adjustRightInd w:val="0"/>
        <w:ind w:firstLine="709"/>
        <w:jc w:val="both"/>
        <w:rPr>
          <w:sz w:val="20"/>
          <w:szCs w:val="20"/>
        </w:rPr>
      </w:pPr>
      <w:r w:rsidRPr="003A6083">
        <w:rPr>
          <w:sz w:val="20"/>
          <w:szCs w:val="20"/>
        </w:rPr>
        <w:t>В случае</w:t>
      </w:r>
      <w:proofErr w:type="gramStart"/>
      <w:r w:rsidRPr="003A6083">
        <w:rPr>
          <w:sz w:val="20"/>
          <w:szCs w:val="20"/>
        </w:rPr>
        <w:t>,</w:t>
      </w:r>
      <w:proofErr w:type="gramEnd"/>
      <w:r w:rsidRPr="003A6083">
        <w:rPr>
          <w:sz w:val="20"/>
          <w:szCs w:val="20"/>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3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Администрации.</w:t>
      </w:r>
    </w:p>
    <w:p w:rsidR="00D059D7" w:rsidRPr="003A6083" w:rsidRDefault="00D059D7" w:rsidP="00D059D7">
      <w:pPr>
        <w:pStyle w:val="ConsPlusNormal"/>
        <w:ind w:firstLine="709"/>
        <w:jc w:val="both"/>
        <w:rPr>
          <w:rFonts w:ascii="Times New Roman" w:hAnsi="Times New Roman"/>
          <w:color w:val="000000"/>
          <w:sz w:val="20"/>
        </w:rPr>
      </w:pPr>
      <w:r w:rsidRPr="003A6083">
        <w:rPr>
          <w:rFonts w:ascii="Times New Roman" w:hAnsi="Times New Roman"/>
          <w:color w:val="000000"/>
          <w:sz w:val="20"/>
        </w:rPr>
        <w:t xml:space="preserve">Акт проверки, направленный гражданину </w:t>
      </w:r>
      <w:r w:rsidRPr="003A6083">
        <w:rPr>
          <w:rFonts w:ascii="Times New Roman" w:hAnsi="Times New Roman"/>
          <w:sz w:val="20"/>
        </w:rPr>
        <w:t>заказным почтовым отправлением с уведомлением о вручении</w:t>
      </w:r>
      <w:r w:rsidRPr="003A6083">
        <w:rPr>
          <w:rFonts w:ascii="Times New Roman" w:hAnsi="Times New Roman"/>
          <w:color w:val="000000"/>
          <w:sz w:val="20"/>
        </w:rPr>
        <w:t xml:space="preserve">, считается </w:t>
      </w:r>
      <w:r w:rsidRPr="003A6083">
        <w:rPr>
          <w:rFonts w:ascii="Times New Roman" w:hAnsi="Times New Roman"/>
          <w:sz w:val="20"/>
        </w:rPr>
        <w:t>полученным проверяемым лицом</w:t>
      </w:r>
      <w:r w:rsidRPr="003A6083">
        <w:rPr>
          <w:rFonts w:ascii="Times New Roman" w:hAnsi="Times New Roman"/>
          <w:color w:val="000000"/>
          <w:sz w:val="20"/>
        </w:rPr>
        <w:t>, если:</w:t>
      </w:r>
    </w:p>
    <w:p w:rsidR="00D059D7" w:rsidRPr="003A6083" w:rsidRDefault="00D059D7" w:rsidP="00D059D7">
      <w:pPr>
        <w:pStyle w:val="ConsPlusNormal"/>
        <w:ind w:firstLine="709"/>
        <w:jc w:val="both"/>
        <w:rPr>
          <w:rFonts w:ascii="Times New Roman" w:hAnsi="Times New Roman"/>
          <w:color w:val="000000"/>
          <w:sz w:val="20"/>
        </w:rPr>
      </w:pPr>
      <w:r w:rsidRPr="003A6083">
        <w:rPr>
          <w:rFonts w:ascii="Times New Roman" w:hAnsi="Times New Roman"/>
          <w:color w:val="000000"/>
          <w:sz w:val="20"/>
        </w:rPr>
        <w:t>адресат отказался от получения почтового отправления, и этот отказ зафиксирован организацией почтовой связи, о чем организация почтовой связи уведомила Администрацию;</w:t>
      </w:r>
    </w:p>
    <w:p w:rsidR="00D059D7" w:rsidRPr="003A6083" w:rsidRDefault="00D059D7" w:rsidP="00D059D7">
      <w:pPr>
        <w:pStyle w:val="ConsPlusNormal"/>
        <w:ind w:firstLine="709"/>
        <w:jc w:val="both"/>
        <w:rPr>
          <w:rFonts w:ascii="Times New Roman" w:hAnsi="Times New Roman"/>
          <w:color w:val="000000"/>
          <w:sz w:val="20"/>
        </w:rPr>
      </w:pPr>
      <w:r w:rsidRPr="003A6083">
        <w:rPr>
          <w:rFonts w:ascii="Times New Roman" w:hAnsi="Times New Roman"/>
          <w:color w:val="000000"/>
          <w:sz w:val="20"/>
        </w:rPr>
        <w:t>несмотря на вручение извещения о почтовом отправлении адресат не явился за получением почтового отправления, о чем организация почтовой связи уведомила Администрацию.</w:t>
      </w:r>
    </w:p>
    <w:p w:rsidR="00D059D7" w:rsidRPr="003A6083" w:rsidRDefault="00D059D7" w:rsidP="00D059D7">
      <w:pPr>
        <w:ind w:firstLine="709"/>
        <w:jc w:val="both"/>
        <w:rPr>
          <w:sz w:val="20"/>
          <w:szCs w:val="20"/>
        </w:rPr>
      </w:pPr>
      <w:r w:rsidRPr="003A6083">
        <w:rPr>
          <w:sz w:val="20"/>
          <w:szCs w:val="20"/>
        </w:rPr>
        <w:t>В случае</w:t>
      </w:r>
      <w:proofErr w:type="gramStart"/>
      <w:r w:rsidRPr="003A6083">
        <w:rPr>
          <w:sz w:val="20"/>
          <w:szCs w:val="20"/>
        </w:rPr>
        <w:t>,</w:t>
      </w:r>
      <w:proofErr w:type="gramEnd"/>
      <w:r w:rsidRPr="003A6083">
        <w:rPr>
          <w:sz w:val="20"/>
          <w:szCs w:val="20"/>
        </w:rPr>
        <w:t xml:space="preserve"> если для проведения внеплановой выездной проверки требовалось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D059D7" w:rsidRPr="003A6083" w:rsidRDefault="00D059D7" w:rsidP="00D059D7">
      <w:pPr>
        <w:ind w:firstLine="709"/>
        <w:jc w:val="both"/>
        <w:rPr>
          <w:sz w:val="20"/>
          <w:szCs w:val="20"/>
        </w:rPr>
      </w:pPr>
      <w:r w:rsidRPr="003A6083">
        <w:rPr>
          <w:sz w:val="20"/>
          <w:szCs w:val="20"/>
        </w:rPr>
        <w:t>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D059D7" w:rsidRPr="003A6083" w:rsidRDefault="00D059D7" w:rsidP="00D059D7">
      <w:pPr>
        <w:ind w:firstLine="709"/>
        <w:jc w:val="both"/>
        <w:rPr>
          <w:sz w:val="20"/>
          <w:szCs w:val="20"/>
        </w:rPr>
      </w:pPr>
      <w:r w:rsidRPr="003A6083">
        <w:rPr>
          <w:sz w:val="20"/>
          <w:szCs w:val="20"/>
        </w:rPr>
        <w:t>3.4.3. В случае выявления при проведении проверки в отношении юридических лиц и индивидуальных предпринимателей нарушений обязательных требований должностные лица Администрации, проводившие проверку, в пределах полномочий, предусмотренных законодательством Российской Федерации, обязаны:</w:t>
      </w:r>
    </w:p>
    <w:p w:rsidR="00D059D7" w:rsidRPr="003A6083" w:rsidRDefault="00D059D7" w:rsidP="00D059D7">
      <w:pPr>
        <w:ind w:firstLine="709"/>
        <w:jc w:val="both"/>
        <w:rPr>
          <w:sz w:val="20"/>
          <w:szCs w:val="20"/>
        </w:rPr>
      </w:pPr>
      <w:proofErr w:type="gramStart"/>
      <w:r w:rsidRPr="003A6083">
        <w:rPr>
          <w:sz w:val="20"/>
          <w:szCs w:val="20"/>
        </w:rPr>
        <w:t>выдать предписание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w:t>
      </w:r>
      <w:proofErr w:type="gramEnd"/>
      <w:r w:rsidRPr="003A6083">
        <w:rPr>
          <w:sz w:val="20"/>
          <w:szCs w:val="20"/>
        </w:rPr>
        <w:t xml:space="preserve">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D059D7" w:rsidRPr="003A6083" w:rsidRDefault="00D059D7" w:rsidP="00D059D7">
      <w:pPr>
        <w:ind w:firstLine="709"/>
        <w:jc w:val="both"/>
        <w:rPr>
          <w:sz w:val="20"/>
          <w:szCs w:val="20"/>
        </w:rPr>
      </w:pPr>
      <w:proofErr w:type="gramStart"/>
      <w:r w:rsidRPr="003A6083">
        <w:rPr>
          <w:sz w:val="20"/>
          <w:szCs w:val="20"/>
        </w:rPr>
        <w:t xml:space="preserve">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w:t>
      </w:r>
      <w:r w:rsidRPr="003A6083">
        <w:rPr>
          <w:sz w:val="20"/>
          <w:szCs w:val="20"/>
        </w:rPr>
        <w:lastRenderedPageBreak/>
        <w:t>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3A6083">
        <w:rPr>
          <w:sz w:val="20"/>
          <w:szCs w:val="20"/>
        </w:rPr>
        <w:t>,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D059D7" w:rsidRPr="003A6083" w:rsidRDefault="00D059D7" w:rsidP="00D059D7">
      <w:pPr>
        <w:ind w:firstLine="709"/>
        <w:jc w:val="both"/>
        <w:rPr>
          <w:sz w:val="20"/>
          <w:szCs w:val="20"/>
        </w:rPr>
      </w:pPr>
      <w:r w:rsidRPr="003A6083">
        <w:rPr>
          <w:sz w:val="20"/>
          <w:szCs w:val="20"/>
        </w:rPr>
        <w:t>В случае выявления при проведении проверки нарушений гражданином обязательных требований должностные лица Администрации, проводившие проверку, в пределах полномочий, предусмотренных законодательством Российской Федерации, обязаны:</w:t>
      </w:r>
    </w:p>
    <w:p w:rsidR="00D059D7" w:rsidRPr="003A6083" w:rsidRDefault="00D059D7" w:rsidP="00D059D7">
      <w:pPr>
        <w:ind w:firstLine="709"/>
        <w:jc w:val="both"/>
        <w:rPr>
          <w:sz w:val="20"/>
          <w:szCs w:val="20"/>
        </w:rPr>
      </w:pPr>
      <w:r w:rsidRPr="003A6083">
        <w:rPr>
          <w:sz w:val="20"/>
          <w:szCs w:val="20"/>
        </w:rPr>
        <w:t>выдать предписание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w:t>
      </w:r>
    </w:p>
    <w:p w:rsidR="00D059D7" w:rsidRPr="003A6083" w:rsidRDefault="00D059D7" w:rsidP="00D059D7">
      <w:pPr>
        <w:ind w:firstLine="709"/>
        <w:jc w:val="both"/>
        <w:rPr>
          <w:sz w:val="20"/>
          <w:szCs w:val="20"/>
        </w:rPr>
      </w:pPr>
      <w:r w:rsidRPr="003A6083">
        <w:rPr>
          <w:sz w:val="20"/>
          <w:szCs w:val="20"/>
        </w:rPr>
        <w:t xml:space="preserve">принять меры по </w:t>
      </w:r>
      <w:proofErr w:type="gramStart"/>
      <w:r w:rsidRPr="003A6083">
        <w:rPr>
          <w:sz w:val="20"/>
          <w:szCs w:val="20"/>
        </w:rPr>
        <w:t>контролю за</w:t>
      </w:r>
      <w:proofErr w:type="gramEnd"/>
      <w:r w:rsidRPr="003A6083">
        <w:rPr>
          <w:sz w:val="20"/>
          <w:szCs w:val="20"/>
        </w:rPr>
        <w:t xml:space="preserve"> устранением выявленных нарушений, их предупреждению, предотвращению возможного причинения вреда жизни и здоровью граждан, а также меры по привлечению лиц, допустивших выявленные нарушения, к ответственности.</w:t>
      </w:r>
    </w:p>
    <w:p w:rsidR="00D059D7" w:rsidRPr="003A6083" w:rsidRDefault="00D059D7" w:rsidP="00D059D7">
      <w:pPr>
        <w:ind w:firstLine="709"/>
        <w:jc w:val="both"/>
        <w:rPr>
          <w:sz w:val="20"/>
          <w:szCs w:val="20"/>
        </w:rPr>
      </w:pPr>
      <w:r w:rsidRPr="003A6083">
        <w:rPr>
          <w:sz w:val="20"/>
          <w:szCs w:val="20"/>
        </w:rPr>
        <w:t>Форма предписания приведена в приложении № 3 к настоящему Административному регламенту.</w:t>
      </w:r>
    </w:p>
    <w:p w:rsidR="00D059D7" w:rsidRPr="003A6083" w:rsidRDefault="00D059D7" w:rsidP="00D059D7">
      <w:pPr>
        <w:ind w:firstLine="709"/>
        <w:jc w:val="both"/>
        <w:rPr>
          <w:sz w:val="20"/>
          <w:szCs w:val="20"/>
        </w:rPr>
      </w:pPr>
      <w:r w:rsidRPr="003A6083">
        <w:rPr>
          <w:sz w:val="20"/>
          <w:szCs w:val="20"/>
        </w:rPr>
        <w:t xml:space="preserve">3.4.4. </w:t>
      </w:r>
      <w:proofErr w:type="gramStart"/>
      <w:r w:rsidRPr="003A6083">
        <w:rPr>
          <w:sz w:val="20"/>
          <w:szCs w:val="20"/>
        </w:rPr>
        <w:t>Субъект контроля, проверка которого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15 дней с даты получения акта проверки вправе представить в Администрацию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w:t>
      </w:r>
      <w:proofErr w:type="gramEnd"/>
      <w:r w:rsidRPr="003A6083">
        <w:rPr>
          <w:sz w:val="20"/>
          <w:szCs w:val="20"/>
        </w:rPr>
        <w:t xml:space="preserve"> При этом проверяемое лицо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Администрацию.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D059D7" w:rsidRPr="003A6083" w:rsidRDefault="00D059D7" w:rsidP="00D059D7">
      <w:pPr>
        <w:autoSpaceDE w:val="0"/>
        <w:autoSpaceDN w:val="0"/>
        <w:adjustRightInd w:val="0"/>
        <w:ind w:firstLine="709"/>
        <w:jc w:val="both"/>
        <w:rPr>
          <w:sz w:val="20"/>
          <w:szCs w:val="20"/>
        </w:rPr>
      </w:pPr>
      <w:r w:rsidRPr="003A6083">
        <w:rPr>
          <w:sz w:val="20"/>
          <w:szCs w:val="20"/>
        </w:rPr>
        <w:t xml:space="preserve">3.4.5. </w:t>
      </w:r>
      <w:proofErr w:type="gramStart"/>
      <w:r w:rsidRPr="003A6083">
        <w:rPr>
          <w:sz w:val="20"/>
          <w:szCs w:val="20"/>
        </w:rPr>
        <w:t>По окончании проверки при наличии у юридического лица, индивидуального предпринимателя журнала учета проверок должностными лицами Администрации осуществляется запись о проведенной проверке, содержащая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w:t>
      </w:r>
      <w:proofErr w:type="gramEnd"/>
      <w:r w:rsidRPr="003A6083">
        <w:rPr>
          <w:sz w:val="20"/>
          <w:szCs w:val="20"/>
        </w:rPr>
        <w:t xml:space="preserve"> должностных лиц, проводящих проверку, его или их подписи. При отсутствии журнала учета проверок в акте проверки делается соответствующая запись.</w:t>
      </w:r>
    </w:p>
    <w:p w:rsidR="00D059D7" w:rsidRPr="003A6083" w:rsidRDefault="00D059D7" w:rsidP="00D059D7">
      <w:pPr>
        <w:autoSpaceDE w:val="0"/>
        <w:ind w:firstLine="709"/>
        <w:jc w:val="both"/>
        <w:rPr>
          <w:sz w:val="20"/>
          <w:szCs w:val="20"/>
        </w:rPr>
      </w:pPr>
      <w:bookmarkStart w:id="4" w:name="sub_914"/>
      <w:r w:rsidRPr="003A6083">
        <w:rPr>
          <w:sz w:val="20"/>
          <w:szCs w:val="20"/>
        </w:rPr>
        <w:t xml:space="preserve">3.4.6. В случае выявления нарушений членами </w:t>
      </w:r>
      <w:proofErr w:type="spellStart"/>
      <w:r w:rsidRPr="003A6083">
        <w:rPr>
          <w:sz w:val="20"/>
          <w:szCs w:val="20"/>
        </w:rPr>
        <w:t>саморегулируемой</w:t>
      </w:r>
      <w:proofErr w:type="spellEnd"/>
      <w:r w:rsidRPr="003A6083">
        <w:rPr>
          <w:sz w:val="20"/>
          <w:szCs w:val="20"/>
        </w:rPr>
        <w:t xml:space="preserve"> организации обязательных требований должностные лица Администрации при проведении плановой проверки или внеплановой выездной проверки таких членов </w:t>
      </w:r>
      <w:proofErr w:type="spellStart"/>
      <w:r w:rsidRPr="003A6083">
        <w:rPr>
          <w:sz w:val="20"/>
          <w:szCs w:val="20"/>
        </w:rPr>
        <w:t>саморегулируемой</w:t>
      </w:r>
      <w:proofErr w:type="spellEnd"/>
      <w:r w:rsidRPr="003A6083">
        <w:rPr>
          <w:sz w:val="20"/>
          <w:szCs w:val="20"/>
        </w:rPr>
        <w:t xml:space="preserve"> организации обязаны сообщить в </w:t>
      </w:r>
      <w:proofErr w:type="spellStart"/>
      <w:r w:rsidRPr="003A6083">
        <w:rPr>
          <w:sz w:val="20"/>
          <w:szCs w:val="20"/>
        </w:rPr>
        <w:t>саморегулируемую</w:t>
      </w:r>
      <w:proofErr w:type="spellEnd"/>
      <w:r w:rsidRPr="003A6083">
        <w:rPr>
          <w:sz w:val="20"/>
          <w:szCs w:val="20"/>
        </w:rPr>
        <w:t xml:space="preserve"> организацию о выявленных нарушениях в течение пяти рабочих дней со дня окончания проведения плановой или </w:t>
      </w:r>
      <w:bookmarkEnd w:id="4"/>
      <w:r w:rsidRPr="003A6083">
        <w:rPr>
          <w:sz w:val="20"/>
          <w:szCs w:val="20"/>
        </w:rPr>
        <w:t>внеплановой выездной проверки.</w:t>
      </w:r>
    </w:p>
    <w:p w:rsidR="00D059D7" w:rsidRPr="003A6083" w:rsidRDefault="00D059D7" w:rsidP="00D059D7">
      <w:pPr>
        <w:pStyle w:val="ConsPlusNormal"/>
        <w:ind w:firstLine="709"/>
        <w:jc w:val="both"/>
        <w:rPr>
          <w:rFonts w:ascii="Times New Roman" w:hAnsi="Times New Roman"/>
          <w:color w:val="000000"/>
          <w:sz w:val="20"/>
        </w:rPr>
      </w:pPr>
      <w:r w:rsidRPr="003A6083">
        <w:rPr>
          <w:rFonts w:ascii="Times New Roman" w:hAnsi="Times New Roman"/>
          <w:sz w:val="20"/>
        </w:rPr>
        <w:t xml:space="preserve">3.4.7. </w:t>
      </w:r>
      <w:r w:rsidRPr="003A6083">
        <w:rPr>
          <w:rFonts w:ascii="Times New Roman" w:hAnsi="Times New Roman"/>
          <w:color w:val="000000"/>
          <w:sz w:val="20"/>
        </w:rPr>
        <w:t xml:space="preserve">В </w:t>
      </w:r>
      <w:r w:rsidRPr="003A6083">
        <w:rPr>
          <w:rFonts w:ascii="Times New Roman" w:hAnsi="Times New Roman"/>
          <w:sz w:val="20"/>
        </w:rPr>
        <w:t>случаях, предусмотренных подпунктом 1.5.2 настоящего Административного регламента, Администрация обращается в суд с заявлениями в порядке, установленном законодательством Российской Федерации.</w:t>
      </w:r>
    </w:p>
    <w:p w:rsidR="00D059D7" w:rsidRPr="003A6083" w:rsidRDefault="00D059D7" w:rsidP="00D059D7">
      <w:pPr>
        <w:autoSpaceDE w:val="0"/>
        <w:ind w:firstLine="709"/>
        <w:jc w:val="both"/>
        <w:rPr>
          <w:color w:val="000000"/>
          <w:sz w:val="20"/>
          <w:szCs w:val="20"/>
        </w:rPr>
      </w:pPr>
      <w:r w:rsidRPr="003A6083">
        <w:rPr>
          <w:color w:val="000000"/>
          <w:sz w:val="20"/>
          <w:szCs w:val="20"/>
        </w:rPr>
        <w:t>В случае</w:t>
      </w:r>
      <w:proofErr w:type="gramStart"/>
      <w:r w:rsidRPr="003A6083">
        <w:rPr>
          <w:color w:val="000000"/>
          <w:sz w:val="20"/>
          <w:szCs w:val="20"/>
        </w:rPr>
        <w:t>,</w:t>
      </w:r>
      <w:proofErr w:type="gramEnd"/>
      <w:r w:rsidRPr="003A6083">
        <w:rPr>
          <w:color w:val="000000"/>
          <w:sz w:val="20"/>
          <w:szCs w:val="20"/>
        </w:rPr>
        <w:t xml:space="preserve"> если выявленные нарушения обязательных требований содержат признаки состава административного правонарушения, предусмотренного </w:t>
      </w:r>
      <w:hyperlink r:id="rId27" w:history="1">
        <w:r w:rsidRPr="003A6083">
          <w:rPr>
            <w:color w:val="000000"/>
            <w:sz w:val="20"/>
            <w:szCs w:val="20"/>
          </w:rPr>
          <w:t>статьями 7.21</w:t>
        </w:r>
      </w:hyperlink>
      <w:r w:rsidRPr="003A6083">
        <w:rPr>
          <w:color w:val="000000"/>
          <w:sz w:val="20"/>
          <w:szCs w:val="20"/>
        </w:rPr>
        <w:t xml:space="preserve">, </w:t>
      </w:r>
      <w:hyperlink r:id="rId28" w:history="1">
        <w:r w:rsidRPr="003A6083">
          <w:rPr>
            <w:color w:val="000000"/>
            <w:sz w:val="20"/>
            <w:szCs w:val="20"/>
          </w:rPr>
          <w:t>7.22</w:t>
        </w:r>
      </w:hyperlink>
      <w:r w:rsidRPr="003A6083">
        <w:rPr>
          <w:color w:val="000000"/>
          <w:sz w:val="20"/>
          <w:szCs w:val="20"/>
        </w:rPr>
        <w:t xml:space="preserve">, </w:t>
      </w:r>
      <w:hyperlink r:id="rId29" w:history="1">
        <w:r w:rsidRPr="003A6083">
          <w:rPr>
            <w:color w:val="000000"/>
            <w:sz w:val="20"/>
            <w:szCs w:val="20"/>
          </w:rPr>
          <w:t>7.23</w:t>
        </w:r>
      </w:hyperlink>
      <w:r w:rsidRPr="003A6083">
        <w:rPr>
          <w:color w:val="000000"/>
          <w:sz w:val="20"/>
          <w:szCs w:val="20"/>
        </w:rPr>
        <w:t xml:space="preserve"> Кодекса Российской Федерации об административных правонарушениях, или признаки состава преступления,  </w:t>
      </w:r>
      <w:r w:rsidRPr="003A6083">
        <w:rPr>
          <w:sz w:val="20"/>
          <w:szCs w:val="20"/>
        </w:rPr>
        <w:t>Администрация</w:t>
      </w:r>
      <w:r w:rsidRPr="003A6083">
        <w:rPr>
          <w:color w:val="000000"/>
          <w:sz w:val="20"/>
          <w:szCs w:val="20"/>
        </w:rPr>
        <w:t xml:space="preserve"> в течение 3 рабочих дней со дня составления акта проверки направляет материалы проверки соответственно в орган </w:t>
      </w:r>
      <w:r w:rsidRPr="003A6083">
        <w:rPr>
          <w:sz w:val="20"/>
          <w:szCs w:val="20"/>
        </w:rPr>
        <w:t xml:space="preserve">государственного жилищного надзора </w:t>
      </w:r>
      <w:r w:rsidRPr="003A6083">
        <w:rPr>
          <w:color w:val="000000"/>
          <w:sz w:val="20"/>
          <w:szCs w:val="20"/>
        </w:rPr>
        <w:t xml:space="preserve">для решения вопроса о возбуждении дела об административном правонарушении </w:t>
      </w:r>
      <w:r w:rsidRPr="003A6083">
        <w:rPr>
          <w:sz w:val="20"/>
          <w:szCs w:val="20"/>
        </w:rPr>
        <w:t>или в правоохранительные органы для решения вопроса о возбуждении уголовного дела.</w:t>
      </w:r>
    </w:p>
    <w:p w:rsidR="00D059D7" w:rsidRPr="003A6083" w:rsidRDefault="00D059D7" w:rsidP="00D059D7">
      <w:pPr>
        <w:pStyle w:val="ConsPlusNormal"/>
        <w:ind w:firstLine="709"/>
        <w:jc w:val="both"/>
        <w:rPr>
          <w:rFonts w:ascii="Times New Roman" w:hAnsi="Times New Roman"/>
          <w:color w:val="000000"/>
          <w:sz w:val="20"/>
        </w:rPr>
      </w:pPr>
      <w:r w:rsidRPr="003A6083">
        <w:rPr>
          <w:rFonts w:ascii="Times New Roman" w:hAnsi="Times New Roman"/>
          <w:color w:val="000000"/>
          <w:sz w:val="20"/>
        </w:rPr>
        <w:t xml:space="preserve">В случае выявления признаков состава административного правонарушения, предусмотренного частью 1 статьи 19.4, статьей 19.4.1, статьей 19.7 Кодекса Российской Федерации об административных правонарушениях, должностное лицо </w:t>
      </w:r>
      <w:r w:rsidRPr="003A6083">
        <w:rPr>
          <w:rFonts w:ascii="Times New Roman" w:hAnsi="Times New Roman"/>
          <w:sz w:val="20"/>
        </w:rPr>
        <w:t>Администрации</w:t>
      </w:r>
      <w:r w:rsidRPr="003A6083">
        <w:rPr>
          <w:rFonts w:ascii="Times New Roman" w:hAnsi="Times New Roman"/>
          <w:color w:val="000000"/>
          <w:sz w:val="20"/>
        </w:rPr>
        <w:t xml:space="preserve">, проводившее проверку, составляет протокол об административном правонарушении в сроки и порядке, установленные </w:t>
      </w:r>
      <w:r w:rsidRPr="003A6083">
        <w:rPr>
          <w:rFonts w:ascii="Times New Roman" w:hAnsi="Times New Roman"/>
          <w:sz w:val="20"/>
        </w:rPr>
        <w:t>Кодексом Российской Федерации об административных правонарушениях, и направляет его для рассмотрения в суд.</w:t>
      </w:r>
    </w:p>
    <w:p w:rsidR="00D059D7" w:rsidRPr="003A6083" w:rsidRDefault="00D059D7" w:rsidP="00D059D7">
      <w:pPr>
        <w:pStyle w:val="ConsPlusNormal"/>
        <w:ind w:firstLine="709"/>
        <w:jc w:val="both"/>
        <w:rPr>
          <w:rFonts w:ascii="Times New Roman" w:hAnsi="Times New Roman"/>
          <w:color w:val="000000"/>
          <w:sz w:val="20"/>
        </w:rPr>
      </w:pPr>
      <w:r w:rsidRPr="003A6083">
        <w:rPr>
          <w:rFonts w:ascii="Times New Roman" w:hAnsi="Times New Roman"/>
          <w:color w:val="000000"/>
          <w:sz w:val="20"/>
        </w:rPr>
        <w:t>В случае н</w:t>
      </w:r>
      <w:r w:rsidRPr="003A6083">
        <w:rPr>
          <w:rFonts w:ascii="Times New Roman" w:hAnsi="Times New Roman"/>
          <w:sz w:val="20"/>
        </w:rPr>
        <w:t xml:space="preserve">евыполнения в установленный срок предписания об устранении выявленных нарушений </w:t>
      </w:r>
      <w:r w:rsidRPr="003A6083">
        <w:rPr>
          <w:rFonts w:ascii="Times New Roman" w:hAnsi="Times New Roman"/>
          <w:color w:val="000000"/>
          <w:sz w:val="20"/>
        </w:rPr>
        <w:t xml:space="preserve">должностное лицо </w:t>
      </w:r>
      <w:r w:rsidRPr="003A6083">
        <w:rPr>
          <w:rFonts w:ascii="Times New Roman" w:hAnsi="Times New Roman"/>
          <w:sz w:val="20"/>
        </w:rPr>
        <w:t>Администрации</w:t>
      </w:r>
      <w:r w:rsidRPr="003A6083">
        <w:rPr>
          <w:rFonts w:ascii="Times New Roman" w:hAnsi="Times New Roman"/>
          <w:color w:val="000000"/>
          <w:sz w:val="20"/>
        </w:rPr>
        <w:t xml:space="preserve">, проводившее проверку, составляет протокол об административном правонарушении, предусмотренном частью 1 статьи 19.5 Кодекса Российской Федерации об административных правонарушениях, в сроки и порядке, установленные </w:t>
      </w:r>
      <w:r w:rsidRPr="003A6083">
        <w:rPr>
          <w:rFonts w:ascii="Times New Roman" w:hAnsi="Times New Roman"/>
          <w:sz w:val="20"/>
        </w:rPr>
        <w:t>Кодексом Российской Федерации об административных правонарушениях, и направляет его для рассмотрения в суд.</w:t>
      </w:r>
    </w:p>
    <w:p w:rsidR="00D059D7" w:rsidRPr="003A6083" w:rsidRDefault="00D059D7" w:rsidP="00D059D7">
      <w:pPr>
        <w:autoSpaceDE w:val="0"/>
        <w:ind w:firstLine="709"/>
        <w:jc w:val="both"/>
        <w:rPr>
          <w:sz w:val="20"/>
          <w:szCs w:val="20"/>
          <w:shd w:val="clear" w:color="auto" w:fill="FFFF00"/>
        </w:rPr>
      </w:pPr>
      <w:r w:rsidRPr="003A6083">
        <w:rPr>
          <w:sz w:val="20"/>
          <w:szCs w:val="20"/>
        </w:rPr>
        <w:t>3.4.8. Срок выполнения административной процедуры зависит от результата проведенной проверки:</w:t>
      </w:r>
    </w:p>
    <w:p w:rsidR="00D059D7" w:rsidRPr="003A6083" w:rsidRDefault="00D059D7" w:rsidP="00D059D7">
      <w:pPr>
        <w:autoSpaceDE w:val="0"/>
        <w:ind w:firstLine="709"/>
        <w:jc w:val="both"/>
        <w:rPr>
          <w:sz w:val="20"/>
          <w:szCs w:val="20"/>
        </w:rPr>
      </w:pPr>
      <w:r w:rsidRPr="003A6083">
        <w:rPr>
          <w:sz w:val="20"/>
          <w:szCs w:val="20"/>
        </w:rPr>
        <w:t>составление акта проверки, оформление предписания об устранении выявленных нарушений - непосредственно после завершения проверки или в срок, не превышающий 3  рабочих дней после завершения мероприятий по контролю,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w:t>
      </w:r>
    </w:p>
    <w:p w:rsidR="00D059D7" w:rsidRPr="003A6083" w:rsidRDefault="00D059D7" w:rsidP="00D059D7">
      <w:pPr>
        <w:autoSpaceDE w:val="0"/>
        <w:ind w:firstLine="709"/>
        <w:jc w:val="both"/>
        <w:rPr>
          <w:sz w:val="20"/>
          <w:szCs w:val="20"/>
          <w:shd w:val="clear" w:color="auto" w:fill="FFFF00"/>
        </w:rPr>
      </w:pPr>
      <w:r w:rsidRPr="003A6083">
        <w:rPr>
          <w:sz w:val="20"/>
          <w:szCs w:val="20"/>
        </w:rPr>
        <w:t>запись о проведенной проверке в журнале учета проверок (при его налич</w:t>
      </w:r>
      <w:proofErr w:type="gramStart"/>
      <w:r w:rsidRPr="003A6083">
        <w:rPr>
          <w:sz w:val="20"/>
          <w:szCs w:val="20"/>
        </w:rPr>
        <w:t>ии у ю</w:t>
      </w:r>
      <w:proofErr w:type="gramEnd"/>
      <w:r w:rsidRPr="003A6083">
        <w:rPr>
          <w:sz w:val="20"/>
          <w:szCs w:val="20"/>
        </w:rPr>
        <w:t>ридического лица, индивидуального предпринимателя) - по окончании проверки;</w:t>
      </w:r>
    </w:p>
    <w:p w:rsidR="00D059D7" w:rsidRPr="003A6083" w:rsidRDefault="00D059D7" w:rsidP="00D059D7">
      <w:pPr>
        <w:autoSpaceDE w:val="0"/>
        <w:ind w:firstLine="709"/>
        <w:jc w:val="both"/>
        <w:rPr>
          <w:sz w:val="20"/>
          <w:szCs w:val="20"/>
          <w:shd w:val="clear" w:color="auto" w:fill="FFFF00"/>
        </w:rPr>
      </w:pPr>
      <w:r w:rsidRPr="003A6083">
        <w:rPr>
          <w:sz w:val="20"/>
          <w:szCs w:val="20"/>
        </w:rPr>
        <w:lastRenderedPageBreak/>
        <w:t xml:space="preserve">направление копии акта проверки в орган прокуратуры, которым принято решение о согласовании проведения проверки, - в течение пяти рабочих дней со дня составления акта проверки в случае, если для проведения внеплановой выездной проверки требовалось согласование ее проведения с органом прокуратуры; </w:t>
      </w:r>
    </w:p>
    <w:p w:rsidR="00D059D7" w:rsidRPr="003A6083" w:rsidRDefault="00D059D7" w:rsidP="00D059D7">
      <w:pPr>
        <w:autoSpaceDE w:val="0"/>
        <w:ind w:firstLine="709"/>
        <w:jc w:val="both"/>
        <w:rPr>
          <w:sz w:val="20"/>
          <w:szCs w:val="20"/>
        </w:rPr>
      </w:pPr>
      <w:r w:rsidRPr="003A6083">
        <w:rPr>
          <w:sz w:val="20"/>
          <w:szCs w:val="20"/>
        </w:rPr>
        <w:t xml:space="preserve">в случае выявления нарушений сообщение в </w:t>
      </w:r>
      <w:proofErr w:type="spellStart"/>
      <w:r w:rsidRPr="003A6083">
        <w:rPr>
          <w:sz w:val="20"/>
          <w:szCs w:val="20"/>
        </w:rPr>
        <w:t>саморегулируемую</w:t>
      </w:r>
      <w:proofErr w:type="spellEnd"/>
      <w:r w:rsidRPr="003A6083">
        <w:rPr>
          <w:sz w:val="20"/>
          <w:szCs w:val="20"/>
        </w:rPr>
        <w:t xml:space="preserve"> организацию о выявленных нарушениях обязательных требований членами </w:t>
      </w:r>
      <w:proofErr w:type="spellStart"/>
      <w:r w:rsidRPr="003A6083">
        <w:rPr>
          <w:sz w:val="20"/>
          <w:szCs w:val="20"/>
        </w:rPr>
        <w:t>саморегулируемой</w:t>
      </w:r>
      <w:proofErr w:type="spellEnd"/>
      <w:r w:rsidRPr="003A6083">
        <w:rPr>
          <w:sz w:val="20"/>
          <w:szCs w:val="20"/>
        </w:rPr>
        <w:t xml:space="preserve"> организации - в течение пяти рабочих дней со дня окончания проведения плановой, внеплановой выездной проверки;</w:t>
      </w:r>
    </w:p>
    <w:p w:rsidR="00D059D7" w:rsidRPr="003A6083" w:rsidRDefault="00D059D7" w:rsidP="00D059D7">
      <w:pPr>
        <w:pStyle w:val="ConsPlusNormal"/>
        <w:ind w:firstLine="709"/>
        <w:jc w:val="both"/>
        <w:rPr>
          <w:rFonts w:ascii="Times New Roman" w:hAnsi="Times New Roman"/>
          <w:color w:val="000000"/>
          <w:sz w:val="20"/>
        </w:rPr>
      </w:pPr>
      <w:r w:rsidRPr="003A6083">
        <w:rPr>
          <w:rFonts w:ascii="Times New Roman" w:hAnsi="Times New Roman"/>
          <w:color w:val="000000"/>
          <w:sz w:val="20"/>
        </w:rPr>
        <w:t xml:space="preserve">направление материалов проверки в орган государственного жилищного надзора и правоохранительные органы для решения вопроса о привлечении виновных лиц к ответственности, установленной законодательством Российской Федерации, </w:t>
      </w:r>
      <w:r w:rsidRPr="003A6083">
        <w:rPr>
          <w:rFonts w:ascii="Times New Roman" w:hAnsi="Times New Roman"/>
          <w:sz w:val="20"/>
        </w:rPr>
        <w:t>- в течение 3 рабочих дней со дня составления акта проверки;</w:t>
      </w:r>
    </w:p>
    <w:p w:rsidR="00D059D7" w:rsidRPr="003A6083" w:rsidRDefault="00D059D7" w:rsidP="00D059D7">
      <w:pPr>
        <w:autoSpaceDE w:val="0"/>
        <w:autoSpaceDN w:val="0"/>
        <w:adjustRightInd w:val="0"/>
        <w:ind w:firstLine="709"/>
        <w:jc w:val="both"/>
        <w:rPr>
          <w:sz w:val="20"/>
          <w:szCs w:val="20"/>
        </w:rPr>
      </w:pPr>
      <w:r w:rsidRPr="003A6083">
        <w:rPr>
          <w:color w:val="000000"/>
          <w:sz w:val="20"/>
          <w:szCs w:val="20"/>
        </w:rPr>
        <w:t xml:space="preserve">составление в пределах полномочий Администрации протокола об административном правонарушении – в сроки, предусмотренные статьей 28.5 </w:t>
      </w:r>
      <w:r w:rsidRPr="003A6083">
        <w:rPr>
          <w:sz w:val="20"/>
          <w:szCs w:val="20"/>
        </w:rPr>
        <w:t>Кодекса Российской Федерации об административных правонарушениях.</w:t>
      </w:r>
    </w:p>
    <w:p w:rsidR="00D059D7" w:rsidRPr="003A6083" w:rsidRDefault="00D059D7" w:rsidP="00D059D7">
      <w:pPr>
        <w:pStyle w:val="formattext"/>
        <w:spacing w:before="0" w:beforeAutospacing="0" w:after="0" w:afterAutospacing="0"/>
        <w:ind w:firstLine="709"/>
        <w:jc w:val="both"/>
        <w:rPr>
          <w:sz w:val="20"/>
          <w:szCs w:val="20"/>
        </w:rPr>
      </w:pPr>
      <w:r w:rsidRPr="003A6083">
        <w:rPr>
          <w:sz w:val="20"/>
          <w:szCs w:val="20"/>
        </w:rPr>
        <w:t>3.4.8. Приостановление административной процедуры законодательством не предусмотрено.</w:t>
      </w:r>
    </w:p>
    <w:p w:rsidR="00D059D7" w:rsidRPr="003A6083" w:rsidRDefault="00D059D7" w:rsidP="00D059D7">
      <w:pPr>
        <w:pStyle w:val="formattext"/>
        <w:spacing w:before="0" w:beforeAutospacing="0" w:after="0" w:afterAutospacing="0"/>
        <w:ind w:firstLine="709"/>
        <w:jc w:val="both"/>
        <w:rPr>
          <w:sz w:val="20"/>
          <w:szCs w:val="20"/>
        </w:rPr>
      </w:pPr>
      <w:r w:rsidRPr="003A6083">
        <w:rPr>
          <w:sz w:val="20"/>
          <w:szCs w:val="20"/>
        </w:rPr>
        <w:t>3.4.9. Критерием принятия решения является выявление допущенных  субъектом контроля в процессе осуществления деятельности нарушений обязательных требований или отсутствие таких нарушений.</w:t>
      </w:r>
    </w:p>
    <w:p w:rsidR="00D059D7" w:rsidRPr="003A6083" w:rsidRDefault="00D059D7" w:rsidP="00D059D7">
      <w:pPr>
        <w:autoSpaceDE w:val="0"/>
        <w:ind w:firstLine="709"/>
        <w:jc w:val="both"/>
        <w:rPr>
          <w:sz w:val="20"/>
          <w:szCs w:val="20"/>
          <w:shd w:val="clear" w:color="auto" w:fill="FFFF00"/>
        </w:rPr>
      </w:pPr>
      <w:r w:rsidRPr="003A6083">
        <w:rPr>
          <w:sz w:val="20"/>
          <w:szCs w:val="20"/>
        </w:rPr>
        <w:t>3.4.10. Результатом административной процедуры является:</w:t>
      </w:r>
    </w:p>
    <w:p w:rsidR="00D059D7" w:rsidRPr="003A6083" w:rsidRDefault="00D059D7" w:rsidP="00D059D7">
      <w:pPr>
        <w:autoSpaceDE w:val="0"/>
        <w:autoSpaceDN w:val="0"/>
        <w:adjustRightInd w:val="0"/>
        <w:ind w:firstLine="709"/>
        <w:jc w:val="both"/>
        <w:rPr>
          <w:sz w:val="20"/>
          <w:szCs w:val="20"/>
        </w:rPr>
      </w:pPr>
      <w:r w:rsidRPr="003A6083">
        <w:rPr>
          <w:sz w:val="20"/>
          <w:szCs w:val="20"/>
        </w:rPr>
        <w:t xml:space="preserve">акт проверки, составленный в 2 экземплярах, один из которых вручен  (направлен) с копиями приложений субъекту контроля или его уполномоченному представителю, второй подшит в дело, хранящееся в Администрации; </w:t>
      </w:r>
    </w:p>
    <w:p w:rsidR="00D059D7" w:rsidRPr="003A6083" w:rsidRDefault="00D059D7" w:rsidP="00D059D7">
      <w:pPr>
        <w:autoSpaceDE w:val="0"/>
        <w:autoSpaceDN w:val="0"/>
        <w:adjustRightInd w:val="0"/>
        <w:ind w:firstLine="709"/>
        <w:jc w:val="both"/>
        <w:rPr>
          <w:sz w:val="20"/>
          <w:szCs w:val="20"/>
          <w:shd w:val="clear" w:color="auto" w:fill="FFFF00"/>
        </w:rPr>
      </w:pPr>
      <w:r w:rsidRPr="003A6083">
        <w:rPr>
          <w:sz w:val="20"/>
          <w:szCs w:val="20"/>
        </w:rPr>
        <w:t>запись, осуществленная в журнале учета проверок при его налич</w:t>
      </w:r>
      <w:proofErr w:type="gramStart"/>
      <w:r w:rsidRPr="003A6083">
        <w:rPr>
          <w:sz w:val="20"/>
          <w:szCs w:val="20"/>
        </w:rPr>
        <w:t>ии у ю</w:t>
      </w:r>
      <w:proofErr w:type="gramEnd"/>
      <w:r w:rsidRPr="003A6083">
        <w:rPr>
          <w:sz w:val="20"/>
          <w:szCs w:val="20"/>
        </w:rPr>
        <w:t>ридического лица, индивидуального предпринимателя;</w:t>
      </w:r>
    </w:p>
    <w:p w:rsidR="00D059D7" w:rsidRPr="003A6083" w:rsidRDefault="00D059D7" w:rsidP="00D059D7">
      <w:pPr>
        <w:autoSpaceDE w:val="0"/>
        <w:ind w:firstLine="709"/>
        <w:jc w:val="both"/>
        <w:rPr>
          <w:bCs/>
          <w:iCs/>
          <w:sz w:val="20"/>
          <w:szCs w:val="20"/>
          <w:shd w:val="clear" w:color="auto" w:fill="FFFF00"/>
        </w:rPr>
      </w:pPr>
      <w:r w:rsidRPr="003A6083">
        <w:rPr>
          <w:sz w:val="20"/>
          <w:szCs w:val="20"/>
        </w:rPr>
        <w:t xml:space="preserve">сообщение в </w:t>
      </w:r>
      <w:proofErr w:type="spellStart"/>
      <w:r w:rsidRPr="003A6083">
        <w:rPr>
          <w:sz w:val="20"/>
          <w:szCs w:val="20"/>
        </w:rPr>
        <w:t>саморегулируемую</w:t>
      </w:r>
      <w:proofErr w:type="spellEnd"/>
      <w:r w:rsidRPr="003A6083">
        <w:rPr>
          <w:sz w:val="20"/>
          <w:szCs w:val="20"/>
        </w:rPr>
        <w:t xml:space="preserve"> организацию о выявленных нарушениях в случае выявления нарушений обязательных требований членами </w:t>
      </w:r>
      <w:proofErr w:type="spellStart"/>
      <w:r w:rsidRPr="003A6083">
        <w:rPr>
          <w:sz w:val="20"/>
          <w:szCs w:val="20"/>
        </w:rPr>
        <w:t>саморегулируемой</w:t>
      </w:r>
      <w:proofErr w:type="spellEnd"/>
      <w:r w:rsidRPr="003A6083">
        <w:rPr>
          <w:sz w:val="20"/>
          <w:szCs w:val="20"/>
        </w:rPr>
        <w:t xml:space="preserve"> организации;</w:t>
      </w:r>
    </w:p>
    <w:p w:rsidR="00D059D7" w:rsidRPr="003A6083" w:rsidRDefault="00D059D7" w:rsidP="00D059D7">
      <w:pPr>
        <w:autoSpaceDE w:val="0"/>
        <w:ind w:firstLine="709"/>
        <w:jc w:val="both"/>
        <w:rPr>
          <w:sz w:val="20"/>
          <w:szCs w:val="20"/>
        </w:rPr>
      </w:pPr>
      <w:r w:rsidRPr="003A6083">
        <w:rPr>
          <w:sz w:val="20"/>
          <w:szCs w:val="20"/>
        </w:rPr>
        <w:t>предписание об устранении выявленных нарушений с указанием сроков их устранения, выданное субъекту контроля в случае выявления нарушений обязательных требований;</w:t>
      </w:r>
    </w:p>
    <w:p w:rsidR="00D059D7" w:rsidRPr="003A6083" w:rsidRDefault="00D059D7" w:rsidP="00D059D7">
      <w:pPr>
        <w:pStyle w:val="ConsPlusNormal"/>
        <w:ind w:firstLine="709"/>
        <w:jc w:val="both"/>
        <w:rPr>
          <w:rFonts w:ascii="Times New Roman" w:hAnsi="Times New Roman"/>
          <w:sz w:val="20"/>
        </w:rPr>
      </w:pPr>
      <w:r w:rsidRPr="003A6083">
        <w:rPr>
          <w:rFonts w:ascii="Times New Roman" w:hAnsi="Times New Roman"/>
          <w:sz w:val="20"/>
        </w:rPr>
        <w:t>обращение в суд с заявлением в случаях, предусмотренных подпунктом 1.5.2 настоящего Административного регламента;</w:t>
      </w:r>
    </w:p>
    <w:p w:rsidR="00D059D7" w:rsidRPr="003A6083" w:rsidRDefault="00D059D7" w:rsidP="00D059D7">
      <w:pPr>
        <w:pStyle w:val="ConsPlusNormal"/>
        <w:ind w:firstLine="709"/>
        <w:jc w:val="both"/>
        <w:rPr>
          <w:rFonts w:ascii="Times New Roman" w:hAnsi="Times New Roman"/>
          <w:color w:val="000000"/>
          <w:sz w:val="20"/>
        </w:rPr>
      </w:pPr>
      <w:r w:rsidRPr="003A6083">
        <w:rPr>
          <w:rFonts w:ascii="Times New Roman" w:hAnsi="Times New Roman"/>
          <w:color w:val="000000"/>
          <w:sz w:val="20"/>
        </w:rPr>
        <w:t>направление материалов проверки в орган государственного жилищного надзора или правоохранительные органы для решения вопроса о привлечении виновных лиц к ответственности, установленной законодательством Российской Федерации, в случае выявления нарушений обязательных требований, за которое законодательством Российской Федерации предусмотрена административная или уголовная ответственность;</w:t>
      </w:r>
    </w:p>
    <w:p w:rsidR="00D059D7" w:rsidRPr="003A6083" w:rsidRDefault="00D059D7" w:rsidP="00D059D7">
      <w:pPr>
        <w:pStyle w:val="ConsPlusNormal"/>
        <w:ind w:firstLine="709"/>
        <w:jc w:val="both"/>
        <w:rPr>
          <w:rFonts w:ascii="Times New Roman" w:hAnsi="Times New Roman"/>
          <w:sz w:val="20"/>
        </w:rPr>
      </w:pPr>
      <w:r w:rsidRPr="003A6083">
        <w:rPr>
          <w:rFonts w:ascii="Times New Roman" w:hAnsi="Times New Roman"/>
          <w:color w:val="000000"/>
          <w:sz w:val="20"/>
        </w:rPr>
        <w:t>составление протокола об административном правонарушении в случае выявления признаков состава административного правонарушения, предусмотренного частью 1 статьи 19.4, статьей 19.4.1, частью 1 статьи 19.5, статьей 19.7 Кодекса Российской Федерации об административных правонарушениях, и направление его для рассмотрения в суд.</w:t>
      </w:r>
    </w:p>
    <w:p w:rsidR="00D059D7" w:rsidRPr="003A6083" w:rsidRDefault="00D059D7" w:rsidP="00D059D7">
      <w:pPr>
        <w:autoSpaceDE w:val="0"/>
        <w:autoSpaceDN w:val="0"/>
        <w:adjustRightInd w:val="0"/>
        <w:ind w:firstLine="709"/>
        <w:jc w:val="both"/>
        <w:rPr>
          <w:color w:val="000000"/>
          <w:sz w:val="20"/>
          <w:szCs w:val="20"/>
        </w:rPr>
      </w:pPr>
      <w:r w:rsidRPr="003A6083">
        <w:rPr>
          <w:sz w:val="20"/>
          <w:szCs w:val="20"/>
        </w:rPr>
        <w:t xml:space="preserve">3.4.11. </w:t>
      </w:r>
      <w:proofErr w:type="gramStart"/>
      <w:r w:rsidRPr="003A6083">
        <w:rPr>
          <w:sz w:val="20"/>
          <w:szCs w:val="20"/>
        </w:rPr>
        <w:t xml:space="preserve">Способом фиксации результата выполнения административной процедуры является составление акта проверки на бумажном носителе и (или) в форме электронного документа, запись в журнале учета проверок, оформление предписания об устранении выявленных нарушений, составление заявления в суд, составление в пределах полномочий протокола об административном правонарушении, </w:t>
      </w:r>
      <w:r w:rsidRPr="003A6083">
        <w:rPr>
          <w:bCs/>
          <w:iCs/>
          <w:sz w:val="20"/>
          <w:szCs w:val="20"/>
        </w:rPr>
        <w:t xml:space="preserve">направление </w:t>
      </w:r>
      <w:r w:rsidRPr="003A6083">
        <w:rPr>
          <w:color w:val="000000"/>
          <w:sz w:val="20"/>
          <w:szCs w:val="20"/>
        </w:rPr>
        <w:t>материалов проверки в орган государственного жилищного надзора или правоохранительные органы для решения вопроса о привлечении виновных лиц</w:t>
      </w:r>
      <w:proofErr w:type="gramEnd"/>
      <w:r w:rsidRPr="003A6083">
        <w:rPr>
          <w:color w:val="000000"/>
          <w:sz w:val="20"/>
          <w:szCs w:val="20"/>
        </w:rPr>
        <w:t xml:space="preserve"> к ответственности за </w:t>
      </w:r>
      <w:r w:rsidRPr="003A6083">
        <w:rPr>
          <w:sz w:val="20"/>
          <w:szCs w:val="20"/>
        </w:rPr>
        <w:t xml:space="preserve">нарушения требований законодательства, за которые законодательством Российской Федерации предусмотрена административная или уголовная ответственность. </w:t>
      </w:r>
    </w:p>
    <w:p w:rsidR="00D059D7" w:rsidRPr="003A6083" w:rsidRDefault="00D059D7" w:rsidP="00D059D7">
      <w:pPr>
        <w:pStyle w:val="ConsPlusNormal"/>
        <w:ind w:firstLine="567"/>
        <w:jc w:val="center"/>
        <w:outlineLvl w:val="1"/>
        <w:rPr>
          <w:rFonts w:ascii="Times New Roman" w:hAnsi="Times New Roman"/>
          <w:b/>
          <w:color w:val="000000"/>
          <w:sz w:val="20"/>
        </w:rPr>
      </w:pPr>
      <w:r w:rsidRPr="003A6083">
        <w:rPr>
          <w:rFonts w:ascii="Times New Roman" w:hAnsi="Times New Roman"/>
          <w:b/>
          <w:color w:val="000000"/>
          <w:sz w:val="20"/>
        </w:rPr>
        <w:t>4. Порядок и формы контроля над исполнением муниципальной функции.</w:t>
      </w:r>
    </w:p>
    <w:p w:rsidR="00D059D7" w:rsidRPr="003A6083" w:rsidRDefault="00D059D7" w:rsidP="00D059D7">
      <w:pPr>
        <w:pStyle w:val="ConsPlusNormal"/>
        <w:ind w:firstLine="567"/>
        <w:jc w:val="both"/>
        <w:outlineLvl w:val="2"/>
        <w:rPr>
          <w:rFonts w:ascii="Times New Roman" w:hAnsi="Times New Roman"/>
          <w:b/>
          <w:color w:val="000000"/>
          <w:sz w:val="20"/>
        </w:rPr>
      </w:pPr>
      <w:r w:rsidRPr="003A6083">
        <w:rPr>
          <w:rFonts w:ascii="Times New Roman" w:hAnsi="Times New Roman"/>
          <w:b/>
          <w:color w:val="000000"/>
          <w:sz w:val="20"/>
        </w:rPr>
        <w:t xml:space="preserve">4.1. Порядок осуществления текущего </w:t>
      </w:r>
      <w:proofErr w:type="gramStart"/>
      <w:r w:rsidRPr="003A6083">
        <w:rPr>
          <w:rFonts w:ascii="Times New Roman" w:hAnsi="Times New Roman"/>
          <w:b/>
          <w:color w:val="000000"/>
          <w:sz w:val="20"/>
        </w:rPr>
        <w:t>контроля за</w:t>
      </w:r>
      <w:proofErr w:type="gramEnd"/>
      <w:r w:rsidRPr="003A6083">
        <w:rPr>
          <w:rFonts w:ascii="Times New Roman" w:hAnsi="Times New Roman"/>
          <w:b/>
          <w:color w:val="000000"/>
          <w:sz w:val="20"/>
        </w:rPr>
        <w:t xml:space="preserve"> соблюдением и исполнением должностными лицами местного самоуправления, исполняющими муниципальную функцию, положений Административного регламента и иных нормативных правовых актов, устанавливающих требования к исполнению муниципальной функции, а также за принятием ими решений</w:t>
      </w:r>
    </w:p>
    <w:p w:rsidR="00D059D7" w:rsidRPr="003A6083" w:rsidRDefault="00D059D7" w:rsidP="00D059D7">
      <w:pPr>
        <w:numPr>
          <w:ilvl w:val="2"/>
          <w:numId w:val="4"/>
        </w:numPr>
        <w:autoSpaceDE w:val="0"/>
        <w:autoSpaceDN w:val="0"/>
        <w:adjustRightInd w:val="0"/>
        <w:ind w:left="0" w:firstLine="709"/>
        <w:jc w:val="both"/>
        <w:rPr>
          <w:sz w:val="20"/>
          <w:szCs w:val="20"/>
        </w:rPr>
      </w:pPr>
      <w:r w:rsidRPr="003A6083">
        <w:rPr>
          <w:sz w:val="20"/>
          <w:szCs w:val="20"/>
        </w:rPr>
        <w:t xml:space="preserve">Текущий </w:t>
      </w:r>
      <w:proofErr w:type="gramStart"/>
      <w:r w:rsidRPr="003A6083">
        <w:rPr>
          <w:sz w:val="20"/>
          <w:szCs w:val="20"/>
        </w:rPr>
        <w:t>контроль за</w:t>
      </w:r>
      <w:proofErr w:type="gramEnd"/>
      <w:r w:rsidRPr="003A6083">
        <w:rPr>
          <w:sz w:val="20"/>
          <w:szCs w:val="20"/>
        </w:rPr>
        <w:t xml:space="preserve"> соблюдением и исполнением должностными лицами </w:t>
      </w:r>
      <w:r w:rsidRPr="003A6083">
        <w:rPr>
          <w:color w:val="000000"/>
          <w:sz w:val="20"/>
          <w:szCs w:val="20"/>
        </w:rPr>
        <w:t>Администрации</w:t>
      </w:r>
      <w:r w:rsidRPr="003A6083">
        <w:rPr>
          <w:sz w:val="20"/>
          <w:szCs w:val="20"/>
        </w:rPr>
        <w:t>, исполняющими муниципальную функцию, положений настоящего Административного регламента и иных нормативных правовых актов, устанавливающих требования к исполнению муниципальной функции, а также за принятием ими решений осуществляется заместителем Главы Администрации, курирующим жилищные вопросы и деятельность комитета, а также председателем комитета.</w:t>
      </w:r>
    </w:p>
    <w:p w:rsidR="00D059D7" w:rsidRPr="003A6083" w:rsidRDefault="00D059D7" w:rsidP="00D059D7">
      <w:pPr>
        <w:numPr>
          <w:ilvl w:val="2"/>
          <w:numId w:val="4"/>
        </w:numPr>
        <w:autoSpaceDE w:val="0"/>
        <w:autoSpaceDN w:val="0"/>
        <w:adjustRightInd w:val="0"/>
        <w:ind w:left="0" w:firstLine="708"/>
        <w:jc w:val="both"/>
        <w:rPr>
          <w:sz w:val="20"/>
          <w:szCs w:val="20"/>
        </w:rPr>
      </w:pPr>
      <w:r w:rsidRPr="003A6083">
        <w:rPr>
          <w:sz w:val="20"/>
          <w:szCs w:val="20"/>
        </w:rPr>
        <w:t xml:space="preserve">В Администрации ведется учет случаев ненадлежащего исполнения должностными лицами </w:t>
      </w:r>
      <w:r w:rsidRPr="003A6083">
        <w:rPr>
          <w:color w:val="000000"/>
          <w:sz w:val="20"/>
          <w:szCs w:val="20"/>
        </w:rPr>
        <w:t>Администрации</w:t>
      </w:r>
      <w:r w:rsidRPr="003A6083">
        <w:rPr>
          <w:sz w:val="20"/>
          <w:szCs w:val="20"/>
        </w:rPr>
        <w:t>, исполняющими муниципальную функцию, служебных обязанностей, проводятся соответствующие служебные расследования и принимаются в соответствии с законодательством Российской Федерации меры в отношении таких должностных лиц.</w:t>
      </w:r>
    </w:p>
    <w:p w:rsidR="00D059D7" w:rsidRPr="003A6083" w:rsidRDefault="00D059D7" w:rsidP="00D059D7">
      <w:pPr>
        <w:numPr>
          <w:ilvl w:val="2"/>
          <w:numId w:val="4"/>
        </w:numPr>
        <w:autoSpaceDE w:val="0"/>
        <w:autoSpaceDN w:val="0"/>
        <w:adjustRightInd w:val="0"/>
        <w:ind w:left="0" w:firstLine="708"/>
        <w:jc w:val="both"/>
        <w:rPr>
          <w:sz w:val="20"/>
          <w:szCs w:val="20"/>
        </w:rPr>
      </w:pPr>
      <w:r w:rsidRPr="003A6083">
        <w:rPr>
          <w:color w:val="000000"/>
          <w:sz w:val="20"/>
          <w:szCs w:val="20"/>
        </w:rPr>
        <w:lastRenderedPageBreak/>
        <w:t xml:space="preserve">Персональная ответственность должностных лиц Администрации закрепляется в их должностных инструкциях (регламентах) в соответствии с положениями Федерального </w:t>
      </w:r>
      <w:hyperlink r:id="rId30" w:history="1">
        <w:r w:rsidRPr="003A6083">
          <w:rPr>
            <w:color w:val="000000"/>
            <w:sz w:val="20"/>
            <w:szCs w:val="20"/>
          </w:rPr>
          <w:t>закона</w:t>
        </w:r>
      </w:hyperlink>
      <w:r w:rsidRPr="003A6083">
        <w:rPr>
          <w:color w:val="000000"/>
          <w:sz w:val="20"/>
          <w:szCs w:val="20"/>
        </w:rPr>
        <w:t xml:space="preserve"> от 02 марта 2007 года № 25-ФЗ «О муниципальной службе в Российской Федерации».</w:t>
      </w:r>
    </w:p>
    <w:p w:rsidR="00D059D7" w:rsidRPr="003A6083" w:rsidRDefault="00D059D7" w:rsidP="00D059D7">
      <w:pPr>
        <w:numPr>
          <w:ilvl w:val="1"/>
          <w:numId w:val="4"/>
        </w:numPr>
        <w:autoSpaceDE w:val="0"/>
        <w:autoSpaceDN w:val="0"/>
        <w:adjustRightInd w:val="0"/>
        <w:ind w:left="0" w:firstLine="709"/>
        <w:jc w:val="both"/>
        <w:rPr>
          <w:b/>
          <w:sz w:val="20"/>
          <w:szCs w:val="20"/>
        </w:rPr>
      </w:pPr>
      <w:r w:rsidRPr="003A6083">
        <w:rPr>
          <w:b/>
          <w:sz w:val="20"/>
          <w:szCs w:val="20"/>
        </w:rPr>
        <w:t xml:space="preserve">Порядок и периодичность осуществления плановых и внеплановых проверок полноты и качества исполнения муниципальной функции, в том числе порядок и формы </w:t>
      </w:r>
      <w:proofErr w:type="gramStart"/>
      <w:r w:rsidRPr="003A6083">
        <w:rPr>
          <w:b/>
          <w:sz w:val="20"/>
          <w:szCs w:val="20"/>
        </w:rPr>
        <w:t>контроля за</w:t>
      </w:r>
      <w:proofErr w:type="gramEnd"/>
      <w:r w:rsidRPr="003A6083">
        <w:rPr>
          <w:b/>
          <w:sz w:val="20"/>
          <w:szCs w:val="20"/>
        </w:rPr>
        <w:t xml:space="preserve"> полнотой и качеством исполнения муниципальной функции</w:t>
      </w:r>
    </w:p>
    <w:p w:rsidR="00D059D7" w:rsidRPr="003A6083" w:rsidRDefault="00D059D7" w:rsidP="00D059D7">
      <w:pPr>
        <w:numPr>
          <w:ilvl w:val="2"/>
          <w:numId w:val="4"/>
        </w:numPr>
        <w:autoSpaceDE w:val="0"/>
        <w:autoSpaceDN w:val="0"/>
        <w:adjustRightInd w:val="0"/>
        <w:ind w:left="0" w:firstLine="709"/>
        <w:jc w:val="both"/>
        <w:rPr>
          <w:sz w:val="20"/>
          <w:szCs w:val="20"/>
        </w:rPr>
      </w:pPr>
      <w:proofErr w:type="gramStart"/>
      <w:r w:rsidRPr="003A6083">
        <w:rPr>
          <w:sz w:val="20"/>
          <w:szCs w:val="20"/>
        </w:rPr>
        <w:t>Контроль за</w:t>
      </w:r>
      <w:proofErr w:type="gramEnd"/>
      <w:r w:rsidRPr="003A6083">
        <w:rPr>
          <w:sz w:val="20"/>
          <w:szCs w:val="20"/>
        </w:rPr>
        <w:t xml:space="preserve"> полнотой и качеством исполнения муниципальной функции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 Администрации.</w:t>
      </w:r>
    </w:p>
    <w:p w:rsidR="00D059D7" w:rsidRPr="003A6083" w:rsidRDefault="00D059D7" w:rsidP="00D059D7">
      <w:pPr>
        <w:numPr>
          <w:ilvl w:val="2"/>
          <w:numId w:val="4"/>
        </w:numPr>
        <w:autoSpaceDE w:val="0"/>
        <w:autoSpaceDN w:val="0"/>
        <w:adjustRightInd w:val="0"/>
        <w:ind w:left="0" w:firstLine="709"/>
        <w:jc w:val="both"/>
        <w:rPr>
          <w:sz w:val="20"/>
          <w:szCs w:val="20"/>
        </w:rPr>
      </w:pPr>
      <w:proofErr w:type="gramStart"/>
      <w:r w:rsidRPr="003A6083">
        <w:rPr>
          <w:sz w:val="20"/>
          <w:szCs w:val="20"/>
        </w:rPr>
        <w:t>При проверке рассматриваются все вопросы, связанные с исполнением муниципальной функции, (комплексные проверки) или отдельные вопросы по ее исполнению (тематические проверки).</w:t>
      </w:r>
      <w:proofErr w:type="gramEnd"/>
    </w:p>
    <w:p w:rsidR="00D059D7" w:rsidRPr="003A6083" w:rsidRDefault="00D059D7" w:rsidP="00D059D7">
      <w:pPr>
        <w:numPr>
          <w:ilvl w:val="2"/>
          <w:numId w:val="4"/>
        </w:numPr>
        <w:autoSpaceDE w:val="0"/>
        <w:autoSpaceDN w:val="0"/>
        <w:adjustRightInd w:val="0"/>
        <w:ind w:left="0" w:firstLine="709"/>
        <w:jc w:val="both"/>
        <w:rPr>
          <w:sz w:val="20"/>
          <w:szCs w:val="20"/>
        </w:rPr>
      </w:pPr>
      <w:r w:rsidRPr="003A6083">
        <w:rPr>
          <w:sz w:val="20"/>
          <w:szCs w:val="20"/>
        </w:rPr>
        <w:t>Проверки полноты и качества исполнения муниципальной функции могут быть плановыми и внеплановыми.</w:t>
      </w:r>
    </w:p>
    <w:p w:rsidR="00D059D7" w:rsidRPr="003A6083" w:rsidRDefault="00D059D7" w:rsidP="00D059D7">
      <w:pPr>
        <w:autoSpaceDE w:val="0"/>
        <w:autoSpaceDN w:val="0"/>
        <w:adjustRightInd w:val="0"/>
        <w:ind w:firstLine="709"/>
        <w:jc w:val="both"/>
        <w:rPr>
          <w:sz w:val="20"/>
          <w:szCs w:val="20"/>
        </w:rPr>
      </w:pPr>
      <w:r w:rsidRPr="003A6083">
        <w:rPr>
          <w:sz w:val="20"/>
          <w:szCs w:val="20"/>
        </w:rPr>
        <w:t>Плановые проверки за полнотой и качеством исполнения муниципальной функции осуществляются на основании утвержденных годовых планов работы.</w:t>
      </w:r>
    </w:p>
    <w:p w:rsidR="00D059D7" w:rsidRPr="003A6083" w:rsidRDefault="00D059D7" w:rsidP="00D059D7">
      <w:pPr>
        <w:autoSpaceDE w:val="0"/>
        <w:autoSpaceDN w:val="0"/>
        <w:adjustRightInd w:val="0"/>
        <w:ind w:firstLine="709"/>
        <w:jc w:val="both"/>
        <w:rPr>
          <w:sz w:val="20"/>
          <w:szCs w:val="20"/>
        </w:rPr>
      </w:pPr>
      <w:r w:rsidRPr="003A6083">
        <w:rPr>
          <w:sz w:val="20"/>
          <w:szCs w:val="20"/>
        </w:rPr>
        <w:t>Внеплановые проверки за полнотой и качеством исполнения муниципальной функции проводятся в случае поступления в Администрацию соответствующих жалоб на действия (бездействие) уполномоченных должностных лиц Администрации.</w:t>
      </w:r>
    </w:p>
    <w:p w:rsidR="00D059D7" w:rsidRPr="003A6083" w:rsidRDefault="00D059D7" w:rsidP="00D059D7">
      <w:pPr>
        <w:numPr>
          <w:ilvl w:val="2"/>
          <w:numId w:val="4"/>
        </w:numPr>
        <w:autoSpaceDE w:val="0"/>
        <w:autoSpaceDN w:val="0"/>
        <w:adjustRightInd w:val="0"/>
        <w:ind w:left="0" w:firstLine="709"/>
        <w:jc w:val="both"/>
        <w:rPr>
          <w:sz w:val="20"/>
          <w:szCs w:val="20"/>
        </w:rPr>
      </w:pPr>
      <w:r w:rsidRPr="003A6083">
        <w:rPr>
          <w:sz w:val="20"/>
          <w:szCs w:val="20"/>
        </w:rPr>
        <w:t>Результаты проведения проверок за полнотой и качеством исполнения муниципальной функции оформляются в виде акта, в котором отмечаются выявленные недостатки и предложения по их устранению.</w:t>
      </w:r>
    </w:p>
    <w:p w:rsidR="00D059D7" w:rsidRPr="003A6083" w:rsidRDefault="00D059D7" w:rsidP="00D059D7">
      <w:pPr>
        <w:autoSpaceDE w:val="0"/>
        <w:autoSpaceDN w:val="0"/>
        <w:adjustRightInd w:val="0"/>
        <w:ind w:firstLine="709"/>
        <w:jc w:val="both"/>
        <w:rPr>
          <w:sz w:val="20"/>
          <w:szCs w:val="20"/>
        </w:rPr>
      </w:pPr>
      <w:r w:rsidRPr="003A6083">
        <w:rPr>
          <w:sz w:val="20"/>
          <w:szCs w:val="20"/>
        </w:rPr>
        <w:t>По результатам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D059D7" w:rsidRPr="003A6083" w:rsidRDefault="00D059D7" w:rsidP="00D059D7">
      <w:pPr>
        <w:numPr>
          <w:ilvl w:val="1"/>
          <w:numId w:val="4"/>
        </w:numPr>
        <w:autoSpaceDE w:val="0"/>
        <w:autoSpaceDN w:val="0"/>
        <w:adjustRightInd w:val="0"/>
        <w:ind w:left="0" w:firstLine="709"/>
        <w:jc w:val="both"/>
        <w:rPr>
          <w:b/>
          <w:sz w:val="20"/>
          <w:szCs w:val="20"/>
        </w:rPr>
      </w:pPr>
      <w:r w:rsidRPr="003A6083">
        <w:rPr>
          <w:b/>
          <w:sz w:val="20"/>
          <w:szCs w:val="20"/>
        </w:rPr>
        <w:t>Порядок привлечения к ответственности должностных лиц местного самоуправления, исполняющих муниципальную функцию, за решения и действия (бездействие), принимаемые (осуществляемые) ими в ходе исполнения муниципальной функции</w:t>
      </w:r>
    </w:p>
    <w:p w:rsidR="00D059D7" w:rsidRPr="003A6083" w:rsidRDefault="00D059D7" w:rsidP="00D059D7">
      <w:pPr>
        <w:numPr>
          <w:ilvl w:val="2"/>
          <w:numId w:val="4"/>
        </w:numPr>
        <w:autoSpaceDE w:val="0"/>
        <w:autoSpaceDN w:val="0"/>
        <w:adjustRightInd w:val="0"/>
        <w:ind w:left="0" w:firstLine="709"/>
        <w:jc w:val="both"/>
        <w:rPr>
          <w:sz w:val="20"/>
          <w:szCs w:val="20"/>
        </w:rPr>
      </w:pPr>
      <w:r w:rsidRPr="003A6083">
        <w:rPr>
          <w:sz w:val="20"/>
          <w:szCs w:val="20"/>
        </w:rPr>
        <w:t>Уполномоченные должностные лица Администрации в случае ненадлежащего исполнения соответственно муниципальной функции, служебных обязанностей, совершения противоправных действий (бездействия) несут ответственность в соответствии с законодательством Российской Федерации.</w:t>
      </w:r>
    </w:p>
    <w:p w:rsidR="00D059D7" w:rsidRPr="003A6083" w:rsidRDefault="00D059D7" w:rsidP="00D059D7">
      <w:pPr>
        <w:pStyle w:val="ConsPlusNormal"/>
        <w:ind w:firstLine="709"/>
        <w:jc w:val="both"/>
        <w:rPr>
          <w:rFonts w:ascii="Times New Roman" w:hAnsi="Times New Roman"/>
          <w:color w:val="000000"/>
          <w:sz w:val="20"/>
        </w:rPr>
      </w:pPr>
      <w:r w:rsidRPr="003A6083">
        <w:rPr>
          <w:rFonts w:ascii="Times New Roman" w:hAnsi="Times New Roman"/>
          <w:color w:val="000000"/>
          <w:sz w:val="20"/>
        </w:rPr>
        <w:t>4.3.2. О мерах, принятых в отношении должностных лиц Администрации, виновных в нарушении законодательства Российской Федерации, в течение десяти дней со дня принятия таких мер сообщается в письменной форме гражданину, юридическому лицу, индивидуальному предпринимателю, права и (или) законные интересы которых нарушены.</w:t>
      </w:r>
    </w:p>
    <w:p w:rsidR="00D059D7" w:rsidRPr="003A6083" w:rsidRDefault="00D059D7" w:rsidP="00D059D7">
      <w:pPr>
        <w:numPr>
          <w:ilvl w:val="1"/>
          <w:numId w:val="4"/>
        </w:numPr>
        <w:autoSpaceDE w:val="0"/>
        <w:autoSpaceDN w:val="0"/>
        <w:adjustRightInd w:val="0"/>
        <w:ind w:left="0" w:firstLine="709"/>
        <w:jc w:val="both"/>
        <w:rPr>
          <w:b/>
          <w:sz w:val="20"/>
          <w:szCs w:val="20"/>
        </w:rPr>
      </w:pPr>
      <w:r w:rsidRPr="003A6083">
        <w:rPr>
          <w:b/>
          <w:sz w:val="20"/>
          <w:szCs w:val="20"/>
        </w:rPr>
        <w:t xml:space="preserve">Требования к порядку и формам </w:t>
      </w:r>
      <w:proofErr w:type="gramStart"/>
      <w:r w:rsidRPr="003A6083">
        <w:rPr>
          <w:b/>
          <w:sz w:val="20"/>
          <w:szCs w:val="20"/>
        </w:rPr>
        <w:t>контроля за</w:t>
      </w:r>
      <w:proofErr w:type="gramEnd"/>
      <w:r w:rsidRPr="003A6083">
        <w:rPr>
          <w:b/>
          <w:sz w:val="20"/>
          <w:szCs w:val="20"/>
        </w:rPr>
        <w:t xml:space="preserve"> исполнением муниципальной функции, в том числе со стороны граждан, их объединений и организаций</w:t>
      </w:r>
    </w:p>
    <w:p w:rsidR="00D059D7" w:rsidRPr="003A6083" w:rsidRDefault="00D059D7" w:rsidP="00D059D7">
      <w:pPr>
        <w:numPr>
          <w:ilvl w:val="2"/>
          <w:numId w:val="4"/>
        </w:numPr>
        <w:autoSpaceDE w:val="0"/>
        <w:autoSpaceDN w:val="0"/>
        <w:adjustRightInd w:val="0"/>
        <w:ind w:left="0" w:firstLine="709"/>
        <w:jc w:val="both"/>
        <w:rPr>
          <w:sz w:val="20"/>
          <w:szCs w:val="20"/>
        </w:rPr>
      </w:pPr>
      <w:proofErr w:type="gramStart"/>
      <w:r w:rsidRPr="003A6083">
        <w:rPr>
          <w:sz w:val="20"/>
          <w:szCs w:val="20"/>
        </w:rPr>
        <w:t>Контроль за</w:t>
      </w:r>
      <w:proofErr w:type="gramEnd"/>
      <w:r w:rsidRPr="003A6083">
        <w:rPr>
          <w:sz w:val="20"/>
          <w:szCs w:val="20"/>
        </w:rPr>
        <w:t xml:space="preserve"> исполнением муниципальной функции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а также путем обжалования действий (бездействия) и решений, осуществляемых (принятых) в ходе исполнения муниципальной  функции.</w:t>
      </w:r>
    </w:p>
    <w:p w:rsidR="00D059D7" w:rsidRPr="003A6083" w:rsidRDefault="00D059D7" w:rsidP="00D059D7">
      <w:pPr>
        <w:numPr>
          <w:ilvl w:val="0"/>
          <w:numId w:val="2"/>
        </w:numPr>
        <w:autoSpaceDE w:val="0"/>
        <w:autoSpaceDN w:val="0"/>
        <w:adjustRightInd w:val="0"/>
        <w:ind w:left="0" w:firstLine="567"/>
        <w:jc w:val="center"/>
        <w:rPr>
          <w:b/>
          <w:sz w:val="20"/>
          <w:szCs w:val="20"/>
        </w:rPr>
      </w:pPr>
      <w:r w:rsidRPr="003A6083">
        <w:rPr>
          <w:b/>
          <w:sz w:val="20"/>
          <w:szCs w:val="20"/>
        </w:rPr>
        <w:t>Досудебный (внесудебный) порядок обжалования решений и действий (бездействия) органа местного самоуправления, исполняющего муниципальную функцию, а также должностных лиц местного самоуправления</w:t>
      </w:r>
    </w:p>
    <w:p w:rsidR="00D059D7" w:rsidRPr="003A6083" w:rsidRDefault="00D059D7" w:rsidP="00D059D7">
      <w:pPr>
        <w:autoSpaceDE w:val="0"/>
        <w:autoSpaceDN w:val="0"/>
        <w:adjustRightInd w:val="0"/>
        <w:ind w:firstLine="709"/>
        <w:jc w:val="both"/>
        <w:rPr>
          <w:b/>
          <w:sz w:val="20"/>
          <w:szCs w:val="20"/>
        </w:rPr>
      </w:pPr>
      <w:r w:rsidRPr="003A6083">
        <w:rPr>
          <w:b/>
          <w:sz w:val="20"/>
          <w:szCs w:val="20"/>
        </w:rPr>
        <w:t>5.1. Информация для заинтересованных лиц об их праве на досудебное (внесудебное) обжалование решений и действий (бездействия), принятых (осуществляемых) в ходе исполнения муниципальной функции</w:t>
      </w:r>
    </w:p>
    <w:p w:rsidR="00D059D7" w:rsidRPr="003A6083" w:rsidRDefault="00D059D7" w:rsidP="00D059D7">
      <w:pPr>
        <w:autoSpaceDE w:val="0"/>
        <w:autoSpaceDN w:val="0"/>
        <w:adjustRightInd w:val="0"/>
        <w:ind w:firstLine="709"/>
        <w:jc w:val="both"/>
        <w:rPr>
          <w:sz w:val="20"/>
          <w:szCs w:val="20"/>
        </w:rPr>
      </w:pPr>
      <w:r w:rsidRPr="003A6083">
        <w:rPr>
          <w:sz w:val="20"/>
          <w:szCs w:val="20"/>
        </w:rPr>
        <w:t>5.1.1. Заинтересованные лица, права и законные интересы которого нарушены Администрацией, должностным лицом Администрации, в том числе в случае ненадлежащего исполнения им обязанностей при исполнении муниципальной функции, имеет право на досудебное (внесудебное) обжалование решений и действий (бездействия), принятых (осуществляемых) в ходе исполнения муниципальной функции.</w:t>
      </w:r>
    </w:p>
    <w:p w:rsidR="00D059D7" w:rsidRPr="003A6083" w:rsidRDefault="00D059D7" w:rsidP="00D059D7">
      <w:pPr>
        <w:autoSpaceDE w:val="0"/>
        <w:autoSpaceDN w:val="0"/>
        <w:adjustRightInd w:val="0"/>
        <w:ind w:firstLine="709"/>
        <w:jc w:val="both"/>
        <w:rPr>
          <w:b/>
          <w:sz w:val="20"/>
          <w:szCs w:val="20"/>
        </w:rPr>
      </w:pPr>
      <w:r w:rsidRPr="003A6083">
        <w:rPr>
          <w:b/>
          <w:sz w:val="20"/>
          <w:szCs w:val="20"/>
        </w:rPr>
        <w:t xml:space="preserve">5.2. Предмет досудебного (внесудебного) обжалования </w:t>
      </w:r>
    </w:p>
    <w:p w:rsidR="00D059D7" w:rsidRPr="003A6083" w:rsidRDefault="00D059D7" w:rsidP="00D059D7">
      <w:pPr>
        <w:autoSpaceDE w:val="0"/>
        <w:autoSpaceDN w:val="0"/>
        <w:adjustRightInd w:val="0"/>
        <w:ind w:firstLine="709"/>
        <w:jc w:val="both"/>
        <w:rPr>
          <w:sz w:val="20"/>
          <w:szCs w:val="20"/>
        </w:rPr>
      </w:pPr>
      <w:r w:rsidRPr="003A6083">
        <w:rPr>
          <w:sz w:val="20"/>
          <w:szCs w:val="20"/>
        </w:rPr>
        <w:t>5.2.1. Предметом досудебного (внесудебного) обжалования являются решения и действия (бездействие), принятые (осуществляемые) в ходе исполнения муниципальной функции, осуществления административных процедур, предусмотренных настоящим Административным регламентом.</w:t>
      </w:r>
    </w:p>
    <w:p w:rsidR="00D059D7" w:rsidRPr="003A6083" w:rsidRDefault="00D059D7" w:rsidP="00D059D7">
      <w:pPr>
        <w:autoSpaceDE w:val="0"/>
        <w:autoSpaceDN w:val="0"/>
        <w:adjustRightInd w:val="0"/>
        <w:ind w:firstLine="709"/>
        <w:jc w:val="both"/>
        <w:rPr>
          <w:sz w:val="20"/>
          <w:szCs w:val="20"/>
        </w:rPr>
      </w:pPr>
      <w:r w:rsidRPr="003A6083">
        <w:rPr>
          <w:sz w:val="20"/>
          <w:szCs w:val="20"/>
        </w:rPr>
        <w:t>Заинтересованное лицо может обратиться с жалобой, в том числе в следующих случаях:</w:t>
      </w:r>
    </w:p>
    <w:p w:rsidR="00D059D7" w:rsidRPr="003A6083" w:rsidRDefault="00D059D7" w:rsidP="00D059D7">
      <w:pPr>
        <w:autoSpaceDE w:val="0"/>
        <w:autoSpaceDN w:val="0"/>
        <w:adjustRightInd w:val="0"/>
        <w:ind w:firstLine="709"/>
        <w:jc w:val="both"/>
        <w:rPr>
          <w:sz w:val="20"/>
          <w:szCs w:val="20"/>
        </w:rPr>
      </w:pPr>
      <w:r w:rsidRPr="003A6083">
        <w:rPr>
          <w:sz w:val="20"/>
          <w:szCs w:val="20"/>
        </w:rPr>
        <w:t xml:space="preserve">нарушение сроков проведения проверок, направления уведомлений о проведении проверок и иных сроков, предусмотренных Федеральным </w:t>
      </w:r>
      <w:hyperlink r:id="rId31" w:history="1">
        <w:r w:rsidRPr="003A6083">
          <w:rPr>
            <w:sz w:val="20"/>
            <w:szCs w:val="20"/>
          </w:rPr>
          <w:t>законом</w:t>
        </w:r>
      </w:hyperlink>
      <w:r w:rsidRPr="003A6083">
        <w:rPr>
          <w:sz w:val="20"/>
          <w:szCs w:val="20"/>
        </w:rPr>
        <w:t xml:space="preserve"> № 294-ФЗ и настоящим Административным регламентом;</w:t>
      </w:r>
    </w:p>
    <w:p w:rsidR="00D059D7" w:rsidRPr="003A6083" w:rsidRDefault="00D059D7" w:rsidP="00D059D7">
      <w:pPr>
        <w:autoSpaceDE w:val="0"/>
        <w:autoSpaceDN w:val="0"/>
        <w:adjustRightInd w:val="0"/>
        <w:ind w:firstLine="709"/>
        <w:jc w:val="both"/>
        <w:rPr>
          <w:sz w:val="20"/>
          <w:szCs w:val="20"/>
        </w:rPr>
      </w:pPr>
      <w:r w:rsidRPr="003A6083">
        <w:rPr>
          <w:sz w:val="20"/>
          <w:szCs w:val="20"/>
        </w:rPr>
        <w:t>требование у заявителя документов, не предусмотренных нормативными правовыми актами Российской Федерации, нормативными правовыми актами Новгородской области, муниципальными правовыми актами для исполнения муниципальной функции.</w:t>
      </w:r>
    </w:p>
    <w:p w:rsidR="00D059D7" w:rsidRPr="003A6083" w:rsidRDefault="00D059D7" w:rsidP="00D059D7">
      <w:pPr>
        <w:autoSpaceDE w:val="0"/>
        <w:autoSpaceDN w:val="0"/>
        <w:adjustRightInd w:val="0"/>
        <w:ind w:firstLine="709"/>
        <w:jc w:val="both"/>
        <w:rPr>
          <w:b/>
          <w:bCs/>
          <w:sz w:val="20"/>
          <w:szCs w:val="20"/>
        </w:rPr>
      </w:pPr>
      <w:r w:rsidRPr="003A6083">
        <w:rPr>
          <w:b/>
          <w:sz w:val="20"/>
          <w:szCs w:val="20"/>
        </w:rPr>
        <w:t xml:space="preserve">5.3. Исчерпывающий перечень </w:t>
      </w:r>
      <w:r w:rsidRPr="003A6083">
        <w:rPr>
          <w:b/>
          <w:bCs/>
          <w:sz w:val="20"/>
          <w:szCs w:val="20"/>
        </w:rPr>
        <w:t>случаев, в которых ответ на жалобу не дается</w:t>
      </w:r>
    </w:p>
    <w:p w:rsidR="00D059D7" w:rsidRPr="003A6083" w:rsidRDefault="00D059D7" w:rsidP="00D059D7">
      <w:pPr>
        <w:autoSpaceDE w:val="0"/>
        <w:autoSpaceDN w:val="0"/>
        <w:adjustRightInd w:val="0"/>
        <w:ind w:firstLine="709"/>
        <w:jc w:val="both"/>
        <w:rPr>
          <w:sz w:val="20"/>
          <w:szCs w:val="20"/>
        </w:rPr>
      </w:pPr>
      <w:r w:rsidRPr="003A6083">
        <w:rPr>
          <w:sz w:val="20"/>
          <w:szCs w:val="20"/>
        </w:rPr>
        <w:t>5.3.1. В случае</w:t>
      </w:r>
      <w:proofErr w:type="gramStart"/>
      <w:r w:rsidRPr="003A6083">
        <w:rPr>
          <w:sz w:val="20"/>
          <w:szCs w:val="20"/>
        </w:rPr>
        <w:t>,</w:t>
      </w:r>
      <w:proofErr w:type="gramEnd"/>
      <w:r w:rsidRPr="003A6083">
        <w:rPr>
          <w:sz w:val="20"/>
          <w:szCs w:val="20"/>
        </w:rPr>
        <w:t xml:space="preserve"> если в письменной жалобе не указаны фамилия заявителя, направившего жалобу, или почтовый адрес, по которому должен быть направлен ответ, ответ на жалобу не дается. Если в </w:t>
      </w:r>
      <w:r w:rsidRPr="003A6083">
        <w:rPr>
          <w:sz w:val="20"/>
          <w:szCs w:val="20"/>
        </w:rPr>
        <w:lastRenderedPageBreak/>
        <w:t>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D059D7" w:rsidRPr="003A6083" w:rsidRDefault="00D059D7" w:rsidP="00D059D7">
      <w:pPr>
        <w:autoSpaceDE w:val="0"/>
        <w:autoSpaceDN w:val="0"/>
        <w:adjustRightInd w:val="0"/>
        <w:ind w:firstLine="709"/>
        <w:jc w:val="both"/>
        <w:rPr>
          <w:sz w:val="20"/>
          <w:szCs w:val="20"/>
        </w:rPr>
      </w:pPr>
      <w:proofErr w:type="gramStart"/>
      <w:r w:rsidRPr="003A6083">
        <w:rPr>
          <w:sz w:val="20"/>
          <w:szCs w:val="20"/>
        </w:rPr>
        <w:t>При получении жалобы, в которой содержатся нецензурные либо оскорбительные выражения, угрозы жизни, здоровью и имуществу должностного лица Администрации, а также членов его семьи, Администрация вправе оставить жалобу без ответа по существу поставленных в ней вопросов и в течение 7 дней со дня регистрации жалобы сообщить заявителю, направившему жалобу, о недопустимости злоупотребления правом.</w:t>
      </w:r>
      <w:proofErr w:type="gramEnd"/>
    </w:p>
    <w:p w:rsidR="00D059D7" w:rsidRPr="003A6083" w:rsidRDefault="00D059D7" w:rsidP="00D059D7">
      <w:pPr>
        <w:autoSpaceDE w:val="0"/>
        <w:autoSpaceDN w:val="0"/>
        <w:adjustRightInd w:val="0"/>
        <w:ind w:firstLine="709"/>
        <w:jc w:val="both"/>
        <w:rPr>
          <w:sz w:val="20"/>
          <w:szCs w:val="20"/>
        </w:rPr>
      </w:pPr>
      <w:r w:rsidRPr="003A6083">
        <w:rPr>
          <w:sz w:val="20"/>
          <w:szCs w:val="20"/>
        </w:rPr>
        <w:t>В случае</w:t>
      </w:r>
      <w:proofErr w:type="gramStart"/>
      <w:r w:rsidRPr="003A6083">
        <w:rPr>
          <w:sz w:val="20"/>
          <w:szCs w:val="20"/>
        </w:rPr>
        <w:t>,</w:t>
      </w:r>
      <w:proofErr w:type="gramEnd"/>
      <w:r w:rsidRPr="003A6083">
        <w:rPr>
          <w:sz w:val="20"/>
          <w:szCs w:val="20"/>
        </w:rPr>
        <w:t xml:space="preserve">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регистрации жалобы сообщается заявителю, направившему жалобу, если его фамилия и почтовый адрес поддаются прочтению.</w:t>
      </w:r>
    </w:p>
    <w:p w:rsidR="00D059D7" w:rsidRPr="003A6083" w:rsidRDefault="00D059D7" w:rsidP="00D059D7">
      <w:pPr>
        <w:autoSpaceDE w:val="0"/>
        <w:autoSpaceDN w:val="0"/>
        <w:adjustRightInd w:val="0"/>
        <w:ind w:firstLine="709"/>
        <w:jc w:val="both"/>
        <w:rPr>
          <w:sz w:val="20"/>
          <w:szCs w:val="20"/>
        </w:rPr>
      </w:pPr>
      <w:r w:rsidRPr="003A6083">
        <w:rPr>
          <w:sz w:val="20"/>
          <w:szCs w:val="20"/>
        </w:rPr>
        <w:t>В случае</w:t>
      </w:r>
      <w:proofErr w:type="gramStart"/>
      <w:r w:rsidRPr="003A6083">
        <w:rPr>
          <w:sz w:val="20"/>
          <w:szCs w:val="20"/>
        </w:rPr>
        <w:t>,</w:t>
      </w:r>
      <w:proofErr w:type="gramEnd"/>
      <w:r w:rsidRPr="003A6083">
        <w:rPr>
          <w:sz w:val="20"/>
          <w:szCs w:val="20"/>
        </w:rPr>
        <w:t xml:space="preserve"> если текст письменного обращения не позволяет определить суть предложения, заявления или жалобы,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заявителю, направившему обращение.</w:t>
      </w:r>
    </w:p>
    <w:p w:rsidR="00D059D7" w:rsidRPr="003A6083" w:rsidRDefault="00D059D7" w:rsidP="00D059D7">
      <w:pPr>
        <w:autoSpaceDE w:val="0"/>
        <w:autoSpaceDN w:val="0"/>
        <w:adjustRightInd w:val="0"/>
        <w:ind w:firstLine="709"/>
        <w:jc w:val="both"/>
        <w:rPr>
          <w:sz w:val="20"/>
          <w:szCs w:val="20"/>
        </w:rPr>
      </w:pPr>
      <w:r w:rsidRPr="003A6083">
        <w:rPr>
          <w:sz w:val="20"/>
          <w:szCs w:val="20"/>
        </w:rPr>
        <w:t>В случае</w:t>
      </w:r>
      <w:proofErr w:type="gramStart"/>
      <w:r w:rsidRPr="003A6083">
        <w:rPr>
          <w:sz w:val="20"/>
          <w:szCs w:val="20"/>
        </w:rPr>
        <w:t>,</w:t>
      </w:r>
      <w:proofErr w:type="gramEnd"/>
      <w:r w:rsidRPr="003A6083">
        <w:rPr>
          <w:sz w:val="20"/>
          <w:szCs w:val="20"/>
        </w:rPr>
        <w:t xml:space="preserve"> если в письменном обращении содержится вопрос, на который заявителю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Глава Администрации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государственный орган, орган местного самоуправления или одному и тому же должностному лицу. О данном решении уведомляется заявитель, направивший обращение.</w:t>
      </w:r>
    </w:p>
    <w:p w:rsidR="00D059D7" w:rsidRPr="003A6083" w:rsidRDefault="00D059D7" w:rsidP="00D059D7">
      <w:pPr>
        <w:autoSpaceDE w:val="0"/>
        <w:autoSpaceDN w:val="0"/>
        <w:adjustRightInd w:val="0"/>
        <w:ind w:firstLine="709"/>
        <w:jc w:val="both"/>
        <w:rPr>
          <w:sz w:val="20"/>
          <w:szCs w:val="20"/>
        </w:rPr>
      </w:pPr>
      <w:r w:rsidRPr="003A6083">
        <w:rPr>
          <w:sz w:val="20"/>
          <w:szCs w:val="20"/>
        </w:rPr>
        <w:t>В случае</w:t>
      </w:r>
      <w:proofErr w:type="gramStart"/>
      <w:r w:rsidRPr="003A6083">
        <w:rPr>
          <w:sz w:val="20"/>
          <w:szCs w:val="20"/>
        </w:rPr>
        <w:t>,</w:t>
      </w:r>
      <w:proofErr w:type="gramEnd"/>
      <w:r w:rsidRPr="003A6083">
        <w:rPr>
          <w:sz w:val="20"/>
          <w:szCs w:val="20"/>
        </w:rPr>
        <w:t xml:space="preserve">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в течение 7 дней со дня регистрации жалобы сообщается о невозможности дать ответ по существу поставленного в ней вопроса в связи с недопустимостью разглашения указанных сведений.</w:t>
      </w:r>
    </w:p>
    <w:p w:rsidR="00D059D7" w:rsidRPr="003A6083" w:rsidRDefault="00D059D7" w:rsidP="00D059D7">
      <w:pPr>
        <w:autoSpaceDE w:val="0"/>
        <w:autoSpaceDN w:val="0"/>
        <w:adjustRightInd w:val="0"/>
        <w:ind w:firstLine="709"/>
        <w:jc w:val="both"/>
        <w:rPr>
          <w:sz w:val="20"/>
          <w:szCs w:val="20"/>
        </w:rPr>
      </w:pPr>
      <w:proofErr w:type="gramStart"/>
      <w:r w:rsidRPr="003A6083">
        <w:rPr>
          <w:sz w:val="20"/>
          <w:szCs w:val="20"/>
        </w:rPr>
        <w:t xml:space="preserve">В случае поступления в Администрацию письменного обращения, содержащего вопрос, ответ на который размещен в соответствии с </w:t>
      </w:r>
      <w:hyperlink r:id="rId32" w:history="1">
        <w:r w:rsidRPr="003A6083">
          <w:rPr>
            <w:sz w:val="20"/>
            <w:szCs w:val="20"/>
          </w:rPr>
          <w:t>частью 4 статьи 10</w:t>
        </w:r>
      </w:hyperlink>
      <w:r w:rsidRPr="003A6083">
        <w:rPr>
          <w:sz w:val="20"/>
          <w:szCs w:val="20"/>
        </w:rPr>
        <w:t xml:space="preserve"> Федерального закона № 59-ФЗ на официальном сайте Администрации, заявителю, направившему обращение, в течение семи дней со дня регистрации обращения сообщается электронный адрес официального сайта в информационно-телекоммуникационной сети «Интернет», на котором размещен ответ на вопрос, поставленный в обращении, при этом обращение, содержащее</w:t>
      </w:r>
      <w:proofErr w:type="gramEnd"/>
      <w:r w:rsidRPr="003A6083">
        <w:rPr>
          <w:sz w:val="20"/>
          <w:szCs w:val="20"/>
        </w:rPr>
        <w:t xml:space="preserve"> обжалование судебного решения, не возвращается.</w:t>
      </w:r>
    </w:p>
    <w:p w:rsidR="00D059D7" w:rsidRPr="003A6083" w:rsidRDefault="00D059D7" w:rsidP="00D059D7">
      <w:pPr>
        <w:autoSpaceDE w:val="0"/>
        <w:autoSpaceDN w:val="0"/>
        <w:adjustRightInd w:val="0"/>
        <w:ind w:firstLine="709"/>
        <w:jc w:val="both"/>
        <w:rPr>
          <w:sz w:val="20"/>
          <w:szCs w:val="20"/>
        </w:rPr>
      </w:pPr>
      <w:r w:rsidRPr="003A6083">
        <w:rPr>
          <w:sz w:val="20"/>
          <w:szCs w:val="20"/>
        </w:rPr>
        <w:t xml:space="preserve">Обращение, в котором обжалуется судебное решение, в течение семи дней со дня регистрации возвращается заявителю с разъяснением </w:t>
      </w:r>
      <w:hyperlink r:id="rId33" w:history="1">
        <w:r w:rsidRPr="003A6083">
          <w:rPr>
            <w:sz w:val="20"/>
            <w:szCs w:val="20"/>
          </w:rPr>
          <w:t>порядка</w:t>
        </w:r>
      </w:hyperlink>
      <w:r w:rsidRPr="003A6083">
        <w:rPr>
          <w:sz w:val="20"/>
          <w:szCs w:val="20"/>
        </w:rPr>
        <w:t xml:space="preserve"> обжалования данного судебного решения.</w:t>
      </w:r>
    </w:p>
    <w:p w:rsidR="00D059D7" w:rsidRPr="003A6083" w:rsidRDefault="00D059D7" w:rsidP="00D059D7">
      <w:pPr>
        <w:autoSpaceDE w:val="0"/>
        <w:autoSpaceDN w:val="0"/>
        <w:adjustRightInd w:val="0"/>
        <w:ind w:firstLine="709"/>
        <w:jc w:val="both"/>
        <w:rPr>
          <w:sz w:val="20"/>
          <w:szCs w:val="20"/>
        </w:rPr>
      </w:pPr>
      <w:r w:rsidRPr="003A6083">
        <w:rPr>
          <w:sz w:val="20"/>
          <w:szCs w:val="20"/>
        </w:rPr>
        <w:t>В случае</w:t>
      </w:r>
      <w:proofErr w:type="gramStart"/>
      <w:r w:rsidRPr="003A6083">
        <w:rPr>
          <w:sz w:val="20"/>
          <w:szCs w:val="20"/>
        </w:rPr>
        <w:t>,</w:t>
      </w:r>
      <w:proofErr w:type="gramEnd"/>
      <w:r w:rsidRPr="003A6083">
        <w:rPr>
          <w:sz w:val="20"/>
          <w:szCs w:val="20"/>
        </w:rPr>
        <w:t xml:space="preserve">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Администрацию.</w:t>
      </w:r>
    </w:p>
    <w:p w:rsidR="00D059D7" w:rsidRPr="003A6083" w:rsidRDefault="00D059D7" w:rsidP="00D059D7">
      <w:pPr>
        <w:autoSpaceDE w:val="0"/>
        <w:autoSpaceDN w:val="0"/>
        <w:adjustRightInd w:val="0"/>
        <w:ind w:firstLine="709"/>
        <w:jc w:val="both"/>
        <w:rPr>
          <w:b/>
          <w:sz w:val="20"/>
          <w:szCs w:val="20"/>
        </w:rPr>
      </w:pPr>
      <w:r w:rsidRPr="003A6083">
        <w:rPr>
          <w:b/>
          <w:sz w:val="20"/>
          <w:szCs w:val="20"/>
        </w:rPr>
        <w:t>5.4. Основания для начала процедуры досудебного (внесудебного) обжалования</w:t>
      </w:r>
    </w:p>
    <w:p w:rsidR="00D059D7" w:rsidRPr="003A6083" w:rsidRDefault="00D059D7" w:rsidP="00D059D7">
      <w:pPr>
        <w:autoSpaceDE w:val="0"/>
        <w:autoSpaceDN w:val="0"/>
        <w:adjustRightInd w:val="0"/>
        <w:ind w:firstLine="709"/>
        <w:jc w:val="both"/>
        <w:rPr>
          <w:sz w:val="20"/>
          <w:szCs w:val="20"/>
        </w:rPr>
      </w:pPr>
      <w:r w:rsidRPr="003A6083">
        <w:rPr>
          <w:sz w:val="20"/>
          <w:szCs w:val="20"/>
        </w:rPr>
        <w:t>5.4.1. Основанием для начала процедуры досудебного (внесудебного) обжалования является подача жалобы в Администрацию в письменной форме, в том числе при личном приеме заявителя, или в электронном виде. Жалоба в письменной форме может быть также направлена по почте.</w:t>
      </w:r>
    </w:p>
    <w:p w:rsidR="00D059D7" w:rsidRPr="003A6083" w:rsidRDefault="00D059D7" w:rsidP="00D059D7">
      <w:pPr>
        <w:autoSpaceDE w:val="0"/>
        <w:autoSpaceDN w:val="0"/>
        <w:adjustRightInd w:val="0"/>
        <w:ind w:firstLine="709"/>
        <w:jc w:val="both"/>
        <w:rPr>
          <w:sz w:val="20"/>
          <w:szCs w:val="20"/>
        </w:rPr>
      </w:pPr>
      <w:r w:rsidRPr="003A6083">
        <w:rPr>
          <w:sz w:val="20"/>
          <w:szCs w:val="20"/>
        </w:rPr>
        <w:t>5.4.2. В случае</w:t>
      </w:r>
      <w:proofErr w:type="gramStart"/>
      <w:r w:rsidRPr="003A6083">
        <w:rPr>
          <w:sz w:val="20"/>
          <w:szCs w:val="20"/>
        </w:rPr>
        <w:t>,</w:t>
      </w:r>
      <w:proofErr w:type="gramEnd"/>
      <w:r w:rsidRPr="003A6083">
        <w:rPr>
          <w:sz w:val="20"/>
          <w:szCs w:val="20"/>
        </w:rPr>
        <w:t xml:space="preserve">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3A6083">
        <w:rPr>
          <w:sz w:val="20"/>
          <w:szCs w:val="20"/>
        </w:rPr>
        <w:t>представлена</w:t>
      </w:r>
      <w:proofErr w:type="gramEnd"/>
      <w:r w:rsidRPr="003A6083">
        <w:rPr>
          <w:sz w:val="20"/>
          <w:szCs w:val="20"/>
        </w:rPr>
        <w:t>:</w:t>
      </w:r>
    </w:p>
    <w:p w:rsidR="00D059D7" w:rsidRPr="003A6083" w:rsidRDefault="00D059D7" w:rsidP="00D059D7">
      <w:pPr>
        <w:autoSpaceDE w:val="0"/>
        <w:autoSpaceDN w:val="0"/>
        <w:adjustRightInd w:val="0"/>
        <w:ind w:firstLine="709"/>
        <w:jc w:val="both"/>
        <w:rPr>
          <w:sz w:val="20"/>
          <w:szCs w:val="20"/>
        </w:rPr>
      </w:pPr>
      <w:r w:rsidRPr="003A6083">
        <w:rPr>
          <w:sz w:val="20"/>
          <w:szCs w:val="20"/>
        </w:rPr>
        <w:t>доверенность, оформленная в соответствии с законодательством Российской Федерации (для физических лиц);</w:t>
      </w:r>
    </w:p>
    <w:p w:rsidR="00D059D7" w:rsidRPr="003A6083" w:rsidRDefault="00D059D7" w:rsidP="00D059D7">
      <w:pPr>
        <w:autoSpaceDE w:val="0"/>
        <w:autoSpaceDN w:val="0"/>
        <w:adjustRightInd w:val="0"/>
        <w:ind w:firstLine="709"/>
        <w:jc w:val="both"/>
        <w:rPr>
          <w:sz w:val="20"/>
          <w:szCs w:val="20"/>
        </w:rPr>
      </w:pPr>
      <w:r w:rsidRPr="003A6083">
        <w:rPr>
          <w:sz w:val="20"/>
          <w:szCs w:val="20"/>
        </w:rPr>
        <w:t>доверенность, оформленная в соответствии с законодательством Российской Федерации, заверенная печатью заявителя (при наличии) и подписанная руководителем заявителя или уполномоченным этим руководителем лицом (для юридических лиц);</w:t>
      </w:r>
    </w:p>
    <w:p w:rsidR="00D059D7" w:rsidRPr="003A6083" w:rsidRDefault="00D059D7" w:rsidP="00D059D7">
      <w:pPr>
        <w:autoSpaceDE w:val="0"/>
        <w:autoSpaceDN w:val="0"/>
        <w:adjustRightInd w:val="0"/>
        <w:ind w:firstLine="709"/>
        <w:jc w:val="both"/>
        <w:rPr>
          <w:sz w:val="20"/>
          <w:szCs w:val="20"/>
        </w:rPr>
      </w:pPr>
      <w:r w:rsidRPr="003A6083">
        <w:rPr>
          <w:sz w:val="20"/>
          <w:szCs w:val="20"/>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D059D7" w:rsidRPr="003A6083" w:rsidRDefault="00D059D7" w:rsidP="00D059D7">
      <w:pPr>
        <w:autoSpaceDE w:val="0"/>
        <w:autoSpaceDN w:val="0"/>
        <w:adjustRightInd w:val="0"/>
        <w:ind w:firstLine="709"/>
        <w:jc w:val="both"/>
        <w:rPr>
          <w:sz w:val="20"/>
          <w:szCs w:val="20"/>
        </w:rPr>
      </w:pPr>
      <w:r w:rsidRPr="003A6083">
        <w:rPr>
          <w:sz w:val="20"/>
          <w:szCs w:val="20"/>
        </w:rPr>
        <w:t>5.4.3. В случае подачи жалобы при личном приеме заявитель представляет документ, удостоверяющий его личность.</w:t>
      </w:r>
    </w:p>
    <w:p w:rsidR="00D059D7" w:rsidRPr="003A6083" w:rsidRDefault="00D059D7" w:rsidP="00D059D7">
      <w:pPr>
        <w:autoSpaceDE w:val="0"/>
        <w:autoSpaceDN w:val="0"/>
        <w:adjustRightInd w:val="0"/>
        <w:ind w:firstLine="709"/>
        <w:jc w:val="both"/>
        <w:rPr>
          <w:sz w:val="20"/>
          <w:szCs w:val="20"/>
        </w:rPr>
      </w:pPr>
      <w:r w:rsidRPr="003A6083">
        <w:rPr>
          <w:sz w:val="20"/>
          <w:szCs w:val="20"/>
        </w:rPr>
        <w:t>5.4.4. В электронном виде жалоба может быть подана заявителем посредством:</w:t>
      </w:r>
    </w:p>
    <w:p w:rsidR="00D059D7" w:rsidRPr="003A6083" w:rsidRDefault="00D059D7" w:rsidP="00D059D7">
      <w:pPr>
        <w:autoSpaceDE w:val="0"/>
        <w:autoSpaceDN w:val="0"/>
        <w:adjustRightInd w:val="0"/>
        <w:ind w:firstLine="709"/>
        <w:jc w:val="both"/>
        <w:rPr>
          <w:sz w:val="20"/>
          <w:szCs w:val="20"/>
        </w:rPr>
      </w:pPr>
      <w:r w:rsidRPr="003A6083">
        <w:rPr>
          <w:sz w:val="20"/>
          <w:szCs w:val="20"/>
        </w:rPr>
        <w:t>официального сайта Администрации;</w:t>
      </w:r>
    </w:p>
    <w:p w:rsidR="00D059D7" w:rsidRPr="003A6083" w:rsidRDefault="00D059D7" w:rsidP="00D059D7">
      <w:pPr>
        <w:autoSpaceDE w:val="0"/>
        <w:autoSpaceDN w:val="0"/>
        <w:adjustRightInd w:val="0"/>
        <w:ind w:firstLine="709"/>
        <w:jc w:val="both"/>
        <w:rPr>
          <w:sz w:val="20"/>
          <w:szCs w:val="20"/>
        </w:rPr>
      </w:pPr>
      <w:r w:rsidRPr="003A6083">
        <w:rPr>
          <w:sz w:val="20"/>
          <w:szCs w:val="20"/>
        </w:rPr>
        <w:t>региональной государственной информационной системы «Портал государственных и муниципальных услуг (функций) Новгородской области»;</w:t>
      </w:r>
    </w:p>
    <w:p w:rsidR="00D059D7" w:rsidRPr="003A6083" w:rsidRDefault="00D059D7" w:rsidP="00D059D7">
      <w:pPr>
        <w:autoSpaceDE w:val="0"/>
        <w:autoSpaceDN w:val="0"/>
        <w:adjustRightInd w:val="0"/>
        <w:ind w:firstLine="709"/>
        <w:jc w:val="both"/>
        <w:rPr>
          <w:sz w:val="20"/>
          <w:szCs w:val="20"/>
        </w:rPr>
      </w:pPr>
      <w:r w:rsidRPr="003A6083">
        <w:rPr>
          <w:sz w:val="20"/>
          <w:szCs w:val="20"/>
        </w:rPr>
        <w:lastRenderedPageBreak/>
        <w:t>федеральной государственной информационной системы «Единый портал государственных и муниципальных услуг (функций)».</w:t>
      </w:r>
    </w:p>
    <w:p w:rsidR="00D059D7" w:rsidRPr="003A6083" w:rsidRDefault="00D059D7" w:rsidP="00D059D7">
      <w:pPr>
        <w:autoSpaceDE w:val="0"/>
        <w:autoSpaceDN w:val="0"/>
        <w:adjustRightInd w:val="0"/>
        <w:ind w:firstLine="709"/>
        <w:jc w:val="both"/>
        <w:rPr>
          <w:sz w:val="20"/>
          <w:szCs w:val="20"/>
        </w:rPr>
      </w:pPr>
      <w:r w:rsidRPr="003A6083">
        <w:rPr>
          <w:sz w:val="20"/>
          <w:szCs w:val="20"/>
        </w:rPr>
        <w:t xml:space="preserve">5.4.5. </w:t>
      </w:r>
      <w:proofErr w:type="gramStart"/>
      <w:r w:rsidRPr="003A6083">
        <w:rPr>
          <w:sz w:val="20"/>
          <w:szCs w:val="20"/>
        </w:rPr>
        <w:t>Заявитель в жалобе в обязательном порядке указывает либо наименование органа местного самоуправления, в который направляет письменное обращение, либо фамилию, имя, отчество соответствующего должностного лица, либо должность соответствующего лица, а также свои фамилию, имя, отчество (последнее - при наличии), почтовый адрес, по которому должны быть направлены ответ, уведомление о переадресации обращения, излагает суть жалобы, ставит личную подпись и дату.</w:t>
      </w:r>
      <w:proofErr w:type="gramEnd"/>
      <w:r w:rsidRPr="003A6083">
        <w:rPr>
          <w:sz w:val="20"/>
          <w:szCs w:val="20"/>
        </w:rPr>
        <w:t xml:space="preserve"> В случае необходимости в подтверждение своих доводов заявитель прилагает к письменному обращению документы и материалы либо их копии.</w:t>
      </w:r>
    </w:p>
    <w:p w:rsidR="00D059D7" w:rsidRPr="003A6083" w:rsidRDefault="00D059D7" w:rsidP="00D059D7">
      <w:pPr>
        <w:autoSpaceDE w:val="0"/>
        <w:autoSpaceDN w:val="0"/>
        <w:adjustRightInd w:val="0"/>
        <w:ind w:firstLine="709"/>
        <w:jc w:val="both"/>
        <w:rPr>
          <w:sz w:val="20"/>
          <w:szCs w:val="20"/>
        </w:rPr>
      </w:pPr>
      <w:r w:rsidRPr="003A6083">
        <w:rPr>
          <w:sz w:val="20"/>
          <w:szCs w:val="20"/>
        </w:rPr>
        <w:t>В обращении, поступившем в Администрацию или ее должностному лицу в форме электронного документа, заявитель в обязательном порядке указывает свои фамилию, имя, отчество (последнее - при наличии), адрес электронной почты, по которому должны быть направлены ответ, уведомление о переадресации обращения. Заявитель вправе приложить к такому обращению необходимые документы и материалы в электронной форме.</w:t>
      </w:r>
    </w:p>
    <w:p w:rsidR="00D059D7" w:rsidRPr="003A6083" w:rsidRDefault="00D059D7" w:rsidP="00D059D7">
      <w:pPr>
        <w:autoSpaceDE w:val="0"/>
        <w:autoSpaceDN w:val="0"/>
        <w:adjustRightInd w:val="0"/>
        <w:ind w:firstLine="709"/>
        <w:jc w:val="both"/>
        <w:rPr>
          <w:b/>
          <w:bCs/>
          <w:sz w:val="20"/>
          <w:szCs w:val="20"/>
        </w:rPr>
      </w:pPr>
      <w:r w:rsidRPr="003A6083">
        <w:rPr>
          <w:b/>
          <w:sz w:val="20"/>
          <w:szCs w:val="20"/>
        </w:rPr>
        <w:t>5.5. П</w:t>
      </w:r>
      <w:r w:rsidRPr="003A6083">
        <w:rPr>
          <w:b/>
          <w:bCs/>
          <w:sz w:val="20"/>
          <w:szCs w:val="20"/>
        </w:rPr>
        <w:t>рава заинтересованных лиц на получение информации и документов, необходимых для обоснования и рассмотрения жалобы</w:t>
      </w:r>
    </w:p>
    <w:p w:rsidR="00D059D7" w:rsidRPr="003A6083" w:rsidRDefault="00D059D7" w:rsidP="00D059D7">
      <w:pPr>
        <w:autoSpaceDE w:val="0"/>
        <w:autoSpaceDN w:val="0"/>
        <w:adjustRightInd w:val="0"/>
        <w:ind w:firstLine="709"/>
        <w:jc w:val="both"/>
        <w:rPr>
          <w:sz w:val="20"/>
          <w:szCs w:val="20"/>
        </w:rPr>
      </w:pPr>
      <w:r w:rsidRPr="003A6083">
        <w:rPr>
          <w:bCs/>
          <w:sz w:val="20"/>
          <w:szCs w:val="20"/>
        </w:rPr>
        <w:t xml:space="preserve">5.5.1. </w:t>
      </w:r>
      <w:r w:rsidRPr="003A6083">
        <w:rPr>
          <w:sz w:val="20"/>
          <w:szCs w:val="20"/>
        </w:rPr>
        <w:t>Администрация и ее должностные лица обязаны обеспечить каждому заявителю возможность ознакомления с документами и материалами, непосредственно затрагивающими его права и свободы, если иное не предусмотрено законодательством Российской Федерации.</w:t>
      </w:r>
    </w:p>
    <w:p w:rsidR="00D059D7" w:rsidRPr="003A6083" w:rsidRDefault="00D059D7" w:rsidP="00D059D7">
      <w:pPr>
        <w:autoSpaceDE w:val="0"/>
        <w:autoSpaceDN w:val="0"/>
        <w:adjustRightInd w:val="0"/>
        <w:ind w:firstLine="709"/>
        <w:jc w:val="both"/>
        <w:rPr>
          <w:b/>
          <w:bCs/>
          <w:sz w:val="20"/>
          <w:szCs w:val="20"/>
        </w:rPr>
      </w:pPr>
      <w:r w:rsidRPr="003A6083">
        <w:rPr>
          <w:b/>
          <w:sz w:val="20"/>
          <w:szCs w:val="20"/>
        </w:rPr>
        <w:t>5.6. О</w:t>
      </w:r>
      <w:r w:rsidRPr="003A6083">
        <w:rPr>
          <w:b/>
          <w:bCs/>
          <w:sz w:val="20"/>
          <w:szCs w:val="20"/>
        </w:rPr>
        <w:t>рганы местного самоуправления и должностные лица местного самоуправления, которым может быть направлена жалоба заявителя в досудебном (внесудебном) порядке</w:t>
      </w:r>
    </w:p>
    <w:p w:rsidR="00D059D7" w:rsidRPr="003A6083" w:rsidRDefault="00D059D7" w:rsidP="00D059D7">
      <w:pPr>
        <w:autoSpaceDE w:val="0"/>
        <w:autoSpaceDN w:val="0"/>
        <w:adjustRightInd w:val="0"/>
        <w:ind w:firstLine="709"/>
        <w:jc w:val="both"/>
        <w:rPr>
          <w:sz w:val="20"/>
          <w:szCs w:val="20"/>
        </w:rPr>
      </w:pPr>
      <w:r w:rsidRPr="003A6083">
        <w:rPr>
          <w:sz w:val="20"/>
          <w:szCs w:val="20"/>
        </w:rPr>
        <w:t>5.6.1. Заявители могут обжаловать решения и действия (бездействие), принятые (осуществляемые) в ходе исполнения муниципальной функции должностными лицами Администрации, Главе Администрации.</w:t>
      </w:r>
    </w:p>
    <w:p w:rsidR="00D059D7" w:rsidRPr="003A6083" w:rsidRDefault="00D059D7" w:rsidP="00D059D7">
      <w:pPr>
        <w:autoSpaceDE w:val="0"/>
        <w:autoSpaceDN w:val="0"/>
        <w:adjustRightInd w:val="0"/>
        <w:ind w:firstLine="709"/>
        <w:jc w:val="both"/>
        <w:rPr>
          <w:sz w:val="20"/>
          <w:szCs w:val="20"/>
        </w:rPr>
      </w:pPr>
      <w:r w:rsidRPr="003A6083">
        <w:rPr>
          <w:sz w:val="20"/>
          <w:szCs w:val="20"/>
        </w:rPr>
        <w:t>Рассмотрение жалобы не может быть поручено должностным лицам, решения или действия (бездействие) которых обжалуются.</w:t>
      </w:r>
    </w:p>
    <w:p w:rsidR="00D059D7" w:rsidRPr="003A6083" w:rsidRDefault="00D059D7" w:rsidP="00D059D7">
      <w:pPr>
        <w:autoSpaceDE w:val="0"/>
        <w:autoSpaceDN w:val="0"/>
        <w:adjustRightInd w:val="0"/>
        <w:ind w:firstLine="709"/>
        <w:jc w:val="both"/>
        <w:rPr>
          <w:b/>
          <w:sz w:val="20"/>
          <w:szCs w:val="20"/>
        </w:rPr>
      </w:pPr>
      <w:r w:rsidRPr="003A6083">
        <w:rPr>
          <w:b/>
          <w:sz w:val="20"/>
          <w:szCs w:val="20"/>
        </w:rPr>
        <w:t>5.7. Сроки рассмотрения жалобы</w:t>
      </w:r>
    </w:p>
    <w:p w:rsidR="00D059D7" w:rsidRPr="003A6083" w:rsidRDefault="00D059D7" w:rsidP="00D059D7">
      <w:pPr>
        <w:autoSpaceDE w:val="0"/>
        <w:autoSpaceDN w:val="0"/>
        <w:adjustRightInd w:val="0"/>
        <w:ind w:firstLine="709"/>
        <w:jc w:val="both"/>
        <w:rPr>
          <w:sz w:val="20"/>
          <w:szCs w:val="20"/>
        </w:rPr>
      </w:pPr>
      <w:r w:rsidRPr="003A6083">
        <w:rPr>
          <w:sz w:val="20"/>
          <w:szCs w:val="20"/>
        </w:rPr>
        <w:t>5.7.1. Жалоба, поступившая в Администрацию, подлежит рассмотрению в течение 30 дней со дня ее регистрации.</w:t>
      </w:r>
    </w:p>
    <w:p w:rsidR="00D059D7" w:rsidRPr="003A6083" w:rsidRDefault="00D059D7" w:rsidP="00D059D7">
      <w:pPr>
        <w:autoSpaceDE w:val="0"/>
        <w:autoSpaceDN w:val="0"/>
        <w:adjustRightInd w:val="0"/>
        <w:ind w:firstLine="709"/>
        <w:jc w:val="both"/>
        <w:rPr>
          <w:sz w:val="20"/>
          <w:szCs w:val="20"/>
        </w:rPr>
      </w:pPr>
      <w:r w:rsidRPr="003A6083">
        <w:rPr>
          <w:sz w:val="20"/>
          <w:szCs w:val="20"/>
        </w:rPr>
        <w:t>В исключительных случаях, а также в случае направления запроса другим государственным органам, органам местного самоуправления, должностным лицам для получения необходимых для рассмотрения жалобы документов и материалов, Глава Администрации вправе продлить срок рассмотрения жалобы не более чем на 30 дней, уведомив об этом заявителя.</w:t>
      </w:r>
    </w:p>
    <w:p w:rsidR="00D059D7" w:rsidRPr="003A6083" w:rsidRDefault="00D059D7" w:rsidP="00D059D7">
      <w:pPr>
        <w:autoSpaceDE w:val="0"/>
        <w:autoSpaceDN w:val="0"/>
        <w:adjustRightInd w:val="0"/>
        <w:ind w:firstLine="709"/>
        <w:jc w:val="both"/>
        <w:rPr>
          <w:b/>
          <w:sz w:val="20"/>
          <w:szCs w:val="20"/>
        </w:rPr>
      </w:pPr>
      <w:r w:rsidRPr="003A6083">
        <w:rPr>
          <w:b/>
          <w:sz w:val="20"/>
          <w:szCs w:val="20"/>
        </w:rPr>
        <w:t>5.8. Результат</w:t>
      </w:r>
      <w:r w:rsidRPr="003A6083">
        <w:rPr>
          <w:sz w:val="20"/>
          <w:szCs w:val="20"/>
        </w:rPr>
        <w:t xml:space="preserve"> </w:t>
      </w:r>
      <w:r w:rsidRPr="003A6083">
        <w:rPr>
          <w:b/>
          <w:sz w:val="20"/>
          <w:szCs w:val="20"/>
        </w:rPr>
        <w:t>досудебного (внесудебного) обжалования применительно к каждой процедуре либо инстанции обжалования</w:t>
      </w:r>
    </w:p>
    <w:p w:rsidR="00D059D7" w:rsidRPr="003A6083" w:rsidRDefault="00D059D7" w:rsidP="00D059D7">
      <w:pPr>
        <w:autoSpaceDE w:val="0"/>
        <w:autoSpaceDN w:val="0"/>
        <w:adjustRightInd w:val="0"/>
        <w:ind w:firstLine="709"/>
        <w:jc w:val="both"/>
        <w:rPr>
          <w:sz w:val="20"/>
          <w:szCs w:val="20"/>
        </w:rPr>
      </w:pPr>
      <w:r w:rsidRPr="003A6083">
        <w:rPr>
          <w:sz w:val="20"/>
          <w:szCs w:val="20"/>
        </w:rPr>
        <w:t>5.8.1. По результатам рассмотрения жалобы Администрация принимает одно из следующих решений:</w:t>
      </w:r>
    </w:p>
    <w:p w:rsidR="00D059D7" w:rsidRPr="003A6083" w:rsidRDefault="00D059D7" w:rsidP="00D059D7">
      <w:pPr>
        <w:autoSpaceDE w:val="0"/>
        <w:autoSpaceDN w:val="0"/>
        <w:adjustRightInd w:val="0"/>
        <w:ind w:firstLine="709"/>
        <w:jc w:val="both"/>
        <w:rPr>
          <w:sz w:val="20"/>
          <w:szCs w:val="20"/>
        </w:rPr>
      </w:pPr>
      <w:proofErr w:type="gramStart"/>
      <w:r w:rsidRPr="003A6083">
        <w:rPr>
          <w:sz w:val="20"/>
          <w:szCs w:val="20"/>
        </w:rPr>
        <w:t>удовлетворяет жалобу, в том числе в форме отмены принятого решения, исправления допущенных Администрацией опечаток и ошибок в выданных в результате исполнения муниципальной функции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Новгородской области, а также в иных формах;</w:t>
      </w:r>
      <w:proofErr w:type="gramEnd"/>
    </w:p>
    <w:p w:rsidR="00D059D7" w:rsidRPr="003A6083" w:rsidRDefault="00D059D7" w:rsidP="00D059D7">
      <w:pPr>
        <w:autoSpaceDE w:val="0"/>
        <w:autoSpaceDN w:val="0"/>
        <w:adjustRightInd w:val="0"/>
        <w:ind w:firstLine="709"/>
        <w:jc w:val="both"/>
        <w:rPr>
          <w:sz w:val="20"/>
          <w:szCs w:val="20"/>
        </w:rPr>
      </w:pPr>
      <w:r w:rsidRPr="003A6083">
        <w:rPr>
          <w:sz w:val="20"/>
          <w:szCs w:val="20"/>
        </w:rPr>
        <w:t>отказывает в удовлетворении жалобы.</w:t>
      </w:r>
    </w:p>
    <w:p w:rsidR="00D059D7" w:rsidRPr="003A6083" w:rsidRDefault="00D059D7" w:rsidP="00D059D7">
      <w:pPr>
        <w:autoSpaceDE w:val="0"/>
        <w:autoSpaceDN w:val="0"/>
        <w:adjustRightInd w:val="0"/>
        <w:ind w:firstLine="709"/>
        <w:jc w:val="both"/>
        <w:rPr>
          <w:sz w:val="20"/>
          <w:szCs w:val="20"/>
        </w:rPr>
      </w:pPr>
      <w:r w:rsidRPr="003A6083">
        <w:rPr>
          <w:sz w:val="20"/>
          <w:szCs w:val="20"/>
        </w:rPr>
        <w:t>5.8.2. При удовлетворении жалобы Администрация принимает исчерпывающие меры по устранению выявленных нарушений, если иное не установлено законодательством Российской Федерации.</w:t>
      </w:r>
    </w:p>
    <w:p w:rsidR="00D059D7" w:rsidRPr="003A6083" w:rsidRDefault="00D059D7" w:rsidP="00D059D7">
      <w:pPr>
        <w:autoSpaceDE w:val="0"/>
        <w:autoSpaceDN w:val="0"/>
        <w:adjustRightInd w:val="0"/>
        <w:ind w:firstLine="709"/>
        <w:jc w:val="both"/>
        <w:rPr>
          <w:sz w:val="20"/>
          <w:szCs w:val="20"/>
        </w:rPr>
      </w:pPr>
      <w:r w:rsidRPr="003A6083">
        <w:rPr>
          <w:sz w:val="20"/>
          <w:szCs w:val="20"/>
        </w:rPr>
        <w:t>5.8.3. Администрация отказывает в удовлетворении жалобы в следующих случаях:</w:t>
      </w:r>
    </w:p>
    <w:p w:rsidR="00D059D7" w:rsidRPr="003A6083" w:rsidRDefault="00D059D7" w:rsidP="00D059D7">
      <w:pPr>
        <w:autoSpaceDE w:val="0"/>
        <w:autoSpaceDN w:val="0"/>
        <w:adjustRightInd w:val="0"/>
        <w:ind w:firstLine="709"/>
        <w:jc w:val="both"/>
        <w:rPr>
          <w:sz w:val="20"/>
          <w:szCs w:val="20"/>
        </w:rPr>
      </w:pPr>
      <w:r w:rsidRPr="003A6083">
        <w:rPr>
          <w:sz w:val="20"/>
          <w:szCs w:val="20"/>
        </w:rPr>
        <w:t>наличие вступившего в законную силу решения суда, арбитражного суда по жалобе о том же предмете и по тем же основаниям;</w:t>
      </w:r>
    </w:p>
    <w:p w:rsidR="00D059D7" w:rsidRPr="003A6083" w:rsidRDefault="00D059D7" w:rsidP="00D059D7">
      <w:pPr>
        <w:autoSpaceDE w:val="0"/>
        <w:autoSpaceDN w:val="0"/>
        <w:adjustRightInd w:val="0"/>
        <w:ind w:firstLine="709"/>
        <w:jc w:val="both"/>
        <w:rPr>
          <w:sz w:val="20"/>
          <w:szCs w:val="20"/>
        </w:rPr>
      </w:pPr>
      <w:r w:rsidRPr="003A6083">
        <w:rPr>
          <w:sz w:val="20"/>
          <w:szCs w:val="20"/>
        </w:rPr>
        <w:t>подача жалобы лицом, полномочия которого не подтверждены в порядке, установленном законодательством Российской Федерации;</w:t>
      </w:r>
    </w:p>
    <w:p w:rsidR="00D059D7" w:rsidRPr="003A6083" w:rsidRDefault="00D059D7" w:rsidP="00D059D7">
      <w:pPr>
        <w:autoSpaceDE w:val="0"/>
        <w:autoSpaceDN w:val="0"/>
        <w:adjustRightInd w:val="0"/>
        <w:ind w:firstLine="709"/>
        <w:jc w:val="both"/>
        <w:rPr>
          <w:sz w:val="20"/>
          <w:szCs w:val="20"/>
        </w:rPr>
      </w:pPr>
      <w:r w:rsidRPr="003A6083">
        <w:rPr>
          <w:sz w:val="20"/>
          <w:szCs w:val="20"/>
        </w:rPr>
        <w:t>наличие решения по жалобе, принятого ранее в отношении того же заявителя и по тому же предмету жалобы;</w:t>
      </w:r>
    </w:p>
    <w:p w:rsidR="00D059D7" w:rsidRPr="003A6083" w:rsidRDefault="00D059D7" w:rsidP="00D059D7">
      <w:pPr>
        <w:autoSpaceDE w:val="0"/>
        <w:autoSpaceDN w:val="0"/>
        <w:adjustRightInd w:val="0"/>
        <w:ind w:firstLine="709"/>
        <w:jc w:val="both"/>
        <w:rPr>
          <w:sz w:val="20"/>
          <w:szCs w:val="20"/>
        </w:rPr>
      </w:pPr>
      <w:r w:rsidRPr="003A6083">
        <w:rPr>
          <w:sz w:val="20"/>
          <w:szCs w:val="20"/>
        </w:rPr>
        <w:t>доводы заявителя признаны необоснованными.</w:t>
      </w:r>
    </w:p>
    <w:p w:rsidR="00D059D7" w:rsidRPr="003A6083" w:rsidRDefault="00D059D7" w:rsidP="00D059D7">
      <w:pPr>
        <w:autoSpaceDE w:val="0"/>
        <w:autoSpaceDN w:val="0"/>
        <w:adjustRightInd w:val="0"/>
        <w:ind w:firstLine="709"/>
        <w:jc w:val="both"/>
        <w:rPr>
          <w:sz w:val="20"/>
          <w:szCs w:val="20"/>
        </w:rPr>
      </w:pPr>
      <w:r w:rsidRPr="003A6083">
        <w:rPr>
          <w:sz w:val="20"/>
          <w:szCs w:val="20"/>
        </w:rPr>
        <w:t xml:space="preserve">5.8.4. </w:t>
      </w:r>
      <w:r w:rsidRPr="003A6083">
        <w:rPr>
          <w:bCs/>
          <w:sz w:val="20"/>
          <w:szCs w:val="20"/>
        </w:rPr>
        <w:t xml:space="preserve">Ответ на жалобу направляется в форме электронного документа по адресу электронной почты, указанному в жалобе, поступившей в форме электронного документа, и в письменной форме по почтовому адресу, указанному в жалобе, поступившей в письменной форме. </w:t>
      </w:r>
      <w:proofErr w:type="gramStart"/>
      <w:r w:rsidRPr="003A6083">
        <w:rPr>
          <w:bCs/>
          <w:sz w:val="20"/>
          <w:szCs w:val="20"/>
        </w:rPr>
        <w:t xml:space="preserve">Кроме того, на поступившее в Администрацию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34" w:history="1">
        <w:r w:rsidRPr="003A6083">
          <w:rPr>
            <w:bCs/>
            <w:sz w:val="20"/>
            <w:szCs w:val="20"/>
          </w:rPr>
          <w:t>части 2 статьи 6</w:t>
        </w:r>
      </w:hyperlink>
      <w:r w:rsidRPr="003A6083">
        <w:rPr>
          <w:bCs/>
          <w:sz w:val="20"/>
          <w:szCs w:val="20"/>
        </w:rPr>
        <w:t xml:space="preserve"> Федерального закона № 59-ФЗ на официальном сайте Администрации</w:t>
      </w:r>
      <w:proofErr w:type="gramEnd"/>
      <w:r w:rsidRPr="003A6083">
        <w:rPr>
          <w:bCs/>
          <w:sz w:val="20"/>
          <w:szCs w:val="20"/>
        </w:rPr>
        <w:t xml:space="preserve"> в информационно-телекоммуникационной сети «Интернет».</w:t>
      </w:r>
    </w:p>
    <w:p w:rsidR="00D059D7" w:rsidRPr="003A6083" w:rsidRDefault="00D059D7" w:rsidP="00D059D7">
      <w:pPr>
        <w:autoSpaceDE w:val="0"/>
        <w:autoSpaceDN w:val="0"/>
        <w:adjustRightInd w:val="0"/>
        <w:ind w:firstLine="709"/>
        <w:jc w:val="both"/>
        <w:rPr>
          <w:sz w:val="20"/>
          <w:szCs w:val="20"/>
        </w:rPr>
      </w:pPr>
      <w:r w:rsidRPr="003A6083">
        <w:rPr>
          <w:sz w:val="20"/>
          <w:szCs w:val="20"/>
        </w:rPr>
        <w:lastRenderedPageBreak/>
        <w:t xml:space="preserve">5.8.5. В случае установления в ходе или по результатам </w:t>
      </w:r>
      <w:proofErr w:type="gramStart"/>
      <w:r w:rsidRPr="003A6083">
        <w:rPr>
          <w:sz w:val="20"/>
          <w:szCs w:val="20"/>
        </w:rPr>
        <w:t>рассмотрения жалобы признаков состава административного правонарушения</w:t>
      </w:r>
      <w:proofErr w:type="gramEnd"/>
      <w:r w:rsidRPr="003A6083">
        <w:rPr>
          <w:sz w:val="20"/>
          <w:szCs w:val="20"/>
        </w:rPr>
        <w:t xml:space="preserve"> или преступления Администрация незамедлительно направляет имеющиеся материалы в органы прокуратуры.</w:t>
      </w:r>
    </w:p>
    <w:p w:rsidR="00D059D7" w:rsidRPr="003A6083" w:rsidRDefault="00D059D7" w:rsidP="00D059D7">
      <w:pPr>
        <w:ind w:firstLine="720"/>
        <w:jc w:val="both"/>
        <w:rPr>
          <w:color w:val="000000"/>
          <w:sz w:val="20"/>
          <w:szCs w:val="20"/>
        </w:rPr>
      </w:pPr>
      <w:r w:rsidRPr="003A6083">
        <w:rPr>
          <w:b/>
          <w:sz w:val="20"/>
          <w:szCs w:val="20"/>
        </w:rPr>
        <w:t>6. О</w:t>
      </w:r>
      <w:r w:rsidRPr="003A6083">
        <w:rPr>
          <w:b/>
          <w:color w:val="000000"/>
          <w:sz w:val="20"/>
          <w:szCs w:val="20"/>
        </w:rPr>
        <w:t>существление муниципального жилищного контроля на территории опережающего социально-экономического развития в Российской Федерации</w:t>
      </w:r>
      <w:r w:rsidRPr="003A6083">
        <w:rPr>
          <w:color w:val="000000"/>
          <w:sz w:val="20"/>
          <w:szCs w:val="20"/>
        </w:rPr>
        <w:t>:</w:t>
      </w:r>
    </w:p>
    <w:p w:rsidR="00D059D7" w:rsidRPr="003A6083" w:rsidRDefault="00D059D7" w:rsidP="00D059D7">
      <w:pPr>
        <w:shd w:val="clear" w:color="auto" w:fill="FFFFFF"/>
        <w:ind w:right="14"/>
        <w:jc w:val="both"/>
        <w:rPr>
          <w:color w:val="000000"/>
          <w:spacing w:val="-1"/>
          <w:sz w:val="20"/>
          <w:szCs w:val="20"/>
        </w:rPr>
      </w:pPr>
      <w:r w:rsidRPr="003A6083">
        <w:rPr>
          <w:color w:val="000000"/>
          <w:spacing w:val="4"/>
          <w:sz w:val="20"/>
          <w:szCs w:val="20"/>
        </w:rPr>
        <w:t xml:space="preserve">     6.1  плановые проверки в рамках осуществления </w:t>
      </w:r>
      <w:r w:rsidRPr="003A6083">
        <w:rPr>
          <w:color w:val="000000"/>
          <w:spacing w:val="8"/>
          <w:sz w:val="20"/>
          <w:szCs w:val="20"/>
        </w:rPr>
        <w:t>государственного муниципального жилищного контроля</w:t>
      </w:r>
      <w:r w:rsidRPr="003A6083">
        <w:rPr>
          <w:color w:val="000000"/>
          <w:spacing w:val="-1"/>
          <w:sz w:val="20"/>
          <w:szCs w:val="20"/>
        </w:rPr>
        <w:t xml:space="preserve">, проводятся Администрацией Угловского городского поселения и органами государственного контроля (надзора) в виде совместных проверок в </w:t>
      </w:r>
      <w:r w:rsidRPr="003A6083">
        <w:rPr>
          <w:color w:val="000000"/>
          <w:sz w:val="20"/>
          <w:szCs w:val="20"/>
        </w:rPr>
        <w:t xml:space="preserve">порядке, установленном Правительством Российской Федерации. Ежегодные </w:t>
      </w:r>
      <w:r w:rsidRPr="003A6083">
        <w:rPr>
          <w:color w:val="000000"/>
          <w:spacing w:val="14"/>
          <w:sz w:val="20"/>
          <w:szCs w:val="20"/>
        </w:rPr>
        <w:t xml:space="preserve">планы проведения плановых проверок подлежат согласованию с </w:t>
      </w:r>
      <w:r w:rsidRPr="003A6083">
        <w:rPr>
          <w:color w:val="000000"/>
          <w:spacing w:val="-1"/>
          <w:sz w:val="20"/>
          <w:szCs w:val="20"/>
        </w:rPr>
        <w:t xml:space="preserve">уполномоченным федеральным органом. Представитель уполномоченного </w:t>
      </w:r>
      <w:r w:rsidRPr="003A6083">
        <w:rPr>
          <w:color w:val="000000"/>
          <w:spacing w:val="3"/>
          <w:sz w:val="20"/>
          <w:szCs w:val="20"/>
        </w:rPr>
        <w:t xml:space="preserve">федерального органа и (или) управляющей компании вправе присутствовать </w:t>
      </w:r>
      <w:r w:rsidRPr="003A6083">
        <w:rPr>
          <w:color w:val="000000"/>
          <w:spacing w:val="-1"/>
          <w:sz w:val="20"/>
          <w:szCs w:val="20"/>
        </w:rPr>
        <w:t>при проведении плановых проверок.</w:t>
      </w:r>
    </w:p>
    <w:p w:rsidR="00391DF2" w:rsidRDefault="00D059D7" w:rsidP="00391DF2">
      <w:pPr>
        <w:shd w:val="clear" w:color="auto" w:fill="FFFFFF"/>
        <w:ind w:left="10" w:right="19"/>
        <w:jc w:val="both"/>
        <w:rPr>
          <w:color w:val="000000"/>
          <w:spacing w:val="3"/>
          <w:sz w:val="20"/>
          <w:szCs w:val="20"/>
        </w:rPr>
      </w:pPr>
      <w:r w:rsidRPr="003A6083">
        <w:rPr>
          <w:color w:val="000000"/>
          <w:spacing w:val="3"/>
          <w:sz w:val="20"/>
          <w:szCs w:val="20"/>
        </w:rPr>
        <w:t xml:space="preserve">  6.2   срок проведения плановой проверки составляет не </w:t>
      </w:r>
      <w:r w:rsidRPr="003A6083">
        <w:rPr>
          <w:color w:val="000000"/>
          <w:spacing w:val="-1"/>
          <w:sz w:val="20"/>
          <w:szCs w:val="20"/>
        </w:rPr>
        <w:t xml:space="preserve">более чем пятнадцать рабочих дней </w:t>
      </w:r>
      <w:proofErr w:type="gramStart"/>
      <w:r w:rsidRPr="003A6083">
        <w:rPr>
          <w:color w:val="000000"/>
          <w:spacing w:val="-1"/>
          <w:sz w:val="20"/>
          <w:szCs w:val="20"/>
        </w:rPr>
        <w:t>с даты начала</w:t>
      </w:r>
      <w:proofErr w:type="gramEnd"/>
      <w:r w:rsidRPr="003A6083">
        <w:rPr>
          <w:color w:val="000000"/>
          <w:spacing w:val="-1"/>
          <w:sz w:val="20"/>
          <w:szCs w:val="20"/>
        </w:rPr>
        <w:t xml:space="preserve"> ее проведения. В отношении </w:t>
      </w:r>
      <w:r w:rsidRPr="003A6083">
        <w:rPr>
          <w:color w:val="000000"/>
          <w:spacing w:val="5"/>
          <w:sz w:val="20"/>
          <w:szCs w:val="20"/>
        </w:rPr>
        <w:t xml:space="preserve">одного резидента территории опережающего социально-экономического </w:t>
      </w:r>
      <w:r w:rsidRPr="003A6083">
        <w:rPr>
          <w:color w:val="000000"/>
          <w:spacing w:val="-1"/>
          <w:sz w:val="20"/>
          <w:szCs w:val="20"/>
        </w:rPr>
        <w:t xml:space="preserve">развития, являющегося субъектом малого предпринимательства, общий срок проведения плановых выездных проверок не может превышать сорок часов для </w:t>
      </w:r>
      <w:r w:rsidRPr="003A6083">
        <w:rPr>
          <w:color w:val="000000"/>
          <w:spacing w:val="9"/>
          <w:sz w:val="20"/>
          <w:szCs w:val="20"/>
        </w:rPr>
        <w:t xml:space="preserve">малого предприятия и десять часов для </w:t>
      </w:r>
      <w:proofErr w:type="spellStart"/>
      <w:r w:rsidRPr="003A6083">
        <w:rPr>
          <w:color w:val="000000"/>
          <w:spacing w:val="9"/>
          <w:sz w:val="20"/>
          <w:szCs w:val="20"/>
        </w:rPr>
        <w:t>микропредприятия</w:t>
      </w:r>
      <w:proofErr w:type="spellEnd"/>
      <w:r w:rsidRPr="003A6083">
        <w:rPr>
          <w:color w:val="000000"/>
          <w:spacing w:val="9"/>
          <w:sz w:val="20"/>
          <w:szCs w:val="20"/>
        </w:rPr>
        <w:t xml:space="preserve"> в год. </w:t>
      </w:r>
      <w:proofErr w:type="gramStart"/>
      <w:r w:rsidRPr="003A6083">
        <w:rPr>
          <w:color w:val="000000"/>
          <w:spacing w:val="9"/>
          <w:sz w:val="20"/>
          <w:szCs w:val="20"/>
        </w:rPr>
        <w:t xml:space="preserve">В </w:t>
      </w:r>
      <w:r w:rsidRPr="003A6083">
        <w:rPr>
          <w:color w:val="000000"/>
          <w:spacing w:val="-1"/>
          <w:sz w:val="20"/>
          <w:szCs w:val="20"/>
        </w:rPr>
        <w:t xml:space="preserve">исключительных случаях, связанных с необходимостью проведения сложных и (или) длительных специальных расследований и экспертиз на основании мотивированных предложений должностных лиц органов государственного </w:t>
      </w:r>
      <w:r w:rsidRPr="003A6083">
        <w:rPr>
          <w:color w:val="000000"/>
          <w:spacing w:val="-2"/>
          <w:sz w:val="20"/>
          <w:szCs w:val="20"/>
        </w:rPr>
        <w:t xml:space="preserve">контроля (надзора) и органов муниципального контроля, проводящих проверку, срок проведения проверки продлевается, но не более чем на тридцать часов в </w:t>
      </w:r>
      <w:r w:rsidRPr="003A6083">
        <w:rPr>
          <w:color w:val="000000"/>
          <w:sz w:val="20"/>
          <w:szCs w:val="20"/>
        </w:rPr>
        <w:t xml:space="preserve">отношении малых предприятий, не более чем на десять часов в отношении </w:t>
      </w:r>
      <w:proofErr w:type="spellStart"/>
      <w:r w:rsidRPr="003A6083">
        <w:rPr>
          <w:color w:val="000000"/>
          <w:spacing w:val="1"/>
          <w:sz w:val="20"/>
          <w:szCs w:val="20"/>
        </w:rPr>
        <w:t>микропредприятий</w:t>
      </w:r>
      <w:proofErr w:type="spellEnd"/>
      <w:r w:rsidRPr="003A6083">
        <w:rPr>
          <w:color w:val="000000"/>
          <w:spacing w:val="1"/>
          <w:sz w:val="20"/>
          <w:szCs w:val="20"/>
        </w:rPr>
        <w:t xml:space="preserve"> и не более чем на</w:t>
      </w:r>
      <w:proofErr w:type="gramEnd"/>
      <w:r w:rsidRPr="003A6083">
        <w:rPr>
          <w:color w:val="000000"/>
          <w:spacing w:val="1"/>
          <w:sz w:val="20"/>
          <w:szCs w:val="20"/>
        </w:rPr>
        <w:t xml:space="preserve"> пятнадцать рабочих дней в отношении </w:t>
      </w:r>
      <w:r w:rsidRPr="003A6083">
        <w:rPr>
          <w:color w:val="000000"/>
          <w:spacing w:val="3"/>
          <w:sz w:val="20"/>
          <w:szCs w:val="20"/>
        </w:rPr>
        <w:t>других резидентов территории опережающего социально-экономического</w:t>
      </w:r>
    </w:p>
    <w:p w:rsidR="00D059D7" w:rsidRPr="00391DF2" w:rsidRDefault="00D059D7" w:rsidP="00391DF2">
      <w:pPr>
        <w:shd w:val="clear" w:color="auto" w:fill="FFFFFF"/>
        <w:ind w:left="10" w:right="19"/>
        <w:jc w:val="both"/>
        <w:rPr>
          <w:sz w:val="20"/>
          <w:szCs w:val="20"/>
        </w:rPr>
      </w:pPr>
      <w:r w:rsidRPr="003A6083">
        <w:rPr>
          <w:color w:val="000000"/>
          <w:sz w:val="20"/>
          <w:szCs w:val="20"/>
        </w:rPr>
        <w:t>Приложение № 1</w:t>
      </w:r>
    </w:p>
    <w:p w:rsidR="00D059D7" w:rsidRPr="003A6083" w:rsidRDefault="00D059D7" w:rsidP="00D059D7">
      <w:pPr>
        <w:spacing w:line="240" w:lineRule="exact"/>
        <w:jc w:val="right"/>
        <w:rPr>
          <w:color w:val="000000"/>
          <w:sz w:val="20"/>
          <w:szCs w:val="20"/>
        </w:rPr>
      </w:pPr>
      <w:r w:rsidRPr="003A6083">
        <w:rPr>
          <w:color w:val="000000"/>
          <w:sz w:val="20"/>
          <w:szCs w:val="20"/>
        </w:rPr>
        <w:t>к Административному регламенту</w:t>
      </w:r>
    </w:p>
    <w:p w:rsidR="00D059D7" w:rsidRPr="003A6083" w:rsidRDefault="00D059D7" w:rsidP="00D059D7">
      <w:pPr>
        <w:pStyle w:val="ConsPlusNormal"/>
        <w:spacing w:line="240" w:lineRule="exact"/>
        <w:jc w:val="right"/>
        <w:rPr>
          <w:rFonts w:ascii="Times New Roman" w:hAnsi="Times New Roman"/>
          <w:color w:val="000000"/>
          <w:sz w:val="20"/>
        </w:rPr>
      </w:pPr>
      <w:r w:rsidRPr="003A6083">
        <w:rPr>
          <w:rFonts w:ascii="Times New Roman" w:hAnsi="Times New Roman"/>
          <w:color w:val="000000"/>
          <w:sz w:val="20"/>
        </w:rPr>
        <w:t>по исполнению муниципальной функции</w:t>
      </w:r>
    </w:p>
    <w:p w:rsidR="00D059D7" w:rsidRPr="003A6083" w:rsidRDefault="00D059D7" w:rsidP="00D059D7">
      <w:pPr>
        <w:pStyle w:val="ConsPlusNormal"/>
        <w:spacing w:line="240" w:lineRule="exact"/>
        <w:jc w:val="right"/>
        <w:rPr>
          <w:rFonts w:ascii="Times New Roman" w:hAnsi="Times New Roman"/>
          <w:color w:val="000000"/>
          <w:sz w:val="20"/>
        </w:rPr>
      </w:pPr>
      <w:r w:rsidRPr="003A6083">
        <w:rPr>
          <w:rFonts w:ascii="Times New Roman" w:hAnsi="Times New Roman"/>
          <w:color w:val="000000"/>
          <w:sz w:val="20"/>
        </w:rPr>
        <w:t xml:space="preserve">по осуществлению </w:t>
      </w:r>
      <w:proofErr w:type="gramStart"/>
      <w:r w:rsidRPr="003A6083">
        <w:rPr>
          <w:rFonts w:ascii="Times New Roman" w:hAnsi="Times New Roman"/>
          <w:color w:val="000000"/>
          <w:sz w:val="20"/>
        </w:rPr>
        <w:t>муниципального</w:t>
      </w:r>
      <w:proofErr w:type="gramEnd"/>
      <w:r w:rsidRPr="003A6083">
        <w:rPr>
          <w:rFonts w:ascii="Times New Roman" w:hAnsi="Times New Roman"/>
          <w:color w:val="000000"/>
          <w:sz w:val="20"/>
        </w:rPr>
        <w:t xml:space="preserve"> жилищного </w:t>
      </w:r>
    </w:p>
    <w:p w:rsidR="00D059D7" w:rsidRPr="003A6083" w:rsidRDefault="00D059D7" w:rsidP="00D059D7">
      <w:pPr>
        <w:pStyle w:val="ConsPlusNormal"/>
        <w:spacing w:line="240" w:lineRule="exact"/>
        <w:jc w:val="right"/>
        <w:rPr>
          <w:rFonts w:ascii="Times New Roman" w:hAnsi="Times New Roman"/>
          <w:color w:val="000000"/>
          <w:sz w:val="20"/>
        </w:rPr>
      </w:pPr>
      <w:r w:rsidRPr="003A6083">
        <w:rPr>
          <w:rFonts w:ascii="Times New Roman" w:hAnsi="Times New Roman"/>
          <w:color w:val="000000"/>
          <w:sz w:val="20"/>
        </w:rPr>
        <w:t>контроля на территориях сельских поселений</w:t>
      </w:r>
    </w:p>
    <w:p w:rsidR="00D059D7" w:rsidRPr="003A6083" w:rsidRDefault="00D059D7" w:rsidP="00D059D7">
      <w:pPr>
        <w:pStyle w:val="ConsPlusNormal"/>
        <w:spacing w:line="240" w:lineRule="exact"/>
        <w:jc w:val="right"/>
        <w:rPr>
          <w:rFonts w:ascii="Times New Roman" w:hAnsi="Times New Roman"/>
          <w:color w:val="000000"/>
          <w:sz w:val="20"/>
        </w:rPr>
      </w:pPr>
      <w:r w:rsidRPr="003A6083">
        <w:rPr>
          <w:rFonts w:ascii="Times New Roman" w:hAnsi="Times New Roman"/>
          <w:color w:val="000000"/>
          <w:sz w:val="20"/>
        </w:rPr>
        <w:t xml:space="preserve"> _______________________ муниципального района </w:t>
      </w:r>
    </w:p>
    <w:p w:rsidR="00D059D7" w:rsidRPr="003A6083" w:rsidRDefault="00D059D7" w:rsidP="00D059D7">
      <w:pPr>
        <w:pStyle w:val="ConsPlusNormal"/>
        <w:jc w:val="both"/>
        <w:rPr>
          <w:rFonts w:ascii="Times New Roman" w:hAnsi="Times New Roman"/>
          <w:color w:val="000000"/>
          <w:sz w:val="20"/>
        </w:rPr>
      </w:pPr>
    </w:p>
    <w:p w:rsidR="00D059D7" w:rsidRPr="003A6083" w:rsidRDefault="00D059D7" w:rsidP="00D059D7">
      <w:pPr>
        <w:pStyle w:val="ConsPlusTitle"/>
        <w:jc w:val="center"/>
        <w:rPr>
          <w:rFonts w:ascii="Times New Roman" w:hAnsi="Times New Roman" w:cs="Times New Roman"/>
          <w:b w:val="0"/>
          <w:color w:val="000000"/>
          <w:sz w:val="20"/>
        </w:rPr>
      </w:pPr>
      <w:bookmarkStart w:id="5" w:name="P465"/>
      <w:bookmarkEnd w:id="5"/>
      <w:r w:rsidRPr="003A6083">
        <w:rPr>
          <w:rFonts w:ascii="Times New Roman" w:hAnsi="Times New Roman" w:cs="Times New Roman"/>
          <w:b w:val="0"/>
          <w:color w:val="000000"/>
          <w:sz w:val="20"/>
        </w:rPr>
        <w:t>БЛОК-СХЕМА</w:t>
      </w:r>
    </w:p>
    <w:p w:rsidR="00D059D7" w:rsidRPr="003A6083" w:rsidRDefault="00D059D7" w:rsidP="00D059D7">
      <w:pPr>
        <w:pStyle w:val="ConsPlusNormal"/>
        <w:jc w:val="center"/>
        <w:rPr>
          <w:rFonts w:ascii="Times New Roman" w:hAnsi="Times New Roman"/>
          <w:color w:val="000000"/>
          <w:sz w:val="20"/>
        </w:rPr>
      </w:pPr>
      <w:r w:rsidRPr="003A6083">
        <w:rPr>
          <w:rFonts w:ascii="Times New Roman" w:hAnsi="Times New Roman"/>
          <w:color w:val="000000"/>
          <w:sz w:val="20"/>
        </w:rPr>
        <w:t>исполнения муниципальной функции</w:t>
      </w:r>
    </w:p>
    <w:p w:rsidR="00D059D7" w:rsidRPr="003A6083" w:rsidRDefault="00D059D7" w:rsidP="00D059D7">
      <w:pPr>
        <w:pStyle w:val="ConsPlusNormal"/>
        <w:jc w:val="center"/>
        <w:rPr>
          <w:rFonts w:ascii="Times New Roman" w:hAnsi="Times New Roman"/>
          <w:color w:val="000000"/>
          <w:sz w:val="20"/>
        </w:rPr>
      </w:pPr>
      <w:r w:rsidRPr="003A6083">
        <w:rPr>
          <w:rFonts w:ascii="Times New Roman" w:hAnsi="Times New Roman"/>
          <w:color w:val="000000"/>
          <w:sz w:val="20"/>
        </w:rPr>
        <w:t>по осуществлению муниципального жилищного контроля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92"/>
        <w:gridCol w:w="890"/>
        <w:gridCol w:w="611"/>
        <w:gridCol w:w="110"/>
        <w:gridCol w:w="99"/>
        <w:gridCol w:w="545"/>
        <w:gridCol w:w="214"/>
        <w:gridCol w:w="669"/>
        <w:gridCol w:w="120"/>
        <w:gridCol w:w="830"/>
        <w:gridCol w:w="786"/>
        <w:gridCol w:w="100"/>
        <w:gridCol w:w="109"/>
        <w:gridCol w:w="107"/>
        <w:gridCol w:w="218"/>
        <w:gridCol w:w="95"/>
        <w:gridCol w:w="99"/>
        <w:gridCol w:w="230"/>
        <w:gridCol w:w="108"/>
        <w:gridCol w:w="221"/>
        <w:gridCol w:w="382"/>
        <w:gridCol w:w="124"/>
        <w:gridCol w:w="375"/>
        <w:gridCol w:w="115"/>
        <w:gridCol w:w="102"/>
        <w:gridCol w:w="561"/>
        <w:gridCol w:w="730"/>
        <w:gridCol w:w="29"/>
      </w:tblGrid>
      <w:tr w:rsidR="00D059D7" w:rsidRPr="003A6083" w:rsidTr="00785DD3">
        <w:tc>
          <w:tcPr>
            <w:tcW w:w="9683" w:type="dxa"/>
            <w:gridSpan w:val="28"/>
          </w:tcPr>
          <w:p w:rsidR="00D059D7" w:rsidRPr="003A6083" w:rsidRDefault="00D059D7" w:rsidP="00785DD3">
            <w:pPr>
              <w:jc w:val="center"/>
              <w:rPr>
                <w:sz w:val="20"/>
                <w:szCs w:val="20"/>
              </w:rPr>
            </w:pPr>
            <w:r w:rsidRPr="003A6083">
              <w:rPr>
                <w:sz w:val="20"/>
                <w:szCs w:val="20"/>
              </w:rPr>
              <w:t>Организация проверок</w:t>
            </w:r>
          </w:p>
        </w:tc>
      </w:tr>
      <w:tr w:rsidR="00D059D7" w:rsidRPr="003A6083" w:rsidTr="00785DD3">
        <w:tc>
          <w:tcPr>
            <w:tcW w:w="820" w:type="dxa"/>
            <w:tcBorders>
              <w:left w:val="nil"/>
            </w:tcBorders>
          </w:tcPr>
          <w:p w:rsidR="00D059D7" w:rsidRPr="003A6083" w:rsidRDefault="00D059D7" w:rsidP="00785DD3">
            <w:pPr>
              <w:jc w:val="center"/>
              <w:rPr>
                <w:sz w:val="20"/>
                <w:szCs w:val="20"/>
              </w:rPr>
            </w:pPr>
          </w:p>
        </w:tc>
        <w:tc>
          <w:tcPr>
            <w:tcW w:w="6138" w:type="dxa"/>
            <w:gridSpan w:val="18"/>
            <w:tcBorders>
              <w:left w:val="nil"/>
              <w:bottom w:val="nil"/>
            </w:tcBorders>
          </w:tcPr>
          <w:p w:rsidR="00D059D7" w:rsidRPr="003A6083" w:rsidRDefault="00D059D7" w:rsidP="00785DD3">
            <w:pPr>
              <w:jc w:val="center"/>
              <w:rPr>
                <w:sz w:val="20"/>
                <w:szCs w:val="20"/>
              </w:rPr>
            </w:pPr>
          </w:p>
        </w:tc>
        <w:tc>
          <w:tcPr>
            <w:tcW w:w="2725" w:type="dxa"/>
            <w:gridSpan w:val="9"/>
            <w:tcBorders>
              <w:right w:val="nil"/>
            </w:tcBorders>
          </w:tcPr>
          <w:p w:rsidR="00D059D7" w:rsidRPr="003A6083" w:rsidRDefault="00D059D7" w:rsidP="00785DD3">
            <w:pPr>
              <w:jc w:val="center"/>
              <w:rPr>
                <w:sz w:val="20"/>
                <w:szCs w:val="20"/>
              </w:rPr>
            </w:pPr>
          </w:p>
        </w:tc>
      </w:tr>
      <w:tr w:rsidR="00D059D7" w:rsidRPr="003A6083" w:rsidTr="00785DD3">
        <w:trPr>
          <w:trHeight w:val="75"/>
        </w:trPr>
        <w:tc>
          <w:tcPr>
            <w:tcW w:w="1641" w:type="dxa"/>
            <w:gridSpan w:val="2"/>
            <w:vMerge w:val="restart"/>
          </w:tcPr>
          <w:p w:rsidR="00D059D7" w:rsidRPr="003A6083" w:rsidRDefault="00D059D7" w:rsidP="00785DD3">
            <w:pPr>
              <w:jc w:val="center"/>
              <w:rPr>
                <w:sz w:val="20"/>
                <w:szCs w:val="20"/>
              </w:rPr>
            </w:pPr>
            <w:r w:rsidRPr="003A6083">
              <w:rPr>
                <w:sz w:val="20"/>
                <w:szCs w:val="20"/>
              </w:rPr>
              <w:t>Плановая</w:t>
            </w:r>
          </w:p>
        </w:tc>
        <w:tc>
          <w:tcPr>
            <w:tcW w:w="1400" w:type="dxa"/>
            <w:gridSpan w:val="4"/>
            <w:tcBorders>
              <w:top w:val="nil"/>
              <w:bottom w:val="nil"/>
              <w:right w:val="nil"/>
            </w:tcBorders>
          </w:tcPr>
          <w:p w:rsidR="00D059D7" w:rsidRPr="003A6083" w:rsidRDefault="00D059D7" w:rsidP="00785DD3">
            <w:pPr>
              <w:jc w:val="center"/>
              <w:rPr>
                <w:sz w:val="20"/>
                <w:szCs w:val="20"/>
              </w:rPr>
            </w:pPr>
          </w:p>
        </w:tc>
        <w:tc>
          <w:tcPr>
            <w:tcW w:w="1784" w:type="dxa"/>
            <w:gridSpan w:val="4"/>
            <w:tcBorders>
              <w:top w:val="nil"/>
              <w:left w:val="nil"/>
            </w:tcBorders>
          </w:tcPr>
          <w:p w:rsidR="00D059D7" w:rsidRPr="003A6083" w:rsidRDefault="00D059D7" w:rsidP="00785DD3">
            <w:pPr>
              <w:jc w:val="center"/>
              <w:rPr>
                <w:sz w:val="20"/>
                <w:szCs w:val="20"/>
              </w:rPr>
            </w:pPr>
          </w:p>
        </w:tc>
        <w:tc>
          <w:tcPr>
            <w:tcW w:w="4858" w:type="dxa"/>
            <w:gridSpan w:val="18"/>
            <w:vMerge w:val="restart"/>
          </w:tcPr>
          <w:p w:rsidR="00D059D7" w:rsidRPr="003A6083" w:rsidRDefault="00D059D7" w:rsidP="00785DD3">
            <w:pPr>
              <w:jc w:val="center"/>
              <w:rPr>
                <w:sz w:val="20"/>
                <w:szCs w:val="20"/>
              </w:rPr>
            </w:pPr>
            <w:r w:rsidRPr="003A6083">
              <w:rPr>
                <w:sz w:val="20"/>
                <w:szCs w:val="20"/>
              </w:rPr>
              <w:t>Внеплановая</w:t>
            </w:r>
          </w:p>
        </w:tc>
      </w:tr>
      <w:tr w:rsidR="00D059D7" w:rsidRPr="003A6083" w:rsidTr="00785DD3">
        <w:trPr>
          <w:trHeight w:val="75"/>
        </w:trPr>
        <w:tc>
          <w:tcPr>
            <w:tcW w:w="1641" w:type="dxa"/>
            <w:gridSpan w:val="2"/>
            <w:vMerge/>
          </w:tcPr>
          <w:p w:rsidR="00D059D7" w:rsidRPr="003A6083" w:rsidRDefault="00D059D7" w:rsidP="00785DD3">
            <w:pPr>
              <w:jc w:val="center"/>
              <w:rPr>
                <w:sz w:val="20"/>
                <w:szCs w:val="20"/>
              </w:rPr>
            </w:pPr>
          </w:p>
        </w:tc>
        <w:tc>
          <w:tcPr>
            <w:tcW w:w="721" w:type="dxa"/>
            <w:gridSpan w:val="2"/>
            <w:vMerge w:val="restart"/>
            <w:tcBorders>
              <w:top w:val="nil"/>
            </w:tcBorders>
          </w:tcPr>
          <w:p w:rsidR="00D059D7" w:rsidRPr="003A6083" w:rsidRDefault="00D059D7" w:rsidP="00785DD3">
            <w:pPr>
              <w:jc w:val="center"/>
              <w:rPr>
                <w:sz w:val="20"/>
                <w:szCs w:val="20"/>
              </w:rPr>
            </w:pPr>
          </w:p>
        </w:tc>
        <w:tc>
          <w:tcPr>
            <w:tcW w:w="679" w:type="dxa"/>
            <w:gridSpan w:val="2"/>
            <w:vMerge w:val="restart"/>
            <w:tcBorders>
              <w:right w:val="nil"/>
            </w:tcBorders>
          </w:tcPr>
          <w:p w:rsidR="00D059D7" w:rsidRPr="003A6083" w:rsidRDefault="00D059D7" w:rsidP="00785DD3">
            <w:pPr>
              <w:jc w:val="center"/>
              <w:rPr>
                <w:sz w:val="20"/>
                <w:szCs w:val="20"/>
              </w:rPr>
            </w:pPr>
          </w:p>
        </w:tc>
        <w:tc>
          <w:tcPr>
            <w:tcW w:w="995" w:type="dxa"/>
            <w:gridSpan w:val="3"/>
            <w:tcBorders>
              <w:left w:val="nil"/>
              <w:bottom w:val="nil"/>
            </w:tcBorders>
          </w:tcPr>
          <w:p w:rsidR="00D059D7" w:rsidRPr="003A6083" w:rsidRDefault="00D059D7" w:rsidP="00785DD3">
            <w:pPr>
              <w:jc w:val="center"/>
              <w:rPr>
                <w:sz w:val="20"/>
                <w:szCs w:val="20"/>
              </w:rPr>
            </w:pPr>
          </w:p>
        </w:tc>
        <w:tc>
          <w:tcPr>
            <w:tcW w:w="789" w:type="dxa"/>
            <w:tcBorders>
              <w:bottom w:val="nil"/>
            </w:tcBorders>
          </w:tcPr>
          <w:p w:rsidR="00D059D7" w:rsidRPr="003A6083" w:rsidRDefault="00D059D7" w:rsidP="00785DD3">
            <w:pPr>
              <w:jc w:val="center"/>
              <w:rPr>
                <w:sz w:val="20"/>
                <w:szCs w:val="20"/>
              </w:rPr>
            </w:pPr>
          </w:p>
        </w:tc>
        <w:tc>
          <w:tcPr>
            <w:tcW w:w="4858" w:type="dxa"/>
            <w:gridSpan w:val="18"/>
            <w:vMerge/>
          </w:tcPr>
          <w:p w:rsidR="00D059D7" w:rsidRPr="003A6083" w:rsidRDefault="00D059D7" w:rsidP="00785DD3">
            <w:pPr>
              <w:jc w:val="center"/>
              <w:rPr>
                <w:sz w:val="20"/>
                <w:szCs w:val="20"/>
              </w:rPr>
            </w:pPr>
          </w:p>
        </w:tc>
      </w:tr>
      <w:tr w:rsidR="00D059D7" w:rsidRPr="003A6083" w:rsidTr="00785DD3">
        <w:tc>
          <w:tcPr>
            <w:tcW w:w="820" w:type="dxa"/>
            <w:tcBorders>
              <w:left w:val="nil"/>
            </w:tcBorders>
          </w:tcPr>
          <w:p w:rsidR="00D059D7" w:rsidRPr="003A6083" w:rsidRDefault="00D059D7" w:rsidP="00785DD3">
            <w:pPr>
              <w:jc w:val="center"/>
              <w:rPr>
                <w:sz w:val="20"/>
                <w:szCs w:val="20"/>
              </w:rPr>
            </w:pPr>
          </w:p>
        </w:tc>
        <w:tc>
          <w:tcPr>
            <w:tcW w:w="821" w:type="dxa"/>
            <w:tcBorders>
              <w:right w:val="nil"/>
            </w:tcBorders>
          </w:tcPr>
          <w:p w:rsidR="00D059D7" w:rsidRPr="003A6083" w:rsidRDefault="00D059D7" w:rsidP="00785DD3">
            <w:pPr>
              <w:jc w:val="center"/>
              <w:rPr>
                <w:sz w:val="20"/>
                <w:szCs w:val="20"/>
              </w:rPr>
            </w:pPr>
          </w:p>
        </w:tc>
        <w:tc>
          <w:tcPr>
            <w:tcW w:w="721" w:type="dxa"/>
            <w:gridSpan w:val="2"/>
            <w:vMerge/>
            <w:tcBorders>
              <w:top w:val="nil"/>
              <w:left w:val="nil"/>
            </w:tcBorders>
          </w:tcPr>
          <w:p w:rsidR="00D059D7" w:rsidRPr="003A6083" w:rsidRDefault="00D059D7" w:rsidP="00785DD3">
            <w:pPr>
              <w:jc w:val="center"/>
              <w:rPr>
                <w:sz w:val="20"/>
                <w:szCs w:val="20"/>
              </w:rPr>
            </w:pPr>
          </w:p>
        </w:tc>
        <w:tc>
          <w:tcPr>
            <w:tcW w:w="679" w:type="dxa"/>
            <w:gridSpan w:val="2"/>
            <w:vMerge/>
            <w:tcBorders>
              <w:left w:val="nil"/>
              <w:right w:val="nil"/>
            </w:tcBorders>
          </w:tcPr>
          <w:p w:rsidR="00D059D7" w:rsidRPr="003A6083" w:rsidRDefault="00D059D7" w:rsidP="00785DD3">
            <w:pPr>
              <w:jc w:val="center"/>
              <w:rPr>
                <w:sz w:val="20"/>
                <w:szCs w:val="20"/>
              </w:rPr>
            </w:pPr>
          </w:p>
        </w:tc>
        <w:tc>
          <w:tcPr>
            <w:tcW w:w="995" w:type="dxa"/>
            <w:gridSpan w:val="3"/>
            <w:tcBorders>
              <w:top w:val="nil"/>
              <w:left w:val="nil"/>
            </w:tcBorders>
          </w:tcPr>
          <w:p w:rsidR="00D059D7" w:rsidRPr="003A6083" w:rsidRDefault="00D059D7" w:rsidP="00785DD3">
            <w:pPr>
              <w:jc w:val="center"/>
              <w:rPr>
                <w:sz w:val="20"/>
                <w:szCs w:val="20"/>
              </w:rPr>
            </w:pPr>
          </w:p>
        </w:tc>
        <w:tc>
          <w:tcPr>
            <w:tcW w:w="1795" w:type="dxa"/>
            <w:gridSpan w:val="4"/>
            <w:tcBorders>
              <w:top w:val="nil"/>
            </w:tcBorders>
          </w:tcPr>
          <w:p w:rsidR="00D059D7" w:rsidRPr="003A6083" w:rsidRDefault="00D059D7" w:rsidP="00785DD3">
            <w:pPr>
              <w:jc w:val="center"/>
              <w:rPr>
                <w:sz w:val="20"/>
                <w:szCs w:val="20"/>
              </w:rPr>
            </w:pPr>
          </w:p>
        </w:tc>
        <w:tc>
          <w:tcPr>
            <w:tcW w:w="2450" w:type="dxa"/>
            <w:gridSpan w:val="10"/>
            <w:tcBorders>
              <w:top w:val="nil"/>
            </w:tcBorders>
          </w:tcPr>
          <w:p w:rsidR="00D059D7" w:rsidRPr="003A6083" w:rsidRDefault="00D059D7" w:rsidP="00785DD3">
            <w:pPr>
              <w:jc w:val="center"/>
              <w:rPr>
                <w:sz w:val="20"/>
                <w:szCs w:val="20"/>
              </w:rPr>
            </w:pPr>
          </w:p>
        </w:tc>
        <w:tc>
          <w:tcPr>
            <w:tcW w:w="1402" w:type="dxa"/>
            <w:gridSpan w:val="5"/>
            <w:tcBorders>
              <w:right w:val="nil"/>
            </w:tcBorders>
          </w:tcPr>
          <w:p w:rsidR="00D059D7" w:rsidRPr="003A6083" w:rsidRDefault="00D059D7" w:rsidP="00785DD3">
            <w:pPr>
              <w:jc w:val="center"/>
              <w:rPr>
                <w:sz w:val="20"/>
                <w:szCs w:val="20"/>
              </w:rPr>
            </w:pPr>
          </w:p>
        </w:tc>
      </w:tr>
      <w:tr w:rsidR="00D059D7" w:rsidRPr="003A6083" w:rsidTr="00785DD3">
        <w:trPr>
          <w:trHeight w:val="5246"/>
        </w:trPr>
        <w:tc>
          <w:tcPr>
            <w:tcW w:w="1641" w:type="dxa"/>
            <w:gridSpan w:val="2"/>
          </w:tcPr>
          <w:p w:rsidR="00D059D7" w:rsidRPr="003A6083" w:rsidRDefault="00D059D7" w:rsidP="00785DD3">
            <w:pPr>
              <w:jc w:val="center"/>
              <w:rPr>
                <w:sz w:val="20"/>
                <w:szCs w:val="20"/>
              </w:rPr>
            </w:pPr>
            <w:r w:rsidRPr="003A6083">
              <w:rPr>
                <w:sz w:val="20"/>
                <w:szCs w:val="20"/>
              </w:rPr>
              <w:t xml:space="preserve">Подготовка проекта </w:t>
            </w:r>
          </w:p>
          <w:p w:rsidR="00D059D7" w:rsidRPr="003A6083" w:rsidRDefault="00D059D7" w:rsidP="00785DD3">
            <w:pPr>
              <w:jc w:val="center"/>
              <w:rPr>
                <w:sz w:val="20"/>
                <w:szCs w:val="20"/>
              </w:rPr>
            </w:pPr>
            <w:r w:rsidRPr="003A6083">
              <w:rPr>
                <w:sz w:val="20"/>
                <w:szCs w:val="20"/>
              </w:rPr>
              <w:t xml:space="preserve">ежегодного плана проведения плановых проверок (далее </w:t>
            </w:r>
            <w:proofErr w:type="gramStart"/>
            <w:r w:rsidRPr="003A6083">
              <w:rPr>
                <w:sz w:val="20"/>
                <w:szCs w:val="20"/>
              </w:rPr>
              <w:t>–п</w:t>
            </w:r>
            <w:proofErr w:type="gramEnd"/>
            <w:r w:rsidRPr="003A6083">
              <w:rPr>
                <w:sz w:val="20"/>
                <w:szCs w:val="20"/>
              </w:rPr>
              <w:t>лан проверок) в отношении юридических лиц, индивидуальных предпринимателей, осуществляющих управление многоквартирными домами или оказывающих услуги и (или) выполняющих работы по содержанию и ремонту общего имущества в многоквартирных домах</w:t>
            </w:r>
          </w:p>
        </w:tc>
        <w:tc>
          <w:tcPr>
            <w:tcW w:w="1400" w:type="dxa"/>
            <w:gridSpan w:val="4"/>
          </w:tcPr>
          <w:p w:rsidR="00D059D7" w:rsidRPr="003A6083" w:rsidRDefault="00D059D7" w:rsidP="00785DD3">
            <w:pPr>
              <w:jc w:val="center"/>
              <w:rPr>
                <w:sz w:val="20"/>
                <w:szCs w:val="20"/>
              </w:rPr>
            </w:pPr>
            <w:r w:rsidRPr="003A6083">
              <w:rPr>
                <w:sz w:val="20"/>
                <w:szCs w:val="20"/>
              </w:rPr>
              <w:t>По основаниям, указанным в части 4.2 статьи 20 Жилищного кодекса Российской Федерации</w:t>
            </w:r>
          </w:p>
        </w:tc>
        <w:tc>
          <w:tcPr>
            <w:tcW w:w="1784" w:type="dxa"/>
            <w:gridSpan w:val="4"/>
          </w:tcPr>
          <w:p w:rsidR="00D059D7" w:rsidRPr="003A6083" w:rsidRDefault="00D059D7" w:rsidP="00785DD3">
            <w:pPr>
              <w:jc w:val="center"/>
              <w:rPr>
                <w:sz w:val="20"/>
                <w:szCs w:val="20"/>
              </w:rPr>
            </w:pPr>
            <w:r w:rsidRPr="003A6083">
              <w:rPr>
                <w:sz w:val="20"/>
                <w:szCs w:val="20"/>
              </w:rPr>
              <w:t>По основаниям, указанным в пункте 1 части 2 статьи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 294-ФЗ)</w:t>
            </w:r>
          </w:p>
          <w:p w:rsidR="00D059D7" w:rsidRPr="003A6083" w:rsidRDefault="00D059D7" w:rsidP="00785DD3">
            <w:pPr>
              <w:jc w:val="center"/>
              <w:rPr>
                <w:sz w:val="20"/>
                <w:szCs w:val="20"/>
              </w:rPr>
            </w:pPr>
          </w:p>
        </w:tc>
        <w:tc>
          <w:tcPr>
            <w:tcW w:w="2133" w:type="dxa"/>
            <w:gridSpan w:val="9"/>
          </w:tcPr>
          <w:p w:rsidR="00D059D7" w:rsidRPr="003A6083" w:rsidRDefault="00D059D7" w:rsidP="00785DD3">
            <w:pPr>
              <w:jc w:val="center"/>
              <w:rPr>
                <w:sz w:val="20"/>
                <w:szCs w:val="20"/>
              </w:rPr>
            </w:pPr>
            <w:r w:rsidRPr="003A6083">
              <w:rPr>
                <w:sz w:val="20"/>
                <w:szCs w:val="20"/>
              </w:rPr>
              <w:t>По основаниям, указанным в подпункте «б» пункта 2 части 2 статьи 10 Федерального закона № 294-ФЗ</w:t>
            </w:r>
          </w:p>
          <w:p w:rsidR="00D059D7" w:rsidRPr="003A6083" w:rsidRDefault="00D059D7" w:rsidP="00785DD3">
            <w:pPr>
              <w:autoSpaceDE w:val="0"/>
              <w:autoSpaceDN w:val="0"/>
              <w:adjustRightInd w:val="0"/>
              <w:jc w:val="center"/>
              <w:rPr>
                <w:sz w:val="20"/>
                <w:szCs w:val="20"/>
              </w:rPr>
            </w:pPr>
            <w:r w:rsidRPr="003A6083">
              <w:rPr>
                <w:sz w:val="20"/>
                <w:szCs w:val="20"/>
              </w:rPr>
              <w:t>в случае обнаружения нарушений обязательных требований в момент их совершения  в связи с необходимостью принятия неотложных мер</w:t>
            </w:r>
          </w:p>
          <w:p w:rsidR="00D059D7" w:rsidRPr="003A6083" w:rsidRDefault="00D059D7" w:rsidP="00785DD3">
            <w:pPr>
              <w:jc w:val="center"/>
              <w:rPr>
                <w:sz w:val="20"/>
                <w:szCs w:val="20"/>
              </w:rPr>
            </w:pPr>
          </w:p>
        </w:tc>
        <w:tc>
          <w:tcPr>
            <w:tcW w:w="2725" w:type="dxa"/>
            <w:gridSpan w:val="9"/>
          </w:tcPr>
          <w:p w:rsidR="00D059D7" w:rsidRPr="003A6083" w:rsidRDefault="00D059D7" w:rsidP="00785DD3">
            <w:pPr>
              <w:jc w:val="center"/>
              <w:rPr>
                <w:sz w:val="20"/>
                <w:szCs w:val="20"/>
              </w:rPr>
            </w:pPr>
            <w:r w:rsidRPr="003A6083">
              <w:rPr>
                <w:sz w:val="20"/>
                <w:szCs w:val="20"/>
              </w:rPr>
              <w:t>По основаниям, указанным в подпунктах «а», «б» пункта 2 части 2 статьи 10 Федерального закона № 294-ФЗ</w:t>
            </w:r>
          </w:p>
        </w:tc>
      </w:tr>
      <w:tr w:rsidR="00D059D7" w:rsidRPr="003A6083" w:rsidTr="00785DD3">
        <w:trPr>
          <w:gridAfter w:val="1"/>
          <w:wAfter w:w="20" w:type="dxa"/>
        </w:trPr>
        <w:tc>
          <w:tcPr>
            <w:tcW w:w="820" w:type="dxa"/>
            <w:tcBorders>
              <w:left w:val="nil"/>
            </w:tcBorders>
          </w:tcPr>
          <w:p w:rsidR="00D059D7" w:rsidRPr="003A6083" w:rsidRDefault="00D059D7" w:rsidP="00785DD3">
            <w:pPr>
              <w:jc w:val="center"/>
              <w:rPr>
                <w:sz w:val="20"/>
                <w:szCs w:val="20"/>
              </w:rPr>
            </w:pPr>
          </w:p>
        </w:tc>
        <w:tc>
          <w:tcPr>
            <w:tcW w:w="1432" w:type="dxa"/>
            <w:gridSpan w:val="2"/>
            <w:tcBorders>
              <w:bottom w:val="nil"/>
            </w:tcBorders>
          </w:tcPr>
          <w:p w:rsidR="00D059D7" w:rsidRPr="003A6083" w:rsidRDefault="00D059D7" w:rsidP="00785DD3">
            <w:pPr>
              <w:jc w:val="center"/>
              <w:rPr>
                <w:sz w:val="20"/>
                <w:szCs w:val="20"/>
              </w:rPr>
            </w:pPr>
          </w:p>
        </w:tc>
        <w:tc>
          <w:tcPr>
            <w:tcW w:w="1665" w:type="dxa"/>
            <w:gridSpan w:val="5"/>
          </w:tcPr>
          <w:p w:rsidR="00D059D7" w:rsidRPr="003A6083" w:rsidRDefault="00D059D7" w:rsidP="00785DD3">
            <w:pPr>
              <w:jc w:val="center"/>
              <w:rPr>
                <w:sz w:val="20"/>
                <w:szCs w:val="20"/>
              </w:rPr>
            </w:pPr>
          </w:p>
        </w:tc>
        <w:tc>
          <w:tcPr>
            <w:tcW w:w="1796" w:type="dxa"/>
            <w:gridSpan w:val="4"/>
            <w:tcBorders>
              <w:bottom w:val="nil"/>
            </w:tcBorders>
          </w:tcPr>
          <w:p w:rsidR="00D059D7" w:rsidRPr="003A6083" w:rsidRDefault="00D059D7" w:rsidP="00785DD3">
            <w:pPr>
              <w:jc w:val="center"/>
              <w:rPr>
                <w:sz w:val="20"/>
                <w:szCs w:val="20"/>
              </w:rPr>
            </w:pPr>
          </w:p>
        </w:tc>
        <w:tc>
          <w:tcPr>
            <w:tcW w:w="2683" w:type="dxa"/>
            <w:gridSpan w:val="12"/>
          </w:tcPr>
          <w:p w:rsidR="00D059D7" w:rsidRPr="003A6083" w:rsidRDefault="00D059D7" w:rsidP="00785DD3">
            <w:pPr>
              <w:jc w:val="center"/>
              <w:rPr>
                <w:sz w:val="20"/>
                <w:szCs w:val="20"/>
              </w:rPr>
            </w:pPr>
          </w:p>
        </w:tc>
        <w:tc>
          <w:tcPr>
            <w:tcW w:w="1267" w:type="dxa"/>
            <w:gridSpan w:val="3"/>
            <w:tcBorders>
              <w:right w:val="nil"/>
            </w:tcBorders>
          </w:tcPr>
          <w:p w:rsidR="00D059D7" w:rsidRPr="003A6083" w:rsidRDefault="00D059D7" w:rsidP="00785DD3">
            <w:pPr>
              <w:jc w:val="center"/>
              <w:rPr>
                <w:sz w:val="20"/>
                <w:szCs w:val="20"/>
              </w:rPr>
            </w:pPr>
          </w:p>
        </w:tc>
      </w:tr>
      <w:tr w:rsidR="00D059D7" w:rsidRPr="003A6083" w:rsidTr="00785DD3">
        <w:tc>
          <w:tcPr>
            <w:tcW w:w="1641" w:type="dxa"/>
            <w:gridSpan w:val="2"/>
          </w:tcPr>
          <w:p w:rsidR="00D059D7" w:rsidRPr="003A6083" w:rsidRDefault="00D059D7" w:rsidP="00785DD3">
            <w:pPr>
              <w:jc w:val="center"/>
              <w:rPr>
                <w:sz w:val="20"/>
                <w:szCs w:val="20"/>
              </w:rPr>
            </w:pPr>
            <w:r w:rsidRPr="003A6083">
              <w:rPr>
                <w:sz w:val="20"/>
                <w:szCs w:val="20"/>
              </w:rPr>
              <w:lastRenderedPageBreak/>
              <w:t>Согласование проекта плана проверок с органом государственного жилищного надзора при планировании совместных проверок</w:t>
            </w:r>
          </w:p>
        </w:tc>
        <w:tc>
          <w:tcPr>
            <w:tcW w:w="1400" w:type="dxa"/>
            <w:gridSpan w:val="4"/>
            <w:tcBorders>
              <w:top w:val="nil"/>
              <w:bottom w:val="nil"/>
            </w:tcBorders>
          </w:tcPr>
          <w:p w:rsidR="00D059D7" w:rsidRPr="003A6083" w:rsidRDefault="00D059D7" w:rsidP="00785DD3">
            <w:pPr>
              <w:jc w:val="center"/>
              <w:rPr>
                <w:sz w:val="20"/>
                <w:szCs w:val="20"/>
              </w:rPr>
            </w:pPr>
          </w:p>
        </w:tc>
        <w:tc>
          <w:tcPr>
            <w:tcW w:w="1784" w:type="dxa"/>
            <w:gridSpan w:val="4"/>
            <w:vMerge w:val="restart"/>
            <w:tcBorders>
              <w:top w:val="nil"/>
            </w:tcBorders>
          </w:tcPr>
          <w:p w:rsidR="00D059D7" w:rsidRPr="003A6083" w:rsidRDefault="00D059D7" w:rsidP="00785DD3">
            <w:pPr>
              <w:jc w:val="center"/>
              <w:rPr>
                <w:sz w:val="20"/>
                <w:szCs w:val="20"/>
              </w:rPr>
            </w:pPr>
          </w:p>
        </w:tc>
        <w:tc>
          <w:tcPr>
            <w:tcW w:w="2133" w:type="dxa"/>
            <w:gridSpan w:val="9"/>
          </w:tcPr>
          <w:p w:rsidR="00D059D7" w:rsidRPr="003A6083" w:rsidRDefault="00D059D7" w:rsidP="00785DD3">
            <w:pPr>
              <w:autoSpaceDE w:val="0"/>
              <w:autoSpaceDN w:val="0"/>
              <w:adjustRightInd w:val="0"/>
              <w:jc w:val="center"/>
              <w:rPr>
                <w:sz w:val="20"/>
                <w:szCs w:val="20"/>
              </w:rPr>
            </w:pPr>
            <w:r w:rsidRPr="003A6083">
              <w:rPr>
                <w:sz w:val="20"/>
                <w:szCs w:val="20"/>
              </w:rPr>
              <w:t>проведение внеплановой выездной проверки незамедлительно с извещением органа прокуратуры о проведении мероприятий по контролю посредством направления документов</w:t>
            </w:r>
          </w:p>
        </w:tc>
        <w:tc>
          <w:tcPr>
            <w:tcW w:w="2725" w:type="dxa"/>
            <w:gridSpan w:val="9"/>
          </w:tcPr>
          <w:p w:rsidR="00D059D7" w:rsidRPr="003A6083" w:rsidRDefault="00D059D7" w:rsidP="00785DD3">
            <w:pPr>
              <w:autoSpaceDE w:val="0"/>
              <w:autoSpaceDN w:val="0"/>
              <w:adjustRightInd w:val="0"/>
              <w:jc w:val="center"/>
              <w:rPr>
                <w:sz w:val="20"/>
                <w:szCs w:val="20"/>
              </w:rPr>
            </w:pPr>
            <w:r w:rsidRPr="003A6083">
              <w:rPr>
                <w:sz w:val="20"/>
                <w:szCs w:val="20"/>
              </w:rPr>
              <w:t>согласование с органом  прокуратуры проведения внеплановой выездной проверки</w:t>
            </w:r>
          </w:p>
        </w:tc>
      </w:tr>
      <w:tr w:rsidR="00D059D7" w:rsidRPr="003A6083" w:rsidTr="00785DD3">
        <w:tc>
          <w:tcPr>
            <w:tcW w:w="820" w:type="dxa"/>
            <w:tcBorders>
              <w:left w:val="nil"/>
            </w:tcBorders>
          </w:tcPr>
          <w:p w:rsidR="00D059D7" w:rsidRPr="003A6083" w:rsidRDefault="00D059D7" w:rsidP="00785DD3">
            <w:pPr>
              <w:jc w:val="center"/>
              <w:rPr>
                <w:sz w:val="20"/>
                <w:szCs w:val="20"/>
              </w:rPr>
            </w:pPr>
          </w:p>
        </w:tc>
        <w:tc>
          <w:tcPr>
            <w:tcW w:w="821" w:type="dxa"/>
            <w:tcBorders>
              <w:right w:val="nil"/>
            </w:tcBorders>
          </w:tcPr>
          <w:p w:rsidR="00D059D7" w:rsidRPr="003A6083" w:rsidRDefault="00D059D7" w:rsidP="00785DD3">
            <w:pPr>
              <w:jc w:val="center"/>
              <w:rPr>
                <w:sz w:val="20"/>
                <w:szCs w:val="20"/>
              </w:rPr>
            </w:pPr>
          </w:p>
        </w:tc>
        <w:tc>
          <w:tcPr>
            <w:tcW w:w="1400" w:type="dxa"/>
            <w:gridSpan w:val="4"/>
            <w:vMerge w:val="restart"/>
            <w:tcBorders>
              <w:top w:val="nil"/>
              <w:left w:val="nil"/>
            </w:tcBorders>
          </w:tcPr>
          <w:p w:rsidR="00D059D7" w:rsidRPr="003A6083" w:rsidRDefault="00D059D7" w:rsidP="00785DD3">
            <w:pPr>
              <w:jc w:val="center"/>
              <w:rPr>
                <w:sz w:val="20"/>
                <w:szCs w:val="20"/>
              </w:rPr>
            </w:pPr>
          </w:p>
        </w:tc>
        <w:tc>
          <w:tcPr>
            <w:tcW w:w="1784" w:type="dxa"/>
            <w:gridSpan w:val="4"/>
            <w:vMerge/>
            <w:tcBorders>
              <w:right w:val="nil"/>
            </w:tcBorders>
          </w:tcPr>
          <w:p w:rsidR="00D059D7" w:rsidRPr="003A6083" w:rsidRDefault="00D059D7" w:rsidP="00785DD3">
            <w:pPr>
              <w:jc w:val="center"/>
              <w:rPr>
                <w:sz w:val="20"/>
                <w:szCs w:val="20"/>
              </w:rPr>
            </w:pPr>
          </w:p>
        </w:tc>
        <w:tc>
          <w:tcPr>
            <w:tcW w:w="888" w:type="dxa"/>
            <w:gridSpan w:val="2"/>
            <w:vMerge w:val="restart"/>
            <w:tcBorders>
              <w:left w:val="nil"/>
            </w:tcBorders>
          </w:tcPr>
          <w:p w:rsidR="00D059D7" w:rsidRPr="003A6083" w:rsidRDefault="00D059D7" w:rsidP="00785DD3">
            <w:pPr>
              <w:jc w:val="center"/>
              <w:rPr>
                <w:sz w:val="20"/>
                <w:szCs w:val="20"/>
              </w:rPr>
            </w:pPr>
          </w:p>
        </w:tc>
        <w:tc>
          <w:tcPr>
            <w:tcW w:w="1926" w:type="dxa"/>
            <w:gridSpan w:val="9"/>
            <w:tcBorders>
              <w:bottom w:val="nil"/>
            </w:tcBorders>
          </w:tcPr>
          <w:p w:rsidR="00D059D7" w:rsidRPr="003A6083" w:rsidRDefault="00D059D7" w:rsidP="00785DD3">
            <w:pPr>
              <w:jc w:val="center"/>
              <w:rPr>
                <w:sz w:val="20"/>
                <w:szCs w:val="20"/>
              </w:rPr>
            </w:pPr>
          </w:p>
        </w:tc>
        <w:tc>
          <w:tcPr>
            <w:tcW w:w="1437" w:type="dxa"/>
            <w:gridSpan w:val="5"/>
            <w:tcBorders>
              <w:bottom w:val="nil"/>
            </w:tcBorders>
          </w:tcPr>
          <w:p w:rsidR="00D059D7" w:rsidRPr="003A6083" w:rsidRDefault="00D059D7" w:rsidP="00785DD3">
            <w:pPr>
              <w:jc w:val="center"/>
              <w:rPr>
                <w:sz w:val="20"/>
                <w:szCs w:val="20"/>
              </w:rPr>
            </w:pPr>
          </w:p>
        </w:tc>
        <w:tc>
          <w:tcPr>
            <w:tcW w:w="607" w:type="dxa"/>
            <w:gridSpan w:val="2"/>
            <w:tcBorders>
              <w:right w:val="nil"/>
            </w:tcBorders>
          </w:tcPr>
          <w:p w:rsidR="00D059D7" w:rsidRPr="003A6083" w:rsidRDefault="00D059D7" w:rsidP="00785DD3">
            <w:pPr>
              <w:jc w:val="center"/>
              <w:rPr>
                <w:sz w:val="20"/>
                <w:szCs w:val="20"/>
              </w:rPr>
            </w:pPr>
          </w:p>
        </w:tc>
      </w:tr>
      <w:tr w:rsidR="00D059D7" w:rsidRPr="003A6083" w:rsidTr="00785DD3">
        <w:tc>
          <w:tcPr>
            <w:tcW w:w="1641" w:type="dxa"/>
            <w:gridSpan w:val="2"/>
          </w:tcPr>
          <w:p w:rsidR="00D059D7" w:rsidRPr="003A6083" w:rsidRDefault="00D059D7" w:rsidP="00785DD3">
            <w:pPr>
              <w:jc w:val="center"/>
              <w:rPr>
                <w:sz w:val="20"/>
                <w:szCs w:val="20"/>
              </w:rPr>
            </w:pPr>
            <w:r w:rsidRPr="003A6083">
              <w:rPr>
                <w:sz w:val="20"/>
                <w:szCs w:val="20"/>
              </w:rPr>
              <w:t>Согласование проекта плана проверок с органом прокуратуры</w:t>
            </w:r>
          </w:p>
        </w:tc>
        <w:tc>
          <w:tcPr>
            <w:tcW w:w="1400" w:type="dxa"/>
            <w:gridSpan w:val="4"/>
            <w:vMerge/>
          </w:tcPr>
          <w:p w:rsidR="00D059D7" w:rsidRPr="003A6083" w:rsidRDefault="00D059D7" w:rsidP="00785DD3">
            <w:pPr>
              <w:jc w:val="center"/>
              <w:rPr>
                <w:sz w:val="20"/>
                <w:szCs w:val="20"/>
              </w:rPr>
            </w:pPr>
          </w:p>
        </w:tc>
        <w:tc>
          <w:tcPr>
            <w:tcW w:w="1784" w:type="dxa"/>
            <w:gridSpan w:val="4"/>
            <w:vMerge/>
            <w:tcBorders>
              <w:right w:val="nil"/>
            </w:tcBorders>
          </w:tcPr>
          <w:p w:rsidR="00D059D7" w:rsidRPr="003A6083" w:rsidRDefault="00D059D7" w:rsidP="00785DD3">
            <w:pPr>
              <w:jc w:val="center"/>
              <w:rPr>
                <w:sz w:val="20"/>
                <w:szCs w:val="20"/>
              </w:rPr>
            </w:pPr>
          </w:p>
        </w:tc>
        <w:tc>
          <w:tcPr>
            <w:tcW w:w="888" w:type="dxa"/>
            <w:gridSpan w:val="2"/>
            <w:vMerge/>
            <w:tcBorders>
              <w:left w:val="nil"/>
            </w:tcBorders>
          </w:tcPr>
          <w:p w:rsidR="00D059D7" w:rsidRPr="003A6083" w:rsidRDefault="00D059D7" w:rsidP="00785DD3">
            <w:pPr>
              <w:jc w:val="center"/>
              <w:rPr>
                <w:sz w:val="20"/>
                <w:szCs w:val="20"/>
              </w:rPr>
            </w:pPr>
          </w:p>
        </w:tc>
        <w:tc>
          <w:tcPr>
            <w:tcW w:w="1137" w:type="dxa"/>
            <w:gridSpan w:val="6"/>
            <w:tcBorders>
              <w:top w:val="nil"/>
              <w:left w:val="nil"/>
              <w:bottom w:val="nil"/>
            </w:tcBorders>
          </w:tcPr>
          <w:p w:rsidR="00D059D7" w:rsidRPr="003A6083" w:rsidRDefault="00D059D7" w:rsidP="00785DD3">
            <w:pPr>
              <w:jc w:val="center"/>
              <w:rPr>
                <w:sz w:val="20"/>
                <w:szCs w:val="20"/>
              </w:rPr>
            </w:pPr>
          </w:p>
        </w:tc>
        <w:tc>
          <w:tcPr>
            <w:tcW w:w="1648" w:type="dxa"/>
            <w:gridSpan w:val="7"/>
          </w:tcPr>
          <w:p w:rsidR="00D059D7" w:rsidRPr="003A6083" w:rsidRDefault="00D059D7" w:rsidP="00785DD3">
            <w:pPr>
              <w:jc w:val="center"/>
              <w:rPr>
                <w:sz w:val="20"/>
                <w:szCs w:val="20"/>
              </w:rPr>
            </w:pPr>
            <w:r w:rsidRPr="003A6083">
              <w:rPr>
                <w:sz w:val="20"/>
                <w:szCs w:val="20"/>
              </w:rPr>
              <w:t>проведение внеплановой выездной проверки согласовано</w:t>
            </w:r>
          </w:p>
        </w:tc>
        <w:tc>
          <w:tcPr>
            <w:tcW w:w="1185" w:type="dxa"/>
            <w:gridSpan w:val="3"/>
          </w:tcPr>
          <w:p w:rsidR="00D059D7" w:rsidRPr="003A6083" w:rsidRDefault="00D059D7" w:rsidP="00785DD3">
            <w:pPr>
              <w:jc w:val="center"/>
              <w:rPr>
                <w:sz w:val="20"/>
                <w:szCs w:val="20"/>
              </w:rPr>
            </w:pPr>
            <w:r w:rsidRPr="003A6083">
              <w:rPr>
                <w:sz w:val="20"/>
                <w:szCs w:val="20"/>
              </w:rPr>
              <w:t>проведение внеплановой выездной проверки не согласовано</w:t>
            </w:r>
          </w:p>
        </w:tc>
      </w:tr>
      <w:tr w:rsidR="00D059D7" w:rsidRPr="003A6083" w:rsidTr="00785DD3">
        <w:trPr>
          <w:gridAfter w:val="1"/>
          <w:wAfter w:w="20" w:type="dxa"/>
        </w:trPr>
        <w:tc>
          <w:tcPr>
            <w:tcW w:w="820" w:type="dxa"/>
            <w:tcBorders>
              <w:left w:val="nil"/>
            </w:tcBorders>
          </w:tcPr>
          <w:p w:rsidR="00D059D7" w:rsidRPr="003A6083" w:rsidRDefault="00D059D7" w:rsidP="00785DD3">
            <w:pPr>
              <w:jc w:val="center"/>
              <w:rPr>
                <w:sz w:val="20"/>
                <w:szCs w:val="20"/>
              </w:rPr>
            </w:pPr>
          </w:p>
        </w:tc>
        <w:tc>
          <w:tcPr>
            <w:tcW w:w="821" w:type="dxa"/>
            <w:tcBorders>
              <w:right w:val="nil"/>
            </w:tcBorders>
          </w:tcPr>
          <w:p w:rsidR="00D059D7" w:rsidRPr="003A6083" w:rsidRDefault="00D059D7" w:rsidP="00785DD3">
            <w:pPr>
              <w:jc w:val="center"/>
              <w:rPr>
                <w:sz w:val="20"/>
                <w:szCs w:val="20"/>
              </w:rPr>
            </w:pPr>
          </w:p>
        </w:tc>
        <w:tc>
          <w:tcPr>
            <w:tcW w:w="1400" w:type="dxa"/>
            <w:gridSpan w:val="4"/>
            <w:vMerge/>
            <w:tcBorders>
              <w:left w:val="nil"/>
            </w:tcBorders>
          </w:tcPr>
          <w:p w:rsidR="00D059D7" w:rsidRPr="003A6083" w:rsidRDefault="00D059D7" w:rsidP="00785DD3">
            <w:pPr>
              <w:jc w:val="center"/>
              <w:rPr>
                <w:sz w:val="20"/>
                <w:szCs w:val="20"/>
              </w:rPr>
            </w:pPr>
          </w:p>
        </w:tc>
        <w:tc>
          <w:tcPr>
            <w:tcW w:w="1784" w:type="dxa"/>
            <w:gridSpan w:val="4"/>
            <w:vMerge/>
            <w:tcBorders>
              <w:right w:val="nil"/>
            </w:tcBorders>
          </w:tcPr>
          <w:p w:rsidR="00D059D7" w:rsidRPr="003A6083" w:rsidRDefault="00D059D7" w:rsidP="00785DD3">
            <w:pPr>
              <w:jc w:val="center"/>
              <w:rPr>
                <w:sz w:val="20"/>
                <w:szCs w:val="20"/>
              </w:rPr>
            </w:pPr>
          </w:p>
        </w:tc>
        <w:tc>
          <w:tcPr>
            <w:tcW w:w="888" w:type="dxa"/>
            <w:gridSpan w:val="2"/>
            <w:vMerge/>
            <w:tcBorders>
              <w:left w:val="nil"/>
            </w:tcBorders>
          </w:tcPr>
          <w:p w:rsidR="00D059D7" w:rsidRPr="003A6083" w:rsidRDefault="00D059D7" w:rsidP="00785DD3">
            <w:pPr>
              <w:jc w:val="center"/>
              <w:rPr>
                <w:sz w:val="20"/>
                <w:szCs w:val="20"/>
              </w:rPr>
            </w:pPr>
          </w:p>
        </w:tc>
        <w:tc>
          <w:tcPr>
            <w:tcW w:w="2050" w:type="dxa"/>
            <w:gridSpan w:val="10"/>
            <w:tcBorders>
              <w:top w:val="nil"/>
            </w:tcBorders>
          </w:tcPr>
          <w:p w:rsidR="00D059D7" w:rsidRPr="003A6083" w:rsidRDefault="00D059D7" w:rsidP="00785DD3">
            <w:pPr>
              <w:jc w:val="center"/>
              <w:rPr>
                <w:sz w:val="20"/>
                <w:szCs w:val="20"/>
              </w:rPr>
            </w:pPr>
          </w:p>
        </w:tc>
        <w:tc>
          <w:tcPr>
            <w:tcW w:w="1313" w:type="dxa"/>
            <w:gridSpan w:val="4"/>
            <w:tcBorders>
              <w:bottom w:val="nil"/>
            </w:tcBorders>
          </w:tcPr>
          <w:p w:rsidR="00D059D7" w:rsidRPr="003A6083" w:rsidRDefault="00D059D7" w:rsidP="00785DD3">
            <w:pPr>
              <w:jc w:val="center"/>
              <w:rPr>
                <w:sz w:val="20"/>
                <w:szCs w:val="20"/>
              </w:rPr>
            </w:pPr>
          </w:p>
        </w:tc>
        <w:tc>
          <w:tcPr>
            <w:tcW w:w="587" w:type="dxa"/>
            <w:tcBorders>
              <w:bottom w:val="nil"/>
              <w:right w:val="nil"/>
            </w:tcBorders>
          </w:tcPr>
          <w:p w:rsidR="00D059D7" w:rsidRPr="003A6083" w:rsidRDefault="00D059D7" w:rsidP="00785DD3">
            <w:pPr>
              <w:jc w:val="center"/>
              <w:rPr>
                <w:sz w:val="20"/>
                <w:szCs w:val="20"/>
              </w:rPr>
            </w:pPr>
          </w:p>
        </w:tc>
      </w:tr>
      <w:tr w:rsidR="00D059D7" w:rsidRPr="003A6083" w:rsidTr="00785DD3">
        <w:tc>
          <w:tcPr>
            <w:tcW w:w="1641" w:type="dxa"/>
            <w:gridSpan w:val="2"/>
          </w:tcPr>
          <w:p w:rsidR="00D059D7" w:rsidRPr="003A6083" w:rsidRDefault="00D059D7" w:rsidP="00785DD3">
            <w:pPr>
              <w:jc w:val="center"/>
              <w:rPr>
                <w:sz w:val="20"/>
                <w:szCs w:val="20"/>
              </w:rPr>
            </w:pPr>
            <w:r w:rsidRPr="003A6083">
              <w:rPr>
                <w:sz w:val="20"/>
                <w:szCs w:val="20"/>
              </w:rPr>
              <w:t>Утверждение плана проверок</w:t>
            </w:r>
          </w:p>
        </w:tc>
        <w:tc>
          <w:tcPr>
            <w:tcW w:w="1400" w:type="dxa"/>
            <w:gridSpan w:val="4"/>
            <w:vMerge/>
          </w:tcPr>
          <w:p w:rsidR="00D059D7" w:rsidRPr="003A6083" w:rsidRDefault="00D059D7" w:rsidP="00785DD3">
            <w:pPr>
              <w:jc w:val="center"/>
              <w:rPr>
                <w:sz w:val="20"/>
                <w:szCs w:val="20"/>
              </w:rPr>
            </w:pPr>
          </w:p>
        </w:tc>
        <w:tc>
          <w:tcPr>
            <w:tcW w:w="1784" w:type="dxa"/>
            <w:gridSpan w:val="4"/>
            <w:vMerge w:val="restart"/>
            <w:tcBorders>
              <w:right w:val="nil"/>
            </w:tcBorders>
          </w:tcPr>
          <w:p w:rsidR="00D059D7" w:rsidRPr="003A6083" w:rsidRDefault="00D059D7" w:rsidP="00785DD3">
            <w:pPr>
              <w:jc w:val="center"/>
              <w:rPr>
                <w:sz w:val="20"/>
                <w:szCs w:val="20"/>
              </w:rPr>
            </w:pPr>
          </w:p>
        </w:tc>
        <w:tc>
          <w:tcPr>
            <w:tcW w:w="4251" w:type="dxa"/>
            <w:gridSpan w:val="16"/>
            <w:tcBorders>
              <w:top w:val="nil"/>
              <w:left w:val="nil"/>
              <w:bottom w:val="nil"/>
            </w:tcBorders>
          </w:tcPr>
          <w:p w:rsidR="00D059D7" w:rsidRPr="003A6083" w:rsidRDefault="00D059D7" w:rsidP="00785DD3">
            <w:pPr>
              <w:jc w:val="center"/>
              <w:rPr>
                <w:sz w:val="20"/>
                <w:szCs w:val="20"/>
              </w:rPr>
            </w:pPr>
          </w:p>
        </w:tc>
        <w:tc>
          <w:tcPr>
            <w:tcW w:w="607" w:type="dxa"/>
            <w:gridSpan w:val="2"/>
            <w:tcBorders>
              <w:top w:val="nil"/>
              <w:right w:val="nil"/>
            </w:tcBorders>
          </w:tcPr>
          <w:p w:rsidR="00D059D7" w:rsidRPr="003A6083" w:rsidRDefault="00D059D7" w:rsidP="00785DD3">
            <w:pPr>
              <w:jc w:val="center"/>
              <w:rPr>
                <w:sz w:val="20"/>
                <w:szCs w:val="20"/>
              </w:rPr>
            </w:pPr>
          </w:p>
        </w:tc>
      </w:tr>
      <w:tr w:rsidR="00D059D7" w:rsidRPr="003A6083" w:rsidTr="00785DD3">
        <w:tc>
          <w:tcPr>
            <w:tcW w:w="820" w:type="dxa"/>
            <w:tcBorders>
              <w:left w:val="nil"/>
            </w:tcBorders>
          </w:tcPr>
          <w:p w:rsidR="00D059D7" w:rsidRPr="003A6083" w:rsidRDefault="00D059D7" w:rsidP="00785DD3">
            <w:pPr>
              <w:jc w:val="center"/>
              <w:rPr>
                <w:sz w:val="20"/>
                <w:szCs w:val="20"/>
              </w:rPr>
            </w:pPr>
          </w:p>
        </w:tc>
        <w:tc>
          <w:tcPr>
            <w:tcW w:w="821" w:type="dxa"/>
            <w:tcBorders>
              <w:right w:val="nil"/>
            </w:tcBorders>
          </w:tcPr>
          <w:p w:rsidR="00D059D7" w:rsidRPr="003A6083" w:rsidRDefault="00D059D7" w:rsidP="00785DD3">
            <w:pPr>
              <w:jc w:val="center"/>
              <w:rPr>
                <w:sz w:val="20"/>
                <w:szCs w:val="20"/>
              </w:rPr>
            </w:pPr>
          </w:p>
        </w:tc>
        <w:tc>
          <w:tcPr>
            <w:tcW w:w="1400" w:type="dxa"/>
            <w:gridSpan w:val="4"/>
            <w:vMerge/>
            <w:tcBorders>
              <w:left w:val="nil"/>
            </w:tcBorders>
          </w:tcPr>
          <w:p w:rsidR="00D059D7" w:rsidRPr="003A6083" w:rsidRDefault="00D059D7" w:rsidP="00785DD3">
            <w:pPr>
              <w:jc w:val="center"/>
              <w:rPr>
                <w:sz w:val="20"/>
                <w:szCs w:val="20"/>
              </w:rPr>
            </w:pPr>
          </w:p>
        </w:tc>
        <w:tc>
          <w:tcPr>
            <w:tcW w:w="1784" w:type="dxa"/>
            <w:gridSpan w:val="4"/>
            <w:vMerge/>
            <w:tcBorders>
              <w:right w:val="nil"/>
            </w:tcBorders>
          </w:tcPr>
          <w:p w:rsidR="00D059D7" w:rsidRPr="003A6083" w:rsidRDefault="00D059D7" w:rsidP="00785DD3">
            <w:pPr>
              <w:jc w:val="center"/>
              <w:rPr>
                <w:sz w:val="20"/>
                <w:szCs w:val="20"/>
              </w:rPr>
            </w:pPr>
          </w:p>
        </w:tc>
        <w:tc>
          <w:tcPr>
            <w:tcW w:w="786" w:type="dxa"/>
            <w:tcBorders>
              <w:top w:val="nil"/>
              <w:left w:val="nil"/>
              <w:bottom w:val="nil"/>
            </w:tcBorders>
          </w:tcPr>
          <w:p w:rsidR="00D059D7" w:rsidRPr="003A6083" w:rsidRDefault="00D059D7" w:rsidP="00785DD3">
            <w:pPr>
              <w:jc w:val="center"/>
              <w:rPr>
                <w:sz w:val="20"/>
                <w:szCs w:val="20"/>
              </w:rPr>
            </w:pPr>
          </w:p>
        </w:tc>
        <w:tc>
          <w:tcPr>
            <w:tcW w:w="4072" w:type="dxa"/>
            <w:gridSpan w:val="17"/>
          </w:tcPr>
          <w:p w:rsidR="00D059D7" w:rsidRPr="003A6083" w:rsidRDefault="00D059D7" w:rsidP="00785DD3">
            <w:pPr>
              <w:jc w:val="center"/>
              <w:rPr>
                <w:sz w:val="20"/>
                <w:szCs w:val="20"/>
              </w:rPr>
            </w:pPr>
            <w:r w:rsidRPr="003A6083">
              <w:rPr>
                <w:sz w:val="20"/>
                <w:szCs w:val="20"/>
              </w:rPr>
              <w:t>Конец исполнения муниципальной функции</w:t>
            </w:r>
          </w:p>
        </w:tc>
      </w:tr>
      <w:tr w:rsidR="00D059D7" w:rsidRPr="003A6083" w:rsidTr="00785DD3">
        <w:trPr>
          <w:gridAfter w:val="18"/>
          <w:wAfter w:w="4858" w:type="dxa"/>
          <w:trHeight w:val="322"/>
        </w:trPr>
        <w:tc>
          <w:tcPr>
            <w:tcW w:w="1641" w:type="dxa"/>
            <w:gridSpan w:val="2"/>
            <w:vMerge w:val="restart"/>
          </w:tcPr>
          <w:p w:rsidR="00D059D7" w:rsidRPr="003A6083" w:rsidRDefault="00D059D7" w:rsidP="00785DD3">
            <w:pPr>
              <w:jc w:val="center"/>
              <w:rPr>
                <w:sz w:val="20"/>
                <w:szCs w:val="20"/>
              </w:rPr>
            </w:pPr>
            <w:r w:rsidRPr="003A6083">
              <w:rPr>
                <w:sz w:val="20"/>
                <w:szCs w:val="20"/>
              </w:rPr>
              <w:t>Подготовка и принятие распоряжения Администрации о проведении проверки</w:t>
            </w:r>
          </w:p>
        </w:tc>
        <w:tc>
          <w:tcPr>
            <w:tcW w:w="1400" w:type="dxa"/>
            <w:gridSpan w:val="4"/>
            <w:vMerge/>
          </w:tcPr>
          <w:p w:rsidR="00D059D7" w:rsidRPr="003A6083" w:rsidRDefault="00D059D7" w:rsidP="00785DD3">
            <w:pPr>
              <w:jc w:val="center"/>
              <w:rPr>
                <w:sz w:val="20"/>
                <w:szCs w:val="20"/>
              </w:rPr>
            </w:pPr>
          </w:p>
        </w:tc>
        <w:tc>
          <w:tcPr>
            <w:tcW w:w="1784" w:type="dxa"/>
            <w:gridSpan w:val="4"/>
            <w:vMerge/>
            <w:tcBorders>
              <w:bottom w:val="nil"/>
              <w:right w:val="nil"/>
            </w:tcBorders>
          </w:tcPr>
          <w:p w:rsidR="00D059D7" w:rsidRPr="003A6083" w:rsidRDefault="00D059D7" w:rsidP="00785DD3">
            <w:pPr>
              <w:jc w:val="center"/>
              <w:rPr>
                <w:sz w:val="20"/>
                <w:szCs w:val="20"/>
              </w:rPr>
            </w:pPr>
          </w:p>
        </w:tc>
      </w:tr>
      <w:tr w:rsidR="00D059D7" w:rsidRPr="003A6083" w:rsidTr="00785DD3">
        <w:trPr>
          <w:gridAfter w:val="18"/>
          <w:wAfter w:w="4858" w:type="dxa"/>
          <w:trHeight w:val="75"/>
        </w:trPr>
        <w:tc>
          <w:tcPr>
            <w:tcW w:w="1641" w:type="dxa"/>
            <w:gridSpan w:val="2"/>
            <w:vMerge/>
          </w:tcPr>
          <w:p w:rsidR="00D059D7" w:rsidRPr="003A6083" w:rsidRDefault="00D059D7" w:rsidP="00785DD3">
            <w:pPr>
              <w:jc w:val="center"/>
              <w:rPr>
                <w:sz w:val="20"/>
                <w:szCs w:val="20"/>
              </w:rPr>
            </w:pPr>
          </w:p>
        </w:tc>
        <w:tc>
          <w:tcPr>
            <w:tcW w:w="3184" w:type="dxa"/>
            <w:gridSpan w:val="8"/>
            <w:tcBorders>
              <w:top w:val="nil"/>
              <w:bottom w:val="nil"/>
              <w:right w:val="nil"/>
            </w:tcBorders>
          </w:tcPr>
          <w:p w:rsidR="00D059D7" w:rsidRPr="003A6083" w:rsidRDefault="00D059D7" w:rsidP="00785DD3">
            <w:pPr>
              <w:jc w:val="center"/>
              <w:rPr>
                <w:sz w:val="20"/>
                <w:szCs w:val="20"/>
              </w:rPr>
            </w:pPr>
          </w:p>
        </w:tc>
      </w:tr>
      <w:tr w:rsidR="00D059D7" w:rsidRPr="003A6083" w:rsidTr="00785DD3">
        <w:trPr>
          <w:gridAfter w:val="18"/>
          <w:wAfter w:w="4858" w:type="dxa"/>
        </w:trPr>
        <w:tc>
          <w:tcPr>
            <w:tcW w:w="820" w:type="dxa"/>
            <w:tcBorders>
              <w:left w:val="nil"/>
            </w:tcBorders>
          </w:tcPr>
          <w:p w:rsidR="00D059D7" w:rsidRPr="003A6083" w:rsidRDefault="00D059D7" w:rsidP="00785DD3">
            <w:pPr>
              <w:jc w:val="center"/>
              <w:rPr>
                <w:sz w:val="20"/>
                <w:szCs w:val="20"/>
              </w:rPr>
            </w:pPr>
          </w:p>
        </w:tc>
        <w:tc>
          <w:tcPr>
            <w:tcW w:w="4005" w:type="dxa"/>
            <w:gridSpan w:val="9"/>
            <w:tcBorders>
              <w:top w:val="nil"/>
              <w:bottom w:val="nil"/>
              <w:right w:val="nil"/>
            </w:tcBorders>
          </w:tcPr>
          <w:p w:rsidR="00D059D7" w:rsidRPr="003A6083" w:rsidRDefault="00D059D7" w:rsidP="00785DD3">
            <w:pPr>
              <w:jc w:val="center"/>
              <w:rPr>
                <w:sz w:val="20"/>
                <w:szCs w:val="20"/>
              </w:rPr>
            </w:pPr>
          </w:p>
        </w:tc>
      </w:tr>
      <w:tr w:rsidR="00D059D7" w:rsidRPr="003A6083" w:rsidTr="00785DD3">
        <w:trPr>
          <w:gridAfter w:val="18"/>
          <w:wAfter w:w="4858" w:type="dxa"/>
        </w:trPr>
        <w:tc>
          <w:tcPr>
            <w:tcW w:w="1641" w:type="dxa"/>
            <w:gridSpan w:val="2"/>
          </w:tcPr>
          <w:p w:rsidR="00D059D7" w:rsidRPr="003A6083" w:rsidRDefault="00D059D7" w:rsidP="00785DD3">
            <w:pPr>
              <w:jc w:val="center"/>
              <w:rPr>
                <w:sz w:val="20"/>
                <w:szCs w:val="20"/>
              </w:rPr>
            </w:pPr>
            <w:r w:rsidRPr="003A6083">
              <w:rPr>
                <w:sz w:val="20"/>
                <w:szCs w:val="20"/>
              </w:rPr>
              <w:t>Уведомление субъекта контроля о проведении проверки в необходимых случаях, проведение проверки</w:t>
            </w:r>
          </w:p>
        </w:tc>
        <w:tc>
          <w:tcPr>
            <w:tcW w:w="3184" w:type="dxa"/>
            <w:gridSpan w:val="8"/>
            <w:vMerge w:val="restart"/>
            <w:tcBorders>
              <w:top w:val="nil"/>
              <w:bottom w:val="nil"/>
              <w:right w:val="nil"/>
            </w:tcBorders>
          </w:tcPr>
          <w:p w:rsidR="00D059D7" w:rsidRPr="003A6083" w:rsidRDefault="00D059D7" w:rsidP="00785DD3">
            <w:pPr>
              <w:jc w:val="center"/>
              <w:rPr>
                <w:sz w:val="20"/>
                <w:szCs w:val="20"/>
              </w:rPr>
            </w:pPr>
          </w:p>
        </w:tc>
      </w:tr>
      <w:tr w:rsidR="00D059D7" w:rsidRPr="003A6083" w:rsidTr="00785DD3">
        <w:trPr>
          <w:gridAfter w:val="18"/>
          <w:wAfter w:w="4858" w:type="dxa"/>
        </w:trPr>
        <w:tc>
          <w:tcPr>
            <w:tcW w:w="820" w:type="dxa"/>
            <w:tcBorders>
              <w:left w:val="nil"/>
              <w:bottom w:val="nil"/>
            </w:tcBorders>
          </w:tcPr>
          <w:p w:rsidR="00D059D7" w:rsidRPr="003A6083" w:rsidRDefault="00D059D7" w:rsidP="00785DD3">
            <w:pPr>
              <w:jc w:val="center"/>
              <w:rPr>
                <w:sz w:val="20"/>
                <w:szCs w:val="20"/>
              </w:rPr>
            </w:pPr>
          </w:p>
        </w:tc>
        <w:tc>
          <w:tcPr>
            <w:tcW w:w="821" w:type="dxa"/>
            <w:tcBorders>
              <w:bottom w:val="nil"/>
              <w:right w:val="nil"/>
            </w:tcBorders>
          </w:tcPr>
          <w:p w:rsidR="00D059D7" w:rsidRPr="003A6083" w:rsidRDefault="00D059D7" w:rsidP="00785DD3">
            <w:pPr>
              <w:jc w:val="center"/>
              <w:rPr>
                <w:sz w:val="20"/>
                <w:szCs w:val="20"/>
              </w:rPr>
            </w:pPr>
          </w:p>
        </w:tc>
        <w:tc>
          <w:tcPr>
            <w:tcW w:w="3184" w:type="dxa"/>
            <w:gridSpan w:val="8"/>
            <w:vMerge/>
            <w:tcBorders>
              <w:top w:val="nil"/>
              <w:left w:val="nil"/>
              <w:bottom w:val="nil"/>
              <w:right w:val="nil"/>
            </w:tcBorders>
          </w:tcPr>
          <w:p w:rsidR="00D059D7" w:rsidRPr="003A6083" w:rsidRDefault="00D059D7" w:rsidP="00785DD3">
            <w:pPr>
              <w:jc w:val="center"/>
              <w:rPr>
                <w:sz w:val="20"/>
                <w:szCs w:val="20"/>
              </w:rPr>
            </w:pPr>
          </w:p>
        </w:tc>
      </w:tr>
      <w:tr w:rsidR="00D059D7" w:rsidRPr="003A6083" w:rsidTr="00785DD3">
        <w:tc>
          <w:tcPr>
            <w:tcW w:w="9683" w:type="dxa"/>
            <w:gridSpan w:val="28"/>
          </w:tcPr>
          <w:p w:rsidR="00D059D7" w:rsidRPr="003A6083" w:rsidRDefault="00D059D7" w:rsidP="00785DD3">
            <w:pPr>
              <w:jc w:val="center"/>
              <w:rPr>
                <w:sz w:val="20"/>
                <w:szCs w:val="20"/>
              </w:rPr>
            </w:pPr>
            <w:r w:rsidRPr="003A6083">
              <w:rPr>
                <w:sz w:val="20"/>
                <w:szCs w:val="20"/>
              </w:rPr>
              <w:t>Составление акта проверки</w:t>
            </w:r>
          </w:p>
        </w:tc>
      </w:tr>
      <w:tr w:rsidR="00D059D7" w:rsidRPr="003A6083" w:rsidTr="00785DD3">
        <w:tc>
          <w:tcPr>
            <w:tcW w:w="3240" w:type="dxa"/>
            <w:gridSpan w:val="7"/>
            <w:tcBorders>
              <w:left w:val="nil"/>
            </w:tcBorders>
          </w:tcPr>
          <w:p w:rsidR="00D059D7" w:rsidRPr="003A6083" w:rsidRDefault="00D059D7" w:rsidP="00785DD3">
            <w:pPr>
              <w:jc w:val="center"/>
              <w:rPr>
                <w:sz w:val="20"/>
                <w:szCs w:val="20"/>
              </w:rPr>
            </w:pPr>
          </w:p>
        </w:tc>
        <w:tc>
          <w:tcPr>
            <w:tcW w:w="6443" w:type="dxa"/>
            <w:gridSpan w:val="21"/>
            <w:tcBorders>
              <w:right w:val="nil"/>
            </w:tcBorders>
          </w:tcPr>
          <w:p w:rsidR="00D059D7" w:rsidRPr="003A6083" w:rsidRDefault="00D059D7" w:rsidP="00785DD3">
            <w:pPr>
              <w:jc w:val="center"/>
              <w:rPr>
                <w:sz w:val="20"/>
                <w:szCs w:val="20"/>
              </w:rPr>
            </w:pPr>
          </w:p>
        </w:tc>
      </w:tr>
      <w:tr w:rsidR="00D059D7" w:rsidRPr="003A6083" w:rsidTr="00785DD3">
        <w:tc>
          <w:tcPr>
            <w:tcW w:w="9683" w:type="dxa"/>
            <w:gridSpan w:val="28"/>
          </w:tcPr>
          <w:p w:rsidR="00D059D7" w:rsidRPr="003A6083" w:rsidRDefault="00D059D7" w:rsidP="00785DD3">
            <w:pPr>
              <w:jc w:val="center"/>
              <w:rPr>
                <w:sz w:val="20"/>
                <w:szCs w:val="20"/>
              </w:rPr>
            </w:pPr>
            <w:r w:rsidRPr="003A6083">
              <w:rPr>
                <w:sz w:val="20"/>
                <w:szCs w:val="20"/>
              </w:rPr>
              <w:t>Выявление нарушений обязательных требований</w:t>
            </w:r>
          </w:p>
        </w:tc>
      </w:tr>
      <w:tr w:rsidR="00D059D7" w:rsidRPr="003A6083" w:rsidTr="00785DD3">
        <w:tc>
          <w:tcPr>
            <w:tcW w:w="820" w:type="dxa"/>
            <w:tcBorders>
              <w:left w:val="nil"/>
            </w:tcBorders>
          </w:tcPr>
          <w:p w:rsidR="00D059D7" w:rsidRPr="003A6083" w:rsidRDefault="00D059D7" w:rsidP="00785DD3">
            <w:pPr>
              <w:jc w:val="center"/>
              <w:rPr>
                <w:sz w:val="20"/>
                <w:szCs w:val="20"/>
              </w:rPr>
            </w:pPr>
          </w:p>
        </w:tc>
        <w:tc>
          <w:tcPr>
            <w:tcW w:w="4005" w:type="dxa"/>
            <w:gridSpan w:val="9"/>
            <w:tcBorders>
              <w:bottom w:val="nil"/>
            </w:tcBorders>
          </w:tcPr>
          <w:p w:rsidR="00D059D7" w:rsidRPr="003A6083" w:rsidRDefault="00D059D7" w:rsidP="00785DD3">
            <w:pPr>
              <w:jc w:val="center"/>
              <w:rPr>
                <w:sz w:val="20"/>
                <w:szCs w:val="20"/>
              </w:rPr>
            </w:pPr>
          </w:p>
        </w:tc>
        <w:tc>
          <w:tcPr>
            <w:tcW w:w="4858" w:type="dxa"/>
            <w:gridSpan w:val="18"/>
            <w:tcBorders>
              <w:bottom w:val="nil"/>
              <w:right w:val="nil"/>
            </w:tcBorders>
          </w:tcPr>
          <w:p w:rsidR="00D059D7" w:rsidRPr="003A6083" w:rsidRDefault="00D059D7" w:rsidP="00785DD3">
            <w:pPr>
              <w:jc w:val="center"/>
              <w:rPr>
                <w:sz w:val="20"/>
                <w:szCs w:val="20"/>
              </w:rPr>
            </w:pPr>
          </w:p>
        </w:tc>
      </w:tr>
      <w:tr w:rsidR="00D059D7" w:rsidRPr="003A6083" w:rsidTr="00785DD3">
        <w:tc>
          <w:tcPr>
            <w:tcW w:w="1641" w:type="dxa"/>
            <w:gridSpan w:val="2"/>
          </w:tcPr>
          <w:p w:rsidR="00D059D7" w:rsidRPr="003A6083" w:rsidRDefault="00D059D7" w:rsidP="00785DD3">
            <w:pPr>
              <w:jc w:val="center"/>
              <w:rPr>
                <w:sz w:val="20"/>
                <w:szCs w:val="20"/>
              </w:rPr>
            </w:pPr>
            <w:r w:rsidRPr="003A6083">
              <w:rPr>
                <w:sz w:val="20"/>
                <w:szCs w:val="20"/>
              </w:rPr>
              <w:t>нет</w:t>
            </w:r>
          </w:p>
        </w:tc>
        <w:tc>
          <w:tcPr>
            <w:tcW w:w="820" w:type="dxa"/>
            <w:gridSpan w:val="3"/>
            <w:tcBorders>
              <w:top w:val="nil"/>
              <w:bottom w:val="nil"/>
            </w:tcBorders>
          </w:tcPr>
          <w:p w:rsidR="00D059D7" w:rsidRPr="003A6083" w:rsidRDefault="00D059D7" w:rsidP="00785DD3">
            <w:pPr>
              <w:jc w:val="center"/>
              <w:rPr>
                <w:sz w:val="20"/>
                <w:szCs w:val="20"/>
              </w:rPr>
            </w:pPr>
          </w:p>
        </w:tc>
        <w:tc>
          <w:tcPr>
            <w:tcW w:w="4020" w:type="dxa"/>
            <w:gridSpan w:val="12"/>
          </w:tcPr>
          <w:p w:rsidR="00D059D7" w:rsidRPr="003A6083" w:rsidRDefault="00D059D7" w:rsidP="00785DD3">
            <w:pPr>
              <w:jc w:val="center"/>
              <w:rPr>
                <w:sz w:val="20"/>
                <w:szCs w:val="20"/>
              </w:rPr>
            </w:pPr>
            <w:r w:rsidRPr="003A6083">
              <w:rPr>
                <w:sz w:val="20"/>
                <w:szCs w:val="20"/>
              </w:rPr>
              <w:t>да</w:t>
            </w:r>
          </w:p>
        </w:tc>
        <w:tc>
          <w:tcPr>
            <w:tcW w:w="3202" w:type="dxa"/>
            <w:gridSpan w:val="11"/>
            <w:tcBorders>
              <w:top w:val="nil"/>
              <w:bottom w:val="nil"/>
              <w:right w:val="nil"/>
            </w:tcBorders>
          </w:tcPr>
          <w:p w:rsidR="00D059D7" w:rsidRPr="003A6083" w:rsidRDefault="00D059D7" w:rsidP="00785DD3">
            <w:pPr>
              <w:jc w:val="center"/>
              <w:rPr>
                <w:sz w:val="20"/>
                <w:szCs w:val="20"/>
              </w:rPr>
            </w:pPr>
          </w:p>
        </w:tc>
      </w:tr>
      <w:tr w:rsidR="00D059D7" w:rsidRPr="003A6083" w:rsidTr="00785DD3">
        <w:tc>
          <w:tcPr>
            <w:tcW w:w="820" w:type="dxa"/>
            <w:vMerge w:val="restart"/>
            <w:tcBorders>
              <w:left w:val="nil"/>
            </w:tcBorders>
          </w:tcPr>
          <w:p w:rsidR="00D059D7" w:rsidRPr="003A6083" w:rsidRDefault="00D059D7" w:rsidP="00785DD3">
            <w:pPr>
              <w:jc w:val="center"/>
              <w:rPr>
                <w:sz w:val="20"/>
                <w:szCs w:val="20"/>
              </w:rPr>
            </w:pPr>
          </w:p>
        </w:tc>
        <w:tc>
          <w:tcPr>
            <w:tcW w:w="2221" w:type="dxa"/>
            <w:gridSpan w:val="5"/>
            <w:tcBorders>
              <w:top w:val="nil"/>
              <w:bottom w:val="nil"/>
            </w:tcBorders>
          </w:tcPr>
          <w:p w:rsidR="00D059D7" w:rsidRPr="003A6083" w:rsidRDefault="00D059D7" w:rsidP="00785DD3">
            <w:pPr>
              <w:jc w:val="center"/>
              <w:rPr>
                <w:sz w:val="20"/>
                <w:szCs w:val="20"/>
              </w:rPr>
            </w:pPr>
          </w:p>
        </w:tc>
        <w:tc>
          <w:tcPr>
            <w:tcW w:w="2907" w:type="dxa"/>
            <w:gridSpan w:val="8"/>
          </w:tcPr>
          <w:p w:rsidR="00D059D7" w:rsidRPr="003A6083" w:rsidRDefault="00D059D7" w:rsidP="00785DD3">
            <w:pPr>
              <w:jc w:val="center"/>
              <w:rPr>
                <w:sz w:val="20"/>
                <w:szCs w:val="20"/>
              </w:rPr>
            </w:pPr>
          </w:p>
        </w:tc>
        <w:tc>
          <w:tcPr>
            <w:tcW w:w="3735" w:type="dxa"/>
            <w:gridSpan w:val="14"/>
            <w:tcBorders>
              <w:top w:val="nil"/>
              <w:right w:val="nil"/>
            </w:tcBorders>
          </w:tcPr>
          <w:p w:rsidR="00D059D7" w:rsidRPr="003A6083" w:rsidRDefault="00D059D7" w:rsidP="00785DD3">
            <w:pPr>
              <w:jc w:val="center"/>
              <w:rPr>
                <w:sz w:val="20"/>
                <w:szCs w:val="20"/>
              </w:rPr>
            </w:pPr>
          </w:p>
        </w:tc>
      </w:tr>
      <w:tr w:rsidR="00D059D7" w:rsidRPr="003A6083" w:rsidTr="00785DD3">
        <w:tc>
          <w:tcPr>
            <w:tcW w:w="820" w:type="dxa"/>
            <w:vMerge/>
            <w:tcBorders>
              <w:left w:val="nil"/>
            </w:tcBorders>
          </w:tcPr>
          <w:p w:rsidR="00D059D7" w:rsidRPr="003A6083" w:rsidRDefault="00D059D7" w:rsidP="00785DD3">
            <w:pPr>
              <w:jc w:val="center"/>
              <w:rPr>
                <w:sz w:val="20"/>
                <w:szCs w:val="20"/>
              </w:rPr>
            </w:pPr>
          </w:p>
        </w:tc>
        <w:tc>
          <w:tcPr>
            <w:tcW w:w="821" w:type="dxa"/>
            <w:tcBorders>
              <w:top w:val="nil"/>
              <w:bottom w:val="nil"/>
            </w:tcBorders>
          </w:tcPr>
          <w:p w:rsidR="00D059D7" w:rsidRPr="003A6083" w:rsidRDefault="00D059D7" w:rsidP="00785DD3">
            <w:pPr>
              <w:jc w:val="center"/>
              <w:rPr>
                <w:sz w:val="20"/>
                <w:szCs w:val="20"/>
              </w:rPr>
            </w:pPr>
          </w:p>
        </w:tc>
        <w:tc>
          <w:tcPr>
            <w:tcW w:w="3184" w:type="dxa"/>
            <w:gridSpan w:val="8"/>
          </w:tcPr>
          <w:p w:rsidR="00D059D7" w:rsidRPr="003A6083" w:rsidRDefault="00D059D7" w:rsidP="00785DD3">
            <w:pPr>
              <w:jc w:val="center"/>
              <w:rPr>
                <w:sz w:val="20"/>
                <w:szCs w:val="20"/>
              </w:rPr>
            </w:pPr>
            <w:r w:rsidRPr="003A6083">
              <w:rPr>
                <w:sz w:val="20"/>
                <w:szCs w:val="20"/>
              </w:rPr>
              <w:t>В случае отсутствия в действиях (бездействии) субъектов контроля  признаков административного правонарушения, преступления, за которое законодательством Российской Федерации предусмотрена административная или уголовная ответственность, в пределах полномочий органа государственного жилищного надзора, правоохранительных органов</w:t>
            </w:r>
          </w:p>
        </w:tc>
        <w:tc>
          <w:tcPr>
            <w:tcW w:w="4858" w:type="dxa"/>
            <w:gridSpan w:val="18"/>
          </w:tcPr>
          <w:p w:rsidR="00D059D7" w:rsidRPr="003A6083" w:rsidRDefault="00D059D7" w:rsidP="00785DD3">
            <w:pPr>
              <w:jc w:val="center"/>
              <w:rPr>
                <w:sz w:val="20"/>
                <w:szCs w:val="20"/>
              </w:rPr>
            </w:pPr>
            <w:r w:rsidRPr="003A6083">
              <w:rPr>
                <w:sz w:val="20"/>
                <w:szCs w:val="20"/>
              </w:rPr>
              <w:t>Наличие в действиях (бездействии) субъектов контроля  признаков административного правонарушения, преступления, за которое законодательством Российской Федерации предусмотрена административная или уголовная ответственность, в пределах полномочий органа государственного жилищного надзора, правоохранительных органов</w:t>
            </w:r>
          </w:p>
          <w:p w:rsidR="00D059D7" w:rsidRPr="003A6083" w:rsidRDefault="00D059D7" w:rsidP="00785DD3">
            <w:pPr>
              <w:jc w:val="center"/>
              <w:rPr>
                <w:sz w:val="20"/>
                <w:szCs w:val="20"/>
              </w:rPr>
            </w:pPr>
          </w:p>
        </w:tc>
      </w:tr>
      <w:tr w:rsidR="00D059D7" w:rsidRPr="003A6083" w:rsidTr="00785DD3">
        <w:tc>
          <w:tcPr>
            <w:tcW w:w="820" w:type="dxa"/>
            <w:vMerge/>
            <w:tcBorders>
              <w:left w:val="nil"/>
            </w:tcBorders>
          </w:tcPr>
          <w:p w:rsidR="00D059D7" w:rsidRPr="003A6083" w:rsidRDefault="00D059D7" w:rsidP="00785DD3">
            <w:pPr>
              <w:jc w:val="center"/>
              <w:rPr>
                <w:sz w:val="20"/>
                <w:szCs w:val="20"/>
              </w:rPr>
            </w:pPr>
          </w:p>
        </w:tc>
        <w:tc>
          <w:tcPr>
            <w:tcW w:w="2221" w:type="dxa"/>
            <w:gridSpan w:val="5"/>
            <w:tcBorders>
              <w:top w:val="nil"/>
              <w:bottom w:val="nil"/>
            </w:tcBorders>
          </w:tcPr>
          <w:p w:rsidR="00D059D7" w:rsidRPr="003A6083" w:rsidRDefault="00D059D7" w:rsidP="00785DD3">
            <w:pPr>
              <w:jc w:val="center"/>
              <w:rPr>
                <w:sz w:val="20"/>
                <w:szCs w:val="20"/>
              </w:rPr>
            </w:pPr>
          </w:p>
        </w:tc>
        <w:tc>
          <w:tcPr>
            <w:tcW w:w="4138" w:type="dxa"/>
            <w:gridSpan w:val="14"/>
          </w:tcPr>
          <w:p w:rsidR="00D059D7" w:rsidRPr="003A6083" w:rsidRDefault="00D059D7" w:rsidP="00785DD3">
            <w:pPr>
              <w:jc w:val="center"/>
              <w:rPr>
                <w:sz w:val="20"/>
                <w:szCs w:val="20"/>
              </w:rPr>
            </w:pPr>
          </w:p>
        </w:tc>
        <w:tc>
          <w:tcPr>
            <w:tcW w:w="2504" w:type="dxa"/>
            <w:gridSpan w:val="8"/>
            <w:tcBorders>
              <w:right w:val="nil"/>
            </w:tcBorders>
          </w:tcPr>
          <w:p w:rsidR="00D059D7" w:rsidRPr="003A6083" w:rsidRDefault="00D059D7" w:rsidP="00785DD3">
            <w:pPr>
              <w:jc w:val="center"/>
              <w:rPr>
                <w:sz w:val="20"/>
                <w:szCs w:val="20"/>
              </w:rPr>
            </w:pPr>
          </w:p>
        </w:tc>
      </w:tr>
      <w:tr w:rsidR="00D059D7" w:rsidRPr="003A6083" w:rsidTr="00785DD3">
        <w:tc>
          <w:tcPr>
            <w:tcW w:w="820" w:type="dxa"/>
            <w:vMerge/>
            <w:tcBorders>
              <w:left w:val="nil"/>
            </w:tcBorders>
          </w:tcPr>
          <w:p w:rsidR="00D059D7" w:rsidRPr="003A6083" w:rsidRDefault="00D059D7" w:rsidP="00785DD3">
            <w:pPr>
              <w:jc w:val="center"/>
              <w:rPr>
                <w:sz w:val="20"/>
                <w:szCs w:val="20"/>
              </w:rPr>
            </w:pPr>
          </w:p>
        </w:tc>
        <w:tc>
          <w:tcPr>
            <w:tcW w:w="821" w:type="dxa"/>
            <w:tcBorders>
              <w:top w:val="nil"/>
              <w:bottom w:val="nil"/>
            </w:tcBorders>
          </w:tcPr>
          <w:p w:rsidR="00D059D7" w:rsidRPr="003A6083" w:rsidRDefault="00D059D7" w:rsidP="00785DD3">
            <w:pPr>
              <w:jc w:val="center"/>
              <w:rPr>
                <w:sz w:val="20"/>
                <w:szCs w:val="20"/>
              </w:rPr>
            </w:pPr>
          </w:p>
        </w:tc>
        <w:tc>
          <w:tcPr>
            <w:tcW w:w="3184" w:type="dxa"/>
            <w:gridSpan w:val="8"/>
          </w:tcPr>
          <w:p w:rsidR="00D059D7" w:rsidRPr="003A6083" w:rsidRDefault="00D059D7" w:rsidP="00785DD3">
            <w:pPr>
              <w:jc w:val="center"/>
              <w:rPr>
                <w:sz w:val="20"/>
                <w:szCs w:val="20"/>
              </w:rPr>
            </w:pPr>
            <w:r w:rsidRPr="003A6083">
              <w:rPr>
                <w:sz w:val="20"/>
                <w:szCs w:val="20"/>
              </w:rPr>
              <w:t xml:space="preserve">Выдача предписания об устранении выявленного </w:t>
            </w:r>
            <w:r w:rsidRPr="003A6083">
              <w:rPr>
                <w:sz w:val="20"/>
                <w:szCs w:val="20"/>
              </w:rPr>
              <w:lastRenderedPageBreak/>
              <w:t>нарушения, обращение в суд с заявлением, составление протокола об административном правонарушении в пределах полномочий</w:t>
            </w:r>
          </w:p>
        </w:tc>
        <w:tc>
          <w:tcPr>
            <w:tcW w:w="4858" w:type="dxa"/>
            <w:gridSpan w:val="18"/>
          </w:tcPr>
          <w:p w:rsidR="00D059D7" w:rsidRPr="003A6083" w:rsidRDefault="00D059D7" w:rsidP="00785DD3">
            <w:pPr>
              <w:jc w:val="center"/>
              <w:rPr>
                <w:sz w:val="20"/>
                <w:szCs w:val="20"/>
              </w:rPr>
            </w:pPr>
            <w:r w:rsidRPr="003A6083">
              <w:rPr>
                <w:sz w:val="20"/>
                <w:szCs w:val="20"/>
              </w:rPr>
              <w:lastRenderedPageBreak/>
              <w:t xml:space="preserve">Направление материалов проверки в орган государственного жилищного надзора, </w:t>
            </w:r>
            <w:r w:rsidRPr="003A6083">
              <w:rPr>
                <w:sz w:val="20"/>
                <w:szCs w:val="20"/>
              </w:rPr>
              <w:lastRenderedPageBreak/>
              <w:t>правоохранительные органы</w:t>
            </w:r>
          </w:p>
        </w:tc>
      </w:tr>
      <w:tr w:rsidR="00D059D7" w:rsidRPr="003A6083" w:rsidTr="00785DD3">
        <w:tc>
          <w:tcPr>
            <w:tcW w:w="820" w:type="dxa"/>
            <w:vMerge/>
            <w:tcBorders>
              <w:left w:val="nil"/>
            </w:tcBorders>
          </w:tcPr>
          <w:p w:rsidR="00D059D7" w:rsidRPr="003A6083" w:rsidRDefault="00D059D7" w:rsidP="00785DD3">
            <w:pPr>
              <w:jc w:val="center"/>
              <w:rPr>
                <w:sz w:val="20"/>
                <w:szCs w:val="20"/>
              </w:rPr>
            </w:pPr>
          </w:p>
        </w:tc>
        <w:tc>
          <w:tcPr>
            <w:tcW w:w="2221" w:type="dxa"/>
            <w:gridSpan w:val="5"/>
            <w:tcBorders>
              <w:top w:val="nil"/>
              <w:bottom w:val="nil"/>
            </w:tcBorders>
          </w:tcPr>
          <w:p w:rsidR="00D059D7" w:rsidRPr="003A6083" w:rsidRDefault="00D059D7" w:rsidP="00785DD3">
            <w:pPr>
              <w:jc w:val="center"/>
              <w:rPr>
                <w:sz w:val="20"/>
                <w:szCs w:val="20"/>
              </w:rPr>
            </w:pPr>
          </w:p>
        </w:tc>
        <w:tc>
          <w:tcPr>
            <w:tcW w:w="1784" w:type="dxa"/>
            <w:gridSpan w:val="4"/>
            <w:tcBorders>
              <w:right w:val="nil"/>
            </w:tcBorders>
          </w:tcPr>
          <w:p w:rsidR="00D059D7" w:rsidRPr="003A6083" w:rsidRDefault="00D059D7" w:rsidP="00785DD3">
            <w:pPr>
              <w:jc w:val="center"/>
              <w:rPr>
                <w:sz w:val="20"/>
                <w:szCs w:val="20"/>
              </w:rPr>
            </w:pPr>
          </w:p>
        </w:tc>
        <w:tc>
          <w:tcPr>
            <w:tcW w:w="2354" w:type="dxa"/>
            <w:gridSpan w:val="10"/>
            <w:vMerge w:val="restart"/>
            <w:tcBorders>
              <w:left w:val="nil"/>
            </w:tcBorders>
          </w:tcPr>
          <w:p w:rsidR="00D059D7" w:rsidRPr="003A6083" w:rsidRDefault="00D059D7" w:rsidP="00785DD3">
            <w:pPr>
              <w:jc w:val="center"/>
              <w:rPr>
                <w:sz w:val="20"/>
                <w:szCs w:val="20"/>
              </w:rPr>
            </w:pPr>
          </w:p>
        </w:tc>
        <w:tc>
          <w:tcPr>
            <w:tcW w:w="2504" w:type="dxa"/>
            <w:gridSpan w:val="8"/>
            <w:vMerge w:val="restart"/>
            <w:tcBorders>
              <w:right w:val="nil"/>
            </w:tcBorders>
          </w:tcPr>
          <w:p w:rsidR="00D059D7" w:rsidRPr="003A6083" w:rsidRDefault="00D059D7" w:rsidP="00785DD3">
            <w:pPr>
              <w:jc w:val="center"/>
              <w:rPr>
                <w:sz w:val="20"/>
                <w:szCs w:val="20"/>
              </w:rPr>
            </w:pPr>
          </w:p>
        </w:tc>
      </w:tr>
      <w:tr w:rsidR="00D059D7" w:rsidRPr="003A6083" w:rsidTr="00785DD3">
        <w:tc>
          <w:tcPr>
            <w:tcW w:w="820" w:type="dxa"/>
            <w:vMerge/>
            <w:tcBorders>
              <w:left w:val="nil"/>
            </w:tcBorders>
          </w:tcPr>
          <w:p w:rsidR="00D059D7" w:rsidRPr="003A6083" w:rsidRDefault="00D059D7" w:rsidP="00785DD3">
            <w:pPr>
              <w:jc w:val="center"/>
              <w:rPr>
                <w:sz w:val="20"/>
                <w:szCs w:val="20"/>
              </w:rPr>
            </w:pPr>
          </w:p>
        </w:tc>
        <w:tc>
          <w:tcPr>
            <w:tcW w:w="821" w:type="dxa"/>
            <w:tcBorders>
              <w:top w:val="nil"/>
              <w:bottom w:val="nil"/>
            </w:tcBorders>
          </w:tcPr>
          <w:p w:rsidR="00D059D7" w:rsidRPr="003A6083" w:rsidRDefault="00D059D7" w:rsidP="00785DD3">
            <w:pPr>
              <w:jc w:val="center"/>
              <w:rPr>
                <w:sz w:val="20"/>
                <w:szCs w:val="20"/>
              </w:rPr>
            </w:pPr>
          </w:p>
        </w:tc>
        <w:tc>
          <w:tcPr>
            <w:tcW w:w="3184" w:type="dxa"/>
            <w:gridSpan w:val="8"/>
          </w:tcPr>
          <w:p w:rsidR="00D059D7" w:rsidRPr="003A6083" w:rsidRDefault="00D059D7" w:rsidP="00785DD3">
            <w:pPr>
              <w:jc w:val="center"/>
              <w:rPr>
                <w:sz w:val="20"/>
                <w:szCs w:val="20"/>
              </w:rPr>
            </w:pPr>
            <w:r w:rsidRPr="003A6083">
              <w:rPr>
                <w:sz w:val="20"/>
                <w:szCs w:val="20"/>
              </w:rPr>
              <w:t xml:space="preserve">Принятие мер по </w:t>
            </w:r>
            <w:proofErr w:type="gramStart"/>
            <w:r w:rsidRPr="003A6083">
              <w:rPr>
                <w:sz w:val="20"/>
                <w:szCs w:val="20"/>
              </w:rPr>
              <w:t>контролю за</w:t>
            </w:r>
            <w:proofErr w:type="gramEnd"/>
            <w:r w:rsidRPr="003A6083">
              <w:rPr>
                <w:sz w:val="20"/>
                <w:szCs w:val="20"/>
              </w:rPr>
              <w:t xml:space="preserve"> устранением выявленного нарушения</w:t>
            </w:r>
          </w:p>
        </w:tc>
        <w:tc>
          <w:tcPr>
            <w:tcW w:w="2354" w:type="dxa"/>
            <w:gridSpan w:val="10"/>
            <w:vMerge/>
          </w:tcPr>
          <w:p w:rsidR="00D059D7" w:rsidRPr="003A6083" w:rsidRDefault="00D059D7" w:rsidP="00785DD3">
            <w:pPr>
              <w:jc w:val="center"/>
              <w:rPr>
                <w:sz w:val="20"/>
                <w:szCs w:val="20"/>
              </w:rPr>
            </w:pPr>
          </w:p>
        </w:tc>
        <w:tc>
          <w:tcPr>
            <w:tcW w:w="2504" w:type="dxa"/>
            <w:gridSpan w:val="8"/>
            <w:vMerge/>
            <w:tcBorders>
              <w:right w:val="nil"/>
            </w:tcBorders>
          </w:tcPr>
          <w:p w:rsidR="00D059D7" w:rsidRPr="003A6083" w:rsidRDefault="00D059D7" w:rsidP="00785DD3">
            <w:pPr>
              <w:jc w:val="center"/>
              <w:rPr>
                <w:sz w:val="20"/>
                <w:szCs w:val="20"/>
              </w:rPr>
            </w:pPr>
          </w:p>
        </w:tc>
      </w:tr>
      <w:tr w:rsidR="00D059D7" w:rsidRPr="003A6083" w:rsidTr="00785DD3">
        <w:tc>
          <w:tcPr>
            <w:tcW w:w="820" w:type="dxa"/>
            <w:vMerge/>
            <w:tcBorders>
              <w:left w:val="nil"/>
            </w:tcBorders>
          </w:tcPr>
          <w:p w:rsidR="00D059D7" w:rsidRPr="003A6083" w:rsidRDefault="00D059D7" w:rsidP="00785DD3">
            <w:pPr>
              <w:jc w:val="center"/>
              <w:rPr>
                <w:sz w:val="20"/>
                <w:szCs w:val="20"/>
              </w:rPr>
            </w:pPr>
          </w:p>
        </w:tc>
        <w:tc>
          <w:tcPr>
            <w:tcW w:w="1432" w:type="dxa"/>
            <w:gridSpan w:val="2"/>
            <w:tcBorders>
              <w:top w:val="nil"/>
              <w:bottom w:val="nil"/>
            </w:tcBorders>
          </w:tcPr>
          <w:p w:rsidR="00D059D7" w:rsidRPr="003A6083" w:rsidRDefault="00D059D7" w:rsidP="00785DD3">
            <w:pPr>
              <w:jc w:val="center"/>
              <w:rPr>
                <w:sz w:val="20"/>
                <w:szCs w:val="20"/>
              </w:rPr>
            </w:pPr>
          </w:p>
        </w:tc>
        <w:tc>
          <w:tcPr>
            <w:tcW w:w="1665" w:type="dxa"/>
            <w:gridSpan w:val="5"/>
          </w:tcPr>
          <w:p w:rsidR="00D059D7" w:rsidRPr="003A6083" w:rsidRDefault="00D059D7" w:rsidP="00785DD3">
            <w:pPr>
              <w:jc w:val="center"/>
              <w:rPr>
                <w:sz w:val="20"/>
                <w:szCs w:val="20"/>
              </w:rPr>
            </w:pPr>
          </w:p>
        </w:tc>
        <w:tc>
          <w:tcPr>
            <w:tcW w:w="908" w:type="dxa"/>
            <w:gridSpan w:val="2"/>
            <w:tcBorders>
              <w:right w:val="nil"/>
            </w:tcBorders>
          </w:tcPr>
          <w:p w:rsidR="00D059D7" w:rsidRPr="003A6083" w:rsidRDefault="00D059D7" w:rsidP="00785DD3">
            <w:pPr>
              <w:jc w:val="center"/>
              <w:rPr>
                <w:sz w:val="20"/>
                <w:szCs w:val="20"/>
              </w:rPr>
            </w:pPr>
          </w:p>
        </w:tc>
        <w:tc>
          <w:tcPr>
            <w:tcW w:w="2354" w:type="dxa"/>
            <w:gridSpan w:val="10"/>
            <w:vMerge/>
            <w:tcBorders>
              <w:left w:val="nil"/>
            </w:tcBorders>
          </w:tcPr>
          <w:p w:rsidR="00D059D7" w:rsidRPr="003A6083" w:rsidRDefault="00D059D7" w:rsidP="00785DD3">
            <w:pPr>
              <w:jc w:val="center"/>
              <w:rPr>
                <w:sz w:val="20"/>
                <w:szCs w:val="20"/>
              </w:rPr>
            </w:pPr>
          </w:p>
        </w:tc>
        <w:tc>
          <w:tcPr>
            <w:tcW w:w="2504" w:type="dxa"/>
            <w:gridSpan w:val="8"/>
            <w:vMerge/>
            <w:tcBorders>
              <w:right w:val="nil"/>
            </w:tcBorders>
          </w:tcPr>
          <w:p w:rsidR="00D059D7" w:rsidRPr="003A6083" w:rsidRDefault="00D059D7" w:rsidP="00785DD3">
            <w:pPr>
              <w:jc w:val="center"/>
              <w:rPr>
                <w:sz w:val="20"/>
                <w:szCs w:val="20"/>
              </w:rPr>
            </w:pPr>
          </w:p>
        </w:tc>
      </w:tr>
      <w:tr w:rsidR="00D059D7" w:rsidRPr="003A6083" w:rsidTr="00785DD3">
        <w:tc>
          <w:tcPr>
            <w:tcW w:w="820" w:type="dxa"/>
            <w:vMerge/>
            <w:tcBorders>
              <w:left w:val="nil"/>
            </w:tcBorders>
          </w:tcPr>
          <w:p w:rsidR="00D059D7" w:rsidRPr="003A6083" w:rsidRDefault="00D059D7" w:rsidP="00785DD3">
            <w:pPr>
              <w:jc w:val="center"/>
              <w:rPr>
                <w:sz w:val="20"/>
                <w:szCs w:val="20"/>
              </w:rPr>
            </w:pPr>
          </w:p>
        </w:tc>
        <w:tc>
          <w:tcPr>
            <w:tcW w:w="821" w:type="dxa"/>
            <w:vMerge w:val="restart"/>
            <w:tcBorders>
              <w:top w:val="nil"/>
            </w:tcBorders>
          </w:tcPr>
          <w:p w:rsidR="00D059D7" w:rsidRPr="003A6083" w:rsidRDefault="00D059D7" w:rsidP="00785DD3">
            <w:pPr>
              <w:jc w:val="center"/>
              <w:rPr>
                <w:sz w:val="20"/>
                <w:szCs w:val="20"/>
              </w:rPr>
            </w:pPr>
          </w:p>
        </w:tc>
        <w:tc>
          <w:tcPr>
            <w:tcW w:w="1400" w:type="dxa"/>
            <w:gridSpan w:val="4"/>
          </w:tcPr>
          <w:p w:rsidR="00D059D7" w:rsidRPr="003A6083" w:rsidRDefault="00D059D7" w:rsidP="00785DD3">
            <w:pPr>
              <w:jc w:val="center"/>
              <w:rPr>
                <w:sz w:val="20"/>
                <w:szCs w:val="20"/>
              </w:rPr>
            </w:pPr>
            <w:r w:rsidRPr="003A6083">
              <w:rPr>
                <w:sz w:val="20"/>
                <w:szCs w:val="20"/>
              </w:rPr>
              <w:t>Предписание исполнено, нарушение устранено</w:t>
            </w:r>
          </w:p>
        </w:tc>
        <w:tc>
          <w:tcPr>
            <w:tcW w:w="1784" w:type="dxa"/>
            <w:gridSpan w:val="4"/>
          </w:tcPr>
          <w:p w:rsidR="00D059D7" w:rsidRPr="003A6083" w:rsidRDefault="00D059D7" w:rsidP="00785DD3">
            <w:pPr>
              <w:jc w:val="center"/>
              <w:rPr>
                <w:sz w:val="20"/>
                <w:szCs w:val="20"/>
              </w:rPr>
            </w:pPr>
            <w:r w:rsidRPr="003A6083">
              <w:rPr>
                <w:sz w:val="20"/>
                <w:szCs w:val="20"/>
              </w:rPr>
              <w:t>Предписание не исполнено, нарушение не устранено</w:t>
            </w:r>
          </w:p>
        </w:tc>
        <w:tc>
          <w:tcPr>
            <w:tcW w:w="2354" w:type="dxa"/>
            <w:gridSpan w:val="10"/>
            <w:vMerge/>
          </w:tcPr>
          <w:p w:rsidR="00D059D7" w:rsidRPr="003A6083" w:rsidRDefault="00D059D7" w:rsidP="00785DD3">
            <w:pPr>
              <w:jc w:val="center"/>
              <w:rPr>
                <w:sz w:val="20"/>
                <w:szCs w:val="20"/>
              </w:rPr>
            </w:pPr>
          </w:p>
        </w:tc>
        <w:tc>
          <w:tcPr>
            <w:tcW w:w="2504" w:type="dxa"/>
            <w:gridSpan w:val="8"/>
            <w:vMerge/>
            <w:tcBorders>
              <w:right w:val="nil"/>
            </w:tcBorders>
          </w:tcPr>
          <w:p w:rsidR="00D059D7" w:rsidRPr="003A6083" w:rsidRDefault="00D059D7" w:rsidP="00785DD3">
            <w:pPr>
              <w:jc w:val="center"/>
              <w:rPr>
                <w:sz w:val="20"/>
                <w:szCs w:val="20"/>
              </w:rPr>
            </w:pPr>
          </w:p>
        </w:tc>
      </w:tr>
      <w:tr w:rsidR="00D059D7" w:rsidRPr="003A6083" w:rsidTr="00785DD3">
        <w:tc>
          <w:tcPr>
            <w:tcW w:w="820" w:type="dxa"/>
            <w:vMerge/>
            <w:tcBorders>
              <w:left w:val="nil"/>
            </w:tcBorders>
          </w:tcPr>
          <w:p w:rsidR="00D059D7" w:rsidRPr="003A6083" w:rsidRDefault="00D059D7" w:rsidP="00785DD3">
            <w:pPr>
              <w:jc w:val="center"/>
              <w:rPr>
                <w:sz w:val="20"/>
                <w:szCs w:val="20"/>
              </w:rPr>
            </w:pPr>
          </w:p>
        </w:tc>
        <w:tc>
          <w:tcPr>
            <w:tcW w:w="821" w:type="dxa"/>
            <w:vMerge/>
            <w:tcBorders>
              <w:top w:val="nil"/>
              <w:right w:val="nil"/>
            </w:tcBorders>
          </w:tcPr>
          <w:p w:rsidR="00D059D7" w:rsidRPr="003A6083" w:rsidRDefault="00D059D7" w:rsidP="00785DD3">
            <w:pPr>
              <w:jc w:val="center"/>
              <w:rPr>
                <w:sz w:val="20"/>
                <w:szCs w:val="20"/>
              </w:rPr>
            </w:pPr>
          </w:p>
        </w:tc>
        <w:tc>
          <w:tcPr>
            <w:tcW w:w="611" w:type="dxa"/>
            <w:vMerge w:val="restart"/>
            <w:tcBorders>
              <w:left w:val="nil"/>
            </w:tcBorders>
          </w:tcPr>
          <w:p w:rsidR="00D059D7" w:rsidRPr="003A6083" w:rsidRDefault="00D059D7" w:rsidP="00785DD3">
            <w:pPr>
              <w:jc w:val="center"/>
              <w:rPr>
                <w:sz w:val="20"/>
                <w:szCs w:val="20"/>
              </w:rPr>
            </w:pPr>
          </w:p>
        </w:tc>
        <w:tc>
          <w:tcPr>
            <w:tcW w:w="789" w:type="dxa"/>
            <w:gridSpan w:val="3"/>
            <w:vMerge w:val="restart"/>
            <w:tcBorders>
              <w:right w:val="nil"/>
            </w:tcBorders>
          </w:tcPr>
          <w:p w:rsidR="00D059D7" w:rsidRPr="003A6083" w:rsidRDefault="00D059D7" w:rsidP="00785DD3">
            <w:pPr>
              <w:jc w:val="center"/>
              <w:rPr>
                <w:sz w:val="20"/>
                <w:szCs w:val="20"/>
              </w:rPr>
            </w:pPr>
          </w:p>
        </w:tc>
        <w:tc>
          <w:tcPr>
            <w:tcW w:w="876" w:type="dxa"/>
            <w:gridSpan w:val="2"/>
            <w:tcBorders>
              <w:left w:val="nil"/>
            </w:tcBorders>
          </w:tcPr>
          <w:p w:rsidR="00D059D7" w:rsidRPr="003A6083" w:rsidRDefault="00D059D7" w:rsidP="00785DD3">
            <w:pPr>
              <w:jc w:val="center"/>
              <w:rPr>
                <w:sz w:val="20"/>
                <w:szCs w:val="20"/>
              </w:rPr>
            </w:pPr>
          </w:p>
        </w:tc>
        <w:tc>
          <w:tcPr>
            <w:tcW w:w="908" w:type="dxa"/>
            <w:gridSpan w:val="2"/>
            <w:tcBorders>
              <w:right w:val="nil"/>
            </w:tcBorders>
          </w:tcPr>
          <w:p w:rsidR="00D059D7" w:rsidRPr="003A6083" w:rsidRDefault="00D059D7" w:rsidP="00785DD3">
            <w:pPr>
              <w:jc w:val="center"/>
              <w:rPr>
                <w:sz w:val="20"/>
                <w:szCs w:val="20"/>
              </w:rPr>
            </w:pPr>
          </w:p>
        </w:tc>
        <w:tc>
          <w:tcPr>
            <w:tcW w:w="2354" w:type="dxa"/>
            <w:gridSpan w:val="10"/>
            <w:vMerge/>
            <w:tcBorders>
              <w:left w:val="nil"/>
              <w:bottom w:val="nil"/>
            </w:tcBorders>
          </w:tcPr>
          <w:p w:rsidR="00D059D7" w:rsidRPr="003A6083" w:rsidRDefault="00D059D7" w:rsidP="00785DD3">
            <w:pPr>
              <w:jc w:val="center"/>
              <w:rPr>
                <w:sz w:val="20"/>
                <w:szCs w:val="20"/>
              </w:rPr>
            </w:pPr>
          </w:p>
        </w:tc>
        <w:tc>
          <w:tcPr>
            <w:tcW w:w="2504" w:type="dxa"/>
            <w:gridSpan w:val="8"/>
            <w:vMerge/>
            <w:tcBorders>
              <w:right w:val="nil"/>
            </w:tcBorders>
          </w:tcPr>
          <w:p w:rsidR="00D059D7" w:rsidRPr="003A6083" w:rsidRDefault="00D059D7" w:rsidP="00785DD3">
            <w:pPr>
              <w:jc w:val="center"/>
              <w:rPr>
                <w:sz w:val="20"/>
                <w:szCs w:val="20"/>
              </w:rPr>
            </w:pPr>
          </w:p>
        </w:tc>
      </w:tr>
      <w:tr w:rsidR="00D059D7" w:rsidRPr="003A6083" w:rsidTr="00785DD3">
        <w:tc>
          <w:tcPr>
            <w:tcW w:w="820" w:type="dxa"/>
            <w:vMerge/>
            <w:tcBorders>
              <w:left w:val="nil"/>
            </w:tcBorders>
          </w:tcPr>
          <w:p w:rsidR="00D059D7" w:rsidRPr="003A6083" w:rsidRDefault="00D059D7" w:rsidP="00785DD3">
            <w:pPr>
              <w:jc w:val="center"/>
              <w:rPr>
                <w:sz w:val="20"/>
                <w:szCs w:val="20"/>
              </w:rPr>
            </w:pPr>
          </w:p>
        </w:tc>
        <w:tc>
          <w:tcPr>
            <w:tcW w:w="821" w:type="dxa"/>
            <w:vMerge/>
            <w:tcBorders>
              <w:top w:val="nil"/>
              <w:right w:val="nil"/>
            </w:tcBorders>
          </w:tcPr>
          <w:p w:rsidR="00D059D7" w:rsidRPr="003A6083" w:rsidRDefault="00D059D7" w:rsidP="00785DD3">
            <w:pPr>
              <w:jc w:val="center"/>
              <w:rPr>
                <w:sz w:val="20"/>
                <w:szCs w:val="20"/>
              </w:rPr>
            </w:pPr>
          </w:p>
        </w:tc>
        <w:tc>
          <w:tcPr>
            <w:tcW w:w="611" w:type="dxa"/>
            <w:vMerge/>
            <w:tcBorders>
              <w:left w:val="nil"/>
            </w:tcBorders>
          </w:tcPr>
          <w:p w:rsidR="00D059D7" w:rsidRPr="003A6083" w:rsidRDefault="00D059D7" w:rsidP="00785DD3">
            <w:pPr>
              <w:jc w:val="center"/>
              <w:rPr>
                <w:sz w:val="20"/>
                <w:szCs w:val="20"/>
              </w:rPr>
            </w:pPr>
          </w:p>
        </w:tc>
        <w:tc>
          <w:tcPr>
            <w:tcW w:w="789" w:type="dxa"/>
            <w:gridSpan w:val="3"/>
            <w:vMerge/>
          </w:tcPr>
          <w:p w:rsidR="00D059D7" w:rsidRPr="003A6083" w:rsidRDefault="00D059D7" w:rsidP="00785DD3">
            <w:pPr>
              <w:jc w:val="center"/>
              <w:rPr>
                <w:sz w:val="20"/>
                <w:szCs w:val="20"/>
              </w:rPr>
            </w:pPr>
          </w:p>
        </w:tc>
        <w:tc>
          <w:tcPr>
            <w:tcW w:w="3330" w:type="dxa"/>
            <w:gridSpan w:val="10"/>
          </w:tcPr>
          <w:p w:rsidR="00D059D7" w:rsidRPr="003A6083" w:rsidRDefault="00D059D7" w:rsidP="00785DD3">
            <w:pPr>
              <w:jc w:val="center"/>
              <w:rPr>
                <w:sz w:val="20"/>
                <w:szCs w:val="20"/>
              </w:rPr>
            </w:pPr>
            <w:r w:rsidRPr="003A6083">
              <w:rPr>
                <w:sz w:val="20"/>
                <w:szCs w:val="20"/>
              </w:rPr>
              <w:t>Составление протокола об административном правонарушении, предусмотренном частью 1 статьи 19.5 Кодекса Российской Федерации об административных правонарушениях</w:t>
            </w:r>
          </w:p>
        </w:tc>
        <w:tc>
          <w:tcPr>
            <w:tcW w:w="808" w:type="dxa"/>
            <w:gridSpan w:val="4"/>
            <w:tcBorders>
              <w:top w:val="nil"/>
              <w:left w:val="nil"/>
              <w:bottom w:val="nil"/>
            </w:tcBorders>
          </w:tcPr>
          <w:p w:rsidR="00D059D7" w:rsidRPr="003A6083" w:rsidRDefault="00D059D7" w:rsidP="00785DD3">
            <w:pPr>
              <w:jc w:val="center"/>
              <w:rPr>
                <w:sz w:val="20"/>
                <w:szCs w:val="20"/>
              </w:rPr>
            </w:pPr>
          </w:p>
        </w:tc>
        <w:tc>
          <w:tcPr>
            <w:tcW w:w="2504" w:type="dxa"/>
            <w:gridSpan w:val="8"/>
            <w:vMerge/>
            <w:tcBorders>
              <w:right w:val="nil"/>
            </w:tcBorders>
          </w:tcPr>
          <w:p w:rsidR="00D059D7" w:rsidRPr="003A6083" w:rsidRDefault="00D059D7" w:rsidP="00785DD3">
            <w:pPr>
              <w:jc w:val="center"/>
              <w:rPr>
                <w:sz w:val="20"/>
                <w:szCs w:val="20"/>
              </w:rPr>
            </w:pPr>
          </w:p>
        </w:tc>
      </w:tr>
      <w:tr w:rsidR="00D059D7" w:rsidRPr="003A6083" w:rsidTr="00785DD3">
        <w:tc>
          <w:tcPr>
            <w:tcW w:w="820" w:type="dxa"/>
            <w:vMerge/>
            <w:tcBorders>
              <w:left w:val="nil"/>
            </w:tcBorders>
          </w:tcPr>
          <w:p w:rsidR="00D059D7" w:rsidRPr="003A6083" w:rsidRDefault="00D059D7" w:rsidP="00785DD3">
            <w:pPr>
              <w:jc w:val="center"/>
              <w:rPr>
                <w:sz w:val="20"/>
                <w:szCs w:val="20"/>
              </w:rPr>
            </w:pPr>
          </w:p>
        </w:tc>
        <w:tc>
          <w:tcPr>
            <w:tcW w:w="821" w:type="dxa"/>
            <w:vMerge/>
            <w:tcBorders>
              <w:top w:val="nil"/>
              <w:right w:val="nil"/>
            </w:tcBorders>
          </w:tcPr>
          <w:p w:rsidR="00D059D7" w:rsidRPr="003A6083" w:rsidRDefault="00D059D7" w:rsidP="00785DD3">
            <w:pPr>
              <w:jc w:val="center"/>
              <w:rPr>
                <w:sz w:val="20"/>
                <w:szCs w:val="20"/>
              </w:rPr>
            </w:pPr>
          </w:p>
        </w:tc>
        <w:tc>
          <w:tcPr>
            <w:tcW w:w="611" w:type="dxa"/>
            <w:vMerge/>
            <w:tcBorders>
              <w:left w:val="nil"/>
            </w:tcBorders>
          </w:tcPr>
          <w:p w:rsidR="00D059D7" w:rsidRPr="003A6083" w:rsidRDefault="00D059D7" w:rsidP="00785DD3">
            <w:pPr>
              <w:jc w:val="center"/>
              <w:rPr>
                <w:sz w:val="20"/>
                <w:szCs w:val="20"/>
              </w:rPr>
            </w:pPr>
          </w:p>
        </w:tc>
        <w:tc>
          <w:tcPr>
            <w:tcW w:w="789" w:type="dxa"/>
            <w:gridSpan w:val="3"/>
            <w:vMerge/>
            <w:tcBorders>
              <w:right w:val="nil"/>
            </w:tcBorders>
          </w:tcPr>
          <w:p w:rsidR="00D059D7" w:rsidRPr="003A6083" w:rsidRDefault="00D059D7" w:rsidP="00785DD3">
            <w:pPr>
              <w:jc w:val="center"/>
              <w:rPr>
                <w:sz w:val="20"/>
                <w:szCs w:val="20"/>
              </w:rPr>
            </w:pPr>
          </w:p>
        </w:tc>
        <w:tc>
          <w:tcPr>
            <w:tcW w:w="876" w:type="dxa"/>
            <w:gridSpan w:val="2"/>
            <w:tcBorders>
              <w:left w:val="nil"/>
            </w:tcBorders>
          </w:tcPr>
          <w:p w:rsidR="00D059D7" w:rsidRPr="003A6083" w:rsidRDefault="00D059D7" w:rsidP="00785DD3">
            <w:pPr>
              <w:jc w:val="center"/>
              <w:rPr>
                <w:sz w:val="20"/>
                <w:szCs w:val="20"/>
              </w:rPr>
            </w:pPr>
          </w:p>
        </w:tc>
        <w:tc>
          <w:tcPr>
            <w:tcW w:w="908" w:type="dxa"/>
            <w:gridSpan w:val="2"/>
            <w:tcBorders>
              <w:right w:val="nil"/>
            </w:tcBorders>
          </w:tcPr>
          <w:p w:rsidR="00D059D7" w:rsidRPr="003A6083" w:rsidRDefault="00D059D7" w:rsidP="00785DD3">
            <w:pPr>
              <w:jc w:val="center"/>
              <w:rPr>
                <w:sz w:val="20"/>
                <w:szCs w:val="20"/>
              </w:rPr>
            </w:pPr>
          </w:p>
        </w:tc>
        <w:tc>
          <w:tcPr>
            <w:tcW w:w="2354" w:type="dxa"/>
            <w:gridSpan w:val="10"/>
            <w:tcBorders>
              <w:top w:val="nil"/>
              <w:left w:val="nil"/>
              <w:bottom w:val="nil"/>
            </w:tcBorders>
          </w:tcPr>
          <w:p w:rsidR="00D059D7" w:rsidRPr="003A6083" w:rsidRDefault="00D059D7" w:rsidP="00785DD3">
            <w:pPr>
              <w:jc w:val="center"/>
              <w:rPr>
                <w:sz w:val="20"/>
                <w:szCs w:val="20"/>
              </w:rPr>
            </w:pPr>
          </w:p>
        </w:tc>
        <w:tc>
          <w:tcPr>
            <w:tcW w:w="2504" w:type="dxa"/>
            <w:gridSpan w:val="8"/>
            <w:vMerge/>
            <w:tcBorders>
              <w:right w:val="nil"/>
            </w:tcBorders>
          </w:tcPr>
          <w:p w:rsidR="00D059D7" w:rsidRPr="003A6083" w:rsidRDefault="00D059D7" w:rsidP="00785DD3">
            <w:pPr>
              <w:jc w:val="center"/>
              <w:rPr>
                <w:sz w:val="20"/>
                <w:szCs w:val="20"/>
              </w:rPr>
            </w:pPr>
          </w:p>
        </w:tc>
      </w:tr>
      <w:tr w:rsidR="00D059D7" w:rsidRPr="003A6083" w:rsidTr="00785DD3">
        <w:tc>
          <w:tcPr>
            <w:tcW w:w="820" w:type="dxa"/>
            <w:vMerge/>
            <w:tcBorders>
              <w:left w:val="nil"/>
            </w:tcBorders>
          </w:tcPr>
          <w:p w:rsidR="00D059D7" w:rsidRPr="003A6083" w:rsidRDefault="00D059D7" w:rsidP="00785DD3">
            <w:pPr>
              <w:jc w:val="center"/>
              <w:rPr>
                <w:sz w:val="20"/>
                <w:szCs w:val="20"/>
              </w:rPr>
            </w:pPr>
          </w:p>
        </w:tc>
        <w:tc>
          <w:tcPr>
            <w:tcW w:w="821" w:type="dxa"/>
            <w:vMerge/>
            <w:tcBorders>
              <w:top w:val="nil"/>
              <w:right w:val="nil"/>
            </w:tcBorders>
          </w:tcPr>
          <w:p w:rsidR="00D059D7" w:rsidRPr="003A6083" w:rsidRDefault="00D059D7" w:rsidP="00785DD3">
            <w:pPr>
              <w:jc w:val="center"/>
              <w:rPr>
                <w:sz w:val="20"/>
                <w:szCs w:val="20"/>
              </w:rPr>
            </w:pPr>
          </w:p>
        </w:tc>
        <w:tc>
          <w:tcPr>
            <w:tcW w:w="611" w:type="dxa"/>
            <w:vMerge/>
            <w:tcBorders>
              <w:left w:val="nil"/>
            </w:tcBorders>
          </w:tcPr>
          <w:p w:rsidR="00D059D7" w:rsidRPr="003A6083" w:rsidRDefault="00D059D7" w:rsidP="00785DD3">
            <w:pPr>
              <w:jc w:val="center"/>
              <w:rPr>
                <w:sz w:val="20"/>
                <w:szCs w:val="20"/>
              </w:rPr>
            </w:pPr>
          </w:p>
        </w:tc>
        <w:tc>
          <w:tcPr>
            <w:tcW w:w="789" w:type="dxa"/>
            <w:gridSpan w:val="3"/>
            <w:vMerge/>
          </w:tcPr>
          <w:p w:rsidR="00D059D7" w:rsidRPr="003A6083" w:rsidRDefault="00D059D7" w:rsidP="00785DD3">
            <w:pPr>
              <w:jc w:val="center"/>
              <w:rPr>
                <w:sz w:val="20"/>
                <w:szCs w:val="20"/>
              </w:rPr>
            </w:pPr>
          </w:p>
        </w:tc>
        <w:tc>
          <w:tcPr>
            <w:tcW w:w="3228" w:type="dxa"/>
            <w:gridSpan w:val="9"/>
          </w:tcPr>
          <w:p w:rsidR="00D059D7" w:rsidRPr="003A6083" w:rsidRDefault="00D059D7" w:rsidP="00785DD3">
            <w:pPr>
              <w:jc w:val="center"/>
              <w:rPr>
                <w:sz w:val="20"/>
                <w:szCs w:val="20"/>
              </w:rPr>
            </w:pPr>
            <w:r w:rsidRPr="003A6083">
              <w:rPr>
                <w:sz w:val="20"/>
                <w:szCs w:val="20"/>
              </w:rPr>
              <w:t>Направление протокола об административном правонарушении в суд  для рассмотрения и принятия решения</w:t>
            </w:r>
          </w:p>
        </w:tc>
        <w:tc>
          <w:tcPr>
            <w:tcW w:w="910" w:type="dxa"/>
            <w:gridSpan w:val="5"/>
            <w:tcBorders>
              <w:top w:val="nil"/>
              <w:bottom w:val="nil"/>
            </w:tcBorders>
          </w:tcPr>
          <w:p w:rsidR="00D059D7" w:rsidRPr="003A6083" w:rsidRDefault="00D059D7" w:rsidP="00785DD3">
            <w:pPr>
              <w:jc w:val="center"/>
              <w:rPr>
                <w:sz w:val="20"/>
                <w:szCs w:val="20"/>
              </w:rPr>
            </w:pPr>
          </w:p>
        </w:tc>
        <w:tc>
          <w:tcPr>
            <w:tcW w:w="2504" w:type="dxa"/>
            <w:gridSpan w:val="8"/>
            <w:vMerge/>
            <w:tcBorders>
              <w:right w:val="nil"/>
            </w:tcBorders>
          </w:tcPr>
          <w:p w:rsidR="00D059D7" w:rsidRPr="003A6083" w:rsidRDefault="00D059D7" w:rsidP="00785DD3">
            <w:pPr>
              <w:jc w:val="center"/>
              <w:rPr>
                <w:sz w:val="20"/>
                <w:szCs w:val="20"/>
              </w:rPr>
            </w:pPr>
          </w:p>
        </w:tc>
      </w:tr>
      <w:tr w:rsidR="00D059D7" w:rsidRPr="003A6083" w:rsidTr="00785DD3">
        <w:tc>
          <w:tcPr>
            <w:tcW w:w="820" w:type="dxa"/>
            <w:vMerge/>
            <w:tcBorders>
              <w:left w:val="nil"/>
            </w:tcBorders>
          </w:tcPr>
          <w:p w:rsidR="00D059D7" w:rsidRPr="003A6083" w:rsidRDefault="00D059D7" w:rsidP="00785DD3">
            <w:pPr>
              <w:jc w:val="center"/>
              <w:rPr>
                <w:sz w:val="20"/>
                <w:szCs w:val="20"/>
              </w:rPr>
            </w:pPr>
          </w:p>
        </w:tc>
        <w:tc>
          <w:tcPr>
            <w:tcW w:w="821" w:type="dxa"/>
            <w:vMerge/>
            <w:tcBorders>
              <w:top w:val="nil"/>
              <w:right w:val="nil"/>
            </w:tcBorders>
          </w:tcPr>
          <w:p w:rsidR="00D059D7" w:rsidRPr="003A6083" w:rsidRDefault="00D059D7" w:rsidP="00785DD3">
            <w:pPr>
              <w:jc w:val="center"/>
              <w:rPr>
                <w:sz w:val="20"/>
                <w:szCs w:val="20"/>
              </w:rPr>
            </w:pPr>
          </w:p>
        </w:tc>
        <w:tc>
          <w:tcPr>
            <w:tcW w:w="611" w:type="dxa"/>
            <w:vMerge/>
            <w:tcBorders>
              <w:left w:val="nil"/>
            </w:tcBorders>
          </w:tcPr>
          <w:p w:rsidR="00D059D7" w:rsidRPr="003A6083" w:rsidRDefault="00D059D7" w:rsidP="00785DD3">
            <w:pPr>
              <w:jc w:val="center"/>
              <w:rPr>
                <w:sz w:val="20"/>
                <w:szCs w:val="20"/>
              </w:rPr>
            </w:pPr>
          </w:p>
        </w:tc>
        <w:tc>
          <w:tcPr>
            <w:tcW w:w="789" w:type="dxa"/>
            <w:gridSpan w:val="3"/>
            <w:vMerge/>
            <w:tcBorders>
              <w:right w:val="nil"/>
            </w:tcBorders>
          </w:tcPr>
          <w:p w:rsidR="00D059D7" w:rsidRPr="003A6083" w:rsidRDefault="00D059D7" w:rsidP="00785DD3">
            <w:pPr>
              <w:jc w:val="center"/>
              <w:rPr>
                <w:sz w:val="20"/>
                <w:szCs w:val="20"/>
              </w:rPr>
            </w:pPr>
          </w:p>
        </w:tc>
        <w:tc>
          <w:tcPr>
            <w:tcW w:w="876" w:type="dxa"/>
            <w:gridSpan w:val="2"/>
            <w:tcBorders>
              <w:left w:val="nil"/>
            </w:tcBorders>
          </w:tcPr>
          <w:p w:rsidR="00D059D7" w:rsidRPr="003A6083" w:rsidRDefault="00D059D7" w:rsidP="00785DD3">
            <w:pPr>
              <w:jc w:val="center"/>
              <w:rPr>
                <w:sz w:val="20"/>
                <w:szCs w:val="20"/>
              </w:rPr>
            </w:pPr>
          </w:p>
        </w:tc>
        <w:tc>
          <w:tcPr>
            <w:tcW w:w="908" w:type="dxa"/>
            <w:gridSpan w:val="2"/>
            <w:tcBorders>
              <w:right w:val="nil"/>
            </w:tcBorders>
          </w:tcPr>
          <w:p w:rsidR="00D059D7" w:rsidRPr="003A6083" w:rsidRDefault="00D059D7" w:rsidP="00785DD3">
            <w:pPr>
              <w:jc w:val="center"/>
              <w:rPr>
                <w:sz w:val="20"/>
                <w:szCs w:val="20"/>
              </w:rPr>
            </w:pPr>
          </w:p>
        </w:tc>
        <w:tc>
          <w:tcPr>
            <w:tcW w:w="2354" w:type="dxa"/>
            <w:gridSpan w:val="10"/>
            <w:tcBorders>
              <w:top w:val="nil"/>
              <w:left w:val="nil"/>
            </w:tcBorders>
          </w:tcPr>
          <w:p w:rsidR="00D059D7" w:rsidRPr="003A6083" w:rsidRDefault="00D059D7" w:rsidP="00785DD3">
            <w:pPr>
              <w:jc w:val="center"/>
              <w:rPr>
                <w:sz w:val="20"/>
                <w:szCs w:val="20"/>
              </w:rPr>
            </w:pPr>
          </w:p>
        </w:tc>
        <w:tc>
          <w:tcPr>
            <w:tcW w:w="2504" w:type="dxa"/>
            <w:gridSpan w:val="8"/>
            <w:vMerge/>
            <w:tcBorders>
              <w:right w:val="nil"/>
            </w:tcBorders>
          </w:tcPr>
          <w:p w:rsidR="00D059D7" w:rsidRPr="003A6083" w:rsidRDefault="00D059D7" w:rsidP="00785DD3">
            <w:pPr>
              <w:jc w:val="center"/>
              <w:rPr>
                <w:sz w:val="20"/>
                <w:szCs w:val="20"/>
              </w:rPr>
            </w:pPr>
          </w:p>
        </w:tc>
      </w:tr>
      <w:tr w:rsidR="00D059D7" w:rsidRPr="003A6083" w:rsidTr="00785DD3">
        <w:tc>
          <w:tcPr>
            <w:tcW w:w="9683" w:type="dxa"/>
            <w:gridSpan w:val="28"/>
          </w:tcPr>
          <w:p w:rsidR="00D059D7" w:rsidRPr="003A6083" w:rsidRDefault="00D059D7" w:rsidP="00785DD3">
            <w:pPr>
              <w:jc w:val="center"/>
              <w:rPr>
                <w:sz w:val="20"/>
                <w:szCs w:val="20"/>
              </w:rPr>
            </w:pPr>
            <w:r w:rsidRPr="003A6083">
              <w:rPr>
                <w:sz w:val="20"/>
                <w:szCs w:val="20"/>
              </w:rPr>
              <w:t>Конец исполнения муниципальной функции</w:t>
            </w:r>
          </w:p>
        </w:tc>
      </w:tr>
    </w:tbl>
    <w:p w:rsidR="00D059D7" w:rsidRPr="003A6083" w:rsidRDefault="00D059D7" w:rsidP="00D059D7">
      <w:pPr>
        <w:spacing w:line="220" w:lineRule="exact"/>
        <w:rPr>
          <w:sz w:val="20"/>
          <w:szCs w:val="20"/>
          <w:vertAlign w:val="superscript"/>
        </w:rPr>
      </w:pPr>
    </w:p>
    <w:p w:rsidR="00D059D7" w:rsidRPr="003A6083" w:rsidRDefault="00D059D7" w:rsidP="00D059D7">
      <w:pPr>
        <w:spacing w:line="240" w:lineRule="exact"/>
        <w:jc w:val="right"/>
        <w:rPr>
          <w:color w:val="000000"/>
          <w:sz w:val="20"/>
          <w:szCs w:val="20"/>
        </w:rPr>
      </w:pPr>
      <w:r w:rsidRPr="003A6083">
        <w:rPr>
          <w:color w:val="000000"/>
          <w:sz w:val="20"/>
          <w:szCs w:val="20"/>
        </w:rPr>
        <w:t>Приложение № 2</w:t>
      </w:r>
    </w:p>
    <w:p w:rsidR="00D059D7" w:rsidRPr="003A6083" w:rsidRDefault="00D059D7" w:rsidP="00D059D7">
      <w:pPr>
        <w:pStyle w:val="ConsPlusNormal"/>
        <w:spacing w:line="240" w:lineRule="exact"/>
        <w:jc w:val="right"/>
        <w:rPr>
          <w:rFonts w:ascii="Times New Roman" w:hAnsi="Times New Roman"/>
          <w:color w:val="000000"/>
          <w:sz w:val="20"/>
        </w:rPr>
      </w:pPr>
      <w:r w:rsidRPr="003A6083">
        <w:rPr>
          <w:rFonts w:ascii="Times New Roman" w:hAnsi="Times New Roman"/>
          <w:color w:val="000000"/>
          <w:sz w:val="20"/>
        </w:rPr>
        <w:t>к Административному регламенту</w:t>
      </w:r>
    </w:p>
    <w:p w:rsidR="00D059D7" w:rsidRPr="003A6083" w:rsidRDefault="00D059D7" w:rsidP="00D059D7">
      <w:pPr>
        <w:pStyle w:val="ConsPlusNormal"/>
        <w:spacing w:line="240" w:lineRule="exact"/>
        <w:jc w:val="right"/>
        <w:rPr>
          <w:rFonts w:ascii="Times New Roman" w:hAnsi="Times New Roman"/>
          <w:color w:val="000000"/>
          <w:sz w:val="20"/>
        </w:rPr>
      </w:pPr>
      <w:r w:rsidRPr="003A6083">
        <w:rPr>
          <w:rFonts w:ascii="Times New Roman" w:hAnsi="Times New Roman"/>
          <w:color w:val="000000"/>
          <w:sz w:val="20"/>
        </w:rPr>
        <w:t>по исполнению муниципальной функции</w:t>
      </w:r>
    </w:p>
    <w:p w:rsidR="00D059D7" w:rsidRPr="003A6083" w:rsidRDefault="00D059D7" w:rsidP="00D059D7">
      <w:pPr>
        <w:pStyle w:val="ConsPlusNormal"/>
        <w:spacing w:line="240" w:lineRule="exact"/>
        <w:jc w:val="right"/>
        <w:rPr>
          <w:rFonts w:ascii="Times New Roman" w:hAnsi="Times New Roman"/>
          <w:color w:val="000000"/>
          <w:sz w:val="20"/>
        </w:rPr>
      </w:pPr>
      <w:r w:rsidRPr="003A6083">
        <w:rPr>
          <w:rFonts w:ascii="Times New Roman" w:hAnsi="Times New Roman"/>
          <w:color w:val="000000"/>
          <w:sz w:val="20"/>
        </w:rPr>
        <w:t xml:space="preserve">по осуществлению </w:t>
      </w:r>
      <w:proofErr w:type="gramStart"/>
      <w:r w:rsidRPr="003A6083">
        <w:rPr>
          <w:rFonts w:ascii="Times New Roman" w:hAnsi="Times New Roman"/>
          <w:color w:val="000000"/>
          <w:sz w:val="20"/>
        </w:rPr>
        <w:t>муниципального</w:t>
      </w:r>
      <w:proofErr w:type="gramEnd"/>
      <w:r w:rsidRPr="003A6083">
        <w:rPr>
          <w:rFonts w:ascii="Times New Roman" w:hAnsi="Times New Roman"/>
          <w:color w:val="000000"/>
          <w:sz w:val="20"/>
        </w:rPr>
        <w:t xml:space="preserve"> жилищного </w:t>
      </w:r>
    </w:p>
    <w:p w:rsidR="00D059D7" w:rsidRPr="003A6083" w:rsidRDefault="00D059D7" w:rsidP="00D059D7">
      <w:pPr>
        <w:pStyle w:val="ConsPlusNormal"/>
        <w:spacing w:line="240" w:lineRule="exact"/>
        <w:jc w:val="right"/>
        <w:rPr>
          <w:rFonts w:ascii="Times New Roman" w:hAnsi="Times New Roman"/>
          <w:color w:val="000000"/>
          <w:sz w:val="20"/>
        </w:rPr>
      </w:pPr>
      <w:r w:rsidRPr="003A6083">
        <w:rPr>
          <w:rFonts w:ascii="Times New Roman" w:hAnsi="Times New Roman"/>
          <w:color w:val="000000"/>
          <w:sz w:val="20"/>
        </w:rPr>
        <w:t>контроля на территориях сельских поселений</w:t>
      </w:r>
    </w:p>
    <w:p w:rsidR="00D059D7" w:rsidRPr="003A6083" w:rsidRDefault="00D059D7" w:rsidP="00D059D7">
      <w:pPr>
        <w:pStyle w:val="ConsPlusNormal"/>
        <w:spacing w:line="240" w:lineRule="exact"/>
        <w:jc w:val="right"/>
        <w:rPr>
          <w:rFonts w:ascii="Times New Roman" w:hAnsi="Times New Roman"/>
          <w:color w:val="000000"/>
          <w:sz w:val="20"/>
        </w:rPr>
      </w:pPr>
      <w:r w:rsidRPr="003A6083">
        <w:rPr>
          <w:rFonts w:ascii="Times New Roman" w:hAnsi="Times New Roman"/>
          <w:color w:val="000000"/>
          <w:sz w:val="20"/>
        </w:rPr>
        <w:t xml:space="preserve"> _____________________ муниципального района </w:t>
      </w:r>
    </w:p>
    <w:p w:rsidR="00D059D7" w:rsidRPr="003A6083" w:rsidRDefault="00D059D7" w:rsidP="00D059D7">
      <w:pPr>
        <w:autoSpaceDE w:val="0"/>
        <w:autoSpaceDN w:val="0"/>
        <w:adjustRightInd w:val="0"/>
        <w:ind w:firstLine="851"/>
        <w:jc w:val="both"/>
        <w:rPr>
          <w:sz w:val="20"/>
          <w:szCs w:val="20"/>
        </w:rPr>
      </w:pPr>
    </w:p>
    <w:p w:rsidR="00D059D7" w:rsidRPr="003A6083" w:rsidRDefault="00D059D7" w:rsidP="00D059D7">
      <w:pPr>
        <w:autoSpaceDE w:val="0"/>
        <w:autoSpaceDN w:val="0"/>
        <w:adjustRightInd w:val="0"/>
        <w:ind w:firstLine="851"/>
        <w:jc w:val="both"/>
        <w:rPr>
          <w:sz w:val="20"/>
          <w:szCs w:val="20"/>
        </w:rPr>
      </w:pPr>
      <w:r w:rsidRPr="003A6083">
        <w:rPr>
          <w:sz w:val="20"/>
          <w:szCs w:val="20"/>
        </w:rPr>
        <w:t xml:space="preserve">     Администрация Угловского городского поселения Окуловского муниципального района </w:t>
      </w:r>
    </w:p>
    <w:p w:rsidR="00D059D7" w:rsidRPr="003A6083" w:rsidRDefault="00D059D7" w:rsidP="00D059D7">
      <w:pPr>
        <w:autoSpaceDE w:val="0"/>
        <w:autoSpaceDN w:val="0"/>
        <w:adjustRightInd w:val="0"/>
        <w:ind w:firstLine="851"/>
        <w:jc w:val="both"/>
        <w:rPr>
          <w:sz w:val="20"/>
          <w:szCs w:val="20"/>
        </w:rPr>
      </w:pPr>
      <w:r w:rsidRPr="003A6083">
        <w:rPr>
          <w:sz w:val="20"/>
          <w:szCs w:val="20"/>
        </w:rPr>
        <w:t xml:space="preserve">               </w:t>
      </w:r>
    </w:p>
    <w:p w:rsidR="00D059D7" w:rsidRPr="003A6083" w:rsidRDefault="00D059D7" w:rsidP="00D059D7">
      <w:pPr>
        <w:autoSpaceDE w:val="0"/>
        <w:autoSpaceDN w:val="0"/>
        <w:adjustRightInd w:val="0"/>
        <w:ind w:firstLine="851"/>
        <w:jc w:val="both"/>
        <w:rPr>
          <w:sz w:val="20"/>
          <w:szCs w:val="20"/>
        </w:rPr>
      </w:pPr>
    </w:p>
    <w:p w:rsidR="00D059D7" w:rsidRPr="003A6083" w:rsidRDefault="00D059D7" w:rsidP="00D059D7">
      <w:pPr>
        <w:autoSpaceDE w:val="0"/>
        <w:autoSpaceDN w:val="0"/>
        <w:adjustRightInd w:val="0"/>
        <w:jc w:val="both"/>
        <w:rPr>
          <w:sz w:val="20"/>
          <w:szCs w:val="20"/>
        </w:rPr>
      </w:pPr>
      <w:r w:rsidRPr="003A6083">
        <w:rPr>
          <w:sz w:val="20"/>
          <w:szCs w:val="20"/>
        </w:rPr>
        <w:t xml:space="preserve"> _____________________________                                             "___" _______________ 20__ г.</w:t>
      </w:r>
    </w:p>
    <w:p w:rsidR="00D059D7" w:rsidRPr="003A6083" w:rsidRDefault="00D059D7" w:rsidP="00D059D7">
      <w:pPr>
        <w:autoSpaceDE w:val="0"/>
        <w:autoSpaceDN w:val="0"/>
        <w:adjustRightInd w:val="0"/>
        <w:jc w:val="both"/>
        <w:rPr>
          <w:sz w:val="20"/>
          <w:szCs w:val="20"/>
        </w:rPr>
      </w:pPr>
      <w:r w:rsidRPr="003A6083">
        <w:rPr>
          <w:sz w:val="20"/>
          <w:szCs w:val="20"/>
        </w:rPr>
        <w:t xml:space="preserve">      (место составления акта)                                                         (дата составления акта)</w:t>
      </w:r>
    </w:p>
    <w:p w:rsidR="00D059D7" w:rsidRPr="003A6083" w:rsidRDefault="00D059D7" w:rsidP="00D059D7">
      <w:pPr>
        <w:autoSpaceDE w:val="0"/>
        <w:autoSpaceDN w:val="0"/>
        <w:adjustRightInd w:val="0"/>
        <w:jc w:val="right"/>
        <w:rPr>
          <w:sz w:val="20"/>
          <w:szCs w:val="20"/>
        </w:rPr>
      </w:pPr>
      <w:r w:rsidRPr="003A6083">
        <w:rPr>
          <w:sz w:val="20"/>
          <w:szCs w:val="20"/>
        </w:rPr>
        <w:t>__________________________</w:t>
      </w:r>
    </w:p>
    <w:p w:rsidR="00D059D7" w:rsidRPr="003A6083" w:rsidRDefault="00D059D7" w:rsidP="00D059D7">
      <w:pPr>
        <w:autoSpaceDE w:val="0"/>
        <w:autoSpaceDN w:val="0"/>
        <w:adjustRightInd w:val="0"/>
        <w:ind w:firstLine="709"/>
        <w:jc w:val="center"/>
        <w:rPr>
          <w:sz w:val="20"/>
          <w:szCs w:val="20"/>
        </w:rPr>
      </w:pPr>
      <w:r w:rsidRPr="003A6083">
        <w:rPr>
          <w:sz w:val="20"/>
          <w:szCs w:val="20"/>
        </w:rPr>
        <w:t xml:space="preserve">                                                                                           (время составления акта)</w:t>
      </w:r>
    </w:p>
    <w:p w:rsidR="00D059D7" w:rsidRPr="003A6083" w:rsidRDefault="00D059D7" w:rsidP="00D059D7">
      <w:pPr>
        <w:autoSpaceDE w:val="0"/>
        <w:autoSpaceDN w:val="0"/>
        <w:adjustRightInd w:val="0"/>
        <w:ind w:firstLine="851"/>
        <w:jc w:val="both"/>
        <w:rPr>
          <w:sz w:val="20"/>
          <w:szCs w:val="20"/>
        </w:rPr>
      </w:pPr>
    </w:p>
    <w:p w:rsidR="00D059D7" w:rsidRPr="003A6083" w:rsidRDefault="00D059D7" w:rsidP="00D059D7">
      <w:pPr>
        <w:autoSpaceDE w:val="0"/>
        <w:autoSpaceDN w:val="0"/>
        <w:adjustRightInd w:val="0"/>
        <w:ind w:firstLine="851"/>
        <w:jc w:val="center"/>
        <w:rPr>
          <w:sz w:val="20"/>
          <w:szCs w:val="20"/>
        </w:rPr>
      </w:pPr>
      <w:r w:rsidRPr="003A6083">
        <w:rPr>
          <w:sz w:val="20"/>
          <w:szCs w:val="20"/>
        </w:rPr>
        <w:t>АКТ ПРОВЕРКИ ГРАЖДАНИНА</w:t>
      </w:r>
    </w:p>
    <w:p w:rsidR="00D059D7" w:rsidRPr="003A6083" w:rsidRDefault="00D059D7" w:rsidP="00D059D7">
      <w:pPr>
        <w:autoSpaceDE w:val="0"/>
        <w:autoSpaceDN w:val="0"/>
        <w:adjustRightInd w:val="0"/>
        <w:ind w:firstLine="851"/>
        <w:jc w:val="center"/>
        <w:rPr>
          <w:sz w:val="20"/>
          <w:szCs w:val="20"/>
        </w:rPr>
      </w:pPr>
      <w:r w:rsidRPr="003A6083">
        <w:rPr>
          <w:sz w:val="20"/>
          <w:szCs w:val="20"/>
        </w:rPr>
        <w:t>№ ____________</w:t>
      </w:r>
    </w:p>
    <w:p w:rsidR="00D059D7" w:rsidRPr="003A6083" w:rsidRDefault="00D059D7" w:rsidP="00D059D7">
      <w:pPr>
        <w:autoSpaceDE w:val="0"/>
        <w:autoSpaceDN w:val="0"/>
        <w:adjustRightInd w:val="0"/>
        <w:ind w:firstLine="851"/>
        <w:jc w:val="both"/>
        <w:rPr>
          <w:sz w:val="20"/>
          <w:szCs w:val="20"/>
        </w:rPr>
      </w:pPr>
    </w:p>
    <w:p w:rsidR="00D059D7" w:rsidRPr="003A6083" w:rsidRDefault="00D059D7" w:rsidP="00D059D7">
      <w:pPr>
        <w:autoSpaceDE w:val="0"/>
        <w:autoSpaceDN w:val="0"/>
        <w:adjustRightInd w:val="0"/>
        <w:ind w:firstLine="709"/>
        <w:jc w:val="both"/>
        <w:rPr>
          <w:sz w:val="20"/>
          <w:szCs w:val="20"/>
        </w:rPr>
      </w:pPr>
      <w:r w:rsidRPr="003A6083">
        <w:rPr>
          <w:sz w:val="20"/>
          <w:szCs w:val="20"/>
        </w:rPr>
        <w:t>Администрацией Угловского городского поселения Окуловского муниципального  района Новгородской области</w:t>
      </w:r>
    </w:p>
    <w:p w:rsidR="00D059D7" w:rsidRPr="003A6083" w:rsidRDefault="00D059D7" w:rsidP="00D059D7">
      <w:pPr>
        <w:autoSpaceDE w:val="0"/>
        <w:autoSpaceDN w:val="0"/>
        <w:adjustRightInd w:val="0"/>
        <w:ind w:firstLine="709"/>
        <w:jc w:val="both"/>
        <w:rPr>
          <w:sz w:val="20"/>
          <w:szCs w:val="20"/>
        </w:rPr>
      </w:pPr>
      <w:r w:rsidRPr="003A6083">
        <w:rPr>
          <w:sz w:val="20"/>
          <w:szCs w:val="20"/>
        </w:rPr>
        <w:t xml:space="preserve">                                                        </w:t>
      </w:r>
    </w:p>
    <w:p w:rsidR="00D059D7" w:rsidRPr="003A6083" w:rsidRDefault="00D059D7" w:rsidP="00D059D7">
      <w:pPr>
        <w:autoSpaceDE w:val="0"/>
        <w:autoSpaceDN w:val="0"/>
        <w:adjustRightInd w:val="0"/>
        <w:jc w:val="both"/>
        <w:rPr>
          <w:sz w:val="20"/>
          <w:szCs w:val="20"/>
        </w:rPr>
      </w:pPr>
      <w:r w:rsidRPr="003A6083">
        <w:rPr>
          <w:sz w:val="20"/>
          <w:szCs w:val="20"/>
        </w:rPr>
        <w:t>по адресу: __________________________________________________________</w:t>
      </w:r>
    </w:p>
    <w:p w:rsidR="00D059D7" w:rsidRPr="003A6083" w:rsidRDefault="00D059D7" w:rsidP="00D059D7">
      <w:pPr>
        <w:autoSpaceDE w:val="0"/>
        <w:autoSpaceDN w:val="0"/>
        <w:adjustRightInd w:val="0"/>
        <w:ind w:firstLine="709"/>
        <w:jc w:val="both"/>
        <w:rPr>
          <w:sz w:val="20"/>
          <w:szCs w:val="20"/>
        </w:rPr>
      </w:pPr>
      <w:r w:rsidRPr="003A6083">
        <w:rPr>
          <w:sz w:val="20"/>
          <w:szCs w:val="20"/>
        </w:rPr>
        <w:t xml:space="preserve">                                               (место проведения проверки)</w:t>
      </w:r>
    </w:p>
    <w:p w:rsidR="00D059D7" w:rsidRPr="003A6083" w:rsidRDefault="00D059D7" w:rsidP="00D059D7">
      <w:pPr>
        <w:autoSpaceDE w:val="0"/>
        <w:autoSpaceDN w:val="0"/>
        <w:adjustRightInd w:val="0"/>
        <w:jc w:val="both"/>
        <w:rPr>
          <w:sz w:val="20"/>
          <w:szCs w:val="20"/>
        </w:rPr>
      </w:pPr>
      <w:r w:rsidRPr="003A6083">
        <w:rPr>
          <w:sz w:val="20"/>
          <w:szCs w:val="20"/>
        </w:rPr>
        <w:t>на основании: ______________________________________________________________________</w:t>
      </w:r>
    </w:p>
    <w:p w:rsidR="00D059D7" w:rsidRPr="003A6083" w:rsidRDefault="00D059D7" w:rsidP="00D059D7">
      <w:pPr>
        <w:autoSpaceDE w:val="0"/>
        <w:autoSpaceDN w:val="0"/>
        <w:adjustRightInd w:val="0"/>
        <w:ind w:firstLine="709"/>
        <w:jc w:val="center"/>
        <w:rPr>
          <w:sz w:val="20"/>
          <w:szCs w:val="20"/>
        </w:rPr>
      </w:pPr>
      <w:r w:rsidRPr="003A6083">
        <w:rPr>
          <w:sz w:val="20"/>
          <w:szCs w:val="20"/>
        </w:rPr>
        <w:t>(вид документа с указанием реквизитов (номер, дата))</w:t>
      </w:r>
    </w:p>
    <w:p w:rsidR="00D059D7" w:rsidRPr="003A6083" w:rsidRDefault="00D059D7" w:rsidP="00D059D7">
      <w:pPr>
        <w:autoSpaceDE w:val="0"/>
        <w:autoSpaceDN w:val="0"/>
        <w:adjustRightInd w:val="0"/>
        <w:jc w:val="both"/>
        <w:rPr>
          <w:sz w:val="20"/>
          <w:szCs w:val="20"/>
        </w:rPr>
      </w:pPr>
      <w:r w:rsidRPr="003A6083">
        <w:rPr>
          <w:sz w:val="20"/>
          <w:szCs w:val="20"/>
        </w:rPr>
        <w:t xml:space="preserve">была проведена внеплановая ________________________________ проверка </w:t>
      </w:r>
      <w:proofErr w:type="gramStart"/>
      <w:r w:rsidRPr="003A6083">
        <w:rPr>
          <w:sz w:val="20"/>
          <w:szCs w:val="20"/>
        </w:rPr>
        <w:t>в</w:t>
      </w:r>
      <w:proofErr w:type="gramEnd"/>
      <w:r w:rsidRPr="003A6083">
        <w:rPr>
          <w:sz w:val="20"/>
          <w:szCs w:val="20"/>
        </w:rPr>
        <w:t xml:space="preserve"> </w:t>
      </w:r>
    </w:p>
    <w:p w:rsidR="00D059D7" w:rsidRPr="003A6083" w:rsidRDefault="00D059D7" w:rsidP="00D059D7">
      <w:pPr>
        <w:autoSpaceDE w:val="0"/>
        <w:autoSpaceDN w:val="0"/>
        <w:adjustRightInd w:val="0"/>
        <w:jc w:val="center"/>
        <w:rPr>
          <w:sz w:val="20"/>
          <w:szCs w:val="20"/>
        </w:rPr>
      </w:pPr>
      <w:r w:rsidRPr="003A6083">
        <w:rPr>
          <w:sz w:val="20"/>
          <w:szCs w:val="20"/>
        </w:rPr>
        <w:t xml:space="preserve">                (документарная/выездная)</w:t>
      </w:r>
    </w:p>
    <w:p w:rsidR="00D059D7" w:rsidRPr="003A6083" w:rsidRDefault="00D059D7" w:rsidP="00D059D7">
      <w:pPr>
        <w:autoSpaceDE w:val="0"/>
        <w:autoSpaceDN w:val="0"/>
        <w:adjustRightInd w:val="0"/>
        <w:jc w:val="both"/>
        <w:rPr>
          <w:sz w:val="20"/>
          <w:szCs w:val="20"/>
        </w:rPr>
      </w:pPr>
      <w:proofErr w:type="gramStart"/>
      <w:r w:rsidRPr="003A6083">
        <w:rPr>
          <w:sz w:val="20"/>
          <w:szCs w:val="20"/>
        </w:rPr>
        <w:t>отношении</w:t>
      </w:r>
      <w:proofErr w:type="gramEnd"/>
      <w:r w:rsidRPr="003A6083">
        <w:rPr>
          <w:sz w:val="20"/>
          <w:szCs w:val="20"/>
        </w:rPr>
        <w:t xml:space="preserve">  ________________________________________________________________________.</w:t>
      </w:r>
    </w:p>
    <w:p w:rsidR="00D059D7" w:rsidRPr="003A6083" w:rsidRDefault="00D059D7" w:rsidP="00D059D7">
      <w:pPr>
        <w:autoSpaceDE w:val="0"/>
        <w:autoSpaceDN w:val="0"/>
        <w:adjustRightInd w:val="0"/>
        <w:ind w:firstLine="709"/>
        <w:jc w:val="center"/>
        <w:rPr>
          <w:sz w:val="20"/>
          <w:szCs w:val="20"/>
        </w:rPr>
      </w:pPr>
      <w:r w:rsidRPr="003A6083">
        <w:rPr>
          <w:sz w:val="20"/>
          <w:szCs w:val="20"/>
        </w:rPr>
        <w:t>(фамилия, имя, отчество (при наличии) гражданина)</w:t>
      </w:r>
    </w:p>
    <w:p w:rsidR="00D059D7" w:rsidRPr="003A6083" w:rsidRDefault="00D059D7" w:rsidP="00D059D7">
      <w:pPr>
        <w:autoSpaceDE w:val="0"/>
        <w:autoSpaceDN w:val="0"/>
        <w:adjustRightInd w:val="0"/>
        <w:ind w:firstLine="709"/>
        <w:jc w:val="both"/>
        <w:rPr>
          <w:sz w:val="20"/>
          <w:szCs w:val="20"/>
        </w:rPr>
      </w:pPr>
    </w:p>
    <w:p w:rsidR="00D059D7" w:rsidRPr="003A6083" w:rsidRDefault="00D059D7" w:rsidP="00D059D7">
      <w:pPr>
        <w:autoSpaceDE w:val="0"/>
        <w:autoSpaceDN w:val="0"/>
        <w:adjustRightInd w:val="0"/>
        <w:ind w:firstLine="709"/>
        <w:jc w:val="both"/>
        <w:rPr>
          <w:sz w:val="20"/>
          <w:szCs w:val="20"/>
        </w:rPr>
      </w:pPr>
      <w:r w:rsidRPr="003A6083">
        <w:rPr>
          <w:sz w:val="20"/>
          <w:szCs w:val="20"/>
        </w:rPr>
        <w:t>Дата и время начала и окончания проведения проверки:</w:t>
      </w:r>
    </w:p>
    <w:p w:rsidR="00D059D7" w:rsidRPr="003A6083" w:rsidRDefault="00D059D7" w:rsidP="00D059D7">
      <w:pPr>
        <w:autoSpaceDE w:val="0"/>
        <w:autoSpaceDN w:val="0"/>
        <w:adjustRightInd w:val="0"/>
        <w:ind w:firstLine="709"/>
        <w:jc w:val="both"/>
        <w:rPr>
          <w:sz w:val="20"/>
          <w:szCs w:val="20"/>
        </w:rPr>
      </w:pPr>
    </w:p>
    <w:p w:rsidR="00D059D7" w:rsidRPr="003A6083" w:rsidRDefault="00D059D7" w:rsidP="00D059D7">
      <w:pPr>
        <w:autoSpaceDE w:val="0"/>
        <w:autoSpaceDN w:val="0"/>
        <w:adjustRightInd w:val="0"/>
        <w:jc w:val="both"/>
        <w:rPr>
          <w:sz w:val="20"/>
          <w:szCs w:val="20"/>
        </w:rPr>
      </w:pPr>
      <w:r w:rsidRPr="003A6083">
        <w:rPr>
          <w:sz w:val="20"/>
          <w:szCs w:val="20"/>
        </w:rPr>
        <w:t>с   "___" ______________ 20__ г. с ____ час</w:t>
      </w:r>
      <w:proofErr w:type="gramStart"/>
      <w:r w:rsidRPr="003A6083">
        <w:rPr>
          <w:sz w:val="20"/>
          <w:szCs w:val="20"/>
        </w:rPr>
        <w:t>.</w:t>
      </w:r>
      <w:proofErr w:type="gramEnd"/>
      <w:r w:rsidRPr="003A6083">
        <w:rPr>
          <w:sz w:val="20"/>
          <w:szCs w:val="20"/>
        </w:rPr>
        <w:t xml:space="preserve"> ____ </w:t>
      </w:r>
      <w:proofErr w:type="gramStart"/>
      <w:r w:rsidRPr="003A6083">
        <w:rPr>
          <w:sz w:val="20"/>
          <w:szCs w:val="20"/>
        </w:rPr>
        <w:t>м</w:t>
      </w:r>
      <w:proofErr w:type="gramEnd"/>
      <w:r w:rsidRPr="003A6083">
        <w:rPr>
          <w:sz w:val="20"/>
          <w:szCs w:val="20"/>
        </w:rPr>
        <w:t>ин. до ____ час. ____ мин.</w:t>
      </w:r>
    </w:p>
    <w:p w:rsidR="00D059D7" w:rsidRPr="003A6083" w:rsidRDefault="00D059D7" w:rsidP="00D059D7">
      <w:pPr>
        <w:autoSpaceDE w:val="0"/>
        <w:autoSpaceDN w:val="0"/>
        <w:adjustRightInd w:val="0"/>
        <w:jc w:val="both"/>
        <w:rPr>
          <w:sz w:val="20"/>
          <w:szCs w:val="20"/>
        </w:rPr>
      </w:pPr>
      <w:r w:rsidRPr="003A6083">
        <w:rPr>
          <w:sz w:val="20"/>
          <w:szCs w:val="20"/>
        </w:rPr>
        <w:t>по "___" ______________ 20__ г. с ____ час</w:t>
      </w:r>
      <w:proofErr w:type="gramStart"/>
      <w:r w:rsidRPr="003A6083">
        <w:rPr>
          <w:sz w:val="20"/>
          <w:szCs w:val="20"/>
        </w:rPr>
        <w:t>.</w:t>
      </w:r>
      <w:proofErr w:type="gramEnd"/>
      <w:r w:rsidRPr="003A6083">
        <w:rPr>
          <w:sz w:val="20"/>
          <w:szCs w:val="20"/>
        </w:rPr>
        <w:t xml:space="preserve"> ____ </w:t>
      </w:r>
      <w:proofErr w:type="gramStart"/>
      <w:r w:rsidRPr="003A6083">
        <w:rPr>
          <w:sz w:val="20"/>
          <w:szCs w:val="20"/>
        </w:rPr>
        <w:t>м</w:t>
      </w:r>
      <w:proofErr w:type="gramEnd"/>
      <w:r w:rsidRPr="003A6083">
        <w:rPr>
          <w:sz w:val="20"/>
          <w:szCs w:val="20"/>
        </w:rPr>
        <w:t>ин. до ____ час. ____ мин.</w:t>
      </w:r>
    </w:p>
    <w:p w:rsidR="00D059D7" w:rsidRPr="003A6083" w:rsidRDefault="00D059D7" w:rsidP="00D059D7">
      <w:pPr>
        <w:autoSpaceDE w:val="0"/>
        <w:autoSpaceDN w:val="0"/>
        <w:adjustRightInd w:val="0"/>
        <w:ind w:firstLine="709"/>
        <w:jc w:val="both"/>
        <w:rPr>
          <w:sz w:val="20"/>
          <w:szCs w:val="20"/>
        </w:rPr>
      </w:pPr>
      <w:r w:rsidRPr="003A6083">
        <w:rPr>
          <w:sz w:val="20"/>
          <w:szCs w:val="20"/>
        </w:rPr>
        <w:t xml:space="preserve">  </w:t>
      </w:r>
    </w:p>
    <w:p w:rsidR="00D059D7" w:rsidRPr="003A6083" w:rsidRDefault="00D059D7" w:rsidP="00D059D7">
      <w:pPr>
        <w:autoSpaceDE w:val="0"/>
        <w:autoSpaceDN w:val="0"/>
        <w:adjustRightInd w:val="0"/>
        <w:ind w:firstLine="709"/>
        <w:jc w:val="both"/>
        <w:rPr>
          <w:sz w:val="20"/>
          <w:szCs w:val="20"/>
        </w:rPr>
      </w:pPr>
      <w:r w:rsidRPr="003A6083">
        <w:rPr>
          <w:sz w:val="20"/>
          <w:szCs w:val="20"/>
        </w:rPr>
        <w:t>Общая продолжительность проверки: _____________________________</w:t>
      </w:r>
    </w:p>
    <w:p w:rsidR="00D059D7" w:rsidRPr="003A6083" w:rsidRDefault="00D059D7" w:rsidP="00D059D7">
      <w:pPr>
        <w:autoSpaceDE w:val="0"/>
        <w:autoSpaceDN w:val="0"/>
        <w:adjustRightInd w:val="0"/>
        <w:ind w:firstLine="709"/>
        <w:jc w:val="center"/>
        <w:rPr>
          <w:sz w:val="20"/>
          <w:szCs w:val="20"/>
        </w:rPr>
      </w:pPr>
      <w:r w:rsidRPr="003A6083">
        <w:rPr>
          <w:sz w:val="20"/>
          <w:szCs w:val="20"/>
        </w:rPr>
        <w:t xml:space="preserve">                                                              (рабочих дней/часов)</w:t>
      </w:r>
    </w:p>
    <w:p w:rsidR="00D059D7" w:rsidRPr="003A6083" w:rsidRDefault="00D059D7" w:rsidP="00D059D7">
      <w:pPr>
        <w:autoSpaceDE w:val="0"/>
        <w:autoSpaceDN w:val="0"/>
        <w:adjustRightInd w:val="0"/>
        <w:ind w:firstLine="709"/>
        <w:jc w:val="both"/>
        <w:rPr>
          <w:sz w:val="20"/>
          <w:szCs w:val="20"/>
        </w:rPr>
      </w:pPr>
      <w:r w:rsidRPr="003A6083">
        <w:rPr>
          <w:sz w:val="20"/>
          <w:szCs w:val="20"/>
        </w:rPr>
        <w:t>Акт составлен: _______________________________________________________________</w:t>
      </w:r>
    </w:p>
    <w:p w:rsidR="00D059D7" w:rsidRPr="003A6083" w:rsidRDefault="00D059D7" w:rsidP="00D059D7">
      <w:pPr>
        <w:autoSpaceDE w:val="0"/>
        <w:autoSpaceDN w:val="0"/>
        <w:adjustRightInd w:val="0"/>
        <w:ind w:firstLine="709"/>
        <w:jc w:val="center"/>
        <w:rPr>
          <w:sz w:val="20"/>
          <w:szCs w:val="20"/>
        </w:rPr>
      </w:pPr>
      <w:r w:rsidRPr="003A6083">
        <w:rPr>
          <w:sz w:val="20"/>
          <w:szCs w:val="20"/>
        </w:rPr>
        <w:t xml:space="preserve">                         (наименование органа муниципального жилищного контроля)</w:t>
      </w:r>
    </w:p>
    <w:p w:rsidR="00D059D7" w:rsidRPr="003A6083" w:rsidRDefault="00D059D7" w:rsidP="00D059D7">
      <w:pPr>
        <w:autoSpaceDE w:val="0"/>
        <w:autoSpaceDN w:val="0"/>
        <w:adjustRightInd w:val="0"/>
        <w:ind w:firstLine="709"/>
        <w:jc w:val="both"/>
        <w:rPr>
          <w:sz w:val="20"/>
          <w:szCs w:val="20"/>
        </w:rPr>
      </w:pPr>
    </w:p>
    <w:p w:rsidR="00D059D7" w:rsidRPr="003A6083" w:rsidRDefault="00D059D7" w:rsidP="00D059D7">
      <w:pPr>
        <w:autoSpaceDE w:val="0"/>
        <w:autoSpaceDN w:val="0"/>
        <w:adjustRightInd w:val="0"/>
        <w:ind w:firstLine="709"/>
        <w:jc w:val="both"/>
        <w:rPr>
          <w:sz w:val="20"/>
          <w:szCs w:val="20"/>
        </w:rPr>
      </w:pPr>
      <w:r w:rsidRPr="003A6083">
        <w:rPr>
          <w:sz w:val="20"/>
          <w:szCs w:val="20"/>
        </w:rPr>
        <w:t xml:space="preserve">С копией распоряжения о проведении проверки </w:t>
      </w:r>
      <w:proofErr w:type="gramStart"/>
      <w:r w:rsidRPr="003A6083">
        <w:rPr>
          <w:sz w:val="20"/>
          <w:szCs w:val="20"/>
        </w:rPr>
        <w:t>ознакомлен</w:t>
      </w:r>
      <w:proofErr w:type="gramEnd"/>
      <w:r w:rsidRPr="003A6083">
        <w:rPr>
          <w:sz w:val="20"/>
          <w:szCs w:val="20"/>
        </w:rPr>
        <w:t>:</w:t>
      </w:r>
    </w:p>
    <w:p w:rsidR="00D059D7" w:rsidRPr="003A6083" w:rsidRDefault="00D059D7" w:rsidP="00D059D7">
      <w:pPr>
        <w:autoSpaceDE w:val="0"/>
        <w:autoSpaceDN w:val="0"/>
        <w:adjustRightInd w:val="0"/>
        <w:ind w:firstLine="709"/>
        <w:jc w:val="both"/>
        <w:rPr>
          <w:sz w:val="20"/>
          <w:szCs w:val="20"/>
        </w:rPr>
      </w:pPr>
      <w:r w:rsidRPr="003A6083">
        <w:rPr>
          <w:sz w:val="20"/>
          <w:szCs w:val="20"/>
        </w:rPr>
        <w:t>(заполняется при проведении выездной проверки)</w:t>
      </w:r>
    </w:p>
    <w:p w:rsidR="00D059D7" w:rsidRPr="003A6083" w:rsidRDefault="00D059D7" w:rsidP="00D059D7">
      <w:pPr>
        <w:autoSpaceDE w:val="0"/>
        <w:autoSpaceDN w:val="0"/>
        <w:adjustRightInd w:val="0"/>
        <w:jc w:val="both"/>
        <w:rPr>
          <w:sz w:val="20"/>
          <w:szCs w:val="20"/>
        </w:rPr>
      </w:pPr>
      <w:r w:rsidRPr="003A6083">
        <w:rPr>
          <w:sz w:val="20"/>
          <w:szCs w:val="20"/>
        </w:rPr>
        <w:t>______________________________________________________________________________________</w:t>
      </w:r>
    </w:p>
    <w:p w:rsidR="00D059D7" w:rsidRPr="003A6083" w:rsidRDefault="00D059D7" w:rsidP="00D059D7">
      <w:pPr>
        <w:autoSpaceDE w:val="0"/>
        <w:autoSpaceDN w:val="0"/>
        <w:adjustRightInd w:val="0"/>
        <w:ind w:firstLine="709"/>
        <w:jc w:val="center"/>
        <w:rPr>
          <w:sz w:val="20"/>
          <w:szCs w:val="20"/>
        </w:rPr>
      </w:pPr>
      <w:r w:rsidRPr="003A6083">
        <w:rPr>
          <w:sz w:val="20"/>
          <w:szCs w:val="20"/>
        </w:rPr>
        <w:t>(фамилия, инициалы, подпись, дата, время)</w:t>
      </w:r>
    </w:p>
    <w:p w:rsidR="00D059D7" w:rsidRPr="003A6083" w:rsidRDefault="00D059D7" w:rsidP="00D059D7">
      <w:pPr>
        <w:autoSpaceDE w:val="0"/>
        <w:autoSpaceDN w:val="0"/>
        <w:adjustRightInd w:val="0"/>
        <w:ind w:firstLine="709"/>
        <w:jc w:val="both"/>
        <w:rPr>
          <w:sz w:val="20"/>
          <w:szCs w:val="20"/>
        </w:rPr>
      </w:pPr>
    </w:p>
    <w:p w:rsidR="00D059D7" w:rsidRPr="003A6083" w:rsidRDefault="00D059D7" w:rsidP="00D059D7">
      <w:pPr>
        <w:autoSpaceDE w:val="0"/>
        <w:autoSpaceDN w:val="0"/>
        <w:adjustRightInd w:val="0"/>
        <w:ind w:firstLine="709"/>
        <w:jc w:val="both"/>
        <w:rPr>
          <w:sz w:val="20"/>
          <w:szCs w:val="20"/>
        </w:rPr>
      </w:pPr>
      <w:r w:rsidRPr="003A6083">
        <w:rPr>
          <w:sz w:val="20"/>
          <w:szCs w:val="20"/>
        </w:rPr>
        <w:t>Лиц</w:t>
      </w:r>
      <w:proofErr w:type="gramStart"/>
      <w:r w:rsidRPr="003A6083">
        <w:rPr>
          <w:sz w:val="20"/>
          <w:szCs w:val="20"/>
        </w:rPr>
        <w:t>о(</w:t>
      </w:r>
      <w:proofErr w:type="gramEnd"/>
      <w:r w:rsidRPr="003A6083">
        <w:rPr>
          <w:sz w:val="20"/>
          <w:szCs w:val="20"/>
        </w:rPr>
        <w:t>а), проводившее(</w:t>
      </w:r>
      <w:proofErr w:type="spellStart"/>
      <w:r w:rsidRPr="003A6083">
        <w:rPr>
          <w:sz w:val="20"/>
          <w:szCs w:val="20"/>
        </w:rPr>
        <w:t>ие</w:t>
      </w:r>
      <w:proofErr w:type="spellEnd"/>
      <w:r w:rsidRPr="003A6083">
        <w:rPr>
          <w:sz w:val="20"/>
          <w:szCs w:val="20"/>
        </w:rPr>
        <w:t>) проверку: ______________________________</w:t>
      </w:r>
    </w:p>
    <w:p w:rsidR="00D059D7" w:rsidRPr="003A6083" w:rsidRDefault="00D059D7" w:rsidP="00D059D7">
      <w:pPr>
        <w:autoSpaceDE w:val="0"/>
        <w:autoSpaceDN w:val="0"/>
        <w:adjustRightInd w:val="0"/>
        <w:jc w:val="both"/>
        <w:rPr>
          <w:sz w:val="20"/>
          <w:szCs w:val="20"/>
        </w:rPr>
      </w:pPr>
      <w:r w:rsidRPr="003A6083">
        <w:rPr>
          <w:sz w:val="20"/>
          <w:szCs w:val="20"/>
        </w:rPr>
        <w:t>______________________________________________________________________________________</w:t>
      </w:r>
    </w:p>
    <w:p w:rsidR="00D059D7" w:rsidRPr="003A6083" w:rsidRDefault="00D059D7" w:rsidP="00D059D7">
      <w:pPr>
        <w:autoSpaceDE w:val="0"/>
        <w:autoSpaceDN w:val="0"/>
        <w:adjustRightInd w:val="0"/>
        <w:ind w:firstLine="709"/>
        <w:jc w:val="center"/>
        <w:rPr>
          <w:sz w:val="20"/>
          <w:szCs w:val="20"/>
        </w:rPr>
      </w:pPr>
      <w:r w:rsidRPr="003A6083">
        <w:rPr>
          <w:sz w:val="20"/>
          <w:szCs w:val="20"/>
        </w:rPr>
        <w:t>(фамилии, имена, отчества и должности должностного лица или должностных лиц, проводивших проверку; в случае привлечения к участию в проверке экспертов, экспертных организаций указываются фамилии, имена, отчества, должности экспертов и/или наименования экспертных организаций с указанием реквизитов свидетельства об аккредитации и наименования органа по аккредитации, выдавшего свидетельство)</w:t>
      </w:r>
    </w:p>
    <w:p w:rsidR="00D059D7" w:rsidRPr="003A6083" w:rsidRDefault="00D059D7" w:rsidP="00D059D7">
      <w:pPr>
        <w:autoSpaceDE w:val="0"/>
        <w:autoSpaceDN w:val="0"/>
        <w:adjustRightInd w:val="0"/>
        <w:ind w:firstLine="709"/>
        <w:jc w:val="both"/>
        <w:rPr>
          <w:sz w:val="20"/>
          <w:szCs w:val="20"/>
        </w:rPr>
      </w:pPr>
    </w:p>
    <w:p w:rsidR="00D059D7" w:rsidRPr="003A6083" w:rsidRDefault="00D059D7" w:rsidP="00D059D7">
      <w:pPr>
        <w:autoSpaceDE w:val="0"/>
        <w:autoSpaceDN w:val="0"/>
        <w:adjustRightInd w:val="0"/>
        <w:ind w:firstLine="709"/>
        <w:jc w:val="both"/>
        <w:rPr>
          <w:sz w:val="20"/>
          <w:szCs w:val="20"/>
        </w:rPr>
      </w:pPr>
      <w:r w:rsidRPr="003A6083">
        <w:rPr>
          <w:sz w:val="20"/>
          <w:szCs w:val="20"/>
        </w:rPr>
        <w:t>При проведении проверки присутствовали: _________________________</w:t>
      </w:r>
    </w:p>
    <w:p w:rsidR="00D059D7" w:rsidRPr="003A6083" w:rsidRDefault="00D059D7" w:rsidP="00D059D7">
      <w:pPr>
        <w:autoSpaceDE w:val="0"/>
        <w:autoSpaceDN w:val="0"/>
        <w:adjustRightInd w:val="0"/>
        <w:jc w:val="both"/>
        <w:rPr>
          <w:sz w:val="20"/>
          <w:szCs w:val="20"/>
        </w:rPr>
      </w:pPr>
      <w:r w:rsidRPr="003A6083">
        <w:rPr>
          <w:sz w:val="20"/>
          <w:szCs w:val="20"/>
        </w:rPr>
        <w:t>______________________________________________________________________________________</w:t>
      </w:r>
    </w:p>
    <w:p w:rsidR="00D059D7" w:rsidRPr="003A6083" w:rsidRDefault="00D059D7" w:rsidP="00D059D7">
      <w:pPr>
        <w:autoSpaceDE w:val="0"/>
        <w:autoSpaceDN w:val="0"/>
        <w:adjustRightInd w:val="0"/>
        <w:ind w:firstLine="709"/>
        <w:jc w:val="center"/>
        <w:rPr>
          <w:sz w:val="20"/>
          <w:szCs w:val="20"/>
        </w:rPr>
      </w:pPr>
      <w:r w:rsidRPr="003A6083">
        <w:rPr>
          <w:sz w:val="20"/>
          <w:szCs w:val="20"/>
        </w:rPr>
        <w:t xml:space="preserve"> (фамилия, имя, отчество (при наличии) гражданина, в отношении которого проводилась проверка, или его уполномоченного представителя; данные о лицах, присутствующих при проверке и составлении акта проверки)</w:t>
      </w:r>
    </w:p>
    <w:p w:rsidR="00D059D7" w:rsidRPr="003A6083" w:rsidRDefault="00D059D7" w:rsidP="00D059D7">
      <w:pPr>
        <w:autoSpaceDE w:val="0"/>
        <w:autoSpaceDN w:val="0"/>
        <w:adjustRightInd w:val="0"/>
        <w:ind w:firstLine="709"/>
        <w:jc w:val="both"/>
        <w:rPr>
          <w:sz w:val="20"/>
          <w:szCs w:val="20"/>
        </w:rPr>
      </w:pPr>
    </w:p>
    <w:p w:rsidR="00D059D7" w:rsidRPr="003A6083" w:rsidRDefault="00D059D7" w:rsidP="00D059D7">
      <w:pPr>
        <w:autoSpaceDE w:val="0"/>
        <w:autoSpaceDN w:val="0"/>
        <w:adjustRightInd w:val="0"/>
        <w:ind w:firstLine="709"/>
        <w:jc w:val="both"/>
        <w:rPr>
          <w:sz w:val="20"/>
          <w:szCs w:val="20"/>
        </w:rPr>
      </w:pPr>
      <w:r w:rsidRPr="003A6083">
        <w:rPr>
          <w:sz w:val="20"/>
          <w:szCs w:val="20"/>
        </w:rPr>
        <w:t>В ходе проведения проверки:</w:t>
      </w:r>
    </w:p>
    <w:p w:rsidR="00D059D7" w:rsidRPr="003A6083" w:rsidRDefault="00D059D7" w:rsidP="00D059D7">
      <w:pPr>
        <w:autoSpaceDE w:val="0"/>
        <w:autoSpaceDN w:val="0"/>
        <w:adjustRightInd w:val="0"/>
        <w:ind w:firstLine="709"/>
        <w:jc w:val="both"/>
        <w:rPr>
          <w:sz w:val="20"/>
          <w:szCs w:val="20"/>
        </w:rPr>
      </w:pPr>
      <w:r w:rsidRPr="003A6083">
        <w:rPr>
          <w:sz w:val="20"/>
          <w:szCs w:val="20"/>
        </w:rPr>
        <w:t>выявлены нарушения обязательных требований (с указанием положений (нормативных) правовых актов): _________________________________________________</w:t>
      </w:r>
    </w:p>
    <w:p w:rsidR="00D059D7" w:rsidRPr="003A6083" w:rsidRDefault="00D059D7" w:rsidP="00D059D7">
      <w:pPr>
        <w:autoSpaceDE w:val="0"/>
        <w:autoSpaceDN w:val="0"/>
        <w:adjustRightInd w:val="0"/>
        <w:jc w:val="both"/>
        <w:rPr>
          <w:sz w:val="20"/>
          <w:szCs w:val="20"/>
        </w:rPr>
      </w:pPr>
      <w:r w:rsidRPr="003A6083">
        <w:rPr>
          <w:sz w:val="20"/>
          <w:szCs w:val="20"/>
        </w:rPr>
        <w:t>_____________________________________________________________________________________</w:t>
      </w:r>
    </w:p>
    <w:p w:rsidR="00D059D7" w:rsidRPr="003A6083" w:rsidRDefault="00D059D7" w:rsidP="00D059D7">
      <w:pPr>
        <w:autoSpaceDE w:val="0"/>
        <w:autoSpaceDN w:val="0"/>
        <w:adjustRightInd w:val="0"/>
        <w:ind w:firstLine="709"/>
        <w:jc w:val="center"/>
        <w:rPr>
          <w:sz w:val="20"/>
          <w:szCs w:val="20"/>
        </w:rPr>
      </w:pPr>
      <w:r w:rsidRPr="003A6083">
        <w:rPr>
          <w:sz w:val="20"/>
          <w:szCs w:val="20"/>
        </w:rPr>
        <w:t>(с указанием характера нарушений; лиц, допустивших нарушения)</w:t>
      </w:r>
    </w:p>
    <w:p w:rsidR="00D059D7" w:rsidRPr="003A6083" w:rsidRDefault="00D059D7" w:rsidP="00D059D7">
      <w:pPr>
        <w:autoSpaceDE w:val="0"/>
        <w:autoSpaceDN w:val="0"/>
        <w:adjustRightInd w:val="0"/>
        <w:ind w:firstLine="709"/>
        <w:jc w:val="both"/>
        <w:rPr>
          <w:sz w:val="20"/>
          <w:szCs w:val="20"/>
        </w:rPr>
      </w:pPr>
    </w:p>
    <w:p w:rsidR="00D059D7" w:rsidRPr="003A6083" w:rsidRDefault="00D059D7" w:rsidP="00D059D7">
      <w:pPr>
        <w:autoSpaceDE w:val="0"/>
        <w:autoSpaceDN w:val="0"/>
        <w:adjustRightInd w:val="0"/>
        <w:ind w:firstLine="709"/>
        <w:jc w:val="both"/>
        <w:rPr>
          <w:sz w:val="20"/>
          <w:szCs w:val="20"/>
        </w:rPr>
      </w:pPr>
      <w:r w:rsidRPr="003A6083">
        <w:rPr>
          <w:sz w:val="20"/>
          <w:szCs w:val="20"/>
        </w:rPr>
        <w:t>выявлены факты невыполнения предписаний Администрации _____ (с указанием реквизитов выданных предписаний):</w:t>
      </w:r>
    </w:p>
    <w:p w:rsidR="00D059D7" w:rsidRPr="003A6083" w:rsidRDefault="00D059D7" w:rsidP="00D059D7">
      <w:pPr>
        <w:autoSpaceDE w:val="0"/>
        <w:autoSpaceDN w:val="0"/>
        <w:adjustRightInd w:val="0"/>
        <w:jc w:val="both"/>
        <w:rPr>
          <w:sz w:val="20"/>
          <w:szCs w:val="20"/>
        </w:rPr>
      </w:pPr>
      <w:r w:rsidRPr="003A6083">
        <w:rPr>
          <w:sz w:val="20"/>
          <w:szCs w:val="20"/>
        </w:rPr>
        <w:t>______________________________________________________________________________________</w:t>
      </w:r>
    </w:p>
    <w:p w:rsidR="00D059D7" w:rsidRPr="003A6083" w:rsidRDefault="00D059D7" w:rsidP="00D059D7">
      <w:pPr>
        <w:autoSpaceDE w:val="0"/>
        <w:autoSpaceDN w:val="0"/>
        <w:adjustRightInd w:val="0"/>
        <w:ind w:firstLine="709"/>
        <w:jc w:val="both"/>
        <w:rPr>
          <w:sz w:val="20"/>
          <w:szCs w:val="20"/>
        </w:rPr>
      </w:pPr>
    </w:p>
    <w:p w:rsidR="00D059D7" w:rsidRPr="003A6083" w:rsidRDefault="00D059D7" w:rsidP="00D059D7">
      <w:pPr>
        <w:autoSpaceDE w:val="0"/>
        <w:autoSpaceDN w:val="0"/>
        <w:adjustRightInd w:val="0"/>
        <w:ind w:firstLine="709"/>
        <w:jc w:val="both"/>
        <w:rPr>
          <w:sz w:val="20"/>
          <w:szCs w:val="20"/>
        </w:rPr>
      </w:pPr>
      <w:r w:rsidRPr="003A6083">
        <w:rPr>
          <w:sz w:val="20"/>
          <w:szCs w:val="20"/>
        </w:rPr>
        <w:t xml:space="preserve">установлен факт выполнения предписаний органа муниципального жилищного </w:t>
      </w:r>
      <w:proofErr w:type="gramStart"/>
      <w:r w:rsidRPr="003A6083">
        <w:rPr>
          <w:sz w:val="20"/>
          <w:szCs w:val="20"/>
        </w:rPr>
        <w:t>контроля</w:t>
      </w:r>
      <w:proofErr w:type="gramEnd"/>
      <w:r w:rsidRPr="003A6083">
        <w:rPr>
          <w:sz w:val="20"/>
          <w:szCs w:val="20"/>
        </w:rPr>
        <w:t xml:space="preserve"> об устранении выявленных ранее нарушений обязательных требований (с указанием реквизитов выданных предписаний):</w:t>
      </w:r>
    </w:p>
    <w:p w:rsidR="00D059D7" w:rsidRPr="003A6083" w:rsidRDefault="00D059D7" w:rsidP="00D059D7">
      <w:pPr>
        <w:autoSpaceDE w:val="0"/>
        <w:autoSpaceDN w:val="0"/>
        <w:adjustRightInd w:val="0"/>
        <w:jc w:val="both"/>
        <w:rPr>
          <w:sz w:val="20"/>
          <w:szCs w:val="20"/>
        </w:rPr>
      </w:pPr>
      <w:r w:rsidRPr="003A6083">
        <w:rPr>
          <w:sz w:val="20"/>
          <w:szCs w:val="20"/>
        </w:rPr>
        <w:t>______________________________________________________________________________________</w:t>
      </w:r>
    </w:p>
    <w:p w:rsidR="00D059D7" w:rsidRPr="003A6083" w:rsidRDefault="00D059D7" w:rsidP="00D059D7">
      <w:pPr>
        <w:autoSpaceDE w:val="0"/>
        <w:autoSpaceDN w:val="0"/>
        <w:adjustRightInd w:val="0"/>
        <w:ind w:firstLine="709"/>
        <w:jc w:val="both"/>
        <w:rPr>
          <w:sz w:val="20"/>
          <w:szCs w:val="20"/>
        </w:rPr>
      </w:pPr>
    </w:p>
    <w:p w:rsidR="00D059D7" w:rsidRPr="003A6083" w:rsidRDefault="00D059D7" w:rsidP="00D059D7">
      <w:pPr>
        <w:autoSpaceDE w:val="0"/>
        <w:autoSpaceDN w:val="0"/>
        <w:adjustRightInd w:val="0"/>
        <w:ind w:firstLine="709"/>
        <w:jc w:val="both"/>
        <w:rPr>
          <w:sz w:val="20"/>
          <w:szCs w:val="20"/>
        </w:rPr>
      </w:pPr>
      <w:r w:rsidRPr="003A6083">
        <w:rPr>
          <w:sz w:val="20"/>
          <w:szCs w:val="20"/>
        </w:rPr>
        <w:t>нарушений не выявлено ___________________________________________________</w:t>
      </w:r>
      <w:proofErr w:type="gramStart"/>
      <w:r w:rsidRPr="003A6083">
        <w:rPr>
          <w:sz w:val="20"/>
          <w:szCs w:val="20"/>
        </w:rPr>
        <w:t xml:space="preserve"> .</w:t>
      </w:r>
      <w:proofErr w:type="gramEnd"/>
    </w:p>
    <w:p w:rsidR="00D059D7" w:rsidRPr="003A6083" w:rsidRDefault="00D059D7" w:rsidP="00D059D7">
      <w:pPr>
        <w:autoSpaceDE w:val="0"/>
        <w:autoSpaceDN w:val="0"/>
        <w:adjustRightInd w:val="0"/>
        <w:ind w:firstLine="709"/>
        <w:jc w:val="both"/>
        <w:rPr>
          <w:sz w:val="20"/>
          <w:szCs w:val="20"/>
        </w:rPr>
      </w:pPr>
    </w:p>
    <w:p w:rsidR="00D059D7" w:rsidRPr="003A6083" w:rsidRDefault="00D059D7" w:rsidP="00D059D7">
      <w:pPr>
        <w:autoSpaceDE w:val="0"/>
        <w:autoSpaceDN w:val="0"/>
        <w:adjustRightInd w:val="0"/>
        <w:ind w:firstLine="709"/>
        <w:jc w:val="both"/>
        <w:rPr>
          <w:sz w:val="20"/>
          <w:szCs w:val="20"/>
        </w:rPr>
      </w:pPr>
      <w:r w:rsidRPr="003A6083">
        <w:rPr>
          <w:sz w:val="20"/>
          <w:szCs w:val="20"/>
        </w:rPr>
        <w:t>Прилагаемые к акту документы: __________________________________</w:t>
      </w:r>
    </w:p>
    <w:p w:rsidR="00D059D7" w:rsidRPr="003A6083" w:rsidRDefault="00D059D7" w:rsidP="00D059D7">
      <w:pPr>
        <w:autoSpaceDE w:val="0"/>
        <w:autoSpaceDN w:val="0"/>
        <w:adjustRightInd w:val="0"/>
        <w:ind w:firstLine="709"/>
        <w:jc w:val="both"/>
        <w:rPr>
          <w:sz w:val="20"/>
          <w:szCs w:val="20"/>
        </w:rPr>
      </w:pPr>
    </w:p>
    <w:p w:rsidR="00D059D7" w:rsidRPr="003A6083" w:rsidRDefault="00D059D7" w:rsidP="00D059D7">
      <w:pPr>
        <w:autoSpaceDE w:val="0"/>
        <w:autoSpaceDN w:val="0"/>
        <w:adjustRightInd w:val="0"/>
        <w:ind w:firstLine="709"/>
        <w:jc w:val="both"/>
        <w:rPr>
          <w:sz w:val="20"/>
          <w:szCs w:val="20"/>
        </w:rPr>
      </w:pPr>
      <w:r w:rsidRPr="003A6083">
        <w:rPr>
          <w:sz w:val="20"/>
          <w:szCs w:val="20"/>
        </w:rPr>
        <w:t xml:space="preserve">Подписи лиц, проводивших проверку: </w:t>
      </w:r>
    </w:p>
    <w:p w:rsidR="00D059D7" w:rsidRPr="003A6083" w:rsidRDefault="00D059D7" w:rsidP="00D059D7">
      <w:pPr>
        <w:autoSpaceDE w:val="0"/>
        <w:autoSpaceDN w:val="0"/>
        <w:adjustRightInd w:val="0"/>
        <w:jc w:val="both"/>
        <w:rPr>
          <w:sz w:val="20"/>
          <w:szCs w:val="20"/>
        </w:rPr>
      </w:pPr>
      <w:r w:rsidRPr="003A6083">
        <w:rPr>
          <w:sz w:val="20"/>
          <w:szCs w:val="20"/>
        </w:rPr>
        <w:t>___________________________________________________________________</w:t>
      </w:r>
    </w:p>
    <w:p w:rsidR="00D059D7" w:rsidRPr="003A6083" w:rsidRDefault="00D059D7" w:rsidP="00D059D7">
      <w:pPr>
        <w:autoSpaceDE w:val="0"/>
        <w:autoSpaceDN w:val="0"/>
        <w:adjustRightInd w:val="0"/>
        <w:ind w:firstLine="709"/>
        <w:jc w:val="both"/>
        <w:rPr>
          <w:sz w:val="20"/>
          <w:szCs w:val="20"/>
        </w:rPr>
      </w:pPr>
    </w:p>
    <w:p w:rsidR="00D059D7" w:rsidRPr="003A6083" w:rsidRDefault="00D059D7" w:rsidP="00D059D7">
      <w:pPr>
        <w:autoSpaceDE w:val="0"/>
        <w:autoSpaceDN w:val="0"/>
        <w:adjustRightInd w:val="0"/>
        <w:ind w:firstLine="709"/>
        <w:jc w:val="both"/>
        <w:rPr>
          <w:sz w:val="20"/>
          <w:szCs w:val="20"/>
        </w:rPr>
      </w:pPr>
      <w:r w:rsidRPr="003A6083">
        <w:rPr>
          <w:sz w:val="20"/>
          <w:szCs w:val="20"/>
        </w:rPr>
        <w:t>С  актом  проверки  ознакомле</w:t>
      </w:r>
      <w:proofErr w:type="gramStart"/>
      <w:r w:rsidRPr="003A6083">
        <w:rPr>
          <w:sz w:val="20"/>
          <w:szCs w:val="20"/>
        </w:rPr>
        <w:t>н(</w:t>
      </w:r>
      <w:proofErr w:type="gramEnd"/>
      <w:r w:rsidRPr="003A6083">
        <w:rPr>
          <w:sz w:val="20"/>
          <w:szCs w:val="20"/>
        </w:rPr>
        <w:t>а),  копию  акта  со  всеми приложениями получил(а):</w:t>
      </w:r>
    </w:p>
    <w:p w:rsidR="00D059D7" w:rsidRPr="003A6083" w:rsidRDefault="00D059D7" w:rsidP="00D059D7">
      <w:pPr>
        <w:autoSpaceDE w:val="0"/>
        <w:autoSpaceDN w:val="0"/>
        <w:adjustRightInd w:val="0"/>
        <w:jc w:val="both"/>
        <w:rPr>
          <w:sz w:val="20"/>
          <w:szCs w:val="20"/>
        </w:rPr>
      </w:pPr>
      <w:r w:rsidRPr="003A6083">
        <w:rPr>
          <w:sz w:val="20"/>
          <w:szCs w:val="20"/>
        </w:rPr>
        <w:t>_____________________________________________________________________________________</w:t>
      </w:r>
    </w:p>
    <w:p w:rsidR="00D059D7" w:rsidRPr="003A6083" w:rsidRDefault="00D059D7" w:rsidP="00D059D7">
      <w:pPr>
        <w:autoSpaceDE w:val="0"/>
        <w:autoSpaceDN w:val="0"/>
        <w:adjustRightInd w:val="0"/>
        <w:ind w:firstLine="709"/>
        <w:jc w:val="center"/>
        <w:rPr>
          <w:sz w:val="20"/>
          <w:szCs w:val="20"/>
        </w:rPr>
      </w:pPr>
      <w:r w:rsidRPr="003A6083">
        <w:rPr>
          <w:sz w:val="20"/>
          <w:szCs w:val="20"/>
        </w:rPr>
        <w:t>(фамилия, имя, отчество (при наличии) гражданина, в отношении которого проводилась проверка, или его уполномоченного представителя)</w:t>
      </w:r>
    </w:p>
    <w:p w:rsidR="00D059D7" w:rsidRPr="003A6083" w:rsidRDefault="00D059D7" w:rsidP="00D059D7">
      <w:pPr>
        <w:autoSpaceDE w:val="0"/>
        <w:autoSpaceDN w:val="0"/>
        <w:adjustRightInd w:val="0"/>
        <w:ind w:firstLine="709"/>
        <w:jc w:val="both"/>
        <w:rPr>
          <w:sz w:val="20"/>
          <w:szCs w:val="20"/>
        </w:rPr>
      </w:pPr>
    </w:p>
    <w:p w:rsidR="00D059D7" w:rsidRPr="003A6083" w:rsidRDefault="00D059D7" w:rsidP="00D059D7">
      <w:pPr>
        <w:autoSpaceDE w:val="0"/>
        <w:autoSpaceDN w:val="0"/>
        <w:adjustRightInd w:val="0"/>
        <w:ind w:firstLine="709"/>
        <w:jc w:val="both"/>
        <w:rPr>
          <w:sz w:val="20"/>
          <w:szCs w:val="20"/>
        </w:rPr>
      </w:pPr>
      <w:r w:rsidRPr="003A6083">
        <w:rPr>
          <w:sz w:val="20"/>
          <w:szCs w:val="20"/>
        </w:rPr>
        <w:t>"___" _____________ 20__ г.</w:t>
      </w:r>
    </w:p>
    <w:p w:rsidR="00D059D7" w:rsidRPr="003A6083" w:rsidRDefault="00D059D7" w:rsidP="00D059D7">
      <w:pPr>
        <w:autoSpaceDE w:val="0"/>
        <w:autoSpaceDN w:val="0"/>
        <w:adjustRightInd w:val="0"/>
        <w:ind w:firstLine="709"/>
        <w:jc w:val="both"/>
        <w:rPr>
          <w:sz w:val="20"/>
          <w:szCs w:val="20"/>
        </w:rPr>
      </w:pPr>
    </w:p>
    <w:p w:rsidR="00D059D7" w:rsidRPr="003A6083" w:rsidRDefault="00D059D7" w:rsidP="00D059D7">
      <w:pPr>
        <w:autoSpaceDE w:val="0"/>
        <w:autoSpaceDN w:val="0"/>
        <w:adjustRightInd w:val="0"/>
        <w:ind w:firstLine="709"/>
        <w:jc w:val="both"/>
        <w:rPr>
          <w:sz w:val="20"/>
          <w:szCs w:val="20"/>
        </w:rPr>
      </w:pPr>
      <w:r w:rsidRPr="003A6083">
        <w:rPr>
          <w:sz w:val="20"/>
          <w:szCs w:val="20"/>
        </w:rPr>
        <w:t xml:space="preserve"> ___________________________</w:t>
      </w:r>
    </w:p>
    <w:p w:rsidR="00D059D7" w:rsidRPr="003A6083" w:rsidRDefault="00D059D7" w:rsidP="00D059D7">
      <w:pPr>
        <w:autoSpaceDE w:val="0"/>
        <w:autoSpaceDN w:val="0"/>
        <w:adjustRightInd w:val="0"/>
        <w:ind w:firstLine="709"/>
        <w:jc w:val="both"/>
        <w:rPr>
          <w:sz w:val="20"/>
          <w:szCs w:val="20"/>
        </w:rPr>
      </w:pPr>
      <w:r w:rsidRPr="003A6083">
        <w:rPr>
          <w:sz w:val="20"/>
          <w:szCs w:val="20"/>
        </w:rPr>
        <w:t xml:space="preserve">             (подпись)</w:t>
      </w:r>
    </w:p>
    <w:p w:rsidR="00D059D7" w:rsidRPr="003A6083" w:rsidRDefault="00D059D7" w:rsidP="00D059D7">
      <w:pPr>
        <w:autoSpaceDE w:val="0"/>
        <w:autoSpaceDN w:val="0"/>
        <w:adjustRightInd w:val="0"/>
        <w:ind w:firstLine="709"/>
        <w:jc w:val="both"/>
        <w:rPr>
          <w:sz w:val="20"/>
          <w:szCs w:val="20"/>
        </w:rPr>
      </w:pPr>
    </w:p>
    <w:p w:rsidR="00D059D7" w:rsidRPr="003A6083" w:rsidRDefault="00D059D7" w:rsidP="00D059D7">
      <w:pPr>
        <w:autoSpaceDE w:val="0"/>
        <w:autoSpaceDN w:val="0"/>
        <w:adjustRightInd w:val="0"/>
        <w:ind w:firstLine="709"/>
        <w:jc w:val="both"/>
        <w:rPr>
          <w:sz w:val="20"/>
          <w:szCs w:val="20"/>
        </w:rPr>
      </w:pPr>
      <w:r w:rsidRPr="003A6083">
        <w:rPr>
          <w:sz w:val="20"/>
          <w:szCs w:val="20"/>
        </w:rPr>
        <w:t>Пометка об отказе ознакомления с актом проверки:   ________________</w:t>
      </w:r>
    </w:p>
    <w:p w:rsidR="00D059D7" w:rsidRPr="003A6083" w:rsidRDefault="00D059D7" w:rsidP="00D059D7">
      <w:pPr>
        <w:autoSpaceDE w:val="0"/>
        <w:autoSpaceDN w:val="0"/>
        <w:adjustRightInd w:val="0"/>
        <w:ind w:firstLine="851"/>
        <w:jc w:val="right"/>
        <w:rPr>
          <w:sz w:val="20"/>
          <w:szCs w:val="20"/>
        </w:rPr>
      </w:pPr>
      <w:r w:rsidRPr="003A6083">
        <w:rPr>
          <w:sz w:val="20"/>
          <w:szCs w:val="20"/>
        </w:rPr>
        <w:t xml:space="preserve">                                                                                 (подпись должностного лица (лиц), проводившег</w:t>
      </w:r>
      <w:proofErr w:type="gramStart"/>
      <w:r w:rsidRPr="003A6083">
        <w:rPr>
          <w:sz w:val="20"/>
          <w:szCs w:val="20"/>
        </w:rPr>
        <w:t>о(</w:t>
      </w:r>
      <w:proofErr w:type="gramEnd"/>
      <w:r w:rsidRPr="003A6083">
        <w:rPr>
          <w:sz w:val="20"/>
          <w:szCs w:val="20"/>
        </w:rPr>
        <w:t>их) проверку)</w:t>
      </w:r>
    </w:p>
    <w:p w:rsidR="00D059D7" w:rsidRPr="003A6083" w:rsidRDefault="00D059D7" w:rsidP="00D059D7">
      <w:pPr>
        <w:pStyle w:val="ConsPlusNormal"/>
        <w:jc w:val="right"/>
        <w:outlineLvl w:val="1"/>
        <w:rPr>
          <w:rFonts w:ascii="Times New Roman" w:hAnsi="Times New Roman"/>
          <w:color w:val="000000"/>
          <w:sz w:val="20"/>
        </w:rPr>
      </w:pPr>
    </w:p>
    <w:p w:rsidR="00D059D7" w:rsidRPr="003A6083" w:rsidRDefault="00D059D7" w:rsidP="00D059D7">
      <w:pPr>
        <w:pStyle w:val="ConsPlusNormal"/>
        <w:jc w:val="right"/>
        <w:outlineLvl w:val="1"/>
        <w:rPr>
          <w:rFonts w:ascii="Times New Roman" w:hAnsi="Times New Roman"/>
          <w:color w:val="000000"/>
          <w:sz w:val="20"/>
        </w:rPr>
      </w:pPr>
    </w:p>
    <w:p w:rsidR="00D059D7" w:rsidRPr="003A6083" w:rsidRDefault="00D059D7" w:rsidP="00D059D7">
      <w:pPr>
        <w:pStyle w:val="ConsPlusNormal"/>
        <w:spacing w:line="240" w:lineRule="exact"/>
        <w:jc w:val="right"/>
        <w:outlineLvl w:val="1"/>
        <w:rPr>
          <w:rFonts w:ascii="Times New Roman" w:hAnsi="Times New Roman"/>
          <w:color w:val="000000"/>
          <w:sz w:val="20"/>
        </w:rPr>
      </w:pPr>
      <w:r w:rsidRPr="003A6083">
        <w:rPr>
          <w:rFonts w:ascii="Times New Roman" w:hAnsi="Times New Roman"/>
          <w:color w:val="000000"/>
          <w:sz w:val="20"/>
        </w:rPr>
        <w:t>Приложение № 3</w:t>
      </w:r>
    </w:p>
    <w:p w:rsidR="00D059D7" w:rsidRPr="003A6083" w:rsidRDefault="00D059D7" w:rsidP="00D059D7">
      <w:pPr>
        <w:pStyle w:val="ConsPlusNormal"/>
        <w:spacing w:line="240" w:lineRule="exact"/>
        <w:jc w:val="right"/>
        <w:rPr>
          <w:rFonts w:ascii="Times New Roman" w:hAnsi="Times New Roman"/>
          <w:color w:val="000000"/>
          <w:sz w:val="20"/>
        </w:rPr>
      </w:pPr>
      <w:r w:rsidRPr="003A6083">
        <w:rPr>
          <w:rFonts w:ascii="Times New Roman" w:hAnsi="Times New Roman"/>
          <w:color w:val="000000"/>
          <w:sz w:val="20"/>
        </w:rPr>
        <w:t>к Административному регламенту</w:t>
      </w:r>
    </w:p>
    <w:p w:rsidR="00D059D7" w:rsidRPr="003A6083" w:rsidRDefault="00D059D7" w:rsidP="00D059D7">
      <w:pPr>
        <w:pStyle w:val="ConsPlusNormal"/>
        <w:spacing w:line="240" w:lineRule="exact"/>
        <w:jc w:val="right"/>
        <w:rPr>
          <w:rFonts w:ascii="Times New Roman" w:hAnsi="Times New Roman"/>
          <w:color w:val="000000"/>
          <w:sz w:val="20"/>
        </w:rPr>
      </w:pPr>
      <w:r w:rsidRPr="003A6083">
        <w:rPr>
          <w:rFonts w:ascii="Times New Roman" w:hAnsi="Times New Roman"/>
          <w:color w:val="000000"/>
          <w:sz w:val="20"/>
        </w:rPr>
        <w:t>по исполнению муниципальной функции</w:t>
      </w:r>
    </w:p>
    <w:p w:rsidR="00D059D7" w:rsidRPr="003A6083" w:rsidRDefault="00D059D7" w:rsidP="00D059D7">
      <w:pPr>
        <w:pStyle w:val="ConsPlusNormal"/>
        <w:spacing w:line="240" w:lineRule="exact"/>
        <w:jc w:val="right"/>
        <w:rPr>
          <w:rFonts w:ascii="Times New Roman" w:hAnsi="Times New Roman"/>
          <w:color w:val="000000"/>
          <w:sz w:val="20"/>
        </w:rPr>
      </w:pPr>
      <w:r w:rsidRPr="003A6083">
        <w:rPr>
          <w:rFonts w:ascii="Times New Roman" w:hAnsi="Times New Roman"/>
          <w:color w:val="000000"/>
          <w:sz w:val="20"/>
        </w:rPr>
        <w:t xml:space="preserve">по осуществлению </w:t>
      </w:r>
      <w:proofErr w:type="gramStart"/>
      <w:r w:rsidRPr="003A6083">
        <w:rPr>
          <w:rFonts w:ascii="Times New Roman" w:hAnsi="Times New Roman"/>
          <w:color w:val="000000"/>
          <w:sz w:val="20"/>
        </w:rPr>
        <w:t>муниципального</w:t>
      </w:r>
      <w:proofErr w:type="gramEnd"/>
      <w:r w:rsidRPr="003A6083">
        <w:rPr>
          <w:rFonts w:ascii="Times New Roman" w:hAnsi="Times New Roman"/>
          <w:color w:val="000000"/>
          <w:sz w:val="20"/>
        </w:rPr>
        <w:t xml:space="preserve"> жилищного </w:t>
      </w:r>
    </w:p>
    <w:p w:rsidR="00D059D7" w:rsidRPr="003A6083" w:rsidRDefault="00D059D7" w:rsidP="00D059D7">
      <w:pPr>
        <w:pStyle w:val="ConsPlusNormal"/>
        <w:spacing w:line="240" w:lineRule="exact"/>
        <w:jc w:val="right"/>
        <w:rPr>
          <w:rFonts w:ascii="Times New Roman" w:hAnsi="Times New Roman"/>
          <w:color w:val="000000"/>
          <w:sz w:val="20"/>
        </w:rPr>
      </w:pPr>
      <w:r w:rsidRPr="003A6083">
        <w:rPr>
          <w:rFonts w:ascii="Times New Roman" w:hAnsi="Times New Roman"/>
          <w:color w:val="000000"/>
          <w:sz w:val="20"/>
        </w:rPr>
        <w:t>контроля на территориях сельских поселений</w:t>
      </w:r>
    </w:p>
    <w:p w:rsidR="00D059D7" w:rsidRPr="003A6083" w:rsidRDefault="00D059D7" w:rsidP="00D059D7">
      <w:pPr>
        <w:pStyle w:val="ConsPlusNormal"/>
        <w:spacing w:line="240" w:lineRule="exact"/>
        <w:jc w:val="right"/>
        <w:rPr>
          <w:rFonts w:ascii="Times New Roman" w:hAnsi="Times New Roman"/>
          <w:color w:val="000000"/>
          <w:sz w:val="20"/>
        </w:rPr>
      </w:pPr>
      <w:r w:rsidRPr="003A6083">
        <w:rPr>
          <w:rFonts w:ascii="Times New Roman" w:hAnsi="Times New Roman"/>
          <w:color w:val="000000"/>
          <w:sz w:val="20"/>
        </w:rPr>
        <w:t xml:space="preserve"> _________________________ муниципального района </w:t>
      </w:r>
    </w:p>
    <w:p w:rsidR="00D059D7" w:rsidRPr="003A6083" w:rsidRDefault="00D059D7" w:rsidP="00D059D7">
      <w:pPr>
        <w:pStyle w:val="ConsPlusNonformat"/>
        <w:jc w:val="both"/>
        <w:rPr>
          <w:rFonts w:ascii="Times New Roman" w:hAnsi="Times New Roman" w:cs="Times New Roman"/>
          <w:b/>
          <w:color w:val="000000"/>
        </w:rPr>
      </w:pPr>
      <w:r w:rsidRPr="003A6083">
        <w:rPr>
          <w:rFonts w:ascii="Times New Roman" w:hAnsi="Times New Roman" w:cs="Times New Roman"/>
          <w:b/>
          <w:color w:val="000000"/>
        </w:rPr>
        <w:t xml:space="preserve">                                                  </w:t>
      </w:r>
    </w:p>
    <w:p w:rsidR="00D059D7" w:rsidRPr="003A6083" w:rsidRDefault="00D059D7" w:rsidP="00D059D7">
      <w:pPr>
        <w:pStyle w:val="ConsPlusNonformat"/>
        <w:jc w:val="center"/>
        <w:rPr>
          <w:rFonts w:ascii="Times New Roman" w:hAnsi="Times New Roman" w:cs="Times New Roman"/>
          <w:color w:val="000000"/>
        </w:rPr>
      </w:pPr>
      <w:r w:rsidRPr="003A6083">
        <w:rPr>
          <w:rFonts w:ascii="Times New Roman" w:hAnsi="Times New Roman" w:cs="Times New Roman"/>
          <w:b/>
          <w:color w:val="000000"/>
        </w:rPr>
        <w:t xml:space="preserve">ПРЕДПИСАНИЕ </w:t>
      </w:r>
      <w:r w:rsidRPr="003A6083">
        <w:rPr>
          <w:rFonts w:ascii="Times New Roman" w:hAnsi="Times New Roman" w:cs="Times New Roman"/>
          <w:color w:val="000000"/>
        </w:rPr>
        <w:t>№ ____</w:t>
      </w:r>
    </w:p>
    <w:p w:rsidR="00D059D7" w:rsidRPr="003A6083" w:rsidRDefault="00D059D7" w:rsidP="00D059D7">
      <w:pPr>
        <w:pStyle w:val="ConsPlusNonformat"/>
        <w:jc w:val="center"/>
        <w:rPr>
          <w:rFonts w:ascii="Times New Roman" w:hAnsi="Times New Roman" w:cs="Times New Roman"/>
          <w:color w:val="000000"/>
        </w:rPr>
      </w:pPr>
      <w:r w:rsidRPr="003A6083">
        <w:rPr>
          <w:rFonts w:ascii="Times New Roman" w:hAnsi="Times New Roman" w:cs="Times New Roman"/>
          <w:color w:val="000000"/>
        </w:rPr>
        <w:t>об устранении нарушений законодательства Российской Федерации</w:t>
      </w:r>
    </w:p>
    <w:p w:rsidR="00D059D7" w:rsidRPr="003A6083" w:rsidRDefault="00D059D7" w:rsidP="00D059D7">
      <w:pPr>
        <w:pStyle w:val="ConsPlusNonformat"/>
        <w:jc w:val="both"/>
        <w:rPr>
          <w:rFonts w:ascii="Times New Roman" w:hAnsi="Times New Roman" w:cs="Times New Roman"/>
          <w:color w:val="000000"/>
        </w:rPr>
      </w:pPr>
    </w:p>
    <w:p w:rsidR="00D059D7" w:rsidRPr="003A6083" w:rsidRDefault="00D059D7" w:rsidP="00D059D7">
      <w:pPr>
        <w:pStyle w:val="ConsPlusNonformat"/>
        <w:jc w:val="both"/>
        <w:rPr>
          <w:rFonts w:ascii="Times New Roman" w:hAnsi="Times New Roman" w:cs="Times New Roman"/>
          <w:color w:val="000000"/>
        </w:rPr>
      </w:pPr>
      <w:r w:rsidRPr="003A6083">
        <w:rPr>
          <w:rFonts w:ascii="Times New Roman" w:hAnsi="Times New Roman" w:cs="Times New Roman"/>
          <w:color w:val="000000"/>
        </w:rPr>
        <w:t>"____" ____________ 20____ г.                                  _______________________________</w:t>
      </w:r>
    </w:p>
    <w:p w:rsidR="00D059D7" w:rsidRPr="003A6083" w:rsidRDefault="00D059D7" w:rsidP="00D059D7">
      <w:pPr>
        <w:pStyle w:val="ConsPlusNonformat"/>
        <w:jc w:val="both"/>
        <w:rPr>
          <w:rFonts w:ascii="Times New Roman" w:hAnsi="Times New Roman" w:cs="Times New Roman"/>
          <w:color w:val="000000"/>
        </w:rPr>
      </w:pPr>
      <w:r w:rsidRPr="003A6083">
        <w:rPr>
          <w:rFonts w:ascii="Times New Roman" w:hAnsi="Times New Roman" w:cs="Times New Roman"/>
          <w:color w:val="000000"/>
        </w:rPr>
        <w:t xml:space="preserve">                                                                                                (место составления)</w:t>
      </w:r>
    </w:p>
    <w:p w:rsidR="00D059D7" w:rsidRPr="003A6083" w:rsidRDefault="00D059D7" w:rsidP="00D059D7">
      <w:pPr>
        <w:pStyle w:val="ConsPlusNonformat"/>
        <w:jc w:val="both"/>
        <w:rPr>
          <w:rFonts w:ascii="Times New Roman" w:hAnsi="Times New Roman" w:cs="Times New Roman"/>
          <w:color w:val="000000"/>
        </w:rPr>
      </w:pPr>
    </w:p>
    <w:p w:rsidR="00D059D7" w:rsidRPr="003A6083" w:rsidRDefault="00D059D7" w:rsidP="00D059D7">
      <w:pPr>
        <w:autoSpaceDE w:val="0"/>
        <w:autoSpaceDN w:val="0"/>
        <w:adjustRightInd w:val="0"/>
        <w:ind w:firstLine="709"/>
        <w:jc w:val="both"/>
        <w:rPr>
          <w:sz w:val="20"/>
          <w:szCs w:val="20"/>
        </w:rPr>
      </w:pPr>
      <w:r w:rsidRPr="003A6083">
        <w:rPr>
          <w:sz w:val="20"/>
          <w:szCs w:val="20"/>
        </w:rPr>
        <w:t>В рамках осуществления муниципального жилищного контроля мною, ___________________________________________________________________,</w:t>
      </w:r>
    </w:p>
    <w:p w:rsidR="00D059D7" w:rsidRPr="003A6083" w:rsidRDefault="00D059D7" w:rsidP="00D059D7">
      <w:pPr>
        <w:autoSpaceDE w:val="0"/>
        <w:autoSpaceDN w:val="0"/>
        <w:adjustRightInd w:val="0"/>
        <w:ind w:firstLine="709"/>
        <w:jc w:val="both"/>
        <w:rPr>
          <w:sz w:val="20"/>
          <w:szCs w:val="20"/>
        </w:rPr>
      </w:pPr>
      <w:r w:rsidRPr="003A6083">
        <w:rPr>
          <w:sz w:val="20"/>
          <w:szCs w:val="20"/>
        </w:rPr>
        <w:t xml:space="preserve">                                             (Ф.И.О., должность)</w:t>
      </w:r>
    </w:p>
    <w:p w:rsidR="00D059D7" w:rsidRPr="003A6083" w:rsidRDefault="00D059D7" w:rsidP="00D059D7">
      <w:pPr>
        <w:autoSpaceDE w:val="0"/>
        <w:autoSpaceDN w:val="0"/>
        <w:adjustRightInd w:val="0"/>
        <w:jc w:val="both"/>
        <w:rPr>
          <w:sz w:val="20"/>
          <w:szCs w:val="20"/>
        </w:rPr>
      </w:pPr>
      <w:r w:rsidRPr="003A6083">
        <w:rPr>
          <w:sz w:val="20"/>
          <w:szCs w:val="20"/>
        </w:rPr>
        <w:t xml:space="preserve">служебное удостоверение, выданное ______________ 20___ года № ______, на основании распоряжения Администрации _________ муниципального района от __________ 20__ года № _____ проведена ____________________ проверка </w:t>
      </w:r>
    </w:p>
    <w:p w:rsidR="00D059D7" w:rsidRPr="003A6083" w:rsidRDefault="00D059D7" w:rsidP="00D059D7">
      <w:pPr>
        <w:autoSpaceDE w:val="0"/>
        <w:autoSpaceDN w:val="0"/>
        <w:adjustRightInd w:val="0"/>
        <w:spacing w:line="240" w:lineRule="exact"/>
        <w:jc w:val="both"/>
        <w:rPr>
          <w:sz w:val="20"/>
          <w:szCs w:val="20"/>
        </w:rPr>
      </w:pPr>
      <w:r w:rsidRPr="003A6083">
        <w:rPr>
          <w:sz w:val="20"/>
          <w:szCs w:val="20"/>
        </w:rPr>
        <w:t xml:space="preserve">                                               </w:t>
      </w:r>
      <w:proofErr w:type="gramStart"/>
      <w:r w:rsidRPr="003A6083">
        <w:rPr>
          <w:sz w:val="20"/>
          <w:szCs w:val="20"/>
        </w:rPr>
        <w:t>(плановая/внеплановая,</w:t>
      </w:r>
      <w:proofErr w:type="gramEnd"/>
    </w:p>
    <w:p w:rsidR="00D059D7" w:rsidRPr="003A6083" w:rsidRDefault="00D059D7" w:rsidP="00D059D7">
      <w:pPr>
        <w:autoSpaceDE w:val="0"/>
        <w:autoSpaceDN w:val="0"/>
        <w:adjustRightInd w:val="0"/>
        <w:spacing w:line="240" w:lineRule="exact"/>
        <w:jc w:val="both"/>
        <w:rPr>
          <w:sz w:val="20"/>
          <w:szCs w:val="20"/>
        </w:rPr>
      </w:pPr>
      <w:r w:rsidRPr="003A6083">
        <w:rPr>
          <w:sz w:val="20"/>
          <w:szCs w:val="20"/>
        </w:rPr>
        <w:t xml:space="preserve">                                                                                        документарная/выездная)</w:t>
      </w:r>
    </w:p>
    <w:p w:rsidR="00D059D7" w:rsidRPr="003A6083" w:rsidRDefault="00D059D7" w:rsidP="00D059D7">
      <w:pPr>
        <w:autoSpaceDE w:val="0"/>
        <w:autoSpaceDN w:val="0"/>
        <w:adjustRightInd w:val="0"/>
        <w:jc w:val="both"/>
        <w:rPr>
          <w:sz w:val="20"/>
          <w:szCs w:val="20"/>
        </w:rPr>
      </w:pPr>
      <w:r w:rsidRPr="003A6083">
        <w:rPr>
          <w:sz w:val="20"/>
          <w:szCs w:val="20"/>
        </w:rPr>
        <w:t>соблюдения обязательных требований в отношении ___________________________________________________________________</w:t>
      </w:r>
    </w:p>
    <w:p w:rsidR="00D059D7" w:rsidRPr="003A6083" w:rsidRDefault="00D059D7" w:rsidP="00D059D7">
      <w:pPr>
        <w:autoSpaceDE w:val="0"/>
        <w:autoSpaceDN w:val="0"/>
        <w:adjustRightInd w:val="0"/>
        <w:jc w:val="both"/>
        <w:rPr>
          <w:sz w:val="20"/>
          <w:szCs w:val="20"/>
        </w:rPr>
      </w:pPr>
      <w:r w:rsidRPr="003A6083">
        <w:rPr>
          <w:sz w:val="20"/>
          <w:szCs w:val="20"/>
        </w:rPr>
        <w:t>по адресу: _________________________________________________________</w:t>
      </w:r>
      <w:proofErr w:type="gramStart"/>
      <w:r w:rsidRPr="003A6083">
        <w:rPr>
          <w:sz w:val="20"/>
          <w:szCs w:val="20"/>
        </w:rPr>
        <w:t xml:space="preserve"> .</w:t>
      </w:r>
      <w:proofErr w:type="gramEnd"/>
      <w:r w:rsidRPr="003A6083">
        <w:rPr>
          <w:sz w:val="20"/>
          <w:szCs w:val="20"/>
        </w:rPr>
        <w:t xml:space="preserve"> </w:t>
      </w:r>
    </w:p>
    <w:p w:rsidR="00D059D7" w:rsidRPr="003A6083" w:rsidRDefault="00D059D7" w:rsidP="00D059D7">
      <w:pPr>
        <w:pStyle w:val="ConsPlusNonformat"/>
        <w:jc w:val="both"/>
        <w:rPr>
          <w:rFonts w:ascii="Times New Roman" w:hAnsi="Times New Roman" w:cs="Times New Roman"/>
          <w:color w:val="000000"/>
        </w:rPr>
      </w:pPr>
    </w:p>
    <w:p w:rsidR="00D059D7" w:rsidRPr="003A6083" w:rsidRDefault="00D059D7" w:rsidP="00D059D7">
      <w:pPr>
        <w:autoSpaceDE w:val="0"/>
        <w:autoSpaceDN w:val="0"/>
        <w:adjustRightInd w:val="0"/>
        <w:ind w:firstLine="709"/>
        <w:jc w:val="both"/>
        <w:rPr>
          <w:color w:val="000000"/>
          <w:sz w:val="20"/>
          <w:szCs w:val="20"/>
        </w:rPr>
      </w:pPr>
      <w:r w:rsidRPr="003A6083">
        <w:rPr>
          <w:sz w:val="20"/>
          <w:szCs w:val="20"/>
        </w:rPr>
        <w:t xml:space="preserve">В результате проверки выявлены нарушения обязательных требований, в </w:t>
      </w:r>
      <w:proofErr w:type="gramStart"/>
      <w:r w:rsidRPr="003A6083">
        <w:rPr>
          <w:sz w:val="20"/>
          <w:szCs w:val="20"/>
        </w:rPr>
        <w:t>целях</w:t>
      </w:r>
      <w:proofErr w:type="gramEnd"/>
      <w:r w:rsidRPr="003A6083">
        <w:rPr>
          <w:sz w:val="20"/>
          <w:szCs w:val="20"/>
        </w:rPr>
        <w:t xml:space="preserve"> устранения которых </w:t>
      </w:r>
      <w:r w:rsidRPr="003A6083">
        <w:rPr>
          <w:color w:val="000000"/>
          <w:sz w:val="20"/>
          <w:szCs w:val="20"/>
        </w:rPr>
        <w:t xml:space="preserve">ПРЕДПИСЫВАЮ: </w:t>
      </w:r>
    </w:p>
    <w:p w:rsidR="00D059D7" w:rsidRPr="003A6083" w:rsidRDefault="00D059D7" w:rsidP="00D059D7">
      <w:pPr>
        <w:autoSpaceDE w:val="0"/>
        <w:autoSpaceDN w:val="0"/>
        <w:adjustRightInd w:val="0"/>
        <w:jc w:val="both"/>
        <w:rPr>
          <w:color w:val="000000"/>
          <w:sz w:val="20"/>
          <w:szCs w:val="20"/>
        </w:rPr>
      </w:pPr>
      <w:r w:rsidRPr="003A6083">
        <w:rPr>
          <w:color w:val="000000"/>
          <w:sz w:val="20"/>
          <w:szCs w:val="20"/>
        </w:rPr>
        <w:t>___________________________________________________________________</w:t>
      </w:r>
    </w:p>
    <w:p w:rsidR="00D059D7" w:rsidRPr="003A6083" w:rsidRDefault="00D059D7" w:rsidP="00D059D7">
      <w:pPr>
        <w:pStyle w:val="ConsPlusNonformat"/>
        <w:spacing w:line="240" w:lineRule="exact"/>
        <w:jc w:val="center"/>
        <w:rPr>
          <w:rFonts w:ascii="Times New Roman" w:hAnsi="Times New Roman" w:cs="Times New Roman"/>
          <w:color w:val="000000"/>
        </w:rPr>
      </w:pPr>
      <w:proofErr w:type="gramStart"/>
      <w:r w:rsidRPr="003A6083">
        <w:rPr>
          <w:rFonts w:ascii="Times New Roman" w:hAnsi="Times New Roman" w:cs="Times New Roman"/>
          <w:color w:val="000000"/>
        </w:rPr>
        <w:t>(полное и сокращенное наименование проверяемого юридического лица,</w:t>
      </w:r>
      <w:proofErr w:type="gramEnd"/>
    </w:p>
    <w:p w:rsidR="00D059D7" w:rsidRPr="003A6083" w:rsidRDefault="00D059D7" w:rsidP="00D059D7">
      <w:pPr>
        <w:pStyle w:val="ConsPlusNonformat"/>
        <w:spacing w:line="240" w:lineRule="exact"/>
        <w:jc w:val="center"/>
        <w:rPr>
          <w:rFonts w:ascii="Times New Roman" w:hAnsi="Times New Roman" w:cs="Times New Roman"/>
          <w:color w:val="000000"/>
        </w:rPr>
      </w:pPr>
      <w:proofErr w:type="gramStart"/>
      <w:r w:rsidRPr="003A6083">
        <w:rPr>
          <w:rFonts w:ascii="Times New Roman" w:hAnsi="Times New Roman" w:cs="Times New Roman"/>
          <w:color w:val="000000"/>
        </w:rPr>
        <w:t>ФИО (при наличии) индивидуального предпринимателя, гражданина, которому выдается предписание)</w:t>
      </w:r>
      <w:proofErr w:type="gramEnd"/>
    </w:p>
    <w:p w:rsidR="00D059D7" w:rsidRPr="003A6083" w:rsidRDefault="00D059D7" w:rsidP="00D059D7">
      <w:pPr>
        <w:pStyle w:val="ConsPlusNormal"/>
        <w:jc w:val="both"/>
        <w:rPr>
          <w:rFonts w:ascii="Times New Roman" w:hAnsi="Times New Roman"/>
          <w:color w:val="000000"/>
          <w:sz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60"/>
        <w:gridCol w:w="3175"/>
        <w:gridCol w:w="2328"/>
        <w:gridCol w:w="3402"/>
      </w:tblGrid>
      <w:tr w:rsidR="00D059D7" w:rsidRPr="003A6083" w:rsidTr="00785DD3">
        <w:tc>
          <w:tcPr>
            <w:tcW w:w="660" w:type="dxa"/>
          </w:tcPr>
          <w:p w:rsidR="00D059D7" w:rsidRPr="003A6083" w:rsidRDefault="00D059D7" w:rsidP="00785DD3">
            <w:pPr>
              <w:pStyle w:val="ConsPlusNormal"/>
              <w:jc w:val="center"/>
              <w:rPr>
                <w:rFonts w:ascii="Times New Roman" w:hAnsi="Times New Roman"/>
                <w:color w:val="000000"/>
                <w:sz w:val="20"/>
              </w:rPr>
            </w:pPr>
            <w:r w:rsidRPr="003A6083">
              <w:rPr>
                <w:rFonts w:ascii="Times New Roman" w:hAnsi="Times New Roman"/>
                <w:color w:val="000000"/>
                <w:sz w:val="20"/>
              </w:rPr>
              <w:t xml:space="preserve">№ </w:t>
            </w:r>
            <w:proofErr w:type="spellStart"/>
            <w:proofErr w:type="gramStart"/>
            <w:r w:rsidRPr="003A6083">
              <w:rPr>
                <w:rFonts w:ascii="Times New Roman" w:hAnsi="Times New Roman"/>
                <w:color w:val="000000"/>
                <w:sz w:val="20"/>
              </w:rPr>
              <w:t>п</w:t>
            </w:r>
            <w:proofErr w:type="spellEnd"/>
            <w:proofErr w:type="gramEnd"/>
            <w:r w:rsidRPr="003A6083">
              <w:rPr>
                <w:rFonts w:ascii="Times New Roman" w:hAnsi="Times New Roman"/>
                <w:color w:val="000000"/>
                <w:sz w:val="20"/>
              </w:rPr>
              <w:t>/</w:t>
            </w:r>
            <w:proofErr w:type="spellStart"/>
            <w:r w:rsidRPr="003A6083">
              <w:rPr>
                <w:rFonts w:ascii="Times New Roman" w:hAnsi="Times New Roman"/>
                <w:color w:val="000000"/>
                <w:sz w:val="20"/>
              </w:rPr>
              <w:t>п</w:t>
            </w:r>
            <w:proofErr w:type="spellEnd"/>
          </w:p>
        </w:tc>
        <w:tc>
          <w:tcPr>
            <w:tcW w:w="3175" w:type="dxa"/>
          </w:tcPr>
          <w:p w:rsidR="00D059D7" w:rsidRPr="003A6083" w:rsidRDefault="00D059D7" w:rsidP="00785DD3">
            <w:pPr>
              <w:pStyle w:val="ConsPlusNormal"/>
              <w:spacing w:line="240" w:lineRule="exact"/>
              <w:jc w:val="center"/>
              <w:rPr>
                <w:rFonts w:ascii="Times New Roman" w:hAnsi="Times New Roman"/>
                <w:color w:val="000000"/>
                <w:sz w:val="20"/>
              </w:rPr>
            </w:pPr>
            <w:r w:rsidRPr="003A6083">
              <w:rPr>
                <w:rFonts w:ascii="Times New Roman" w:hAnsi="Times New Roman"/>
                <w:color w:val="000000"/>
                <w:sz w:val="20"/>
              </w:rPr>
              <w:t>Перечень выявленных нарушений обязательных требований</w:t>
            </w:r>
          </w:p>
        </w:tc>
        <w:tc>
          <w:tcPr>
            <w:tcW w:w="2328" w:type="dxa"/>
          </w:tcPr>
          <w:p w:rsidR="00D059D7" w:rsidRPr="003A6083" w:rsidRDefault="00D059D7" w:rsidP="00785DD3">
            <w:pPr>
              <w:pStyle w:val="ConsPlusNormal"/>
              <w:spacing w:line="240" w:lineRule="exact"/>
              <w:jc w:val="center"/>
              <w:rPr>
                <w:rFonts w:ascii="Times New Roman" w:hAnsi="Times New Roman"/>
                <w:color w:val="000000"/>
                <w:sz w:val="20"/>
              </w:rPr>
            </w:pPr>
            <w:proofErr w:type="gramStart"/>
            <w:r w:rsidRPr="003A6083">
              <w:rPr>
                <w:rFonts w:ascii="Times New Roman" w:hAnsi="Times New Roman"/>
                <w:color w:val="000000"/>
                <w:sz w:val="20"/>
              </w:rPr>
              <w:t>Основание (ссылка на  положения нормативного правового акта,</w:t>
            </w:r>
            <w:proofErr w:type="gramEnd"/>
          </w:p>
          <w:p w:rsidR="00D059D7" w:rsidRPr="003A6083" w:rsidRDefault="00D059D7" w:rsidP="00785DD3">
            <w:pPr>
              <w:autoSpaceDE w:val="0"/>
              <w:autoSpaceDN w:val="0"/>
              <w:adjustRightInd w:val="0"/>
              <w:spacing w:line="240" w:lineRule="exact"/>
              <w:jc w:val="center"/>
              <w:rPr>
                <w:color w:val="000000"/>
                <w:sz w:val="20"/>
                <w:szCs w:val="20"/>
              </w:rPr>
            </w:pPr>
            <w:r w:rsidRPr="003A6083">
              <w:rPr>
                <w:bCs/>
                <w:sz w:val="20"/>
                <w:szCs w:val="20"/>
              </w:rPr>
              <w:t>которым установлено нарушенное требование</w:t>
            </w:r>
            <w:r w:rsidRPr="003A6083">
              <w:rPr>
                <w:color w:val="000000"/>
                <w:sz w:val="20"/>
                <w:szCs w:val="20"/>
              </w:rPr>
              <w:t>)</w:t>
            </w:r>
          </w:p>
        </w:tc>
        <w:tc>
          <w:tcPr>
            <w:tcW w:w="3402" w:type="dxa"/>
          </w:tcPr>
          <w:p w:rsidR="00D059D7" w:rsidRPr="003A6083" w:rsidRDefault="00D059D7" w:rsidP="00785DD3">
            <w:pPr>
              <w:pStyle w:val="ConsPlusNormal"/>
              <w:spacing w:line="240" w:lineRule="exact"/>
              <w:jc w:val="center"/>
              <w:rPr>
                <w:rFonts w:ascii="Times New Roman" w:hAnsi="Times New Roman"/>
                <w:color w:val="000000"/>
                <w:sz w:val="20"/>
              </w:rPr>
            </w:pPr>
            <w:r w:rsidRPr="003A6083">
              <w:rPr>
                <w:rFonts w:ascii="Times New Roman" w:hAnsi="Times New Roman"/>
                <w:color w:val="000000"/>
                <w:sz w:val="20"/>
              </w:rPr>
              <w:t>Срок исполнения</w:t>
            </w:r>
          </w:p>
        </w:tc>
      </w:tr>
      <w:tr w:rsidR="00D059D7" w:rsidRPr="003A6083" w:rsidTr="00785DD3">
        <w:tc>
          <w:tcPr>
            <w:tcW w:w="660" w:type="dxa"/>
          </w:tcPr>
          <w:p w:rsidR="00D059D7" w:rsidRPr="003A6083" w:rsidRDefault="00D059D7" w:rsidP="00785DD3">
            <w:pPr>
              <w:pStyle w:val="ConsPlusNormal"/>
              <w:rPr>
                <w:rFonts w:ascii="Times New Roman" w:hAnsi="Times New Roman"/>
                <w:color w:val="000000"/>
                <w:sz w:val="20"/>
              </w:rPr>
            </w:pPr>
            <w:r w:rsidRPr="003A6083">
              <w:rPr>
                <w:rFonts w:ascii="Times New Roman" w:hAnsi="Times New Roman"/>
                <w:color w:val="000000"/>
                <w:sz w:val="20"/>
              </w:rPr>
              <w:t>1.</w:t>
            </w:r>
          </w:p>
        </w:tc>
        <w:tc>
          <w:tcPr>
            <w:tcW w:w="3175" w:type="dxa"/>
          </w:tcPr>
          <w:p w:rsidR="00D059D7" w:rsidRPr="003A6083" w:rsidRDefault="00D059D7" w:rsidP="00785DD3">
            <w:pPr>
              <w:pStyle w:val="ConsPlusNormal"/>
              <w:rPr>
                <w:rFonts w:ascii="Times New Roman" w:hAnsi="Times New Roman"/>
                <w:color w:val="000000"/>
                <w:sz w:val="20"/>
              </w:rPr>
            </w:pPr>
          </w:p>
        </w:tc>
        <w:tc>
          <w:tcPr>
            <w:tcW w:w="2328" w:type="dxa"/>
          </w:tcPr>
          <w:p w:rsidR="00D059D7" w:rsidRPr="003A6083" w:rsidRDefault="00D059D7" w:rsidP="00785DD3">
            <w:pPr>
              <w:pStyle w:val="ConsPlusNormal"/>
              <w:rPr>
                <w:rFonts w:ascii="Times New Roman" w:hAnsi="Times New Roman"/>
                <w:color w:val="000000"/>
                <w:sz w:val="20"/>
              </w:rPr>
            </w:pPr>
          </w:p>
        </w:tc>
        <w:tc>
          <w:tcPr>
            <w:tcW w:w="3402" w:type="dxa"/>
          </w:tcPr>
          <w:p w:rsidR="00D059D7" w:rsidRPr="003A6083" w:rsidRDefault="00D059D7" w:rsidP="00785DD3">
            <w:pPr>
              <w:pStyle w:val="ConsPlusNormal"/>
              <w:rPr>
                <w:rFonts w:ascii="Times New Roman" w:hAnsi="Times New Roman"/>
                <w:color w:val="000000"/>
                <w:sz w:val="20"/>
              </w:rPr>
            </w:pPr>
          </w:p>
        </w:tc>
      </w:tr>
      <w:tr w:rsidR="00D059D7" w:rsidRPr="003A6083" w:rsidTr="00785DD3">
        <w:tc>
          <w:tcPr>
            <w:tcW w:w="660" w:type="dxa"/>
          </w:tcPr>
          <w:p w:rsidR="00D059D7" w:rsidRPr="003A6083" w:rsidRDefault="00D059D7" w:rsidP="00785DD3">
            <w:pPr>
              <w:pStyle w:val="ConsPlusNormal"/>
              <w:rPr>
                <w:rFonts w:ascii="Times New Roman" w:hAnsi="Times New Roman"/>
                <w:color w:val="000000"/>
                <w:sz w:val="20"/>
              </w:rPr>
            </w:pPr>
            <w:r w:rsidRPr="003A6083">
              <w:rPr>
                <w:rFonts w:ascii="Times New Roman" w:hAnsi="Times New Roman"/>
                <w:color w:val="000000"/>
                <w:sz w:val="20"/>
              </w:rPr>
              <w:t>2.</w:t>
            </w:r>
          </w:p>
        </w:tc>
        <w:tc>
          <w:tcPr>
            <w:tcW w:w="3175" w:type="dxa"/>
          </w:tcPr>
          <w:p w:rsidR="00D059D7" w:rsidRPr="003A6083" w:rsidRDefault="00D059D7" w:rsidP="00785DD3">
            <w:pPr>
              <w:pStyle w:val="ConsPlusNormal"/>
              <w:rPr>
                <w:rFonts w:ascii="Times New Roman" w:hAnsi="Times New Roman"/>
                <w:color w:val="000000"/>
                <w:sz w:val="20"/>
              </w:rPr>
            </w:pPr>
          </w:p>
        </w:tc>
        <w:tc>
          <w:tcPr>
            <w:tcW w:w="2328" w:type="dxa"/>
          </w:tcPr>
          <w:p w:rsidR="00D059D7" w:rsidRPr="003A6083" w:rsidRDefault="00D059D7" w:rsidP="00785DD3">
            <w:pPr>
              <w:pStyle w:val="ConsPlusNormal"/>
              <w:rPr>
                <w:rFonts w:ascii="Times New Roman" w:hAnsi="Times New Roman"/>
                <w:color w:val="000000"/>
                <w:sz w:val="20"/>
              </w:rPr>
            </w:pPr>
          </w:p>
        </w:tc>
        <w:tc>
          <w:tcPr>
            <w:tcW w:w="3402" w:type="dxa"/>
          </w:tcPr>
          <w:p w:rsidR="00D059D7" w:rsidRPr="003A6083" w:rsidRDefault="00D059D7" w:rsidP="00785DD3">
            <w:pPr>
              <w:pStyle w:val="ConsPlusNormal"/>
              <w:rPr>
                <w:rFonts w:ascii="Times New Roman" w:hAnsi="Times New Roman"/>
                <w:color w:val="000000"/>
                <w:sz w:val="20"/>
              </w:rPr>
            </w:pPr>
          </w:p>
        </w:tc>
      </w:tr>
      <w:tr w:rsidR="00D059D7" w:rsidRPr="003A6083" w:rsidTr="00785DD3">
        <w:tc>
          <w:tcPr>
            <w:tcW w:w="660" w:type="dxa"/>
          </w:tcPr>
          <w:p w:rsidR="00D059D7" w:rsidRPr="003A6083" w:rsidRDefault="00D059D7" w:rsidP="00785DD3">
            <w:pPr>
              <w:pStyle w:val="ConsPlusNormal"/>
              <w:rPr>
                <w:rFonts w:ascii="Times New Roman" w:hAnsi="Times New Roman"/>
                <w:color w:val="000000"/>
                <w:sz w:val="20"/>
              </w:rPr>
            </w:pPr>
            <w:r w:rsidRPr="003A6083">
              <w:rPr>
                <w:rFonts w:ascii="Times New Roman" w:hAnsi="Times New Roman"/>
                <w:color w:val="000000"/>
                <w:sz w:val="20"/>
              </w:rPr>
              <w:t>3.</w:t>
            </w:r>
          </w:p>
        </w:tc>
        <w:tc>
          <w:tcPr>
            <w:tcW w:w="3175" w:type="dxa"/>
          </w:tcPr>
          <w:p w:rsidR="00D059D7" w:rsidRPr="003A6083" w:rsidRDefault="00D059D7" w:rsidP="00785DD3">
            <w:pPr>
              <w:pStyle w:val="ConsPlusNormal"/>
              <w:rPr>
                <w:rFonts w:ascii="Times New Roman" w:hAnsi="Times New Roman"/>
                <w:color w:val="000000"/>
                <w:sz w:val="20"/>
              </w:rPr>
            </w:pPr>
          </w:p>
        </w:tc>
        <w:tc>
          <w:tcPr>
            <w:tcW w:w="2328" w:type="dxa"/>
          </w:tcPr>
          <w:p w:rsidR="00D059D7" w:rsidRPr="003A6083" w:rsidRDefault="00D059D7" w:rsidP="00785DD3">
            <w:pPr>
              <w:pStyle w:val="ConsPlusNormal"/>
              <w:rPr>
                <w:rFonts w:ascii="Times New Roman" w:hAnsi="Times New Roman"/>
                <w:color w:val="000000"/>
                <w:sz w:val="20"/>
              </w:rPr>
            </w:pPr>
          </w:p>
        </w:tc>
        <w:tc>
          <w:tcPr>
            <w:tcW w:w="3402" w:type="dxa"/>
          </w:tcPr>
          <w:p w:rsidR="00D059D7" w:rsidRPr="003A6083" w:rsidRDefault="00D059D7" w:rsidP="00785DD3">
            <w:pPr>
              <w:pStyle w:val="ConsPlusNormal"/>
              <w:rPr>
                <w:rFonts w:ascii="Times New Roman" w:hAnsi="Times New Roman"/>
                <w:color w:val="000000"/>
                <w:sz w:val="20"/>
              </w:rPr>
            </w:pPr>
          </w:p>
        </w:tc>
      </w:tr>
    </w:tbl>
    <w:p w:rsidR="00D059D7" w:rsidRPr="003A6083" w:rsidRDefault="00D059D7" w:rsidP="00D059D7">
      <w:pPr>
        <w:pStyle w:val="ConsPlusNormal"/>
        <w:jc w:val="both"/>
        <w:rPr>
          <w:rFonts w:ascii="Times New Roman" w:hAnsi="Times New Roman"/>
          <w:color w:val="000000"/>
          <w:sz w:val="20"/>
        </w:rPr>
      </w:pPr>
    </w:p>
    <w:p w:rsidR="00D059D7" w:rsidRPr="003A6083" w:rsidRDefault="00D059D7" w:rsidP="00D059D7">
      <w:pPr>
        <w:pStyle w:val="ConsPlusNonformat"/>
        <w:ind w:firstLine="709"/>
        <w:jc w:val="both"/>
        <w:rPr>
          <w:rFonts w:ascii="Times New Roman" w:hAnsi="Times New Roman" w:cs="Times New Roman"/>
          <w:color w:val="000000"/>
        </w:rPr>
      </w:pPr>
      <w:r w:rsidRPr="003A6083">
        <w:rPr>
          <w:rFonts w:ascii="Times New Roman" w:hAnsi="Times New Roman" w:cs="Times New Roman"/>
          <w:color w:val="000000"/>
        </w:rPr>
        <w:t>Лицо,  которому  выдано  предписание,  обязано  направить  информацию о выполнении  пунктов  настоящего  предписания с приложением подтверждающих документов в адрес Администрации _____ муниципального района не  позднее  чем  через  7  дней  по  истечении  срока выполнения соответствующих пунктов предписания.</w:t>
      </w:r>
    </w:p>
    <w:p w:rsidR="00D059D7" w:rsidRPr="003A6083" w:rsidRDefault="00D059D7" w:rsidP="00D059D7">
      <w:pPr>
        <w:pStyle w:val="ConsPlusNonformat"/>
        <w:jc w:val="both"/>
        <w:rPr>
          <w:rFonts w:ascii="Times New Roman" w:hAnsi="Times New Roman" w:cs="Times New Roman"/>
          <w:color w:val="000000"/>
        </w:rPr>
      </w:pPr>
      <w:r w:rsidRPr="003A6083">
        <w:rPr>
          <w:rFonts w:ascii="Times New Roman" w:hAnsi="Times New Roman" w:cs="Times New Roman"/>
          <w:color w:val="000000"/>
        </w:rPr>
        <w:t>________________________________  ____________    ____________________________</w:t>
      </w:r>
    </w:p>
    <w:p w:rsidR="00D059D7" w:rsidRPr="003A6083" w:rsidRDefault="00D059D7" w:rsidP="00D059D7">
      <w:pPr>
        <w:pStyle w:val="ConsPlusNonformat"/>
        <w:jc w:val="both"/>
        <w:rPr>
          <w:rFonts w:ascii="Times New Roman" w:hAnsi="Times New Roman" w:cs="Times New Roman"/>
          <w:color w:val="000000"/>
        </w:rPr>
      </w:pPr>
      <w:r w:rsidRPr="003A6083">
        <w:rPr>
          <w:rFonts w:ascii="Times New Roman" w:hAnsi="Times New Roman" w:cs="Times New Roman"/>
          <w:color w:val="000000"/>
        </w:rPr>
        <w:t>(наименование должностного лица)       (подпись)                    (ФИО)</w:t>
      </w:r>
    </w:p>
    <w:p w:rsidR="00D059D7" w:rsidRPr="003A6083" w:rsidRDefault="00D059D7" w:rsidP="00D059D7">
      <w:pPr>
        <w:pStyle w:val="ConsPlusNonformat"/>
        <w:jc w:val="both"/>
        <w:rPr>
          <w:rFonts w:ascii="Times New Roman" w:hAnsi="Times New Roman" w:cs="Times New Roman"/>
          <w:color w:val="000000"/>
        </w:rPr>
      </w:pPr>
    </w:p>
    <w:p w:rsidR="00D059D7" w:rsidRPr="003A6083" w:rsidRDefault="00D059D7" w:rsidP="00D059D7">
      <w:pPr>
        <w:pStyle w:val="ConsPlusNonformat"/>
        <w:jc w:val="both"/>
        <w:rPr>
          <w:rFonts w:ascii="Times New Roman" w:hAnsi="Times New Roman" w:cs="Times New Roman"/>
          <w:color w:val="000000"/>
        </w:rPr>
      </w:pPr>
      <w:r w:rsidRPr="003A6083">
        <w:rPr>
          <w:rFonts w:ascii="Times New Roman" w:hAnsi="Times New Roman" w:cs="Times New Roman"/>
          <w:color w:val="000000"/>
        </w:rPr>
        <w:t xml:space="preserve">    МП</w:t>
      </w:r>
    </w:p>
    <w:p w:rsidR="00D059D7" w:rsidRPr="003A6083" w:rsidRDefault="00D059D7" w:rsidP="00D059D7">
      <w:pPr>
        <w:pStyle w:val="ConsPlusNonformat"/>
        <w:jc w:val="both"/>
        <w:rPr>
          <w:rFonts w:ascii="Times New Roman" w:hAnsi="Times New Roman" w:cs="Times New Roman"/>
          <w:color w:val="000000"/>
        </w:rPr>
      </w:pPr>
    </w:p>
    <w:p w:rsidR="00D059D7" w:rsidRPr="003A6083" w:rsidRDefault="00D059D7" w:rsidP="00D059D7">
      <w:pPr>
        <w:pStyle w:val="ConsPlusNonformat"/>
        <w:jc w:val="both"/>
        <w:rPr>
          <w:rFonts w:ascii="Times New Roman" w:hAnsi="Times New Roman" w:cs="Times New Roman"/>
          <w:color w:val="000000"/>
        </w:rPr>
      </w:pPr>
      <w:r w:rsidRPr="003A6083">
        <w:rPr>
          <w:rFonts w:ascii="Times New Roman" w:hAnsi="Times New Roman" w:cs="Times New Roman"/>
          <w:color w:val="000000"/>
        </w:rPr>
        <w:t>Предписание получено:</w:t>
      </w:r>
    </w:p>
    <w:p w:rsidR="00D059D7" w:rsidRPr="003A6083" w:rsidRDefault="00D059D7" w:rsidP="00D059D7">
      <w:pPr>
        <w:pStyle w:val="ConsPlusNonformat"/>
        <w:jc w:val="both"/>
        <w:rPr>
          <w:rFonts w:ascii="Times New Roman" w:hAnsi="Times New Roman" w:cs="Times New Roman"/>
          <w:color w:val="000000"/>
        </w:rPr>
      </w:pPr>
      <w:r w:rsidRPr="003A6083">
        <w:rPr>
          <w:rFonts w:ascii="Times New Roman" w:hAnsi="Times New Roman" w:cs="Times New Roman"/>
          <w:color w:val="000000"/>
        </w:rPr>
        <w:t>________________________________    ____________    ____________________________</w:t>
      </w:r>
    </w:p>
    <w:p w:rsidR="00D059D7" w:rsidRPr="003A6083" w:rsidRDefault="00D059D7" w:rsidP="00D059D7">
      <w:pPr>
        <w:pStyle w:val="ConsPlusNonformat"/>
        <w:jc w:val="both"/>
        <w:rPr>
          <w:rFonts w:ascii="Times New Roman" w:hAnsi="Times New Roman" w:cs="Times New Roman"/>
          <w:color w:val="000000"/>
        </w:rPr>
      </w:pPr>
      <w:r w:rsidRPr="003A6083">
        <w:rPr>
          <w:rFonts w:ascii="Times New Roman" w:hAnsi="Times New Roman" w:cs="Times New Roman"/>
          <w:color w:val="000000"/>
        </w:rPr>
        <w:t xml:space="preserve">           (должность)                                   (подпись)                                 (ФИО)  </w:t>
      </w:r>
    </w:p>
    <w:p w:rsidR="00D059D7" w:rsidRPr="003A6083" w:rsidRDefault="00D059D7" w:rsidP="00D059D7">
      <w:pPr>
        <w:rPr>
          <w:sz w:val="20"/>
          <w:szCs w:val="20"/>
        </w:rPr>
      </w:pPr>
      <w:r w:rsidRPr="003A6083">
        <w:rPr>
          <w:color w:val="000000"/>
          <w:sz w:val="20"/>
          <w:szCs w:val="20"/>
        </w:rPr>
        <w:t xml:space="preserve">                                        Дата ____________________</w:t>
      </w:r>
    </w:p>
    <w:p w:rsidR="00D059D7" w:rsidRPr="003A6083" w:rsidRDefault="00D059D7" w:rsidP="00D059D7">
      <w:pPr>
        <w:rPr>
          <w:sz w:val="20"/>
          <w:szCs w:val="20"/>
        </w:rPr>
      </w:pPr>
    </w:p>
    <w:p w:rsidR="00D059D7" w:rsidRPr="003A6083" w:rsidRDefault="00D059D7" w:rsidP="00D059D7">
      <w:pPr>
        <w:rPr>
          <w:sz w:val="20"/>
          <w:szCs w:val="20"/>
        </w:rPr>
      </w:pPr>
    </w:p>
    <w:p w:rsidR="00D059D7" w:rsidRPr="003A6083" w:rsidRDefault="00D059D7" w:rsidP="00D059D7">
      <w:pPr>
        <w:suppressAutoHyphens/>
        <w:ind w:firstLine="709"/>
        <w:jc w:val="center"/>
        <w:rPr>
          <w:b/>
          <w:color w:val="000000"/>
          <w:spacing w:val="2"/>
          <w:sz w:val="20"/>
          <w:szCs w:val="20"/>
        </w:rPr>
      </w:pPr>
      <w:r w:rsidRPr="003A6083">
        <w:rPr>
          <w:b/>
          <w:color w:val="000000"/>
          <w:spacing w:val="2"/>
          <w:sz w:val="20"/>
          <w:szCs w:val="20"/>
        </w:rPr>
        <w:t xml:space="preserve">ОПОВЕЩЕНИЕ О ПРОВЕДЕНИИ </w:t>
      </w:r>
    </w:p>
    <w:p w:rsidR="00D059D7" w:rsidRPr="003A6083" w:rsidRDefault="00D059D7" w:rsidP="00D059D7">
      <w:pPr>
        <w:suppressAutoHyphens/>
        <w:ind w:firstLine="709"/>
        <w:jc w:val="center"/>
        <w:rPr>
          <w:b/>
          <w:color w:val="000000"/>
          <w:spacing w:val="2"/>
          <w:sz w:val="20"/>
          <w:szCs w:val="20"/>
        </w:rPr>
      </w:pPr>
      <w:r w:rsidRPr="003A6083">
        <w:rPr>
          <w:b/>
          <w:color w:val="000000"/>
          <w:spacing w:val="2"/>
          <w:sz w:val="20"/>
          <w:szCs w:val="20"/>
        </w:rPr>
        <w:lastRenderedPageBreak/>
        <w:t xml:space="preserve">ОБЩЕСТВЕННЫХ ОБСУЖДЕНИЙ (ПУБЛИЧНЫХ СЛУШАНИЙ) </w:t>
      </w:r>
    </w:p>
    <w:p w:rsidR="00D059D7" w:rsidRPr="003A6083" w:rsidRDefault="00D059D7" w:rsidP="00D059D7">
      <w:pPr>
        <w:suppressAutoHyphens/>
        <w:ind w:firstLine="709"/>
        <w:jc w:val="both"/>
        <w:rPr>
          <w:bCs/>
          <w:color w:val="000000"/>
          <w:sz w:val="20"/>
          <w:szCs w:val="20"/>
        </w:rPr>
      </w:pPr>
    </w:p>
    <w:p w:rsidR="00D059D7" w:rsidRPr="003A6083" w:rsidRDefault="00D059D7" w:rsidP="00D059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3A6083">
        <w:rPr>
          <w:bCs/>
          <w:color w:val="000000"/>
          <w:sz w:val="20"/>
          <w:szCs w:val="20"/>
        </w:rPr>
        <w:t xml:space="preserve">        На общественные  обсуждения (публичные слушания) представляется </w:t>
      </w:r>
    </w:p>
    <w:p w:rsidR="00D059D7" w:rsidRPr="003A6083" w:rsidRDefault="00D059D7" w:rsidP="00D059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3A6083">
        <w:rPr>
          <w:sz w:val="20"/>
          <w:szCs w:val="20"/>
        </w:rPr>
        <w:t>«П</w:t>
      </w:r>
      <w:r w:rsidRPr="003A6083">
        <w:rPr>
          <w:rFonts w:eastAsia="Calibri"/>
          <w:bCs/>
          <w:color w:val="000000"/>
          <w:sz w:val="20"/>
          <w:szCs w:val="20"/>
        </w:rPr>
        <w:t>роект  межевания территории в границах элемента планировочной структуры (квартала) ограниченного улицами  Советская, Центральная, Коммунаров, расположенного по адресу: Российская Федерация, Новгородская область, Окуловский муниципальный район, Угловское городское  поселение, р.п. Угловка»</w:t>
      </w:r>
      <w:r w:rsidRPr="003A6083">
        <w:rPr>
          <w:sz w:val="20"/>
          <w:szCs w:val="20"/>
        </w:rPr>
        <w:t>.</w:t>
      </w:r>
    </w:p>
    <w:p w:rsidR="00D059D7" w:rsidRPr="003A6083" w:rsidRDefault="00D059D7" w:rsidP="00D059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3A6083">
        <w:rPr>
          <w:bCs/>
          <w:sz w:val="20"/>
          <w:szCs w:val="20"/>
        </w:rPr>
        <w:t xml:space="preserve">    2.  Организатор публичных слушаний</w:t>
      </w:r>
    </w:p>
    <w:p w:rsidR="00D059D7" w:rsidRPr="003A6083" w:rsidRDefault="00D059D7" w:rsidP="00D059D7">
      <w:pPr>
        <w:suppressAutoHyphens/>
        <w:jc w:val="both"/>
        <w:rPr>
          <w:bCs/>
          <w:color w:val="000000"/>
          <w:sz w:val="20"/>
          <w:szCs w:val="20"/>
          <w:u w:val="single"/>
        </w:rPr>
      </w:pPr>
      <w:r w:rsidRPr="003A6083">
        <w:rPr>
          <w:bCs/>
          <w:color w:val="000000"/>
          <w:sz w:val="20"/>
          <w:szCs w:val="20"/>
        </w:rPr>
        <w:t xml:space="preserve">         </w:t>
      </w:r>
      <w:r w:rsidRPr="003A6083">
        <w:rPr>
          <w:bCs/>
          <w:color w:val="000000"/>
          <w:sz w:val="20"/>
          <w:szCs w:val="20"/>
          <w:u w:val="single"/>
        </w:rPr>
        <w:t>Администрация Угловского городского поселения</w:t>
      </w:r>
    </w:p>
    <w:p w:rsidR="00D059D7" w:rsidRPr="003A6083" w:rsidRDefault="00D059D7" w:rsidP="00D059D7">
      <w:pPr>
        <w:ind w:right="252"/>
        <w:jc w:val="both"/>
        <w:rPr>
          <w:sz w:val="20"/>
          <w:szCs w:val="20"/>
        </w:rPr>
      </w:pPr>
      <w:r w:rsidRPr="003A6083">
        <w:rPr>
          <w:bCs/>
          <w:sz w:val="20"/>
          <w:szCs w:val="20"/>
        </w:rPr>
        <w:t xml:space="preserve">    3. Информационные материалы по теме общественных обсуждений (публичных слушаний) представлены на экспозиции по адресу</w:t>
      </w:r>
      <w:r w:rsidRPr="003A6083">
        <w:rPr>
          <w:sz w:val="20"/>
          <w:szCs w:val="20"/>
        </w:rPr>
        <w:t>: р.п. Угловка, ул. Центральная д.9, Администрация Угловского городского поселения, фойе.</w:t>
      </w:r>
    </w:p>
    <w:p w:rsidR="00D059D7" w:rsidRPr="003A6083" w:rsidRDefault="00D059D7" w:rsidP="00D059D7">
      <w:pPr>
        <w:ind w:right="252"/>
        <w:jc w:val="both"/>
        <w:rPr>
          <w:sz w:val="20"/>
          <w:szCs w:val="20"/>
          <w:u w:val="single"/>
        </w:rPr>
      </w:pPr>
      <w:r w:rsidRPr="003A6083">
        <w:rPr>
          <w:sz w:val="20"/>
          <w:szCs w:val="20"/>
          <w:u w:val="single"/>
        </w:rPr>
        <w:t xml:space="preserve">  В состав экспозиции включены:</w:t>
      </w:r>
    </w:p>
    <w:p w:rsidR="00D059D7" w:rsidRPr="003A6083" w:rsidRDefault="00D059D7" w:rsidP="00D059D7">
      <w:pPr>
        <w:ind w:firstLine="540"/>
        <w:jc w:val="both"/>
        <w:rPr>
          <w:sz w:val="20"/>
          <w:szCs w:val="20"/>
          <w:u w:val="single"/>
        </w:rPr>
      </w:pPr>
      <w:r w:rsidRPr="003A6083">
        <w:rPr>
          <w:sz w:val="20"/>
          <w:szCs w:val="20"/>
          <w:u w:val="single"/>
        </w:rPr>
        <w:t xml:space="preserve">  - проект межевания территории</w:t>
      </w:r>
    </w:p>
    <w:p w:rsidR="00D059D7" w:rsidRPr="003A6083" w:rsidRDefault="00D059D7" w:rsidP="00D059D7">
      <w:pPr>
        <w:suppressAutoHyphens/>
        <w:jc w:val="both"/>
        <w:rPr>
          <w:bCs/>
          <w:color w:val="000000"/>
          <w:sz w:val="20"/>
          <w:szCs w:val="20"/>
        </w:rPr>
      </w:pPr>
      <w:r w:rsidRPr="003A6083">
        <w:rPr>
          <w:bCs/>
          <w:color w:val="000000"/>
          <w:sz w:val="20"/>
          <w:szCs w:val="20"/>
        </w:rPr>
        <w:t xml:space="preserve">Экспозиция открыта с 10 июня 2020 года по 16 июля 2019г. </w:t>
      </w:r>
    </w:p>
    <w:p w:rsidR="00D059D7" w:rsidRPr="003A6083" w:rsidRDefault="00D059D7" w:rsidP="00D059D7">
      <w:pPr>
        <w:suppressAutoHyphens/>
        <w:jc w:val="both"/>
        <w:rPr>
          <w:bCs/>
          <w:color w:val="000000"/>
          <w:sz w:val="20"/>
          <w:szCs w:val="20"/>
          <w:u w:val="single"/>
        </w:rPr>
      </w:pPr>
      <w:r w:rsidRPr="003A6083">
        <w:rPr>
          <w:bCs/>
          <w:color w:val="000000"/>
          <w:sz w:val="20"/>
          <w:szCs w:val="20"/>
        </w:rPr>
        <w:t xml:space="preserve">На выставке проводятся консультации по теме общественных обсуждений (публичных слушаний) ежедневно в рабочие дни с </w:t>
      </w:r>
      <w:r w:rsidRPr="003A6083">
        <w:rPr>
          <w:bCs/>
          <w:color w:val="000000"/>
          <w:sz w:val="20"/>
          <w:szCs w:val="20"/>
          <w:u w:val="single"/>
        </w:rPr>
        <w:t>8-30 до 17-30</w:t>
      </w:r>
    </w:p>
    <w:p w:rsidR="00D059D7" w:rsidRPr="003A6083" w:rsidRDefault="00D059D7" w:rsidP="00D059D7">
      <w:pPr>
        <w:suppressAutoHyphens/>
        <w:jc w:val="both"/>
        <w:rPr>
          <w:bCs/>
          <w:color w:val="000000"/>
          <w:sz w:val="20"/>
          <w:szCs w:val="20"/>
        </w:rPr>
      </w:pPr>
      <w:r w:rsidRPr="003A6083">
        <w:rPr>
          <w:bCs/>
          <w:color w:val="000000"/>
          <w:sz w:val="20"/>
          <w:szCs w:val="20"/>
        </w:rPr>
        <w:t xml:space="preserve">                                                                                        (дата, время) </w:t>
      </w:r>
    </w:p>
    <w:p w:rsidR="00D059D7" w:rsidRPr="003A6083" w:rsidRDefault="00D059D7" w:rsidP="00D059D7">
      <w:pPr>
        <w:suppressAutoHyphens/>
        <w:jc w:val="both"/>
        <w:rPr>
          <w:bCs/>
          <w:color w:val="000000"/>
          <w:sz w:val="20"/>
          <w:szCs w:val="20"/>
        </w:rPr>
      </w:pPr>
      <w:r w:rsidRPr="003A6083">
        <w:rPr>
          <w:bCs/>
          <w:color w:val="000000"/>
          <w:sz w:val="20"/>
          <w:szCs w:val="20"/>
        </w:rPr>
        <w:t xml:space="preserve">    4. Собрание участников публичных слушаний состоится:</w:t>
      </w:r>
    </w:p>
    <w:p w:rsidR="00D059D7" w:rsidRPr="003A6083" w:rsidRDefault="00D059D7" w:rsidP="00D059D7">
      <w:pPr>
        <w:suppressAutoHyphens/>
        <w:jc w:val="both"/>
        <w:rPr>
          <w:bCs/>
          <w:color w:val="000000"/>
          <w:sz w:val="20"/>
          <w:szCs w:val="20"/>
          <w:u w:val="single"/>
        </w:rPr>
      </w:pPr>
      <w:r w:rsidRPr="003A6083">
        <w:rPr>
          <w:bCs/>
          <w:color w:val="000000"/>
          <w:sz w:val="20"/>
          <w:szCs w:val="20"/>
        </w:rPr>
        <w:t>п</w:t>
      </w:r>
      <w:proofErr w:type="gramStart"/>
      <w:r w:rsidRPr="003A6083">
        <w:rPr>
          <w:bCs/>
          <w:color w:val="000000"/>
          <w:sz w:val="20"/>
          <w:szCs w:val="20"/>
        </w:rPr>
        <w:t>.У</w:t>
      </w:r>
      <w:proofErr w:type="gramEnd"/>
      <w:r w:rsidRPr="003A6083">
        <w:rPr>
          <w:bCs/>
          <w:color w:val="000000"/>
          <w:sz w:val="20"/>
          <w:szCs w:val="20"/>
        </w:rPr>
        <w:t xml:space="preserve">гловка, ул.Центральная, д.9   </w:t>
      </w:r>
      <w:r w:rsidRPr="003A6083">
        <w:rPr>
          <w:bCs/>
          <w:color w:val="000000"/>
          <w:sz w:val="20"/>
          <w:szCs w:val="20"/>
          <w:u w:val="single"/>
        </w:rPr>
        <w:t>10 июля 2020 года 16-00</w:t>
      </w:r>
    </w:p>
    <w:p w:rsidR="00D059D7" w:rsidRPr="003A6083" w:rsidRDefault="00D059D7" w:rsidP="00D059D7">
      <w:pPr>
        <w:suppressAutoHyphens/>
        <w:ind w:firstLine="709"/>
        <w:jc w:val="both"/>
        <w:rPr>
          <w:bCs/>
          <w:color w:val="000000"/>
          <w:sz w:val="20"/>
          <w:szCs w:val="20"/>
        </w:rPr>
      </w:pPr>
      <w:r w:rsidRPr="003A6083">
        <w:rPr>
          <w:bCs/>
          <w:color w:val="000000"/>
          <w:sz w:val="20"/>
          <w:szCs w:val="20"/>
        </w:rPr>
        <w:t xml:space="preserve">                                                                          (место (адрес); дата; время)</w:t>
      </w:r>
    </w:p>
    <w:p w:rsidR="00D059D7" w:rsidRPr="003A6083" w:rsidRDefault="00D059D7" w:rsidP="00D059D7">
      <w:pPr>
        <w:suppressAutoHyphens/>
        <w:jc w:val="both"/>
        <w:rPr>
          <w:bCs/>
          <w:color w:val="000000"/>
          <w:sz w:val="20"/>
          <w:szCs w:val="20"/>
        </w:rPr>
      </w:pPr>
      <w:r w:rsidRPr="003A6083">
        <w:rPr>
          <w:bCs/>
          <w:color w:val="000000"/>
          <w:sz w:val="20"/>
          <w:szCs w:val="20"/>
        </w:rPr>
        <w:t xml:space="preserve">Время начала регистрации участников с </w:t>
      </w:r>
      <w:r w:rsidRPr="003A6083">
        <w:rPr>
          <w:bCs/>
          <w:color w:val="000000"/>
          <w:sz w:val="20"/>
          <w:szCs w:val="20"/>
          <w:u w:val="single"/>
        </w:rPr>
        <w:t xml:space="preserve">15-30  10 июля 2020  года </w:t>
      </w:r>
      <w:r w:rsidRPr="003A6083">
        <w:rPr>
          <w:bCs/>
          <w:color w:val="000000"/>
          <w:sz w:val="20"/>
          <w:szCs w:val="20"/>
        </w:rPr>
        <w:t xml:space="preserve">                                                                                                             </w:t>
      </w:r>
    </w:p>
    <w:p w:rsidR="00D059D7" w:rsidRPr="003A6083" w:rsidRDefault="00D059D7" w:rsidP="00D059D7">
      <w:pPr>
        <w:suppressAutoHyphens/>
        <w:jc w:val="both"/>
        <w:rPr>
          <w:bCs/>
          <w:color w:val="000000"/>
          <w:sz w:val="20"/>
          <w:szCs w:val="20"/>
        </w:rPr>
      </w:pPr>
      <w:r w:rsidRPr="003A6083">
        <w:rPr>
          <w:bCs/>
          <w:color w:val="000000"/>
          <w:sz w:val="20"/>
          <w:szCs w:val="20"/>
        </w:rPr>
        <w:t xml:space="preserve">                                                                                           (не менее чем за 30 минут до начала собрания)</w:t>
      </w:r>
    </w:p>
    <w:p w:rsidR="00D059D7" w:rsidRPr="003A6083" w:rsidRDefault="00D059D7" w:rsidP="00D059D7">
      <w:pPr>
        <w:suppressAutoHyphens/>
        <w:ind w:firstLine="709"/>
        <w:jc w:val="both"/>
        <w:rPr>
          <w:bCs/>
          <w:color w:val="000000"/>
          <w:sz w:val="20"/>
          <w:szCs w:val="20"/>
        </w:rPr>
      </w:pPr>
      <w:r w:rsidRPr="003A6083">
        <w:rPr>
          <w:bCs/>
          <w:color w:val="000000"/>
          <w:sz w:val="20"/>
          <w:szCs w:val="20"/>
        </w:rPr>
        <w:t>В период проведения общественных обсуждений (публичных слушаний) участники общественных обсуждений (публичных слушаний) имеют право представить свои предложения и замечания по обсуждаемому проекту посредством:</w:t>
      </w:r>
    </w:p>
    <w:p w:rsidR="00D059D7" w:rsidRPr="003A6083" w:rsidRDefault="00D059D7" w:rsidP="00D059D7">
      <w:pPr>
        <w:suppressAutoHyphens/>
        <w:jc w:val="both"/>
        <w:rPr>
          <w:bCs/>
          <w:color w:val="000000"/>
          <w:sz w:val="20"/>
          <w:szCs w:val="20"/>
        </w:rPr>
      </w:pPr>
      <w:r w:rsidRPr="003A6083">
        <w:rPr>
          <w:bCs/>
          <w:color w:val="000000"/>
          <w:sz w:val="20"/>
          <w:szCs w:val="20"/>
        </w:rPr>
        <w:t>-    записи предложений и замечаний в период работы экспозиции;</w:t>
      </w:r>
    </w:p>
    <w:p w:rsidR="00D059D7" w:rsidRPr="003A6083" w:rsidRDefault="00D059D7" w:rsidP="00D059D7">
      <w:pPr>
        <w:suppressAutoHyphens/>
        <w:jc w:val="both"/>
        <w:rPr>
          <w:bCs/>
          <w:color w:val="000000"/>
          <w:sz w:val="20"/>
          <w:szCs w:val="20"/>
        </w:rPr>
      </w:pPr>
      <w:r w:rsidRPr="003A6083">
        <w:rPr>
          <w:bCs/>
          <w:color w:val="000000"/>
          <w:sz w:val="20"/>
          <w:szCs w:val="20"/>
        </w:rPr>
        <w:t>- выступления на собрании участников общественных обсуждений (публичных слушаний);</w:t>
      </w:r>
    </w:p>
    <w:p w:rsidR="00D059D7" w:rsidRPr="003A6083" w:rsidRDefault="00D059D7" w:rsidP="00D059D7">
      <w:pPr>
        <w:suppressAutoHyphens/>
        <w:jc w:val="both"/>
        <w:rPr>
          <w:bCs/>
          <w:color w:val="000000"/>
          <w:sz w:val="20"/>
          <w:szCs w:val="20"/>
        </w:rPr>
      </w:pPr>
      <w:r w:rsidRPr="003A6083">
        <w:rPr>
          <w:bCs/>
          <w:color w:val="000000"/>
          <w:sz w:val="20"/>
          <w:szCs w:val="20"/>
        </w:rPr>
        <w:t>- внесения записи в журнал регистрации участвующих в собрании участников общественных обсуждений (публичных слушаний);</w:t>
      </w:r>
    </w:p>
    <w:p w:rsidR="00D059D7" w:rsidRPr="003A6083" w:rsidRDefault="00D059D7" w:rsidP="00D059D7">
      <w:pPr>
        <w:suppressAutoHyphens/>
        <w:jc w:val="both"/>
        <w:rPr>
          <w:bCs/>
          <w:color w:val="000000"/>
          <w:sz w:val="20"/>
          <w:szCs w:val="20"/>
        </w:rPr>
      </w:pPr>
      <w:r w:rsidRPr="003A6083">
        <w:rPr>
          <w:bCs/>
          <w:color w:val="000000"/>
          <w:sz w:val="20"/>
          <w:szCs w:val="20"/>
        </w:rPr>
        <w:t>- подачи в ходе собрания письменных предложений и замечаний.</w:t>
      </w:r>
    </w:p>
    <w:p w:rsidR="00D059D7" w:rsidRPr="003A6083" w:rsidRDefault="00D059D7" w:rsidP="00D059D7">
      <w:pPr>
        <w:suppressAutoHyphens/>
        <w:ind w:firstLine="709"/>
        <w:jc w:val="both"/>
        <w:rPr>
          <w:bCs/>
          <w:color w:val="000000"/>
          <w:sz w:val="20"/>
          <w:szCs w:val="20"/>
        </w:rPr>
      </w:pPr>
      <w:r w:rsidRPr="003A6083">
        <w:rPr>
          <w:bCs/>
          <w:color w:val="000000"/>
          <w:sz w:val="20"/>
          <w:szCs w:val="20"/>
        </w:rPr>
        <w:t xml:space="preserve">Номера контактных справочных телефонов </w:t>
      </w:r>
      <w:r w:rsidRPr="003A6083">
        <w:rPr>
          <w:color w:val="000000"/>
          <w:sz w:val="20"/>
          <w:szCs w:val="20"/>
        </w:rPr>
        <w:t>организатора общественных обсуждений (</w:t>
      </w:r>
      <w:r w:rsidRPr="003A6083">
        <w:rPr>
          <w:bCs/>
          <w:color w:val="000000"/>
          <w:sz w:val="20"/>
          <w:szCs w:val="20"/>
        </w:rPr>
        <w:t>публичных слушаний): (8816)57-26124.</w:t>
      </w:r>
    </w:p>
    <w:p w:rsidR="00D059D7" w:rsidRPr="003A6083" w:rsidRDefault="00D059D7" w:rsidP="00D059D7">
      <w:pPr>
        <w:suppressAutoHyphens/>
        <w:ind w:firstLine="709"/>
        <w:jc w:val="both"/>
        <w:rPr>
          <w:bCs/>
          <w:color w:val="000000"/>
          <w:sz w:val="20"/>
          <w:szCs w:val="20"/>
        </w:rPr>
      </w:pPr>
      <w:r w:rsidRPr="003A6083">
        <w:rPr>
          <w:bCs/>
          <w:color w:val="000000"/>
          <w:sz w:val="20"/>
          <w:szCs w:val="20"/>
        </w:rPr>
        <w:t xml:space="preserve">Почтовый адрес </w:t>
      </w:r>
      <w:r w:rsidRPr="003A6083">
        <w:rPr>
          <w:color w:val="000000"/>
          <w:sz w:val="20"/>
          <w:szCs w:val="20"/>
        </w:rPr>
        <w:t xml:space="preserve">организатора </w:t>
      </w:r>
      <w:r w:rsidRPr="003A6083">
        <w:rPr>
          <w:bCs/>
          <w:color w:val="000000"/>
          <w:sz w:val="20"/>
          <w:szCs w:val="20"/>
        </w:rPr>
        <w:t>общественных обсуждений (публичных слушаний): 174361, Новгородская область, Окуловский район,  п</w:t>
      </w:r>
      <w:proofErr w:type="gramStart"/>
      <w:r w:rsidRPr="003A6083">
        <w:rPr>
          <w:bCs/>
          <w:color w:val="000000"/>
          <w:sz w:val="20"/>
          <w:szCs w:val="20"/>
        </w:rPr>
        <w:t>.У</w:t>
      </w:r>
      <w:proofErr w:type="gramEnd"/>
      <w:r w:rsidRPr="003A6083">
        <w:rPr>
          <w:bCs/>
          <w:color w:val="000000"/>
          <w:sz w:val="20"/>
          <w:szCs w:val="20"/>
        </w:rPr>
        <w:t>гловка, ул.Центральная, д.9.</w:t>
      </w:r>
    </w:p>
    <w:p w:rsidR="00D059D7" w:rsidRPr="003A6083" w:rsidRDefault="00D059D7" w:rsidP="00D059D7">
      <w:pPr>
        <w:suppressAutoHyphens/>
        <w:ind w:firstLine="709"/>
        <w:jc w:val="both"/>
        <w:rPr>
          <w:bCs/>
          <w:color w:val="000000"/>
          <w:sz w:val="20"/>
          <w:szCs w:val="20"/>
        </w:rPr>
      </w:pPr>
      <w:r w:rsidRPr="003A6083">
        <w:rPr>
          <w:bCs/>
          <w:color w:val="000000"/>
          <w:sz w:val="20"/>
          <w:szCs w:val="20"/>
        </w:rPr>
        <w:t xml:space="preserve">Электронный адрес </w:t>
      </w:r>
      <w:r w:rsidRPr="003A6083">
        <w:rPr>
          <w:color w:val="000000"/>
          <w:sz w:val="20"/>
          <w:szCs w:val="20"/>
        </w:rPr>
        <w:t xml:space="preserve">организатора </w:t>
      </w:r>
      <w:r w:rsidRPr="003A6083">
        <w:rPr>
          <w:bCs/>
          <w:color w:val="000000"/>
          <w:sz w:val="20"/>
          <w:szCs w:val="20"/>
        </w:rPr>
        <w:t xml:space="preserve">общественных обсуждений (публичных слушаний): </w:t>
      </w:r>
      <w:proofErr w:type="spellStart"/>
      <w:r w:rsidRPr="003A6083">
        <w:rPr>
          <w:bCs/>
          <w:color w:val="000000"/>
          <w:sz w:val="20"/>
          <w:szCs w:val="20"/>
          <w:lang w:val="en-US"/>
        </w:rPr>
        <w:t>admugl</w:t>
      </w:r>
      <w:proofErr w:type="spellEnd"/>
      <w:r w:rsidRPr="003A6083">
        <w:rPr>
          <w:bCs/>
          <w:color w:val="000000"/>
          <w:sz w:val="20"/>
          <w:szCs w:val="20"/>
        </w:rPr>
        <w:t>@</w:t>
      </w:r>
      <w:proofErr w:type="spellStart"/>
      <w:r w:rsidRPr="003A6083">
        <w:rPr>
          <w:bCs/>
          <w:color w:val="000000"/>
          <w:sz w:val="20"/>
          <w:szCs w:val="20"/>
          <w:lang w:val="en-US"/>
        </w:rPr>
        <w:t>yandex</w:t>
      </w:r>
      <w:proofErr w:type="spellEnd"/>
      <w:r w:rsidRPr="003A6083">
        <w:rPr>
          <w:bCs/>
          <w:color w:val="000000"/>
          <w:sz w:val="20"/>
          <w:szCs w:val="20"/>
        </w:rPr>
        <w:t>.</w:t>
      </w:r>
      <w:proofErr w:type="spellStart"/>
      <w:r w:rsidRPr="003A6083">
        <w:rPr>
          <w:bCs/>
          <w:color w:val="000000"/>
          <w:sz w:val="20"/>
          <w:szCs w:val="20"/>
          <w:lang w:val="en-US"/>
        </w:rPr>
        <w:t>ru</w:t>
      </w:r>
      <w:proofErr w:type="spellEnd"/>
    </w:p>
    <w:p w:rsidR="00D059D7" w:rsidRPr="003A6083" w:rsidRDefault="00D059D7" w:rsidP="00D059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zCs w:val="20"/>
        </w:rPr>
      </w:pPr>
      <w:r w:rsidRPr="003A6083">
        <w:rPr>
          <w:bCs/>
          <w:color w:val="000000"/>
          <w:sz w:val="20"/>
          <w:szCs w:val="20"/>
        </w:rPr>
        <w:t>Информационные материалы по «</w:t>
      </w:r>
      <w:r w:rsidRPr="003A6083">
        <w:rPr>
          <w:sz w:val="20"/>
          <w:szCs w:val="20"/>
        </w:rPr>
        <w:t>П</w:t>
      </w:r>
      <w:r w:rsidRPr="003A6083">
        <w:rPr>
          <w:rFonts w:eastAsia="Calibri"/>
          <w:bCs/>
          <w:color w:val="000000"/>
          <w:sz w:val="20"/>
          <w:szCs w:val="20"/>
        </w:rPr>
        <w:t>роект  межевания территории в границах элемента планировочной структуры (квартала) ограниченного улицами  Советская, Центральная, Коммунаров, расположенного по адресу: Российская Федерация, Новгородская область, Окуловский муниципальный район, Угловское городское  поселение, р.п. Угловка</w:t>
      </w:r>
      <w:proofErr w:type="gramStart"/>
      <w:r w:rsidRPr="003A6083">
        <w:rPr>
          <w:rFonts w:eastAsia="Calibri"/>
          <w:bCs/>
          <w:color w:val="000000"/>
          <w:sz w:val="20"/>
          <w:szCs w:val="20"/>
        </w:rPr>
        <w:t>»</w:t>
      </w:r>
      <w:r w:rsidRPr="003A6083">
        <w:rPr>
          <w:bCs/>
          <w:color w:val="000000"/>
          <w:sz w:val="20"/>
          <w:szCs w:val="20"/>
        </w:rPr>
        <w:t>н</w:t>
      </w:r>
      <w:proofErr w:type="gramEnd"/>
      <w:r w:rsidRPr="003A6083">
        <w:rPr>
          <w:bCs/>
          <w:color w:val="000000"/>
          <w:sz w:val="20"/>
          <w:szCs w:val="20"/>
        </w:rPr>
        <w:t>аименование проекта)</w:t>
      </w:r>
    </w:p>
    <w:p w:rsidR="00D059D7" w:rsidRPr="003A6083" w:rsidRDefault="00D059D7" w:rsidP="00D059D7">
      <w:pPr>
        <w:jc w:val="both"/>
        <w:rPr>
          <w:sz w:val="20"/>
          <w:szCs w:val="20"/>
        </w:rPr>
      </w:pPr>
      <w:r w:rsidRPr="003A6083">
        <w:rPr>
          <w:sz w:val="20"/>
          <w:szCs w:val="20"/>
        </w:rPr>
        <w:t>размещены на официальном сайте муниципального образования  в информационно-телекоммуникационной сети Интернет (Раздел «Документы»,  Подраздел «Проекты»)</w:t>
      </w:r>
    </w:p>
    <w:p w:rsidR="00D059D7" w:rsidRPr="003A6083" w:rsidRDefault="00D059D7" w:rsidP="00D059D7">
      <w:pPr>
        <w:suppressAutoHyphens/>
        <w:jc w:val="both"/>
        <w:rPr>
          <w:bCs/>
          <w:color w:val="000000"/>
          <w:sz w:val="20"/>
          <w:szCs w:val="20"/>
        </w:rPr>
      </w:pPr>
    </w:p>
    <w:p w:rsidR="00D059D7" w:rsidRPr="003A6083" w:rsidRDefault="00D059D7" w:rsidP="00D059D7">
      <w:pPr>
        <w:suppressAutoHyphens/>
        <w:jc w:val="both"/>
        <w:rPr>
          <w:bCs/>
          <w:color w:val="000000"/>
          <w:sz w:val="20"/>
          <w:szCs w:val="20"/>
        </w:rPr>
      </w:pPr>
    </w:p>
    <w:p w:rsidR="00D059D7" w:rsidRPr="003A6083" w:rsidRDefault="00D059D7" w:rsidP="00D059D7">
      <w:pPr>
        <w:jc w:val="both"/>
        <w:rPr>
          <w:bCs/>
          <w:color w:val="000000"/>
          <w:sz w:val="20"/>
          <w:szCs w:val="20"/>
        </w:rPr>
      </w:pPr>
    </w:p>
    <w:p w:rsidR="003A6083" w:rsidRPr="003A6083" w:rsidRDefault="003A6083" w:rsidP="003A6083">
      <w:pPr>
        <w:jc w:val="center"/>
        <w:rPr>
          <w:sz w:val="20"/>
          <w:szCs w:val="20"/>
        </w:rPr>
      </w:pPr>
      <w:r w:rsidRPr="003A6083">
        <w:rPr>
          <w:sz w:val="20"/>
          <w:szCs w:val="20"/>
        </w:rPr>
        <w:t>Российская Федерация</w:t>
      </w:r>
    </w:p>
    <w:p w:rsidR="003A6083" w:rsidRPr="003A6083" w:rsidRDefault="003A6083" w:rsidP="003A6083">
      <w:pPr>
        <w:jc w:val="center"/>
        <w:rPr>
          <w:b/>
          <w:sz w:val="20"/>
          <w:szCs w:val="20"/>
        </w:rPr>
      </w:pPr>
      <w:r w:rsidRPr="003A6083">
        <w:rPr>
          <w:b/>
          <w:sz w:val="20"/>
          <w:szCs w:val="20"/>
        </w:rPr>
        <w:t>Администрация Угловского городского поселения</w:t>
      </w:r>
    </w:p>
    <w:p w:rsidR="003A6083" w:rsidRPr="003A6083" w:rsidRDefault="003A6083" w:rsidP="003A6083">
      <w:pPr>
        <w:jc w:val="center"/>
        <w:rPr>
          <w:b/>
          <w:sz w:val="20"/>
          <w:szCs w:val="20"/>
        </w:rPr>
      </w:pPr>
      <w:r w:rsidRPr="003A6083">
        <w:rPr>
          <w:b/>
          <w:sz w:val="20"/>
          <w:szCs w:val="20"/>
        </w:rPr>
        <w:t>Окуловского муниципального района Новгородской области</w:t>
      </w:r>
    </w:p>
    <w:p w:rsidR="003A6083" w:rsidRPr="003A6083" w:rsidRDefault="003A6083" w:rsidP="003A6083">
      <w:pPr>
        <w:jc w:val="center"/>
        <w:rPr>
          <w:b/>
          <w:sz w:val="20"/>
          <w:szCs w:val="20"/>
        </w:rPr>
      </w:pPr>
    </w:p>
    <w:p w:rsidR="003A6083" w:rsidRPr="003A6083" w:rsidRDefault="003A6083" w:rsidP="003A6083">
      <w:pPr>
        <w:jc w:val="center"/>
        <w:rPr>
          <w:b/>
          <w:sz w:val="20"/>
          <w:szCs w:val="20"/>
        </w:rPr>
      </w:pPr>
    </w:p>
    <w:p w:rsidR="003A6083" w:rsidRPr="003A6083" w:rsidRDefault="003A6083" w:rsidP="003A6083">
      <w:pPr>
        <w:jc w:val="center"/>
        <w:rPr>
          <w:sz w:val="20"/>
          <w:szCs w:val="20"/>
        </w:rPr>
      </w:pPr>
      <w:proofErr w:type="gramStart"/>
      <w:r w:rsidRPr="003A6083">
        <w:rPr>
          <w:sz w:val="20"/>
          <w:szCs w:val="20"/>
        </w:rPr>
        <w:t>П</w:t>
      </w:r>
      <w:proofErr w:type="gramEnd"/>
      <w:r w:rsidRPr="003A6083">
        <w:rPr>
          <w:sz w:val="20"/>
          <w:szCs w:val="20"/>
        </w:rPr>
        <w:t xml:space="preserve"> О С Т А Н О В Л Е Н И Е</w:t>
      </w:r>
    </w:p>
    <w:p w:rsidR="003A6083" w:rsidRPr="003A6083" w:rsidRDefault="003A6083" w:rsidP="003A6083">
      <w:pPr>
        <w:rPr>
          <w:sz w:val="20"/>
          <w:szCs w:val="20"/>
        </w:rPr>
      </w:pPr>
    </w:p>
    <w:p w:rsidR="003A6083" w:rsidRPr="003A6083" w:rsidRDefault="003A6083" w:rsidP="003A6083">
      <w:pPr>
        <w:rPr>
          <w:sz w:val="20"/>
          <w:szCs w:val="20"/>
        </w:rPr>
      </w:pPr>
      <w:r w:rsidRPr="003A6083">
        <w:rPr>
          <w:sz w:val="20"/>
          <w:szCs w:val="20"/>
        </w:rPr>
        <w:t xml:space="preserve">                                                                                                          </w:t>
      </w:r>
    </w:p>
    <w:p w:rsidR="003A6083" w:rsidRPr="003A6083" w:rsidRDefault="003A6083" w:rsidP="003A6083">
      <w:pPr>
        <w:jc w:val="center"/>
        <w:rPr>
          <w:sz w:val="20"/>
          <w:szCs w:val="20"/>
        </w:rPr>
      </w:pPr>
      <w:r w:rsidRPr="003A6083">
        <w:rPr>
          <w:sz w:val="20"/>
          <w:szCs w:val="20"/>
        </w:rPr>
        <w:t>от  03.06.2020 № 259</w:t>
      </w:r>
    </w:p>
    <w:p w:rsidR="003A6083" w:rsidRPr="003A6083" w:rsidRDefault="003A6083" w:rsidP="003A6083">
      <w:pPr>
        <w:jc w:val="center"/>
        <w:rPr>
          <w:sz w:val="20"/>
          <w:szCs w:val="20"/>
        </w:rPr>
      </w:pPr>
      <w:r w:rsidRPr="003A6083">
        <w:rPr>
          <w:sz w:val="20"/>
          <w:szCs w:val="20"/>
        </w:rPr>
        <w:t>р.п</w:t>
      </w:r>
      <w:proofErr w:type="gramStart"/>
      <w:r w:rsidRPr="003A6083">
        <w:rPr>
          <w:sz w:val="20"/>
          <w:szCs w:val="20"/>
        </w:rPr>
        <w:t>.У</w:t>
      </w:r>
      <w:proofErr w:type="gramEnd"/>
      <w:r w:rsidRPr="003A6083">
        <w:rPr>
          <w:sz w:val="20"/>
          <w:szCs w:val="20"/>
        </w:rPr>
        <w:t>гловка</w:t>
      </w:r>
    </w:p>
    <w:p w:rsidR="003A6083" w:rsidRPr="003A6083" w:rsidRDefault="003A6083" w:rsidP="003A6083">
      <w:pPr>
        <w:rPr>
          <w:sz w:val="20"/>
          <w:szCs w:val="20"/>
        </w:rPr>
      </w:pPr>
    </w:p>
    <w:p w:rsidR="003A6083" w:rsidRPr="003A6083" w:rsidRDefault="003A6083" w:rsidP="003A6083">
      <w:pPr>
        <w:tabs>
          <w:tab w:val="left" w:pos="8520"/>
        </w:tabs>
        <w:jc w:val="center"/>
        <w:rPr>
          <w:b/>
          <w:sz w:val="20"/>
          <w:szCs w:val="20"/>
        </w:rPr>
      </w:pPr>
      <w:r w:rsidRPr="003A6083">
        <w:rPr>
          <w:b/>
          <w:sz w:val="20"/>
          <w:szCs w:val="20"/>
        </w:rPr>
        <w:t>О внесении изменений в постановление Администрации Угловского городского поселения от 31.01.2020  № 42 «О внесении изменений в постановление № 338 от 21.07.2017 года «О создании Управляющего совета по реализации программы «Комплексное развитие моногорода р.п</w:t>
      </w:r>
      <w:proofErr w:type="gramStart"/>
      <w:r w:rsidRPr="003A6083">
        <w:rPr>
          <w:b/>
          <w:sz w:val="20"/>
          <w:szCs w:val="20"/>
        </w:rPr>
        <w:t>.У</w:t>
      </w:r>
      <w:proofErr w:type="gramEnd"/>
      <w:r w:rsidRPr="003A6083">
        <w:rPr>
          <w:b/>
          <w:sz w:val="20"/>
          <w:szCs w:val="20"/>
        </w:rPr>
        <w:t>гловка Окуловского района Новгородской области»</w:t>
      </w:r>
    </w:p>
    <w:p w:rsidR="003A6083" w:rsidRPr="003A6083" w:rsidRDefault="003A6083" w:rsidP="003A6083">
      <w:pPr>
        <w:jc w:val="center"/>
        <w:rPr>
          <w:b/>
          <w:sz w:val="20"/>
          <w:szCs w:val="20"/>
        </w:rPr>
      </w:pPr>
    </w:p>
    <w:p w:rsidR="003A6083" w:rsidRPr="003A6083" w:rsidRDefault="003A6083" w:rsidP="003A6083">
      <w:pPr>
        <w:jc w:val="center"/>
        <w:rPr>
          <w:b/>
          <w:sz w:val="20"/>
          <w:szCs w:val="20"/>
        </w:rPr>
      </w:pPr>
    </w:p>
    <w:p w:rsidR="003A6083" w:rsidRPr="003A6083" w:rsidRDefault="003A6083" w:rsidP="003A6083">
      <w:pPr>
        <w:pStyle w:val="a6"/>
        <w:jc w:val="both"/>
        <w:rPr>
          <w:rFonts w:ascii="Times New Roman" w:hAnsi="Times New Roman" w:cs="Times New Roman"/>
        </w:rPr>
      </w:pPr>
      <w:r w:rsidRPr="003A6083">
        <w:rPr>
          <w:rFonts w:ascii="Times New Roman" w:hAnsi="Times New Roman" w:cs="Times New Roman"/>
        </w:rPr>
        <w:t xml:space="preserve">Администрация Угловского городского поселения </w:t>
      </w:r>
    </w:p>
    <w:p w:rsidR="003A6083" w:rsidRPr="003A6083" w:rsidRDefault="003A6083" w:rsidP="003A6083">
      <w:pPr>
        <w:pStyle w:val="a6"/>
        <w:rPr>
          <w:rFonts w:ascii="Times New Roman" w:hAnsi="Times New Roman" w:cs="Times New Roman"/>
          <w:b/>
        </w:rPr>
      </w:pPr>
      <w:r w:rsidRPr="003A6083">
        <w:rPr>
          <w:rFonts w:ascii="Times New Roman" w:hAnsi="Times New Roman" w:cs="Times New Roman"/>
          <w:b/>
        </w:rPr>
        <w:lastRenderedPageBreak/>
        <w:t>ПОСТАНОВЛЯЕТ:</w:t>
      </w:r>
    </w:p>
    <w:p w:rsidR="003A6083" w:rsidRPr="003A6083" w:rsidRDefault="003A6083" w:rsidP="003A6083">
      <w:pPr>
        <w:tabs>
          <w:tab w:val="left" w:pos="8520"/>
        </w:tabs>
        <w:jc w:val="both"/>
        <w:rPr>
          <w:sz w:val="20"/>
          <w:szCs w:val="20"/>
        </w:rPr>
      </w:pPr>
      <w:r w:rsidRPr="003A6083">
        <w:rPr>
          <w:b/>
          <w:sz w:val="20"/>
          <w:szCs w:val="20"/>
        </w:rPr>
        <w:t xml:space="preserve">         </w:t>
      </w:r>
      <w:r w:rsidRPr="003A6083">
        <w:rPr>
          <w:sz w:val="20"/>
          <w:szCs w:val="20"/>
        </w:rPr>
        <w:t>внести изменения в название и пункт 1 постановления Администрации Угловского городского поселения от 31.01.2020 № 42 «О внесении изменений в постановление № 338 от 21.07.2017 года «О создании Управляющего совета по реализации программы «Комплексное развитие моногорода р.п</w:t>
      </w:r>
      <w:proofErr w:type="gramStart"/>
      <w:r w:rsidRPr="003A6083">
        <w:rPr>
          <w:sz w:val="20"/>
          <w:szCs w:val="20"/>
        </w:rPr>
        <w:t>.У</w:t>
      </w:r>
      <w:proofErr w:type="gramEnd"/>
      <w:r w:rsidRPr="003A6083">
        <w:rPr>
          <w:sz w:val="20"/>
          <w:szCs w:val="20"/>
        </w:rPr>
        <w:t>гловка Окуловского района Новгородской области», а именно,  заменить слова «№ 338 от 21.07.2017 года» на  слова «№ 151 от 28.03.2017 года».</w:t>
      </w:r>
    </w:p>
    <w:p w:rsidR="003A6083" w:rsidRPr="003A6083" w:rsidRDefault="003A6083" w:rsidP="003A6083">
      <w:pPr>
        <w:pStyle w:val="ConsPlusNonformat"/>
        <w:widowControl/>
        <w:ind w:firstLine="720"/>
        <w:jc w:val="both"/>
        <w:rPr>
          <w:rFonts w:ascii="Times New Roman" w:hAnsi="Times New Roman" w:cs="Times New Roman"/>
        </w:rPr>
      </w:pPr>
      <w:r>
        <w:rPr>
          <w:rFonts w:ascii="Times New Roman" w:hAnsi="Times New Roman" w:cs="Times New Roman"/>
        </w:rPr>
        <w:t xml:space="preserve">        </w:t>
      </w:r>
    </w:p>
    <w:p w:rsidR="003A6083" w:rsidRPr="003A6083" w:rsidRDefault="003A6083" w:rsidP="003A6083">
      <w:pPr>
        <w:pStyle w:val="21"/>
        <w:suppressAutoHyphens w:val="0"/>
        <w:spacing w:after="0" w:line="240" w:lineRule="auto"/>
        <w:ind w:right="98"/>
        <w:jc w:val="both"/>
        <w:rPr>
          <w:bCs w:val="0"/>
          <w:sz w:val="20"/>
          <w:szCs w:val="20"/>
        </w:rPr>
      </w:pPr>
    </w:p>
    <w:p w:rsidR="00D059D7" w:rsidRPr="003A6083" w:rsidRDefault="003A6083" w:rsidP="003A6083">
      <w:pPr>
        <w:pStyle w:val="21"/>
        <w:suppressAutoHyphens w:val="0"/>
        <w:spacing w:after="0" w:line="240" w:lineRule="auto"/>
        <w:ind w:right="98"/>
        <w:jc w:val="both"/>
        <w:rPr>
          <w:bCs w:val="0"/>
          <w:sz w:val="20"/>
          <w:szCs w:val="20"/>
        </w:rPr>
      </w:pPr>
      <w:r w:rsidRPr="003A6083">
        <w:rPr>
          <w:bCs w:val="0"/>
          <w:sz w:val="20"/>
          <w:szCs w:val="20"/>
        </w:rPr>
        <w:t>Глава Угловского городс</w:t>
      </w:r>
      <w:r>
        <w:rPr>
          <w:bCs w:val="0"/>
          <w:sz w:val="20"/>
          <w:szCs w:val="20"/>
        </w:rPr>
        <w:t xml:space="preserve">кого поселения  А.В </w:t>
      </w:r>
      <w:proofErr w:type="spellStart"/>
      <w:r>
        <w:rPr>
          <w:bCs w:val="0"/>
          <w:sz w:val="20"/>
          <w:szCs w:val="20"/>
        </w:rPr>
        <w:t>Стекольников</w:t>
      </w:r>
      <w:proofErr w:type="spellEnd"/>
    </w:p>
    <w:p w:rsidR="00D059D7" w:rsidRPr="003A6083" w:rsidRDefault="00D059D7" w:rsidP="00D059D7">
      <w:pPr>
        <w:rPr>
          <w:sz w:val="20"/>
          <w:szCs w:val="20"/>
        </w:rPr>
      </w:pPr>
    </w:p>
    <w:p w:rsidR="00D059D7" w:rsidRDefault="00D059D7" w:rsidP="00D059D7">
      <w:pPr>
        <w:rPr>
          <w:sz w:val="20"/>
          <w:szCs w:val="20"/>
        </w:rPr>
      </w:pPr>
    </w:p>
    <w:p w:rsidR="00391DF2" w:rsidRDefault="00391DF2" w:rsidP="00D059D7">
      <w:pPr>
        <w:rPr>
          <w:sz w:val="20"/>
          <w:szCs w:val="20"/>
        </w:rPr>
      </w:pPr>
    </w:p>
    <w:p w:rsidR="00391DF2" w:rsidRDefault="00391DF2" w:rsidP="00D059D7">
      <w:pPr>
        <w:rPr>
          <w:sz w:val="20"/>
          <w:szCs w:val="20"/>
        </w:rPr>
      </w:pPr>
    </w:p>
    <w:p w:rsidR="00391DF2" w:rsidRDefault="00391DF2" w:rsidP="00D059D7">
      <w:pPr>
        <w:rPr>
          <w:sz w:val="20"/>
          <w:szCs w:val="20"/>
        </w:rPr>
      </w:pPr>
    </w:p>
    <w:p w:rsidR="00391DF2" w:rsidRDefault="00391DF2" w:rsidP="00D059D7">
      <w:pPr>
        <w:rPr>
          <w:sz w:val="20"/>
          <w:szCs w:val="20"/>
        </w:rPr>
      </w:pPr>
    </w:p>
    <w:p w:rsidR="00391DF2" w:rsidRDefault="00391DF2" w:rsidP="00D059D7">
      <w:pPr>
        <w:rPr>
          <w:sz w:val="20"/>
          <w:szCs w:val="20"/>
        </w:rPr>
      </w:pPr>
    </w:p>
    <w:p w:rsidR="00391DF2" w:rsidRDefault="00391DF2" w:rsidP="00D059D7">
      <w:pPr>
        <w:rPr>
          <w:sz w:val="20"/>
          <w:szCs w:val="20"/>
        </w:rPr>
      </w:pPr>
    </w:p>
    <w:p w:rsidR="00391DF2" w:rsidRDefault="00391DF2" w:rsidP="00D059D7">
      <w:pPr>
        <w:rPr>
          <w:sz w:val="20"/>
          <w:szCs w:val="20"/>
        </w:rPr>
      </w:pPr>
    </w:p>
    <w:p w:rsidR="00391DF2" w:rsidRDefault="00391DF2" w:rsidP="00D059D7">
      <w:pPr>
        <w:rPr>
          <w:sz w:val="20"/>
          <w:szCs w:val="20"/>
        </w:rPr>
      </w:pPr>
    </w:p>
    <w:p w:rsidR="00391DF2" w:rsidRDefault="00391DF2" w:rsidP="00D059D7">
      <w:pPr>
        <w:rPr>
          <w:sz w:val="20"/>
          <w:szCs w:val="20"/>
        </w:rPr>
      </w:pPr>
    </w:p>
    <w:p w:rsidR="00391DF2" w:rsidRDefault="00391DF2" w:rsidP="00D059D7">
      <w:pPr>
        <w:rPr>
          <w:sz w:val="20"/>
          <w:szCs w:val="20"/>
        </w:rPr>
      </w:pPr>
    </w:p>
    <w:p w:rsidR="00391DF2" w:rsidRDefault="00391DF2" w:rsidP="00D059D7">
      <w:pPr>
        <w:rPr>
          <w:sz w:val="20"/>
          <w:szCs w:val="20"/>
        </w:rPr>
      </w:pPr>
    </w:p>
    <w:p w:rsidR="00391DF2" w:rsidRDefault="00391DF2" w:rsidP="00D059D7">
      <w:pPr>
        <w:rPr>
          <w:sz w:val="20"/>
          <w:szCs w:val="20"/>
        </w:rPr>
      </w:pPr>
    </w:p>
    <w:p w:rsidR="00391DF2" w:rsidRDefault="00391DF2" w:rsidP="00D059D7">
      <w:pPr>
        <w:rPr>
          <w:sz w:val="20"/>
          <w:szCs w:val="20"/>
        </w:rPr>
      </w:pPr>
    </w:p>
    <w:p w:rsidR="00391DF2" w:rsidRDefault="00391DF2" w:rsidP="00D059D7">
      <w:pPr>
        <w:rPr>
          <w:sz w:val="20"/>
          <w:szCs w:val="20"/>
        </w:rPr>
      </w:pPr>
    </w:p>
    <w:p w:rsidR="00391DF2" w:rsidRDefault="00391DF2" w:rsidP="00D059D7">
      <w:pPr>
        <w:rPr>
          <w:sz w:val="20"/>
          <w:szCs w:val="20"/>
        </w:rPr>
      </w:pPr>
    </w:p>
    <w:p w:rsidR="00391DF2" w:rsidRDefault="00391DF2" w:rsidP="00D059D7">
      <w:pPr>
        <w:rPr>
          <w:sz w:val="20"/>
          <w:szCs w:val="20"/>
        </w:rPr>
      </w:pPr>
    </w:p>
    <w:p w:rsidR="00391DF2" w:rsidRDefault="00391DF2" w:rsidP="00D059D7">
      <w:pPr>
        <w:rPr>
          <w:sz w:val="20"/>
          <w:szCs w:val="20"/>
        </w:rPr>
      </w:pPr>
    </w:p>
    <w:p w:rsidR="00391DF2" w:rsidRDefault="00391DF2" w:rsidP="00D059D7">
      <w:pPr>
        <w:rPr>
          <w:sz w:val="20"/>
          <w:szCs w:val="20"/>
        </w:rPr>
      </w:pPr>
    </w:p>
    <w:p w:rsidR="00391DF2" w:rsidRDefault="00391DF2" w:rsidP="00D059D7">
      <w:pPr>
        <w:rPr>
          <w:sz w:val="20"/>
          <w:szCs w:val="20"/>
        </w:rPr>
      </w:pPr>
    </w:p>
    <w:p w:rsidR="00391DF2" w:rsidRDefault="00391DF2" w:rsidP="00D059D7">
      <w:pPr>
        <w:rPr>
          <w:sz w:val="20"/>
          <w:szCs w:val="20"/>
        </w:rPr>
      </w:pPr>
    </w:p>
    <w:p w:rsidR="00391DF2" w:rsidRDefault="00391DF2" w:rsidP="00D059D7">
      <w:pPr>
        <w:rPr>
          <w:sz w:val="20"/>
          <w:szCs w:val="20"/>
        </w:rPr>
      </w:pPr>
    </w:p>
    <w:p w:rsidR="00391DF2" w:rsidRDefault="00391DF2" w:rsidP="00D059D7">
      <w:pPr>
        <w:rPr>
          <w:sz w:val="20"/>
          <w:szCs w:val="20"/>
        </w:rPr>
      </w:pPr>
    </w:p>
    <w:p w:rsidR="00391DF2" w:rsidRDefault="00391DF2" w:rsidP="00D059D7">
      <w:pPr>
        <w:rPr>
          <w:sz w:val="20"/>
          <w:szCs w:val="20"/>
        </w:rPr>
      </w:pPr>
    </w:p>
    <w:p w:rsidR="00391DF2" w:rsidRDefault="00391DF2" w:rsidP="00D059D7">
      <w:pPr>
        <w:rPr>
          <w:sz w:val="20"/>
          <w:szCs w:val="20"/>
        </w:rPr>
      </w:pPr>
    </w:p>
    <w:p w:rsidR="00391DF2" w:rsidRDefault="00391DF2" w:rsidP="00D059D7">
      <w:pPr>
        <w:rPr>
          <w:sz w:val="20"/>
          <w:szCs w:val="20"/>
        </w:rPr>
      </w:pPr>
    </w:p>
    <w:p w:rsidR="00391DF2" w:rsidRDefault="00391DF2" w:rsidP="00D059D7">
      <w:pPr>
        <w:rPr>
          <w:sz w:val="20"/>
          <w:szCs w:val="20"/>
        </w:rPr>
      </w:pPr>
    </w:p>
    <w:p w:rsidR="00391DF2" w:rsidRDefault="00391DF2" w:rsidP="00D059D7">
      <w:pPr>
        <w:rPr>
          <w:sz w:val="20"/>
          <w:szCs w:val="20"/>
        </w:rPr>
      </w:pPr>
    </w:p>
    <w:p w:rsidR="00391DF2" w:rsidRDefault="00391DF2" w:rsidP="00D059D7">
      <w:pPr>
        <w:rPr>
          <w:sz w:val="20"/>
          <w:szCs w:val="20"/>
        </w:rPr>
      </w:pPr>
    </w:p>
    <w:p w:rsidR="00391DF2" w:rsidRDefault="00391DF2" w:rsidP="00D059D7">
      <w:pPr>
        <w:rPr>
          <w:sz w:val="20"/>
          <w:szCs w:val="20"/>
        </w:rPr>
      </w:pPr>
    </w:p>
    <w:p w:rsidR="00391DF2" w:rsidRDefault="00391DF2" w:rsidP="00D059D7">
      <w:pPr>
        <w:rPr>
          <w:sz w:val="20"/>
          <w:szCs w:val="20"/>
        </w:rPr>
      </w:pPr>
    </w:p>
    <w:p w:rsidR="00391DF2" w:rsidRDefault="00391DF2" w:rsidP="00D059D7">
      <w:pPr>
        <w:rPr>
          <w:sz w:val="20"/>
          <w:szCs w:val="20"/>
        </w:rPr>
      </w:pPr>
    </w:p>
    <w:p w:rsidR="00391DF2" w:rsidRDefault="00391DF2" w:rsidP="00D059D7">
      <w:pPr>
        <w:rPr>
          <w:sz w:val="20"/>
          <w:szCs w:val="20"/>
        </w:rPr>
      </w:pPr>
    </w:p>
    <w:p w:rsidR="00391DF2" w:rsidRDefault="00391DF2" w:rsidP="00D059D7">
      <w:pPr>
        <w:rPr>
          <w:sz w:val="20"/>
          <w:szCs w:val="20"/>
        </w:rPr>
      </w:pPr>
    </w:p>
    <w:p w:rsidR="00391DF2" w:rsidRDefault="00391DF2" w:rsidP="00D059D7">
      <w:pPr>
        <w:rPr>
          <w:sz w:val="20"/>
          <w:szCs w:val="20"/>
        </w:rPr>
      </w:pPr>
    </w:p>
    <w:p w:rsidR="00391DF2" w:rsidRDefault="00391DF2" w:rsidP="00D059D7">
      <w:pPr>
        <w:rPr>
          <w:sz w:val="20"/>
          <w:szCs w:val="20"/>
        </w:rPr>
      </w:pPr>
    </w:p>
    <w:p w:rsidR="00391DF2" w:rsidRDefault="00391DF2" w:rsidP="00D059D7">
      <w:pPr>
        <w:rPr>
          <w:sz w:val="20"/>
          <w:szCs w:val="20"/>
        </w:rPr>
      </w:pPr>
    </w:p>
    <w:p w:rsidR="00391DF2" w:rsidRDefault="00391DF2" w:rsidP="00D059D7">
      <w:pPr>
        <w:rPr>
          <w:sz w:val="20"/>
          <w:szCs w:val="20"/>
        </w:rPr>
      </w:pPr>
    </w:p>
    <w:p w:rsidR="00391DF2" w:rsidRDefault="00391DF2" w:rsidP="00D059D7">
      <w:pPr>
        <w:rPr>
          <w:sz w:val="20"/>
          <w:szCs w:val="20"/>
        </w:rPr>
      </w:pPr>
    </w:p>
    <w:p w:rsidR="00391DF2" w:rsidRDefault="00391DF2" w:rsidP="00D059D7">
      <w:pPr>
        <w:rPr>
          <w:sz w:val="20"/>
          <w:szCs w:val="20"/>
        </w:rPr>
      </w:pPr>
    </w:p>
    <w:p w:rsidR="00391DF2" w:rsidRDefault="00391DF2" w:rsidP="00D059D7">
      <w:pPr>
        <w:rPr>
          <w:sz w:val="20"/>
          <w:szCs w:val="20"/>
        </w:rPr>
      </w:pPr>
    </w:p>
    <w:p w:rsidR="00391DF2" w:rsidRPr="003A6083" w:rsidRDefault="00391DF2" w:rsidP="00D059D7">
      <w:pPr>
        <w:rPr>
          <w:sz w:val="20"/>
          <w:szCs w:val="20"/>
        </w:rPr>
      </w:pPr>
    </w:p>
    <w:p w:rsidR="00D059D7" w:rsidRPr="003A6083" w:rsidRDefault="00D059D7" w:rsidP="00D059D7">
      <w:pPr>
        <w:rPr>
          <w:sz w:val="20"/>
          <w:szCs w:val="20"/>
        </w:rPr>
      </w:pPr>
    </w:p>
    <w:tbl>
      <w:tblPr>
        <w:tblW w:w="1008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2"/>
        <w:gridCol w:w="2702"/>
        <w:gridCol w:w="2342"/>
        <w:gridCol w:w="2342"/>
      </w:tblGrid>
      <w:tr w:rsidR="003A6083" w:rsidRPr="003A6083" w:rsidTr="002F6A10">
        <w:trPr>
          <w:trHeight w:val="1238"/>
        </w:trPr>
        <w:tc>
          <w:tcPr>
            <w:tcW w:w="2702" w:type="dxa"/>
            <w:tcBorders>
              <w:top w:val="triple" w:sz="4" w:space="0" w:color="auto"/>
              <w:left w:val="triple" w:sz="4" w:space="0" w:color="auto"/>
              <w:bottom w:val="triple" w:sz="4" w:space="0" w:color="auto"/>
              <w:right w:val="triple" w:sz="4" w:space="0" w:color="auto"/>
            </w:tcBorders>
            <w:hideMark/>
          </w:tcPr>
          <w:p w:rsidR="003A6083" w:rsidRPr="003A6083" w:rsidRDefault="003A6083" w:rsidP="002F6A10">
            <w:pPr>
              <w:pStyle w:val="ConsPlusNonformat"/>
              <w:widowControl/>
              <w:spacing w:line="276" w:lineRule="auto"/>
              <w:jc w:val="center"/>
              <w:rPr>
                <w:rFonts w:ascii="Times New Roman" w:hAnsi="Times New Roman" w:cs="Times New Roman"/>
              </w:rPr>
            </w:pPr>
            <w:r w:rsidRPr="003A6083">
              <w:rPr>
                <w:rFonts w:ascii="Times New Roman" w:hAnsi="Times New Roman" w:cs="Times New Roman"/>
              </w:rPr>
              <w:t>Адрес редакции издателя:</w:t>
            </w:r>
          </w:p>
          <w:p w:rsidR="003A6083" w:rsidRPr="003A6083" w:rsidRDefault="003A6083" w:rsidP="002F6A10">
            <w:pPr>
              <w:pStyle w:val="ConsPlusNonformat"/>
              <w:widowControl/>
              <w:spacing w:line="276" w:lineRule="auto"/>
              <w:jc w:val="center"/>
              <w:rPr>
                <w:rFonts w:ascii="Times New Roman" w:hAnsi="Times New Roman" w:cs="Times New Roman"/>
              </w:rPr>
            </w:pPr>
            <w:r w:rsidRPr="003A6083">
              <w:rPr>
                <w:rFonts w:ascii="Times New Roman" w:hAnsi="Times New Roman" w:cs="Times New Roman"/>
              </w:rPr>
              <w:t>174449, Новгородская область</w:t>
            </w:r>
          </w:p>
          <w:p w:rsidR="003A6083" w:rsidRPr="003A6083" w:rsidRDefault="003A6083" w:rsidP="002F6A10">
            <w:pPr>
              <w:spacing w:line="276" w:lineRule="auto"/>
              <w:jc w:val="center"/>
              <w:rPr>
                <w:sz w:val="20"/>
                <w:szCs w:val="20"/>
              </w:rPr>
            </w:pPr>
            <w:r w:rsidRPr="003A6083">
              <w:rPr>
                <w:sz w:val="20"/>
                <w:szCs w:val="20"/>
              </w:rPr>
              <w:t>Окуловского район,                          р.п. Угловка, ул. Центральная, д. 9</w:t>
            </w:r>
          </w:p>
        </w:tc>
        <w:tc>
          <w:tcPr>
            <w:tcW w:w="2702" w:type="dxa"/>
            <w:tcBorders>
              <w:top w:val="triple" w:sz="4" w:space="0" w:color="auto"/>
              <w:left w:val="triple" w:sz="4" w:space="0" w:color="auto"/>
              <w:bottom w:val="triple" w:sz="4" w:space="0" w:color="auto"/>
              <w:right w:val="triple" w:sz="4" w:space="0" w:color="auto"/>
            </w:tcBorders>
          </w:tcPr>
          <w:p w:rsidR="003A6083" w:rsidRPr="003A6083" w:rsidRDefault="003A6083" w:rsidP="002F6A10">
            <w:pPr>
              <w:spacing w:line="276" w:lineRule="auto"/>
              <w:rPr>
                <w:sz w:val="20"/>
                <w:szCs w:val="20"/>
              </w:rPr>
            </w:pPr>
          </w:p>
          <w:p w:rsidR="003A6083" w:rsidRPr="003A6083" w:rsidRDefault="003A6083" w:rsidP="002F6A10">
            <w:pPr>
              <w:pStyle w:val="ConsPlusNonformat"/>
              <w:widowControl/>
              <w:spacing w:line="276" w:lineRule="auto"/>
              <w:jc w:val="center"/>
              <w:rPr>
                <w:rFonts w:ascii="Times New Roman" w:hAnsi="Times New Roman" w:cs="Times New Roman"/>
              </w:rPr>
            </w:pPr>
            <w:r w:rsidRPr="003A6083">
              <w:rPr>
                <w:rFonts w:ascii="Times New Roman" w:hAnsi="Times New Roman" w:cs="Times New Roman"/>
                <w:lang w:val="en-US"/>
              </w:rPr>
              <w:t>E</w:t>
            </w:r>
            <w:r w:rsidRPr="003A6083">
              <w:rPr>
                <w:rFonts w:ascii="Times New Roman" w:hAnsi="Times New Roman" w:cs="Times New Roman"/>
              </w:rPr>
              <w:t>-</w:t>
            </w:r>
            <w:r w:rsidRPr="003A6083">
              <w:rPr>
                <w:rFonts w:ascii="Times New Roman" w:hAnsi="Times New Roman" w:cs="Times New Roman"/>
                <w:lang w:val="en-US"/>
              </w:rPr>
              <w:t>mail</w:t>
            </w:r>
            <w:r w:rsidRPr="003A6083">
              <w:rPr>
                <w:rFonts w:ascii="Times New Roman" w:hAnsi="Times New Roman" w:cs="Times New Roman"/>
              </w:rPr>
              <w:t>:</w:t>
            </w:r>
            <w:proofErr w:type="spellStart"/>
            <w:r w:rsidRPr="003A6083">
              <w:rPr>
                <w:rFonts w:ascii="Times New Roman" w:hAnsi="Times New Roman" w:cs="Times New Roman"/>
                <w:lang w:val="en-US"/>
              </w:rPr>
              <w:t>admugl</w:t>
            </w:r>
            <w:proofErr w:type="spellEnd"/>
            <w:r w:rsidRPr="003A6083">
              <w:rPr>
                <w:rFonts w:ascii="Times New Roman" w:hAnsi="Times New Roman" w:cs="Times New Roman"/>
              </w:rPr>
              <w:t>@</w:t>
            </w:r>
            <w:proofErr w:type="spellStart"/>
            <w:r w:rsidRPr="003A6083">
              <w:rPr>
                <w:rFonts w:ascii="Times New Roman" w:hAnsi="Times New Roman" w:cs="Times New Roman"/>
                <w:lang w:val="en-US"/>
              </w:rPr>
              <w:t>yandex</w:t>
            </w:r>
            <w:proofErr w:type="spellEnd"/>
            <w:r w:rsidRPr="003A6083">
              <w:rPr>
                <w:rFonts w:ascii="Times New Roman" w:hAnsi="Times New Roman" w:cs="Times New Roman"/>
              </w:rPr>
              <w:t>.</w:t>
            </w:r>
            <w:proofErr w:type="spellStart"/>
            <w:r w:rsidRPr="003A6083">
              <w:rPr>
                <w:rFonts w:ascii="Times New Roman" w:hAnsi="Times New Roman" w:cs="Times New Roman"/>
                <w:lang w:val="en-US"/>
              </w:rPr>
              <w:t>ru</w:t>
            </w:r>
            <w:proofErr w:type="spellEnd"/>
          </w:p>
          <w:p w:rsidR="003A6083" w:rsidRPr="003A6083" w:rsidRDefault="003A6083" w:rsidP="002F6A10">
            <w:pPr>
              <w:pStyle w:val="ConsPlusNonformat"/>
              <w:widowControl/>
              <w:spacing w:line="276" w:lineRule="auto"/>
              <w:jc w:val="center"/>
              <w:rPr>
                <w:rFonts w:ascii="Times New Roman" w:hAnsi="Times New Roman" w:cs="Times New Roman"/>
              </w:rPr>
            </w:pPr>
            <w:r w:rsidRPr="003A6083">
              <w:rPr>
                <w:rFonts w:ascii="Times New Roman" w:hAnsi="Times New Roman" w:cs="Times New Roman"/>
              </w:rPr>
              <w:t>Интернет-сайт:</w:t>
            </w:r>
          </w:p>
          <w:p w:rsidR="003A6083" w:rsidRPr="003A6083" w:rsidRDefault="00007ACC" w:rsidP="002F6A10">
            <w:pPr>
              <w:pStyle w:val="ConsPlusNonformat"/>
              <w:widowControl/>
              <w:spacing w:line="276" w:lineRule="auto"/>
              <w:jc w:val="center"/>
              <w:rPr>
                <w:rFonts w:ascii="Times New Roman" w:hAnsi="Times New Roman" w:cs="Times New Roman"/>
              </w:rPr>
            </w:pPr>
            <w:hyperlink r:id="rId35" w:history="1">
              <w:r w:rsidR="003A6083" w:rsidRPr="003A6083">
                <w:rPr>
                  <w:rStyle w:val="a3"/>
                  <w:rFonts w:ascii="Times New Roman" w:eastAsiaTheme="majorEastAsia" w:hAnsi="Times New Roman" w:cs="Times New Roman"/>
                  <w:lang w:val="en-US"/>
                </w:rPr>
                <w:t>www</w:t>
              </w:r>
              <w:r w:rsidR="003A6083" w:rsidRPr="003A6083">
                <w:rPr>
                  <w:rStyle w:val="a3"/>
                  <w:rFonts w:ascii="Times New Roman" w:eastAsiaTheme="majorEastAsia" w:hAnsi="Times New Roman" w:cs="Times New Roman"/>
                </w:rPr>
                <w:t>.</w:t>
              </w:r>
              <w:proofErr w:type="spellStart"/>
              <w:r w:rsidR="003A6083" w:rsidRPr="003A6083">
                <w:rPr>
                  <w:rStyle w:val="a3"/>
                  <w:rFonts w:ascii="Times New Roman" w:eastAsiaTheme="majorEastAsia" w:hAnsi="Times New Roman" w:cs="Times New Roman"/>
                  <w:lang w:val="en-US"/>
                </w:rPr>
                <w:t>uglovkaadm</w:t>
              </w:r>
              <w:proofErr w:type="spellEnd"/>
              <w:r w:rsidR="003A6083" w:rsidRPr="003A6083">
                <w:rPr>
                  <w:rStyle w:val="a3"/>
                  <w:rFonts w:ascii="Times New Roman" w:eastAsiaTheme="majorEastAsia" w:hAnsi="Times New Roman" w:cs="Times New Roman"/>
                </w:rPr>
                <w:t>.</w:t>
              </w:r>
              <w:proofErr w:type="spellStart"/>
              <w:r w:rsidR="003A6083" w:rsidRPr="003A6083">
                <w:rPr>
                  <w:rStyle w:val="a3"/>
                  <w:rFonts w:ascii="Times New Roman" w:eastAsiaTheme="majorEastAsia" w:hAnsi="Times New Roman" w:cs="Times New Roman"/>
                  <w:lang w:val="en-US"/>
                </w:rPr>
                <w:t>ru</w:t>
              </w:r>
              <w:proofErr w:type="spellEnd"/>
            </w:hyperlink>
          </w:p>
          <w:p w:rsidR="003A6083" w:rsidRPr="003A6083" w:rsidRDefault="003A6083" w:rsidP="002F6A10">
            <w:pPr>
              <w:pStyle w:val="ConsPlusNonformat"/>
              <w:widowControl/>
              <w:spacing w:line="276" w:lineRule="auto"/>
              <w:jc w:val="center"/>
              <w:rPr>
                <w:rFonts w:ascii="Times New Roman" w:hAnsi="Times New Roman" w:cs="Times New Roman"/>
              </w:rPr>
            </w:pPr>
            <w:r w:rsidRPr="003A6083">
              <w:rPr>
                <w:rFonts w:ascii="Times New Roman" w:hAnsi="Times New Roman" w:cs="Times New Roman"/>
              </w:rPr>
              <w:t>Главный редактор:</w:t>
            </w:r>
          </w:p>
          <w:p w:rsidR="003A6083" w:rsidRPr="003A6083" w:rsidRDefault="003A6083" w:rsidP="002F6A10">
            <w:pPr>
              <w:spacing w:line="276" w:lineRule="auto"/>
              <w:jc w:val="center"/>
              <w:rPr>
                <w:sz w:val="20"/>
                <w:szCs w:val="20"/>
              </w:rPr>
            </w:pPr>
            <w:r w:rsidRPr="003A6083">
              <w:rPr>
                <w:sz w:val="20"/>
                <w:szCs w:val="20"/>
              </w:rPr>
              <w:t xml:space="preserve">А.В. </w:t>
            </w:r>
            <w:proofErr w:type="spellStart"/>
            <w:r w:rsidRPr="003A6083">
              <w:rPr>
                <w:sz w:val="20"/>
                <w:szCs w:val="20"/>
              </w:rPr>
              <w:t>Стекольников</w:t>
            </w:r>
            <w:proofErr w:type="spellEnd"/>
          </w:p>
          <w:p w:rsidR="003A6083" w:rsidRPr="003A6083" w:rsidRDefault="003A6083" w:rsidP="002F6A10">
            <w:pPr>
              <w:spacing w:line="276" w:lineRule="auto"/>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3A6083" w:rsidRPr="003A6083" w:rsidRDefault="003A6083" w:rsidP="002F6A10">
            <w:pPr>
              <w:spacing w:line="276" w:lineRule="auto"/>
              <w:rPr>
                <w:sz w:val="20"/>
                <w:szCs w:val="20"/>
              </w:rPr>
            </w:pPr>
          </w:p>
          <w:p w:rsidR="003A6083" w:rsidRPr="003A6083" w:rsidRDefault="003A6083" w:rsidP="002F6A10">
            <w:pPr>
              <w:keepNext/>
              <w:keepLines/>
              <w:spacing w:line="276" w:lineRule="auto"/>
              <w:jc w:val="both"/>
              <w:rPr>
                <w:sz w:val="20"/>
                <w:szCs w:val="20"/>
              </w:rPr>
            </w:pPr>
            <w:r w:rsidRPr="003A6083">
              <w:rPr>
                <w:sz w:val="20"/>
                <w:szCs w:val="20"/>
              </w:rPr>
              <w:t>Тираж: 4 экземпляра</w:t>
            </w:r>
          </w:p>
          <w:p w:rsidR="003A6083" w:rsidRPr="003A6083" w:rsidRDefault="003A6083" w:rsidP="002F6A10">
            <w:pPr>
              <w:keepNext/>
              <w:keepLines/>
              <w:spacing w:line="276" w:lineRule="auto"/>
              <w:jc w:val="both"/>
              <w:rPr>
                <w:sz w:val="20"/>
                <w:szCs w:val="20"/>
              </w:rPr>
            </w:pPr>
            <w:r w:rsidRPr="003A6083">
              <w:rPr>
                <w:sz w:val="20"/>
                <w:szCs w:val="20"/>
              </w:rPr>
              <w:t>Отпечатано в Администрации Угловского городского поселения</w:t>
            </w:r>
          </w:p>
          <w:p w:rsidR="003A6083" w:rsidRPr="003A6083" w:rsidRDefault="003A6083" w:rsidP="002F6A10">
            <w:pPr>
              <w:spacing w:line="276" w:lineRule="auto"/>
              <w:jc w:val="center"/>
              <w:rPr>
                <w:sz w:val="20"/>
                <w:szCs w:val="20"/>
              </w:rPr>
            </w:pPr>
          </w:p>
          <w:p w:rsidR="003A6083" w:rsidRPr="003A6083" w:rsidRDefault="003A6083" w:rsidP="002F6A10">
            <w:pPr>
              <w:spacing w:line="276" w:lineRule="auto"/>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3A6083" w:rsidRPr="003A6083" w:rsidRDefault="003A6083" w:rsidP="002F6A10">
            <w:pPr>
              <w:spacing w:line="276" w:lineRule="auto"/>
              <w:rPr>
                <w:sz w:val="20"/>
                <w:szCs w:val="20"/>
              </w:rPr>
            </w:pPr>
          </w:p>
          <w:p w:rsidR="003A6083" w:rsidRPr="003A6083" w:rsidRDefault="003A6083" w:rsidP="002F6A10">
            <w:pPr>
              <w:spacing w:line="276" w:lineRule="auto"/>
              <w:jc w:val="center"/>
              <w:rPr>
                <w:sz w:val="20"/>
                <w:szCs w:val="20"/>
              </w:rPr>
            </w:pPr>
            <w:r w:rsidRPr="003A6083">
              <w:rPr>
                <w:sz w:val="20"/>
                <w:szCs w:val="20"/>
              </w:rPr>
              <w:t>Бюллетень распространяется на безвозмездной основе</w:t>
            </w:r>
          </w:p>
          <w:p w:rsidR="003A6083" w:rsidRPr="003A6083" w:rsidRDefault="003A6083" w:rsidP="002F6A10">
            <w:pPr>
              <w:spacing w:line="276" w:lineRule="auto"/>
              <w:jc w:val="both"/>
              <w:rPr>
                <w:sz w:val="20"/>
                <w:szCs w:val="20"/>
              </w:rPr>
            </w:pPr>
          </w:p>
          <w:p w:rsidR="003A6083" w:rsidRPr="003A6083" w:rsidRDefault="003A6083" w:rsidP="002F6A10">
            <w:pPr>
              <w:spacing w:line="276" w:lineRule="auto"/>
              <w:rPr>
                <w:sz w:val="20"/>
                <w:szCs w:val="20"/>
              </w:rPr>
            </w:pPr>
          </w:p>
          <w:p w:rsidR="003A6083" w:rsidRPr="003A6083" w:rsidRDefault="003A6083" w:rsidP="002F6A10">
            <w:pPr>
              <w:spacing w:line="276" w:lineRule="auto"/>
              <w:rPr>
                <w:sz w:val="20"/>
                <w:szCs w:val="20"/>
              </w:rPr>
            </w:pPr>
          </w:p>
        </w:tc>
      </w:tr>
    </w:tbl>
    <w:p w:rsidR="00D059D7" w:rsidRPr="003A6083" w:rsidRDefault="00D059D7" w:rsidP="00D059D7">
      <w:pPr>
        <w:rPr>
          <w:sz w:val="20"/>
          <w:szCs w:val="20"/>
        </w:rPr>
      </w:pPr>
    </w:p>
    <w:p w:rsidR="00D059D7" w:rsidRPr="003A6083" w:rsidRDefault="00D059D7" w:rsidP="00D059D7">
      <w:pPr>
        <w:rPr>
          <w:sz w:val="20"/>
          <w:szCs w:val="20"/>
        </w:rPr>
      </w:pPr>
    </w:p>
    <w:p w:rsidR="008E5F90" w:rsidRPr="003A6083" w:rsidRDefault="008E5F90" w:rsidP="0056137B">
      <w:pPr>
        <w:rPr>
          <w:sz w:val="20"/>
          <w:szCs w:val="20"/>
        </w:rPr>
      </w:pPr>
    </w:p>
    <w:sectPr w:rsidR="008E5F90" w:rsidRPr="003A6083" w:rsidSect="008E5F9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51CDD"/>
    <w:multiLevelType w:val="multilevel"/>
    <w:tmpl w:val="369ECFF2"/>
    <w:lvl w:ilvl="0">
      <w:start w:val="2"/>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
    <w:nsid w:val="41A8161F"/>
    <w:multiLevelType w:val="multilevel"/>
    <w:tmpl w:val="495CD5A8"/>
    <w:lvl w:ilvl="0">
      <w:start w:val="1"/>
      <w:numFmt w:val="decimal"/>
      <w:lvlText w:val="%1."/>
      <w:lvlJc w:val="left"/>
      <w:pPr>
        <w:ind w:left="720" w:hanging="360"/>
      </w:pPr>
      <w:rPr>
        <w:rFonts w:cs="Times New Roman" w:hint="default"/>
      </w:rPr>
    </w:lvl>
    <w:lvl w:ilvl="1">
      <w:start w:val="1"/>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4D98145B"/>
    <w:multiLevelType w:val="hybridMultilevel"/>
    <w:tmpl w:val="97B471E8"/>
    <w:lvl w:ilvl="0" w:tplc="0419000F">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A111120"/>
    <w:multiLevelType w:val="multilevel"/>
    <w:tmpl w:val="77A46976"/>
    <w:lvl w:ilvl="0">
      <w:start w:val="4"/>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
    <w:nsid w:val="67B13412"/>
    <w:multiLevelType w:val="multilevel"/>
    <w:tmpl w:val="AB6CDFCC"/>
    <w:lvl w:ilvl="0">
      <w:start w:val="1"/>
      <w:numFmt w:val="decimal"/>
      <w:lvlText w:val="%1."/>
      <w:lvlJc w:val="left"/>
      <w:pPr>
        <w:ind w:left="675" w:hanging="675"/>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5">
    <w:nsid w:val="714372EC"/>
    <w:multiLevelType w:val="multilevel"/>
    <w:tmpl w:val="4C326E56"/>
    <w:lvl w:ilvl="0">
      <w:start w:val="2"/>
      <w:numFmt w:val="decimal"/>
      <w:lvlText w:val="%1."/>
      <w:lvlJc w:val="left"/>
      <w:pPr>
        <w:ind w:left="675" w:hanging="675"/>
      </w:pPr>
      <w:rPr>
        <w:rFonts w:eastAsia="Times New Roman" w:hint="default"/>
      </w:rPr>
    </w:lvl>
    <w:lvl w:ilvl="1">
      <w:start w:val="2"/>
      <w:numFmt w:val="decimal"/>
      <w:lvlText w:val="%1.%2."/>
      <w:lvlJc w:val="left"/>
      <w:pPr>
        <w:ind w:left="1074" w:hanging="720"/>
      </w:pPr>
      <w:rPr>
        <w:rFonts w:eastAsia="Times New Roman" w:hint="default"/>
      </w:rPr>
    </w:lvl>
    <w:lvl w:ilvl="2">
      <w:start w:val="3"/>
      <w:numFmt w:val="decimal"/>
      <w:lvlText w:val="%1.%2.%3."/>
      <w:lvlJc w:val="left"/>
      <w:pPr>
        <w:ind w:left="1428" w:hanging="720"/>
      </w:pPr>
      <w:rPr>
        <w:rFonts w:eastAsia="Times New Roman" w:hint="default"/>
      </w:rPr>
    </w:lvl>
    <w:lvl w:ilvl="3">
      <w:start w:val="1"/>
      <w:numFmt w:val="decimal"/>
      <w:lvlText w:val="%1.%2.%3.%4."/>
      <w:lvlJc w:val="left"/>
      <w:pPr>
        <w:ind w:left="2142" w:hanging="1080"/>
      </w:pPr>
      <w:rPr>
        <w:rFonts w:eastAsia="Times New Roman" w:hint="default"/>
      </w:rPr>
    </w:lvl>
    <w:lvl w:ilvl="4">
      <w:start w:val="1"/>
      <w:numFmt w:val="decimal"/>
      <w:lvlText w:val="%1.%2.%3.%4.%5."/>
      <w:lvlJc w:val="left"/>
      <w:pPr>
        <w:ind w:left="2496" w:hanging="1080"/>
      </w:pPr>
      <w:rPr>
        <w:rFonts w:eastAsia="Times New Roman" w:hint="default"/>
      </w:rPr>
    </w:lvl>
    <w:lvl w:ilvl="5">
      <w:start w:val="1"/>
      <w:numFmt w:val="decimal"/>
      <w:lvlText w:val="%1.%2.%3.%4.%5.%6."/>
      <w:lvlJc w:val="left"/>
      <w:pPr>
        <w:ind w:left="3210" w:hanging="1440"/>
      </w:pPr>
      <w:rPr>
        <w:rFonts w:eastAsia="Times New Roman" w:hint="default"/>
      </w:rPr>
    </w:lvl>
    <w:lvl w:ilvl="6">
      <w:start w:val="1"/>
      <w:numFmt w:val="decimal"/>
      <w:lvlText w:val="%1.%2.%3.%4.%5.%6.%7."/>
      <w:lvlJc w:val="left"/>
      <w:pPr>
        <w:ind w:left="3924" w:hanging="1800"/>
      </w:pPr>
      <w:rPr>
        <w:rFonts w:eastAsia="Times New Roman" w:hint="default"/>
      </w:rPr>
    </w:lvl>
    <w:lvl w:ilvl="7">
      <w:start w:val="1"/>
      <w:numFmt w:val="decimal"/>
      <w:lvlText w:val="%1.%2.%3.%4.%5.%6.%7.%8."/>
      <w:lvlJc w:val="left"/>
      <w:pPr>
        <w:ind w:left="4278" w:hanging="1800"/>
      </w:pPr>
      <w:rPr>
        <w:rFonts w:eastAsia="Times New Roman" w:hint="default"/>
      </w:rPr>
    </w:lvl>
    <w:lvl w:ilvl="8">
      <w:start w:val="1"/>
      <w:numFmt w:val="decimal"/>
      <w:lvlText w:val="%1.%2.%3.%4.%5.%6.%7.%8.%9."/>
      <w:lvlJc w:val="left"/>
      <w:pPr>
        <w:ind w:left="4992" w:hanging="2160"/>
      </w:pPr>
      <w:rPr>
        <w:rFonts w:eastAsia="Times New Roman" w:hint="default"/>
      </w:rPr>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compat/>
  <w:rsids>
    <w:rsidRoot w:val="0056137B"/>
    <w:rsid w:val="00007ACC"/>
    <w:rsid w:val="00072DC6"/>
    <w:rsid w:val="002A2AC1"/>
    <w:rsid w:val="00391DF2"/>
    <w:rsid w:val="003A6083"/>
    <w:rsid w:val="00480918"/>
    <w:rsid w:val="0056137B"/>
    <w:rsid w:val="008E5F90"/>
    <w:rsid w:val="009030E9"/>
    <w:rsid w:val="00D059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137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6137B"/>
    <w:rPr>
      <w:color w:val="0000FF" w:themeColor="hyperlink"/>
      <w:u w:val="single"/>
    </w:rPr>
  </w:style>
  <w:style w:type="paragraph" w:styleId="a4">
    <w:name w:val="Normal (Web)"/>
    <w:basedOn w:val="a"/>
    <w:uiPriority w:val="99"/>
    <w:unhideWhenUsed/>
    <w:rsid w:val="0056137B"/>
    <w:pPr>
      <w:spacing w:before="100" w:beforeAutospacing="1" w:after="100" w:afterAutospacing="1"/>
    </w:pPr>
  </w:style>
  <w:style w:type="character" w:styleId="a5">
    <w:name w:val="Strong"/>
    <w:basedOn w:val="a0"/>
    <w:uiPriority w:val="22"/>
    <w:qFormat/>
    <w:rsid w:val="0056137B"/>
    <w:rPr>
      <w:b/>
      <w:bCs/>
    </w:rPr>
  </w:style>
  <w:style w:type="paragraph" w:styleId="a6">
    <w:name w:val="Plain Text"/>
    <w:basedOn w:val="a"/>
    <w:link w:val="a7"/>
    <w:semiHidden/>
    <w:unhideWhenUsed/>
    <w:rsid w:val="00D059D7"/>
    <w:rPr>
      <w:rFonts w:ascii="Courier New" w:hAnsi="Courier New" w:cs="Courier New"/>
      <w:sz w:val="20"/>
      <w:szCs w:val="20"/>
    </w:rPr>
  </w:style>
  <w:style w:type="character" w:customStyle="1" w:styleId="a7">
    <w:name w:val="Текст Знак"/>
    <w:basedOn w:val="a0"/>
    <w:link w:val="a6"/>
    <w:semiHidden/>
    <w:rsid w:val="00D059D7"/>
    <w:rPr>
      <w:rFonts w:ascii="Courier New" w:eastAsia="Times New Roman" w:hAnsi="Courier New" w:cs="Courier New"/>
      <w:sz w:val="20"/>
      <w:szCs w:val="20"/>
      <w:lang w:eastAsia="ru-RU"/>
    </w:rPr>
  </w:style>
  <w:style w:type="paragraph" w:customStyle="1" w:styleId="ConsPlusNonformat">
    <w:name w:val="ConsPlusNonformat"/>
    <w:rsid w:val="00D059D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8">
    <w:name w:val="Table Grid"/>
    <w:basedOn w:val="a1"/>
    <w:rsid w:val="00D059D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ody Text Indent"/>
    <w:basedOn w:val="a"/>
    <w:link w:val="aa"/>
    <w:semiHidden/>
    <w:unhideWhenUsed/>
    <w:rsid w:val="00D059D7"/>
    <w:pPr>
      <w:autoSpaceDE w:val="0"/>
      <w:autoSpaceDN w:val="0"/>
      <w:spacing w:after="120"/>
      <w:ind w:left="283"/>
    </w:pPr>
    <w:rPr>
      <w:sz w:val="20"/>
      <w:szCs w:val="20"/>
    </w:rPr>
  </w:style>
  <w:style w:type="character" w:customStyle="1" w:styleId="aa">
    <w:name w:val="Основной текст с отступом Знак"/>
    <w:basedOn w:val="a0"/>
    <w:link w:val="a9"/>
    <w:semiHidden/>
    <w:rsid w:val="00D059D7"/>
    <w:rPr>
      <w:rFonts w:ascii="Times New Roman" w:eastAsia="Times New Roman" w:hAnsi="Times New Roman" w:cs="Times New Roman"/>
      <w:sz w:val="20"/>
      <w:szCs w:val="20"/>
      <w:lang w:eastAsia="ru-RU"/>
    </w:rPr>
  </w:style>
  <w:style w:type="paragraph" w:customStyle="1" w:styleId="ConsPlusTitle">
    <w:name w:val="ConsPlusTitle"/>
    <w:uiPriority w:val="99"/>
    <w:rsid w:val="00D059D7"/>
    <w:pPr>
      <w:widowControl w:val="0"/>
      <w:autoSpaceDE w:val="0"/>
      <w:autoSpaceDN w:val="0"/>
      <w:spacing w:after="0" w:line="240" w:lineRule="auto"/>
    </w:pPr>
    <w:rPr>
      <w:rFonts w:ascii="Calibri" w:eastAsia="Times New Roman" w:hAnsi="Calibri" w:cs="Calibri"/>
      <w:b/>
      <w:szCs w:val="20"/>
      <w:lang w:eastAsia="ru-RU"/>
    </w:rPr>
  </w:style>
  <w:style w:type="paragraph" w:styleId="ab">
    <w:name w:val="List Paragraph"/>
    <w:basedOn w:val="a"/>
    <w:uiPriority w:val="34"/>
    <w:qFormat/>
    <w:rsid w:val="00D059D7"/>
    <w:pPr>
      <w:ind w:left="720"/>
      <w:contextualSpacing/>
    </w:pPr>
  </w:style>
  <w:style w:type="paragraph" w:styleId="ac">
    <w:name w:val="header"/>
    <w:basedOn w:val="a"/>
    <w:link w:val="ad"/>
    <w:uiPriority w:val="99"/>
    <w:unhideWhenUsed/>
    <w:rsid w:val="00D059D7"/>
    <w:pPr>
      <w:tabs>
        <w:tab w:val="center" w:pos="4677"/>
        <w:tab w:val="right" w:pos="9355"/>
      </w:tabs>
    </w:pPr>
  </w:style>
  <w:style w:type="character" w:customStyle="1" w:styleId="ad">
    <w:name w:val="Верхний колонтитул Знак"/>
    <w:basedOn w:val="a0"/>
    <w:link w:val="ac"/>
    <w:uiPriority w:val="99"/>
    <w:rsid w:val="00D059D7"/>
    <w:rPr>
      <w:rFonts w:ascii="Times New Roman" w:eastAsia="Times New Roman" w:hAnsi="Times New Roman" w:cs="Times New Roman"/>
      <w:sz w:val="24"/>
      <w:szCs w:val="24"/>
      <w:lang w:eastAsia="ru-RU"/>
    </w:rPr>
  </w:style>
  <w:style w:type="paragraph" w:styleId="ae">
    <w:name w:val="footer"/>
    <w:basedOn w:val="a"/>
    <w:link w:val="af"/>
    <w:unhideWhenUsed/>
    <w:rsid w:val="00D059D7"/>
    <w:pPr>
      <w:tabs>
        <w:tab w:val="center" w:pos="4677"/>
        <w:tab w:val="right" w:pos="9355"/>
      </w:tabs>
    </w:pPr>
  </w:style>
  <w:style w:type="character" w:customStyle="1" w:styleId="af">
    <w:name w:val="Нижний колонтитул Знак"/>
    <w:basedOn w:val="a0"/>
    <w:link w:val="ae"/>
    <w:rsid w:val="00D059D7"/>
    <w:rPr>
      <w:rFonts w:ascii="Times New Roman" w:eastAsia="Times New Roman" w:hAnsi="Times New Roman" w:cs="Times New Roman"/>
      <w:sz w:val="24"/>
      <w:szCs w:val="24"/>
      <w:lang w:eastAsia="ru-RU"/>
    </w:rPr>
  </w:style>
  <w:style w:type="paragraph" w:styleId="af0">
    <w:name w:val="Balloon Text"/>
    <w:basedOn w:val="a"/>
    <w:link w:val="af1"/>
    <w:uiPriority w:val="99"/>
    <w:semiHidden/>
    <w:unhideWhenUsed/>
    <w:rsid w:val="00D059D7"/>
    <w:rPr>
      <w:rFonts w:ascii="Tahoma" w:hAnsi="Tahoma" w:cs="Tahoma"/>
      <w:sz w:val="16"/>
      <w:szCs w:val="16"/>
    </w:rPr>
  </w:style>
  <w:style w:type="character" w:customStyle="1" w:styleId="af1">
    <w:name w:val="Текст выноски Знак"/>
    <w:basedOn w:val="a0"/>
    <w:link w:val="af0"/>
    <w:uiPriority w:val="99"/>
    <w:semiHidden/>
    <w:rsid w:val="00D059D7"/>
    <w:rPr>
      <w:rFonts w:ascii="Tahoma" w:eastAsia="Times New Roman" w:hAnsi="Tahoma" w:cs="Tahoma"/>
      <w:sz w:val="16"/>
      <w:szCs w:val="16"/>
      <w:lang w:eastAsia="ru-RU"/>
    </w:rPr>
  </w:style>
  <w:style w:type="paragraph" w:customStyle="1" w:styleId="ConsPlusNormal">
    <w:name w:val="ConsPlusNormal"/>
    <w:link w:val="ConsPlusNormal0"/>
    <w:uiPriority w:val="99"/>
    <w:rsid w:val="00D059D7"/>
    <w:pPr>
      <w:widowControl w:val="0"/>
      <w:autoSpaceDE w:val="0"/>
      <w:autoSpaceDN w:val="0"/>
      <w:spacing w:after="0" w:line="240" w:lineRule="auto"/>
    </w:pPr>
    <w:rPr>
      <w:rFonts w:ascii="Calibri" w:eastAsia="Times New Roman" w:hAnsi="Calibri" w:cs="Times New Roman"/>
      <w:szCs w:val="20"/>
      <w:lang w:eastAsia="ru-RU"/>
    </w:rPr>
  </w:style>
  <w:style w:type="paragraph" w:customStyle="1" w:styleId="ConsPlusCell">
    <w:name w:val="ConsPlusCell"/>
    <w:uiPriority w:val="99"/>
    <w:rsid w:val="00D059D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D059D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rsid w:val="00D059D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D059D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uiPriority w:val="99"/>
    <w:rsid w:val="00D059D7"/>
    <w:pPr>
      <w:widowControl w:val="0"/>
      <w:autoSpaceDE w:val="0"/>
      <w:autoSpaceDN w:val="0"/>
      <w:spacing w:after="0" w:line="240" w:lineRule="auto"/>
    </w:pPr>
    <w:rPr>
      <w:rFonts w:ascii="Arial" w:eastAsia="Times New Roman" w:hAnsi="Arial" w:cs="Arial"/>
      <w:sz w:val="20"/>
      <w:szCs w:val="20"/>
      <w:lang w:eastAsia="ru-RU"/>
    </w:rPr>
  </w:style>
  <w:style w:type="character" w:styleId="af2">
    <w:name w:val="page number"/>
    <w:basedOn w:val="a0"/>
    <w:uiPriority w:val="99"/>
    <w:rsid w:val="00D059D7"/>
    <w:rPr>
      <w:rFonts w:cs="Times New Roman"/>
    </w:rPr>
  </w:style>
  <w:style w:type="character" w:customStyle="1" w:styleId="ConsPlusNormal0">
    <w:name w:val="ConsPlusNormal Знак"/>
    <w:link w:val="ConsPlusNormal"/>
    <w:uiPriority w:val="99"/>
    <w:locked/>
    <w:rsid w:val="00D059D7"/>
    <w:rPr>
      <w:rFonts w:ascii="Calibri" w:eastAsia="Times New Roman" w:hAnsi="Calibri" w:cs="Times New Roman"/>
      <w:szCs w:val="20"/>
      <w:lang w:eastAsia="ru-RU"/>
    </w:rPr>
  </w:style>
  <w:style w:type="paragraph" w:customStyle="1" w:styleId="formattext">
    <w:name w:val="formattext"/>
    <w:basedOn w:val="a"/>
    <w:rsid w:val="00D059D7"/>
    <w:pPr>
      <w:spacing w:before="100" w:beforeAutospacing="1" w:after="100" w:afterAutospacing="1"/>
    </w:pPr>
  </w:style>
  <w:style w:type="paragraph" w:customStyle="1" w:styleId="21">
    <w:name w:val="Основной текст 21"/>
    <w:basedOn w:val="a"/>
    <w:rsid w:val="003A6083"/>
    <w:pPr>
      <w:suppressAutoHyphens/>
      <w:spacing w:after="120" w:line="480" w:lineRule="auto"/>
    </w:pPr>
    <w:rPr>
      <w:b/>
      <w:bCs/>
      <w:sz w:val="52"/>
      <w:szCs w:val="52"/>
      <w:lang w:eastAsia="ar-SA"/>
    </w:rPr>
  </w:style>
</w:styles>
</file>

<file path=word/webSettings.xml><?xml version="1.0" encoding="utf-8"?>
<w:webSettings xmlns:r="http://schemas.openxmlformats.org/officeDocument/2006/relationships" xmlns:w="http://schemas.openxmlformats.org/wordprocessingml/2006/main">
  <w:divs>
    <w:div w:id="180359792">
      <w:bodyDiv w:val="1"/>
      <w:marLeft w:val="0"/>
      <w:marRight w:val="0"/>
      <w:marTop w:val="0"/>
      <w:marBottom w:val="0"/>
      <w:divBdr>
        <w:top w:val="none" w:sz="0" w:space="0" w:color="auto"/>
        <w:left w:val="none" w:sz="0" w:space="0" w:color="auto"/>
        <w:bottom w:val="none" w:sz="0" w:space="0" w:color="auto"/>
        <w:right w:val="none" w:sz="0" w:space="0" w:color="auto"/>
      </w:divBdr>
    </w:div>
    <w:div w:id="1565333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1BEA405248EF37DA2456685BEB2918DD3528BB53385EFFCCB4DE81F5101160FAED7EEE3AD20D58BP0U8N" TargetMode="External"/><Relationship Id="rId13" Type="http://schemas.openxmlformats.org/officeDocument/2006/relationships/hyperlink" Target="consultantplus://offline/ref=27E19D6665768F3E0609A32993B9915C36D6C646E0D998B57CEE67FD9DEF4831D8792234h5I" TargetMode="External"/><Relationship Id="rId18" Type="http://schemas.openxmlformats.org/officeDocument/2006/relationships/hyperlink" Target="consultantplus://offline/ref=2F1E9F73F7AFEA8DE9D1DDA37CDB0216A8C6C016304E1582FCC6E6B1DB8253C1D743DCE58D0791374E6DJ" TargetMode="External"/><Relationship Id="rId26" Type="http://schemas.openxmlformats.org/officeDocument/2006/relationships/hyperlink" Target="consultantplus://offline/ref=2F1E9F73F7AFEA8DE9D1DDA37CDB0216A8C6C016304E1582FCC6E6B1DB8253C1D743DCE58D0791374E6DJ" TargetMode="External"/><Relationship Id="rId3" Type="http://schemas.openxmlformats.org/officeDocument/2006/relationships/settings" Target="settings.xml"/><Relationship Id="rId21" Type="http://schemas.openxmlformats.org/officeDocument/2006/relationships/hyperlink" Target="consultantplus://offline/ref=435DE045F64D29FB22E08BC77C79DC85B1E5AE2719BECE933CF40F3269E34E15D3A2333BAB65DA09bECEH" TargetMode="External"/><Relationship Id="rId34" Type="http://schemas.openxmlformats.org/officeDocument/2006/relationships/hyperlink" Target="consultantplus://offline/ref=45F3C6C7FD9402BA8ED26D13E68C31E23A48110D506A94BC4B05A2D11BBFF061B50EFD3E52C037BAh3B6G" TargetMode="External"/><Relationship Id="rId7" Type="http://schemas.openxmlformats.org/officeDocument/2006/relationships/hyperlink" Target="http://www.uglovkaadm.ru/" TargetMode="External"/><Relationship Id="rId12" Type="http://schemas.openxmlformats.org/officeDocument/2006/relationships/hyperlink" Target="consultantplus://offline/ref=0E9BE8672B32270AC9A3208C0889BE5074B82B5D1414387C364E04CE48E2556C4AFE7472C61CC7A164S2L" TargetMode="External"/><Relationship Id="rId17" Type="http://schemas.openxmlformats.org/officeDocument/2006/relationships/hyperlink" Target="mailto:admugl@yandex.ru/" TargetMode="External"/><Relationship Id="rId25" Type="http://schemas.openxmlformats.org/officeDocument/2006/relationships/hyperlink" Target="consultantplus://offline/ref=3A82DA886CB78036E7285582FBF88C07304C84C5FA340D1E5342B5F9EF8965436350CC130EF445616Es5J" TargetMode="External"/><Relationship Id="rId33" Type="http://schemas.openxmlformats.org/officeDocument/2006/relationships/hyperlink" Target="consultantplus://offline/ref=B002123B45A99BE51B38126AF1031E51CE8CD62B770F9A60F4414CDECC5DA9F6AD836C220BBF43C3y0p0F" TargetMode="External"/><Relationship Id="rId2" Type="http://schemas.openxmlformats.org/officeDocument/2006/relationships/styles" Target="styles.xml"/><Relationship Id="rId16" Type="http://schemas.openxmlformats.org/officeDocument/2006/relationships/hyperlink" Target="consultantplus://offline/ref=A8F24AD56A820F1737F5F7C02A8F3EBAFB7C3802750D4FC8E9521831ZCj9L" TargetMode="External"/><Relationship Id="rId20" Type="http://schemas.openxmlformats.org/officeDocument/2006/relationships/hyperlink" Target="consultantplus://offline/ref=5A51CEE1F61C0BEBBBE6DE6CE4CD7F23F14CF589F004948F374F5D5DBEC5BD9881187BD2E402rBO" TargetMode="External"/><Relationship Id="rId29" Type="http://schemas.openxmlformats.org/officeDocument/2006/relationships/hyperlink" Target="consultantplus://offline/ref=E398D5D43E277FDE6A3AE54A1D83FAF583C0384DECA50FCDF3593256FCE1DD8D954A1FD9849D60F8QEU1N" TargetMode="External"/><Relationship Id="rId1" Type="http://schemas.openxmlformats.org/officeDocument/2006/relationships/numbering" Target="numbering.xml"/><Relationship Id="rId6" Type="http://schemas.openxmlformats.org/officeDocument/2006/relationships/hyperlink" Target="consultantplus://offline/ref=5840BC43118528B2DF714B4274D5C98996C46D7DF22E73464B871EE61C6945963A25E8E7E1D7B6576D733AFB67EBa3S" TargetMode="External"/><Relationship Id="rId11" Type="http://schemas.openxmlformats.org/officeDocument/2006/relationships/hyperlink" Target="consultantplus://offline/ref=0E9BE8672B32270AC9A3208C0889BE5074B82B5D1414387C364E04CE48E2556C4AFE7472C61DCFAC64S7L" TargetMode="External"/><Relationship Id="rId24" Type="http://schemas.openxmlformats.org/officeDocument/2006/relationships/hyperlink" Target="consultantplus://offline/ref=3A82DA886CB78036E7285582FBF88C07304C84C5FA340D1E5342B5F9EF8965436350CC130EF445616Es5J" TargetMode="External"/><Relationship Id="rId32" Type="http://schemas.openxmlformats.org/officeDocument/2006/relationships/hyperlink" Target="consultantplus://offline/ref=A05D7559EC9D641362BF54CC686F37BF9C450F3E3659F5A771F9F552EC17DEC15E05C88Aa1eEL" TargetMode="External"/><Relationship Id="rId37" Type="http://schemas.openxmlformats.org/officeDocument/2006/relationships/theme" Target="theme/theme1.xml"/><Relationship Id="rId5" Type="http://schemas.openxmlformats.org/officeDocument/2006/relationships/image" Target="media/image1.wmf"/><Relationship Id="rId15" Type="http://schemas.openxmlformats.org/officeDocument/2006/relationships/hyperlink" Target="consultantplus://offline/ref=A8F24AD56A820F1737F5F7C02A8F3EBAF076370B700312C2E10B1433CE1656B46D806259F6B072D9Z3jEL" TargetMode="External"/><Relationship Id="rId23" Type="http://schemas.openxmlformats.org/officeDocument/2006/relationships/hyperlink" Target="consultantplus://offline/ref=97A7AD9DAF5F73675E501638ED2AFA8D2FBF8BD5BFBE2DA38FA335B13FDF8BD0C548766F55F851F3iAm9N" TargetMode="External"/><Relationship Id="rId28" Type="http://schemas.openxmlformats.org/officeDocument/2006/relationships/hyperlink" Target="consultantplus://offline/ref=E398D5D43E277FDE6A3AE54A1D83FAF583C0384DECA50FCDF3593256FCE1DD8D954A1FD9849D60F8QEUEN" TargetMode="External"/><Relationship Id="rId36" Type="http://schemas.openxmlformats.org/officeDocument/2006/relationships/fontTable" Target="fontTable.xml"/><Relationship Id="rId10" Type="http://schemas.openxmlformats.org/officeDocument/2006/relationships/hyperlink" Target="consultantplus://offline/ref=0E9BE8672B32270AC9A3208C0889BE5074B82B5D1414387C364E04CE48E2556C4AFE7472C61CC5AD64S7L" TargetMode="External"/><Relationship Id="rId19" Type="http://schemas.openxmlformats.org/officeDocument/2006/relationships/hyperlink" Target="consultantplus://offline/ref=5A51CEE1F61C0BEBBBE6DE6CE4CD7F23F14CF589F004948F374F5D5DBEC5BD9881187BD7E628F9C800r6O" TargetMode="External"/><Relationship Id="rId31" Type="http://schemas.openxmlformats.org/officeDocument/2006/relationships/hyperlink" Target="consultantplus://offline/ref=85FD2F4B2CA409B4CD73127147FD85ABE3994EC2DCD98B22067B2906E0N7rBL" TargetMode="External"/><Relationship Id="rId4" Type="http://schemas.openxmlformats.org/officeDocument/2006/relationships/webSettings" Target="webSettings.xml"/><Relationship Id="rId9" Type="http://schemas.openxmlformats.org/officeDocument/2006/relationships/hyperlink" Target="consultantplus://offline/ref=B1BEA405248EF37DA2457888A8DECE85D551D2BA3981E3A99E12B34206081C58E998B7A1E92CD58C0D62EBP6U9N" TargetMode="External"/><Relationship Id="rId14" Type="http://schemas.openxmlformats.org/officeDocument/2006/relationships/hyperlink" Target="consultantplus://offline/ref=27E19D6665768F3E0609A32993B9915C36D6C646E0D998B57CEE67FD9D3EhFI" TargetMode="External"/><Relationship Id="rId22" Type="http://schemas.openxmlformats.org/officeDocument/2006/relationships/hyperlink" Target="garantf1://12071109.189" TargetMode="External"/><Relationship Id="rId27" Type="http://schemas.openxmlformats.org/officeDocument/2006/relationships/hyperlink" Target="consultantplus://offline/ref=E398D5D43E277FDE6A3AE54A1D83FAF583C0384DECA50FCDF3593256FCE1DD8D954A1FD9849D60F8QEU9N" TargetMode="External"/><Relationship Id="rId30" Type="http://schemas.openxmlformats.org/officeDocument/2006/relationships/hyperlink" Target="consultantplus://offline/ref=E398D5D43E277FDE6A3AE54A1D83FAF583C93845EAA60FCDF3593256FCQEU1N" TargetMode="External"/><Relationship Id="rId35" Type="http://schemas.openxmlformats.org/officeDocument/2006/relationships/hyperlink" Target="http://www.uglovkaad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25747</Words>
  <Characters>146759</Characters>
  <Application>Microsoft Office Word</Application>
  <DocSecurity>0</DocSecurity>
  <Lines>1222</Lines>
  <Paragraphs>344</Paragraphs>
  <ScaleCrop>false</ScaleCrop>
  <Company/>
  <LinksUpToDate>false</LinksUpToDate>
  <CharactersWithSpaces>172162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10</cp:revision>
  <cp:lastPrinted>2020-06-10T14:01:00Z</cp:lastPrinted>
  <dcterms:created xsi:type="dcterms:W3CDTF">2020-06-10T05:06:00Z</dcterms:created>
  <dcterms:modified xsi:type="dcterms:W3CDTF">2020-06-10T14:31:00Z</dcterms:modified>
</cp:coreProperties>
</file>