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1618" w:rsidRDefault="00271618" w:rsidP="00271618">
      <w:pPr>
        <w:rPr>
          <w:rFonts w:ascii="Times New Roman" w:hAnsi="Times New Roman" w:cs="Times New Roman"/>
          <w:sz w:val="20"/>
          <w:szCs w:val="20"/>
          <w:highlight w:val="lightGray"/>
        </w:rPr>
      </w:pPr>
      <w:r>
        <w:rPr>
          <w:noProof/>
          <w:lang w:eastAsia="ru-RU"/>
        </w:rPr>
        <w:drawing>
          <wp:anchor distT="0" distB="0" distL="114300" distR="114300" simplePos="0" relativeHeight="251658240" behindDoc="0" locked="0" layoutInCell="1" allowOverlap="1">
            <wp:simplePos x="0" y="0"/>
            <wp:positionH relativeFrom="column">
              <wp:posOffset>-834390</wp:posOffset>
            </wp:positionH>
            <wp:positionV relativeFrom="paragraph">
              <wp:posOffset>118110</wp:posOffset>
            </wp:positionV>
            <wp:extent cx="581025" cy="666750"/>
            <wp:effectExtent l="19050" t="0" r="952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 cstate="print"/>
                    <a:srcRect/>
                    <a:stretch>
                      <a:fillRect/>
                    </a:stretch>
                  </pic:blipFill>
                  <pic:spPr bwMode="auto">
                    <a:xfrm>
                      <a:off x="0" y="0"/>
                      <a:ext cx="581025" cy="666750"/>
                    </a:xfrm>
                    <a:prstGeom prst="rect">
                      <a:avLst/>
                    </a:prstGeom>
                    <a:noFill/>
                  </pic:spPr>
                </pic:pic>
              </a:graphicData>
            </a:graphic>
          </wp:anchor>
        </w:drawing>
      </w:r>
      <w:r w:rsidR="00FA020D" w:rsidRPr="00FA020D">
        <w:rPr>
          <w:rFonts w:ascii="Times New Roman" w:hAnsi="Times New Roman" w:cs="Times New Roman"/>
          <w:sz w:val="20"/>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84.6pt;height:51.95pt" fillcolor="#7f7f7f" strokecolor="#0d0d0d">
            <v:fill color2="#aaa"/>
            <v:shadow on="t" color="#4d4d4d" opacity="52429f" offset=",3pt"/>
            <v:textpath style="font-family:&quot;Arial Black&quot;;v-text-spacing:78650f;v-text-kern:t" trim="t" fitpath="t" string="ОФИЦИАЛЬНЫЙ ВЕСТНИК"/>
          </v:shape>
        </w:pict>
      </w:r>
    </w:p>
    <w:p w:rsidR="00271618" w:rsidRDefault="00271618" w:rsidP="00271618">
      <w:pPr>
        <w:rPr>
          <w:rFonts w:ascii="Times New Roman" w:hAnsi="Times New Roman" w:cs="Times New Roman"/>
          <w:sz w:val="20"/>
          <w:szCs w:val="20"/>
        </w:rPr>
      </w:pPr>
      <w:r>
        <w:rPr>
          <w:rFonts w:ascii="Times New Roman" w:hAnsi="Times New Roman" w:cs="Times New Roman"/>
          <w:sz w:val="20"/>
          <w:szCs w:val="20"/>
          <w:highlight w:val="lightGray"/>
        </w:rPr>
        <w:t>Официальное издание (бюллетень) Администрации Угловского городского поселения</w:t>
      </w:r>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2"/>
        <w:gridCol w:w="6399"/>
        <w:gridCol w:w="2394"/>
      </w:tblGrid>
      <w:tr w:rsidR="00271618" w:rsidTr="00271618">
        <w:trPr>
          <w:trHeight w:val="623"/>
        </w:trPr>
        <w:tc>
          <w:tcPr>
            <w:tcW w:w="1222" w:type="dxa"/>
            <w:tcBorders>
              <w:top w:val="nil"/>
              <w:left w:val="nil"/>
              <w:bottom w:val="nil"/>
              <w:right w:val="single" w:sz="4" w:space="0" w:color="auto"/>
            </w:tcBorders>
            <w:hideMark/>
          </w:tcPr>
          <w:p w:rsidR="00271618" w:rsidRDefault="00271618">
            <w:pPr>
              <w:rPr>
                <w:rFonts w:ascii="Times New Roman" w:hAnsi="Times New Roman" w:cs="Times New Roman"/>
                <w:sz w:val="20"/>
                <w:szCs w:val="20"/>
              </w:rPr>
            </w:pPr>
            <w:r>
              <w:rPr>
                <w:rFonts w:ascii="Times New Roman" w:hAnsi="Times New Roman" w:cs="Times New Roman"/>
                <w:sz w:val="20"/>
                <w:szCs w:val="20"/>
              </w:rPr>
              <w:t xml:space="preserve">         Выходит</w:t>
            </w:r>
          </w:p>
          <w:p w:rsidR="00271618" w:rsidRDefault="00271618">
            <w:pPr>
              <w:rPr>
                <w:rFonts w:ascii="Times New Roman" w:hAnsi="Times New Roman" w:cs="Times New Roman"/>
                <w:sz w:val="20"/>
                <w:szCs w:val="20"/>
              </w:rPr>
            </w:pPr>
            <w:r>
              <w:rPr>
                <w:rFonts w:ascii="Times New Roman" w:hAnsi="Times New Roman" w:cs="Times New Roman"/>
                <w:sz w:val="20"/>
                <w:szCs w:val="20"/>
              </w:rPr>
              <w:t xml:space="preserve">  с </w:t>
            </w:r>
            <w:smartTag w:uri="urn:schemas-microsoft-com:office:smarttags" w:element="metricconverter">
              <w:smartTagPr>
                <w:attr w:name="ProductID" w:val="2016 г"/>
              </w:smartTagPr>
              <w:r>
                <w:rPr>
                  <w:rFonts w:ascii="Times New Roman" w:hAnsi="Times New Roman" w:cs="Times New Roman"/>
                  <w:sz w:val="20"/>
                  <w:szCs w:val="20"/>
                </w:rPr>
                <w:t>2016 г</w:t>
              </w:r>
            </w:smartTag>
            <w:r>
              <w:rPr>
                <w:rFonts w:ascii="Times New Roman" w:hAnsi="Times New Roman" w:cs="Times New Roman"/>
                <w:sz w:val="20"/>
                <w:szCs w:val="20"/>
              </w:rPr>
              <w:t>.</w:t>
            </w:r>
          </w:p>
        </w:tc>
        <w:tc>
          <w:tcPr>
            <w:tcW w:w="6399" w:type="dxa"/>
            <w:tcBorders>
              <w:top w:val="single" w:sz="4" w:space="0" w:color="auto"/>
              <w:left w:val="single" w:sz="4" w:space="0" w:color="auto"/>
              <w:bottom w:val="single" w:sz="4" w:space="0" w:color="auto"/>
              <w:right w:val="single" w:sz="4" w:space="0" w:color="auto"/>
            </w:tcBorders>
          </w:tcPr>
          <w:p w:rsidR="00271618" w:rsidRDefault="00271618">
            <w:pPr>
              <w:rPr>
                <w:rFonts w:ascii="Times New Roman" w:hAnsi="Times New Roman" w:cs="Times New Roman"/>
                <w:sz w:val="20"/>
                <w:szCs w:val="20"/>
              </w:rPr>
            </w:pPr>
          </w:p>
          <w:p w:rsidR="00271618" w:rsidRDefault="00271618">
            <w:pPr>
              <w:rPr>
                <w:rFonts w:ascii="Times New Roman" w:hAnsi="Times New Roman" w:cs="Times New Roman"/>
                <w:sz w:val="20"/>
                <w:szCs w:val="20"/>
              </w:rPr>
            </w:pPr>
            <w:r>
              <w:rPr>
                <w:rFonts w:ascii="Times New Roman" w:hAnsi="Times New Roman" w:cs="Times New Roman"/>
                <w:sz w:val="20"/>
                <w:szCs w:val="20"/>
              </w:rPr>
              <w:t xml:space="preserve">                          Учредитель газеты: </w:t>
            </w:r>
          </w:p>
          <w:p w:rsidR="00271618" w:rsidRDefault="00271618">
            <w:pPr>
              <w:rPr>
                <w:rFonts w:ascii="Times New Roman" w:hAnsi="Times New Roman" w:cs="Times New Roman"/>
                <w:sz w:val="20"/>
                <w:szCs w:val="20"/>
              </w:rPr>
            </w:pPr>
            <w:r>
              <w:rPr>
                <w:rFonts w:ascii="Times New Roman" w:hAnsi="Times New Roman" w:cs="Times New Roman"/>
                <w:sz w:val="20"/>
                <w:szCs w:val="20"/>
              </w:rPr>
              <w:t>Совет депутатов Угловского городского поселения</w:t>
            </w:r>
          </w:p>
          <w:p w:rsidR="00271618" w:rsidRDefault="00271618">
            <w:pPr>
              <w:rPr>
                <w:rFonts w:ascii="Times New Roman" w:hAnsi="Times New Roman" w:cs="Times New Roman"/>
                <w:sz w:val="20"/>
                <w:szCs w:val="20"/>
              </w:rPr>
            </w:pPr>
          </w:p>
        </w:tc>
        <w:tc>
          <w:tcPr>
            <w:tcW w:w="2394" w:type="dxa"/>
            <w:tcBorders>
              <w:top w:val="single" w:sz="4" w:space="0" w:color="auto"/>
              <w:left w:val="single" w:sz="4" w:space="0" w:color="auto"/>
              <w:bottom w:val="single" w:sz="4" w:space="0" w:color="auto"/>
              <w:right w:val="single" w:sz="4" w:space="0" w:color="auto"/>
            </w:tcBorders>
          </w:tcPr>
          <w:p w:rsidR="00271618" w:rsidRDefault="00271618">
            <w:pPr>
              <w:rPr>
                <w:rFonts w:ascii="Times New Roman" w:hAnsi="Times New Roman" w:cs="Times New Roman"/>
                <w:sz w:val="20"/>
                <w:szCs w:val="20"/>
              </w:rPr>
            </w:pPr>
          </w:p>
          <w:p w:rsidR="00271618" w:rsidRDefault="00271618">
            <w:pPr>
              <w:rPr>
                <w:rFonts w:ascii="Times New Roman" w:hAnsi="Times New Roman" w:cs="Times New Roman"/>
                <w:sz w:val="20"/>
                <w:szCs w:val="20"/>
              </w:rPr>
            </w:pPr>
            <w:r>
              <w:rPr>
                <w:rFonts w:ascii="Times New Roman" w:hAnsi="Times New Roman" w:cs="Times New Roman"/>
                <w:sz w:val="20"/>
                <w:szCs w:val="20"/>
              </w:rPr>
              <w:t>№ 42</w:t>
            </w:r>
          </w:p>
          <w:p w:rsidR="00271618" w:rsidRDefault="00271618" w:rsidP="00271618">
            <w:pPr>
              <w:rPr>
                <w:rFonts w:ascii="Times New Roman" w:hAnsi="Times New Roman" w:cs="Times New Roman"/>
                <w:sz w:val="20"/>
                <w:szCs w:val="20"/>
              </w:rPr>
            </w:pPr>
            <w:r>
              <w:rPr>
                <w:rFonts w:ascii="Times New Roman" w:hAnsi="Times New Roman" w:cs="Times New Roman"/>
                <w:sz w:val="20"/>
                <w:szCs w:val="20"/>
              </w:rPr>
              <w:t>01 октября 2020г</w:t>
            </w:r>
          </w:p>
        </w:tc>
      </w:tr>
    </w:tbl>
    <w:p w:rsidR="00271618" w:rsidRDefault="00271618" w:rsidP="00271618">
      <w:pPr>
        <w:rPr>
          <w:rFonts w:ascii="Times New Roman" w:hAnsi="Times New Roman" w:cs="Times New Roman"/>
          <w:sz w:val="20"/>
          <w:szCs w:val="20"/>
        </w:rPr>
      </w:pPr>
    </w:p>
    <w:p w:rsidR="00271618" w:rsidRDefault="00271618" w:rsidP="00271618">
      <w:pPr>
        <w:rPr>
          <w:rFonts w:ascii="Times New Roman" w:hAnsi="Times New Roman" w:cs="Times New Roman"/>
          <w:sz w:val="20"/>
          <w:szCs w:val="20"/>
        </w:rPr>
      </w:pPr>
      <w:r>
        <w:rPr>
          <w:rFonts w:ascii="Times New Roman" w:hAnsi="Times New Roman" w:cs="Times New Roman"/>
          <w:sz w:val="20"/>
          <w:szCs w:val="20"/>
        </w:rPr>
        <w:t>Уважаемые жители и гости Угловского городского поселения!</w:t>
      </w:r>
    </w:p>
    <w:p w:rsidR="00271618" w:rsidRDefault="00271618" w:rsidP="00271618">
      <w:pPr>
        <w:rPr>
          <w:rFonts w:ascii="Times New Roman" w:hAnsi="Times New Roman" w:cs="Times New Roman"/>
          <w:sz w:val="20"/>
          <w:szCs w:val="20"/>
        </w:rPr>
      </w:pPr>
      <w:r>
        <w:rPr>
          <w:rFonts w:ascii="Times New Roman" w:hAnsi="Times New Roman" w:cs="Times New Roman"/>
          <w:sz w:val="20"/>
          <w:szCs w:val="20"/>
        </w:rPr>
        <w:t>В целях информационного обеспечения граждан о деятельности органов власти, а так же развития общественного самоуправления (повышение активности и ответственности населения в разрешении вопросов территории). Администрация Угловского городского поселения приняла решение о системном выпуске периодического печатного издания - бюллетеня «Официальный вестник Угловского городского поселения». В данных публикациях Вы вправе так же участвовать: задавать вопросы, предлагать их решения, получать интересующую Вас информацию.</w:t>
      </w:r>
    </w:p>
    <w:p w:rsidR="00271618" w:rsidRDefault="00271618" w:rsidP="00271618">
      <w:pPr>
        <w:rPr>
          <w:rFonts w:ascii="Times New Roman" w:hAnsi="Times New Roman" w:cs="Times New Roman"/>
          <w:sz w:val="20"/>
          <w:szCs w:val="20"/>
        </w:rPr>
      </w:pPr>
      <w:r>
        <w:rPr>
          <w:rFonts w:ascii="Times New Roman" w:hAnsi="Times New Roman" w:cs="Times New Roman"/>
          <w:sz w:val="20"/>
          <w:szCs w:val="20"/>
        </w:rPr>
        <w:t>Контактный телефон:  (8-816-57) 26-124. Приглашаем к сотрудничеству!</w:t>
      </w:r>
    </w:p>
    <w:p w:rsidR="00271618" w:rsidRDefault="00271618" w:rsidP="00271618">
      <w:pPr>
        <w:rPr>
          <w:rFonts w:ascii="Times New Roman" w:hAnsi="Times New Roman" w:cs="Times New Roman"/>
          <w:sz w:val="20"/>
          <w:szCs w:val="20"/>
        </w:rPr>
      </w:pPr>
      <w:r>
        <w:rPr>
          <w:rFonts w:ascii="Times New Roman" w:hAnsi="Times New Roman" w:cs="Times New Roman"/>
          <w:sz w:val="20"/>
          <w:szCs w:val="20"/>
        </w:rPr>
        <w:t xml:space="preserve">                                                                                        Глава городского поселения             А.В. </w:t>
      </w:r>
      <w:proofErr w:type="spellStart"/>
      <w:r>
        <w:rPr>
          <w:rFonts w:ascii="Times New Roman" w:hAnsi="Times New Roman" w:cs="Times New Roman"/>
          <w:sz w:val="20"/>
          <w:szCs w:val="20"/>
        </w:rPr>
        <w:t>Стекольников</w:t>
      </w:r>
      <w:proofErr w:type="spellEnd"/>
    </w:p>
    <w:p w:rsidR="00271618" w:rsidRDefault="00271618" w:rsidP="00271618">
      <w:pPr>
        <w:rPr>
          <w:rFonts w:ascii="Times New Roman" w:hAnsi="Times New Roman" w:cs="Times New Roman"/>
          <w:sz w:val="20"/>
          <w:szCs w:val="20"/>
        </w:rPr>
      </w:pPr>
      <w:r>
        <w:rPr>
          <w:rFonts w:ascii="Times New Roman" w:hAnsi="Times New Roman" w:cs="Times New Roman"/>
          <w:sz w:val="20"/>
          <w:szCs w:val="20"/>
        </w:rPr>
        <w:t>_____________________________________________________________________________</w:t>
      </w:r>
    </w:p>
    <w:p w:rsidR="00271618" w:rsidRDefault="00271618" w:rsidP="00271618">
      <w:pPr>
        <w:rPr>
          <w:rFonts w:ascii="Times New Roman" w:hAnsi="Times New Roman" w:cs="Times New Roman"/>
          <w:sz w:val="20"/>
          <w:szCs w:val="20"/>
        </w:rPr>
      </w:pPr>
    </w:p>
    <w:p w:rsidR="00271618" w:rsidRPr="00271618" w:rsidRDefault="00271618" w:rsidP="00271618">
      <w:pPr>
        <w:rPr>
          <w:rFonts w:ascii="Times New Roman" w:hAnsi="Times New Roman" w:cs="Times New Roman"/>
          <w:color w:val="424242"/>
          <w:sz w:val="24"/>
          <w:szCs w:val="24"/>
        </w:rPr>
      </w:pPr>
      <w:r w:rsidRPr="00271618">
        <w:rPr>
          <w:rFonts w:ascii="Times New Roman" w:hAnsi="Times New Roman" w:cs="Times New Roman"/>
          <w:color w:val="424242"/>
          <w:sz w:val="24"/>
          <w:szCs w:val="24"/>
        </w:rPr>
        <w:t>Сегодня мы выражаем искреннюю любовь и безграничное уважение нашим родителям, ветеранам войны и труда, наставникам и старшим товарищам, благодарим их за терпение, сердечность, умение дать мудрый совет и поддержать в трудную минуту.</w:t>
      </w:r>
      <w:r w:rsidRPr="00271618">
        <w:rPr>
          <w:rFonts w:ascii="Times New Roman" w:hAnsi="Times New Roman" w:cs="Times New Roman"/>
          <w:color w:val="424242"/>
          <w:sz w:val="24"/>
          <w:szCs w:val="24"/>
        </w:rPr>
        <w:br/>
        <w:t>Забота о пожилых людях – долг каждого из нас. В наших силах сделать так, чтобы они не чувствовали себя одинокими, всегда были окружены вниманием и теплом.</w:t>
      </w:r>
      <w:r w:rsidRPr="00271618">
        <w:rPr>
          <w:rFonts w:ascii="Times New Roman" w:hAnsi="Times New Roman" w:cs="Times New Roman"/>
          <w:color w:val="424242"/>
          <w:sz w:val="24"/>
          <w:szCs w:val="24"/>
        </w:rPr>
        <w:br/>
        <w:t>От всей души желаю вам крепкого здоровья на долгие годы, душевного равновесия,  неугасающего интереса к жизни, тепла,  любви и уважения родных и близких людей!</w:t>
      </w:r>
    </w:p>
    <w:p w:rsidR="00271618" w:rsidRPr="00271618" w:rsidRDefault="00271618" w:rsidP="00271618">
      <w:pPr>
        <w:rPr>
          <w:rFonts w:ascii="Times New Roman" w:hAnsi="Times New Roman" w:cs="Times New Roman"/>
          <w:color w:val="424242"/>
          <w:sz w:val="24"/>
          <w:szCs w:val="24"/>
        </w:rPr>
      </w:pPr>
      <w:r w:rsidRPr="00271618">
        <w:rPr>
          <w:rFonts w:ascii="Times New Roman" w:hAnsi="Times New Roman" w:cs="Times New Roman"/>
          <w:color w:val="424242"/>
          <w:sz w:val="24"/>
          <w:szCs w:val="24"/>
        </w:rPr>
        <w:t xml:space="preserve">Глава Угловского городского поселения        </w:t>
      </w:r>
      <w:proofErr w:type="spellStart"/>
      <w:r w:rsidRPr="00271618">
        <w:rPr>
          <w:rFonts w:ascii="Times New Roman" w:hAnsi="Times New Roman" w:cs="Times New Roman"/>
          <w:color w:val="424242"/>
          <w:sz w:val="24"/>
          <w:szCs w:val="24"/>
        </w:rPr>
        <w:t>А.В.Стекольников</w:t>
      </w:r>
      <w:proofErr w:type="spellEnd"/>
    </w:p>
    <w:p w:rsidR="00271618" w:rsidRPr="00BF4D12" w:rsidRDefault="00271618" w:rsidP="00271618">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06470" cy="3506470"/>
            <wp:effectExtent l="19050" t="0" r="0" b="0"/>
            <wp:docPr id="1" name="Рисунок 1" descr="C:\Users\Elen\Desktop\Поздрав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Desktop\Поздравление.jpg"/>
                    <pic:cNvPicPr>
                      <a:picLocks noChangeAspect="1" noChangeArrowheads="1"/>
                    </pic:cNvPicPr>
                  </pic:nvPicPr>
                  <pic:blipFill>
                    <a:blip r:embed="rId6" cstate="print"/>
                    <a:srcRect/>
                    <a:stretch>
                      <a:fillRect/>
                    </a:stretch>
                  </pic:blipFill>
                  <pic:spPr bwMode="auto">
                    <a:xfrm>
                      <a:off x="0" y="0"/>
                      <a:ext cx="3506470" cy="3506470"/>
                    </a:xfrm>
                    <a:prstGeom prst="rect">
                      <a:avLst/>
                    </a:prstGeom>
                    <a:noFill/>
                    <a:ln w="9525">
                      <a:noFill/>
                      <a:miter lim="800000"/>
                      <a:headEnd/>
                      <a:tailEnd/>
                    </a:ln>
                  </pic:spPr>
                </pic:pic>
              </a:graphicData>
            </a:graphic>
          </wp:inline>
        </w:drawing>
      </w:r>
    </w:p>
    <w:p w:rsidR="00263AD4" w:rsidRDefault="00263AD4" w:rsidP="00C20DDE">
      <w:pPr>
        <w:tabs>
          <w:tab w:val="left" w:pos="8520"/>
        </w:tabs>
        <w:jc w:val="center"/>
        <w:rPr>
          <w:rFonts w:ascii="Times New Roman" w:hAnsi="Times New Roman" w:cs="Times New Roman"/>
          <w:b/>
          <w:sz w:val="20"/>
          <w:szCs w:val="20"/>
        </w:rPr>
      </w:pPr>
    </w:p>
    <w:p w:rsidR="00263AD4" w:rsidRDefault="00263AD4" w:rsidP="00C20DDE">
      <w:pPr>
        <w:tabs>
          <w:tab w:val="left" w:pos="8520"/>
        </w:tabs>
        <w:jc w:val="center"/>
        <w:rPr>
          <w:rFonts w:ascii="Times New Roman" w:hAnsi="Times New Roman" w:cs="Times New Roman"/>
          <w:b/>
          <w:sz w:val="20"/>
          <w:szCs w:val="20"/>
        </w:rPr>
      </w:pPr>
    </w:p>
    <w:p w:rsidR="00263AD4" w:rsidRDefault="00263AD4" w:rsidP="00C20DDE">
      <w:pPr>
        <w:tabs>
          <w:tab w:val="left" w:pos="8520"/>
        </w:tabs>
        <w:jc w:val="center"/>
        <w:rPr>
          <w:rFonts w:ascii="Times New Roman" w:hAnsi="Times New Roman" w:cs="Times New Roman"/>
          <w:b/>
          <w:sz w:val="20"/>
          <w:szCs w:val="20"/>
        </w:rPr>
      </w:pPr>
    </w:p>
    <w:p w:rsidR="00263AD4" w:rsidRDefault="00263AD4" w:rsidP="00C20DDE">
      <w:pPr>
        <w:tabs>
          <w:tab w:val="left" w:pos="8520"/>
        </w:tabs>
        <w:jc w:val="center"/>
        <w:rPr>
          <w:rFonts w:ascii="Times New Roman" w:hAnsi="Times New Roman" w:cs="Times New Roman"/>
          <w:b/>
          <w:sz w:val="20"/>
          <w:szCs w:val="20"/>
        </w:rPr>
      </w:pPr>
    </w:p>
    <w:p w:rsidR="00C20DDE" w:rsidRDefault="00C20DDE" w:rsidP="00C20DDE">
      <w:pPr>
        <w:tabs>
          <w:tab w:val="left" w:pos="8520"/>
        </w:tabs>
        <w:jc w:val="center"/>
        <w:rPr>
          <w:rFonts w:ascii="Times New Roman" w:hAnsi="Times New Roman" w:cs="Times New Roman"/>
          <w:b/>
          <w:sz w:val="20"/>
          <w:szCs w:val="20"/>
        </w:rPr>
      </w:pPr>
      <w:r w:rsidRPr="00C20DDE">
        <w:rPr>
          <w:rFonts w:ascii="Times New Roman" w:hAnsi="Times New Roman" w:cs="Times New Roman"/>
          <w:b/>
          <w:sz w:val="20"/>
          <w:szCs w:val="20"/>
        </w:rPr>
        <w:t>Российская Федерация</w:t>
      </w:r>
    </w:p>
    <w:p w:rsidR="00263AD4" w:rsidRPr="00C20DDE" w:rsidRDefault="00263AD4" w:rsidP="00263AD4">
      <w:pPr>
        <w:tabs>
          <w:tab w:val="left" w:pos="8520"/>
        </w:tabs>
        <w:ind w:firstLine="0"/>
        <w:rPr>
          <w:rFonts w:ascii="Times New Roman" w:hAnsi="Times New Roman" w:cs="Times New Roman"/>
          <w:b/>
          <w:sz w:val="20"/>
          <w:szCs w:val="20"/>
        </w:rPr>
      </w:pPr>
    </w:p>
    <w:p w:rsidR="00C20DDE" w:rsidRPr="00C20DDE" w:rsidRDefault="00C20DDE" w:rsidP="00C20DDE">
      <w:pPr>
        <w:tabs>
          <w:tab w:val="left" w:pos="8520"/>
        </w:tabs>
        <w:jc w:val="center"/>
        <w:rPr>
          <w:rFonts w:ascii="Times New Roman" w:hAnsi="Times New Roman" w:cs="Times New Roman"/>
          <w:b/>
          <w:sz w:val="20"/>
          <w:szCs w:val="20"/>
        </w:rPr>
      </w:pPr>
      <w:r w:rsidRPr="00C20DDE">
        <w:rPr>
          <w:rFonts w:ascii="Times New Roman" w:hAnsi="Times New Roman" w:cs="Times New Roman"/>
          <w:b/>
          <w:sz w:val="20"/>
          <w:szCs w:val="20"/>
        </w:rPr>
        <w:t>Администрация Угловского городского поселения</w:t>
      </w:r>
    </w:p>
    <w:p w:rsidR="00C20DDE" w:rsidRPr="00C20DDE" w:rsidRDefault="00C20DDE" w:rsidP="00C20DDE">
      <w:pPr>
        <w:tabs>
          <w:tab w:val="left" w:pos="8520"/>
        </w:tabs>
        <w:jc w:val="center"/>
        <w:rPr>
          <w:rFonts w:ascii="Times New Roman" w:hAnsi="Times New Roman" w:cs="Times New Roman"/>
          <w:b/>
          <w:sz w:val="20"/>
          <w:szCs w:val="20"/>
        </w:rPr>
      </w:pPr>
      <w:r w:rsidRPr="00C20DDE">
        <w:rPr>
          <w:rFonts w:ascii="Times New Roman" w:hAnsi="Times New Roman" w:cs="Times New Roman"/>
          <w:b/>
          <w:sz w:val="20"/>
          <w:szCs w:val="20"/>
        </w:rPr>
        <w:t>Окуловского муниципального района Новгородской области</w:t>
      </w:r>
    </w:p>
    <w:p w:rsidR="00C20DDE" w:rsidRPr="00C20DDE" w:rsidRDefault="00C20DDE" w:rsidP="00C20DDE">
      <w:pPr>
        <w:tabs>
          <w:tab w:val="left" w:pos="8520"/>
        </w:tabs>
        <w:jc w:val="center"/>
        <w:rPr>
          <w:rFonts w:ascii="Times New Roman" w:hAnsi="Times New Roman" w:cs="Times New Roman"/>
          <w:sz w:val="20"/>
          <w:szCs w:val="20"/>
        </w:rPr>
      </w:pPr>
    </w:p>
    <w:p w:rsidR="00C20DDE" w:rsidRPr="00C20DDE" w:rsidRDefault="00C20DDE" w:rsidP="00C20DDE">
      <w:pPr>
        <w:tabs>
          <w:tab w:val="left" w:pos="8520"/>
        </w:tabs>
        <w:jc w:val="center"/>
        <w:rPr>
          <w:rFonts w:ascii="Times New Roman" w:hAnsi="Times New Roman" w:cs="Times New Roman"/>
          <w:sz w:val="20"/>
          <w:szCs w:val="20"/>
        </w:rPr>
      </w:pPr>
      <w:proofErr w:type="gramStart"/>
      <w:r w:rsidRPr="00C20DDE">
        <w:rPr>
          <w:rFonts w:ascii="Times New Roman" w:hAnsi="Times New Roman" w:cs="Times New Roman"/>
          <w:sz w:val="20"/>
          <w:szCs w:val="20"/>
        </w:rPr>
        <w:t>П</w:t>
      </w:r>
      <w:proofErr w:type="gramEnd"/>
      <w:r w:rsidRPr="00C20DDE">
        <w:rPr>
          <w:rFonts w:ascii="Times New Roman" w:hAnsi="Times New Roman" w:cs="Times New Roman"/>
          <w:sz w:val="20"/>
          <w:szCs w:val="20"/>
        </w:rPr>
        <w:t xml:space="preserve"> О С Т А Н О В Л Е Н И Е</w:t>
      </w:r>
    </w:p>
    <w:p w:rsidR="00C20DDE" w:rsidRPr="00C20DDE" w:rsidRDefault="00C20DDE" w:rsidP="00C20DDE">
      <w:pPr>
        <w:tabs>
          <w:tab w:val="left" w:pos="8520"/>
        </w:tabs>
        <w:jc w:val="center"/>
        <w:rPr>
          <w:rFonts w:ascii="Times New Roman" w:hAnsi="Times New Roman" w:cs="Times New Roman"/>
          <w:sz w:val="20"/>
          <w:szCs w:val="20"/>
        </w:rPr>
      </w:pPr>
    </w:p>
    <w:p w:rsidR="00C20DDE" w:rsidRPr="00C20DDE" w:rsidRDefault="00C20DDE" w:rsidP="00C20DDE">
      <w:pPr>
        <w:tabs>
          <w:tab w:val="left" w:pos="8520"/>
        </w:tabs>
        <w:jc w:val="center"/>
        <w:rPr>
          <w:rFonts w:ascii="Times New Roman" w:hAnsi="Times New Roman" w:cs="Times New Roman"/>
          <w:sz w:val="20"/>
          <w:szCs w:val="20"/>
        </w:rPr>
      </w:pPr>
      <w:r w:rsidRPr="00C20DDE">
        <w:rPr>
          <w:rFonts w:ascii="Times New Roman" w:hAnsi="Times New Roman" w:cs="Times New Roman"/>
          <w:sz w:val="20"/>
          <w:szCs w:val="20"/>
        </w:rPr>
        <w:t>01.10.2020  № 445</w:t>
      </w:r>
    </w:p>
    <w:p w:rsidR="00C20DDE" w:rsidRPr="00C20DDE" w:rsidRDefault="00C20DDE" w:rsidP="00C20DDE">
      <w:pPr>
        <w:tabs>
          <w:tab w:val="left" w:pos="8520"/>
        </w:tabs>
        <w:jc w:val="center"/>
        <w:rPr>
          <w:rFonts w:ascii="Times New Roman" w:hAnsi="Times New Roman" w:cs="Times New Roman"/>
          <w:sz w:val="20"/>
          <w:szCs w:val="20"/>
        </w:rPr>
      </w:pPr>
      <w:r w:rsidRPr="00C20DDE">
        <w:rPr>
          <w:rFonts w:ascii="Times New Roman" w:hAnsi="Times New Roman" w:cs="Times New Roman"/>
          <w:sz w:val="20"/>
          <w:szCs w:val="20"/>
        </w:rPr>
        <w:t>р.п. Угловка</w:t>
      </w:r>
    </w:p>
    <w:p w:rsidR="00C20DDE" w:rsidRPr="00C20DDE" w:rsidRDefault="00C20DDE" w:rsidP="00C20DDE">
      <w:pPr>
        <w:jc w:val="center"/>
        <w:rPr>
          <w:rFonts w:ascii="Times New Roman" w:hAnsi="Times New Roman" w:cs="Times New Roman"/>
          <w:b/>
          <w:bCs/>
          <w:sz w:val="20"/>
          <w:szCs w:val="20"/>
        </w:rPr>
      </w:pPr>
      <w:r w:rsidRPr="00C20DDE">
        <w:rPr>
          <w:rFonts w:ascii="Times New Roman" w:hAnsi="Times New Roman" w:cs="Times New Roman"/>
          <w:b/>
          <w:sz w:val="20"/>
          <w:szCs w:val="20"/>
        </w:rPr>
        <w:t>О внесении изменений в постановление №2 от 09.01.2020 года «Об утверждении плана</w:t>
      </w:r>
      <w:r w:rsidRPr="00C20DDE">
        <w:rPr>
          <w:rFonts w:ascii="Times New Roman" w:hAnsi="Times New Roman" w:cs="Times New Roman"/>
          <w:b/>
          <w:bCs/>
          <w:sz w:val="20"/>
          <w:szCs w:val="20"/>
        </w:rPr>
        <w:t>-графика размещения закупок на поставки товаров, выполнение работ, оказание услуг для муниципальных нужд Администрации Угловского городского поселения</w:t>
      </w:r>
    </w:p>
    <w:p w:rsidR="00C20DDE" w:rsidRPr="00C20DDE" w:rsidRDefault="00C20DDE" w:rsidP="00C20DDE">
      <w:pPr>
        <w:jc w:val="center"/>
        <w:rPr>
          <w:rFonts w:ascii="Times New Roman" w:hAnsi="Times New Roman" w:cs="Times New Roman"/>
          <w:b/>
          <w:bCs/>
          <w:sz w:val="20"/>
          <w:szCs w:val="20"/>
        </w:rPr>
      </w:pPr>
      <w:r w:rsidRPr="00C20DDE">
        <w:rPr>
          <w:rFonts w:ascii="Times New Roman" w:hAnsi="Times New Roman" w:cs="Times New Roman"/>
          <w:b/>
          <w:bCs/>
          <w:sz w:val="20"/>
          <w:szCs w:val="20"/>
        </w:rPr>
        <w:t>на 2020 финансовый год  и на плановый период 2021-2022 годов»</w:t>
      </w:r>
    </w:p>
    <w:p w:rsidR="00C20DDE" w:rsidRPr="00C20DDE" w:rsidRDefault="00C20DDE" w:rsidP="00C20DDE">
      <w:pPr>
        <w:tabs>
          <w:tab w:val="left" w:pos="8520"/>
        </w:tabs>
        <w:spacing w:line="240" w:lineRule="exact"/>
        <w:jc w:val="center"/>
        <w:rPr>
          <w:rFonts w:ascii="Times New Roman" w:hAnsi="Times New Roman" w:cs="Times New Roman"/>
          <w:sz w:val="20"/>
          <w:szCs w:val="20"/>
        </w:rPr>
      </w:pPr>
    </w:p>
    <w:p w:rsidR="00C20DDE" w:rsidRPr="00C20DDE" w:rsidRDefault="00C20DDE" w:rsidP="00C20DDE">
      <w:pPr>
        <w:spacing w:line="276" w:lineRule="auto"/>
        <w:ind w:firstLine="720"/>
        <w:rPr>
          <w:rFonts w:ascii="Times New Roman" w:hAnsi="Times New Roman" w:cs="Times New Roman"/>
          <w:sz w:val="20"/>
          <w:szCs w:val="20"/>
        </w:rPr>
      </w:pPr>
      <w:r w:rsidRPr="00C20DDE">
        <w:rPr>
          <w:rFonts w:ascii="Times New Roman" w:hAnsi="Times New Roman" w:cs="Times New Roman"/>
          <w:sz w:val="20"/>
          <w:szCs w:val="20"/>
        </w:rPr>
        <w:t xml:space="preserve">В соответствии   с   федеральным  законом  №  44-ФЗ  от 05.04.2013  года  « О контрактной  системе в  сфере  закупок  товаров,  работ,  услуг  для  обеспечения  государственных  и  муниципальных  нужд», Администрация Угловского городского поселения </w:t>
      </w:r>
    </w:p>
    <w:p w:rsidR="00C20DDE" w:rsidRPr="00C20DDE" w:rsidRDefault="00C20DDE" w:rsidP="00C20DDE">
      <w:pPr>
        <w:pStyle w:val="ConsPlusTitle"/>
        <w:widowControl/>
        <w:spacing w:line="276" w:lineRule="auto"/>
        <w:ind w:firstLine="709"/>
        <w:jc w:val="both"/>
        <w:rPr>
          <w:rFonts w:ascii="Times New Roman" w:hAnsi="Times New Roman" w:cs="Times New Roman"/>
        </w:rPr>
      </w:pPr>
      <w:r w:rsidRPr="00C20DDE">
        <w:rPr>
          <w:rFonts w:ascii="Times New Roman" w:hAnsi="Times New Roman" w:cs="Times New Roman"/>
        </w:rPr>
        <w:t>ПОСТАНОВЛЯЕТ:</w:t>
      </w:r>
    </w:p>
    <w:p w:rsidR="00C20DDE" w:rsidRPr="00C20DDE" w:rsidRDefault="00C20DDE" w:rsidP="00C20DDE">
      <w:pPr>
        <w:spacing w:line="276" w:lineRule="auto"/>
        <w:rPr>
          <w:rFonts w:ascii="Times New Roman" w:hAnsi="Times New Roman" w:cs="Times New Roman"/>
          <w:bCs/>
          <w:sz w:val="20"/>
          <w:szCs w:val="20"/>
        </w:rPr>
      </w:pPr>
      <w:r w:rsidRPr="00C20DDE">
        <w:rPr>
          <w:rFonts w:ascii="Times New Roman" w:hAnsi="Times New Roman" w:cs="Times New Roman"/>
          <w:sz w:val="20"/>
          <w:szCs w:val="20"/>
        </w:rPr>
        <w:t xml:space="preserve">      1.Внести изменения в постановление №2 от 09.01.2020 года «Об утверждении плана</w:t>
      </w:r>
      <w:r w:rsidRPr="00C20DDE">
        <w:rPr>
          <w:rFonts w:ascii="Times New Roman" w:hAnsi="Times New Roman" w:cs="Times New Roman"/>
          <w:bCs/>
          <w:sz w:val="20"/>
          <w:szCs w:val="20"/>
        </w:rPr>
        <w:t>-графика размещения закупок на поставки товаров, выполнение работ, оказание услуг для муниципальных нужд Администрации Угловского городского поселения на 2020 финансовый год и на плановый период 2021-2022 годов»</w:t>
      </w:r>
      <w:r w:rsidRPr="00C20DDE">
        <w:rPr>
          <w:rFonts w:ascii="Times New Roman" w:hAnsi="Times New Roman" w:cs="Times New Roman"/>
          <w:sz w:val="20"/>
          <w:szCs w:val="20"/>
        </w:rPr>
        <w:t>, изложив</w:t>
      </w:r>
      <w:r w:rsidRPr="00C20DDE">
        <w:rPr>
          <w:rFonts w:ascii="Times New Roman" w:hAnsi="Times New Roman" w:cs="Times New Roman"/>
          <w:b/>
          <w:sz w:val="20"/>
          <w:szCs w:val="20"/>
        </w:rPr>
        <w:t xml:space="preserve"> </w:t>
      </w:r>
      <w:r w:rsidRPr="00C20DDE">
        <w:rPr>
          <w:rFonts w:ascii="Times New Roman" w:hAnsi="Times New Roman" w:cs="Times New Roman"/>
          <w:sz w:val="20"/>
          <w:szCs w:val="20"/>
        </w:rPr>
        <w:t>план-график в новой редакции.</w:t>
      </w:r>
    </w:p>
    <w:p w:rsidR="00C20DDE" w:rsidRPr="00C20DDE" w:rsidRDefault="00C20DDE" w:rsidP="00C20DDE">
      <w:pPr>
        <w:spacing w:line="276" w:lineRule="auto"/>
        <w:rPr>
          <w:rFonts w:ascii="Times New Roman" w:hAnsi="Times New Roman" w:cs="Times New Roman"/>
          <w:sz w:val="20"/>
          <w:szCs w:val="20"/>
        </w:rPr>
      </w:pPr>
      <w:r w:rsidRPr="00C20DDE">
        <w:rPr>
          <w:rFonts w:ascii="Times New Roman" w:hAnsi="Times New Roman" w:cs="Times New Roman"/>
          <w:sz w:val="20"/>
          <w:szCs w:val="20"/>
        </w:rPr>
        <w:t xml:space="preserve">     2</w:t>
      </w:r>
      <w:r w:rsidRPr="00C20DDE">
        <w:rPr>
          <w:rFonts w:ascii="Times New Roman" w:hAnsi="Times New Roman" w:cs="Times New Roman"/>
          <w:b/>
          <w:sz w:val="20"/>
          <w:szCs w:val="20"/>
        </w:rPr>
        <w:t xml:space="preserve">. </w:t>
      </w:r>
      <w:r w:rsidRPr="00C20DDE">
        <w:rPr>
          <w:rFonts w:ascii="Times New Roman" w:hAnsi="Times New Roman" w:cs="Times New Roman"/>
          <w:sz w:val="20"/>
          <w:szCs w:val="20"/>
        </w:rPr>
        <w:t xml:space="preserve">Включить </w:t>
      </w:r>
      <w:proofErr w:type="gramStart"/>
      <w:r w:rsidRPr="00C20DDE">
        <w:rPr>
          <w:rFonts w:ascii="Times New Roman" w:hAnsi="Times New Roman" w:cs="Times New Roman"/>
          <w:sz w:val="20"/>
          <w:szCs w:val="20"/>
        </w:rPr>
        <w:t>в план-график закупку на поставку через присоединённую сеть тепловой энергии в горячей воде для нужд</w:t>
      </w:r>
      <w:proofErr w:type="gramEnd"/>
      <w:r w:rsidRPr="00C20DDE">
        <w:rPr>
          <w:rFonts w:ascii="Times New Roman" w:hAnsi="Times New Roman" w:cs="Times New Roman"/>
          <w:sz w:val="20"/>
          <w:szCs w:val="20"/>
        </w:rPr>
        <w:t xml:space="preserve"> отопления, нагрева, вентиляции, кондиционирования, сушки надлежащего качества, сумма закупки  176354,92 (сто семьдесят шесть тысяч триста пятьдесят четыре рубля 92 копейки) поскольку возникли обстоятельства, предвидеть которые на дату утверждения плана-графика было не возможно.</w:t>
      </w:r>
    </w:p>
    <w:p w:rsidR="00C20DDE" w:rsidRPr="00C20DDE" w:rsidRDefault="00C20DDE" w:rsidP="00C20DDE">
      <w:pPr>
        <w:spacing w:line="276" w:lineRule="auto"/>
        <w:rPr>
          <w:rFonts w:ascii="Times New Roman" w:hAnsi="Times New Roman" w:cs="Times New Roman"/>
          <w:sz w:val="20"/>
          <w:szCs w:val="20"/>
        </w:rPr>
      </w:pPr>
      <w:r w:rsidRPr="00C20DDE">
        <w:rPr>
          <w:rFonts w:ascii="Times New Roman" w:hAnsi="Times New Roman" w:cs="Times New Roman"/>
          <w:sz w:val="20"/>
          <w:szCs w:val="20"/>
        </w:rPr>
        <w:t xml:space="preserve">     3. </w:t>
      </w:r>
      <w:proofErr w:type="gramStart"/>
      <w:r w:rsidRPr="00C20DDE">
        <w:rPr>
          <w:rFonts w:ascii="Times New Roman" w:hAnsi="Times New Roman" w:cs="Times New Roman"/>
          <w:sz w:val="20"/>
          <w:szCs w:val="20"/>
        </w:rPr>
        <w:t>Разместить план-график</w:t>
      </w:r>
      <w:proofErr w:type="gramEnd"/>
      <w:r w:rsidRPr="00C20DDE">
        <w:rPr>
          <w:rFonts w:ascii="Times New Roman" w:hAnsi="Times New Roman" w:cs="Times New Roman"/>
          <w:sz w:val="20"/>
          <w:szCs w:val="20"/>
        </w:rPr>
        <w:t xml:space="preserve"> закупок поставки товаров, </w:t>
      </w:r>
      <w:r w:rsidRPr="00C20DDE">
        <w:rPr>
          <w:rFonts w:ascii="Times New Roman" w:hAnsi="Times New Roman" w:cs="Times New Roman"/>
          <w:bCs/>
          <w:sz w:val="20"/>
          <w:szCs w:val="20"/>
        </w:rPr>
        <w:t xml:space="preserve">выполнение работ, оказание услуг для муниципальных нужд Администрации Угловского городского поселения на 2020 финансовый год и на плановый период 2021-2022 годов </w:t>
      </w:r>
      <w:r w:rsidRPr="00C20DDE">
        <w:rPr>
          <w:rFonts w:ascii="Times New Roman" w:hAnsi="Times New Roman" w:cs="Times New Roman"/>
          <w:sz w:val="20"/>
          <w:szCs w:val="20"/>
        </w:rPr>
        <w:t xml:space="preserve">на Официальном сайте Угловского городского поселения и на </w:t>
      </w:r>
      <w:r w:rsidRPr="00C20DDE">
        <w:rPr>
          <w:rStyle w:val="tooltiptext2"/>
          <w:rFonts w:ascii="Times New Roman" w:hAnsi="Times New Roman" w:cs="Times New Roman"/>
          <w:sz w:val="20"/>
          <w:szCs w:val="20"/>
        </w:rPr>
        <w:t xml:space="preserve">Официальном сайте Российской Федерации Единой Информационной Системы в сфере закупок: </w:t>
      </w:r>
      <w:hyperlink r:id="rId7" w:history="1">
        <w:r w:rsidRPr="00C20DDE">
          <w:rPr>
            <w:rStyle w:val="a5"/>
            <w:rFonts w:ascii="Times New Roman" w:hAnsi="Times New Roman" w:cs="Times New Roman"/>
            <w:sz w:val="20"/>
            <w:szCs w:val="20"/>
          </w:rPr>
          <w:t>www.zakupki.</w:t>
        </w:r>
        <w:r w:rsidRPr="00C20DDE">
          <w:rPr>
            <w:rStyle w:val="a5"/>
            <w:rFonts w:ascii="Times New Roman" w:hAnsi="Times New Roman" w:cs="Times New Roman"/>
            <w:sz w:val="20"/>
            <w:szCs w:val="20"/>
            <w:lang w:val="en-US"/>
          </w:rPr>
          <w:t>gov</w:t>
        </w:r>
        <w:r w:rsidRPr="00C20DDE">
          <w:rPr>
            <w:rStyle w:val="a5"/>
            <w:rFonts w:ascii="Times New Roman" w:hAnsi="Times New Roman" w:cs="Times New Roman"/>
            <w:sz w:val="20"/>
            <w:szCs w:val="20"/>
          </w:rPr>
          <w:t>.</w:t>
        </w:r>
        <w:r w:rsidRPr="00C20DDE">
          <w:rPr>
            <w:rStyle w:val="a5"/>
            <w:rFonts w:ascii="Times New Roman" w:hAnsi="Times New Roman" w:cs="Times New Roman"/>
            <w:sz w:val="20"/>
            <w:szCs w:val="20"/>
            <w:lang w:val="en-US"/>
          </w:rPr>
          <w:t>ru</w:t>
        </w:r>
      </w:hyperlink>
      <w:r w:rsidRPr="00C20DDE">
        <w:rPr>
          <w:rFonts w:ascii="Times New Roman" w:hAnsi="Times New Roman" w:cs="Times New Roman"/>
          <w:sz w:val="20"/>
          <w:szCs w:val="20"/>
        </w:rPr>
        <w:t>.</w:t>
      </w:r>
    </w:p>
    <w:p w:rsidR="00C20DDE" w:rsidRPr="00C20DDE" w:rsidRDefault="00C20DDE" w:rsidP="00C20DDE">
      <w:pPr>
        <w:spacing w:line="276" w:lineRule="auto"/>
        <w:rPr>
          <w:rFonts w:ascii="Times New Roman" w:hAnsi="Times New Roman" w:cs="Times New Roman"/>
          <w:bCs/>
          <w:sz w:val="20"/>
          <w:szCs w:val="20"/>
        </w:rPr>
      </w:pPr>
    </w:p>
    <w:p w:rsidR="00C20DDE" w:rsidRDefault="00C20DDE" w:rsidP="00C20DDE">
      <w:pPr>
        <w:spacing w:line="276" w:lineRule="auto"/>
        <w:rPr>
          <w:rFonts w:ascii="Times New Roman" w:hAnsi="Times New Roman" w:cs="Times New Roman"/>
          <w:b/>
          <w:sz w:val="20"/>
          <w:szCs w:val="20"/>
        </w:rPr>
      </w:pPr>
      <w:r w:rsidRPr="00C20DDE">
        <w:rPr>
          <w:rFonts w:ascii="Times New Roman" w:hAnsi="Times New Roman" w:cs="Times New Roman"/>
          <w:b/>
          <w:sz w:val="20"/>
          <w:szCs w:val="20"/>
        </w:rPr>
        <w:t xml:space="preserve">Глава Угловского городского поселения   А.В. </w:t>
      </w:r>
      <w:proofErr w:type="spellStart"/>
      <w:r w:rsidRPr="00C20DDE">
        <w:rPr>
          <w:rFonts w:ascii="Times New Roman" w:hAnsi="Times New Roman" w:cs="Times New Roman"/>
          <w:b/>
          <w:sz w:val="20"/>
          <w:szCs w:val="20"/>
        </w:rPr>
        <w:t>Стекольников</w:t>
      </w:r>
      <w:proofErr w:type="spellEnd"/>
    </w:p>
    <w:p w:rsidR="00263AD4" w:rsidRDefault="00263AD4" w:rsidP="00C20DDE">
      <w:pPr>
        <w:spacing w:line="276" w:lineRule="auto"/>
        <w:rPr>
          <w:rFonts w:ascii="Times New Roman" w:hAnsi="Times New Roman" w:cs="Times New Roman"/>
          <w:b/>
          <w:sz w:val="20"/>
          <w:szCs w:val="20"/>
        </w:rPr>
      </w:pPr>
    </w:p>
    <w:p w:rsidR="00263AD4" w:rsidRDefault="00263AD4" w:rsidP="00C20DDE">
      <w:pPr>
        <w:spacing w:line="276" w:lineRule="auto"/>
        <w:rPr>
          <w:rFonts w:ascii="Times New Roman" w:hAnsi="Times New Roman" w:cs="Times New Roman"/>
          <w:b/>
          <w:sz w:val="20"/>
          <w:szCs w:val="20"/>
        </w:rPr>
      </w:pPr>
    </w:p>
    <w:p w:rsidR="00263AD4" w:rsidRPr="00C20DDE" w:rsidRDefault="00263AD4" w:rsidP="00C20DDE">
      <w:pPr>
        <w:spacing w:line="276" w:lineRule="auto"/>
        <w:rPr>
          <w:rFonts w:ascii="Times New Roman" w:hAnsi="Times New Roman" w:cs="Times New Roman"/>
          <w:sz w:val="20"/>
          <w:szCs w:val="20"/>
        </w:rPr>
      </w:pPr>
    </w:p>
    <w:p w:rsidR="00C20DDE" w:rsidRPr="00C20DDE" w:rsidRDefault="00C20DDE" w:rsidP="00263AD4">
      <w:pPr>
        <w:spacing w:after="115" w:line="240" w:lineRule="auto"/>
        <w:jc w:val="center"/>
        <w:textAlignment w:val="baseline"/>
        <w:outlineLvl w:val="1"/>
        <w:rPr>
          <w:rFonts w:ascii="Times New Roman" w:hAnsi="Times New Roman" w:cs="Times New Roman"/>
          <w:b/>
          <w:bCs/>
          <w:color w:val="333333"/>
          <w:sz w:val="20"/>
          <w:szCs w:val="20"/>
          <w:lang w:eastAsia="ru-RU"/>
        </w:rPr>
      </w:pPr>
      <w:r w:rsidRPr="00C20DDE">
        <w:rPr>
          <w:rFonts w:ascii="Times New Roman" w:hAnsi="Times New Roman" w:cs="Times New Roman"/>
          <w:b/>
          <w:bCs/>
          <w:color w:val="333333"/>
          <w:sz w:val="20"/>
          <w:szCs w:val="20"/>
          <w:lang w:eastAsia="ru-RU"/>
        </w:rPr>
        <w:t>Срок действия мусорных полигонов подходит к концу</w:t>
      </w:r>
    </w:p>
    <w:p w:rsidR="00C20DDE" w:rsidRPr="00C20DDE" w:rsidRDefault="00C20DDE" w:rsidP="00263AD4">
      <w:pPr>
        <w:spacing w:line="240" w:lineRule="auto"/>
        <w:jc w:val="center"/>
        <w:textAlignment w:val="baseline"/>
        <w:outlineLvl w:val="0"/>
        <w:rPr>
          <w:rFonts w:ascii="Times New Roman" w:hAnsi="Times New Roman" w:cs="Times New Roman"/>
          <w:b/>
          <w:bCs/>
          <w:color w:val="333333"/>
          <w:kern w:val="36"/>
          <w:sz w:val="20"/>
          <w:szCs w:val="20"/>
          <w:lang w:eastAsia="ru-RU"/>
        </w:rPr>
      </w:pPr>
      <w:r w:rsidRPr="00C20DDE">
        <w:rPr>
          <w:rFonts w:ascii="Times New Roman" w:hAnsi="Times New Roman" w:cs="Times New Roman"/>
          <w:b/>
          <w:bCs/>
          <w:color w:val="333333"/>
          <w:kern w:val="36"/>
          <w:sz w:val="20"/>
          <w:szCs w:val="20"/>
          <w:lang w:eastAsia="ru-RU"/>
        </w:rPr>
        <w:t>В 11 регионах заканчивается место на свалках</w:t>
      </w:r>
    </w:p>
    <w:p w:rsidR="00C20DDE" w:rsidRPr="00C20DDE" w:rsidRDefault="00C20DDE" w:rsidP="00C20DDE">
      <w:pPr>
        <w:widowControl/>
        <w:numPr>
          <w:ilvl w:val="0"/>
          <w:numId w:val="1"/>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FA020D" w:rsidP="00C20DDE">
      <w:pPr>
        <w:widowControl/>
        <w:numPr>
          <w:ilvl w:val="0"/>
          <w:numId w:val="1"/>
        </w:numPr>
        <w:suppressAutoHyphens w:val="0"/>
        <w:autoSpaceDE/>
        <w:spacing w:line="0" w:lineRule="auto"/>
        <w:ind w:left="0"/>
        <w:jc w:val="left"/>
        <w:textAlignment w:val="center"/>
        <w:rPr>
          <w:rFonts w:ascii="Times New Roman" w:hAnsi="Times New Roman" w:cs="Times New Roman"/>
          <w:sz w:val="20"/>
          <w:szCs w:val="20"/>
          <w:lang w:eastAsia="ru-RU"/>
        </w:rPr>
      </w:pPr>
      <w:hyperlink r:id="rId8" w:anchor="comments" w:tooltip="Комментариев: 0" w:history="1">
        <w:r w:rsidR="00C20DDE" w:rsidRPr="00C20DDE">
          <w:rPr>
            <w:rFonts w:ascii="Times New Roman" w:hAnsi="Times New Roman" w:cs="Times New Roman"/>
            <w:color w:val="006697"/>
            <w:sz w:val="20"/>
            <w:szCs w:val="20"/>
            <w:lang w:eastAsia="ru-RU"/>
          </w:rPr>
          <w:t> </w:t>
        </w:r>
      </w:hyperlink>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1"/>
        </w:numPr>
        <w:suppressAutoHyphens w:val="0"/>
        <w:autoSpaceDE/>
        <w:spacing w:line="0" w:lineRule="auto"/>
        <w:ind w:left="216"/>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1"/>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1"/>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1"/>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1"/>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1"/>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hd w:val="clear" w:color="auto" w:fill="FFFFFF"/>
        <w:spacing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b/>
          <w:bCs/>
          <w:color w:val="333333"/>
          <w:sz w:val="20"/>
          <w:szCs w:val="20"/>
          <w:lang w:eastAsia="ru-RU"/>
        </w:rPr>
        <w:t xml:space="preserve">11 российских регионов оказались на грани «мусорного» коллапса: места на легальных свалках хватит менее чем на год. Среди этих территорий: Камчатка, Бурятия, Якутия, Забайкальский и Краснодарский края, а также Омская и Волгоградская области. Это следует из проекта федеральной </w:t>
      </w:r>
      <w:proofErr w:type="spellStart"/>
      <w:r w:rsidRPr="00C20DDE">
        <w:rPr>
          <w:rFonts w:ascii="Times New Roman" w:hAnsi="Times New Roman" w:cs="Times New Roman"/>
          <w:b/>
          <w:bCs/>
          <w:color w:val="333333"/>
          <w:sz w:val="20"/>
          <w:szCs w:val="20"/>
          <w:lang w:eastAsia="ru-RU"/>
        </w:rPr>
        <w:t>терсхемы</w:t>
      </w:r>
      <w:proofErr w:type="spellEnd"/>
      <w:r w:rsidRPr="00C20DDE">
        <w:rPr>
          <w:rFonts w:ascii="Times New Roman" w:hAnsi="Times New Roman" w:cs="Times New Roman"/>
          <w:b/>
          <w:bCs/>
          <w:color w:val="333333"/>
          <w:sz w:val="20"/>
          <w:szCs w:val="20"/>
          <w:lang w:eastAsia="ru-RU"/>
        </w:rPr>
        <w:t>, разработанной госкомпанией «Российский экологический оператор», которая сопровождает мусорную реформу в регионах. В регионах проблему признают, но переживают не сильно: до 2023 года есть возможность использовать для размещения мусора свалки, не соответствующие всем экологическим и техническим требованиям.</w:t>
      </w:r>
    </w:p>
    <w:p w:rsidR="00C20DDE" w:rsidRPr="00C20DDE" w:rsidRDefault="00C20DDE" w:rsidP="00C20DDE">
      <w:pPr>
        <w:shd w:val="clear" w:color="auto" w:fill="FFFFFF"/>
        <w:spacing w:before="240" w:after="240"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 xml:space="preserve">В 32 субъектах остаточной вместимости полигонов, включенных в государственный реестр объектов размещения отходов, хватит менее чем на 5 лет. В 11 регионах ситуация более критичная: место на легальных свалках закончится раньше, чем через год. Это следует из проекта федеральной </w:t>
      </w:r>
      <w:proofErr w:type="spellStart"/>
      <w:r w:rsidRPr="00C20DDE">
        <w:rPr>
          <w:rFonts w:ascii="Times New Roman" w:hAnsi="Times New Roman" w:cs="Times New Roman"/>
          <w:color w:val="333333"/>
          <w:sz w:val="20"/>
          <w:szCs w:val="20"/>
          <w:lang w:eastAsia="ru-RU"/>
        </w:rPr>
        <w:t>терсхемы</w:t>
      </w:r>
      <w:proofErr w:type="spellEnd"/>
      <w:r w:rsidRPr="00C20DDE">
        <w:rPr>
          <w:rFonts w:ascii="Times New Roman" w:hAnsi="Times New Roman" w:cs="Times New Roman"/>
          <w:color w:val="333333"/>
          <w:sz w:val="20"/>
          <w:szCs w:val="20"/>
          <w:lang w:eastAsia="ru-RU"/>
        </w:rPr>
        <w:t>, разработанной госкомпанией «Российский экологический оператор» (РЭО).</w:t>
      </w:r>
    </w:p>
    <w:p w:rsidR="00C20DDE" w:rsidRPr="00C20DDE" w:rsidRDefault="00C20DDE" w:rsidP="00C20DDE">
      <w:pPr>
        <w:widowControl/>
        <w:numPr>
          <w:ilvl w:val="0"/>
          <w:numId w:val="2"/>
        </w:numPr>
        <w:shd w:val="clear" w:color="auto" w:fill="FFFFFF"/>
        <w:suppressAutoHyphens w:val="0"/>
        <w:autoSpaceDE/>
        <w:spacing w:before="360" w:after="360" w:line="346" w:lineRule="atLeast"/>
        <w:ind w:left="0"/>
        <w:jc w:val="lef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lastRenderedPageBreak/>
        <w:t>В Бурятии, Магаданской области и Забайкальском крае мощностей действующих полигонов хватит лишь на месяц.</w:t>
      </w:r>
    </w:p>
    <w:p w:rsidR="00C20DDE" w:rsidRPr="00C20DDE" w:rsidRDefault="00C20DDE" w:rsidP="00C20DDE">
      <w:pPr>
        <w:widowControl/>
        <w:numPr>
          <w:ilvl w:val="0"/>
          <w:numId w:val="2"/>
        </w:numPr>
        <w:shd w:val="clear" w:color="auto" w:fill="FFFFFF"/>
        <w:suppressAutoHyphens w:val="0"/>
        <w:autoSpaceDE/>
        <w:spacing w:before="360" w:after="360" w:line="346" w:lineRule="atLeast"/>
        <w:ind w:left="0"/>
        <w:jc w:val="lef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На Сахалине и в Еврейской автономной области — на три месяца.</w:t>
      </w:r>
    </w:p>
    <w:p w:rsidR="00C20DDE" w:rsidRPr="00C20DDE" w:rsidRDefault="00C20DDE" w:rsidP="00C20DDE">
      <w:pPr>
        <w:widowControl/>
        <w:numPr>
          <w:ilvl w:val="0"/>
          <w:numId w:val="2"/>
        </w:numPr>
        <w:shd w:val="clear" w:color="auto" w:fill="FFFFFF"/>
        <w:suppressAutoHyphens w:val="0"/>
        <w:autoSpaceDE/>
        <w:spacing w:before="360" w:after="360" w:line="346" w:lineRule="atLeast"/>
        <w:ind w:left="0"/>
        <w:jc w:val="lef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Свалки в Краснодарском крае могут без негативных последствий проработать еще семь месяцев, а в Кабардино-Балкарии, Камчатском крае и Омской области — восемь месяцев.</w:t>
      </w:r>
    </w:p>
    <w:p w:rsidR="00C20DDE" w:rsidRPr="00C20DDE" w:rsidRDefault="00C20DDE" w:rsidP="00C20DDE">
      <w:pPr>
        <w:widowControl/>
        <w:numPr>
          <w:ilvl w:val="0"/>
          <w:numId w:val="2"/>
        </w:numPr>
        <w:shd w:val="clear" w:color="auto" w:fill="FFFFFF"/>
        <w:suppressAutoHyphens w:val="0"/>
        <w:autoSpaceDE/>
        <w:spacing w:before="360" w:after="360" w:line="346" w:lineRule="atLeast"/>
        <w:ind w:left="0"/>
        <w:jc w:val="lef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Легальные полигоны в Якутии и Волгоградской области рассчитаны еще на год.</w:t>
      </w:r>
    </w:p>
    <w:p w:rsidR="00C20DDE" w:rsidRPr="00C20DDE" w:rsidRDefault="00C20DDE" w:rsidP="00C20DDE">
      <w:pPr>
        <w:shd w:val="clear" w:color="auto" w:fill="FFFFFF"/>
        <w:spacing w:before="240" w:after="240"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Точные данные в масштабах страны будут сформированы после утверждения федеральной схемы обращения — осенью этого года, обращают внимание в РЭО.</w:t>
      </w:r>
    </w:p>
    <w:p w:rsidR="00C20DDE" w:rsidRPr="00C20DDE" w:rsidRDefault="00C20DDE" w:rsidP="00C20DDE">
      <w:pPr>
        <w:shd w:val="clear" w:color="auto" w:fill="FFFFFF"/>
        <w:spacing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Власти некоторых регионов примут решение временно использовать полигоны, которые не включены в государственный реестр объектов размещения отходов (то есть не соответствуют всем экологическим и техническим требованиям), говорят в РЭО: «Таким образом, проблема с недостатком необходимых мощностей для размещения твердых коммунальных отходов будет решена за счет временной легализации этих объектов, а в будущем — за счет строительства новых объектов по обработке и размещению отходов». Отметим, такая возможность у регионов появилась в конце 2018 года: тогда Госдума приняла поправки, разрешающие до 1 января 2023 года свозить отходы на действующие полигоны, не включенные в государственный реестр объектов размещения отходов. Тогда эксперты объясняли “Ъ”, что некоторые свалки были не включены туда необоснованно, но признавали, что многие из них все же далеки от экологических норм. В Госдуме такую необходимость называли «страховкой для граждан», которые бы иначе стали «заложниками неэффективности губернаторов и возможного мусорного коллапса»</w:t>
      </w:r>
      <w:proofErr w:type="gramStart"/>
      <w:r w:rsidRPr="00C20DDE">
        <w:rPr>
          <w:rFonts w:ascii="Times New Roman" w:hAnsi="Times New Roman" w:cs="Times New Roman"/>
          <w:color w:val="333333"/>
          <w:sz w:val="20"/>
          <w:szCs w:val="20"/>
          <w:lang w:eastAsia="ru-RU"/>
        </w:rPr>
        <w:t xml:space="preserve"> </w:t>
      </w:r>
      <w:r w:rsidR="00263AD4">
        <w:rPr>
          <w:rFonts w:ascii="Times New Roman" w:hAnsi="Times New Roman" w:cs="Times New Roman"/>
          <w:color w:val="333333"/>
          <w:sz w:val="20"/>
          <w:szCs w:val="20"/>
          <w:lang w:eastAsia="ru-RU"/>
        </w:rPr>
        <w:t>.</w:t>
      </w:r>
      <w:proofErr w:type="gramEnd"/>
    </w:p>
    <w:p w:rsidR="00C20DDE" w:rsidRPr="00C20DDE" w:rsidRDefault="00C20DDE" w:rsidP="00C20DDE">
      <w:pPr>
        <w:pStyle w:val="b-articletext"/>
        <w:shd w:val="clear" w:color="auto" w:fill="FFFFFF"/>
        <w:spacing w:before="240" w:beforeAutospacing="0" w:after="240" w:afterAutospacing="0" w:line="346" w:lineRule="atLeast"/>
        <w:textAlignment w:val="baseline"/>
        <w:rPr>
          <w:color w:val="333333"/>
          <w:sz w:val="20"/>
          <w:szCs w:val="20"/>
        </w:rPr>
      </w:pPr>
      <w:r w:rsidRPr="00C20DDE">
        <w:rPr>
          <w:color w:val="333333"/>
          <w:sz w:val="20"/>
          <w:szCs w:val="20"/>
        </w:rPr>
        <w:t>Не во всех регионах разделяют подобные опасения. «По расчетам специалистов, имеющейся вместимости данных полигонов хватит минимум на ближайшие три года,— заявили “Ъ” в министерстве ТЭКа и ЖКХ </w:t>
      </w:r>
      <w:r w:rsidRPr="00C20DDE">
        <w:rPr>
          <w:b/>
          <w:bCs/>
          <w:color w:val="333333"/>
          <w:sz w:val="20"/>
          <w:szCs w:val="20"/>
        </w:rPr>
        <w:t>Краснодарского края</w:t>
      </w:r>
      <w:r w:rsidRPr="00C20DDE">
        <w:rPr>
          <w:color w:val="333333"/>
          <w:sz w:val="20"/>
          <w:szCs w:val="20"/>
        </w:rPr>
        <w:t xml:space="preserve">.— Планируется, что за указанный период будут реализованы инвестиционные проекты по реконструкции и строительству новых современных мощностей». В Забайкальском крае сейчас действует только один полигон твердых бытовых отходов. Он располагается у города </w:t>
      </w:r>
      <w:proofErr w:type="spellStart"/>
      <w:r w:rsidRPr="00C20DDE">
        <w:rPr>
          <w:color w:val="333333"/>
          <w:sz w:val="20"/>
          <w:szCs w:val="20"/>
        </w:rPr>
        <w:t>Краснокаменска</w:t>
      </w:r>
      <w:proofErr w:type="spellEnd"/>
      <w:r w:rsidRPr="00C20DDE">
        <w:rPr>
          <w:color w:val="333333"/>
          <w:sz w:val="20"/>
          <w:szCs w:val="20"/>
        </w:rPr>
        <w:t xml:space="preserve"> и рассчитан до 2023 года. «В территориальной схеме предусматривается строительство семи полигонов, включая </w:t>
      </w:r>
      <w:proofErr w:type="gramStart"/>
      <w:r w:rsidRPr="00C20DDE">
        <w:rPr>
          <w:color w:val="333333"/>
          <w:sz w:val="20"/>
          <w:szCs w:val="20"/>
        </w:rPr>
        <w:t>новый</w:t>
      </w:r>
      <w:proofErr w:type="gramEnd"/>
      <w:r w:rsidRPr="00C20DDE">
        <w:rPr>
          <w:color w:val="333333"/>
          <w:sz w:val="20"/>
          <w:szCs w:val="20"/>
        </w:rPr>
        <w:t xml:space="preserve"> у </w:t>
      </w:r>
      <w:proofErr w:type="spellStart"/>
      <w:r w:rsidRPr="00C20DDE">
        <w:rPr>
          <w:color w:val="333333"/>
          <w:sz w:val="20"/>
          <w:szCs w:val="20"/>
        </w:rPr>
        <w:t>Краснокаменска</w:t>
      </w:r>
      <w:proofErr w:type="spellEnd"/>
      <w:r w:rsidRPr="00C20DDE">
        <w:rPr>
          <w:color w:val="333333"/>
          <w:sz w:val="20"/>
          <w:szCs w:val="20"/>
        </w:rPr>
        <w:t xml:space="preserve">,— сообщили “Ъ” в отделе охраны окружающей среды </w:t>
      </w:r>
      <w:proofErr w:type="spellStart"/>
      <w:r w:rsidRPr="00C20DDE">
        <w:rPr>
          <w:color w:val="333333"/>
          <w:sz w:val="20"/>
          <w:szCs w:val="20"/>
        </w:rPr>
        <w:t>минприроды</w:t>
      </w:r>
      <w:proofErr w:type="spellEnd"/>
      <w:r w:rsidRPr="00C20DDE">
        <w:rPr>
          <w:color w:val="333333"/>
          <w:sz w:val="20"/>
          <w:szCs w:val="20"/>
        </w:rPr>
        <w:t> </w:t>
      </w:r>
      <w:r w:rsidRPr="00C20DDE">
        <w:rPr>
          <w:b/>
          <w:bCs/>
          <w:color w:val="333333"/>
          <w:sz w:val="20"/>
          <w:szCs w:val="20"/>
        </w:rPr>
        <w:t>Забайкальского края</w:t>
      </w:r>
      <w:r w:rsidRPr="00C20DDE">
        <w:rPr>
          <w:color w:val="333333"/>
          <w:sz w:val="20"/>
          <w:szCs w:val="20"/>
        </w:rPr>
        <w:t>.— Мы пытаемся получить деньги на проектирование из федерального бюджета. Наш регион дотационный, и мы, к сожалению, не можем взять эти расходы на себя». Начальник отдела государственного экологического надзора, охраны окружающей среды и экологической экспертизы министерства природных ресурсов и экологии </w:t>
      </w:r>
      <w:r w:rsidRPr="00C20DDE">
        <w:rPr>
          <w:b/>
          <w:bCs/>
          <w:color w:val="333333"/>
          <w:sz w:val="20"/>
          <w:szCs w:val="20"/>
        </w:rPr>
        <w:t>Магаданской области</w:t>
      </w:r>
      <w:r w:rsidRPr="00C20DDE">
        <w:rPr>
          <w:color w:val="333333"/>
          <w:sz w:val="20"/>
          <w:szCs w:val="20"/>
        </w:rPr>
        <w:t xml:space="preserve"> Наталья Морозова заявила “Ъ”, что Колыме мусорный коллапс не грозит. «Ситуацию нельзя назвать критичной в связи с тем, что мощности магаданского полигона ТКО на перспективу позволяют размещать отходы еще длительное время»,— сказала она. По ее словам, в рамках </w:t>
      </w:r>
      <w:proofErr w:type="spellStart"/>
      <w:r w:rsidRPr="00C20DDE">
        <w:rPr>
          <w:color w:val="333333"/>
          <w:sz w:val="20"/>
          <w:szCs w:val="20"/>
        </w:rPr>
        <w:t>госконтракта</w:t>
      </w:r>
      <w:proofErr w:type="spellEnd"/>
      <w:r w:rsidRPr="00C20DDE">
        <w:rPr>
          <w:color w:val="333333"/>
          <w:sz w:val="20"/>
          <w:szCs w:val="20"/>
        </w:rPr>
        <w:t xml:space="preserve"> в настоящее время в регионе проектируются современные комплексы по обработке и утилизации ТКО. Межмуниципальный полигон будет расположен между Магаданом и поселком Ола, также в каждом городском округе будут организованы мобильные установки для утилизации мусора. Оговоренный контрактом срок выполнения — к 25 декабря 2022 года.</w:t>
      </w:r>
    </w:p>
    <w:p w:rsidR="00C20DDE" w:rsidRPr="00263AD4" w:rsidRDefault="00FA020D" w:rsidP="00C20DDE">
      <w:pPr>
        <w:pStyle w:val="4"/>
        <w:pBdr>
          <w:left w:val="single" w:sz="6" w:space="9" w:color="006697"/>
        </w:pBdr>
        <w:shd w:val="clear" w:color="auto" w:fill="FFFFFF"/>
        <w:spacing w:before="0"/>
        <w:textAlignment w:val="baseline"/>
        <w:rPr>
          <w:rFonts w:ascii="Times New Roman" w:hAnsi="Times New Roman" w:cs="Times New Roman"/>
          <w:color w:val="auto"/>
          <w:sz w:val="20"/>
          <w:szCs w:val="20"/>
        </w:rPr>
      </w:pPr>
      <w:hyperlink r:id="rId9" w:tgtFrame="_self" w:history="1">
        <w:r w:rsidR="00C20DDE" w:rsidRPr="00263AD4">
          <w:rPr>
            <w:rStyle w:val="a5"/>
            <w:rFonts w:ascii="Times New Roman" w:hAnsi="Times New Roman" w:cs="Times New Roman"/>
            <w:color w:val="auto"/>
            <w:sz w:val="20"/>
            <w:szCs w:val="20"/>
            <w:u w:val="none"/>
            <w:bdr w:val="none" w:sz="0" w:space="0" w:color="auto" w:frame="1"/>
          </w:rPr>
          <w:t>«</w:t>
        </w:r>
        <w:proofErr w:type="spellStart"/>
        <w:r w:rsidR="00C20DDE" w:rsidRPr="00263AD4">
          <w:rPr>
            <w:rStyle w:val="a5"/>
            <w:rFonts w:ascii="Times New Roman" w:hAnsi="Times New Roman" w:cs="Times New Roman"/>
            <w:color w:val="auto"/>
            <w:sz w:val="20"/>
            <w:szCs w:val="20"/>
            <w:u w:val="none"/>
            <w:bdr w:val="none" w:sz="0" w:space="0" w:color="auto" w:frame="1"/>
          </w:rPr>
          <w:t>Ростех</w:t>
        </w:r>
        <w:proofErr w:type="spellEnd"/>
        <w:r w:rsidR="00C20DDE" w:rsidRPr="00263AD4">
          <w:rPr>
            <w:rStyle w:val="a5"/>
            <w:rFonts w:ascii="Times New Roman" w:hAnsi="Times New Roman" w:cs="Times New Roman"/>
            <w:color w:val="auto"/>
            <w:sz w:val="20"/>
            <w:szCs w:val="20"/>
            <w:u w:val="none"/>
            <w:bdr w:val="none" w:sz="0" w:space="0" w:color="auto" w:frame="1"/>
          </w:rPr>
          <w:t xml:space="preserve">» хочет построить </w:t>
        </w:r>
        <w:r w:rsidR="00263AD4">
          <w:rPr>
            <w:rStyle w:val="a5"/>
            <w:rFonts w:ascii="Times New Roman" w:hAnsi="Times New Roman" w:cs="Times New Roman"/>
            <w:color w:val="auto"/>
            <w:sz w:val="20"/>
            <w:szCs w:val="20"/>
            <w:u w:val="none"/>
            <w:bdr w:val="none" w:sz="0" w:space="0" w:color="auto" w:frame="1"/>
          </w:rPr>
          <w:t xml:space="preserve"> </w:t>
        </w:r>
        <w:r w:rsidR="00C20DDE" w:rsidRPr="00263AD4">
          <w:rPr>
            <w:rStyle w:val="a5"/>
            <w:rFonts w:ascii="Times New Roman" w:hAnsi="Times New Roman" w:cs="Times New Roman"/>
            <w:color w:val="auto"/>
            <w:sz w:val="20"/>
            <w:szCs w:val="20"/>
            <w:u w:val="none"/>
            <w:bdr w:val="none" w:sz="0" w:space="0" w:color="auto" w:frame="1"/>
          </w:rPr>
          <w:t xml:space="preserve">25 </w:t>
        </w:r>
        <w:proofErr w:type="spellStart"/>
        <w:r w:rsidR="00C20DDE" w:rsidRPr="00263AD4">
          <w:rPr>
            <w:rStyle w:val="a5"/>
            <w:rFonts w:ascii="Times New Roman" w:hAnsi="Times New Roman" w:cs="Times New Roman"/>
            <w:color w:val="auto"/>
            <w:sz w:val="20"/>
            <w:szCs w:val="20"/>
            <w:u w:val="none"/>
            <w:bdr w:val="none" w:sz="0" w:space="0" w:color="auto" w:frame="1"/>
          </w:rPr>
          <w:t>мусоросжигающих</w:t>
        </w:r>
        <w:proofErr w:type="spellEnd"/>
        <w:r w:rsidR="00C20DDE" w:rsidRPr="00263AD4">
          <w:rPr>
            <w:rStyle w:val="a5"/>
            <w:rFonts w:ascii="Times New Roman" w:hAnsi="Times New Roman" w:cs="Times New Roman"/>
            <w:color w:val="auto"/>
            <w:sz w:val="20"/>
            <w:szCs w:val="20"/>
            <w:u w:val="none"/>
            <w:bdr w:val="none" w:sz="0" w:space="0" w:color="auto" w:frame="1"/>
          </w:rPr>
          <w:t xml:space="preserve"> </w:t>
        </w:r>
        <w:r w:rsidR="00263AD4">
          <w:rPr>
            <w:rStyle w:val="a5"/>
            <w:rFonts w:ascii="Times New Roman" w:hAnsi="Times New Roman" w:cs="Times New Roman"/>
            <w:color w:val="auto"/>
            <w:sz w:val="20"/>
            <w:szCs w:val="20"/>
            <w:u w:val="none"/>
            <w:bdr w:val="none" w:sz="0" w:space="0" w:color="auto" w:frame="1"/>
          </w:rPr>
          <w:t xml:space="preserve"> </w:t>
        </w:r>
        <w:r w:rsidR="00C20DDE" w:rsidRPr="00263AD4">
          <w:rPr>
            <w:rStyle w:val="a5"/>
            <w:rFonts w:ascii="Times New Roman" w:hAnsi="Times New Roman" w:cs="Times New Roman"/>
            <w:color w:val="auto"/>
            <w:sz w:val="20"/>
            <w:szCs w:val="20"/>
            <w:u w:val="none"/>
            <w:bdr w:val="none" w:sz="0" w:space="0" w:color="auto" w:frame="1"/>
          </w:rPr>
          <w:t xml:space="preserve">ТЭС за </w:t>
        </w:r>
        <w:r w:rsidR="00263AD4">
          <w:rPr>
            <w:rStyle w:val="a5"/>
            <w:rFonts w:ascii="Times New Roman" w:hAnsi="Times New Roman" w:cs="Times New Roman"/>
            <w:color w:val="auto"/>
            <w:sz w:val="20"/>
            <w:szCs w:val="20"/>
            <w:u w:val="none"/>
            <w:bdr w:val="none" w:sz="0" w:space="0" w:color="auto" w:frame="1"/>
          </w:rPr>
          <w:t xml:space="preserve"> </w:t>
        </w:r>
        <w:r w:rsidR="00C20DDE" w:rsidRPr="00263AD4">
          <w:rPr>
            <w:rStyle w:val="a5"/>
            <w:rFonts w:ascii="Times New Roman" w:hAnsi="Times New Roman" w:cs="Times New Roman"/>
            <w:color w:val="auto"/>
            <w:sz w:val="20"/>
            <w:szCs w:val="20"/>
            <w:u w:val="none"/>
            <w:bdr w:val="none" w:sz="0" w:space="0" w:color="auto" w:frame="1"/>
          </w:rPr>
          <w:t xml:space="preserve">600 </w:t>
        </w:r>
        <w:proofErr w:type="spellStart"/>
        <w:proofErr w:type="gramStart"/>
        <w:r w:rsidR="00C20DDE" w:rsidRPr="00263AD4">
          <w:rPr>
            <w:rStyle w:val="a5"/>
            <w:rFonts w:ascii="Times New Roman" w:hAnsi="Times New Roman" w:cs="Times New Roman"/>
            <w:color w:val="auto"/>
            <w:sz w:val="20"/>
            <w:szCs w:val="20"/>
            <w:u w:val="none"/>
            <w:bdr w:val="none" w:sz="0" w:space="0" w:color="auto" w:frame="1"/>
          </w:rPr>
          <w:t>млрд</w:t>
        </w:r>
        <w:proofErr w:type="spellEnd"/>
        <w:proofErr w:type="gramEnd"/>
        <w:r w:rsidR="00C20DDE" w:rsidRPr="00263AD4">
          <w:rPr>
            <w:rStyle w:val="a5"/>
            <w:rFonts w:ascii="Times New Roman" w:hAnsi="Times New Roman" w:cs="Times New Roman"/>
            <w:color w:val="auto"/>
            <w:sz w:val="20"/>
            <w:szCs w:val="20"/>
            <w:u w:val="none"/>
            <w:bdr w:val="none" w:sz="0" w:space="0" w:color="auto" w:frame="1"/>
          </w:rPr>
          <w:t xml:space="preserve"> рублей</w:t>
        </w:r>
      </w:hyperlink>
    </w:p>
    <w:p w:rsidR="00C20DDE" w:rsidRPr="00C20DDE" w:rsidRDefault="00C20DDE" w:rsidP="00C20DDE">
      <w:pPr>
        <w:pStyle w:val="b-articletext"/>
        <w:shd w:val="clear" w:color="auto" w:fill="FFFFFF"/>
        <w:spacing w:before="240" w:beforeAutospacing="0" w:after="240" w:afterAutospacing="0" w:line="346" w:lineRule="atLeast"/>
        <w:textAlignment w:val="baseline"/>
        <w:rPr>
          <w:color w:val="333333"/>
          <w:sz w:val="20"/>
          <w:szCs w:val="20"/>
        </w:rPr>
      </w:pPr>
      <w:r w:rsidRPr="00C20DDE">
        <w:rPr>
          <w:color w:val="333333"/>
          <w:sz w:val="20"/>
          <w:szCs w:val="20"/>
        </w:rPr>
        <w:t>Впрочем, в министерстве природных ресурсов и экологии </w:t>
      </w:r>
      <w:r w:rsidRPr="00C20DDE">
        <w:rPr>
          <w:b/>
          <w:bCs/>
          <w:color w:val="333333"/>
          <w:sz w:val="20"/>
          <w:szCs w:val="20"/>
        </w:rPr>
        <w:t>Омской области</w:t>
      </w:r>
      <w:r w:rsidRPr="00C20DDE">
        <w:rPr>
          <w:color w:val="333333"/>
          <w:sz w:val="20"/>
          <w:szCs w:val="20"/>
        </w:rPr>
        <w:t xml:space="preserve"> подтвердили “Ъ”, что в регионе есть острая потребность в полигонах, соответствующих требованиям действующего законодательства. Единственным таким легитимным объектом является полигон на территории </w:t>
      </w:r>
      <w:proofErr w:type="spellStart"/>
      <w:r w:rsidRPr="00C20DDE">
        <w:rPr>
          <w:color w:val="333333"/>
          <w:sz w:val="20"/>
          <w:szCs w:val="20"/>
        </w:rPr>
        <w:t>Называевского</w:t>
      </w:r>
      <w:proofErr w:type="spellEnd"/>
      <w:r w:rsidRPr="00C20DDE">
        <w:rPr>
          <w:color w:val="333333"/>
          <w:sz w:val="20"/>
          <w:szCs w:val="20"/>
        </w:rPr>
        <w:t xml:space="preserve"> района. </w:t>
      </w:r>
    </w:p>
    <w:p w:rsidR="00C20DDE" w:rsidRPr="00C20DDE" w:rsidRDefault="00C20DDE" w:rsidP="00C20DDE">
      <w:pPr>
        <w:pStyle w:val="b-articletext"/>
        <w:shd w:val="clear" w:color="auto" w:fill="FFFFFF"/>
        <w:spacing w:before="240" w:beforeAutospacing="0" w:after="240" w:afterAutospacing="0" w:line="346" w:lineRule="atLeast"/>
        <w:textAlignment w:val="baseline"/>
        <w:rPr>
          <w:color w:val="333333"/>
          <w:sz w:val="20"/>
          <w:szCs w:val="20"/>
        </w:rPr>
      </w:pPr>
      <w:r w:rsidRPr="00C20DDE">
        <w:rPr>
          <w:color w:val="333333"/>
          <w:sz w:val="20"/>
          <w:szCs w:val="20"/>
        </w:rPr>
        <w:t>Его мощность (3,5 тыс. тонн в год) не позволяет осуществить размещение всего объема образующихся ТКО, сообщили в министерстве. Власти Омской области направили в адрес Минприроды РФ перечень из 32 свалок, которые не имеют лицензии: «При условии согласования Минприроды России эти объекты позволят осуществлять легитимное размещение всего объема ТКО до 1 января 2023 года».</w:t>
      </w:r>
    </w:p>
    <w:p w:rsidR="00C20DDE" w:rsidRPr="00C20DDE" w:rsidRDefault="00C20DDE" w:rsidP="00C20DDE">
      <w:pPr>
        <w:pStyle w:val="b-articletext"/>
        <w:shd w:val="clear" w:color="auto" w:fill="FFFFFF"/>
        <w:spacing w:before="240" w:beforeAutospacing="0" w:after="240" w:afterAutospacing="0" w:line="346" w:lineRule="atLeast"/>
        <w:textAlignment w:val="baseline"/>
        <w:rPr>
          <w:color w:val="333333"/>
          <w:sz w:val="20"/>
          <w:szCs w:val="20"/>
        </w:rPr>
      </w:pPr>
      <w:r w:rsidRPr="00C20DDE">
        <w:rPr>
          <w:color w:val="333333"/>
          <w:sz w:val="20"/>
          <w:szCs w:val="20"/>
        </w:rPr>
        <w:t>«На территории Якутии находится 468 объектов размещения ТКО, из них только 7 зарегистрированы в Государственном реестре объектов размещения отходов. В регионе практически отсутствует инфраструктура по обработке, обезвреживанию и утилизации ТКО. «Наиболее острая потребность в создании необходимой инфраструктуры испытывает город Якутск, где сосредоточены самые крупные источники образования ТКО,— сообщили “Ъ” в министерстве ЖКХ </w:t>
      </w:r>
      <w:r w:rsidRPr="00C20DDE">
        <w:rPr>
          <w:b/>
          <w:bCs/>
          <w:color w:val="333333"/>
          <w:sz w:val="20"/>
          <w:szCs w:val="20"/>
        </w:rPr>
        <w:t>Якутии</w:t>
      </w:r>
      <w:r w:rsidRPr="00C20DDE">
        <w:rPr>
          <w:color w:val="333333"/>
          <w:sz w:val="20"/>
          <w:szCs w:val="20"/>
        </w:rPr>
        <w:t>.— Действующий полигон города Якутска эксплуатируется с 1968 года и на сегодняшний день морально устарел и исчерпал свои ресурсы. В связи с этим требуется строительство нового современного полигона, отвечающего всем экологическим требованиям. Ввести в эксплуатацию новый полигон планируется в 2021 году. Помимо полигона планируется строительство мусороперегрузочной станции с элементами сортировки со сроком ввода в 2022 году». Там также говорят о необходимости финансовой поддержки со стороны федерального центра:</w:t>
      </w:r>
    </w:p>
    <w:p w:rsidR="00C20DDE" w:rsidRPr="00263AD4" w:rsidRDefault="00C20DDE" w:rsidP="00263AD4">
      <w:pPr>
        <w:pStyle w:val="b-articletext"/>
        <w:shd w:val="clear" w:color="auto" w:fill="FFFFFF"/>
        <w:spacing w:before="0" w:beforeAutospacing="0" w:after="0" w:afterAutospacing="0" w:line="346" w:lineRule="atLeast"/>
        <w:jc w:val="center"/>
        <w:textAlignment w:val="baseline"/>
        <w:rPr>
          <w:b/>
          <w:i/>
          <w:iCs/>
          <w:color w:val="333333"/>
          <w:sz w:val="20"/>
          <w:szCs w:val="20"/>
          <w:u w:val="single"/>
          <w:bdr w:val="dotted" w:sz="6" w:space="23" w:color="333333" w:frame="1"/>
        </w:rPr>
      </w:pPr>
      <w:r w:rsidRPr="00C20DDE">
        <w:rPr>
          <w:rStyle w:val="quoted"/>
          <w:b/>
          <w:i/>
          <w:iCs/>
          <w:color w:val="333333"/>
          <w:sz w:val="20"/>
          <w:szCs w:val="20"/>
          <w:u w:val="single"/>
          <w:bdr w:val="dotted" w:sz="6" w:space="23" w:color="333333" w:frame="1"/>
        </w:rPr>
        <w:t>Регионы ввиду своей специфики отстают в развитии инфраструктуры обращения с ТКО, и в условиях ограниченности средств самостоятельное решение без государственной помощи не представляется возможным».</w:t>
      </w:r>
    </w:p>
    <w:p w:rsidR="00C20DDE" w:rsidRPr="00C20DDE" w:rsidRDefault="00C20DDE" w:rsidP="00C20DDE">
      <w:pPr>
        <w:pStyle w:val="b-articletext"/>
        <w:shd w:val="clear" w:color="auto" w:fill="FFFFFF"/>
        <w:spacing w:before="0" w:beforeAutospacing="0" w:after="0" w:afterAutospacing="0" w:line="346" w:lineRule="atLeast"/>
        <w:textAlignment w:val="baseline"/>
        <w:rPr>
          <w:color w:val="333333"/>
          <w:sz w:val="20"/>
          <w:szCs w:val="20"/>
        </w:rPr>
      </w:pPr>
      <w:r w:rsidRPr="00C20DDE">
        <w:rPr>
          <w:color w:val="333333"/>
          <w:sz w:val="20"/>
          <w:szCs w:val="20"/>
        </w:rPr>
        <w:t>В </w:t>
      </w:r>
      <w:r w:rsidRPr="00C20DDE">
        <w:rPr>
          <w:b/>
          <w:bCs/>
          <w:color w:val="333333"/>
          <w:sz w:val="20"/>
          <w:szCs w:val="20"/>
        </w:rPr>
        <w:t>Сахалинской области</w:t>
      </w:r>
      <w:r w:rsidRPr="00C20DDE">
        <w:rPr>
          <w:color w:val="333333"/>
          <w:sz w:val="20"/>
          <w:szCs w:val="20"/>
        </w:rPr>
        <w:t> функционируют только три полигона, внесенных в государственный реестр размещения отходов. Остальные свалки являются полулегальными, их работа продлена решениями судов. Одним из первых объектов схемы предполагался современный полигон для Южно-Сахалинска и соседних городов. Он был построен в 2018 году, но так и не запущен — сначала из-за отсутствия предусмотренной проектом станции сортировки, после из-за нарушений экологического законодательства. Сейчас его надеются запустить к 2023 году.</w:t>
      </w:r>
    </w:p>
    <w:p w:rsidR="00C20DDE" w:rsidRPr="00C20DDE" w:rsidRDefault="00C20DDE" w:rsidP="00C20DDE">
      <w:pPr>
        <w:shd w:val="clear" w:color="auto" w:fill="FFFFFF"/>
        <w:textAlignment w:val="baseline"/>
        <w:rPr>
          <w:rFonts w:ascii="Times New Roman" w:hAnsi="Times New Roman" w:cs="Times New Roman"/>
          <w:color w:val="333333"/>
          <w:sz w:val="20"/>
          <w:szCs w:val="20"/>
        </w:rPr>
      </w:pPr>
      <w:proofErr w:type="gramStart"/>
      <w:r w:rsidRPr="00C20DDE">
        <w:rPr>
          <w:rFonts w:ascii="Times New Roman" w:hAnsi="Times New Roman" w:cs="Times New Roman"/>
          <w:color w:val="333333"/>
          <w:sz w:val="20"/>
          <w:szCs w:val="20"/>
        </w:rPr>
        <w:t>Крупный центр для сортировки отходов планировалось разместить рядом с селом Успенское, но против объекта выступили жители, и от него отказались.</w:t>
      </w:r>
      <w:proofErr w:type="gramEnd"/>
    </w:p>
    <w:p w:rsidR="00C20DDE" w:rsidRPr="00C20DDE" w:rsidRDefault="00C20DDE" w:rsidP="00C20DDE">
      <w:pPr>
        <w:pStyle w:val="b-articletext"/>
        <w:shd w:val="clear" w:color="auto" w:fill="FFFFFF"/>
        <w:spacing w:before="240" w:beforeAutospacing="0" w:after="240" w:afterAutospacing="0" w:line="346" w:lineRule="atLeast"/>
        <w:textAlignment w:val="baseline"/>
        <w:rPr>
          <w:color w:val="333333"/>
          <w:sz w:val="20"/>
          <w:szCs w:val="20"/>
        </w:rPr>
      </w:pPr>
      <w:r w:rsidRPr="00C20DDE">
        <w:rPr>
          <w:color w:val="333333"/>
          <w:sz w:val="20"/>
          <w:szCs w:val="20"/>
        </w:rPr>
        <w:t>Пресс-секретарь регионального оператора по обращению с отходами в </w:t>
      </w:r>
      <w:r w:rsidRPr="00C20DDE">
        <w:rPr>
          <w:b/>
          <w:bCs/>
          <w:color w:val="333333"/>
          <w:sz w:val="20"/>
          <w:szCs w:val="20"/>
        </w:rPr>
        <w:t>Кабардино-Балкар</w:t>
      </w:r>
      <w:proofErr w:type="gramStart"/>
      <w:r w:rsidRPr="00C20DDE">
        <w:rPr>
          <w:b/>
          <w:bCs/>
          <w:color w:val="333333"/>
          <w:sz w:val="20"/>
          <w:szCs w:val="20"/>
        </w:rPr>
        <w:t>ии</w:t>
      </w:r>
      <w:r w:rsidRPr="00C20DDE">
        <w:rPr>
          <w:color w:val="333333"/>
          <w:sz w:val="20"/>
          <w:szCs w:val="20"/>
        </w:rPr>
        <w:t> ООО</w:t>
      </w:r>
      <w:proofErr w:type="gramEnd"/>
      <w:r w:rsidRPr="00C20DDE">
        <w:rPr>
          <w:color w:val="333333"/>
          <w:sz w:val="20"/>
          <w:szCs w:val="20"/>
        </w:rPr>
        <w:t xml:space="preserve"> «</w:t>
      </w:r>
      <w:proofErr w:type="spellStart"/>
      <w:r w:rsidRPr="00C20DDE">
        <w:rPr>
          <w:color w:val="333333"/>
          <w:sz w:val="20"/>
          <w:szCs w:val="20"/>
        </w:rPr>
        <w:t>Экологистика</w:t>
      </w:r>
      <w:proofErr w:type="spellEnd"/>
      <w:r w:rsidRPr="00C20DDE">
        <w:rPr>
          <w:color w:val="333333"/>
          <w:sz w:val="20"/>
          <w:szCs w:val="20"/>
        </w:rPr>
        <w:t xml:space="preserve">» подтвердил “Ъ”, что с начала проведения мусорной реформы существенно увеличилось количество отходов, поступающих на полигон: </w:t>
      </w:r>
      <w:proofErr w:type="gramStart"/>
      <w:r w:rsidRPr="00C20DDE">
        <w:rPr>
          <w:color w:val="333333"/>
          <w:sz w:val="20"/>
          <w:szCs w:val="20"/>
        </w:rPr>
        <w:t xml:space="preserve">«При сложившихся среднесуточных объемах отходов, поступающих на полигон «Урвань» (введен в эксплуатацию в мае 2013 года, был рассчитан на десять лет), сроки заполнения полигона ТКО сократятся на 20–25%. Более того, на этом полигоне планируется захоронение </w:t>
      </w:r>
      <w:r w:rsidRPr="00C20DDE">
        <w:rPr>
          <w:color w:val="333333"/>
          <w:sz w:val="20"/>
          <w:szCs w:val="20"/>
        </w:rPr>
        <w:lastRenderedPageBreak/>
        <w:t>отходов с несанкционированной свалки города Тырныауз, что составит 13% от проектной мощности полигона, которое сократит сроки заполнения одной секции свалки еще на год».</w:t>
      </w:r>
      <w:proofErr w:type="gramEnd"/>
    </w:p>
    <w:p w:rsidR="00C20DDE" w:rsidRPr="00263AD4" w:rsidRDefault="00FA020D" w:rsidP="00C20DDE">
      <w:pPr>
        <w:pStyle w:val="4"/>
        <w:pBdr>
          <w:left w:val="single" w:sz="6" w:space="9" w:color="006697"/>
        </w:pBdr>
        <w:shd w:val="clear" w:color="auto" w:fill="FFFFFF"/>
        <w:spacing w:before="0"/>
        <w:textAlignment w:val="baseline"/>
        <w:rPr>
          <w:rFonts w:ascii="Times New Roman" w:hAnsi="Times New Roman" w:cs="Times New Roman"/>
          <w:color w:val="auto"/>
          <w:sz w:val="20"/>
          <w:szCs w:val="20"/>
        </w:rPr>
      </w:pPr>
      <w:hyperlink r:id="rId10" w:tgtFrame="_self" w:history="1">
        <w:r w:rsidR="00C20DDE" w:rsidRPr="00263AD4">
          <w:rPr>
            <w:rStyle w:val="a5"/>
            <w:rFonts w:ascii="Times New Roman" w:hAnsi="Times New Roman" w:cs="Times New Roman"/>
            <w:color w:val="auto"/>
            <w:sz w:val="20"/>
            <w:szCs w:val="20"/>
            <w:u w:val="none"/>
            <w:bdr w:val="none" w:sz="0" w:space="0" w:color="auto" w:frame="1"/>
          </w:rPr>
          <w:t>Минприроды оценило первые потери бюджета от построенной им системы управления отходами</w:t>
        </w:r>
      </w:hyperlink>
    </w:p>
    <w:p w:rsidR="00C20DDE" w:rsidRPr="00C20DDE" w:rsidRDefault="00C20DDE" w:rsidP="00C20DDE">
      <w:pPr>
        <w:pStyle w:val="b-articletext"/>
        <w:shd w:val="clear" w:color="auto" w:fill="FFFFFF"/>
        <w:spacing w:before="240" w:beforeAutospacing="0" w:after="240" w:afterAutospacing="0" w:line="346" w:lineRule="atLeast"/>
        <w:textAlignment w:val="baseline"/>
        <w:rPr>
          <w:color w:val="333333"/>
          <w:sz w:val="20"/>
          <w:szCs w:val="20"/>
        </w:rPr>
      </w:pPr>
      <w:r w:rsidRPr="00C20DDE">
        <w:rPr>
          <w:color w:val="333333"/>
          <w:sz w:val="20"/>
          <w:szCs w:val="20"/>
        </w:rPr>
        <w:t xml:space="preserve">Вполне очевидно, что пока есть возможность использовать нелегальные свалки, они будут использоваться, обращает внимание директор Института экологии НИУ ВШЭ Борис </w:t>
      </w:r>
      <w:proofErr w:type="gramStart"/>
      <w:r w:rsidRPr="00C20DDE">
        <w:rPr>
          <w:color w:val="333333"/>
          <w:sz w:val="20"/>
          <w:szCs w:val="20"/>
        </w:rPr>
        <w:t>Моргунов</w:t>
      </w:r>
      <w:proofErr w:type="gramEnd"/>
      <w:r w:rsidRPr="00C20DDE">
        <w:rPr>
          <w:color w:val="333333"/>
          <w:sz w:val="20"/>
          <w:szCs w:val="20"/>
        </w:rPr>
        <w:t>: «Остаточная вместимость полигонов и их состояние — одна из ключевых проблем, догоняющая нас из прошлого века, и вряд ли кто всерьез рассчитывает, что ее удастся решить силами регионов. Она должна быть частью стратегии РФ по обращению с ТКО». При этом</w:t>
      </w:r>
      <w:proofErr w:type="gramStart"/>
      <w:r w:rsidRPr="00C20DDE">
        <w:rPr>
          <w:color w:val="333333"/>
          <w:sz w:val="20"/>
          <w:szCs w:val="20"/>
        </w:rPr>
        <w:t>,</w:t>
      </w:r>
      <w:proofErr w:type="gramEnd"/>
      <w:r w:rsidRPr="00C20DDE">
        <w:rPr>
          <w:color w:val="333333"/>
          <w:sz w:val="20"/>
          <w:szCs w:val="20"/>
        </w:rPr>
        <w:t xml:space="preserve"> по мнению господина Моргунова, «основной вектор» в решении проблемы отходов в России должен быть направлен не на увеличение вместимости полигонов или «сжигание с вытекающими экономическими и экологическими последствиями». «Очень важно понимать, что ключевое и самое главное звено — это уменьшение образования отходов и сортировка,— говорит он.— Стимуляция использования вторсырья, </w:t>
      </w:r>
      <w:proofErr w:type="spellStart"/>
      <w:r w:rsidRPr="00C20DDE">
        <w:rPr>
          <w:color w:val="333333"/>
          <w:sz w:val="20"/>
          <w:szCs w:val="20"/>
        </w:rPr>
        <w:t>экоупаковка</w:t>
      </w:r>
      <w:proofErr w:type="spellEnd"/>
      <w:r w:rsidRPr="00C20DDE">
        <w:rPr>
          <w:color w:val="333333"/>
          <w:sz w:val="20"/>
          <w:szCs w:val="20"/>
        </w:rPr>
        <w:t xml:space="preserve">, отказ от одноразовой пластиковой посуды и прочие </w:t>
      </w:r>
      <w:proofErr w:type="spellStart"/>
      <w:r w:rsidRPr="00C20DDE">
        <w:rPr>
          <w:color w:val="333333"/>
          <w:sz w:val="20"/>
          <w:szCs w:val="20"/>
        </w:rPr>
        <w:t>экотренды</w:t>
      </w:r>
      <w:proofErr w:type="spellEnd"/>
      <w:r w:rsidRPr="00C20DDE">
        <w:rPr>
          <w:color w:val="333333"/>
          <w:sz w:val="20"/>
          <w:szCs w:val="20"/>
        </w:rPr>
        <w:t xml:space="preserve"> должны активно популяризироваться и приводить к уменьшению образования отходов, формировать экологическую гражданскую позицию».</w:t>
      </w:r>
    </w:p>
    <w:p w:rsidR="00C20DDE" w:rsidRPr="00C20DDE" w:rsidRDefault="00C20DDE" w:rsidP="00C20DDE">
      <w:pPr>
        <w:rPr>
          <w:rFonts w:ascii="Times New Roman" w:hAnsi="Times New Roman" w:cs="Times New Roman"/>
          <w:sz w:val="20"/>
          <w:szCs w:val="20"/>
        </w:rPr>
      </w:pPr>
    </w:p>
    <w:p w:rsidR="00C20DDE" w:rsidRPr="00C20DDE" w:rsidRDefault="00C20DDE" w:rsidP="00C20DDE">
      <w:pPr>
        <w:spacing w:line="240" w:lineRule="auto"/>
        <w:textAlignment w:val="baseline"/>
        <w:outlineLvl w:val="0"/>
        <w:rPr>
          <w:rFonts w:ascii="Times New Roman" w:hAnsi="Times New Roman" w:cs="Times New Roman"/>
          <w:b/>
          <w:bCs/>
          <w:color w:val="333333"/>
          <w:kern w:val="36"/>
          <w:sz w:val="20"/>
          <w:szCs w:val="20"/>
          <w:lang w:eastAsia="ru-RU"/>
        </w:rPr>
      </w:pPr>
      <w:r w:rsidRPr="00C20DDE">
        <w:rPr>
          <w:rFonts w:ascii="Times New Roman" w:hAnsi="Times New Roman" w:cs="Times New Roman"/>
          <w:b/>
          <w:bCs/>
          <w:color w:val="333333"/>
          <w:kern w:val="36"/>
          <w:sz w:val="20"/>
          <w:szCs w:val="20"/>
          <w:lang w:eastAsia="ru-RU"/>
        </w:rPr>
        <w:t>Счетная палата назвала неблагополучной ситуацию с мусором в России</w:t>
      </w:r>
    </w:p>
    <w:p w:rsidR="00C20DDE" w:rsidRPr="00C20DDE" w:rsidRDefault="00C20DDE" w:rsidP="00C20DDE">
      <w:pPr>
        <w:widowControl/>
        <w:numPr>
          <w:ilvl w:val="0"/>
          <w:numId w:val="3"/>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FA020D" w:rsidP="00C20DDE">
      <w:pPr>
        <w:widowControl/>
        <w:numPr>
          <w:ilvl w:val="0"/>
          <w:numId w:val="3"/>
        </w:numPr>
        <w:suppressAutoHyphens w:val="0"/>
        <w:autoSpaceDE/>
        <w:spacing w:line="0" w:lineRule="auto"/>
        <w:ind w:left="0"/>
        <w:jc w:val="left"/>
        <w:textAlignment w:val="center"/>
        <w:rPr>
          <w:rFonts w:ascii="Times New Roman" w:hAnsi="Times New Roman" w:cs="Times New Roman"/>
          <w:sz w:val="20"/>
          <w:szCs w:val="20"/>
          <w:lang w:eastAsia="ru-RU"/>
        </w:rPr>
      </w:pPr>
      <w:hyperlink r:id="rId11" w:anchor="comments" w:tooltip="Комментариев: 9" w:history="1">
        <w:r w:rsidR="00C20DDE" w:rsidRPr="00C20DDE">
          <w:rPr>
            <w:rFonts w:ascii="Times New Roman" w:hAnsi="Times New Roman" w:cs="Times New Roman"/>
            <w:color w:val="006697"/>
            <w:sz w:val="20"/>
            <w:szCs w:val="20"/>
            <w:lang w:eastAsia="ru-RU"/>
          </w:rPr>
          <w:t> </w:t>
        </w:r>
        <w:r w:rsidR="00C20DDE" w:rsidRPr="00C20DDE">
          <w:rPr>
            <w:rFonts w:ascii="Times New Roman" w:hAnsi="Times New Roman" w:cs="Times New Roman"/>
            <w:color w:val="999999"/>
            <w:sz w:val="20"/>
            <w:szCs w:val="20"/>
            <w:lang w:eastAsia="ru-RU"/>
          </w:rPr>
          <w:t>9</w:t>
        </w:r>
      </w:hyperlink>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3"/>
        </w:numPr>
        <w:suppressAutoHyphens w:val="0"/>
        <w:autoSpaceDE/>
        <w:spacing w:line="0" w:lineRule="auto"/>
        <w:ind w:left="216"/>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3"/>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3"/>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3"/>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3"/>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pacing w:line="0" w:lineRule="auto"/>
        <w:textAlignment w:val="baseline"/>
        <w:rPr>
          <w:rFonts w:ascii="Times New Roman" w:hAnsi="Times New Roman" w:cs="Times New Roman"/>
          <w:sz w:val="20"/>
          <w:szCs w:val="20"/>
          <w:lang w:eastAsia="ru-RU"/>
        </w:rPr>
      </w:pPr>
      <w:r w:rsidRPr="00C20DDE">
        <w:rPr>
          <w:rFonts w:ascii="Times New Roman" w:hAnsi="Times New Roman" w:cs="Times New Roman"/>
          <w:sz w:val="20"/>
          <w:szCs w:val="20"/>
          <w:lang w:eastAsia="ru-RU"/>
        </w:rPr>
        <w:t> </w:t>
      </w:r>
    </w:p>
    <w:p w:rsidR="00C20DDE" w:rsidRPr="00C20DDE" w:rsidRDefault="00C20DDE" w:rsidP="00C20DDE">
      <w:pPr>
        <w:widowControl/>
        <w:numPr>
          <w:ilvl w:val="0"/>
          <w:numId w:val="3"/>
        </w:numPr>
        <w:suppressAutoHyphens w:val="0"/>
        <w:autoSpaceDE/>
        <w:spacing w:line="0" w:lineRule="auto"/>
        <w:ind w:left="0"/>
        <w:jc w:val="left"/>
        <w:textAlignment w:val="center"/>
        <w:rPr>
          <w:rFonts w:ascii="Times New Roman" w:hAnsi="Times New Roman" w:cs="Times New Roman"/>
          <w:sz w:val="20"/>
          <w:szCs w:val="20"/>
          <w:lang w:eastAsia="ru-RU"/>
        </w:rPr>
      </w:pPr>
    </w:p>
    <w:p w:rsidR="00C20DDE" w:rsidRPr="00C20DDE" w:rsidRDefault="00C20DDE" w:rsidP="00C20DDE">
      <w:pPr>
        <w:shd w:val="clear" w:color="auto" w:fill="FFFFFF"/>
        <w:spacing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Ситуация с отходами остается неблагополучной, несмотря на мусорную реформу, говорится в </w:t>
      </w:r>
      <w:hyperlink r:id="rId12" w:tgtFrame="_blank" w:history="1">
        <w:r w:rsidRPr="00263AD4">
          <w:rPr>
            <w:rFonts w:ascii="Times New Roman" w:hAnsi="Times New Roman" w:cs="Times New Roman"/>
            <w:sz w:val="20"/>
            <w:szCs w:val="20"/>
            <w:lang w:eastAsia="ru-RU"/>
          </w:rPr>
          <w:t>отчете</w:t>
        </w:r>
      </w:hyperlink>
      <w:r w:rsidRPr="00C20DDE">
        <w:rPr>
          <w:rFonts w:ascii="Times New Roman" w:hAnsi="Times New Roman" w:cs="Times New Roman"/>
          <w:color w:val="333333"/>
          <w:sz w:val="20"/>
          <w:szCs w:val="20"/>
          <w:lang w:eastAsia="ru-RU"/>
        </w:rPr>
        <w:t> Счетной палаты (СП). Более 90% мусора по-прежнему отправляют на полигоны и свалки, перерабатывается не более 70% отходов. При этом часто свалки вредят природе: отравляют воздух, воду и почву.</w:t>
      </w:r>
    </w:p>
    <w:p w:rsidR="00C20DDE" w:rsidRPr="00C20DDE" w:rsidRDefault="00C20DDE" w:rsidP="00C20DDE">
      <w:pPr>
        <w:shd w:val="clear" w:color="auto" w:fill="FFFFFF"/>
        <w:spacing w:before="240" w:after="240"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Аудиторы при этом отметили, что ликвидировать все свалки в границах городов (такую цель поставил президент) не получится, даже если будет успешно реализован проект «Чистая страна». Он предполагает ликвидацию и рекультивацию только 191 свалки. При этом</w:t>
      </w:r>
      <w:proofErr w:type="gramStart"/>
      <w:r w:rsidRPr="00C20DDE">
        <w:rPr>
          <w:rFonts w:ascii="Times New Roman" w:hAnsi="Times New Roman" w:cs="Times New Roman"/>
          <w:color w:val="333333"/>
          <w:sz w:val="20"/>
          <w:szCs w:val="20"/>
          <w:lang w:eastAsia="ru-RU"/>
        </w:rPr>
        <w:t>,</w:t>
      </w:r>
      <w:proofErr w:type="gramEnd"/>
      <w:r w:rsidRPr="00C20DDE">
        <w:rPr>
          <w:rFonts w:ascii="Times New Roman" w:hAnsi="Times New Roman" w:cs="Times New Roman"/>
          <w:color w:val="333333"/>
          <w:sz w:val="20"/>
          <w:szCs w:val="20"/>
          <w:lang w:eastAsia="ru-RU"/>
        </w:rPr>
        <w:t xml:space="preserve"> по данным </w:t>
      </w:r>
      <w:proofErr w:type="spellStart"/>
      <w:r w:rsidRPr="00C20DDE">
        <w:rPr>
          <w:rFonts w:ascii="Times New Roman" w:hAnsi="Times New Roman" w:cs="Times New Roman"/>
          <w:color w:val="333333"/>
          <w:sz w:val="20"/>
          <w:szCs w:val="20"/>
          <w:lang w:eastAsia="ru-RU"/>
        </w:rPr>
        <w:t>Росприроднадзора</w:t>
      </w:r>
      <w:proofErr w:type="spellEnd"/>
      <w:r w:rsidRPr="00C20DDE">
        <w:rPr>
          <w:rFonts w:ascii="Times New Roman" w:hAnsi="Times New Roman" w:cs="Times New Roman"/>
          <w:color w:val="333333"/>
          <w:sz w:val="20"/>
          <w:szCs w:val="20"/>
          <w:lang w:eastAsia="ru-RU"/>
        </w:rPr>
        <w:t>, на момент запуска нацпроекта «Экология» в регионах было 8323 свалки, из них 916 — на территории городских округов.</w:t>
      </w:r>
    </w:p>
    <w:p w:rsidR="00C20DDE" w:rsidRPr="00C20DDE" w:rsidRDefault="00C20DDE" w:rsidP="00C20DDE">
      <w:pPr>
        <w:shd w:val="clear" w:color="auto" w:fill="FFFFFF"/>
        <w:spacing w:before="240" w:after="240"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 xml:space="preserve">«Близка к </w:t>
      </w:r>
      <w:proofErr w:type="gramStart"/>
      <w:r w:rsidRPr="00C20DDE">
        <w:rPr>
          <w:rFonts w:ascii="Times New Roman" w:hAnsi="Times New Roman" w:cs="Times New Roman"/>
          <w:color w:val="333333"/>
          <w:sz w:val="20"/>
          <w:szCs w:val="20"/>
          <w:lang w:eastAsia="ru-RU"/>
        </w:rPr>
        <w:t>критической</w:t>
      </w:r>
      <w:proofErr w:type="gramEnd"/>
      <w:r w:rsidRPr="00C20DDE">
        <w:rPr>
          <w:rFonts w:ascii="Times New Roman" w:hAnsi="Times New Roman" w:cs="Times New Roman"/>
          <w:color w:val="333333"/>
          <w:sz w:val="20"/>
          <w:szCs w:val="20"/>
          <w:lang w:eastAsia="ru-RU"/>
        </w:rPr>
        <w:t xml:space="preserve"> и ситуация с официальными полигонами. При существующих темпах роста объемов ТКО (1–2% в год) в 32 регионах их мощности будут исчерпаны до 2024 года, а в 17 из них — до 2022 года. При этом возможностей </w:t>
      </w:r>
      <w:proofErr w:type="gramStart"/>
      <w:r w:rsidRPr="00C20DDE">
        <w:rPr>
          <w:rFonts w:ascii="Times New Roman" w:hAnsi="Times New Roman" w:cs="Times New Roman"/>
          <w:color w:val="333333"/>
          <w:sz w:val="20"/>
          <w:szCs w:val="20"/>
          <w:lang w:eastAsia="ru-RU"/>
        </w:rPr>
        <w:t>создать новые полигоны у большинства регионов просто нет»,— говорится в отчете</w:t>
      </w:r>
      <w:proofErr w:type="gramEnd"/>
      <w:r w:rsidRPr="00C20DDE">
        <w:rPr>
          <w:rFonts w:ascii="Times New Roman" w:hAnsi="Times New Roman" w:cs="Times New Roman"/>
          <w:color w:val="333333"/>
          <w:sz w:val="20"/>
          <w:szCs w:val="20"/>
          <w:lang w:eastAsia="ru-RU"/>
        </w:rPr>
        <w:t>.</w:t>
      </w:r>
    </w:p>
    <w:p w:rsidR="00C20DDE" w:rsidRPr="00C20DDE" w:rsidRDefault="00C20DDE" w:rsidP="00C20DDE">
      <w:pPr>
        <w:shd w:val="clear" w:color="auto" w:fill="FFFFFF"/>
        <w:spacing w:before="240" w:line="346" w:lineRule="atLeast"/>
        <w:textAlignment w:val="baseline"/>
        <w:rPr>
          <w:rFonts w:ascii="Times New Roman" w:hAnsi="Times New Roman" w:cs="Times New Roman"/>
          <w:color w:val="333333"/>
          <w:sz w:val="20"/>
          <w:szCs w:val="20"/>
          <w:lang w:eastAsia="ru-RU"/>
        </w:rPr>
      </w:pPr>
      <w:r w:rsidRPr="00C20DDE">
        <w:rPr>
          <w:rFonts w:ascii="Times New Roman" w:hAnsi="Times New Roman" w:cs="Times New Roman"/>
          <w:color w:val="333333"/>
          <w:sz w:val="20"/>
          <w:szCs w:val="20"/>
          <w:lang w:eastAsia="ru-RU"/>
        </w:rPr>
        <w:t xml:space="preserve">Как ранее сообщал “Ъ”, 11 российских регионов оказались на грани «мусорного» коллапса: места на легальных свалках хватит менее чем на год. Среди этих территорий — Камчатка, Бурятия, Якутия, Забайкальский и Краснодарский края, а также Омская и Волгоградская области. Это следует из проекта федеральной </w:t>
      </w:r>
      <w:proofErr w:type="spellStart"/>
      <w:r w:rsidRPr="00C20DDE">
        <w:rPr>
          <w:rFonts w:ascii="Times New Roman" w:hAnsi="Times New Roman" w:cs="Times New Roman"/>
          <w:color w:val="333333"/>
          <w:sz w:val="20"/>
          <w:szCs w:val="20"/>
          <w:lang w:eastAsia="ru-RU"/>
        </w:rPr>
        <w:t>терсхемы</w:t>
      </w:r>
      <w:proofErr w:type="spellEnd"/>
      <w:r w:rsidRPr="00C20DDE">
        <w:rPr>
          <w:rFonts w:ascii="Times New Roman" w:hAnsi="Times New Roman" w:cs="Times New Roman"/>
          <w:color w:val="333333"/>
          <w:sz w:val="20"/>
          <w:szCs w:val="20"/>
          <w:lang w:eastAsia="ru-RU"/>
        </w:rPr>
        <w:t>, разработанной госкомпанией «Российский экологический оператор». Однако у регионов до 2023 года есть возможность использовать для размещения мусора свалки, не соответствующие всем экологическим и техническим требованиям.</w:t>
      </w:r>
    </w:p>
    <w:p w:rsidR="00C20DDE" w:rsidRDefault="00C20DDE"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Default="00263AD4" w:rsidP="00C20DDE">
      <w:pPr>
        <w:rPr>
          <w:rFonts w:ascii="Times New Roman" w:hAnsi="Times New Roman" w:cs="Times New Roman"/>
          <w:sz w:val="20"/>
          <w:szCs w:val="20"/>
        </w:rPr>
      </w:pPr>
    </w:p>
    <w:p w:rsidR="00263AD4" w:rsidRPr="00C20DDE" w:rsidRDefault="00263AD4" w:rsidP="00C20DDE">
      <w:pPr>
        <w:rPr>
          <w:rFonts w:ascii="Times New Roman" w:hAnsi="Times New Roman" w:cs="Times New Roman"/>
          <w:sz w:val="20"/>
          <w:szCs w:val="20"/>
        </w:rPr>
      </w:pPr>
    </w:p>
    <w:p w:rsidR="00263AD4" w:rsidRDefault="00263AD4" w:rsidP="00263AD4">
      <w:pPr>
        <w:pStyle w:val="ac"/>
        <w:kinsoku w:val="0"/>
        <w:overflowPunct w:val="0"/>
        <w:spacing w:line="251" w:lineRule="exact"/>
        <w:ind w:left="653" w:firstLine="62"/>
        <w:rPr>
          <w:i/>
          <w:iCs/>
        </w:rPr>
      </w:pPr>
      <w:r>
        <w:t>Памятка</w:t>
      </w:r>
      <w:r>
        <w:rPr>
          <w:i/>
          <w:iCs/>
        </w:rPr>
        <w:t>:</w:t>
      </w:r>
      <w:r>
        <w:rPr>
          <w:i/>
          <w:iCs/>
          <w:spacing w:val="-39"/>
        </w:rPr>
        <w:t xml:space="preserve"> </w:t>
      </w:r>
      <w:r>
        <w:rPr>
          <w:b/>
          <w:bCs/>
          <w:i/>
          <w:iCs/>
        </w:rPr>
        <w:t>Профилактика</w:t>
      </w:r>
      <w:r>
        <w:rPr>
          <w:b/>
          <w:bCs/>
          <w:i/>
          <w:iCs/>
          <w:spacing w:val="-37"/>
        </w:rPr>
        <w:t xml:space="preserve"> </w:t>
      </w:r>
      <w:r>
        <w:rPr>
          <w:b/>
          <w:bCs/>
          <w:i/>
          <w:iCs/>
          <w:spacing w:val="-1"/>
        </w:rPr>
        <w:t>гриппа</w:t>
      </w:r>
      <w:r>
        <w:rPr>
          <w:b/>
          <w:bCs/>
          <w:i/>
          <w:iCs/>
          <w:spacing w:val="-36"/>
        </w:rPr>
        <w:t xml:space="preserve"> </w:t>
      </w:r>
      <w:r>
        <w:rPr>
          <w:b/>
          <w:bCs/>
          <w:i/>
          <w:iCs/>
        </w:rPr>
        <w:t>и</w:t>
      </w:r>
      <w:r>
        <w:rPr>
          <w:b/>
          <w:bCs/>
          <w:i/>
          <w:iCs/>
          <w:spacing w:val="-35"/>
        </w:rPr>
        <w:t xml:space="preserve"> </w:t>
      </w:r>
      <w:proofErr w:type="spellStart"/>
      <w:r>
        <w:rPr>
          <w:b/>
          <w:bCs/>
          <w:i/>
          <w:iCs/>
        </w:rPr>
        <w:t>коронавирусной</w:t>
      </w:r>
      <w:proofErr w:type="spellEnd"/>
      <w:r>
        <w:rPr>
          <w:b/>
          <w:bCs/>
          <w:i/>
          <w:iCs/>
          <w:spacing w:val="-37"/>
        </w:rPr>
        <w:t xml:space="preserve"> </w:t>
      </w:r>
      <w:r>
        <w:rPr>
          <w:b/>
          <w:bCs/>
          <w:i/>
          <w:iCs/>
        </w:rPr>
        <w:t>инфекции</w:t>
      </w:r>
    </w:p>
    <w:p w:rsidR="00263AD4" w:rsidRDefault="00263AD4" w:rsidP="00263AD4">
      <w:pPr>
        <w:pStyle w:val="ac"/>
        <w:kinsoku w:val="0"/>
        <w:overflowPunct w:val="0"/>
        <w:spacing w:before="4"/>
        <w:rPr>
          <w:b/>
          <w:bCs/>
          <w:i/>
          <w:iCs/>
        </w:rPr>
      </w:pPr>
    </w:p>
    <w:p w:rsidR="00263AD4" w:rsidRDefault="00263AD4" w:rsidP="00263AD4">
      <w:pPr>
        <w:pStyle w:val="ac"/>
        <w:kinsoku w:val="0"/>
        <w:overflowPunct w:val="0"/>
        <w:ind w:right="111"/>
        <w:rPr>
          <w:i/>
          <w:iCs/>
        </w:rPr>
      </w:pPr>
      <w:r>
        <w:rPr>
          <w:spacing w:val="-1"/>
        </w:rPr>
        <w:t>Вирусы</w:t>
      </w:r>
      <w:r>
        <w:rPr>
          <w:spacing w:val="36"/>
        </w:rPr>
        <w:t xml:space="preserve"> </w:t>
      </w:r>
      <w:r>
        <w:rPr>
          <w:spacing w:val="-1"/>
        </w:rPr>
        <w:t>гриппа</w:t>
      </w:r>
      <w:r>
        <w:rPr>
          <w:spacing w:val="41"/>
        </w:rPr>
        <w:t xml:space="preserve"> </w:t>
      </w:r>
      <w:r>
        <w:t>и</w:t>
      </w:r>
      <w:r>
        <w:rPr>
          <w:spacing w:val="34"/>
        </w:rPr>
        <w:t xml:space="preserve"> </w:t>
      </w:r>
      <w:proofErr w:type="spellStart"/>
      <w:r>
        <w:rPr>
          <w:spacing w:val="-1"/>
        </w:rPr>
        <w:t>коронавирусной</w:t>
      </w:r>
      <w:proofErr w:type="spellEnd"/>
      <w:r>
        <w:rPr>
          <w:spacing w:val="40"/>
        </w:rPr>
        <w:t xml:space="preserve"> </w:t>
      </w:r>
      <w:r>
        <w:rPr>
          <w:spacing w:val="-1"/>
        </w:rPr>
        <w:t>инфекции</w:t>
      </w:r>
      <w:r>
        <w:rPr>
          <w:spacing w:val="37"/>
        </w:rPr>
        <w:t xml:space="preserve"> </w:t>
      </w:r>
      <w:r>
        <w:t>вызывают</w:t>
      </w:r>
      <w:r>
        <w:rPr>
          <w:spacing w:val="41"/>
        </w:rPr>
        <w:t xml:space="preserve"> </w:t>
      </w:r>
      <w:r>
        <w:t>у</w:t>
      </w:r>
      <w:r>
        <w:rPr>
          <w:spacing w:val="30"/>
        </w:rPr>
        <w:t xml:space="preserve"> </w:t>
      </w:r>
      <w:r>
        <w:rPr>
          <w:spacing w:val="-1"/>
        </w:rPr>
        <w:t>человека</w:t>
      </w:r>
      <w:r>
        <w:rPr>
          <w:spacing w:val="52"/>
          <w:w w:val="99"/>
        </w:rPr>
        <w:t xml:space="preserve"> </w:t>
      </w:r>
      <w:r>
        <w:t>респираторные</w:t>
      </w:r>
      <w:r>
        <w:rPr>
          <w:spacing w:val="10"/>
        </w:rPr>
        <w:t xml:space="preserve"> </w:t>
      </w:r>
      <w:r>
        <w:t>заболевания</w:t>
      </w:r>
      <w:r>
        <w:rPr>
          <w:spacing w:val="11"/>
        </w:rPr>
        <w:t xml:space="preserve"> </w:t>
      </w:r>
      <w:r>
        <w:t>разной</w:t>
      </w:r>
      <w:r>
        <w:rPr>
          <w:spacing w:val="15"/>
        </w:rPr>
        <w:t xml:space="preserve"> </w:t>
      </w:r>
      <w:r>
        <w:rPr>
          <w:spacing w:val="-2"/>
        </w:rPr>
        <w:t>тяжести</w:t>
      </w:r>
      <w:r>
        <w:rPr>
          <w:i/>
          <w:iCs/>
          <w:spacing w:val="-1"/>
        </w:rPr>
        <w:t>.</w:t>
      </w:r>
      <w:r>
        <w:rPr>
          <w:i/>
          <w:iCs/>
          <w:spacing w:val="12"/>
        </w:rPr>
        <w:t xml:space="preserve"> </w:t>
      </w:r>
      <w:r>
        <w:t>Симптомы</w:t>
      </w:r>
      <w:r>
        <w:rPr>
          <w:spacing w:val="12"/>
        </w:rPr>
        <w:t xml:space="preserve"> </w:t>
      </w:r>
      <w:r>
        <w:t>заболевания</w:t>
      </w:r>
      <w:r>
        <w:rPr>
          <w:spacing w:val="26"/>
        </w:rPr>
        <w:t xml:space="preserve"> </w:t>
      </w:r>
      <w:r>
        <w:t>аналогичны</w:t>
      </w:r>
      <w:r>
        <w:rPr>
          <w:spacing w:val="15"/>
        </w:rPr>
        <w:t xml:space="preserve"> </w:t>
      </w:r>
      <w:r>
        <w:t>симптомам</w:t>
      </w:r>
      <w:r>
        <w:rPr>
          <w:spacing w:val="16"/>
        </w:rPr>
        <w:t xml:space="preserve"> </w:t>
      </w:r>
      <w:r>
        <w:t>обычного</w:t>
      </w:r>
      <w:r>
        <w:rPr>
          <w:spacing w:val="19"/>
        </w:rPr>
        <w:t xml:space="preserve"> </w:t>
      </w:r>
      <w:r>
        <w:rPr>
          <w:i/>
          <w:iCs/>
        </w:rPr>
        <w:t>(</w:t>
      </w:r>
      <w:r>
        <w:t>сезонного</w:t>
      </w:r>
      <w:r>
        <w:rPr>
          <w:i/>
          <w:iCs/>
        </w:rPr>
        <w:t>)</w:t>
      </w:r>
      <w:r>
        <w:rPr>
          <w:i/>
          <w:iCs/>
          <w:spacing w:val="15"/>
        </w:rPr>
        <w:t xml:space="preserve"> </w:t>
      </w:r>
      <w:r>
        <w:t>гриппа</w:t>
      </w:r>
      <w:r>
        <w:rPr>
          <w:i/>
          <w:iCs/>
        </w:rPr>
        <w:t>.</w:t>
      </w:r>
      <w:r>
        <w:rPr>
          <w:i/>
          <w:iCs/>
          <w:spacing w:val="17"/>
        </w:rPr>
        <w:t xml:space="preserve"> </w:t>
      </w:r>
      <w:r>
        <w:t>Тяжесть</w:t>
      </w:r>
      <w:r>
        <w:rPr>
          <w:spacing w:val="17"/>
        </w:rPr>
        <w:t xml:space="preserve"> </w:t>
      </w:r>
      <w:r>
        <w:t>заболевания</w:t>
      </w:r>
      <w:r>
        <w:rPr>
          <w:spacing w:val="48"/>
        </w:rPr>
        <w:t xml:space="preserve"> </w:t>
      </w:r>
      <w:r>
        <w:t>зависит</w:t>
      </w:r>
      <w:r>
        <w:rPr>
          <w:spacing w:val="-39"/>
        </w:rPr>
        <w:t xml:space="preserve"> </w:t>
      </w:r>
      <w:r>
        <w:t>от</w:t>
      </w:r>
      <w:r>
        <w:rPr>
          <w:spacing w:val="-35"/>
        </w:rPr>
        <w:t xml:space="preserve"> </w:t>
      </w:r>
      <w:r>
        <w:t>целого</w:t>
      </w:r>
      <w:r>
        <w:rPr>
          <w:spacing w:val="-35"/>
        </w:rPr>
        <w:t xml:space="preserve"> </w:t>
      </w:r>
      <w:r>
        <w:t>ряда</w:t>
      </w:r>
      <w:r>
        <w:rPr>
          <w:spacing w:val="-33"/>
        </w:rPr>
        <w:t xml:space="preserve"> </w:t>
      </w:r>
      <w:r>
        <w:t>факторов</w:t>
      </w:r>
      <w:r>
        <w:rPr>
          <w:i/>
          <w:iCs/>
        </w:rPr>
        <w:t>,</w:t>
      </w:r>
      <w:r>
        <w:rPr>
          <w:i/>
          <w:iCs/>
          <w:spacing w:val="-35"/>
        </w:rPr>
        <w:t xml:space="preserve"> </w:t>
      </w:r>
      <w:r>
        <w:t>в</w:t>
      </w:r>
      <w:r>
        <w:rPr>
          <w:spacing w:val="-36"/>
        </w:rPr>
        <w:t xml:space="preserve"> </w:t>
      </w:r>
      <w:r>
        <w:t>том</w:t>
      </w:r>
      <w:r>
        <w:rPr>
          <w:spacing w:val="-36"/>
        </w:rPr>
        <w:t xml:space="preserve"> </w:t>
      </w:r>
      <w:r>
        <w:t>числе</w:t>
      </w:r>
      <w:r>
        <w:rPr>
          <w:spacing w:val="-35"/>
        </w:rPr>
        <w:t xml:space="preserve"> </w:t>
      </w:r>
      <w:r>
        <w:t>от</w:t>
      </w:r>
      <w:r>
        <w:rPr>
          <w:spacing w:val="-37"/>
        </w:rPr>
        <w:t xml:space="preserve"> </w:t>
      </w:r>
      <w:r>
        <w:t>общего</w:t>
      </w:r>
      <w:r>
        <w:rPr>
          <w:spacing w:val="-35"/>
        </w:rPr>
        <w:t xml:space="preserve"> </w:t>
      </w:r>
      <w:r>
        <w:t>состояния</w:t>
      </w:r>
      <w:r>
        <w:rPr>
          <w:spacing w:val="-35"/>
        </w:rPr>
        <w:t xml:space="preserve"> </w:t>
      </w:r>
      <w:r>
        <w:t>организма</w:t>
      </w:r>
      <w:r>
        <w:rPr>
          <w:spacing w:val="26"/>
          <w:w w:val="98"/>
        </w:rPr>
        <w:t xml:space="preserve"> </w:t>
      </w:r>
      <w:r>
        <w:rPr>
          <w:w w:val="95"/>
        </w:rPr>
        <w:t>и</w:t>
      </w:r>
      <w:r>
        <w:rPr>
          <w:spacing w:val="-25"/>
          <w:w w:val="95"/>
        </w:rPr>
        <w:t xml:space="preserve"> </w:t>
      </w:r>
      <w:r>
        <w:rPr>
          <w:spacing w:val="-1"/>
          <w:w w:val="95"/>
        </w:rPr>
        <w:t>возр</w:t>
      </w:r>
      <w:r>
        <w:rPr>
          <w:spacing w:val="-2"/>
          <w:w w:val="95"/>
        </w:rPr>
        <w:t>аста</w:t>
      </w:r>
      <w:r>
        <w:rPr>
          <w:i/>
          <w:iCs/>
          <w:spacing w:val="-1"/>
          <w:w w:val="95"/>
        </w:rPr>
        <w:t>.</w:t>
      </w:r>
    </w:p>
    <w:p w:rsidR="00263AD4" w:rsidRDefault="00263AD4" w:rsidP="00263AD4">
      <w:pPr>
        <w:pStyle w:val="ac"/>
        <w:kinsoku w:val="0"/>
        <w:overflowPunct w:val="0"/>
        <w:spacing w:before="2"/>
        <w:rPr>
          <w:i/>
          <w:iCs/>
        </w:rPr>
      </w:pPr>
    </w:p>
    <w:p w:rsidR="00263AD4" w:rsidRDefault="00263AD4" w:rsidP="00263AD4">
      <w:pPr>
        <w:pStyle w:val="ac"/>
        <w:kinsoku w:val="0"/>
        <w:overflowPunct w:val="0"/>
        <w:spacing w:line="200" w:lineRule="atLeast"/>
        <w:ind w:left="171"/>
        <w:rPr>
          <w:i/>
          <w:iCs/>
          <w:sz w:val="20"/>
        </w:rPr>
      </w:pPr>
      <w:r>
        <w:rPr>
          <w:i/>
          <w:noProof/>
          <w:sz w:val="20"/>
        </w:rPr>
        <w:drawing>
          <wp:inline distT="0" distB="0" distL="0" distR="0">
            <wp:extent cx="5908040" cy="5048885"/>
            <wp:effectExtent l="19050" t="0" r="0"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srcRect/>
                    <a:stretch>
                      <a:fillRect/>
                    </a:stretch>
                  </pic:blipFill>
                  <pic:spPr bwMode="auto">
                    <a:xfrm>
                      <a:off x="0" y="0"/>
                      <a:ext cx="5908040" cy="5048885"/>
                    </a:xfrm>
                    <a:prstGeom prst="rect">
                      <a:avLst/>
                    </a:prstGeom>
                    <a:noFill/>
                    <a:ln w="9525">
                      <a:noFill/>
                      <a:miter lim="800000"/>
                      <a:headEnd/>
                      <a:tailEnd/>
                    </a:ln>
                  </pic:spPr>
                </pic:pic>
              </a:graphicData>
            </a:graphic>
          </wp:inline>
        </w:drawing>
      </w:r>
    </w:p>
    <w:p w:rsidR="00263AD4" w:rsidRDefault="00263AD4" w:rsidP="00263AD4">
      <w:pPr>
        <w:pStyle w:val="ac"/>
        <w:kinsoku w:val="0"/>
        <w:overflowPunct w:val="0"/>
        <w:spacing w:before="8"/>
        <w:rPr>
          <w:i/>
          <w:iCs/>
          <w:sz w:val="27"/>
          <w:szCs w:val="27"/>
        </w:rPr>
      </w:pPr>
    </w:p>
    <w:p w:rsidR="00263AD4" w:rsidRDefault="00263AD4" w:rsidP="00263AD4">
      <w:pPr>
        <w:pStyle w:val="ac"/>
        <w:kinsoku w:val="0"/>
        <w:overflowPunct w:val="0"/>
        <w:ind w:right="110"/>
        <w:rPr>
          <w:i/>
          <w:iCs/>
        </w:rPr>
      </w:pPr>
      <w:proofErr w:type="gramStart"/>
      <w:r>
        <w:t>Предрасположены</w:t>
      </w:r>
      <w:r>
        <w:rPr>
          <w:spacing w:val="10"/>
        </w:rPr>
        <w:t xml:space="preserve"> </w:t>
      </w:r>
      <w:r>
        <w:t>к</w:t>
      </w:r>
      <w:r>
        <w:rPr>
          <w:spacing w:val="9"/>
        </w:rPr>
        <w:t xml:space="preserve"> </w:t>
      </w:r>
      <w:r>
        <w:t>заболеванию</w:t>
      </w:r>
      <w:r>
        <w:rPr>
          <w:i/>
          <w:iCs/>
        </w:rPr>
        <w:t>:</w:t>
      </w:r>
      <w:r>
        <w:rPr>
          <w:i/>
          <w:iCs/>
          <w:spacing w:val="10"/>
        </w:rPr>
        <w:t xml:space="preserve"> </w:t>
      </w:r>
      <w:r>
        <w:t>пожилые</w:t>
      </w:r>
      <w:r>
        <w:rPr>
          <w:spacing w:val="13"/>
        </w:rPr>
        <w:t xml:space="preserve"> </w:t>
      </w:r>
      <w:r>
        <w:rPr>
          <w:spacing w:val="-1"/>
        </w:rPr>
        <w:t>люди</w:t>
      </w:r>
      <w:r>
        <w:rPr>
          <w:i/>
          <w:iCs/>
          <w:spacing w:val="-1"/>
        </w:rPr>
        <w:t>,</w:t>
      </w:r>
      <w:r>
        <w:rPr>
          <w:i/>
          <w:iCs/>
          <w:spacing w:val="13"/>
        </w:rPr>
        <w:t xml:space="preserve"> </w:t>
      </w:r>
      <w:r>
        <w:t>маленькие</w:t>
      </w:r>
      <w:r>
        <w:rPr>
          <w:spacing w:val="14"/>
        </w:rPr>
        <w:t xml:space="preserve"> </w:t>
      </w:r>
      <w:r>
        <w:t>дети</w:t>
      </w:r>
      <w:r>
        <w:rPr>
          <w:i/>
          <w:iCs/>
        </w:rPr>
        <w:t>,</w:t>
      </w:r>
      <w:r>
        <w:rPr>
          <w:i/>
          <w:iCs/>
          <w:spacing w:val="28"/>
          <w:w w:val="99"/>
        </w:rPr>
        <w:t xml:space="preserve"> </w:t>
      </w:r>
      <w:r>
        <w:t>беременные</w:t>
      </w:r>
      <w:r>
        <w:rPr>
          <w:spacing w:val="1"/>
        </w:rPr>
        <w:t xml:space="preserve"> </w:t>
      </w:r>
      <w:r>
        <w:t>женщины</w:t>
      </w:r>
      <w:r>
        <w:rPr>
          <w:spacing w:val="2"/>
        </w:rPr>
        <w:t xml:space="preserve"> </w:t>
      </w:r>
      <w:r>
        <w:t>и</w:t>
      </w:r>
      <w:r>
        <w:rPr>
          <w:spacing w:val="2"/>
        </w:rPr>
        <w:t xml:space="preserve"> </w:t>
      </w:r>
      <w:r>
        <w:t>люди</w:t>
      </w:r>
      <w:r>
        <w:rPr>
          <w:i/>
          <w:iCs/>
        </w:rPr>
        <w:t>,</w:t>
      </w:r>
      <w:r>
        <w:rPr>
          <w:i/>
          <w:iCs/>
          <w:spacing w:val="5"/>
        </w:rPr>
        <w:t xml:space="preserve"> </w:t>
      </w:r>
      <w:r>
        <w:t>страдающие</w:t>
      </w:r>
      <w:r>
        <w:rPr>
          <w:spacing w:val="8"/>
        </w:rPr>
        <w:t xml:space="preserve"> </w:t>
      </w:r>
      <w:r>
        <w:rPr>
          <w:spacing w:val="-1"/>
        </w:rPr>
        <w:t>хроническими</w:t>
      </w:r>
      <w:r>
        <w:rPr>
          <w:spacing w:val="4"/>
        </w:rPr>
        <w:t xml:space="preserve"> </w:t>
      </w:r>
      <w:r>
        <w:t>заболеваниями</w:t>
      </w:r>
      <w:r>
        <w:rPr>
          <w:spacing w:val="36"/>
          <w:w w:val="106"/>
        </w:rPr>
        <w:t xml:space="preserve"> </w:t>
      </w:r>
      <w:r>
        <w:rPr>
          <w:spacing w:val="-2"/>
        </w:rPr>
        <w:t>астмой</w:t>
      </w:r>
      <w:r>
        <w:rPr>
          <w:i/>
          <w:iCs/>
          <w:spacing w:val="-1"/>
        </w:rPr>
        <w:t xml:space="preserve">, </w:t>
      </w:r>
      <w:r>
        <w:t>диабетом</w:t>
      </w:r>
      <w:r>
        <w:rPr>
          <w:i/>
          <w:iCs/>
        </w:rPr>
        <w:t xml:space="preserve">, </w:t>
      </w:r>
      <w:proofErr w:type="spellStart"/>
      <w:r>
        <w:t>сердечно-сосудистыми</w:t>
      </w:r>
      <w:proofErr w:type="spellEnd"/>
      <w:r>
        <w:rPr>
          <w:spacing w:val="-2"/>
        </w:rPr>
        <w:t xml:space="preserve"> </w:t>
      </w:r>
      <w:r>
        <w:t>заболеваниями</w:t>
      </w:r>
      <w:r>
        <w:rPr>
          <w:i/>
          <w:iCs/>
        </w:rPr>
        <w:t>),</w:t>
      </w:r>
      <w:r>
        <w:rPr>
          <w:i/>
          <w:iCs/>
          <w:spacing w:val="-1"/>
        </w:rPr>
        <w:t xml:space="preserve"> </w:t>
      </w:r>
      <w:r>
        <w:t>и</w:t>
      </w:r>
      <w:r>
        <w:rPr>
          <w:spacing w:val="-3"/>
        </w:rPr>
        <w:t xml:space="preserve"> </w:t>
      </w:r>
      <w:r>
        <w:t>с</w:t>
      </w:r>
      <w:r>
        <w:rPr>
          <w:spacing w:val="-1"/>
        </w:rPr>
        <w:t xml:space="preserve"> </w:t>
      </w:r>
      <w:r>
        <w:t>ослабленным</w:t>
      </w:r>
      <w:r>
        <w:rPr>
          <w:spacing w:val="22"/>
          <w:w w:val="101"/>
        </w:rPr>
        <w:t xml:space="preserve"> </w:t>
      </w:r>
      <w:r>
        <w:rPr>
          <w:spacing w:val="-1"/>
        </w:rPr>
        <w:t>имму</w:t>
      </w:r>
      <w:r>
        <w:rPr>
          <w:spacing w:val="-2"/>
        </w:rPr>
        <w:t>нитетом</w:t>
      </w:r>
      <w:r>
        <w:rPr>
          <w:i/>
          <w:iCs/>
          <w:spacing w:val="-1"/>
        </w:rPr>
        <w:t>.</w:t>
      </w:r>
      <w:proofErr w:type="gramEnd"/>
    </w:p>
    <w:p w:rsidR="00263AD4" w:rsidRDefault="00263AD4" w:rsidP="00263AD4">
      <w:pPr>
        <w:rPr>
          <w:i/>
          <w:iCs/>
          <w:szCs w:val="20"/>
        </w:rPr>
        <w:sectPr w:rsidR="00263AD4">
          <w:pgSz w:w="11910" w:h="16840"/>
          <w:pgMar w:top="1180" w:right="740" w:bottom="280" w:left="1580" w:header="720" w:footer="720" w:gutter="0"/>
          <w:cols w:space="720"/>
        </w:sectPr>
      </w:pPr>
    </w:p>
    <w:p w:rsidR="00263AD4" w:rsidRDefault="00263AD4" w:rsidP="00263AD4">
      <w:pPr>
        <w:pStyle w:val="ac"/>
        <w:kinsoku w:val="0"/>
        <w:overflowPunct w:val="0"/>
        <w:spacing w:before="11"/>
        <w:rPr>
          <w:i/>
          <w:iCs/>
          <w:sz w:val="6"/>
          <w:szCs w:val="6"/>
        </w:rPr>
      </w:pPr>
    </w:p>
    <w:p w:rsidR="00263AD4" w:rsidRDefault="00263AD4" w:rsidP="00263AD4">
      <w:pPr>
        <w:pStyle w:val="ac"/>
        <w:kinsoku w:val="0"/>
        <w:overflowPunct w:val="0"/>
        <w:spacing w:line="200" w:lineRule="atLeast"/>
        <w:ind w:left="1320"/>
        <w:rPr>
          <w:i/>
          <w:iCs/>
          <w:sz w:val="20"/>
        </w:rPr>
      </w:pPr>
      <w:r>
        <w:rPr>
          <w:i/>
          <w:noProof/>
          <w:sz w:val="20"/>
        </w:rPr>
        <w:lastRenderedPageBreak/>
        <w:drawing>
          <wp:inline distT="0" distB="0" distL="0" distR="0">
            <wp:extent cx="4285615" cy="8714740"/>
            <wp:effectExtent l="1905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 cstate="print"/>
                    <a:srcRect/>
                    <a:stretch>
                      <a:fillRect/>
                    </a:stretch>
                  </pic:blipFill>
                  <pic:spPr bwMode="auto">
                    <a:xfrm>
                      <a:off x="0" y="0"/>
                      <a:ext cx="4285615" cy="8714740"/>
                    </a:xfrm>
                    <a:prstGeom prst="rect">
                      <a:avLst/>
                    </a:prstGeom>
                    <a:noFill/>
                    <a:ln w="9525">
                      <a:noFill/>
                      <a:miter lim="800000"/>
                      <a:headEnd/>
                      <a:tailEnd/>
                    </a:ln>
                  </pic:spPr>
                </pic:pic>
              </a:graphicData>
            </a:graphic>
          </wp:inline>
        </w:drawing>
      </w:r>
    </w:p>
    <w:p w:rsidR="00263AD4" w:rsidRDefault="00263AD4" w:rsidP="00263AD4">
      <w:pPr>
        <w:rPr>
          <w:i/>
          <w:iCs/>
          <w:sz w:val="20"/>
          <w:szCs w:val="20"/>
        </w:rPr>
        <w:sectPr w:rsidR="00263AD4">
          <w:type w:val="continuous"/>
          <w:pgSz w:w="11910" w:h="16840"/>
          <w:pgMar w:top="1180" w:right="1680" w:bottom="280" w:left="1680" w:header="720" w:footer="720" w:gutter="0"/>
          <w:cols w:space="720"/>
        </w:sectPr>
      </w:pPr>
    </w:p>
    <w:p w:rsidR="00263AD4" w:rsidRDefault="00263AD4" w:rsidP="00263AD4">
      <w:pPr>
        <w:pStyle w:val="ac"/>
        <w:kinsoku w:val="0"/>
        <w:overflowPunct w:val="0"/>
        <w:rPr>
          <w:i/>
          <w:iCs/>
          <w:sz w:val="20"/>
        </w:rPr>
      </w:pPr>
    </w:p>
    <w:p w:rsidR="00263AD4" w:rsidRDefault="00263AD4" w:rsidP="00263AD4">
      <w:pPr>
        <w:pStyle w:val="ac"/>
        <w:kinsoku w:val="0"/>
        <w:overflowPunct w:val="0"/>
        <w:rPr>
          <w:i/>
          <w:iCs/>
          <w:sz w:val="20"/>
        </w:rPr>
      </w:pPr>
    </w:p>
    <w:p w:rsidR="00263AD4" w:rsidRDefault="00263AD4" w:rsidP="00263AD4">
      <w:pPr>
        <w:pStyle w:val="ac"/>
        <w:kinsoku w:val="0"/>
        <w:overflowPunct w:val="0"/>
        <w:rPr>
          <w:i/>
          <w:iCs/>
          <w:sz w:val="20"/>
        </w:rPr>
      </w:pPr>
    </w:p>
    <w:p w:rsidR="00263AD4" w:rsidRDefault="00263AD4" w:rsidP="00263AD4">
      <w:pPr>
        <w:pStyle w:val="ac"/>
        <w:kinsoku w:val="0"/>
        <w:overflowPunct w:val="0"/>
        <w:rPr>
          <w:i/>
          <w:iCs/>
          <w:sz w:val="20"/>
        </w:rPr>
      </w:pPr>
    </w:p>
    <w:p w:rsidR="00263AD4" w:rsidRDefault="00263AD4" w:rsidP="00263AD4">
      <w:pPr>
        <w:pStyle w:val="ac"/>
        <w:kinsoku w:val="0"/>
        <w:overflowPunct w:val="0"/>
        <w:rPr>
          <w:i/>
          <w:iCs/>
          <w:sz w:val="20"/>
        </w:rPr>
      </w:pPr>
    </w:p>
    <w:p w:rsidR="00263AD4" w:rsidRDefault="00263AD4" w:rsidP="00263AD4">
      <w:pPr>
        <w:pStyle w:val="ac"/>
        <w:kinsoku w:val="0"/>
        <w:overflowPunct w:val="0"/>
        <w:rPr>
          <w:i/>
          <w:iCs/>
          <w:sz w:val="20"/>
        </w:rPr>
      </w:pPr>
    </w:p>
    <w:p w:rsidR="00263AD4" w:rsidRDefault="00263AD4" w:rsidP="00263AD4">
      <w:pPr>
        <w:pStyle w:val="ac"/>
        <w:kinsoku w:val="0"/>
        <w:overflowPunct w:val="0"/>
        <w:spacing w:before="22"/>
        <w:rPr>
          <w:i/>
          <w:iCs/>
        </w:rPr>
      </w:pPr>
      <w:r>
        <w:lastRenderedPageBreak/>
        <w:t xml:space="preserve">ПРАВИЛО   </w:t>
      </w:r>
      <w:r>
        <w:rPr>
          <w:spacing w:val="32"/>
        </w:rPr>
        <w:t xml:space="preserve"> </w:t>
      </w:r>
      <w:r>
        <w:rPr>
          <w:i/>
          <w:iCs/>
          <w:spacing w:val="1"/>
        </w:rPr>
        <w:t>1.</w:t>
      </w:r>
      <w:r>
        <w:rPr>
          <w:i/>
          <w:iCs/>
          <w:spacing w:val="7"/>
        </w:rPr>
        <w:t xml:space="preserve"> </w:t>
      </w:r>
      <w:r>
        <w:rPr>
          <w:spacing w:val="-1"/>
        </w:rPr>
        <w:t>ЧАСТО</w:t>
      </w:r>
      <w:r>
        <w:rPr>
          <w:spacing w:val="12"/>
        </w:rPr>
        <w:t xml:space="preserve"> </w:t>
      </w:r>
      <w:r>
        <w:t>МОЙТЕ</w:t>
      </w:r>
      <w:r>
        <w:rPr>
          <w:spacing w:val="6"/>
        </w:rPr>
        <w:t xml:space="preserve"> </w:t>
      </w:r>
      <w:r>
        <w:t>РУКИ</w:t>
      </w:r>
      <w:r>
        <w:rPr>
          <w:spacing w:val="11"/>
        </w:rPr>
        <w:t xml:space="preserve"> </w:t>
      </w:r>
      <w:r>
        <w:t>С</w:t>
      </w:r>
      <w:r>
        <w:rPr>
          <w:spacing w:val="11"/>
        </w:rPr>
        <w:t xml:space="preserve"> </w:t>
      </w:r>
      <w:r>
        <w:t>МЫЛОМ</w:t>
      </w:r>
    </w:p>
    <w:p w:rsidR="00263AD4" w:rsidRDefault="00263AD4" w:rsidP="00263AD4">
      <w:pPr>
        <w:pStyle w:val="ac"/>
        <w:kinsoku w:val="0"/>
        <w:overflowPunct w:val="0"/>
        <w:spacing w:before="4"/>
      </w:pPr>
    </w:p>
    <w:p w:rsidR="00263AD4" w:rsidRDefault="00263AD4" w:rsidP="00263AD4">
      <w:pPr>
        <w:pStyle w:val="ac"/>
        <w:kinsoku w:val="0"/>
        <w:overflowPunct w:val="0"/>
        <w:ind w:right="117"/>
        <w:rPr>
          <w:i/>
          <w:iCs/>
        </w:rPr>
      </w:pPr>
      <w:r>
        <w:t>Чистите</w:t>
      </w:r>
      <w:r>
        <w:rPr>
          <w:spacing w:val="6"/>
        </w:rPr>
        <w:t xml:space="preserve"> </w:t>
      </w:r>
      <w:r>
        <w:t>и</w:t>
      </w:r>
      <w:r>
        <w:rPr>
          <w:spacing w:val="8"/>
        </w:rPr>
        <w:t xml:space="preserve"> </w:t>
      </w:r>
      <w:r>
        <w:t>дезинфицируйте</w:t>
      </w:r>
      <w:r>
        <w:rPr>
          <w:spacing w:val="10"/>
        </w:rPr>
        <w:t xml:space="preserve"> </w:t>
      </w:r>
      <w:r>
        <w:t>поверхности</w:t>
      </w:r>
      <w:r>
        <w:rPr>
          <w:i/>
          <w:iCs/>
        </w:rPr>
        <w:t>,</w:t>
      </w:r>
      <w:r>
        <w:rPr>
          <w:i/>
          <w:iCs/>
          <w:spacing w:val="10"/>
        </w:rPr>
        <w:t xml:space="preserve"> </w:t>
      </w:r>
      <w:r>
        <w:t>используя</w:t>
      </w:r>
      <w:r>
        <w:rPr>
          <w:spacing w:val="6"/>
        </w:rPr>
        <w:t xml:space="preserve"> </w:t>
      </w:r>
      <w:r>
        <w:t>бытовые</w:t>
      </w:r>
      <w:r>
        <w:rPr>
          <w:spacing w:val="10"/>
        </w:rPr>
        <w:t xml:space="preserve"> </w:t>
      </w:r>
      <w:r>
        <w:t>моющие</w:t>
      </w:r>
      <w:r>
        <w:rPr>
          <w:spacing w:val="36"/>
          <w:w w:val="103"/>
        </w:rPr>
        <w:t xml:space="preserve"> </w:t>
      </w:r>
      <w:r>
        <w:rPr>
          <w:spacing w:val="-1"/>
        </w:rPr>
        <w:t>с</w:t>
      </w:r>
      <w:r>
        <w:rPr>
          <w:spacing w:val="-2"/>
        </w:rPr>
        <w:t>редства</w:t>
      </w:r>
      <w:r>
        <w:rPr>
          <w:i/>
          <w:iCs/>
          <w:spacing w:val="-1"/>
        </w:rPr>
        <w:t>.</w:t>
      </w:r>
    </w:p>
    <w:p w:rsidR="00263AD4" w:rsidRDefault="00263AD4" w:rsidP="00263AD4">
      <w:pPr>
        <w:pStyle w:val="ac"/>
        <w:kinsoku w:val="0"/>
        <w:overflowPunct w:val="0"/>
        <w:ind w:right="111"/>
        <w:rPr>
          <w:i/>
          <w:iCs/>
        </w:rPr>
      </w:pPr>
      <w:r>
        <w:t>Гигиена</w:t>
      </w:r>
      <w:r>
        <w:rPr>
          <w:spacing w:val="-26"/>
        </w:rPr>
        <w:t xml:space="preserve"> </w:t>
      </w:r>
      <w:r>
        <w:rPr>
          <w:spacing w:val="-2"/>
        </w:rPr>
        <w:t>рук</w:t>
      </w:r>
      <w:r>
        <w:rPr>
          <w:spacing w:val="-28"/>
        </w:rPr>
        <w:t xml:space="preserve"> </w:t>
      </w:r>
      <w:r>
        <w:rPr>
          <w:i/>
          <w:iCs/>
        </w:rPr>
        <w:t>-</w:t>
      </w:r>
      <w:r>
        <w:rPr>
          <w:i/>
          <w:iCs/>
          <w:spacing w:val="-28"/>
        </w:rPr>
        <w:t xml:space="preserve"> </w:t>
      </w:r>
      <w:r>
        <w:rPr>
          <w:spacing w:val="1"/>
        </w:rPr>
        <w:t>это</w:t>
      </w:r>
      <w:r>
        <w:rPr>
          <w:spacing w:val="-28"/>
        </w:rPr>
        <w:t xml:space="preserve"> </w:t>
      </w:r>
      <w:r>
        <w:t>важная</w:t>
      </w:r>
      <w:r>
        <w:rPr>
          <w:spacing w:val="-28"/>
        </w:rPr>
        <w:t xml:space="preserve"> </w:t>
      </w:r>
      <w:r>
        <w:t>мера</w:t>
      </w:r>
      <w:r>
        <w:rPr>
          <w:spacing w:val="-26"/>
        </w:rPr>
        <w:t xml:space="preserve"> </w:t>
      </w:r>
      <w:r>
        <w:t>профилактики</w:t>
      </w:r>
      <w:r>
        <w:rPr>
          <w:spacing w:val="-30"/>
        </w:rPr>
        <w:t xml:space="preserve"> </w:t>
      </w:r>
      <w:r>
        <w:t>распространения</w:t>
      </w:r>
      <w:r>
        <w:rPr>
          <w:spacing w:val="-28"/>
        </w:rPr>
        <w:t xml:space="preserve"> </w:t>
      </w:r>
      <w:r>
        <w:t>гриппа</w:t>
      </w:r>
      <w:r>
        <w:rPr>
          <w:spacing w:val="-24"/>
        </w:rPr>
        <w:t xml:space="preserve"> </w:t>
      </w:r>
      <w:r>
        <w:t>и</w:t>
      </w:r>
      <w:r>
        <w:rPr>
          <w:spacing w:val="26"/>
          <w:w w:val="106"/>
        </w:rPr>
        <w:t xml:space="preserve"> </w:t>
      </w:r>
      <w:proofErr w:type="spellStart"/>
      <w:r>
        <w:rPr>
          <w:spacing w:val="-1"/>
        </w:rPr>
        <w:t>коронавирусной</w:t>
      </w:r>
      <w:proofErr w:type="spellEnd"/>
      <w:r>
        <w:rPr>
          <w:spacing w:val="42"/>
        </w:rPr>
        <w:t xml:space="preserve"> </w:t>
      </w:r>
      <w:r>
        <w:rPr>
          <w:spacing w:val="-1"/>
        </w:rPr>
        <w:t>инфекции</w:t>
      </w:r>
      <w:r>
        <w:rPr>
          <w:i/>
          <w:iCs/>
          <w:spacing w:val="-1"/>
        </w:rPr>
        <w:t>.</w:t>
      </w:r>
      <w:r>
        <w:rPr>
          <w:i/>
          <w:iCs/>
          <w:spacing w:val="40"/>
        </w:rPr>
        <w:t xml:space="preserve"> </w:t>
      </w:r>
      <w:r>
        <w:t>Мытье</w:t>
      </w:r>
      <w:r>
        <w:rPr>
          <w:spacing w:val="37"/>
        </w:rPr>
        <w:t xml:space="preserve"> </w:t>
      </w:r>
      <w:r>
        <w:t>с</w:t>
      </w:r>
      <w:r>
        <w:rPr>
          <w:spacing w:val="43"/>
        </w:rPr>
        <w:t xml:space="preserve"> </w:t>
      </w:r>
      <w:r>
        <w:t>мылом</w:t>
      </w:r>
      <w:r>
        <w:rPr>
          <w:spacing w:val="40"/>
        </w:rPr>
        <w:t xml:space="preserve"> </w:t>
      </w:r>
      <w:r>
        <w:rPr>
          <w:spacing w:val="-1"/>
        </w:rPr>
        <w:t>удаляе</w:t>
      </w:r>
      <w:r>
        <w:rPr>
          <w:spacing w:val="-2"/>
        </w:rPr>
        <w:t>т</w:t>
      </w:r>
      <w:r>
        <w:rPr>
          <w:spacing w:val="40"/>
        </w:rPr>
        <w:t xml:space="preserve"> </w:t>
      </w:r>
      <w:r>
        <w:t>вирусы</w:t>
      </w:r>
      <w:r>
        <w:rPr>
          <w:i/>
          <w:iCs/>
        </w:rPr>
        <w:t>.</w:t>
      </w:r>
      <w:r>
        <w:rPr>
          <w:i/>
          <w:iCs/>
          <w:spacing w:val="41"/>
        </w:rPr>
        <w:t xml:space="preserve"> </w:t>
      </w:r>
      <w:r>
        <w:t>Если</w:t>
      </w:r>
      <w:r>
        <w:rPr>
          <w:spacing w:val="40"/>
        </w:rPr>
        <w:t xml:space="preserve"> </w:t>
      </w:r>
      <w:r>
        <w:t>нет</w:t>
      </w:r>
      <w:r>
        <w:rPr>
          <w:spacing w:val="62"/>
          <w:w w:val="84"/>
        </w:rPr>
        <w:t xml:space="preserve"> </w:t>
      </w:r>
      <w:r>
        <w:t>возможности</w:t>
      </w:r>
      <w:r>
        <w:rPr>
          <w:spacing w:val="32"/>
        </w:rPr>
        <w:t xml:space="preserve"> </w:t>
      </w:r>
      <w:r>
        <w:t>помыть</w:t>
      </w:r>
      <w:r>
        <w:rPr>
          <w:spacing w:val="31"/>
        </w:rPr>
        <w:t xml:space="preserve"> </w:t>
      </w:r>
      <w:r>
        <w:rPr>
          <w:spacing w:val="-1"/>
        </w:rPr>
        <w:t>руки</w:t>
      </w:r>
      <w:r>
        <w:rPr>
          <w:spacing w:val="33"/>
        </w:rPr>
        <w:t xml:space="preserve"> </w:t>
      </w:r>
      <w:r>
        <w:t>с</w:t>
      </w:r>
      <w:r>
        <w:rPr>
          <w:spacing w:val="31"/>
        </w:rPr>
        <w:t xml:space="preserve"> </w:t>
      </w:r>
      <w:r>
        <w:rPr>
          <w:spacing w:val="1"/>
        </w:rPr>
        <w:t>мы</w:t>
      </w:r>
      <w:r>
        <w:t>лом</w:t>
      </w:r>
      <w:r>
        <w:rPr>
          <w:i/>
          <w:iCs/>
          <w:spacing w:val="1"/>
        </w:rPr>
        <w:t>,</w:t>
      </w:r>
      <w:r>
        <w:rPr>
          <w:i/>
          <w:iCs/>
          <w:spacing w:val="36"/>
        </w:rPr>
        <w:t xml:space="preserve"> </w:t>
      </w:r>
      <w:r>
        <w:rPr>
          <w:spacing w:val="-1"/>
        </w:rPr>
        <w:t>пользу</w:t>
      </w:r>
      <w:r>
        <w:rPr>
          <w:spacing w:val="-2"/>
        </w:rPr>
        <w:t>йтесь</w:t>
      </w:r>
      <w:r>
        <w:rPr>
          <w:spacing w:val="34"/>
        </w:rPr>
        <w:t xml:space="preserve"> </w:t>
      </w:r>
      <w:r>
        <w:t>спиртсодержащими</w:t>
      </w:r>
      <w:r>
        <w:rPr>
          <w:spacing w:val="35"/>
        </w:rPr>
        <w:t xml:space="preserve"> </w:t>
      </w:r>
      <w:r>
        <w:t>или</w:t>
      </w:r>
      <w:r>
        <w:rPr>
          <w:spacing w:val="42"/>
          <w:w w:val="108"/>
        </w:rPr>
        <w:t xml:space="preserve"> </w:t>
      </w:r>
      <w:r>
        <w:rPr>
          <w:w w:val="95"/>
        </w:rPr>
        <w:t xml:space="preserve">дезинфицирующими  </w:t>
      </w:r>
      <w:r>
        <w:rPr>
          <w:spacing w:val="15"/>
          <w:w w:val="95"/>
        </w:rPr>
        <w:t xml:space="preserve"> </w:t>
      </w:r>
      <w:r>
        <w:rPr>
          <w:w w:val="95"/>
        </w:rPr>
        <w:t>салфетками</w:t>
      </w:r>
      <w:r>
        <w:rPr>
          <w:i/>
          <w:iCs/>
          <w:w w:val="95"/>
        </w:rPr>
        <w:t>.</w:t>
      </w:r>
    </w:p>
    <w:p w:rsidR="00263AD4" w:rsidRDefault="00263AD4" w:rsidP="00263AD4">
      <w:pPr>
        <w:pStyle w:val="ac"/>
        <w:kinsoku w:val="0"/>
        <w:overflowPunct w:val="0"/>
        <w:ind w:right="108"/>
        <w:rPr>
          <w:i/>
          <w:iCs/>
        </w:rPr>
      </w:pPr>
      <w:r>
        <w:t>Чистка</w:t>
      </w:r>
      <w:r>
        <w:rPr>
          <w:spacing w:val="30"/>
        </w:rPr>
        <w:t xml:space="preserve"> </w:t>
      </w:r>
      <w:r>
        <w:t>и</w:t>
      </w:r>
      <w:r>
        <w:rPr>
          <w:spacing w:val="37"/>
        </w:rPr>
        <w:t xml:space="preserve"> </w:t>
      </w:r>
      <w:r>
        <w:t>регулярная</w:t>
      </w:r>
      <w:r>
        <w:rPr>
          <w:spacing w:val="34"/>
        </w:rPr>
        <w:t xml:space="preserve"> </w:t>
      </w:r>
      <w:r>
        <w:t>дезинфекция</w:t>
      </w:r>
      <w:r>
        <w:rPr>
          <w:spacing w:val="33"/>
        </w:rPr>
        <w:t xml:space="preserve"> </w:t>
      </w:r>
      <w:r>
        <w:t>поверхностей</w:t>
      </w:r>
      <w:r>
        <w:rPr>
          <w:spacing w:val="40"/>
        </w:rPr>
        <w:t xml:space="preserve"> </w:t>
      </w:r>
      <w:r>
        <w:rPr>
          <w:i/>
          <w:iCs/>
          <w:spacing w:val="-1"/>
        </w:rPr>
        <w:t>(</w:t>
      </w:r>
      <w:r>
        <w:rPr>
          <w:spacing w:val="-2"/>
        </w:rPr>
        <w:t>столов</w:t>
      </w:r>
      <w:r>
        <w:rPr>
          <w:i/>
          <w:iCs/>
          <w:spacing w:val="-1"/>
        </w:rPr>
        <w:t>,</w:t>
      </w:r>
      <w:r>
        <w:rPr>
          <w:i/>
          <w:iCs/>
          <w:spacing w:val="34"/>
        </w:rPr>
        <w:t xml:space="preserve"> </w:t>
      </w:r>
      <w:r>
        <w:t>дверн</w:t>
      </w:r>
      <w:r>
        <w:rPr>
          <w:spacing w:val="1"/>
        </w:rPr>
        <w:t>ы</w:t>
      </w:r>
      <w:r>
        <w:t>х</w:t>
      </w:r>
      <w:r>
        <w:rPr>
          <w:spacing w:val="48"/>
          <w:w w:val="111"/>
        </w:rPr>
        <w:t xml:space="preserve"> </w:t>
      </w:r>
      <w:r>
        <w:rPr>
          <w:spacing w:val="-1"/>
        </w:rPr>
        <w:t>ручек</w:t>
      </w:r>
      <w:r>
        <w:rPr>
          <w:i/>
          <w:iCs/>
          <w:spacing w:val="-1"/>
        </w:rPr>
        <w:t>,</w:t>
      </w:r>
      <w:r>
        <w:rPr>
          <w:i/>
          <w:iCs/>
          <w:spacing w:val="-35"/>
        </w:rPr>
        <w:t xml:space="preserve"> </w:t>
      </w:r>
      <w:r>
        <w:rPr>
          <w:spacing w:val="-2"/>
        </w:rPr>
        <w:t>сту</w:t>
      </w:r>
      <w:r>
        <w:rPr>
          <w:spacing w:val="-1"/>
        </w:rPr>
        <w:t>льев</w:t>
      </w:r>
      <w:r>
        <w:rPr>
          <w:i/>
          <w:iCs/>
          <w:spacing w:val="-1"/>
        </w:rPr>
        <w:t>,</w:t>
      </w:r>
      <w:r>
        <w:rPr>
          <w:i/>
          <w:iCs/>
          <w:spacing w:val="-35"/>
        </w:rPr>
        <w:t xml:space="preserve"> </w:t>
      </w:r>
      <w:proofErr w:type="spellStart"/>
      <w:r>
        <w:t>гаджетов</w:t>
      </w:r>
      <w:proofErr w:type="spellEnd"/>
      <w:r>
        <w:rPr>
          <w:spacing w:val="-39"/>
        </w:rPr>
        <w:t xml:space="preserve"> </w:t>
      </w:r>
      <w:r>
        <w:t>и</w:t>
      </w:r>
      <w:r>
        <w:rPr>
          <w:spacing w:val="-35"/>
        </w:rPr>
        <w:t xml:space="preserve"> </w:t>
      </w:r>
      <w:r>
        <w:t>др</w:t>
      </w:r>
      <w:r>
        <w:rPr>
          <w:i/>
          <w:iCs/>
        </w:rPr>
        <w:t>.)</w:t>
      </w:r>
      <w:r>
        <w:rPr>
          <w:i/>
          <w:iCs/>
          <w:spacing w:val="-37"/>
        </w:rPr>
        <w:t xml:space="preserve"> </w:t>
      </w:r>
      <w:r>
        <w:t>удаляет</w:t>
      </w:r>
      <w:r>
        <w:rPr>
          <w:spacing w:val="-37"/>
        </w:rPr>
        <w:t xml:space="preserve"> </w:t>
      </w:r>
      <w:r>
        <w:t>вирусы</w:t>
      </w:r>
      <w:r>
        <w:rPr>
          <w:i/>
          <w:iCs/>
        </w:rPr>
        <w:t>.</w:t>
      </w:r>
    </w:p>
    <w:p w:rsidR="00263AD4" w:rsidRDefault="00263AD4" w:rsidP="00263AD4">
      <w:pPr>
        <w:pStyle w:val="ac"/>
        <w:kinsoku w:val="0"/>
        <w:overflowPunct w:val="0"/>
        <w:spacing w:before="11"/>
        <w:rPr>
          <w:i/>
          <w:iCs/>
        </w:rPr>
      </w:pPr>
    </w:p>
    <w:p w:rsidR="00263AD4" w:rsidRDefault="00263AD4" w:rsidP="00263AD4">
      <w:pPr>
        <w:pStyle w:val="ac"/>
        <w:kinsoku w:val="0"/>
        <w:overflowPunct w:val="0"/>
        <w:spacing w:line="200" w:lineRule="atLeast"/>
        <w:ind w:left="171"/>
        <w:rPr>
          <w:i/>
          <w:iCs/>
          <w:sz w:val="20"/>
        </w:rPr>
      </w:pPr>
      <w:r>
        <w:rPr>
          <w:i/>
          <w:noProof/>
          <w:sz w:val="20"/>
        </w:rPr>
        <w:drawing>
          <wp:inline distT="0" distB="0" distL="0" distR="0">
            <wp:extent cx="5908040" cy="333184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srcRect/>
                    <a:stretch>
                      <a:fillRect/>
                    </a:stretch>
                  </pic:blipFill>
                  <pic:spPr bwMode="auto">
                    <a:xfrm>
                      <a:off x="0" y="0"/>
                      <a:ext cx="5908040" cy="3331845"/>
                    </a:xfrm>
                    <a:prstGeom prst="rect">
                      <a:avLst/>
                    </a:prstGeom>
                    <a:noFill/>
                    <a:ln w="9525">
                      <a:noFill/>
                      <a:miter lim="800000"/>
                      <a:headEnd/>
                      <a:tailEnd/>
                    </a:ln>
                  </pic:spPr>
                </pic:pic>
              </a:graphicData>
            </a:graphic>
          </wp:inline>
        </w:drawing>
      </w:r>
    </w:p>
    <w:p w:rsidR="00263AD4" w:rsidRDefault="00263AD4" w:rsidP="00263AD4">
      <w:pPr>
        <w:pStyle w:val="ac"/>
        <w:kinsoku w:val="0"/>
        <w:overflowPunct w:val="0"/>
        <w:rPr>
          <w:i/>
          <w:iCs/>
        </w:rPr>
      </w:pPr>
    </w:p>
    <w:p w:rsidR="00263AD4" w:rsidRDefault="00263AD4" w:rsidP="00263AD4">
      <w:pPr>
        <w:pStyle w:val="ac"/>
        <w:kinsoku w:val="0"/>
        <w:overflowPunct w:val="0"/>
        <w:rPr>
          <w:i/>
          <w:iCs/>
        </w:rPr>
      </w:pPr>
      <w:r>
        <w:t xml:space="preserve">ПРАВИЛО      </w:t>
      </w:r>
      <w:r>
        <w:rPr>
          <w:spacing w:val="62"/>
        </w:rPr>
        <w:t xml:space="preserve"> </w:t>
      </w:r>
      <w:r>
        <w:rPr>
          <w:i/>
          <w:iCs/>
        </w:rPr>
        <w:t xml:space="preserve">2.      </w:t>
      </w:r>
      <w:r>
        <w:rPr>
          <w:i/>
          <w:iCs/>
          <w:spacing w:val="68"/>
        </w:rPr>
        <w:t xml:space="preserve"> </w:t>
      </w:r>
      <w:r>
        <w:t xml:space="preserve">СОБЛЮДАЙТЕ       </w:t>
      </w:r>
      <w:r>
        <w:rPr>
          <w:spacing w:val="1"/>
        </w:rPr>
        <w:t xml:space="preserve"> </w:t>
      </w:r>
      <w:r>
        <w:t xml:space="preserve">РАССТОЯНИЕ       </w:t>
      </w:r>
      <w:r>
        <w:rPr>
          <w:spacing w:val="1"/>
        </w:rPr>
        <w:t xml:space="preserve"> </w:t>
      </w:r>
      <w:r>
        <w:t xml:space="preserve">И      </w:t>
      </w:r>
      <w:r>
        <w:rPr>
          <w:spacing w:val="61"/>
        </w:rPr>
        <w:t xml:space="preserve"> </w:t>
      </w:r>
      <w:r>
        <w:t>ЭТИКЕТ</w:t>
      </w:r>
    </w:p>
    <w:p w:rsidR="00263AD4" w:rsidRDefault="00263AD4" w:rsidP="00263AD4">
      <w:pPr>
        <w:pStyle w:val="ac"/>
        <w:kinsoku w:val="0"/>
        <w:overflowPunct w:val="0"/>
        <w:spacing w:before="11"/>
        <w:rPr>
          <w:sz w:val="27"/>
          <w:szCs w:val="27"/>
        </w:rPr>
      </w:pPr>
    </w:p>
    <w:p w:rsidR="00263AD4" w:rsidRDefault="00263AD4" w:rsidP="00263AD4">
      <w:pPr>
        <w:pStyle w:val="ac"/>
        <w:kinsoku w:val="0"/>
        <w:overflowPunct w:val="0"/>
        <w:ind w:right="109" w:firstLine="658"/>
        <w:rPr>
          <w:i/>
          <w:iCs/>
        </w:rPr>
      </w:pPr>
      <w:r>
        <w:t>Вирусы</w:t>
      </w:r>
      <w:r>
        <w:rPr>
          <w:spacing w:val="6"/>
        </w:rPr>
        <w:t xml:space="preserve"> </w:t>
      </w:r>
      <w:r>
        <w:t>передаются</w:t>
      </w:r>
      <w:r>
        <w:rPr>
          <w:spacing w:val="6"/>
        </w:rPr>
        <w:t xml:space="preserve"> </w:t>
      </w:r>
      <w:r>
        <w:rPr>
          <w:spacing w:val="2"/>
        </w:rPr>
        <w:t>о</w:t>
      </w:r>
      <w:r>
        <w:rPr>
          <w:spacing w:val="3"/>
        </w:rPr>
        <w:t>т</w:t>
      </w:r>
      <w:r>
        <w:rPr>
          <w:spacing w:val="4"/>
        </w:rPr>
        <w:t xml:space="preserve"> </w:t>
      </w:r>
      <w:r>
        <w:t>больного</w:t>
      </w:r>
      <w:r>
        <w:rPr>
          <w:spacing w:val="8"/>
        </w:rPr>
        <w:t xml:space="preserve"> </w:t>
      </w:r>
      <w:r>
        <w:t>человека</w:t>
      </w:r>
      <w:r>
        <w:rPr>
          <w:spacing w:val="9"/>
        </w:rPr>
        <w:t xml:space="preserve"> </w:t>
      </w:r>
      <w:r>
        <w:t>к</w:t>
      </w:r>
      <w:r>
        <w:rPr>
          <w:spacing w:val="10"/>
        </w:rPr>
        <w:t xml:space="preserve"> </w:t>
      </w:r>
      <w:proofErr w:type="gramStart"/>
      <w:r>
        <w:t>здоровому</w:t>
      </w:r>
      <w:proofErr w:type="gramEnd"/>
      <w:r>
        <w:rPr>
          <w:spacing w:val="9"/>
        </w:rPr>
        <w:t xml:space="preserve"> </w:t>
      </w:r>
      <w:r>
        <w:t>воздушно</w:t>
      </w:r>
      <w:r>
        <w:rPr>
          <w:spacing w:val="15"/>
        </w:rPr>
        <w:t xml:space="preserve"> </w:t>
      </w:r>
      <w:r>
        <w:rPr>
          <w:i/>
          <w:iCs/>
        </w:rPr>
        <w:t>-</w:t>
      </w:r>
      <w:r>
        <w:rPr>
          <w:i/>
          <w:iCs/>
          <w:spacing w:val="34"/>
          <w:w w:val="99"/>
        </w:rPr>
        <w:t xml:space="preserve"> </w:t>
      </w:r>
      <w:r>
        <w:t>капельным</w:t>
      </w:r>
      <w:r>
        <w:rPr>
          <w:spacing w:val="69"/>
        </w:rPr>
        <w:t xml:space="preserve"> </w:t>
      </w:r>
      <w:r>
        <w:t>путем</w:t>
      </w:r>
      <w:r>
        <w:rPr>
          <w:spacing w:val="2"/>
        </w:rPr>
        <w:t xml:space="preserve"> </w:t>
      </w:r>
      <w:r>
        <w:rPr>
          <w:i/>
          <w:iCs/>
        </w:rPr>
        <w:t>(</w:t>
      </w:r>
      <w:r>
        <w:t>при</w:t>
      </w:r>
      <w:r>
        <w:rPr>
          <w:spacing w:val="1"/>
        </w:rPr>
        <w:t xml:space="preserve"> </w:t>
      </w:r>
      <w:r>
        <w:t>чихании</w:t>
      </w:r>
      <w:r>
        <w:rPr>
          <w:i/>
          <w:iCs/>
        </w:rPr>
        <w:t>,</w:t>
      </w:r>
      <w:r>
        <w:rPr>
          <w:i/>
          <w:iCs/>
          <w:spacing w:val="4"/>
        </w:rPr>
        <w:t xml:space="preserve"> </w:t>
      </w:r>
      <w:r>
        <w:t>кашле</w:t>
      </w:r>
      <w:r>
        <w:rPr>
          <w:i/>
          <w:iCs/>
        </w:rPr>
        <w:t>),</w:t>
      </w:r>
      <w:r>
        <w:rPr>
          <w:i/>
          <w:iCs/>
          <w:spacing w:val="2"/>
        </w:rPr>
        <w:t xml:space="preserve"> </w:t>
      </w:r>
      <w:r>
        <w:t>поэтому  необходимо</w:t>
      </w:r>
      <w:r>
        <w:rPr>
          <w:spacing w:val="3"/>
        </w:rPr>
        <w:t xml:space="preserve"> </w:t>
      </w:r>
      <w:r>
        <w:t>соблюдать</w:t>
      </w:r>
      <w:r>
        <w:rPr>
          <w:spacing w:val="40"/>
          <w:w w:val="99"/>
        </w:rPr>
        <w:t xml:space="preserve"> </w:t>
      </w:r>
      <w:r>
        <w:t>расстояние</w:t>
      </w:r>
      <w:r>
        <w:rPr>
          <w:spacing w:val="-40"/>
        </w:rPr>
        <w:t xml:space="preserve"> </w:t>
      </w:r>
      <w:r>
        <w:t>не</w:t>
      </w:r>
      <w:r>
        <w:rPr>
          <w:spacing w:val="-39"/>
        </w:rPr>
        <w:t xml:space="preserve"> </w:t>
      </w:r>
      <w:r>
        <w:t>менее</w:t>
      </w:r>
      <w:r>
        <w:rPr>
          <w:spacing w:val="-36"/>
        </w:rPr>
        <w:t xml:space="preserve"> </w:t>
      </w:r>
      <w:r>
        <w:rPr>
          <w:i/>
          <w:iCs/>
        </w:rPr>
        <w:t>1</w:t>
      </w:r>
      <w:r>
        <w:rPr>
          <w:i/>
          <w:iCs/>
          <w:spacing w:val="-38"/>
        </w:rPr>
        <w:t xml:space="preserve"> </w:t>
      </w:r>
      <w:r>
        <w:t>метра</w:t>
      </w:r>
      <w:r>
        <w:rPr>
          <w:spacing w:val="-39"/>
        </w:rPr>
        <w:t xml:space="preserve"> </w:t>
      </w:r>
      <w:r>
        <w:t>от</w:t>
      </w:r>
      <w:r>
        <w:rPr>
          <w:spacing w:val="-39"/>
        </w:rPr>
        <w:t xml:space="preserve"> </w:t>
      </w:r>
      <w:r>
        <w:rPr>
          <w:spacing w:val="-1"/>
        </w:rPr>
        <w:t>больных</w:t>
      </w:r>
      <w:r>
        <w:rPr>
          <w:i/>
          <w:iCs/>
          <w:spacing w:val="-1"/>
        </w:rPr>
        <w:t>.</w:t>
      </w:r>
    </w:p>
    <w:p w:rsidR="00263AD4" w:rsidRDefault="00263AD4" w:rsidP="00263AD4">
      <w:pPr>
        <w:pStyle w:val="ac"/>
        <w:kinsoku w:val="0"/>
        <w:overflowPunct w:val="0"/>
        <w:ind w:right="113" w:firstLine="658"/>
        <w:rPr>
          <w:i/>
          <w:iCs/>
        </w:rPr>
      </w:pPr>
      <w:r>
        <w:rPr>
          <w:spacing w:val="-1"/>
        </w:rPr>
        <w:t>И</w:t>
      </w:r>
      <w:r>
        <w:rPr>
          <w:spacing w:val="-2"/>
        </w:rPr>
        <w:t>збегайте</w:t>
      </w:r>
      <w:r>
        <w:rPr>
          <w:spacing w:val="54"/>
        </w:rPr>
        <w:t xml:space="preserve"> </w:t>
      </w:r>
      <w:r>
        <w:t>трогать</w:t>
      </w:r>
      <w:r>
        <w:rPr>
          <w:spacing w:val="47"/>
        </w:rPr>
        <w:t xml:space="preserve"> </w:t>
      </w:r>
      <w:r>
        <w:rPr>
          <w:spacing w:val="-1"/>
        </w:rPr>
        <w:t>руками</w:t>
      </w:r>
      <w:r>
        <w:rPr>
          <w:spacing w:val="48"/>
        </w:rPr>
        <w:t xml:space="preserve"> </w:t>
      </w:r>
      <w:r>
        <w:t>глаза</w:t>
      </w:r>
      <w:r>
        <w:rPr>
          <w:i/>
          <w:iCs/>
        </w:rPr>
        <w:t>,</w:t>
      </w:r>
      <w:r>
        <w:rPr>
          <w:i/>
          <w:iCs/>
          <w:spacing w:val="51"/>
        </w:rPr>
        <w:t xml:space="preserve"> </w:t>
      </w:r>
      <w:r>
        <w:t>нос</w:t>
      </w:r>
      <w:r>
        <w:rPr>
          <w:spacing w:val="53"/>
        </w:rPr>
        <w:t xml:space="preserve"> </w:t>
      </w:r>
      <w:r>
        <w:t>или</w:t>
      </w:r>
      <w:r>
        <w:rPr>
          <w:spacing w:val="47"/>
        </w:rPr>
        <w:t xml:space="preserve"> </w:t>
      </w:r>
      <w:r>
        <w:rPr>
          <w:spacing w:val="-2"/>
        </w:rPr>
        <w:t>рот</w:t>
      </w:r>
      <w:r>
        <w:rPr>
          <w:i/>
          <w:iCs/>
          <w:spacing w:val="-1"/>
        </w:rPr>
        <w:t>.</w:t>
      </w:r>
      <w:r>
        <w:rPr>
          <w:i/>
          <w:iCs/>
          <w:spacing w:val="55"/>
        </w:rPr>
        <w:t xml:space="preserve"> </w:t>
      </w:r>
      <w:r>
        <w:rPr>
          <w:spacing w:val="-1"/>
        </w:rPr>
        <w:t>Вирус</w:t>
      </w:r>
      <w:r>
        <w:rPr>
          <w:spacing w:val="50"/>
        </w:rPr>
        <w:t xml:space="preserve"> </w:t>
      </w:r>
      <w:r>
        <w:t>гриппа</w:t>
      </w:r>
      <w:r>
        <w:rPr>
          <w:spacing w:val="48"/>
        </w:rPr>
        <w:t xml:space="preserve"> </w:t>
      </w:r>
      <w:r>
        <w:t>и</w:t>
      </w:r>
      <w:r>
        <w:rPr>
          <w:spacing w:val="36"/>
          <w:w w:val="106"/>
        </w:rPr>
        <w:t xml:space="preserve"> </w:t>
      </w:r>
      <w:proofErr w:type="spellStart"/>
      <w:r>
        <w:rPr>
          <w:w w:val="95"/>
        </w:rPr>
        <w:t>коронавирус</w:t>
      </w:r>
      <w:proofErr w:type="spellEnd"/>
      <w:r>
        <w:rPr>
          <w:spacing w:val="-5"/>
          <w:w w:val="95"/>
        </w:rPr>
        <w:t xml:space="preserve"> </w:t>
      </w:r>
      <w:r>
        <w:rPr>
          <w:w w:val="95"/>
        </w:rPr>
        <w:t>распространяются</w:t>
      </w:r>
      <w:r>
        <w:rPr>
          <w:spacing w:val="-1"/>
          <w:w w:val="95"/>
        </w:rPr>
        <w:t xml:space="preserve"> </w:t>
      </w:r>
      <w:r>
        <w:rPr>
          <w:w w:val="95"/>
        </w:rPr>
        <w:t>этими путями</w:t>
      </w:r>
      <w:r>
        <w:rPr>
          <w:i/>
          <w:iCs/>
          <w:w w:val="95"/>
        </w:rPr>
        <w:t>.</w:t>
      </w:r>
    </w:p>
    <w:p w:rsidR="00263AD4" w:rsidRDefault="00263AD4" w:rsidP="00263AD4">
      <w:pPr>
        <w:pStyle w:val="ac"/>
        <w:kinsoku w:val="0"/>
        <w:overflowPunct w:val="0"/>
        <w:ind w:right="115"/>
        <w:rPr>
          <w:i/>
          <w:iCs/>
        </w:rPr>
      </w:pPr>
      <w:r>
        <w:t>Надевайте</w:t>
      </w:r>
      <w:r>
        <w:rPr>
          <w:spacing w:val="-9"/>
        </w:rPr>
        <w:t xml:space="preserve"> </w:t>
      </w:r>
      <w:r>
        <w:rPr>
          <w:spacing w:val="1"/>
        </w:rPr>
        <w:t>маск</w:t>
      </w:r>
      <w:r>
        <w:t>у</w:t>
      </w:r>
      <w:r>
        <w:rPr>
          <w:spacing w:val="-11"/>
        </w:rPr>
        <w:t xml:space="preserve"> </w:t>
      </w:r>
      <w:r>
        <w:t>или</w:t>
      </w:r>
      <w:r>
        <w:rPr>
          <w:spacing w:val="-5"/>
        </w:rPr>
        <w:t xml:space="preserve"> </w:t>
      </w:r>
      <w:r>
        <w:t>используйте</w:t>
      </w:r>
      <w:r>
        <w:rPr>
          <w:spacing w:val="-9"/>
        </w:rPr>
        <w:t xml:space="preserve"> </w:t>
      </w:r>
      <w:r>
        <w:rPr>
          <w:spacing w:val="1"/>
        </w:rPr>
        <w:t>др</w:t>
      </w:r>
      <w:r>
        <w:t>угие</w:t>
      </w:r>
      <w:r>
        <w:rPr>
          <w:spacing w:val="-7"/>
        </w:rPr>
        <w:t xml:space="preserve"> </w:t>
      </w:r>
      <w:r>
        <w:t>подручные</w:t>
      </w:r>
      <w:r>
        <w:rPr>
          <w:spacing w:val="-10"/>
        </w:rPr>
        <w:t xml:space="preserve"> </w:t>
      </w:r>
      <w:r>
        <w:t>средства</w:t>
      </w:r>
      <w:r>
        <w:rPr>
          <w:spacing w:val="-9"/>
        </w:rPr>
        <w:t xml:space="preserve"> </w:t>
      </w:r>
      <w:r>
        <w:rPr>
          <w:spacing w:val="1"/>
        </w:rPr>
        <w:t>защиты</w:t>
      </w:r>
      <w:r>
        <w:rPr>
          <w:i/>
          <w:iCs/>
          <w:spacing w:val="1"/>
        </w:rPr>
        <w:t>,</w:t>
      </w:r>
      <w:r>
        <w:rPr>
          <w:i/>
          <w:iCs/>
          <w:spacing w:val="25"/>
          <w:w w:val="99"/>
        </w:rPr>
        <w:t xml:space="preserve"> </w:t>
      </w:r>
      <w:r>
        <w:rPr>
          <w:spacing w:val="-1"/>
        </w:rPr>
        <w:t>ч</w:t>
      </w:r>
      <w:r>
        <w:rPr>
          <w:spacing w:val="-2"/>
        </w:rPr>
        <w:t>тобы</w:t>
      </w:r>
      <w:r>
        <w:rPr>
          <w:spacing w:val="-37"/>
        </w:rPr>
        <w:t xml:space="preserve"> </w:t>
      </w:r>
      <w:r>
        <w:rPr>
          <w:spacing w:val="-1"/>
        </w:rPr>
        <w:t>уменьши</w:t>
      </w:r>
      <w:r>
        <w:rPr>
          <w:spacing w:val="-2"/>
        </w:rPr>
        <w:t>ть</w:t>
      </w:r>
      <w:r>
        <w:rPr>
          <w:spacing w:val="-40"/>
        </w:rPr>
        <w:t xml:space="preserve"> </w:t>
      </w:r>
      <w:r>
        <w:t>риск</w:t>
      </w:r>
      <w:r>
        <w:rPr>
          <w:spacing w:val="-39"/>
        </w:rPr>
        <w:t xml:space="preserve"> </w:t>
      </w:r>
      <w:r>
        <w:rPr>
          <w:spacing w:val="-2"/>
        </w:rPr>
        <w:t>заб</w:t>
      </w:r>
      <w:r>
        <w:rPr>
          <w:spacing w:val="-1"/>
        </w:rPr>
        <w:t>олевания</w:t>
      </w:r>
      <w:r>
        <w:rPr>
          <w:i/>
          <w:iCs/>
          <w:spacing w:val="-1"/>
        </w:rPr>
        <w:t>.</w:t>
      </w:r>
    </w:p>
    <w:p w:rsidR="00263AD4" w:rsidRDefault="00263AD4" w:rsidP="00263AD4">
      <w:pPr>
        <w:pStyle w:val="ac"/>
        <w:kinsoku w:val="0"/>
        <w:overflowPunct w:val="0"/>
        <w:spacing w:before="4"/>
        <w:ind w:right="117" w:firstLine="658"/>
        <w:rPr>
          <w:i/>
          <w:iCs/>
        </w:rPr>
      </w:pPr>
      <w:r>
        <w:rPr>
          <w:spacing w:val="-2"/>
        </w:rPr>
        <w:t>При</w:t>
      </w:r>
      <w:r>
        <w:rPr>
          <w:spacing w:val="8"/>
        </w:rPr>
        <w:t xml:space="preserve"> </w:t>
      </w:r>
      <w:r>
        <w:t>кашле</w:t>
      </w:r>
      <w:r>
        <w:rPr>
          <w:i/>
          <w:iCs/>
        </w:rPr>
        <w:t>,</w:t>
      </w:r>
      <w:r>
        <w:rPr>
          <w:i/>
          <w:iCs/>
          <w:spacing w:val="7"/>
        </w:rPr>
        <w:t xml:space="preserve"> </w:t>
      </w:r>
      <w:r>
        <w:t>чихании</w:t>
      </w:r>
      <w:r>
        <w:rPr>
          <w:spacing w:val="6"/>
        </w:rPr>
        <w:t xml:space="preserve"> </w:t>
      </w:r>
      <w:r>
        <w:t>следует</w:t>
      </w:r>
      <w:r>
        <w:rPr>
          <w:spacing w:val="4"/>
        </w:rPr>
        <w:t xml:space="preserve"> </w:t>
      </w:r>
      <w:r>
        <w:t>прикрывать</w:t>
      </w:r>
      <w:r>
        <w:rPr>
          <w:spacing w:val="5"/>
        </w:rPr>
        <w:t xml:space="preserve"> </w:t>
      </w:r>
      <w:r>
        <w:t>рот</w:t>
      </w:r>
      <w:r>
        <w:rPr>
          <w:spacing w:val="6"/>
        </w:rPr>
        <w:t xml:space="preserve"> </w:t>
      </w:r>
      <w:r>
        <w:t>и</w:t>
      </w:r>
      <w:r>
        <w:rPr>
          <w:spacing w:val="5"/>
        </w:rPr>
        <w:t xml:space="preserve"> </w:t>
      </w:r>
      <w:r>
        <w:t>нос</w:t>
      </w:r>
      <w:r>
        <w:rPr>
          <w:spacing w:val="5"/>
        </w:rPr>
        <w:t xml:space="preserve"> </w:t>
      </w:r>
      <w:r>
        <w:t>одноразовыми</w:t>
      </w:r>
      <w:r>
        <w:rPr>
          <w:spacing w:val="34"/>
          <w:w w:val="99"/>
        </w:rPr>
        <w:t xml:space="preserve"> </w:t>
      </w:r>
      <w:r>
        <w:rPr>
          <w:w w:val="95"/>
        </w:rPr>
        <w:t>салфетками</w:t>
      </w:r>
      <w:r>
        <w:rPr>
          <w:i/>
          <w:iCs/>
          <w:w w:val="95"/>
        </w:rPr>
        <w:t>,</w:t>
      </w:r>
      <w:r>
        <w:rPr>
          <w:i/>
          <w:iCs/>
          <w:spacing w:val="24"/>
          <w:w w:val="95"/>
        </w:rPr>
        <w:t xml:space="preserve"> </w:t>
      </w:r>
      <w:r>
        <w:rPr>
          <w:spacing w:val="-2"/>
          <w:w w:val="95"/>
        </w:rPr>
        <w:t>кото</w:t>
      </w:r>
      <w:r>
        <w:rPr>
          <w:spacing w:val="-1"/>
          <w:w w:val="95"/>
        </w:rPr>
        <w:t>рые</w:t>
      </w:r>
      <w:r>
        <w:rPr>
          <w:spacing w:val="20"/>
          <w:w w:val="95"/>
        </w:rPr>
        <w:t xml:space="preserve"> </w:t>
      </w:r>
      <w:r>
        <w:rPr>
          <w:w w:val="95"/>
        </w:rPr>
        <w:t>после</w:t>
      </w:r>
      <w:r>
        <w:rPr>
          <w:spacing w:val="20"/>
          <w:w w:val="95"/>
        </w:rPr>
        <w:t xml:space="preserve"> </w:t>
      </w:r>
      <w:r>
        <w:rPr>
          <w:w w:val="95"/>
        </w:rPr>
        <w:t>использования</w:t>
      </w:r>
      <w:r>
        <w:rPr>
          <w:spacing w:val="19"/>
          <w:w w:val="95"/>
        </w:rPr>
        <w:t xml:space="preserve"> </w:t>
      </w:r>
      <w:r>
        <w:rPr>
          <w:w w:val="95"/>
        </w:rPr>
        <w:t>нужно</w:t>
      </w:r>
      <w:r>
        <w:rPr>
          <w:spacing w:val="20"/>
          <w:w w:val="95"/>
        </w:rPr>
        <w:t xml:space="preserve"> </w:t>
      </w:r>
      <w:r>
        <w:rPr>
          <w:w w:val="95"/>
        </w:rPr>
        <w:t>выбрасывать</w:t>
      </w:r>
      <w:r>
        <w:rPr>
          <w:i/>
          <w:iCs/>
          <w:w w:val="95"/>
        </w:rPr>
        <w:t>.</w:t>
      </w:r>
    </w:p>
    <w:p w:rsidR="00263AD4" w:rsidRDefault="00263AD4" w:rsidP="00263AD4">
      <w:pPr>
        <w:pStyle w:val="ac"/>
        <w:kinsoku w:val="0"/>
        <w:overflowPunct w:val="0"/>
        <w:ind w:right="111" w:firstLine="581"/>
        <w:rPr>
          <w:i/>
          <w:iCs/>
        </w:rPr>
      </w:pPr>
      <w:proofErr w:type="gramStart"/>
      <w:r>
        <w:rPr>
          <w:spacing w:val="-1"/>
        </w:rPr>
        <w:t>Избегая</w:t>
      </w:r>
      <w:proofErr w:type="gramEnd"/>
      <w:r>
        <w:rPr>
          <w:spacing w:val="15"/>
        </w:rPr>
        <w:t xml:space="preserve"> </w:t>
      </w:r>
      <w:r>
        <w:t>излишние</w:t>
      </w:r>
      <w:r>
        <w:rPr>
          <w:spacing w:val="10"/>
        </w:rPr>
        <w:t xml:space="preserve"> </w:t>
      </w:r>
      <w:r>
        <w:t>поездки</w:t>
      </w:r>
      <w:r>
        <w:rPr>
          <w:spacing w:val="10"/>
        </w:rPr>
        <w:t xml:space="preserve"> </w:t>
      </w:r>
      <w:r>
        <w:t>и</w:t>
      </w:r>
      <w:r>
        <w:rPr>
          <w:spacing w:val="11"/>
        </w:rPr>
        <w:t xml:space="preserve"> </w:t>
      </w:r>
      <w:r>
        <w:t>посещения</w:t>
      </w:r>
      <w:r>
        <w:rPr>
          <w:spacing w:val="13"/>
        </w:rPr>
        <w:t xml:space="preserve"> </w:t>
      </w:r>
      <w:r>
        <w:t>многолюдных</w:t>
      </w:r>
      <w:r>
        <w:rPr>
          <w:spacing w:val="9"/>
        </w:rPr>
        <w:t xml:space="preserve"> </w:t>
      </w:r>
      <w:r>
        <w:t>мест</w:t>
      </w:r>
      <w:r>
        <w:rPr>
          <w:i/>
          <w:iCs/>
        </w:rPr>
        <w:t>,</w:t>
      </w:r>
      <w:r>
        <w:rPr>
          <w:i/>
          <w:iCs/>
          <w:spacing w:val="13"/>
        </w:rPr>
        <w:t xml:space="preserve"> </w:t>
      </w:r>
      <w:r>
        <w:t>можно</w:t>
      </w:r>
      <w:r>
        <w:rPr>
          <w:spacing w:val="29"/>
          <w:w w:val="92"/>
        </w:rPr>
        <w:t xml:space="preserve"> </w:t>
      </w:r>
      <w:r>
        <w:t>уменьшить</w:t>
      </w:r>
      <w:r>
        <w:rPr>
          <w:spacing w:val="-23"/>
        </w:rPr>
        <w:t xml:space="preserve"> </w:t>
      </w:r>
      <w:r>
        <w:t>риск</w:t>
      </w:r>
      <w:r>
        <w:rPr>
          <w:spacing w:val="-22"/>
        </w:rPr>
        <w:t xml:space="preserve"> </w:t>
      </w:r>
      <w:r>
        <w:rPr>
          <w:spacing w:val="-1"/>
        </w:rPr>
        <w:t>заболевания</w:t>
      </w:r>
      <w:r>
        <w:rPr>
          <w:i/>
          <w:iCs/>
          <w:spacing w:val="-1"/>
        </w:rPr>
        <w:t>.</w:t>
      </w:r>
    </w:p>
    <w:p w:rsidR="00263AD4" w:rsidRDefault="00263AD4" w:rsidP="00263AD4">
      <w:pPr>
        <w:rPr>
          <w:i/>
          <w:iCs/>
          <w:szCs w:val="20"/>
        </w:rPr>
        <w:sectPr w:rsidR="00263AD4">
          <w:type w:val="continuous"/>
          <w:pgSz w:w="11910" w:h="16840"/>
          <w:pgMar w:top="1180" w:right="740" w:bottom="280" w:left="1580" w:header="720" w:footer="720" w:gutter="0"/>
          <w:cols w:space="720"/>
        </w:sectPr>
      </w:pPr>
    </w:p>
    <w:p w:rsidR="00263AD4" w:rsidRDefault="00263AD4" w:rsidP="00263AD4">
      <w:pPr>
        <w:pStyle w:val="ac"/>
        <w:kinsoku w:val="0"/>
        <w:overflowPunct w:val="0"/>
        <w:rPr>
          <w:i/>
          <w:iCs/>
          <w:sz w:val="20"/>
        </w:rPr>
      </w:pPr>
    </w:p>
    <w:p w:rsidR="00263AD4" w:rsidRDefault="00263AD4" w:rsidP="00263AD4">
      <w:pPr>
        <w:pStyle w:val="ac"/>
        <w:kinsoku w:val="0"/>
        <w:overflowPunct w:val="0"/>
        <w:spacing w:line="200" w:lineRule="atLeast"/>
        <w:ind w:left="171"/>
        <w:rPr>
          <w:i/>
          <w:iCs/>
          <w:sz w:val="20"/>
        </w:rPr>
      </w:pPr>
      <w:r>
        <w:rPr>
          <w:i/>
          <w:noProof/>
          <w:sz w:val="20"/>
        </w:rPr>
        <w:lastRenderedPageBreak/>
        <w:drawing>
          <wp:inline distT="0" distB="0" distL="0" distR="0">
            <wp:extent cx="5908040" cy="333184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srcRect/>
                    <a:stretch>
                      <a:fillRect/>
                    </a:stretch>
                  </pic:blipFill>
                  <pic:spPr bwMode="auto">
                    <a:xfrm>
                      <a:off x="0" y="0"/>
                      <a:ext cx="5908040" cy="3331845"/>
                    </a:xfrm>
                    <a:prstGeom prst="rect">
                      <a:avLst/>
                    </a:prstGeom>
                    <a:noFill/>
                    <a:ln w="9525">
                      <a:noFill/>
                      <a:miter lim="800000"/>
                      <a:headEnd/>
                      <a:tailEnd/>
                    </a:ln>
                  </pic:spPr>
                </pic:pic>
              </a:graphicData>
            </a:graphic>
          </wp:inline>
        </w:drawing>
      </w:r>
    </w:p>
    <w:p w:rsidR="00263AD4" w:rsidRDefault="00263AD4" w:rsidP="00263AD4">
      <w:pPr>
        <w:pStyle w:val="ac"/>
        <w:kinsoku w:val="0"/>
        <w:overflowPunct w:val="0"/>
        <w:rPr>
          <w:i/>
          <w:iCs/>
          <w:sz w:val="20"/>
        </w:rPr>
      </w:pPr>
    </w:p>
    <w:p w:rsidR="00263AD4" w:rsidRDefault="00263AD4" w:rsidP="00263AD4">
      <w:pPr>
        <w:pStyle w:val="ac"/>
        <w:kinsoku w:val="0"/>
        <w:overflowPunct w:val="0"/>
        <w:spacing w:before="187"/>
        <w:rPr>
          <w:i/>
          <w:iCs/>
        </w:rPr>
      </w:pPr>
      <w:r>
        <w:t>ПРАВИЛО</w:t>
      </w:r>
      <w:r>
        <w:rPr>
          <w:spacing w:val="5"/>
        </w:rPr>
        <w:t xml:space="preserve"> </w:t>
      </w:r>
      <w:r>
        <w:rPr>
          <w:i/>
          <w:iCs/>
        </w:rPr>
        <w:t>3.</w:t>
      </w:r>
      <w:r>
        <w:rPr>
          <w:i/>
          <w:iCs/>
          <w:spacing w:val="11"/>
        </w:rPr>
        <w:t xml:space="preserve"> </w:t>
      </w:r>
      <w:r>
        <w:rPr>
          <w:spacing w:val="-1"/>
        </w:rPr>
        <w:t>ВЕДИТЕ</w:t>
      </w:r>
      <w:r>
        <w:rPr>
          <w:spacing w:val="7"/>
        </w:rPr>
        <w:t xml:space="preserve"> </w:t>
      </w:r>
      <w:r>
        <w:t>ЗДОРОВЫЙ</w:t>
      </w:r>
      <w:r>
        <w:rPr>
          <w:spacing w:val="7"/>
        </w:rPr>
        <w:t xml:space="preserve"> </w:t>
      </w:r>
      <w:r>
        <w:t>ОБРАЗ</w:t>
      </w:r>
      <w:r>
        <w:rPr>
          <w:spacing w:val="7"/>
        </w:rPr>
        <w:t xml:space="preserve"> </w:t>
      </w:r>
      <w:r>
        <w:t>ЖИЗНИ</w:t>
      </w:r>
    </w:p>
    <w:p w:rsidR="00263AD4" w:rsidRDefault="00263AD4" w:rsidP="00263AD4">
      <w:pPr>
        <w:pStyle w:val="ac"/>
        <w:kinsoku w:val="0"/>
        <w:overflowPunct w:val="0"/>
        <w:spacing w:before="11"/>
        <w:rPr>
          <w:sz w:val="27"/>
          <w:szCs w:val="27"/>
        </w:rPr>
      </w:pPr>
    </w:p>
    <w:p w:rsidR="00263AD4" w:rsidRDefault="00263AD4" w:rsidP="00263AD4">
      <w:pPr>
        <w:pStyle w:val="ac"/>
        <w:kinsoku w:val="0"/>
        <w:overflowPunct w:val="0"/>
        <w:ind w:right="112" w:firstLine="658"/>
        <w:rPr>
          <w:i/>
          <w:iCs/>
        </w:rPr>
      </w:pPr>
      <w:r>
        <w:t>Здоровый</w:t>
      </w:r>
      <w:r>
        <w:rPr>
          <w:spacing w:val="36"/>
        </w:rPr>
        <w:t xml:space="preserve"> </w:t>
      </w:r>
      <w:r>
        <w:t>образ</w:t>
      </w:r>
      <w:r>
        <w:rPr>
          <w:spacing w:val="41"/>
        </w:rPr>
        <w:t xml:space="preserve"> </w:t>
      </w:r>
      <w:r>
        <w:t>жизни</w:t>
      </w:r>
      <w:r>
        <w:rPr>
          <w:spacing w:val="41"/>
        </w:rPr>
        <w:t xml:space="preserve"> </w:t>
      </w:r>
      <w:r>
        <w:t>повышает</w:t>
      </w:r>
      <w:r>
        <w:rPr>
          <w:spacing w:val="36"/>
        </w:rPr>
        <w:t xml:space="preserve"> </w:t>
      </w:r>
      <w:r>
        <w:t>сопротивляемость</w:t>
      </w:r>
      <w:r>
        <w:rPr>
          <w:spacing w:val="37"/>
        </w:rPr>
        <w:t xml:space="preserve"> </w:t>
      </w:r>
      <w:r>
        <w:t>организма</w:t>
      </w:r>
      <w:r>
        <w:rPr>
          <w:spacing w:val="40"/>
        </w:rPr>
        <w:t xml:space="preserve"> </w:t>
      </w:r>
      <w:r>
        <w:t>к</w:t>
      </w:r>
      <w:r>
        <w:rPr>
          <w:spacing w:val="30"/>
          <w:w w:val="103"/>
        </w:rPr>
        <w:t xml:space="preserve"> </w:t>
      </w:r>
      <w:r>
        <w:rPr>
          <w:spacing w:val="-1"/>
        </w:rPr>
        <w:t>инфекции</w:t>
      </w:r>
      <w:r>
        <w:rPr>
          <w:i/>
          <w:iCs/>
          <w:spacing w:val="-1"/>
        </w:rPr>
        <w:t>.</w:t>
      </w:r>
      <w:r>
        <w:rPr>
          <w:i/>
          <w:iCs/>
          <w:spacing w:val="41"/>
        </w:rPr>
        <w:t xml:space="preserve"> </w:t>
      </w:r>
      <w:r>
        <w:t>Соблюдайте</w:t>
      </w:r>
      <w:r>
        <w:rPr>
          <w:spacing w:val="37"/>
        </w:rPr>
        <w:t xml:space="preserve"> </w:t>
      </w:r>
      <w:r>
        <w:t>здоровый</w:t>
      </w:r>
      <w:r>
        <w:rPr>
          <w:spacing w:val="42"/>
        </w:rPr>
        <w:t xml:space="preserve"> </w:t>
      </w:r>
      <w:r>
        <w:t>режим</w:t>
      </w:r>
      <w:r>
        <w:rPr>
          <w:i/>
          <w:iCs/>
        </w:rPr>
        <w:t>,</w:t>
      </w:r>
      <w:r>
        <w:rPr>
          <w:i/>
          <w:iCs/>
          <w:spacing w:val="41"/>
        </w:rPr>
        <w:t xml:space="preserve"> </w:t>
      </w:r>
      <w:r>
        <w:t>включая</w:t>
      </w:r>
      <w:r>
        <w:rPr>
          <w:spacing w:val="40"/>
        </w:rPr>
        <w:t xml:space="preserve"> </w:t>
      </w:r>
      <w:r>
        <w:t>полноценный</w:t>
      </w:r>
      <w:r>
        <w:rPr>
          <w:spacing w:val="41"/>
        </w:rPr>
        <w:t xml:space="preserve"> </w:t>
      </w:r>
      <w:r>
        <w:t>сон</w:t>
      </w:r>
      <w:r>
        <w:rPr>
          <w:i/>
          <w:iCs/>
        </w:rPr>
        <w:t>,</w:t>
      </w:r>
      <w:r>
        <w:rPr>
          <w:i/>
          <w:iCs/>
          <w:spacing w:val="28"/>
          <w:w w:val="99"/>
        </w:rPr>
        <w:t xml:space="preserve"> </w:t>
      </w:r>
      <w:r>
        <w:t>потребление</w:t>
      </w:r>
      <w:r>
        <w:rPr>
          <w:spacing w:val="68"/>
        </w:rPr>
        <w:t xml:space="preserve"> </w:t>
      </w:r>
      <w:r>
        <w:t>пищевых</w:t>
      </w:r>
      <w:r>
        <w:rPr>
          <w:spacing w:val="64"/>
        </w:rPr>
        <w:t xml:space="preserve"> </w:t>
      </w:r>
      <w:r>
        <w:t>продуктов</w:t>
      </w:r>
      <w:r>
        <w:rPr>
          <w:spacing w:val="2"/>
        </w:rPr>
        <w:t xml:space="preserve"> </w:t>
      </w:r>
      <w:r>
        <w:t>богатых</w:t>
      </w:r>
      <w:r>
        <w:rPr>
          <w:spacing w:val="65"/>
        </w:rPr>
        <w:t xml:space="preserve"> </w:t>
      </w:r>
      <w:r>
        <w:t>белками</w:t>
      </w:r>
      <w:r>
        <w:rPr>
          <w:i/>
          <w:iCs/>
        </w:rPr>
        <w:t>,</w:t>
      </w:r>
      <w:r>
        <w:rPr>
          <w:i/>
          <w:iCs/>
          <w:spacing w:val="1"/>
        </w:rPr>
        <w:t xml:space="preserve"> </w:t>
      </w:r>
      <w:r>
        <w:t>витаминами и</w:t>
      </w:r>
      <w:r>
        <w:rPr>
          <w:spacing w:val="24"/>
          <w:w w:val="106"/>
        </w:rPr>
        <w:t xml:space="preserve"> </w:t>
      </w:r>
      <w:r>
        <w:rPr>
          <w:w w:val="95"/>
        </w:rPr>
        <w:t>минеральными</w:t>
      </w:r>
      <w:r>
        <w:rPr>
          <w:spacing w:val="45"/>
          <w:w w:val="95"/>
        </w:rPr>
        <w:t xml:space="preserve"> </w:t>
      </w:r>
      <w:r>
        <w:rPr>
          <w:w w:val="95"/>
        </w:rPr>
        <w:t>веществами</w:t>
      </w:r>
      <w:r>
        <w:rPr>
          <w:i/>
          <w:iCs/>
          <w:w w:val="95"/>
        </w:rPr>
        <w:t>,</w:t>
      </w:r>
      <w:r>
        <w:rPr>
          <w:i/>
          <w:iCs/>
          <w:spacing w:val="52"/>
          <w:w w:val="95"/>
        </w:rPr>
        <w:t xml:space="preserve"> </w:t>
      </w:r>
      <w:r>
        <w:rPr>
          <w:w w:val="95"/>
        </w:rPr>
        <w:t>физическую</w:t>
      </w:r>
      <w:r>
        <w:rPr>
          <w:spacing w:val="54"/>
          <w:w w:val="95"/>
        </w:rPr>
        <w:t xml:space="preserve"> </w:t>
      </w:r>
      <w:r>
        <w:rPr>
          <w:spacing w:val="-2"/>
          <w:w w:val="95"/>
        </w:rPr>
        <w:t>активн</w:t>
      </w:r>
      <w:r>
        <w:rPr>
          <w:spacing w:val="-1"/>
          <w:w w:val="95"/>
        </w:rPr>
        <w:t>ос</w:t>
      </w:r>
      <w:r>
        <w:rPr>
          <w:spacing w:val="-2"/>
          <w:w w:val="95"/>
        </w:rPr>
        <w:t>ть</w:t>
      </w:r>
      <w:r>
        <w:rPr>
          <w:i/>
          <w:iCs/>
          <w:spacing w:val="-1"/>
          <w:w w:val="95"/>
        </w:rPr>
        <w:t>.</w:t>
      </w:r>
    </w:p>
    <w:p w:rsidR="00263AD4" w:rsidRDefault="00263AD4" w:rsidP="00263AD4">
      <w:pPr>
        <w:pStyle w:val="ac"/>
        <w:kinsoku w:val="0"/>
        <w:overflowPunct w:val="0"/>
        <w:spacing w:before="11"/>
        <w:rPr>
          <w:i/>
          <w:iCs/>
          <w:sz w:val="27"/>
          <w:szCs w:val="27"/>
        </w:rPr>
      </w:pPr>
    </w:p>
    <w:p w:rsidR="00263AD4" w:rsidRDefault="00263AD4" w:rsidP="00263AD4">
      <w:pPr>
        <w:pStyle w:val="ac"/>
        <w:kinsoku w:val="0"/>
        <w:overflowPunct w:val="0"/>
        <w:ind w:right="109"/>
        <w:rPr>
          <w:i/>
          <w:iCs/>
        </w:rPr>
      </w:pPr>
      <w:r>
        <w:t>ПРАВИЛО</w:t>
      </w:r>
      <w:r>
        <w:rPr>
          <w:spacing w:val="12"/>
        </w:rPr>
        <w:t xml:space="preserve"> </w:t>
      </w:r>
      <w:r>
        <w:rPr>
          <w:i/>
          <w:iCs/>
        </w:rPr>
        <w:t xml:space="preserve">4. </w:t>
      </w:r>
      <w:r>
        <w:rPr>
          <w:i/>
          <w:iCs/>
          <w:spacing w:val="34"/>
        </w:rPr>
        <w:t xml:space="preserve"> </w:t>
      </w:r>
      <w:r>
        <w:t>ЗАЩИЩАЙТЕ</w:t>
      </w:r>
      <w:r>
        <w:rPr>
          <w:spacing w:val="14"/>
        </w:rPr>
        <w:t xml:space="preserve"> </w:t>
      </w:r>
      <w:r>
        <w:t>ОРГАНЫ</w:t>
      </w:r>
      <w:r>
        <w:rPr>
          <w:spacing w:val="19"/>
        </w:rPr>
        <w:t xml:space="preserve"> </w:t>
      </w:r>
      <w:r>
        <w:t>ДЫХАНИЯ</w:t>
      </w:r>
      <w:r>
        <w:rPr>
          <w:spacing w:val="14"/>
        </w:rPr>
        <w:t xml:space="preserve"> </w:t>
      </w:r>
      <w:r>
        <w:t>С</w:t>
      </w:r>
      <w:r>
        <w:rPr>
          <w:spacing w:val="19"/>
        </w:rPr>
        <w:t xml:space="preserve"> </w:t>
      </w:r>
      <w:r>
        <w:rPr>
          <w:spacing w:val="-1"/>
        </w:rPr>
        <w:t>ПОМО</w:t>
      </w:r>
      <w:r>
        <w:rPr>
          <w:spacing w:val="-2"/>
        </w:rPr>
        <w:t>ЩЬ</w:t>
      </w:r>
      <w:r>
        <w:rPr>
          <w:spacing w:val="-1"/>
        </w:rPr>
        <w:t>Ю</w:t>
      </w:r>
      <w:r>
        <w:rPr>
          <w:spacing w:val="23"/>
          <w:w w:val="99"/>
        </w:rPr>
        <w:t xml:space="preserve"> </w:t>
      </w:r>
      <w:r>
        <w:t>МЕДИЦИНСКОЙ</w:t>
      </w:r>
      <w:r>
        <w:rPr>
          <w:spacing w:val="54"/>
        </w:rPr>
        <w:t xml:space="preserve"> </w:t>
      </w:r>
      <w:r>
        <w:t>МАСКИ</w:t>
      </w:r>
    </w:p>
    <w:p w:rsidR="00263AD4" w:rsidRDefault="00263AD4" w:rsidP="00263AD4">
      <w:pPr>
        <w:pStyle w:val="ac"/>
        <w:kinsoku w:val="0"/>
        <w:overflowPunct w:val="0"/>
        <w:spacing w:before="4"/>
      </w:pPr>
    </w:p>
    <w:p w:rsidR="00263AD4" w:rsidRDefault="00263AD4" w:rsidP="00263AD4">
      <w:pPr>
        <w:pStyle w:val="ac"/>
        <w:kinsoku w:val="0"/>
        <w:overflowPunct w:val="0"/>
        <w:ind w:right="116"/>
        <w:rPr>
          <w:i/>
          <w:iCs/>
        </w:rPr>
      </w:pPr>
      <w:r>
        <w:t>Среди</w:t>
      </w:r>
      <w:r>
        <w:rPr>
          <w:spacing w:val="7"/>
        </w:rPr>
        <w:t xml:space="preserve"> </w:t>
      </w:r>
      <w:r>
        <w:t>прочих</w:t>
      </w:r>
      <w:r>
        <w:rPr>
          <w:spacing w:val="3"/>
        </w:rPr>
        <w:t xml:space="preserve"> </w:t>
      </w:r>
      <w:r>
        <w:t>сре</w:t>
      </w:r>
      <w:proofErr w:type="gramStart"/>
      <w:r>
        <w:t>дств</w:t>
      </w:r>
      <w:r>
        <w:rPr>
          <w:spacing w:val="5"/>
        </w:rPr>
        <w:t xml:space="preserve"> </w:t>
      </w:r>
      <w:r>
        <w:t>пр</w:t>
      </w:r>
      <w:proofErr w:type="gramEnd"/>
      <w:r>
        <w:t>офилактики</w:t>
      </w:r>
      <w:r>
        <w:rPr>
          <w:spacing w:val="8"/>
        </w:rPr>
        <w:t xml:space="preserve"> </w:t>
      </w:r>
      <w:r>
        <w:t>особое</w:t>
      </w:r>
      <w:r>
        <w:rPr>
          <w:spacing w:val="7"/>
        </w:rPr>
        <w:t xml:space="preserve"> </w:t>
      </w:r>
      <w:r>
        <w:t>место</w:t>
      </w:r>
      <w:r>
        <w:rPr>
          <w:spacing w:val="6"/>
        </w:rPr>
        <w:t xml:space="preserve"> </w:t>
      </w:r>
      <w:r>
        <w:t>занимает</w:t>
      </w:r>
      <w:r>
        <w:rPr>
          <w:spacing w:val="6"/>
        </w:rPr>
        <w:t xml:space="preserve"> </w:t>
      </w:r>
      <w:r>
        <w:t>ношение</w:t>
      </w:r>
      <w:r>
        <w:rPr>
          <w:spacing w:val="36"/>
          <w:w w:val="103"/>
        </w:rPr>
        <w:t xml:space="preserve"> </w:t>
      </w:r>
      <w:r>
        <w:rPr>
          <w:w w:val="95"/>
        </w:rPr>
        <w:t>масок</w:t>
      </w:r>
      <w:r>
        <w:rPr>
          <w:i/>
          <w:iCs/>
          <w:w w:val="95"/>
        </w:rPr>
        <w:t>,</w:t>
      </w:r>
      <w:r>
        <w:rPr>
          <w:i/>
          <w:iCs/>
          <w:spacing w:val="31"/>
          <w:w w:val="95"/>
        </w:rPr>
        <w:t xml:space="preserve"> </w:t>
      </w:r>
      <w:r>
        <w:rPr>
          <w:w w:val="95"/>
        </w:rPr>
        <w:t>благодаря</w:t>
      </w:r>
      <w:r>
        <w:rPr>
          <w:spacing w:val="21"/>
          <w:w w:val="95"/>
        </w:rPr>
        <w:t xml:space="preserve"> </w:t>
      </w:r>
      <w:r>
        <w:rPr>
          <w:w w:val="95"/>
        </w:rPr>
        <w:t>которым</w:t>
      </w:r>
      <w:r>
        <w:rPr>
          <w:spacing w:val="27"/>
          <w:w w:val="95"/>
        </w:rPr>
        <w:t xml:space="preserve"> </w:t>
      </w:r>
      <w:r>
        <w:rPr>
          <w:w w:val="95"/>
        </w:rPr>
        <w:t>ограничивается</w:t>
      </w:r>
      <w:r>
        <w:rPr>
          <w:spacing w:val="33"/>
          <w:w w:val="95"/>
        </w:rPr>
        <w:t xml:space="preserve"> </w:t>
      </w:r>
      <w:r>
        <w:rPr>
          <w:w w:val="95"/>
        </w:rPr>
        <w:t>распространение</w:t>
      </w:r>
      <w:r>
        <w:rPr>
          <w:spacing w:val="26"/>
          <w:w w:val="95"/>
        </w:rPr>
        <w:t xml:space="preserve"> </w:t>
      </w:r>
      <w:r>
        <w:rPr>
          <w:spacing w:val="-1"/>
          <w:w w:val="95"/>
        </w:rPr>
        <w:t>вируса</w:t>
      </w:r>
      <w:r>
        <w:rPr>
          <w:i/>
          <w:iCs/>
          <w:spacing w:val="-1"/>
          <w:w w:val="95"/>
        </w:rPr>
        <w:t>.</w:t>
      </w:r>
    </w:p>
    <w:p w:rsidR="00263AD4" w:rsidRDefault="00263AD4" w:rsidP="00263AD4">
      <w:pPr>
        <w:pStyle w:val="ac"/>
        <w:kinsoku w:val="0"/>
        <w:overflowPunct w:val="0"/>
        <w:spacing w:line="321" w:lineRule="exact"/>
        <w:ind w:left="653"/>
        <w:rPr>
          <w:i/>
          <w:iCs/>
        </w:rPr>
      </w:pPr>
      <w:r>
        <w:t>Медицинские</w:t>
      </w:r>
      <w:r>
        <w:rPr>
          <w:spacing w:val="-9"/>
        </w:rPr>
        <w:t xml:space="preserve"> </w:t>
      </w:r>
      <w:r>
        <w:t>маски</w:t>
      </w:r>
      <w:r>
        <w:rPr>
          <w:spacing w:val="-8"/>
        </w:rPr>
        <w:t xml:space="preserve"> </w:t>
      </w:r>
      <w:r>
        <w:rPr>
          <w:spacing w:val="1"/>
        </w:rPr>
        <w:t>д</w:t>
      </w:r>
      <w:r>
        <w:t>ля</w:t>
      </w:r>
      <w:r>
        <w:rPr>
          <w:spacing w:val="-8"/>
        </w:rPr>
        <w:t xml:space="preserve"> </w:t>
      </w:r>
      <w:r>
        <w:t>защиты</w:t>
      </w:r>
      <w:r>
        <w:rPr>
          <w:spacing w:val="-8"/>
        </w:rPr>
        <w:t xml:space="preserve"> </w:t>
      </w:r>
      <w:r>
        <w:t>органов</w:t>
      </w:r>
      <w:r>
        <w:rPr>
          <w:spacing w:val="-8"/>
        </w:rPr>
        <w:t xml:space="preserve"> </w:t>
      </w:r>
      <w:r>
        <w:rPr>
          <w:spacing w:val="-1"/>
        </w:rPr>
        <w:t>дыхания</w:t>
      </w:r>
      <w:r>
        <w:rPr>
          <w:spacing w:val="-8"/>
        </w:rPr>
        <w:t xml:space="preserve"> </w:t>
      </w:r>
      <w:r>
        <w:t>испол</w:t>
      </w:r>
      <w:r>
        <w:rPr>
          <w:spacing w:val="1"/>
        </w:rPr>
        <w:t>ьзуют</w:t>
      </w:r>
      <w:r>
        <w:rPr>
          <w:i/>
          <w:iCs/>
          <w:spacing w:val="1"/>
        </w:rPr>
        <w:t>:</w:t>
      </w:r>
    </w:p>
    <w:p w:rsidR="00263AD4" w:rsidRDefault="00263AD4" w:rsidP="00263AD4">
      <w:pPr>
        <w:pStyle w:val="ac"/>
        <w:kinsoku w:val="0"/>
        <w:overflowPunct w:val="0"/>
        <w:ind w:right="112" w:firstLine="1066"/>
        <w:rPr>
          <w:i/>
          <w:iCs/>
        </w:rPr>
      </w:pPr>
      <w:r>
        <w:t>при</w:t>
      </w:r>
      <w:r>
        <w:rPr>
          <w:spacing w:val="66"/>
        </w:rPr>
        <w:t xml:space="preserve"> </w:t>
      </w:r>
      <w:r>
        <w:t>посещении</w:t>
      </w:r>
      <w:r>
        <w:rPr>
          <w:spacing w:val="69"/>
        </w:rPr>
        <w:t xml:space="preserve"> </w:t>
      </w:r>
      <w:r>
        <w:t>мест</w:t>
      </w:r>
      <w:r>
        <w:rPr>
          <w:spacing w:val="69"/>
        </w:rPr>
        <w:t xml:space="preserve"> </w:t>
      </w:r>
      <w:r>
        <w:rPr>
          <w:spacing w:val="-1"/>
        </w:rPr>
        <w:t>массового</w:t>
      </w:r>
      <w:r>
        <w:rPr>
          <w:spacing w:val="69"/>
        </w:rPr>
        <w:t xml:space="preserve"> </w:t>
      </w:r>
      <w:r>
        <w:t>скопления</w:t>
      </w:r>
      <w:r>
        <w:rPr>
          <w:spacing w:val="68"/>
        </w:rPr>
        <w:t xml:space="preserve"> </w:t>
      </w:r>
      <w:r>
        <w:t>людей</w:t>
      </w:r>
      <w:r>
        <w:rPr>
          <w:i/>
          <w:iCs/>
        </w:rPr>
        <w:t>,</w:t>
      </w:r>
      <w:r>
        <w:rPr>
          <w:i/>
          <w:iCs/>
          <w:spacing w:val="1"/>
        </w:rPr>
        <w:t xml:space="preserve"> </w:t>
      </w:r>
      <w:r>
        <w:t>поездках</w:t>
      </w:r>
      <w:r>
        <w:rPr>
          <w:spacing w:val="69"/>
        </w:rPr>
        <w:t xml:space="preserve"> </w:t>
      </w:r>
      <w:r>
        <w:t>в</w:t>
      </w:r>
      <w:r>
        <w:rPr>
          <w:spacing w:val="25"/>
          <w:w w:val="108"/>
        </w:rPr>
        <w:t xml:space="preserve"> </w:t>
      </w:r>
      <w:r>
        <w:t>общественном</w:t>
      </w:r>
      <w:r>
        <w:rPr>
          <w:spacing w:val="68"/>
        </w:rPr>
        <w:t xml:space="preserve"> </w:t>
      </w:r>
      <w:r>
        <w:t>транспорте</w:t>
      </w:r>
      <w:r>
        <w:rPr>
          <w:spacing w:val="68"/>
        </w:rPr>
        <w:t xml:space="preserve"> </w:t>
      </w:r>
      <w:r>
        <w:t>в</w:t>
      </w:r>
      <w:r>
        <w:rPr>
          <w:spacing w:val="68"/>
        </w:rPr>
        <w:t xml:space="preserve"> </w:t>
      </w:r>
      <w:r>
        <w:t>перио</w:t>
      </w:r>
      <w:r>
        <w:rPr>
          <w:spacing w:val="1"/>
        </w:rPr>
        <w:t xml:space="preserve">д </w:t>
      </w:r>
      <w:r>
        <w:t>роста</w:t>
      </w:r>
      <w:r>
        <w:rPr>
          <w:spacing w:val="68"/>
        </w:rPr>
        <w:t xml:space="preserve"> </w:t>
      </w:r>
      <w:r>
        <w:t>заболеваемости</w:t>
      </w:r>
      <w:r>
        <w:rPr>
          <w:spacing w:val="69"/>
        </w:rPr>
        <w:t xml:space="preserve"> </w:t>
      </w:r>
      <w:r>
        <w:t>острыми</w:t>
      </w:r>
      <w:r>
        <w:rPr>
          <w:spacing w:val="24"/>
          <w:w w:val="90"/>
        </w:rPr>
        <w:t xml:space="preserve"> </w:t>
      </w:r>
      <w:r>
        <w:t>респираторными</w:t>
      </w:r>
      <w:r>
        <w:rPr>
          <w:spacing w:val="-5"/>
        </w:rPr>
        <w:t xml:space="preserve"> </w:t>
      </w:r>
      <w:r>
        <w:t>вирусными</w:t>
      </w:r>
      <w:r>
        <w:rPr>
          <w:spacing w:val="-6"/>
        </w:rPr>
        <w:t xml:space="preserve"> </w:t>
      </w:r>
      <w:r>
        <w:t>инфекциями</w:t>
      </w:r>
      <w:r>
        <w:rPr>
          <w:i/>
          <w:iCs/>
        </w:rPr>
        <w:t>;</w:t>
      </w:r>
    </w:p>
    <w:p w:rsidR="00263AD4" w:rsidRDefault="00263AD4" w:rsidP="00263AD4">
      <w:pPr>
        <w:pStyle w:val="ac"/>
        <w:kinsoku w:val="0"/>
        <w:overflowPunct w:val="0"/>
        <w:ind w:left="202" w:hanging="92"/>
        <w:rPr>
          <w:i/>
          <w:iCs/>
        </w:rPr>
      </w:pPr>
      <w:r>
        <w:t>при</w:t>
      </w:r>
      <w:r>
        <w:rPr>
          <w:spacing w:val="-10"/>
        </w:rPr>
        <w:t xml:space="preserve"> </w:t>
      </w:r>
      <w:r>
        <w:t>уходе</w:t>
      </w:r>
      <w:r>
        <w:rPr>
          <w:spacing w:val="-6"/>
        </w:rPr>
        <w:t xml:space="preserve"> </w:t>
      </w:r>
      <w:r>
        <w:t>за</w:t>
      </w:r>
      <w:r>
        <w:rPr>
          <w:spacing w:val="-10"/>
        </w:rPr>
        <w:t xml:space="preserve"> </w:t>
      </w:r>
      <w:r>
        <w:t>больными</w:t>
      </w:r>
      <w:r>
        <w:rPr>
          <w:spacing w:val="-9"/>
        </w:rPr>
        <w:t xml:space="preserve"> </w:t>
      </w:r>
      <w:r>
        <w:t>острыми</w:t>
      </w:r>
      <w:r>
        <w:rPr>
          <w:spacing w:val="-10"/>
        </w:rPr>
        <w:t xml:space="preserve"> </w:t>
      </w:r>
      <w:r>
        <w:t>респираторными</w:t>
      </w:r>
      <w:r>
        <w:rPr>
          <w:spacing w:val="-6"/>
        </w:rPr>
        <w:t xml:space="preserve"> </w:t>
      </w:r>
      <w:r>
        <w:t>вирусными</w:t>
      </w:r>
      <w:r>
        <w:rPr>
          <w:spacing w:val="-10"/>
        </w:rPr>
        <w:t xml:space="preserve"> </w:t>
      </w:r>
      <w:r>
        <w:t>инфекциями</w:t>
      </w:r>
      <w:r>
        <w:rPr>
          <w:i/>
          <w:iCs/>
        </w:rPr>
        <w:t>;</w:t>
      </w:r>
      <w:r>
        <w:rPr>
          <w:i/>
          <w:iCs/>
          <w:spacing w:val="34"/>
          <w:w w:val="99"/>
        </w:rPr>
        <w:t xml:space="preserve"> </w:t>
      </w:r>
      <w:r>
        <w:rPr>
          <w:spacing w:val="-1"/>
        </w:rPr>
        <w:t>при</w:t>
      </w:r>
      <w:r>
        <w:t xml:space="preserve"> </w:t>
      </w:r>
      <w:r>
        <w:rPr>
          <w:spacing w:val="16"/>
        </w:rPr>
        <w:t xml:space="preserve"> </w:t>
      </w:r>
      <w:r>
        <w:rPr>
          <w:spacing w:val="-1"/>
        </w:rPr>
        <w:t>общении</w:t>
      </w:r>
      <w:r>
        <w:t xml:space="preserve"> </w:t>
      </w:r>
      <w:r>
        <w:rPr>
          <w:spacing w:val="18"/>
        </w:rPr>
        <w:t xml:space="preserve"> </w:t>
      </w:r>
      <w:r>
        <w:t xml:space="preserve">с </w:t>
      </w:r>
      <w:r>
        <w:rPr>
          <w:spacing w:val="18"/>
        </w:rPr>
        <w:t xml:space="preserve"> </w:t>
      </w:r>
      <w:r>
        <w:rPr>
          <w:spacing w:val="-1"/>
        </w:rPr>
        <w:t>лицами</w:t>
      </w:r>
      <w:r>
        <w:t xml:space="preserve"> </w:t>
      </w:r>
      <w:r>
        <w:rPr>
          <w:spacing w:val="19"/>
        </w:rPr>
        <w:t xml:space="preserve"> </w:t>
      </w:r>
      <w:r>
        <w:t xml:space="preserve">с </w:t>
      </w:r>
      <w:r>
        <w:rPr>
          <w:spacing w:val="18"/>
        </w:rPr>
        <w:t xml:space="preserve"> </w:t>
      </w:r>
      <w:r>
        <w:t xml:space="preserve">признаками </w:t>
      </w:r>
      <w:r>
        <w:rPr>
          <w:spacing w:val="18"/>
        </w:rPr>
        <w:t xml:space="preserve"> </w:t>
      </w:r>
      <w:r>
        <w:rPr>
          <w:spacing w:val="-2"/>
        </w:rPr>
        <w:t>острой</w:t>
      </w:r>
      <w:r>
        <w:t xml:space="preserve"> </w:t>
      </w:r>
      <w:r>
        <w:rPr>
          <w:spacing w:val="16"/>
        </w:rPr>
        <w:t xml:space="preserve"> </w:t>
      </w:r>
      <w:r>
        <w:rPr>
          <w:spacing w:val="-1"/>
        </w:rPr>
        <w:t>респира</w:t>
      </w:r>
      <w:r>
        <w:rPr>
          <w:spacing w:val="-2"/>
        </w:rPr>
        <w:t>торной</w:t>
      </w:r>
      <w:r>
        <w:t xml:space="preserve"> </w:t>
      </w:r>
      <w:r>
        <w:rPr>
          <w:spacing w:val="21"/>
        </w:rPr>
        <w:t xml:space="preserve"> </w:t>
      </w:r>
      <w:r>
        <w:rPr>
          <w:spacing w:val="-1"/>
        </w:rPr>
        <w:t>вирусной</w:t>
      </w:r>
    </w:p>
    <w:p w:rsidR="00263AD4" w:rsidRDefault="00263AD4" w:rsidP="00263AD4">
      <w:pPr>
        <w:pStyle w:val="ac"/>
        <w:kinsoku w:val="0"/>
        <w:overflowPunct w:val="0"/>
        <w:spacing w:line="321" w:lineRule="exact"/>
        <w:rPr>
          <w:i/>
          <w:iCs/>
        </w:rPr>
      </w:pPr>
      <w:r>
        <w:rPr>
          <w:spacing w:val="-1"/>
        </w:rPr>
        <w:t>инфекции</w:t>
      </w:r>
      <w:r>
        <w:rPr>
          <w:i/>
          <w:iCs/>
          <w:spacing w:val="-1"/>
        </w:rPr>
        <w:t>;</w:t>
      </w:r>
    </w:p>
    <w:p w:rsidR="00263AD4" w:rsidRDefault="00263AD4" w:rsidP="00263AD4">
      <w:pPr>
        <w:pStyle w:val="ac"/>
        <w:kinsoku w:val="0"/>
        <w:overflowPunct w:val="0"/>
        <w:ind w:right="109" w:firstLine="302"/>
        <w:rPr>
          <w:i/>
          <w:iCs/>
        </w:rPr>
      </w:pPr>
      <w:r>
        <w:t xml:space="preserve">при  </w:t>
      </w:r>
      <w:r>
        <w:rPr>
          <w:spacing w:val="69"/>
        </w:rPr>
        <w:t xml:space="preserve"> </w:t>
      </w:r>
      <w:r>
        <w:t xml:space="preserve">рисках  </w:t>
      </w:r>
      <w:r>
        <w:rPr>
          <w:spacing w:val="66"/>
        </w:rPr>
        <w:t xml:space="preserve"> </w:t>
      </w:r>
      <w:r>
        <w:t xml:space="preserve">инфицирования   </w:t>
      </w:r>
      <w:r>
        <w:rPr>
          <w:spacing w:val="4"/>
        </w:rPr>
        <w:t xml:space="preserve"> </w:t>
      </w:r>
      <w:r>
        <w:t xml:space="preserve">другими   </w:t>
      </w:r>
      <w:r>
        <w:rPr>
          <w:spacing w:val="2"/>
        </w:rPr>
        <w:t xml:space="preserve"> </w:t>
      </w:r>
      <w:r>
        <w:t>инфекциями</w:t>
      </w:r>
      <w:r>
        <w:rPr>
          <w:i/>
          <w:iCs/>
        </w:rPr>
        <w:t xml:space="preserve">,   </w:t>
      </w:r>
      <w:r>
        <w:rPr>
          <w:i/>
          <w:iCs/>
          <w:spacing w:val="4"/>
        </w:rPr>
        <w:t xml:space="preserve"> </w:t>
      </w:r>
      <w:r>
        <w:t>передающимися</w:t>
      </w:r>
      <w:r>
        <w:rPr>
          <w:spacing w:val="36"/>
          <w:w w:val="101"/>
        </w:rPr>
        <w:t xml:space="preserve"> </w:t>
      </w:r>
      <w:r>
        <w:t>воздушно-капельным</w:t>
      </w:r>
      <w:r>
        <w:rPr>
          <w:spacing w:val="-31"/>
        </w:rPr>
        <w:t xml:space="preserve"> </w:t>
      </w:r>
      <w:r>
        <w:t>путем</w:t>
      </w:r>
      <w:r>
        <w:rPr>
          <w:i/>
          <w:iCs/>
        </w:rPr>
        <w:t>.</w:t>
      </w:r>
    </w:p>
    <w:p w:rsidR="00263AD4" w:rsidRDefault="00263AD4" w:rsidP="00263AD4">
      <w:pPr>
        <w:rPr>
          <w:i/>
          <w:iCs/>
          <w:szCs w:val="20"/>
        </w:rPr>
        <w:sectPr w:rsidR="00263AD4">
          <w:type w:val="continuous"/>
          <w:pgSz w:w="11910" w:h="16840"/>
          <w:pgMar w:top="1180" w:right="740" w:bottom="280" w:left="1580" w:header="720" w:footer="720" w:gutter="0"/>
          <w:cols w:space="720"/>
        </w:sectPr>
      </w:pPr>
    </w:p>
    <w:p w:rsidR="00263AD4" w:rsidRDefault="00263AD4" w:rsidP="00263AD4">
      <w:pPr>
        <w:pStyle w:val="ac"/>
        <w:kinsoku w:val="0"/>
        <w:overflowPunct w:val="0"/>
        <w:rPr>
          <w:i/>
          <w:iCs/>
          <w:sz w:val="20"/>
        </w:rPr>
      </w:pPr>
    </w:p>
    <w:p w:rsidR="00263AD4" w:rsidRDefault="00263AD4" w:rsidP="00263AD4">
      <w:pPr>
        <w:pStyle w:val="ac"/>
        <w:kinsoku w:val="0"/>
        <w:overflowPunct w:val="0"/>
        <w:spacing w:line="200" w:lineRule="atLeast"/>
        <w:ind w:left="171"/>
        <w:rPr>
          <w:i/>
          <w:iCs/>
          <w:sz w:val="20"/>
        </w:rPr>
      </w:pPr>
      <w:r>
        <w:rPr>
          <w:i/>
          <w:noProof/>
          <w:sz w:val="20"/>
        </w:rPr>
        <w:lastRenderedPageBreak/>
        <w:drawing>
          <wp:inline distT="0" distB="0" distL="0" distR="0">
            <wp:extent cx="5908040" cy="522414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cstate="print"/>
                    <a:srcRect/>
                    <a:stretch>
                      <a:fillRect/>
                    </a:stretch>
                  </pic:blipFill>
                  <pic:spPr bwMode="auto">
                    <a:xfrm>
                      <a:off x="0" y="0"/>
                      <a:ext cx="5908040" cy="5224145"/>
                    </a:xfrm>
                    <a:prstGeom prst="rect">
                      <a:avLst/>
                    </a:prstGeom>
                    <a:noFill/>
                    <a:ln w="9525">
                      <a:noFill/>
                      <a:miter lim="800000"/>
                      <a:headEnd/>
                      <a:tailEnd/>
                    </a:ln>
                  </pic:spPr>
                </pic:pic>
              </a:graphicData>
            </a:graphic>
          </wp:inline>
        </w:drawing>
      </w:r>
    </w:p>
    <w:p w:rsidR="00263AD4" w:rsidRDefault="00263AD4" w:rsidP="00263AD4">
      <w:pPr>
        <w:pStyle w:val="ac"/>
        <w:kinsoku w:val="0"/>
        <w:overflowPunct w:val="0"/>
        <w:rPr>
          <w:i/>
          <w:iCs/>
          <w:sz w:val="26"/>
          <w:szCs w:val="26"/>
        </w:rPr>
      </w:pPr>
    </w:p>
    <w:p w:rsidR="00263AD4" w:rsidRDefault="00263AD4" w:rsidP="00263AD4">
      <w:pPr>
        <w:pStyle w:val="ac"/>
        <w:kinsoku w:val="0"/>
        <w:overflowPunct w:val="0"/>
        <w:spacing w:before="22"/>
        <w:rPr>
          <w:i/>
          <w:iCs/>
        </w:rPr>
      </w:pPr>
      <w:r>
        <w:rPr>
          <w:spacing w:val="-2"/>
        </w:rPr>
        <w:t>КАК</w:t>
      </w:r>
      <w:r>
        <w:rPr>
          <w:spacing w:val="35"/>
        </w:rPr>
        <w:t xml:space="preserve"> </w:t>
      </w:r>
      <w:r>
        <w:rPr>
          <w:spacing w:val="-1"/>
        </w:rPr>
        <w:t>ПРАВИЛЬНО</w:t>
      </w:r>
      <w:r>
        <w:rPr>
          <w:spacing w:val="36"/>
        </w:rPr>
        <w:t xml:space="preserve"> </w:t>
      </w:r>
      <w:r>
        <w:rPr>
          <w:spacing w:val="-1"/>
        </w:rPr>
        <w:t>НОСИТЬ</w:t>
      </w:r>
      <w:r>
        <w:rPr>
          <w:spacing w:val="29"/>
        </w:rPr>
        <w:t xml:space="preserve"> </w:t>
      </w:r>
      <w:r>
        <w:t>МАСКУ</w:t>
      </w:r>
      <w:r>
        <w:rPr>
          <w:i/>
          <w:iCs/>
          <w:spacing w:val="1"/>
        </w:rPr>
        <w:t>?</w:t>
      </w:r>
    </w:p>
    <w:p w:rsidR="00263AD4" w:rsidRDefault="00263AD4" w:rsidP="00263AD4">
      <w:pPr>
        <w:pStyle w:val="ac"/>
        <w:kinsoku w:val="0"/>
        <w:overflowPunct w:val="0"/>
        <w:spacing w:before="11"/>
        <w:rPr>
          <w:i/>
          <w:iCs/>
          <w:sz w:val="27"/>
          <w:szCs w:val="27"/>
        </w:rPr>
      </w:pPr>
    </w:p>
    <w:p w:rsidR="00263AD4" w:rsidRDefault="00263AD4" w:rsidP="00263AD4">
      <w:pPr>
        <w:pStyle w:val="ac"/>
        <w:kinsoku w:val="0"/>
        <w:overflowPunct w:val="0"/>
        <w:ind w:right="111"/>
        <w:rPr>
          <w:i/>
          <w:iCs/>
        </w:rPr>
      </w:pPr>
      <w:r>
        <w:t>Маски</w:t>
      </w:r>
      <w:r>
        <w:rPr>
          <w:spacing w:val="56"/>
        </w:rPr>
        <w:t xml:space="preserve"> </w:t>
      </w:r>
      <w:r>
        <w:rPr>
          <w:spacing w:val="-2"/>
        </w:rPr>
        <w:t>могут</w:t>
      </w:r>
      <w:r>
        <w:rPr>
          <w:spacing w:val="59"/>
        </w:rPr>
        <w:t xml:space="preserve"> </w:t>
      </w:r>
      <w:r>
        <w:t>иметь</w:t>
      </w:r>
      <w:r>
        <w:rPr>
          <w:spacing w:val="55"/>
        </w:rPr>
        <w:t xml:space="preserve"> </w:t>
      </w:r>
      <w:r>
        <w:t>разную</w:t>
      </w:r>
      <w:r>
        <w:rPr>
          <w:spacing w:val="57"/>
        </w:rPr>
        <w:t xml:space="preserve"> </w:t>
      </w:r>
      <w:r>
        <w:rPr>
          <w:spacing w:val="-1"/>
        </w:rPr>
        <w:t>конс</w:t>
      </w:r>
      <w:r>
        <w:rPr>
          <w:spacing w:val="-2"/>
        </w:rPr>
        <w:t>трукцию</w:t>
      </w:r>
      <w:r>
        <w:rPr>
          <w:i/>
          <w:iCs/>
          <w:spacing w:val="-1"/>
        </w:rPr>
        <w:t>.</w:t>
      </w:r>
      <w:r>
        <w:rPr>
          <w:i/>
          <w:iCs/>
          <w:spacing w:val="60"/>
        </w:rPr>
        <w:t xml:space="preserve"> </w:t>
      </w:r>
      <w:r>
        <w:rPr>
          <w:spacing w:val="-1"/>
        </w:rPr>
        <w:t>Они</w:t>
      </w:r>
      <w:r>
        <w:rPr>
          <w:spacing w:val="58"/>
        </w:rPr>
        <w:t xml:space="preserve"> </w:t>
      </w:r>
      <w:r>
        <w:t>могут</w:t>
      </w:r>
      <w:r>
        <w:rPr>
          <w:spacing w:val="56"/>
        </w:rPr>
        <w:t xml:space="preserve"> </w:t>
      </w:r>
      <w:r>
        <w:rPr>
          <w:spacing w:val="2"/>
        </w:rPr>
        <w:t>быть</w:t>
      </w:r>
      <w:r>
        <w:rPr>
          <w:spacing w:val="43"/>
          <w:w w:val="99"/>
        </w:rPr>
        <w:t xml:space="preserve"> </w:t>
      </w:r>
      <w:r>
        <w:t>одноразовыми</w:t>
      </w:r>
      <w:r>
        <w:rPr>
          <w:spacing w:val="34"/>
        </w:rPr>
        <w:t xml:space="preserve"> </w:t>
      </w:r>
      <w:r>
        <w:t>или</w:t>
      </w:r>
      <w:r>
        <w:rPr>
          <w:spacing w:val="30"/>
        </w:rPr>
        <w:t xml:space="preserve"> </w:t>
      </w:r>
      <w:r>
        <w:t>могут</w:t>
      </w:r>
      <w:r>
        <w:rPr>
          <w:spacing w:val="32"/>
        </w:rPr>
        <w:t xml:space="preserve"> </w:t>
      </w:r>
      <w:r>
        <w:t>применяться</w:t>
      </w:r>
      <w:r>
        <w:rPr>
          <w:spacing w:val="33"/>
        </w:rPr>
        <w:t xml:space="preserve"> </w:t>
      </w:r>
      <w:r>
        <w:t>многократно</w:t>
      </w:r>
      <w:r>
        <w:rPr>
          <w:i/>
          <w:iCs/>
        </w:rPr>
        <w:t>.</w:t>
      </w:r>
      <w:r>
        <w:rPr>
          <w:i/>
          <w:iCs/>
          <w:spacing w:val="33"/>
        </w:rPr>
        <w:t xml:space="preserve"> </w:t>
      </w:r>
      <w:r>
        <w:t>Есть</w:t>
      </w:r>
      <w:r>
        <w:rPr>
          <w:spacing w:val="29"/>
        </w:rPr>
        <w:t xml:space="preserve"> </w:t>
      </w:r>
      <w:r>
        <w:t>маски</w:t>
      </w:r>
      <w:r>
        <w:rPr>
          <w:i/>
          <w:iCs/>
        </w:rPr>
        <w:t>,</w:t>
      </w:r>
      <w:r>
        <w:rPr>
          <w:i/>
          <w:iCs/>
          <w:spacing w:val="32"/>
        </w:rPr>
        <w:t xml:space="preserve"> </w:t>
      </w:r>
      <w:r>
        <w:t>которые</w:t>
      </w:r>
      <w:r>
        <w:rPr>
          <w:spacing w:val="26"/>
          <w:w w:val="92"/>
        </w:rPr>
        <w:t xml:space="preserve"> </w:t>
      </w:r>
      <w:r>
        <w:rPr>
          <w:spacing w:val="-1"/>
        </w:rPr>
        <w:t>слу</w:t>
      </w:r>
      <w:r>
        <w:rPr>
          <w:spacing w:val="-2"/>
        </w:rPr>
        <w:t>жат</w:t>
      </w:r>
      <w:r>
        <w:rPr>
          <w:spacing w:val="49"/>
        </w:rPr>
        <w:t xml:space="preserve"> </w:t>
      </w:r>
      <w:r>
        <w:rPr>
          <w:i/>
          <w:iCs/>
        </w:rPr>
        <w:t>2,</w:t>
      </w:r>
      <w:r>
        <w:rPr>
          <w:i/>
          <w:iCs/>
          <w:spacing w:val="52"/>
        </w:rPr>
        <w:t xml:space="preserve"> </w:t>
      </w:r>
      <w:r>
        <w:rPr>
          <w:i/>
          <w:iCs/>
        </w:rPr>
        <w:t>4,</w:t>
      </w:r>
      <w:r>
        <w:rPr>
          <w:i/>
          <w:iCs/>
          <w:spacing w:val="52"/>
        </w:rPr>
        <w:t xml:space="preserve"> </w:t>
      </w:r>
      <w:r>
        <w:rPr>
          <w:i/>
          <w:iCs/>
        </w:rPr>
        <w:t>6</w:t>
      </w:r>
      <w:r>
        <w:rPr>
          <w:i/>
          <w:iCs/>
          <w:spacing w:val="53"/>
        </w:rPr>
        <w:t xml:space="preserve"> </w:t>
      </w:r>
      <w:r>
        <w:rPr>
          <w:spacing w:val="-1"/>
        </w:rPr>
        <w:t>часов</w:t>
      </w:r>
      <w:r>
        <w:rPr>
          <w:i/>
          <w:iCs/>
          <w:spacing w:val="-1"/>
        </w:rPr>
        <w:t>.</w:t>
      </w:r>
      <w:r>
        <w:rPr>
          <w:i/>
          <w:iCs/>
          <w:spacing w:val="52"/>
        </w:rPr>
        <w:t xml:space="preserve"> </w:t>
      </w:r>
      <w:r>
        <w:t>Стоимость</w:t>
      </w:r>
      <w:r>
        <w:rPr>
          <w:spacing w:val="49"/>
        </w:rPr>
        <w:t xml:space="preserve"> </w:t>
      </w:r>
      <w:r>
        <w:t>этих</w:t>
      </w:r>
      <w:r>
        <w:rPr>
          <w:spacing w:val="53"/>
        </w:rPr>
        <w:t xml:space="preserve"> </w:t>
      </w:r>
      <w:r>
        <w:t>масок</w:t>
      </w:r>
      <w:r>
        <w:rPr>
          <w:spacing w:val="52"/>
        </w:rPr>
        <w:t xml:space="preserve"> </w:t>
      </w:r>
      <w:r>
        <w:t>различная</w:t>
      </w:r>
      <w:r>
        <w:rPr>
          <w:i/>
          <w:iCs/>
        </w:rPr>
        <w:t>,</w:t>
      </w:r>
      <w:r>
        <w:rPr>
          <w:i/>
          <w:iCs/>
          <w:spacing w:val="53"/>
        </w:rPr>
        <w:t xml:space="preserve"> </w:t>
      </w:r>
      <w:r>
        <w:t>из-за</w:t>
      </w:r>
      <w:r>
        <w:rPr>
          <w:spacing w:val="50"/>
        </w:rPr>
        <w:t xml:space="preserve"> </w:t>
      </w:r>
      <w:r>
        <w:t>различной</w:t>
      </w:r>
      <w:r>
        <w:rPr>
          <w:spacing w:val="40"/>
          <w:w w:val="104"/>
        </w:rPr>
        <w:t xml:space="preserve"> </w:t>
      </w:r>
      <w:r>
        <w:rPr>
          <w:spacing w:val="-1"/>
        </w:rPr>
        <w:t>п</w:t>
      </w:r>
      <w:r>
        <w:rPr>
          <w:spacing w:val="-2"/>
        </w:rPr>
        <w:t>ропитки</w:t>
      </w:r>
      <w:r>
        <w:rPr>
          <w:i/>
          <w:iCs/>
          <w:spacing w:val="-1"/>
        </w:rPr>
        <w:t>.</w:t>
      </w:r>
      <w:r>
        <w:rPr>
          <w:i/>
          <w:iCs/>
          <w:spacing w:val="29"/>
        </w:rPr>
        <w:t xml:space="preserve"> </w:t>
      </w:r>
      <w:r>
        <w:rPr>
          <w:spacing w:val="-3"/>
        </w:rPr>
        <w:t>Но</w:t>
      </w:r>
      <w:r>
        <w:rPr>
          <w:spacing w:val="27"/>
        </w:rPr>
        <w:t xml:space="preserve"> </w:t>
      </w:r>
      <w:r>
        <w:t>нельзя</w:t>
      </w:r>
      <w:r>
        <w:rPr>
          <w:spacing w:val="26"/>
        </w:rPr>
        <w:t xml:space="preserve"> </w:t>
      </w:r>
      <w:r>
        <w:t>все</w:t>
      </w:r>
      <w:r>
        <w:rPr>
          <w:spacing w:val="26"/>
        </w:rPr>
        <w:t xml:space="preserve"> </w:t>
      </w:r>
      <w:r>
        <w:t>время</w:t>
      </w:r>
      <w:r>
        <w:rPr>
          <w:spacing w:val="24"/>
        </w:rPr>
        <w:t xml:space="preserve"> </w:t>
      </w:r>
      <w:r>
        <w:t>носить</w:t>
      </w:r>
      <w:r>
        <w:rPr>
          <w:spacing w:val="27"/>
        </w:rPr>
        <w:t xml:space="preserve"> </w:t>
      </w:r>
      <w:r>
        <w:t>одну</w:t>
      </w:r>
      <w:r>
        <w:rPr>
          <w:spacing w:val="19"/>
        </w:rPr>
        <w:t xml:space="preserve"> </w:t>
      </w:r>
      <w:r>
        <w:t>и</w:t>
      </w:r>
      <w:r>
        <w:rPr>
          <w:spacing w:val="27"/>
        </w:rPr>
        <w:t xml:space="preserve"> </w:t>
      </w:r>
      <w:r>
        <w:t>ту</w:t>
      </w:r>
      <w:r>
        <w:rPr>
          <w:spacing w:val="25"/>
        </w:rPr>
        <w:t xml:space="preserve"> </w:t>
      </w:r>
      <w:r>
        <w:t>же</w:t>
      </w:r>
      <w:r>
        <w:rPr>
          <w:spacing w:val="24"/>
        </w:rPr>
        <w:t xml:space="preserve"> </w:t>
      </w:r>
      <w:r>
        <w:t>маску</w:t>
      </w:r>
      <w:r>
        <w:rPr>
          <w:i/>
          <w:iCs/>
        </w:rPr>
        <w:t>,</w:t>
      </w:r>
      <w:r>
        <w:rPr>
          <w:i/>
          <w:iCs/>
          <w:spacing w:val="25"/>
        </w:rPr>
        <w:t xml:space="preserve"> </w:t>
      </w:r>
      <w:r>
        <w:t>тем</w:t>
      </w:r>
      <w:r>
        <w:rPr>
          <w:spacing w:val="27"/>
        </w:rPr>
        <w:t xml:space="preserve"> </w:t>
      </w:r>
      <w:r>
        <w:t>самым</w:t>
      </w:r>
      <w:r>
        <w:rPr>
          <w:spacing w:val="26"/>
        </w:rPr>
        <w:t xml:space="preserve"> </w:t>
      </w:r>
      <w:r>
        <w:t>вы</w:t>
      </w:r>
      <w:r>
        <w:rPr>
          <w:spacing w:val="25"/>
          <w:w w:val="102"/>
        </w:rPr>
        <w:t xml:space="preserve"> </w:t>
      </w:r>
      <w:r>
        <w:t>можете</w:t>
      </w:r>
      <w:r>
        <w:rPr>
          <w:spacing w:val="16"/>
        </w:rPr>
        <w:t xml:space="preserve"> </w:t>
      </w:r>
      <w:r>
        <w:t>инфицировать</w:t>
      </w:r>
      <w:r>
        <w:rPr>
          <w:spacing w:val="16"/>
        </w:rPr>
        <w:t xml:space="preserve"> </w:t>
      </w:r>
      <w:r>
        <w:t>дважды</w:t>
      </w:r>
      <w:r>
        <w:rPr>
          <w:spacing w:val="17"/>
        </w:rPr>
        <w:t xml:space="preserve"> </w:t>
      </w:r>
      <w:r>
        <w:t>сами</w:t>
      </w:r>
      <w:r>
        <w:rPr>
          <w:spacing w:val="18"/>
        </w:rPr>
        <w:t xml:space="preserve"> </w:t>
      </w:r>
      <w:r>
        <w:rPr>
          <w:spacing w:val="2"/>
        </w:rPr>
        <w:t>себя</w:t>
      </w:r>
      <w:r>
        <w:rPr>
          <w:i/>
          <w:iCs/>
          <w:spacing w:val="2"/>
        </w:rPr>
        <w:t>.</w:t>
      </w:r>
      <w:r>
        <w:rPr>
          <w:i/>
          <w:iCs/>
          <w:spacing w:val="18"/>
        </w:rPr>
        <w:t xml:space="preserve"> </w:t>
      </w:r>
      <w:r>
        <w:t>Какой</w:t>
      </w:r>
      <w:r>
        <w:rPr>
          <w:spacing w:val="17"/>
        </w:rPr>
        <w:t xml:space="preserve"> </w:t>
      </w:r>
      <w:r>
        <w:t>стороной</w:t>
      </w:r>
      <w:r>
        <w:rPr>
          <w:spacing w:val="17"/>
        </w:rPr>
        <w:t xml:space="preserve"> </w:t>
      </w:r>
      <w:r>
        <w:t>внутрь</w:t>
      </w:r>
      <w:r>
        <w:rPr>
          <w:spacing w:val="18"/>
        </w:rPr>
        <w:t xml:space="preserve"> </w:t>
      </w:r>
      <w:r>
        <w:rPr>
          <w:spacing w:val="1"/>
        </w:rPr>
        <w:t>носить</w:t>
      </w:r>
      <w:r>
        <w:rPr>
          <w:spacing w:val="30"/>
          <w:w w:val="99"/>
        </w:rPr>
        <w:t xml:space="preserve"> </w:t>
      </w:r>
      <w:r>
        <w:t>медицинскую</w:t>
      </w:r>
      <w:r>
        <w:rPr>
          <w:spacing w:val="41"/>
        </w:rPr>
        <w:t xml:space="preserve"> </w:t>
      </w:r>
      <w:r>
        <w:rPr>
          <w:spacing w:val="1"/>
        </w:rPr>
        <w:t>маск</w:t>
      </w:r>
      <w:r>
        <w:t>у</w:t>
      </w:r>
      <w:r>
        <w:rPr>
          <w:spacing w:val="36"/>
        </w:rPr>
        <w:t xml:space="preserve"> </w:t>
      </w:r>
      <w:r>
        <w:rPr>
          <w:i/>
          <w:iCs/>
        </w:rPr>
        <w:t>-</w:t>
      </w:r>
      <w:r>
        <w:rPr>
          <w:i/>
          <w:iCs/>
          <w:spacing w:val="43"/>
        </w:rPr>
        <w:t xml:space="preserve"> </w:t>
      </w:r>
      <w:r>
        <w:t>непринципиально</w:t>
      </w:r>
      <w:r>
        <w:rPr>
          <w:i/>
          <w:iCs/>
        </w:rPr>
        <w:t>.</w:t>
      </w:r>
    </w:p>
    <w:p w:rsidR="00263AD4" w:rsidRDefault="00263AD4" w:rsidP="00263AD4">
      <w:pPr>
        <w:pStyle w:val="ac"/>
        <w:kinsoku w:val="0"/>
        <w:overflowPunct w:val="0"/>
        <w:ind w:right="115"/>
        <w:rPr>
          <w:i/>
          <w:iCs/>
        </w:rPr>
      </w:pPr>
      <w:r>
        <w:t>Чтобы</w:t>
      </w:r>
      <w:r>
        <w:rPr>
          <w:spacing w:val="40"/>
        </w:rPr>
        <w:t xml:space="preserve"> </w:t>
      </w:r>
      <w:r>
        <w:t>обезопасить</w:t>
      </w:r>
      <w:r>
        <w:rPr>
          <w:spacing w:val="39"/>
        </w:rPr>
        <w:t xml:space="preserve"> </w:t>
      </w:r>
      <w:r>
        <w:t>себя</w:t>
      </w:r>
      <w:r>
        <w:rPr>
          <w:spacing w:val="44"/>
        </w:rPr>
        <w:t xml:space="preserve"> </w:t>
      </w:r>
      <w:r>
        <w:t>от</w:t>
      </w:r>
      <w:r>
        <w:rPr>
          <w:spacing w:val="39"/>
        </w:rPr>
        <w:t xml:space="preserve"> </w:t>
      </w:r>
      <w:r>
        <w:t>заражения</w:t>
      </w:r>
      <w:r>
        <w:rPr>
          <w:i/>
          <w:iCs/>
        </w:rPr>
        <w:t>,</w:t>
      </w:r>
      <w:r>
        <w:rPr>
          <w:i/>
          <w:iCs/>
          <w:spacing w:val="42"/>
        </w:rPr>
        <w:t xml:space="preserve"> </w:t>
      </w:r>
      <w:r>
        <w:t>крайне</w:t>
      </w:r>
      <w:r>
        <w:rPr>
          <w:spacing w:val="39"/>
        </w:rPr>
        <w:t xml:space="preserve"> </w:t>
      </w:r>
      <w:r>
        <w:t>важно</w:t>
      </w:r>
      <w:r>
        <w:rPr>
          <w:spacing w:val="39"/>
        </w:rPr>
        <w:t xml:space="preserve"> </w:t>
      </w:r>
      <w:r>
        <w:t>правильно</w:t>
      </w:r>
      <w:r>
        <w:rPr>
          <w:spacing w:val="39"/>
        </w:rPr>
        <w:t xml:space="preserve"> </w:t>
      </w:r>
      <w:r>
        <w:rPr>
          <w:spacing w:val="2"/>
        </w:rPr>
        <w:t>ее</w:t>
      </w:r>
      <w:r>
        <w:rPr>
          <w:spacing w:val="24"/>
          <w:w w:val="99"/>
        </w:rPr>
        <w:t xml:space="preserve"> </w:t>
      </w:r>
      <w:r>
        <w:t>носить</w:t>
      </w:r>
      <w:r>
        <w:rPr>
          <w:i/>
          <w:iCs/>
        </w:rPr>
        <w:t>:</w:t>
      </w:r>
    </w:p>
    <w:p w:rsidR="00263AD4" w:rsidRDefault="00263AD4" w:rsidP="00263AD4">
      <w:pPr>
        <w:pStyle w:val="ac"/>
        <w:kinsoku w:val="0"/>
        <w:overflowPunct w:val="0"/>
        <w:ind w:right="109" w:firstLine="182"/>
        <w:rPr>
          <w:i/>
          <w:iCs/>
        </w:rPr>
      </w:pPr>
      <w:r>
        <w:t>маска</w:t>
      </w:r>
      <w:r>
        <w:rPr>
          <w:spacing w:val="11"/>
        </w:rPr>
        <w:t xml:space="preserve"> </w:t>
      </w:r>
      <w:r>
        <w:t>должна</w:t>
      </w:r>
      <w:r>
        <w:rPr>
          <w:spacing w:val="11"/>
        </w:rPr>
        <w:t xml:space="preserve"> </w:t>
      </w:r>
      <w:r>
        <w:t>тщательно</w:t>
      </w:r>
      <w:r>
        <w:rPr>
          <w:spacing w:val="11"/>
        </w:rPr>
        <w:t xml:space="preserve"> </w:t>
      </w:r>
      <w:r>
        <w:rPr>
          <w:spacing w:val="1"/>
        </w:rPr>
        <w:t>закрепляться</w:t>
      </w:r>
      <w:r>
        <w:rPr>
          <w:i/>
          <w:iCs/>
          <w:spacing w:val="1"/>
        </w:rPr>
        <w:t>,</w:t>
      </w:r>
      <w:r>
        <w:rPr>
          <w:i/>
          <w:iCs/>
          <w:spacing w:val="12"/>
        </w:rPr>
        <w:t xml:space="preserve"> </w:t>
      </w:r>
      <w:r>
        <w:t>плотно</w:t>
      </w:r>
      <w:r>
        <w:rPr>
          <w:spacing w:val="8"/>
        </w:rPr>
        <w:t xml:space="preserve"> </w:t>
      </w:r>
      <w:r>
        <w:t>закрывать</w:t>
      </w:r>
      <w:r>
        <w:rPr>
          <w:spacing w:val="10"/>
        </w:rPr>
        <w:t xml:space="preserve"> </w:t>
      </w:r>
      <w:r>
        <w:t>рот</w:t>
      </w:r>
      <w:r>
        <w:rPr>
          <w:spacing w:val="9"/>
        </w:rPr>
        <w:t xml:space="preserve"> </w:t>
      </w:r>
      <w:r>
        <w:t>и</w:t>
      </w:r>
      <w:r>
        <w:rPr>
          <w:spacing w:val="11"/>
        </w:rPr>
        <w:t xml:space="preserve"> </w:t>
      </w:r>
      <w:r>
        <w:t>н</w:t>
      </w:r>
      <w:r>
        <w:rPr>
          <w:spacing w:val="1"/>
        </w:rPr>
        <w:t>ос</w:t>
      </w:r>
      <w:r>
        <w:rPr>
          <w:i/>
          <w:iCs/>
          <w:spacing w:val="1"/>
        </w:rPr>
        <w:t>,</w:t>
      </w:r>
      <w:r>
        <w:rPr>
          <w:i/>
          <w:iCs/>
          <w:spacing w:val="12"/>
        </w:rPr>
        <w:t xml:space="preserve"> </w:t>
      </w:r>
      <w:r>
        <w:t>не</w:t>
      </w:r>
      <w:r>
        <w:rPr>
          <w:spacing w:val="26"/>
          <w:w w:val="103"/>
        </w:rPr>
        <w:t xml:space="preserve"> </w:t>
      </w:r>
      <w:r>
        <w:rPr>
          <w:w w:val="95"/>
        </w:rPr>
        <w:t>оставляя</w:t>
      </w:r>
      <w:r>
        <w:rPr>
          <w:spacing w:val="16"/>
          <w:w w:val="95"/>
        </w:rPr>
        <w:t xml:space="preserve"> </w:t>
      </w:r>
      <w:r>
        <w:rPr>
          <w:w w:val="95"/>
        </w:rPr>
        <w:t>зазоров</w:t>
      </w:r>
      <w:r>
        <w:rPr>
          <w:i/>
          <w:iCs/>
          <w:w w:val="95"/>
        </w:rPr>
        <w:t>;</w:t>
      </w:r>
    </w:p>
    <w:p w:rsidR="00263AD4" w:rsidRDefault="00263AD4" w:rsidP="00263AD4">
      <w:pPr>
        <w:pStyle w:val="ac"/>
        <w:kinsoku w:val="0"/>
        <w:overflowPunct w:val="0"/>
        <w:ind w:right="109" w:firstLine="187"/>
        <w:rPr>
          <w:i/>
          <w:iCs/>
        </w:rPr>
      </w:pPr>
      <w:r>
        <w:t>старайтесь</w:t>
      </w:r>
      <w:r>
        <w:rPr>
          <w:spacing w:val="43"/>
        </w:rPr>
        <w:t xml:space="preserve"> </w:t>
      </w:r>
      <w:r>
        <w:t>не</w:t>
      </w:r>
      <w:r>
        <w:rPr>
          <w:spacing w:val="42"/>
        </w:rPr>
        <w:t xml:space="preserve"> </w:t>
      </w:r>
      <w:r>
        <w:t>касаться</w:t>
      </w:r>
      <w:r>
        <w:rPr>
          <w:spacing w:val="41"/>
        </w:rPr>
        <w:t xml:space="preserve"> </w:t>
      </w:r>
      <w:r>
        <w:t>поверхностей</w:t>
      </w:r>
      <w:r>
        <w:rPr>
          <w:spacing w:val="45"/>
        </w:rPr>
        <w:t xml:space="preserve"> </w:t>
      </w:r>
      <w:r>
        <w:t>маски</w:t>
      </w:r>
      <w:r>
        <w:rPr>
          <w:spacing w:val="41"/>
        </w:rPr>
        <w:t xml:space="preserve"> </w:t>
      </w:r>
      <w:r>
        <w:t>при</w:t>
      </w:r>
      <w:r>
        <w:rPr>
          <w:spacing w:val="43"/>
        </w:rPr>
        <w:t xml:space="preserve"> </w:t>
      </w:r>
      <w:r>
        <w:t>ее</w:t>
      </w:r>
      <w:r>
        <w:rPr>
          <w:spacing w:val="42"/>
        </w:rPr>
        <w:t xml:space="preserve"> </w:t>
      </w:r>
      <w:r>
        <w:t>снятии</w:t>
      </w:r>
      <w:r>
        <w:rPr>
          <w:i/>
          <w:iCs/>
        </w:rPr>
        <w:t>,</w:t>
      </w:r>
      <w:r>
        <w:rPr>
          <w:i/>
          <w:iCs/>
          <w:spacing w:val="43"/>
        </w:rPr>
        <w:t xml:space="preserve"> </w:t>
      </w:r>
      <w:r>
        <w:t>если</w:t>
      </w:r>
      <w:r>
        <w:rPr>
          <w:spacing w:val="41"/>
        </w:rPr>
        <w:t xml:space="preserve"> </w:t>
      </w:r>
      <w:r>
        <w:t>вы</w:t>
      </w:r>
      <w:r>
        <w:rPr>
          <w:spacing w:val="43"/>
        </w:rPr>
        <w:t xml:space="preserve"> </w:t>
      </w:r>
      <w:r>
        <w:t>ее</w:t>
      </w:r>
      <w:r>
        <w:rPr>
          <w:spacing w:val="24"/>
          <w:w w:val="99"/>
        </w:rPr>
        <w:t xml:space="preserve"> </w:t>
      </w:r>
      <w:r>
        <w:t>коснулись</w:t>
      </w:r>
      <w:r>
        <w:rPr>
          <w:i/>
          <w:iCs/>
        </w:rPr>
        <w:t>,</w:t>
      </w:r>
      <w:r>
        <w:rPr>
          <w:i/>
          <w:iCs/>
          <w:spacing w:val="-30"/>
        </w:rPr>
        <w:t xml:space="preserve"> </w:t>
      </w:r>
      <w:r>
        <w:rPr>
          <w:spacing w:val="-2"/>
        </w:rPr>
        <w:t>тщательн</w:t>
      </w:r>
      <w:r>
        <w:rPr>
          <w:spacing w:val="-1"/>
        </w:rPr>
        <w:t>о</w:t>
      </w:r>
      <w:r>
        <w:rPr>
          <w:spacing w:val="-29"/>
        </w:rPr>
        <w:t xml:space="preserve"> </w:t>
      </w:r>
      <w:r>
        <w:t>вымойте</w:t>
      </w:r>
      <w:r>
        <w:rPr>
          <w:spacing w:val="-31"/>
        </w:rPr>
        <w:t xml:space="preserve"> </w:t>
      </w:r>
      <w:r>
        <w:t>руки</w:t>
      </w:r>
      <w:r>
        <w:rPr>
          <w:spacing w:val="-32"/>
        </w:rPr>
        <w:t xml:space="preserve"> </w:t>
      </w:r>
      <w:r>
        <w:t>с</w:t>
      </w:r>
      <w:r>
        <w:rPr>
          <w:spacing w:val="-29"/>
        </w:rPr>
        <w:t xml:space="preserve"> </w:t>
      </w:r>
      <w:r>
        <w:t>мылом</w:t>
      </w:r>
      <w:r>
        <w:rPr>
          <w:spacing w:val="-32"/>
        </w:rPr>
        <w:t xml:space="preserve"> </w:t>
      </w:r>
      <w:r>
        <w:t>или</w:t>
      </w:r>
      <w:r>
        <w:rPr>
          <w:spacing w:val="-30"/>
        </w:rPr>
        <w:t xml:space="preserve"> </w:t>
      </w:r>
      <w:r>
        <w:t>спиртовым</w:t>
      </w:r>
      <w:r>
        <w:rPr>
          <w:spacing w:val="-32"/>
        </w:rPr>
        <w:t xml:space="preserve"> </w:t>
      </w:r>
      <w:r>
        <w:t>средством</w:t>
      </w:r>
      <w:r>
        <w:rPr>
          <w:i/>
          <w:iCs/>
        </w:rPr>
        <w:t>;</w:t>
      </w:r>
    </w:p>
    <w:p w:rsidR="00263AD4" w:rsidRDefault="00263AD4" w:rsidP="00263AD4">
      <w:pPr>
        <w:pStyle w:val="ac"/>
        <w:kinsoku w:val="0"/>
        <w:overflowPunct w:val="0"/>
        <w:ind w:left="110" w:firstLine="110"/>
        <w:rPr>
          <w:i/>
          <w:iCs/>
        </w:rPr>
      </w:pPr>
      <w:r>
        <w:t>вла</w:t>
      </w:r>
      <w:r>
        <w:rPr>
          <w:spacing w:val="1"/>
        </w:rPr>
        <w:t>жн</w:t>
      </w:r>
      <w:r>
        <w:t xml:space="preserve">ую </w:t>
      </w:r>
      <w:r>
        <w:rPr>
          <w:spacing w:val="28"/>
        </w:rPr>
        <w:t xml:space="preserve"> </w:t>
      </w:r>
      <w:r>
        <w:t xml:space="preserve">или </w:t>
      </w:r>
      <w:r>
        <w:rPr>
          <w:spacing w:val="34"/>
        </w:rPr>
        <w:t xml:space="preserve"> </w:t>
      </w:r>
      <w:r>
        <w:t xml:space="preserve">отсыревшую </w:t>
      </w:r>
      <w:r>
        <w:rPr>
          <w:spacing w:val="29"/>
        </w:rPr>
        <w:t xml:space="preserve"> </w:t>
      </w:r>
      <w:r>
        <w:rPr>
          <w:spacing w:val="1"/>
        </w:rPr>
        <w:t>маск</w:t>
      </w:r>
      <w:r>
        <w:t xml:space="preserve">у </w:t>
      </w:r>
      <w:r>
        <w:rPr>
          <w:spacing w:val="30"/>
        </w:rPr>
        <w:t xml:space="preserve"> </w:t>
      </w:r>
      <w:r>
        <w:rPr>
          <w:spacing w:val="-1"/>
        </w:rPr>
        <w:t>следу</w:t>
      </w:r>
      <w:r>
        <w:rPr>
          <w:spacing w:val="-2"/>
        </w:rPr>
        <w:t>ет</w:t>
      </w:r>
      <w:r>
        <w:t xml:space="preserve"> </w:t>
      </w:r>
      <w:r>
        <w:rPr>
          <w:spacing w:val="35"/>
        </w:rPr>
        <w:t xml:space="preserve"> </w:t>
      </w:r>
      <w:r>
        <w:t xml:space="preserve">сменить </w:t>
      </w:r>
      <w:r>
        <w:rPr>
          <w:spacing w:val="28"/>
        </w:rPr>
        <w:t xml:space="preserve"> </w:t>
      </w:r>
      <w:r>
        <w:t xml:space="preserve">на </w:t>
      </w:r>
      <w:r>
        <w:rPr>
          <w:spacing w:val="35"/>
        </w:rPr>
        <w:t xml:space="preserve"> </w:t>
      </w:r>
      <w:r>
        <w:t>новую</w:t>
      </w:r>
      <w:r>
        <w:rPr>
          <w:i/>
          <w:iCs/>
          <w:spacing w:val="1"/>
        </w:rPr>
        <w:t>,</w:t>
      </w:r>
      <w:r>
        <w:rPr>
          <w:i/>
          <w:iCs/>
        </w:rPr>
        <w:t xml:space="preserve"> </w:t>
      </w:r>
      <w:r>
        <w:rPr>
          <w:i/>
          <w:iCs/>
          <w:spacing w:val="33"/>
        </w:rPr>
        <w:t xml:space="preserve"> </w:t>
      </w:r>
      <w:r>
        <w:t>сухую</w:t>
      </w:r>
      <w:r>
        <w:rPr>
          <w:i/>
          <w:iCs/>
        </w:rPr>
        <w:t>;</w:t>
      </w:r>
      <w:r>
        <w:rPr>
          <w:i/>
          <w:iCs/>
          <w:spacing w:val="54"/>
          <w:w w:val="99"/>
        </w:rPr>
        <w:t xml:space="preserve"> </w:t>
      </w:r>
      <w:r>
        <w:t>не</w:t>
      </w:r>
      <w:r>
        <w:rPr>
          <w:spacing w:val="-18"/>
        </w:rPr>
        <w:t xml:space="preserve"> </w:t>
      </w:r>
      <w:r>
        <w:t>используйте</w:t>
      </w:r>
      <w:r>
        <w:rPr>
          <w:spacing w:val="-18"/>
        </w:rPr>
        <w:t xml:space="preserve"> </w:t>
      </w:r>
      <w:r>
        <w:t>вторично</w:t>
      </w:r>
      <w:r>
        <w:rPr>
          <w:spacing w:val="-13"/>
        </w:rPr>
        <w:t xml:space="preserve"> </w:t>
      </w:r>
      <w:r>
        <w:t>одноразовую</w:t>
      </w:r>
      <w:r>
        <w:rPr>
          <w:spacing w:val="-18"/>
        </w:rPr>
        <w:t xml:space="preserve"> </w:t>
      </w:r>
      <w:r>
        <w:t>маску</w:t>
      </w:r>
      <w:r>
        <w:rPr>
          <w:i/>
          <w:iCs/>
        </w:rPr>
        <w:t>;</w:t>
      </w:r>
    </w:p>
    <w:p w:rsidR="00263AD4" w:rsidRDefault="00263AD4" w:rsidP="00263AD4">
      <w:pPr>
        <w:pStyle w:val="ac"/>
        <w:kinsoku w:val="0"/>
        <w:overflowPunct w:val="0"/>
        <w:ind w:right="109" w:firstLine="221"/>
        <w:rPr>
          <w:i/>
          <w:iCs/>
        </w:rPr>
      </w:pPr>
      <w:r>
        <w:t xml:space="preserve">использованную </w:t>
      </w:r>
      <w:r>
        <w:rPr>
          <w:spacing w:val="40"/>
        </w:rPr>
        <w:t xml:space="preserve"> </w:t>
      </w:r>
      <w:r>
        <w:t xml:space="preserve">одноразовую </w:t>
      </w:r>
      <w:r>
        <w:rPr>
          <w:spacing w:val="35"/>
        </w:rPr>
        <w:t xml:space="preserve"> </w:t>
      </w:r>
      <w:r>
        <w:rPr>
          <w:spacing w:val="1"/>
        </w:rPr>
        <w:t>маск</w:t>
      </w:r>
      <w:r>
        <w:t xml:space="preserve">у </w:t>
      </w:r>
      <w:r>
        <w:rPr>
          <w:spacing w:val="40"/>
        </w:rPr>
        <w:t xml:space="preserve"> </w:t>
      </w:r>
      <w:r>
        <w:t xml:space="preserve">следует </w:t>
      </w:r>
      <w:r>
        <w:rPr>
          <w:spacing w:val="37"/>
        </w:rPr>
        <w:t xml:space="preserve"> </w:t>
      </w:r>
      <w:r>
        <w:t xml:space="preserve">немедленно </w:t>
      </w:r>
      <w:r>
        <w:rPr>
          <w:spacing w:val="43"/>
        </w:rPr>
        <w:t xml:space="preserve"> </w:t>
      </w:r>
      <w:r>
        <w:t xml:space="preserve">выбросить </w:t>
      </w:r>
      <w:r>
        <w:rPr>
          <w:spacing w:val="43"/>
        </w:rPr>
        <w:t xml:space="preserve"> </w:t>
      </w:r>
      <w:r>
        <w:t>в</w:t>
      </w:r>
      <w:r>
        <w:rPr>
          <w:spacing w:val="26"/>
          <w:w w:val="108"/>
        </w:rPr>
        <w:t xml:space="preserve"> </w:t>
      </w:r>
      <w:r>
        <w:t>отходы</w:t>
      </w:r>
      <w:r>
        <w:rPr>
          <w:i/>
          <w:iCs/>
        </w:rPr>
        <w:t>.</w:t>
      </w:r>
    </w:p>
    <w:p w:rsidR="00263AD4" w:rsidRDefault="00263AD4" w:rsidP="00263AD4">
      <w:pPr>
        <w:rPr>
          <w:i/>
          <w:iCs/>
          <w:szCs w:val="20"/>
        </w:rPr>
        <w:sectPr w:rsidR="00263AD4">
          <w:type w:val="continuous"/>
          <w:pgSz w:w="11910" w:h="16840"/>
          <w:pgMar w:top="1180" w:right="740" w:bottom="280" w:left="1580" w:header="720" w:footer="720" w:gutter="0"/>
          <w:cols w:space="720"/>
        </w:sectPr>
      </w:pPr>
    </w:p>
    <w:p w:rsidR="00263AD4" w:rsidRDefault="00263AD4" w:rsidP="00263AD4">
      <w:pPr>
        <w:pStyle w:val="ac"/>
        <w:kinsoku w:val="0"/>
        <w:overflowPunct w:val="0"/>
        <w:rPr>
          <w:i/>
          <w:iCs/>
          <w:sz w:val="20"/>
        </w:rPr>
      </w:pPr>
    </w:p>
    <w:p w:rsidR="00263AD4" w:rsidRDefault="00263AD4" w:rsidP="00263AD4">
      <w:pPr>
        <w:pStyle w:val="ac"/>
        <w:kinsoku w:val="0"/>
        <w:overflowPunct w:val="0"/>
        <w:spacing w:before="22"/>
        <w:ind w:right="107"/>
        <w:rPr>
          <w:i/>
          <w:iCs/>
        </w:rPr>
      </w:pPr>
      <w:proofErr w:type="gramStart"/>
      <w:r>
        <w:rPr>
          <w:spacing w:val="-2"/>
        </w:rPr>
        <w:t>При</w:t>
      </w:r>
      <w:r>
        <w:rPr>
          <w:spacing w:val="8"/>
        </w:rPr>
        <w:t xml:space="preserve"> </w:t>
      </w:r>
      <w:r>
        <w:rPr>
          <w:spacing w:val="-2"/>
        </w:rPr>
        <w:t>уходе</w:t>
      </w:r>
      <w:r>
        <w:rPr>
          <w:spacing w:val="2"/>
        </w:rPr>
        <w:t xml:space="preserve"> </w:t>
      </w:r>
      <w:r>
        <w:t>за</w:t>
      </w:r>
      <w:r>
        <w:rPr>
          <w:spacing w:val="5"/>
        </w:rPr>
        <w:t xml:space="preserve"> </w:t>
      </w:r>
      <w:r>
        <w:t>больным</w:t>
      </w:r>
      <w:r>
        <w:rPr>
          <w:i/>
          <w:iCs/>
        </w:rPr>
        <w:t>,</w:t>
      </w:r>
      <w:r>
        <w:rPr>
          <w:i/>
          <w:iCs/>
          <w:spacing w:val="4"/>
        </w:rPr>
        <w:t xml:space="preserve"> </w:t>
      </w:r>
      <w:r>
        <w:t>после окончания</w:t>
      </w:r>
      <w:r>
        <w:rPr>
          <w:spacing w:val="6"/>
        </w:rPr>
        <w:t xml:space="preserve"> </w:t>
      </w:r>
      <w:r>
        <w:t>контакта</w:t>
      </w:r>
      <w:r>
        <w:rPr>
          <w:spacing w:val="3"/>
        </w:rPr>
        <w:t xml:space="preserve"> </w:t>
      </w:r>
      <w:r>
        <w:t>с</w:t>
      </w:r>
      <w:r>
        <w:rPr>
          <w:spacing w:val="2"/>
        </w:rPr>
        <w:t xml:space="preserve"> </w:t>
      </w:r>
      <w:r>
        <w:t>заболевшим</w:t>
      </w:r>
      <w:r>
        <w:rPr>
          <w:i/>
          <w:iCs/>
        </w:rPr>
        <w:t>,</w:t>
      </w:r>
      <w:r>
        <w:rPr>
          <w:i/>
          <w:iCs/>
          <w:spacing w:val="3"/>
        </w:rPr>
        <w:t xml:space="preserve"> </w:t>
      </w:r>
      <w:r>
        <w:rPr>
          <w:spacing w:val="2"/>
        </w:rPr>
        <w:t>маск</w:t>
      </w:r>
      <w:r>
        <w:rPr>
          <w:spacing w:val="1"/>
        </w:rPr>
        <w:t>у</w:t>
      </w:r>
      <w:r>
        <w:rPr>
          <w:spacing w:val="32"/>
          <w:w w:val="111"/>
        </w:rPr>
        <w:t xml:space="preserve"> </w:t>
      </w:r>
      <w:r>
        <w:t>следует</w:t>
      </w:r>
      <w:r>
        <w:rPr>
          <w:spacing w:val="-16"/>
        </w:rPr>
        <w:t xml:space="preserve"> </w:t>
      </w:r>
      <w:r>
        <w:t>немедленно</w:t>
      </w:r>
      <w:r>
        <w:rPr>
          <w:spacing w:val="-15"/>
        </w:rPr>
        <w:t xml:space="preserve"> </w:t>
      </w:r>
      <w:r>
        <w:t>снять</w:t>
      </w:r>
      <w:r>
        <w:rPr>
          <w:i/>
          <w:iCs/>
        </w:rPr>
        <w:t>.</w:t>
      </w:r>
      <w:proofErr w:type="gramEnd"/>
      <w:r>
        <w:rPr>
          <w:i/>
          <w:iCs/>
          <w:spacing w:val="-10"/>
        </w:rPr>
        <w:t xml:space="preserve"> </w:t>
      </w:r>
      <w:r>
        <w:t>После</w:t>
      </w:r>
      <w:r>
        <w:rPr>
          <w:spacing w:val="-15"/>
        </w:rPr>
        <w:t xml:space="preserve"> </w:t>
      </w:r>
      <w:r>
        <w:t>снятия</w:t>
      </w:r>
      <w:r>
        <w:rPr>
          <w:spacing w:val="-13"/>
        </w:rPr>
        <w:t xml:space="preserve"> </w:t>
      </w:r>
      <w:r>
        <w:t>маски</w:t>
      </w:r>
      <w:r>
        <w:rPr>
          <w:spacing w:val="-15"/>
        </w:rPr>
        <w:t xml:space="preserve"> </w:t>
      </w:r>
      <w:r>
        <w:t>необходимо</w:t>
      </w:r>
      <w:r>
        <w:rPr>
          <w:spacing w:val="-12"/>
        </w:rPr>
        <w:t xml:space="preserve"> </w:t>
      </w:r>
      <w:r>
        <w:t>незамедлительно</w:t>
      </w:r>
      <w:r>
        <w:rPr>
          <w:spacing w:val="25"/>
          <w:w w:val="102"/>
        </w:rPr>
        <w:t xml:space="preserve"> </w:t>
      </w:r>
      <w:r>
        <w:rPr>
          <w:w w:val="95"/>
        </w:rPr>
        <w:t>и</w:t>
      </w:r>
      <w:r>
        <w:rPr>
          <w:spacing w:val="-13"/>
          <w:w w:val="95"/>
        </w:rPr>
        <w:t xml:space="preserve"> </w:t>
      </w:r>
      <w:r>
        <w:rPr>
          <w:w w:val="95"/>
        </w:rPr>
        <w:t>тщательно</w:t>
      </w:r>
      <w:r>
        <w:rPr>
          <w:spacing w:val="-13"/>
          <w:w w:val="95"/>
        </w:rPr>
        <w:t xml:space="preserve"> </w:t>
      </w:r>
      <w:r>
        <w:rPr>
          <w:w w:val="95"/>
        </w:rPr>
        <w:t>вымыть</w:t>
      </w:r>
      <w:r>
        <w:rPr>
          <w:spacing w:val="-12"/>
          <w:w w:val="95"/>
        </w:rPr>
        <w:t xml:space="preserve"> </w:t>
      </w:r>
      <w:r>
        <w:rPr>
          <w:spacing w:val="-1"/>
          <w:w w:val="95"/>
        </w:rPr>
        <w:t>руки</w:t>
      </w:r>
      <w:r>
        <w:rPr>
          <w:i/>
          <w:iCs/>
          <w:spacing w:val="-1"/>
          <w:w w:val="95"/>
        </w:rPr>
        <w:t>.</w:t>
      </w:r>
    </w:p>
    <w:p w:rsidR="00263AD4" w:rsidRDefault="00263AD4" w:rsidP="00263AD4">
      <w:pPr>
        <w:pStyle w:val="ac"/>
        <w:kinsoku w:val="0"/>
        <w:overflowPunct w:val="0"/>
        <w:spacing w:before="1" w:line="322" w:lineRule="exact"/>
        <w:ind w:right="115"/>
        <w:rPr>
          <w:i/>
          <w:iCs/>
        </w:rPr>
      </w:pPr>
      <w:r>
        <w:t>Маска</w:t>
      </w:r>
      <w:r>
        <w:rPr>
          <w:spacing w:val="13"/>
        </w:rPr>
        <w:t xml:space="preserve"> </w:t>
      </w:r>
      <w:r>
        <w:rPr>
          <w:spacing w:val="-1"/>
        </w:rPr>
        <w:t>у</w:t>
      </w:r>
      <w:r>
        <w:rPr>
          <w:spacing w:val="-2"/>
        </w:rPr>
        <w:t>местна</w:t>
      </w:r>
      <w:r>
        <w:rPr>
          <w:i/>
          <w:iCs/>
          <w:spacing w:val="-1"/>
        </w:rPr>
        <w:t>,</w:t>
      </w:r>
      <w:r>
        <w:rPr>
          <w:i/>
          <w:iCs/>
          <w:spacing w:val="14"/>
        </w:rPr>
        <w:t xml:space="preserve"> </w:t>
      </w:r>
      <w:r>
        <w:t>если</w:t>
      </w:r>
      <w:r>
        <w:rPr>
          <w:spacing w:val="11"/>
        </w:rPr>
        <w:t xml:space="preserve"> </w:t>
      </w:r>
      <w:r>
        <w:t>вы</w:t>
      </w:r>
      <w:r>
        <w:rPr>
          <w:spacing w:val="13"/>
        </w:rPr>
        <w:t xml:space="preserve"> </w:t>
      </w:r>
      <w:r>
        <w:rPr>
          <w:spacing w:val="-2"/>
        </w:rPr>
        <w:t>на</w:t>
      </w:r>
      <w:r>
        <w:rPr>
          <w:spacing w:val="-1"/>
        </w:rPr>
        <w:t>х</w:t>
      </w:r>
      <w:r>
        <w:rPr>
          <w:spacing w:val="-2"/>
        </w:rPr>
        <w:t>одитесь</w:t>
      </w:r>
      <w:r>
        <w:rPr>
          <w:spacing w:val="17"/>
        </w:rPr>
        <w:t xml:space="preserve"> </w:t>
      </w:r>
      <w:r>
        <w:t>в</w:t>
      </w:r>
      <w:r>
        <w:rPr>
          <w:spacing w:val="10"/>
        </w:rPr>
        <w:t xml:space="preserve"> </w:t>
      </w:r>
      <w:r>
        <w:t>месте</w:t>
      </w:r>
      <w:r>
        <w:rPr>
          <w:spacing w:val="11"/>
        </w:rPr>
        <w:t xml:space="preserve"> </w:t>
      </w:r>
      <w:r>
        <w:t>массового</w:t>
      </w:r>
      <w:r>
        <w:rPr>
          <w:spacing w:val="14"/>
        </w:rPr>
        <w:t xml:space="preserve"> </w:t>
      </w:r>
      <w:r>
        <w:t>скопления</w:t>
      </w:r>
      <w:r>
        <w:rPr>
          <w:spacing w:val="32"/>
          <w:w w:val="103"/>
        </w:rPr>
        <w:t xml:space="preserve"> </w:t>
      </w:r>
      <w:r>
        <w:t>людей</w:t>
      </w:r>
      <w:r>
        <w:rPr>
          <w:i/>
          <w:iCs/>
        </w:rPr>
        <w:t>,</w:t>
      </w:r>
      <w:r>
        <w:rPr>
          <w:i/>
          <w:iCs/>
          <w:spacing w:val="14"/>
        </w:rPr>
        <w:t xml:space="preserve"> </w:t>
      </w:r>
      <w:r>
        <w:t>в</w:t>
      </w:r>
      <w:r>
        <w:rPr>
          <w:spacing w:val="12"/>
        </w:rPr>
        <w:t xml:space="preserve"> </w:t>
      </w:r>
      <w:r>
        <w:t>общественном</w:t>
      </w:r>
      <w:r>
        <w:rPr>
          <w:spacing w:val="16"/>
        </w:rPr>
        <w:t xml:space="preserve"> </w:t>
      </w:r>
      <w:r>
        <w:t>транспорте</w:t>
      </w:r>
      <w:r>
        <w:rPr>
          <w:i/>
          <w:iCs/>
        </w:rPr>
        <w:t>,</w:t>
      </w:r>
      <w:r>
        <w:rPr>
          <w:i/>
          <w:iCs/>
          <w:spacing w:val="15"/>
        </w:rPr>
        <w:t xml:space="preserve"> </w:t>
      </w:r>
      <w:r>
        <w:t>а</w:t>
      </w:r>
      <w:r>
        <w:rPr>
          <w:spacing w:val="13"/>
        </w:rPr>
        <w:t xml:space="preserve"> </w:t>
      </w:r>
      <w:r>
        <w:t>также</w:t>
      </w:r>
      <w:r>
        <w:rPr>
          <w:spacing w:val="11"/>
        </w:rPr>
        <w:t xml:space="preserve"> </w:t>
      </w:r>
      <w:r>
        <w:t>при</w:t>
      </w:r>
      <w:r>
        <w:rPr>
          <w:spacing w:val="16"/>
        </w:rPr>
        <w:t xml:space="preserve"> </w:t>
      </w:r>
      <w:r>
        <w:t>уходе</w:t>
      </w:r>
      <w:r>
        <w:rPr>
          <w:spacing w:val="13"/>
        </w:rPr>
        <w:t xml:space="preserve"> </w:t>
      </w:r>
      <w:r>
        <w:t>за</w:t>
      </w:r>
      <w:r>
        <w:rPr>
          <w:spacing w:val="14"/>
        </w:rPr>
        <w:t xml:space="preserve"> </w:t>
      </w:r>
      <w:r>
        <w:t>больным</w:t>
      </w:r>
      <w:r>
        <w:rPr>
          <w:i/>
          <w:iCs/>
        </w:rPr>
        <w:t>,</w:t>
      </w:r>
      <w:r>
        <w:rPr>
          <w:i/>
          <w:iCs/>
          <w:spacing w:val="15"/>
        </w:rPr>
        <w:t xml:space="preserve"> </w:t>
      </w:r>
      <w:r>
        <w:t>но</w:t>
      </w:r>
      <w:r>
        <w:rPr>
          <w:spacing w:val="12"/>
        </w:rPr>
        <w:t xml:space="preserve"> </w:t>
      </w:r>
      <w:r>
        <w:t>она</w:t>
      </w:r>
      <w:r>
        <w:rPr>
          <w:spacing w:val="21"/>
          <w:w w:val="98"/>
        </w:rPr>
        <w:t xml:space="preserve"> </w:t>
      </w:r>
      <w:r>
        <w:rPr>
          <w:w w:val="95"/>
        </w:rPr>
        <w:t>нецелесообразна</w:t>
      </w:r>
      <w:r>
        <w:rPr>
          <w:spacing w:val="31"/>
          <w:w w:val="95"/>
        </w:rPr>
        <w:t xml:space="preserve"> </w:t>
      </w:r>
      <w:r>
        <w:rPr>
          <w:w w:val="95"/>
        </w:rPr>
        <w:t>на</w:t>
      </w:r>
      <w:r>
        <w:rPr>
          <w:spacing w:val="26"/>
          <w:w w:val="95"/>
        </w:rPr>
        <w:t xml:space="preserve"> </w:t>
      </w:r>
      <w:r>
        <w:rPr>
          <w:w w:val="95"/>
        </w:rPr>
        <w:t>открытом</w:t>
      </w:r>
      <w:r>
        <w:rPr>
          <w:spacing w:val="26"/>
          <w:w w:val="95"/>
        </w:rPr>
        <w:t xml:space="preserve"> </w:t>
      </w:r>
      <w:r>
        <w:rPr>
          <w:w w:val="95"/>
        </w:rPr>
        <w:t>воздухе</w:t>
      </w:r>
      <w:r>
        <w:rPr>
          <w:i/>
          <w:iCs/>
          <w:w w:val="95"/>
        </w:rPr>
        <w:t>.</w:t>
      </w:r>
    </w:p>
    <w:p w:rsidR="00263AD4" w:rsidRDefault="00263AD4" w:rsidP="00263AD4">
      <w:pPr>
        <w:pStyle w:val="ac"/>
        <w:kinsoku w:val="0"/>
        <w:overflowPunct w:val="0"/>
        <w:spacing w:line="322" w:lineRule="exact"/>
        <w:ind w:right="115"/>
        <w:rPr>
          <w:i/>
          <w:iCs/>
        </w:rPr>
      </w:pPr>
      <w:r>
        <w:t>Во</w:t>
      </w:r>
      <w:r>
        <w:rPr>
          <w:spacing w:val="52"/>
        </w:rPr>
        <w:t xml:space="preserve"> </w:t>
      </w:r>
      <w:r>
        <w:t>время</w:t>
      </w:r>
      <w:r>
        <w:rPr>
          <w:spacing w:val="61"/>
        </w:rPr>
        <w:t xml:space="preserve"> </w:t>
      </w:r>
      <w:r>
        <w:t>пребывания</w:t>
      </w:r>
      <w:r>
        <w:rPr>
          <w:spacing w:val="57"/>
        </w:rPr>
        <w:t xml:space="preserve"> </w:t>
      </w:r>
      <w:r>
        <w:t>на</w:t>
      </w:r>
      <w:r>
        <w:rPr>
          <w:spacing w:val="61"/>
        </w:rPr>
        <w:t xml:space="preserve"> </w:t>
      </w:r>
      <w:r>
        <w:rPr>
          <w:spacing w:val="-1"/>
        </w:rPr>
        <w:t>улице</w:t>
      </w:r>
      <w:r>
        <w:rPr>
          <w:spacing w:val="60"/>
        </w:rPr>
        <w:t xml:space="preserve"> </w:t>
      </w:r>
      <w:r>
        <w:t>полезно</w:t>
      </w:r>
      <w:r>
        <w:rPr>
          <w:spacing w:val="59"/>
        </w:rPr>
        <w:t xml:space="preserve"> </w:t>
      </w:r>
      <w:r>
        <w:t>дышать</w:t>
      </w:r>
      <w:r>
        <w:rPr>
          <w:spacing w:val="56"/>
        </w:rPr>
        <w:t xml:space="preserve"> </w:t>
      </w:r>
      <w:r>
        <w:t>свежим</w:t>
      </w:r>
      <w:r>
        <w:rPr>
          <w:spacing w:val="60"/>
        </w:rPr>
        <w:t xml:space="preserve"> </w:t>
      </w:r>
      <w:r>
        <w:t>воздухом</w:t>
      </w:r>
      <w:r>
        <w:rPr>
          <w:spacing w:val="59"/>
        </w:rPr>
        <w:t xml:space="preserve"> </w:t>
      </w:r>
      <w:r>
        <w:t>и</w:t>
      </w:r>
      <w:r>
        <w:rPr>
          <w:w w:val="106"/>
        </w:rPr>
        <w:t xml:space="preserve"> </w:t>
      </w:r>
      <w:r>
        <w:rPr>
          <w:w w:val="95"/>
        </w:rPr>
        <w:t>маску</w:t>
      </w:r>
      <w:r>
        <w:rPr>
          <w:spacing w:val="-33"/>
          <w:w w:val="95"/>
        </w:rPr>
        <w:t xml:space="preserve"> </w:t>
      </w:r>
      <w:r>
        <w:rPr>
          <w:w w:val="95"/>
        </w:rPr>
        <w:t>надевать</w:t>
      </w:r>
      <w:r>
        <w:rPr>
          <w:spacing w:val="-29"/>
          <w:w w:val="95"/>
        </w:rPr>
        <w:t xml:space="preserve"> </w:t>
      </w:r>
      <w:r>
        <w:rPr>
          <w:w w:val="95"/>
        </w:rPr>
        <w:t>не</w:t>
      </w:r>
      <w:r>
        <w:rPr>
          <w:spacing w:val="-29"/>
          <w:w w:val="95"/>
        </w:rPr>
        <w:t xml:space="preserve"> </w:t>
      </w:r>
      <w:r>
        <w:rPr>
          <w:spacing w:val="-2"/>
          <w:w w:val="95"/>
        </w:rPr>
        <w:t>стоит</w:t>
      </w:r>
      <w:r>
        <w:rPr>
          <w:i/>
          <w:iCs/>
          <w:spacing w:val="-1"/>
          <w:w w:val="95"/>
        </w:rPr>
        <w:t>.</w:t>
      </w:r>
    </w:p>
    <w:p w:rsidR="00263AD4" w:rsidRDefault="00263AD4" w:rsidP="00263AD4">
      <w:pPr>
        <w:pStyle w:val="ac"/>
        <w:kinsoku w:val="0"/>
        <w:overflowPunct w:val="0"/>
        <w:spacing w:line="322" w:lineRule="exact"/>
        <w:ind w:right="108"/>
        <w:rPr>
          <w:i/>
          <w:iCs/>
        </w:rPr>
      </w:pPr>
      <w:r>
        <w:rPr>
          <w:spacing w:val="-2"/>
        </w:rPr>
        <w:lastRenderedPageBreak/>
        <w:t>Вмест</w:t>
      </w:r>
      <w:r>
        <w:rPr>
          <w:spacing w:val="-1"/>
        </w:rPr>
        <w:t>е</w:t>
      </w:r>
      <w:r>
        <w:rPr>
          <w:spacing w:val="26"/>
        </w:rPr>
        <w:t xml:space="preserve"> </w:t>
      </w:r>
      <w:r>
        <w:t>с</w:t>
      </w:r>
      <w:r>
        <w:rPr>
          <w:spacing w:val="26"/>
        </w:rPr>
        <w:t xml:space="preserve"> </w:t>
      </w:r>
      <w:r>
        <w:t>тем</w:t>
      </w:r>
      <w:r>
        <w:rPr>
          <w:i/>
          <w:iCs/>
        </w:rPr>
        <w:t>,</w:t>
      </w:r>
      <w:r>
        <w:rPr>
          <w:i/>
          <w:iCs/>
          <w:spacing w:val="28"/>
        </w:rPr>
        <w:t xml:space="preserve"> </w:t>
      </w:r>
      <w:r>
        <w:t>медики</w:t>
      </w:r>
      <w:r>
        <w:rPr>
          <w:spacing w:val="25"/>
        </w:rPr>
        <w:t xml:space="preserve"> </w:t>
      </w:r>
      <w:r>
        <w:rPr>
          <w:spacing w:val="-2"/>
        </w:rPr>
        <w:t>напоминают</w:t>
      </w:r>
      <w:r>
        <w:rPr>
          <w:i/>
          <w:iCs/>
          <w:spacing w:val="-1"/>
        </w:rPr>
        <w:t>,</w:t>
      </w:r>
      <w:r>
        <w:rPr>
          <w:i/>
          <w:iCs/>
          <w:spacing w:val="28"/>
        </w:rPr>
        <w:t xml:space="preserve"> </w:t>
      </w:r>
      <w:r>
        <w:t>что</w:t>
      </w:r>
      <w:r>
        <w:rPr>
          <w:spacing w:val="22"/>
        </w:rPr>
        <w:t xml:space="preserve"> </w:t>
      </w:r>
      <w:r>
        <w:t>эта</w:t>
      </w:r>
      <w:r>
        <w:rPr>
          <w:spacing w:val="25"/>
        </w:rPr>
        <w:t xml:space="preserve"> </w:t>
      </w:r>
      <w:r>
        <w:t>одиночная</w:t>
      </w:r>
      <w:r>
        <w:rPr>
          <w:spacing w:val="28"/>
        </w:rPr>
        <w:t xml:space="preserve"> </w:t>
      </w:r>
      <w:r>
        <w:t>мера</w:t>
      </w:r>
      <w:r>
        <w:rPr>
          <w:spacing w:val="27"/>
        </w:rPr>
        <w:t xml:space="preserve"> </w:t>
      </w:r>
      <w:r>
        <w:t>не</w:t>
      </w:r>
      <w:r>
        <w:rPr>
          <w:spacing w:val="25"/>
          <w:w w:val="103"/>
        </w:rPr>
        <w:t xml:space="preserve"> </w:t>
      </w:r>
      <w:r>
        <w:t>обеспечивает</w:t>
      </w:r>
      <w:r>
        <w:rPr>
          <w:spacing w:val="66"/>
        </w:rPr>
        <w:t xml:space="preserve"> </w:t>
      </w:r>
      <w:r>
        <w:t>полной</w:t>
      </w:r>
      <w:r>
        <w:rPr>
          <w:spacing w:val="69"/>
        </w:rPr>
        <w:t xml:space="preserve"> </w:t>
      </w:r>
      <w:r>
        <w:t>защиты</w:t>
      </w:r>
      <w:r>
        <w:rPr>
          <w:spacing w:val="67"/>
        </w:rPr>
        <w:t xml:space="preserve"> </w:t>
      </w:r>
      <w:r>
        <w:rPr>
          <w:spacing w:val="2"/>
        </w:rPr>
        <w:t>о</w:t>
      </w:r>
      <w:r>
        <w:rPr>
          <w:spacing w:val="3"/>
        </w:rPr>
        <w:t>т</w:t>
      </w:r>
      <w:r>
        <w:rPr>
          <w:spacing w:val="67"/>
        </w:rPr>
        <w:t xml:space="preserve"> </w:t>
      </w:r>
      <w:r>
        <w:t>заболевания</w:t>
      </w:r>
      <w:r>
        <w:rPr>
          <w:i/>
          <w:iCs/>
        </w:rPr>
        <w:t>.</w:t>
      </w:r>
      <w:r>
        <w:rPr>
          <w:i/>
          <w:iCs/>
          <w:spacing w:val="69"/>
        </w:rPr>
        <w:t xml:space="preserve"> </w:t>
      </w:r>
      <w:r>
        <w:t>Кроме  ношения</w:t>
      </w:r>
      <w:r>
        <w:rPr>
          <w:spacing w:val="69"/>
        </w:rPr>
        <w:t xml:space="preserve"> </w:t>
      </w:r>
      <w:r>
        <w:t>маски</w:t>
      </w:r>
      <w:r>
        <w:rPr>
          <w:spacing w:val="27"/>
          <w:w w:val="99"/>
        </w:rPr>
        <w:t xml:space="preserve"> </w:t>
      </w:r>
      <w:r>
        <w:rPr>
          <w:spacing w:val="-1"/>
        </w:rPr>
        <w:t>необходимо</w:t>
      </w:r>
      <w:r>
        <w:rPr>
          <w:spacing w:val="-28"/>
        </w:rPr>
        <w:t xml:space="preserve"> </w:t>
      </w:r>
      <w:r>
        <w:t>соблюдать</w:t>
      </w:r>
      <w:r>
        <w:rPr>
          <w:spacing w:val="-28"/>
        </w:rPr>
        <w:t xml:space="preserve"> </w:t>
      </w:r>
      <w:r>
        <w:t>другие</w:t>
      </w:r>
      <w:r>
        <w:rPr>
          <w:spacing w:val="-28"/>
        </w:rPr>
        <w:t xml:space="preserve"> </w:t>
      </w:r>
      <w:r>
        <w:t>профилактические</w:t>
      </w:r>
      <w:r>
        <w:rPr>
          <w:spacing w:val="-28"/>
        </w:rPr>
        <w:t xml:space="preserve"> </w:t>
      </w:r>
      <w:r>
        <w:rPr>
          <w:spacing w:val="1"/>
        </w:rPr>
        <w:t>меры</w:t>
      </w:r>
      <w:r>
        <w:rPr>
          <w:i/>
          <w:iCs/>
          <w:spacing w:val="1"/>
        </w:rPr>
        <w:t>.</w:t>
      </w:r>
    </w:p>
    <w:p w:rsidR="00263AD4" w:rsidRDefault="00263AD4" w:rsidP="00263AD4">
      <w:pPr>
        <w:pStyle w:val="ac"/>
        <w:kinsoku w:val="0"/>
        <w:overflowPunct w:val="0"/>
        <w:spacing w:before="7"/>
        <w:rPr>
          <w:i/>
          <w:iCs/>
        </w:rPr>
      </w:pPr>
    </w:p>
    <w:p w:rsidR="00263AD4" w:rsidRDefault="00263AD4" w:rsidP="00263AD4">
      <w:pPr>
        <w:pStyle w:val="ac"/>
        <w:kinsoku w:val="0"/>
        <w:overflowPunct w:val="0"/>
        <w:spacing w:line="200" w:lineRule="atLeast"/>
        <w:ind w:left="171"/>
        <w:rPr>
          <w:i/>
          <w:iCs/>
          <w:sz w:val="20"/>
        </w:rPr>
      </w:pPr>
      <w:r>
        <w:rPr>
          <w:i/>
          <w:noProof/>
          <w:sz w:val="20"/>
        </w:rPr>
        <w:drawing>
          <wp:inline distT="0" distB="0" distL="0" distR="0">
            <wp:extent cx="5908040" cy="333184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cstate="print"/>
                    <a:srcRect/>
                    <a:stretch>
                      <a:fillRect/>
                    </a:stretch>
                  </pic:blipFill>
                  <pic:spPr bwMode="auto">
                    <a:xfrm>
                      <a:off x="0" y="0"/>
                      <a:ext cx="5908040" cy="3331845"/>
                    </a:xfrm>
                    <a:prstGeom prst="rect">
                      <a:avLst/>
                    </a:prstGeom>
                    <a:noFill/>
                    <a:ln w="9525">
                      <a:noFill/>
                      <a:miter lim="800000"/>
                      <a:headEnd/>
                      <a:tailEnd/>
                    </a:ln>
                  </pic:spPr>
                </pic:pic>
              </a:graphicData>
            </a:graphic>
          </wp:inline>
        </w:drawing>
      </w:r>
    </w:p>
    <w:p w:rsidR="00263AD4" w:rsidRDefault="00263AD4" w:rsidP="00263AD4">
      <w:pPr>
        <w:pStyle w:val="ac"/>
        <w:kinsoku w:val="0"/>
        <w:overflowPunct w:val="0"/>
        <w:spacing w:before="3"/>
        <w:rPr>
          <w:i/>
          <w:iCs/>
        </w:rPr>
      </w:pPr>
    </w:p>
    <w:p w:rsidR="00263AD4" w:rsidRDefault="00263AD4" w:rsidP="00263AD4">
      <w:pPr>
        <w:pStyle w:val="ac"/>
        <w:kinsoku w:val="0"/>
        <w:overflowPunct w:val="0"/>
        <w:ind w:right="109"/>
        <w:rPr>
          <w:i/>
          <w:iCs/>
        </w:rPr>
      </w:pPr>
      <w:r>
        <w:t xml:space="preserve">ПРАВИЛО </w:t>
      </w:r>
      <w:r>
        <w:rPr>
          <w:spacing w:val="47"/>
        </w:rPr>
        <w:t xml:space="preserve"> </w:t>
      </w:r>
      <w:r>
        <w:rPr>
          <w:i/>
          <w:iCs/>
        </w:rPr>
        <w:t xml:space="preserve">5.    </w:t>
      </w:r>
      <w:r>
        <w:rPr>
          <w:i/>
          <w:iCs/>
          <w:spacing w:val="24"/>
        </w:rPr>
        <w:t xml:space="preserve"> </w:t>
      </w:r>
      <w:r>
        <w:t xml:space="preserve">ЧТО </w:t>
      </w:r>
      <w:r>
        <w:rPr>
          <w:spacing w:val="49"/>
        </w:rPr>
        <w:t xml:space="preserve"> </w:t>
      </w:r>
      <w:r>
        <w:t xml:space="preserve">ДЕЛАТЬ </w:t>
      </w:r>
      <w:r>
        <w:rPr>
          <w:spacing w:val="51"/>
        </w:rPr>
        <w:t xml:space="preserve"> </w:t>
      </w:r>
      <w:r>
        <w:t xml:space="preserve">В </w:t>
      </w:r>
      <w:r>
        <w:rPr>
          <w:spacing w:val="42"/>
        </w:rPr>
        <w:t xml:space="preserve"> </w:t>
      </w:r>
      <w:r>
        <w:rPr>
          <w:spacing w:val="1"/>
        </w:rPr>
        <w:t>С</w:t>
      </w:r>
      <w:r>
        <w:t xml:space="preserve">ЛУЧАЕ </w:t>
      </w:r>
      <w:r>
        <w:rPr>
          <w:spacing w:val="45"/>
        </w:rPr>
        <w:t xml:space="preserve"> </w:t>
      </w:r>
      <w:r>
        <w:t xml:space="preserve">ЗАБОЛЕВАНИЯ </w:t>
      </w:r>
      <w:r>
        <w:rPr>
          <w:spacing w:val="48"/>
        </w:rPr>
        <w:t xml:space="preserve"> </w:t>
      </w:r>
      <w:r>
        <w:t>ГРИППОМ</w:t>
      </w:r>
      <w:r>
        <w:rPr>
          <w:i/>
          <w:iCs/>
        </w:rPr>
        <w:t>,</w:t>
      </w:r>
      <w:r>
        <w:rPr>
          <w:i/>
          <w:iCs/>
          <w:spacing w:val="24"/>
          <w:w w:val="99"/>
        </w:rPr>
        <w:t xml:space="preserve"> </w:t>
      </w:r>
      <w:r>
        <w:t>КОРОНАВИРУСНОЙ</w:t>
      </w:r>
      <w:r>
        <w:rPr>
          <w:spacing w:val="-16"/>
        </w:rPr>
        <w:t xml:space="preserve"> </w:t>
      </w:r>
      <w:r>
        <w:t>ИНФЕКЦИЕЙ</w:t>
      </w:r>
      <w:r>
        <w:rPr>
          <w:i/>
          <w:iCs/>
        </w:rPr>
        <w:t>?</w:t>
      </w:r>
    </w:p>
    <w:p w:rsidR="00263AD4" w:rsidRDefault="00263AD4" w:rsidP="00263AD4">
      <w:pPr>
        <w:pStyle w:val="ac"/>
        <w:kinsoku w:val="0"/>
        <w:overflowPunct w:val="0"/>
        <w:spacing w:before="11"/>
        <w:rPr>
          <w:i/>
          <w:iCs/>
          <w:sz w:val="27"/>
          <w:szCs w:val="27"/>
        </w:rPr>
      </w:pPr>
    </w:p>
    <w:p w:rsidR="00263AD4" w:rsidRDefault="00263AD4" w:rsidP="00263AD4">
      <w:pPr>
        <w:pStyle w:val="ac"/>
        <w:kinsoku w:val="0"/>
        <w:overflowPunct w:val="0"/>
        <w:ind w:right="111" w:firstLine="658"/>
        <w:rPr>
          <w:i/>
          <w:iCs/>
        </w:rPr>
      </w:pPr>
      <w:r>
        <w:t xml:space="preserve">Оставайтесь  </w:t>
      </w:r>
      <w:r>
        <w:rPr>
          <w:spacing w:val="58"/>
        </w:rPr>
        <w:t xml:space="preserve"> </w:t>
      </w:r>
      <w:r>
        <w:t xml:space="preserve">дома  </w:t>
      </w:r>
      <w:r>
        <w:rPr>
          <w:spacing w:val="68"/>
        </w:rPr>
        <w:t xml:space="preserve"> </w:t>
      </w:r>
      <w:r>
        <w:t xml:space="preserve">и  </w:t>
      </w:r>
      <w:r>
        <w:rPr>
          <w:spacing w:val="61"/>
        </w:rPr>
        <w:t xml:space="preserve"> </w:t>
      </w:r>
      <w:r>
        <w:t xml:space="preserve">срочно   </w:t>
      </w:r>
      <w:r>
        <w:rPr>
          <w:spacing w:val="67"/>
        </w:rPr>
        <w:t xml:space="preserve"> </w:t>
      </w:r>
      <w:r>
        <w:t xml:space="preserve">обращайтесь   </w:t>
      </w:r>
      <w:r>
        <w:rPr>
          <w:spacing w:val="64"/>
        </w:rPr>
        <w:t xml:space="preserve"> </w:t>
      </w:r>
      <w:r>
        <w:t xml:space="preserve">к   </w:t>
      </w:r>
      <w:r>
        <w:rPr>
          <w:spacing w:val="65"/>
        </w:rPr>
        <w:t xml:space="preserve"> </w:t>
      </w:r>
      <w:r>
        <w:rPr>
          <w:spacing w:val="-1"/>
        </w:rPr>
        <w:t>врачу</w:t>
      </w:r>
      <w:r>
        <w:rPr>
          <w:i/>
          <w:iCs/>
          <w:spacing w:val="-1"/>
        </w:rPr>
        <w:t>.</w:t>
      </w:r>
      <w:r>
        <w:rPr>
          <w:i/>
          <w:iCs/>
          <w:spacing w:val="24"/>
          <w:w w:val="99"/>
        </w:rPr>
        <w:t xml:space="preserve"> </w:t>
      </w:r>
      <w:r>
        <w:rPr>
          <w:spacing w:val="-1"/>
        </w:rPr>
        <w:t>С</w:t>
      </w:r>
      <w:r>
        <w:rPr>
          <w:spacing w:val="-2"/>
        </w:rPr>
        <w:t>ледуйт</w:t>
      </w:r>
      <w:r>
        <w:rPr>
          <w:spacing w:val="-1"/>
        </w:rPr>
        <w:t>е</w:t>
      </w:r>
      <w:r>
        <w:rPr>
          <w:spacing w:val="16"/>
        </w:rPr>
        <w:t xml:space="preserve"> </w:t>
      </w:r>
      <w:r>
        <w:t>предписаниям</w:t>
      </w:r>
      <w:r>
        <w:rPr>
          <w:spacing w:val="17"/>
        </w:rPr>
        <w:t xml:space="preserve"> </w:t>
      </w:r>
      <w:r>
        <w:rPr>
          <w:spacing w:val="-2"/>
        </w:rPr>
        <w:t>врача</w:t>
      </w:r>
      <w:r>
        <w:rPr>
          <w:i/>
          <w:iCs/>
          <w:spacing w:val="-1"/>
        </w:rPr>
        <w:t>,</w:t>
      </w:r>
      <w:r>
        <w:rPr>
          <w:i/>
          <w:iCs/>
          <w:spacing w:val="17"/>
        </w:rPr>
        <w:t xml:space="preserve"> </w:t>
      </w:r>
      <w:r>
        <w:t>соблюдайте</w:t>
      </w:r>
      <w:r>
        <w:rPr>
          <w:spacing w:val="16"/>
        </w:rPr>
        <w:t xml:space="preserve"> </w:t>
      </w:r>
      <w:r>
        <w:t>постельный</w:t>
      </w:r>
      <w:r>
        <w:rPr>
          <w:spacing w:val="15"/>
        </w:rPr>
        <w:t xml:space="preserve"> </w:t>
      </w:r>
      <w:r>
        <w:t>режим</w:t>
      </w:r>
      <w:r>
        <w:rPr>
          <w:spacing w:val="15"/>
        </w:rPr>
        <w:t xml:space="preserve"> </w:t>
      </w:r>
      <w:r>
        <w:t>и</w:t>
      </w:r>
      <w:r>
        <w:rPr>
          <w:spacing w:val="16"/>
        </w:rPr>
        <w:t xml:space="preserve"> </w:t>
      </w:r>
      <w:r>
        <w:t>пейте</w:t>
      </w:r>
      <w:r>
        <w:rPr>
          <w:spacing w:val="18"/>
        </w:rPr>
        <w:t xml:space="preserve"> </w:t>
      </w:r>
      <w:r>
        <w:t>как</w:t>
      </w:r>
      <w:r>
        <w:rPr>
          <w:spacing w:val="24"/>
          <w:w w:val="98"/>
        </w:rPr>
        <w:t xml:space="preserve"> </w:t>
      </w:r>
      <w:r>
        <w:rPr>
          <w:spacing w:val="-1"/>
          <w:w w:val="95"/>
        </w:rPr>
        <w:t>м</w:t>
      </w:r>
      <w:r>
        <w:rPr>
          <w:spacing w:val="-2"/>
          <w:w w:val="95"/>
        </w:rPr>
        <w:t>ожно</w:t>
      </w:r>
      <w:r>
        <w:rPr>
          <w:spacing w:val="-11"/>
          <w:w w:val="95"/>
        </w:rPr>
        <w:t xml:space="preserve"> </w:t>
      </w:r>
      <w:r>
        <w:rPr>
          <w:w w:val="95"/>
        </w:rPr>
        <w:t>больше</w:t>
      </w:r>
      <w:r>
        <w:rPr>
          <w:spacing w:val="-10"/>
          <w:w w:val="95"/>
        </w:rPr>
        <w:t xml:space="preserve"> </w:t>
      </w:r>
      <w:r>
        <w:rPr>
          <w:spacing w:val="1"/>
          <w:w w:val="95"/>
        </w:rPr>
        <w:t>жидкости</w:t>
      </w:r>
      <w:r>
        <w:rPr>
          <w:i/>
          <w:iCs/>
          <w:w w:val="95"/>
        </w:rPr>
        <w:t>.</w:t>
      </w:r>
    </w:p>
    <w:p w:rsidR="00263AD4" w:rsidRDefault="00263AD4" w:rsidP="00263AD4">
      <w:pPr>
        <w:rPr>
          <w:i/>
          <w:iCs/>
          <w:szCs w:val="20"/>
        </w:rPr>
        <w:sectPr w:rsidR="00263AD4">
          <w:type w:val="continuous"/>
          <w:pgSz w:w="11910" w:h="16840"/>
          <w:pgMar w:top="1180" w:right="740" w:bottom="280" w:left="1580" w:header="720" w:footer="720" w:gutter="0"/>
          <w:cols w:space="720"/>
        </w:sectPr>
      </w:pPr>
    </w:p>
    <w:p w:rsidR="00263AD4" w:rsidRDefault="00263AD4" w:rsidP="00263AD4">
      <w:pPr>
        <w:pStyle w:val="ac"/>
        <w:kinsoku w:val="0"/>
        <w:overflowPunct w:val="0"/>
        <w:rPr>
          <w:i/>
          <w:iCs/>
          <w:sz w:val="20"/>
        </w:rPr>
      </w:pPr>
    </w:p>
    <w:p w:rsidR="00263AD4" w:rsidRDefault="00263AD4" w:rsidP="00263AD4">
      <w:pPr>
        <w:pStyle w:val="ac"/>
        <w:kinsoku w:val="0"/>
        <w:overflowPunct w:val="0"/>
        <w:spacing w:line="200" w:lineRule="atLeast"/>
        <w:ind w:left="171"/>
        <w:rPr>
          <w:i/>
          <w:iCs/>
          <w:sz w:val="20"/>
        </w:rPr>
      </w:pPr>
      <w:r>
        <w:rPr>
          <w:i/>
          <w:noProof/>
          <w:sz w:val="20"/>
        </w:rPr>
        <w:drawing>
          <wp:inline distT="0" distB="0" distL="0" distR="0">
            <wp:extent cx="5908040" cy="333184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cstate="print"/>
                    <a:srcRect/>
                    <a:stretch>
                      <a:fillRect/>
                    </a:stretch>
                  </pic:blipFill>
                  <pic:spPr bwMode="auto">
                    <a:xfrm>
                      <a:off x="0" y="0"/>
                      <a:ext cx="5908040" cy="3331845"/>
                    </a:xfrm>
                    <a:prstGeom prst="rect">
                      <a:avLst/>
                    </a:prstGeom>
                    <a:noFill/>
                    <a:ln w="9525">
                      <a:noFill/>
                      <a:miter lim="800000"/>
                      <a:headEnd/>
                      <a:tailEnd/>
                    </a:ln>
                  </pic:spPr>
                </pic:pic>
              </a:graphicData>
            </a:graphic>
          </wp:inline>
        </w:drawing>
      </w:r>
    </w:p>
    <w:p w:rsidR="00263AD4" w:rsidRDefault="00263AD4" w:rsidP="00263AD4">
      <w:pPr>
        <w:pStyle w:val="ac"/>
        <w:kinsoku w:val="0"/>
        <w:overflowPunct w:val="0"/>
        <w:spacing w:before="3" w:line="322" w:lineRule="exact"/>
        <w:ind w:left="658"/>
        <w:rPr>
          <w:i/>
          <w:iCs/>
        </w:rPr>
      </w:pPr>
      <w:r>
        <w:t>КАКОВЫ</w:t>
      </w:r>
      <w:r>
        <w:rPr>
          <w:spacing w:val="14"/>
        </w:rPr>
        <w:t xml:space="preserve"> </w:t>
      </w:r>
      <w:r>
        <w:t>СИМПТОМЫ</w:t>
      </w:r>
      <w:r>
        <w:rPr>
          <w:spacing w:val="21"/>
        </w:rPr>
        <w:t xml:space="preserve"> </w:t>
      </w:r>
      <w:r>
        <w:t>ГРИППА/КОРОНАВИРУСНОЙ</w:t>
      </w:r>
      <w:r>
        <w:rPr>
          <w:spacing w:val="16"/>
        </w:rPr>
        <w:t xml:space="preserve"> </w:t>
      </w:r>
      <w:r>
        <w:t>ИНФЕКЦИИ</w:t>
      </w:r>
    </w:p>
    <w:p w:rsidR="00263AD4" w:rsidRDefault="00263AD4" w:rsidP="00263AD4">
      <w:pPr>
        <w:pStyle w:val="ac"/>
        <w:kinsoku w:val="0"/>
        <w:overflowPunct w:val="0"/>
        <w:ind w:right="109" w:firstLine="658"/>
        <w:rPr>
          <w:i/>
          <w:iCs/>
        </w:rPr>
      </w:pPr>
      <w:proofErr w:type="gramStart"/>
      <w:r>
        <w:rPr>
          <w:w w:val="95"/>
        </w:rPr>
        <w:t>высокая</w:t>
      </w:r>
      <w:r>
        <w:rPr>
          <w:spacing w:val="6"/>
          <w:w w:val="95"/>
        </w:rPr>
        <w:t xml:space="preserve"> </w:t>
      </w:r>
      <w:r>
        <w:rPr>
          <w:w w:val="95"/>
        </w:rPr>
        <w:t>температура</w:t>
      </w:r>
      <w:r>
        <w:rPr>
          <w:spacing w:val="7"/>
          <w:w w:val="95"/>
        </w:rPr>
        <w:t xml:space="preserve"> </w:t>
      </w:r>
      <w:r>
        <w:rPr>
          <w:spacing w:val="1"/>
          <w:w w:val="95"/>
        </w:rPr>
        <w:t>тела</w:t>
      </w:r>
      <w:r>
        <w:rPr>
          <w:i/>
          <w:iCs/>
          <w:w w:val="95"/>
        </w:rPr>
        <w:t>,</w:t>
      </w:r>
      <w:r>
        <w:rPr>
          <w:i/>
          <w:iCs/>
          <w:spacing w:val="12"/>
          <w:w w:val="95"/>
        </w:rPr>
        <w:t xml:space="preserve"> </w:t>
      </w:r>
      <w:r>
        <w:rPr>
          <w:w w:val="95"/>
        </w:rPr>
        <w:t>озноб</w:t>
      </w:r>
      <w:r>
        <w:rPr>
          <w:i/>
          <w:iCs/>
          <w:w w:val="95"/>
        </w:rPr>
        <w:t>,</w:t>
      </w:r>
      <w:r>
        <w:rPr>
          <w:i/>
          <w:iCs/>
          <w:spacing w:val="12"/>
          <w:w w:val="95"/>
        </w:rPr>
        <w:t xml:space="preserve"> </w:t>
      </w:r>
      <w:r>
        <w:rPr>
          <w:w w:val="95"/>
        </w:rPr>
        <w:t>головная</w:t>
      </w:r>
      <w:r>
        <w:rPr>
          <w:spacing w:val="6"/>
          <w:w w:val="95"/>
        </w:rPr>
        <w:t xml:space="preserve"> </w:t>
      </w:r>
      <w:r>
        <w:rPr>
          <w:w w:val="95"/>
        </w:rPr>
        <w:t>боль</w:t>
      </w:r>
      <w:r>
        <w:rPr>
          <w:i/>
          <w:iCs/>
          <w:w w:val="95"/>
        </w:rPr>
        <w:t>,</w:t>
      </w:r>
      <w:r>
        <w:rPr>
          <w:i/>
          <w:iCs/>
          <w:spacing w:val="12"/>
          <w:w w:val="95"/>
        </w:rPr>
        <w:t xml:space="preserve"> </w:t>
      </w:r>
      <w:r>
        <w:rPr>
          <w:w w:val="95"/>
        </w:rPr>
        <w:t>слабость</w:t>
      </w:r>
      <w:r>
        <w:rPr>
          <w:i/>
          <w:iCs/>
          <w:w w:val="95"/>
        </w:rPr>
        <w:t>,</w:t>
      </w:r>
      <w:r>
        <w:rPr>
          <w:i/>
          <w:iCs/>
          <w:spacing w:val="30"/>
          <w:w w:val="99"/>
        </w:rPr>
        <w:t xml:space="preserve"> </w:t>
      </w:r>
      <w:r>
        <w:t>заложенность</w:t>
      </w:r>
      <w:r>
        <w:rPr>
          <w:spacing w:val="-26"/>
        </w:rPr>
        <w:t xml:space="preserve"> </w:t>
      </w:r>
      <w:r>
        <w:t>носа</w:t>
      </w:r>
      <w:r>
        <w:rPr>
          <w:i/>
          <w:iCs/>
        </w:rPr>
        <w:t>,</w:t>
      </w:r>
      <w:r>
        <w:rPr>
          <w:i/>
          <w:iCs/>
          <w:spacing w:val="-22"/>
        </w:rPr>
        <w:t xml:space="preserve"> </w:t>
      </w:r>
      <w:r>
        <w:t>кашель</w:t>
      </w:r>
      <w:r>
        <w:rPr>
          <w:i/>
          <w:iCs/>
        </w:rPr>
        <w:t>,</w:t>
      </w:r>
      <w:r>
        <w:rPr>
          <w:i/>
          <w:iCs/>
          <w:spacing w:val="-22"/>
        </w:rPr>
        <w:t xml:space="preserve"> </w:t>
      </w:r>
      <w:r>
        <w:t>затрудненное</w:t>
      </w:r>
      <w:r>
        <w:rPr>
          <w:spacing w:val="-26"/>
        </w:rPr>
        <w:t xml:space="preserve"> </w:t>
      </w:r>
      <w:r>
        <w:t>дыхание</w:t>
      </w:r>
      <w:r>
        <w:rPr>
          <w:i/>
          <w:iCs/>
        </w:rPr>
        <w:t>,</w:t>
      </w:r>
      <w:r>
        <w:rPr>
          <w:i/>
          <w:iCs/>
          <w:spacing w:val="-22"/>
        </w:rPr>
        <w:t xml:space="preserve"> </w:t>
      </w:r>
      <w:r>
        <w:t>боли</w:t>
      </w:r>
      <w:r>
        <w:rPr>
          <w:spacing w:val="-22"/>
        </w:rPr>
        <w:t xml:space="preserve"> </w:t>
      </w:r>
      <w:r>
        <w:t>в</w:t>
      </w:r>
      <w:r>
        <w:rPr>
          <w:spacing w:val="-25"/>
        </w:rPr>
        <w:t xml:space="preserve"> </w:t>
      </w:r>
      <w:r>
        <w:rPr>
          <w:spacing w:val="-1"/>
        </w:rPr>
        <w:t>мышцах</w:t>
      </w:r>
      <w:r>
        <w:rPr>
          <w:i/>
          <w:iCs/>
          <w:spacing w:val="-1"/>
        </w:rPr>
        <w:t>,</w:t>
      </w:r>
      <w:r>
        <w:rPr>
          <w:i/>
          <w:iCs/>
          <w:spacing w:val="48"/>
          <w:w w:val="99"/>
        </w:rPr>
        <w:t xml:space="preserve"> </w:t>
      </w:r>
      <w:r>
        <w:rPr>
          <w:spacing w:val="-1"/>
        </w:rPr>
        <w:t>к</w:t>
      </w:r>
      <w:r>
        <w:rPr>
          <w:spacing w:val="-2"/>
        </w:rPr>
        <w:t>онъюнктивит</w:t>
      </w:r>
      <w:r>
        <w:rPr>
          <w:i/>
          <w:iCs/>
          <w:spacing w:val="-1"/>
        </w:rPr>
        <w:t>.</w:t>
      </w:r>
      <w:proofErr w:type="gramEnd"/>
    </w:p>
    <w:p w:rsidR="00263AD4" w:rsidRDefault="00263AD4" w:rsidP="00263AD4">
      <w:pPr>
        <w:pStyle w:val="ac"/>
        <w:kinsoku w:val="0"/>
        <w:overflowPunct w:val="0"/>
        <w:ind w:right="109"/>
        <w:rPr>
          <w:i/>
          <w:iCs/>
        </w:rPr>
      </w:pPr>
      <w:r>
        <w:t>В</w:t>
      </w:r>
      <w:r>
        <w:rPr>
          <w:spacing w:val="68"/>
        </w:rPr>
        <w:t xml:space="preserve"> </w:t>
      </w:r>
      <w:r>
        <w:t>некоторых</w:t>
      </w:r>
      <w:r>
        <w:rPr>
          <w:spacing w:val="68"/>
        </w:rPr>
        <w:t xml:space="preserve"> </w:t>
      </w:r>
      <w:r>
        <w:t>сл</w:t>
      </w:r>
      <w:r>
        <w:rPr>
          <w:spacing w:val="1"/>
        </w:rPr>
        <w:t>учая</w:t>
      </w:r>
      <w:r>
        <w:t>х</w:t>
      </w:r>
      <w:r>
        <w:rPr>
          <w:spacing w:val="68"/>
        </w:rPr>
        <w:t xml:space="preserve"> </w:t>
      </w:r>
      <w:r>
        <w:t xml:space="preserve">могут  </w:t>
      </w:r>
      <w:r>
        <w:rPr>
          <w:spacing w:val="1"/>
        </w:rPr>
        <w:t>быть</w:t>
      </w:r>
      <w:r>
        <w:rPr>
          <w:spacing w:val="70"/>
        </w:rPr>
        <w:t xml:space="preserve"> </w:t>
      </w:r>
      <w:r>
        <w:t>симптомы  желудочно-кишечных</w:t>
      </w:r>
      <w:r>
        <w:rPr>
          <w:spacing w:val="52"/>
          <w:w w:val="111"/>
        </w:rPr>
        <w:t xml:space="preserve"> </w:t>
      </w:r>
      <w:r>
        <w:rPr>
          <w:w w:val="90"/>
        </w:rPr>
        <w:t>расстройств</w:t>
      </w:r>
      <w:r>
        <w:rPr>
          <w:i/>
          <w:iCs/>
          <w:w w:val="90"/>
        </w:rPr>
        <w:t>:</w:t>
      </w:r>
      <w:r>
        <w:rPr>
          <w:i/>
          <w:iCs/>
          <w:spacing w:val="3"/>
          <w:w w:val="90"/>
        </w:rPr>
        <w:t xml:space="preserve"> </w:t>
      </w:r>
      <w:r>
        <w:rPr>
          <w:w w:val="90"/>
        </w:rPr>
        <w:t>тошнота</w:t>
      </w:r>
      <w:r>
        <w:rPr>
          <w:i/>
          <w:iCs/>
          <w:w w:val="90"/>
        </w:rPr>
        <w:t>,</w:t>
      </w:r>
      <w:r>
        <w:rPr>
          <w:i/>
          <w:iCs/>
          <w:spacing w:val="11"/>
          <w:w w:val="90"/>
        </w:rPr>
        <w:t xml:space="preserve"> </w:t>
      </w:r>
      <w:r>
        <w:rPr>
          <w:spacing w:val="-1"/>
          <w:w w:val="90"/>
        </w:rPr>
        <w:t>рвота</w:t>
      </w:r>
      <w:r>
        <w:rPr>
          <w:i/>
          <w:iCs/>
          <w:spacing w:val="-1"/>
          <w:w w:val="90"/>
        </w:rPr>
        <w:t>,</w:t>
      </w:r>
      <w:r>
        <w:rPr>
          <w:i/>
          <w:iCs/>
          <w:spacing w:val="12"/>
          <w:w w:val="90"/>
        </w:rPr>
        <w:t xml:space="preserve"> </w:t>
      </w:r>
      <w:r>
        <w:rPr>
          <w:w w:val="90"/>
        </w:rPr>
        <w:t>диарея</w:t>
      </w:r>
      <w:r>
        <w:rPr>
          <w:i/>
          <w:iCs/>
          <w:w w:val="90"/>
        </w:rPr>
        <w:t>.</w:t>
      </w:r>
    </w:p>
    <w:p w:rsidR="00263AD4" w:rsidRDefault="00263AD4" w:rsidP="00263AD4">
      <w:pPr>
        <w:pStyle w:val="ac"/>
        <w:kinsoku w:val="0"/>
        <w:overflowPunct w:val="0"/>
        <w:spacing w:before="11"/>
        <w:rPr>
          <w:i/>
          <w:iCs/>
          <w:sz w:val="27"/>
          <w:szCs w:val="27"/>
        </w:rPr>
      </w:pPr>
    </w:p>
    <w:p w:rsidR="00263AD4" w:rsidRDefault="00263AD4" w:rsidP="00263AD4">
      <w:pPr>
        <w:pStyle w:val="ac"/>
        <w:kinsoku w:val="0"/>
        <w:overflowPunct w:val="0"/>
        <w:spacing w:line="322" w:lineRule="exact"/>
        <w:ind w:left="653"/>
        <w:rPr>
          <w:i/>
          <w:iCs/>
        </w:rPr>
      </w:pPr>
      <w:r>
        <w:t>КАКОВЫ</w:t>
      </w:r>
      <w:r>
        <w:rPr>
          <w:spacing w:val="11"/>
        </w:rPr>
        <w:t xml:space="preserve"> </w:t>
      </w:r>
      <w:r>
        <w:t>ОСЛОЖНЕНИЯ</w:t>
      </w:r>
    </w:p>
    <w:p w:rsidR="00263AD4" w:rsidRDefault="00263AD4" w:rsidP="00263AD4">
      <w:pPr>
        <w:pStyle w:val="ac"/>
        <w:kinsoku w:val="0"/>
        <w:overflowPunct w:val="0"/>
        <w:ind w:right="112"/>
        <w:jc w:val="right"/>
        <w:rPr>
          <w:i/>
          <w:iCs/>
        </w:rPr>
      </w:pPr>
      <w:r>
        <w:t>Среди</w:t>
      </w:r>
      <w:r>
        <w:rPr>
          <w:spacing w:val="6"/>
        </w:rPr>
        <w:t xml:space="preserve"> </w:t>
      </w:r>
      <w:r>
        <w:t>осложнений</w:t>
      </w:r>
      <w:r>
        <w:rPr>
          <w:spacing w:val="7"/>
        </w:rPr>
        <w:t xml:space="preserve"> </w:t>
      </w:r>
      <w:r>
        <w:t>лидирует</w:t>
      </w:r>
      <w:r>
        <w:rPr>
          <w:spacing w:val="5"/>
        </w:rPr>
        <w:t xml:space="preserve"> </w:t>
      </w:r>
      <w:r>
        <w:t>вирусная</w:t>
      </w:r>
      <w:r>
        <w:rPr>
          <w:spacing w:val="3"/>
        </w:rPr>
        <w:t xml:space="preserve"> </w:t>
      </w:r>
      <w:r>
        <w:t>пневмония</w:t>
      </w:r>
      <w:r>
        <w:rPr>
          <w:i/>
          <w:iCs/>
        </w:rPr>
        <w:t>.</w:t>
      </w:r>
      <w:r>
        <w:rPr>
          <w:i/>
          <w:iCs/>
          <w:spacing w:val="5"/>
        </w:rPr>
        <w:t xml:space="preserve"> </w:t>
      </w:r>
      <w:r>
        <w:t>Ухудшение</w:t>
      </w:r>
      <w:r>
        <w:rPr>
          <w:spacing w:val="8"/>
        </w:rPr>
        <w:t xml:space="preserve"> </w:t>
      </w:r>
      <w:r>
        <w:t>состояния</w:t>
      </w:r>
      <w:r>
        <w:rPr>
          <w:spacing w:val="8"/>
        </w:rPr>
        <w:t xml:space="preserve"> </w:t>
      </w:r>
      <w:r>
        <w:t>при</w:t>
      </w:r>
      <w:r>
        <w:rPr>
          <w:spacing w:val="28"/>
          <w:w w:val="104"/>
        </w:rPr>
        <w:t xml:space="preserve"> </w:t>
      </w:r>
      <w:r>
        <w:t>вирусной</w:t>
      </w:r>
      <w:r>
        <w:rPr>
          <w:spacing w:val="14"/>
        </w:rPr>
        <w:t xml:space="preserve"> </w:t>
      </w:r>
      <w:r>
        <w:t>пневмонии</w:t>
      </w:r>
      <w:r>
        <w:rPr>
          <w:spacing w:val="15"/>
        </w:rPr>
        <w:t xml:space="preserve"> </w:t>
      </w:r>
      <w:r>
        <w:t>идёт</w:t>
      </w:r>
      <w:r>
        <w:rPr>
          <w:spacing w:val="13"/>
        </w:rPr>
        <w:t xml:space="preserve"> </w:t>
      </w:r>
      <w:r>
        <w:t>быстрыми</w:t>
      </w:r>
      <w:r>
        <w:rPr>
          <w:spacing w:val="18"/>
        </w:rPr>
        <w:t xml:space="preserve"> </w:t>
      </w:r>
      <w:r>
        <w:t>темпами</w:t>
      </w:r>
      <w:r>
        <w:rPr>
          <w:i/>
          <w:iCs/>
        </w:rPr>
        <w:t>,</w:t>
      </w:r>
      <w:r>
        <w:rPr>
          <w:i/>
          <w:iCs/>
          <w:spacing w:val="16"/>
        </w:rPr>
        <w:t xml:space="preserve"> </w:t>
      </w:r>
      <w:r>
        <w:t>и</w:t>
      </w:r>
      <w:r>
        <w:rPr>
          <w:spacing w:val="14"/>
        </w:rPr>
        <w:t xml:space="preserve"> </w:t>
      </w:r>
      <w:r>
        <w:t>у</w:t>
      </w:r>
      <w:r>
        <w:rPr>
          <w:spacing w:val="10"/>
        </w:rPr>
        <w:t xml:space="preserve"> </w:t>
      </w:r>
      <w:r>
        <w:t>многих</w:t>
      </w:r>
      <w:r>
        <w:rPr>
          <w:spacing w:val="10"/>
        </w:rPr>
        <w:t xml:space="preserve"> </w:t>
      </w:r>
      <w:r>
        <w:t>пациентов</w:t>
      </w:r>
      <w:r>
        <w:rPr>
          <w:spacing w:val="16"/>
        </w:rPr>
        <w:t xml:space="preserve"> </w:t>
      </w:r>
      <w:r>
        <w:rPr>
          <w:spacing w:val="-2"/>
        </w:rPr>
        <w:t>у</w:t>
      </w:r>
      <w:r>
        <w:rPr>
          <w:spacing w:val="-3"/>
        </w:rPr>
        <w:t>же</w:t>
      </w:r>
      <w:r>
        <w:rPr>
          <w:spacing w:val="14"/>
        </w:rPr>
        <w:t xml:space="preserve"> </w:t>
      </w:r>
      <w:r>
        <w:t>в</w:t>
      </w:r>
      <w:r>
        <w:rPr>
          <w:spacing w:val="34"/>
          <w:w w:val="108"/>
        </w:rPr>
        <w:t xml:space="preserve"> </w:t>
      </w:r>
      <w:r>
        <w:t>течение</w:t>
      </w:r>
      <w:r>
        <w:rPr>
          <w:spacing w:val="22"/>
        </w:rPr>
        <w:t xml:space="preserve"> </w:t>
      </w:r>
      <w:r>
        <w:rPr>
          <w:i/>
          <w:iCs/>
        </w:rPr>
        <w:t>24</w:t>
      </w:r>
      <w:r>
        <w:rPr>
          <w:i/>
          <w:iCs/>
          <w:spacing w:val="24"/>
        </w:rPr>
        <w:t xml:space="preserve"> </w:t>
      </w:r>
      <w:r>
        <w:t>часов</w:t>
      </w:r>
      <w:r>
        <w:rPr>
          <w:spacing w:val="22"/>
        </w:rPr>
        <w:t xml:space="preserve"> </w:t>
      </w:r>
      <w:r>
        <w:t>развивается</w:t>
      </w:r>
      <w:r>
        <w:rPr>
          <w:spacing w:val="24"/>
        </w:rPr>
        <w:t xml:space="preserve"> </w:t>
      </w:r>
      <w:r>
        <w:t>дыхательная</w:t>
      </w:r>
      <w:r>
        <w:rPr>
          <w:spacing w:val="23"/>
        </w:rPr>
        <w:t xml:space="preserve"> </w:t>
      </w:r>
      <w:r>
        <w:t>недостаточность</w:t>
      </w:r>
      <w:r>
        <w:rPr>
          <w:i/>
          <w:iCs/>
        </w:rPr>
        <w:t>,</w:t>
      </w:r>
      <w:r>
        <w:rPr>
          <w:i/>
          <w:iCs/>
          <w:spacing w:val="25"/>
        </w:rPr>
        <w:t xml:space="preserve"> </w:t>
      </w:r>
      <w:r>
        <w:t>требующая</w:t>
      </w:r>
      <w:r>
        <w:rPr>
          <w:spacing w:val="27"/>
          <w:w w:val="94"/>
        </w:rPr>
        <w:t xml:space="preserve"> </w:t>
      </w:r>
      <w:r>
        <w:t>немедленной</w:t>
      </w:r>
      <w:r>
        <w:rPr>
          <w:spacing w:val="-7"/>
        </w:rPr>
        <w:t xml:space="preserve"> </w:t>
      </w:r>
      <w:r>
        <w:t>респираторной</w:t>
      </w:r>
      <w:r>
        <w:rPr>
          <w:spacing w:val="-6"/>
        </w:rPr>
        <w:t xml:space="preserve"> </w:t>
      </w:r>
      <w:r>
        <w:t>поддержки</w:t>
      </w:r>
      <w:r>
        <w:rPr>
          <w:spacing w:val="-3"/>
        </w:rPr>
        <w:t xml:space="preserve"> </w:t>
      </w:r>
      <w:r>
        <w:t>с</w:t>
      </w:r>
      <w:r>
        <w:rPr>
          <w:spacing w:val="-7"/>
        </w:rPr>
        <w:t xml:space="preserve"> </w:t>
      </w:r>
      <w:r>
        <w:rPr>
          <w:spacing w:val="-1"/>
        </w:rPr>
        <w:t>механической</w:t>
      </w:r>
      <w:r>
        <w:rPr>
          <w:spacing w:val="-3"/>
        </w:rPr>
        <w:t xml:space="preserve"> </w:t>
      </w:r>
      <w:r>
        <w:t>вентиляцией</w:t>
      </w:r>
      <w:r>
        <w:rPr>
          <w:spacing w:val="-6"/>
        </w:rPr>
        <w:t xml:space="preserve"> </w:t>
      </w:r>
      <w:r>
        <w:t>лёгких</w:t>
      </w:r>
      <w:r>
        <w:rPr>
          <w:i/>
          <w:iCs/>
        </w:rPr>
        <w:t>.</w:t>
      </w:r>
    </w:p>
    <w:p w:rsidR="00263AD4" w:rsidRDefault="00263AD4" w:rsidP="00263AD4">
      <w:pPr>
        <w:pStyle w:val="ac"/>
        <w:kinsoku w:val="0"/>
        <w:overflowPunct w:val="0"/>
        <w:ind w:right="109"/>
        <w:rPr>
          <w:i/>
          <w:iCs/>
        </w:rPr>
      </w:pPr>
      <w:r>
        <w:rPr>
          <w:spacing w:val="-2"/>
        </w:rPr>
        <w:t>Быст</w:t>
      </w:r>
      <w:r>
        <w:rPr>
          <w:spacing w:val="-1"/>
        </w:rPr>
        <w:t>ро</w:t>
      </w:r>
      <w:r>
        <w:rPr>
          <w:spacing w:val="1"/>
        </w:rPr>
        <w:t xml:space="preserve"> </w:t>
      </w:r>
      <w:r>
        <w:t>начатое лечение</w:t>
      </w:r>
      <w:r>
        <w:rPr>
          <w:spacing w:val="1"/>
        </w:rPr>
        <w:t xml:space="preserve"> </w:t>
      </w:r>
      <w:r>
        <w:t>способствует</w:t>
      </w:r>
      <w:r>
        <w:rPr>
          <w:spacing w:val="1"/>
        </w:rPr>
        <w:t xml:space="preserve"> </w:t>
      </w:r>
      <w:r>
        <w:t>облегчению степени</w:t>
      </w:r>
      <w:r>
        <w:rPr>
          <w:spacing w:val="1"/>
        </w:rPr>
        <w:t xml:space="preserve"> </w:t>
      </w:r>
      <w:r>
        <w:t>тяжести</w:t>
      </w:r>
      <w:r>
        <w:rPr>
          <w:spacing w:val="29"/>
          <w:w w:val="106"/>
        </w:rPr>
        <w:t xml:space="preserve"> </w:t>
      </w:r>
      <w:r>
        <w:rPr>
          <w:spacing w:val="-1"/>
        </w:rPr>
        <w:t>болезни</w:t>
      </w:r>
      <w:r>
        <w:rPr>
          <w:i/>
          <w:iCs/>
          <w:spacing w:val="-1"/>
        </w:rPr>
        <w:t>.</w:t>
      </w:r>
    </w:p>
    <w:p w:rsidR="00263AD4" w:rsidRDefault="00263AD4" w:rsidP="00263AD4">
      <w:pPr>
        <w:pStyle w:val="ac"/>
        <w:kinsoku w:val="0"/>
        <w:overflowPunct w:val="0"/>
        <w:spacing w:before="11"/>
        <w:rPr>
          <w:i/>
          <w:iCs/>
          <w:sz w:val="27"/>
          <w:szCs w:val="27"/>
        </w:rPr>
      </w:pPr>
    </w:p>
    <w:p w:rsidR="00263AD4" w:rsidRDefault="00263AD4" w:rsidP="00263AD4">
      <w:pPr>
        <w:pStyle w:val="ac"/>
        <w:kinsoku w:val="0"/>
        <w:overflowPunct w:val="0"/>
        <w:ind w:left="17" w:right="113" w:firstLine="640"/>
        <w:rPr>
          <w:i/>
          <w:iCs/>
        </w:rPr>
      </w:pPr>
      <w:r>
        <w:t xml:space="preserve">ЧТО </w:t>
      </w:r>
      <w:r>
        <w:rPr>
          <w:spacing w:val="66"/>
        </w:rPr>
        <w:t xml:space="preserve"> </w:t>
      </w:r>
      <w:r>
        <w:t xml:space="preserve">ДЕЛАТЬ </w:t>
      </w:r>
      <w:r>
        <w:rPr>
          <w:spacing w:val="68"/>
        </w:rPr>
        <w:t xml:space="preserve"> </w:t>
      </w:r>
      <w:r>
        <w:rPr>
          <w:spacing w:val="1"/>
        </w:rPr>
        <w:t>ЕСЛИ</w:t>
      </w:r>
      <w:r>
        <w:t xml:space="preserve"> </w:t>
      </w:r>
      <w:r>
        <w:rPr>
          <w:spacing w:val="68"/>
        </w:rPr>
        <w:t xml:space="preserve"> </w:t>
      </w:r>
      <w:r>
        <w:t xml:space="preserve">В </w:t>
      </w:r>
      <w:r>
        <w:rPr>
          <w:spacing w:val="69"/>
        </w:rPr>
        <w:t xml:space="preserve"> </w:t>
      </w:r>
      <w:r>
        <w:t xml:space="preserve">СЕМЬЕ </w:t>
      </w:r>
      <w:r>
        <w:rPr>
          <w:spacing w:val="68"/>
        </w:rPr>
        <w:t xml:space="preserve"> </w:t>
      </w:r>
      <w:r>
        <w:t xml:space="preserve">КТО-ТО  </w:t>
      </w:r>
      <w:r>
        <w:rPr>
          <w:spacing w:val="1"/>
        </w:rPr>
        <w:t xml:space="preserve"> </w:t>
      </w:r>
      <w:r>
        <w:t xml:space="preserve">ЗАБОЛЕЛ </w:t>
      </w:r>
      <w:r>
        <w:rPr>
          <w:spacing w:val="68"/>
        </w:rPr>
        <w:t xml:space="preserve"> </w:t>
      </w:r>
      <w:r>
        <w:rPr>
          <w:spacing w:val="1"/>
        </w:rPr>
        <w:t>ГРИППОМ</w:t>
      </w:r>
      <w:r>
        <w:rPr>
          <w:i/>
          <w:iCs/>
          <w:spacing w:val="1"/>
        </w:rPr>
        <w:t>/</w:t>
      </w:r>
      <w:r>
        <w:rPr>
          <w:i/>
          <w:iCs/>
          <w:spacing w:val="24"/>
          <w:w w:val="99"/>
        </w:rPr>
        <w:t xml:space="preserve"> </w:t>
      </w:r>
      <w:r>
        <w:t>КОРОНАВИРУСНОЙ</w:t>
      </w:r>
      <w:r>
        <w:rPr>
          <w:spacing w:val="-28"/>
        </w:rPr>
        <w:t xml:space="preserve"> </w:t>
      </w:r>
      <w:r>
        <w:t>ИНФЕКЦИЕЙ</w:t>
      </w:r>
      <w:r>
        <w:rPr>
          <w:i/>
          <w:iCs/>
        </w:rPr>
        <w:t>?</w:t>
      </w:r>
    </w:p>
    <w:p w:rsidR="00263AD4" w:rsidRDefault="00263AD4" w:rsidP="00263AD4">
      <w:pPr>
        <w:pStyle w:val="ac"/>
        <w:kinsoku w:val="0"/>
        <w:overflowPunct w:val="0"/>
        <w:spacing w:line="321" w:lineRule="exact"/>
        <w:ind w:left="653"/>
        <w:rPr>
          <w:i/>
          <w:iCs/>
        </w:rPr>
      </w:pPr>
      <w:r>
        <w:rPr>
          <w:w w:val="95"/>
        </w:rPr>
        <w:t>Вызовите</w:t>
      </w:r>
      <w:r>
        <w:rPr>
          <w:spacing w:val="25"/>
          <w:w w:val="95"/>
        </w:rPr>
        <w:t xml:space="preserve"> </w:t>
      </w:r>
      <w:r>
        <w:rPr>
          <w:spacing w:val="-1"/>
          <w:w w:val="95"/>
        </w:rPr>
        <w:t>врач</w:t>
      </w:r>
      <w:r>
        <w:rPr>
          <w:spacing w:val="-2"/>
          <w:w w:val="95"/>
        </w:rPr>
        <w:t>а</w:t>
      </w:r>
      <w:r>
        <w:rPr>
          <w:i/>
          <w:iCs/>
          <w:spacing w:val="-1"/>
          <w:w w:val="95"/>
        </w:rPr>
        <w:t>.</w:t>
      </w:r>
    </w:p>
    <w:p w:rsidR="00263AD4" w:rsidRDefault="00263AD4" w:rsidP="00263AD4">
      <w:pPr>
        <w:pStyle w:val="ac"/>
        <w:kinsoku w:val="0"/>
        <w:overflowPunct w:val="0"/>
        <w:ind w:right="110" w:firstLine="658"/>
        <w:jc w:val="right"/>
        <w:rPr>
          <w:i/>
          <w:iCs/>
        </w:rPr>
      </w:pPr>
      <w:r>
        <w:t>Выделите</w:t>
      </w:r>
      <w:r>
        <w:rPr>
          <w:spacing w:val="-8"/>
        </w:rPr>
        <w:t xml:space="preserve"> </w:t>
      </w:r>
      <w:r>
        <w:t>больному</w:t>
      </w:r>
      <w:r>
        <w:rPr>
          <w:spacing w:val="-11"/>
        </w:rPr>
        <w:t xml:space="preserve"> </w:t>
      </w:r>
      <w:r>
        <w:t>отдельную</w:t>
      </w:r>
      <w:r>
        <w:rPr>
          <w:spacing w:val="-5"/>
        </w:rPr>
        <w:t xml:space="preserve"> </w:t>
      </w:r>
      <w:r>
        <w:t>комнату</w:t>
      </w:r>
      <w:r>
        <w:rPr>
          <w:spacing w:val="-3"/>
        </w:rPr>
        <w:t xml:space="preserve"> </w:t>
      </w:r>
      <w:r>
        <w:t>в</w:t>
      </w:r>
      <w:r>
        <w:rPr>
          <w:spacing w:val="-10"/>
        </w:rPr>
        <w:t xml:space="preserve"> </w:t>
      </w:r>
      <w:r>
        <w:rPr>
          <w:spacing w:val="1"/>
        </w:rPr>
        <w:t>доме</w:t>
      </w:r>
      <w:r>
        <w:rPr>
          <w:i/>
          <w:iCs/>
          <w:spacing w:val="1"/>
        </w:rPr>
        <w:t>.</w:t>
      </w:r>
      <w:r>
        <w:rPr>
          <w:i/>
          <w:iCs/>
          <w:spacing w:val="-3"/>
        </w:rPr>
        <w:t xml:space="preserve"> </w:t>
      </w:r>
      <w:r>
        <w:t>Если</w:t>
      </w:r>
      <w:r>
        <w:rPr>
          <w:spacing w:val="-9"/>
        </w:rPr>
        <w:t xml:space="preserve"> </w:t>
      </w:r>
      <w:r>
        <w:rPr>
          <w:spacing w:val="1"/>
        </w:rPr>
        <w:t>это</w:t>
      </w:r>
      <w:r>
        <w:rPr>
          <w:spacing w:val="-10"/>
        </w:rPr>
        <w:t xml:space="preserve"> </w:t>
      </w:r>
      <w:r>
        <w:t>невозможно</w:t>
      </w:r>
      <w:r>
        <w:rPr>
          <w:i/>
          <w:iCs/>
        </w:rPr>
        <w:t>,</w:t>
      </w:r>
      <w:r>
        <w:rPr>
          <w:i/>
          <w:iCs/>
          <w:spacing w:val="28"/>
          <w:w w:val="99"/>
        </w:rPr>
        <w:t xml:space="preserve"> </w:t>
      </w:r>
      <w:r>
        <w:t xml:space="preserve">соблюдайте     </w:t>
      </w:r>
      <w:r>
        <w:rPr>
          <w:spacing w:val="19"/>
        </w:rPr>
        <w:t xml:space="preserve"> </w:t>
      </w:r>
      <w:r>
        <w:t xml:space="preserve">расстояние     </w:t>
      </w:r>
      <w:r>
        <w:rPr>
          <w:spacing w:val="19"/>
        </w:rPr>
        <w:t xml:space="preserve"> </w:t>
      </w:r>
      <w:r>
        <w:t xml:space="preserve">не     </w:t>
      </w:r>
      <w:r>
        <w:rPr>
          <w:spacing w:val="20"/>
        </w:rPr>
        <w:t xml:space="preserve"> </w:t>
      </w:r>
      <w:r>
        <w:t xml:space="preserve">менее     </w:t>
      </w:r>
      <w:r>
        <w:rPr>
          <w:spacing w:val="23"/>
        </w:rPr>
        <w:t xml:space="preserve"> </w:t>
      </w:r>
      <w:r>
        <w:rPr>
          <w:i/>
          <w:iCs/>
        </w:rPr>
        <w:t xml:space="preserve">1     </w:t>
      </w:r>
      <w:r>
        <w:rPr>
          <w:i/>
          <w:iCs/>
          <w:spacing w:val="21"/>
        </w:rPr>
        <w:t xml:space="preserve"> </w:t>
      </w:r>
      <w:r>
        <w:t xml:space="preserve">метра     </w:t>
      </w:r>
      <w:r>
        <w:rPr>
          <w:spacing w:val="19"/>
        </w:rPr>
        <w:t xml:space="preserve"> </w:t>
      </w:r>
      <w:r>
        <w:t xml:space="preserve">от     </w:t>
      </w:r>
      <w:r>
        <w:rPr>
          <w:spacing w:val="18"/>
        </w:rPr>
        <w:t xml:space="preserve"> </w:t>
      </w:r>
      <w:r>
        <w:rPr>
          <w:spacing w:val="-1"/>
        </w:rPr>
        <w:t>больного</w:t>
      </w:r>
      <w:r>
        <w:rPr>
          <w:i/>
          <w:iCs/>
          <w:spacing w:val="-1"/>
        </w:rPr>
        <w:t>.</w:t>
      </w:r>
      <w:r>
        <w:rPr>
          <w:i/>
          <w:iCs/>
          <w:spacing w:val="27"/>
          <w:w w:val="99"/>
        </w:rPr>
        <w:t xml:space="preserve"> </w:t>
      </w:r>
      <w:r>
        <w:t xml:space="preserve">Ограничьте </w:t>
      </w:r>
      <w:r>
        <w:rPr>
          <w:spacing w:val="54"/>
        </w:rPr>
        <w:t xml:space="preserve"> </w:t>
      </w:r>
      <w:r>
        <w:t xml:space="preserve">до </w:t>
      </w:r>
      <w:r>
        <w:rPr>
          <w:spacing w:val="57"/>
        </w:rPr>
        <w:t xml:space="preserve"> </w:t>
      </w:r>
      <w:r>
        <w:rPr>
          <w:spacing w:val="-1"/>
        </w:rPr>
        <w:t>миниму</w:t>
      </w:r>
      <w:r>
        <w:rPr>
          <w:spacing w:val="-2"/>
        </w:rPr>
        <w:t>ма</w:t>
      </w:r>
      <w:r>
        <w:t xml:space="preserve"> </w:t>
      </w:r>
      <w:r>
        <w:rPr>
          <w:spacing w:val="56"/>
        </w:rPr>
        <w:t xml:space="preserve"> </w:t>
      </w:r>
      <w:r>
        <w:t xml:space="preserve">контакт </w:t>
      </w:r>
      <w:r>
        <w:rPr>
          <w:spacing w:val="54"/>
        </w:rPr>
        <w:t xml:space="preserve"> </w:t>
      </w:r>
      <w:r>
        <w:t xml:space="preserve">между </w:t>
      </w:r>
      <w:r>
        <w:rPr>
          <w:spacing w:val="53"/>
        </w:rPr>
        <w:t xml:space="preserve"> </w:t>
      </w:r>
      <w:r>
        <w:t xml:space="preserve">больным </w:t>
      </w:r>
      <w:r>
        <w:rPr>
          <w:spacing w:val="58"/>
        </w:rPr>
        <w:t xml:space="preserve"> </w:t>
      </w:r>
      <w:r>
        <w:t xml:space="preserve">и </w:t>
      </w:r>
      <w:r>
        <w:rPr>
          <w:spacing w:val="55"/>
        </w:rPr>
        <w:t xml:space="preserve"> </w:t>
      </w:r>
      <w:r>
        <w:t>близкими</w:t>
      </w:r>
      <w:r>
        <w:rPr>
          <w:i/>
          <w:iCs/>
        </w:rPr>
        <w:t>,</w:t>
      </w:r>
      <w:r>
        <w:rPr>
          <w:i/>
          <w:iCs/>
          <w:spacing w:val="38"/>
          <w:w w:val="99"/>
        </w:rPr>
        <w:t xml:space="preserve"> </w:t>
      </w:r>
      <w:r>
        <w:t>особенно</w:t>
      </w:r>
      <w:r>
        <w:rPr>
          <w:spacing w:val="-2"/>
        </w:rPr>
        <w:t xml:space="preserve"> </w:t>
      </w:r>
      <w:r>
        <w:t>детьми</w:t>
      </w:r>
      <w:r>
        <w:rPr>
          <w:i/>
          <w:iCs/>
        </w:rPr>
        <w:t>,</w:t>
      </w:r>
      <w:r>
        <w:rPr>
          <w:i/>
          <w:iCs/>
          <w:spacing w:val="1"/>
        </w:rPr>
        <w:t xml:space="preserve"> </w:t>
      </w:r>
      <w:r>
        <w:t>пожилыми людьми</w:t>
      </w:r>
      <w:r>
        <w:rPr>
          <w:spacing w:val="1"/>
        </w:rPr>
        <w:t xml:space="preserve"> </w:t>
      </w:r>
      <w:r>
        <w:t>и</w:t>
      </w:r>
      <w:r>
        <w:rPr>
          <w:spacing w:val="2"/>
        </w:rPr>
        <w:t xml:space="preserve"> </w:t>
      </w:r>
      <w:r>
        <w:t>лицами</w:t>
      </w:r>
      <w:r>
        <w:rPr>
          <w:i/>
          <w:iCs/>
        </w:rPr>
        <w:t>,</w:t>
      </w:r>
      <w:r>
        <w:rPr>
          <w:i/>
          <w:iCs/>
          <w:spacing w:val="1"/>
        </w:rPr>
        <w:t xml:space="preserve"> </w:t>
      </w:r>
      <w:r>
        <w:t>страдающими</w:t>
      </w:r>
      <w:r>
        <w:rPr>
          <w:spacing w:val="6"/>
        </w:rPr>
        <w:t xml:space="preserve"> </w:t>
      </w:r>
      <w:r>
        <w:t>хроническими</w:t>
      </w:r>
    </w:p>
    <w:p w:rsidR="00263AD4" w:rsidRDefault="00263AD4" w:rsidP="00263AD4">
      <w:pPr>
        <w:pStyle w:val="ac"/>
        <w:kinsoku w:val="0"/>
        <w:overflowPunct w:val="0"/>
        <w:spacing w:line="322" w:lineRule="exact"/>
        <w:rPr>
          <w:i/>
          <w:iCs/>
        </w:rPr>
      </w:pPr>
      <w:r>
        <w:t>заболеваниями</w:t>
      </w:r>
      <w:r>
        <w:rPr>
          <w:i/>
          <w:iCs/>
        </w:rPr>
        <w:t>.</w:t>
      </w:r>
    </w:p>
    <w:p w:rsidR="00263AD4" w:rsidRDefault="00263AD4" w:rsidP="00263AD4">
      <w:pPr>
        <w:pStyle w:val="ac"/>
        <w:kinsoku w:val="0"/>
        <w:overflowPunct w:val="0"/>
        <w:spacing w:before="4" w:line="322" w:lineRule="exact"/>
        <w:ind w:left="653"/>
        <w:rPr>
          <w:i/>
          <w:iCs/>
        </w:rPr>
      </w:pPr>
      <w:r>
        <w:rPr>
          <w:w w:val="95"/>
        </w:rPr>
        <w:t>Часто</w:t>
      </w:r>
      <w:r>
        <w:rPr>
          <w:spacing w:val="-20"/>
          <w:w w:val="95"/>
        </w:rPr>
        <w:t xml:space="preserve"> </w:t>
      </w:r>
      <w:r>
        <w:rPr>
          <w:w w:val="95"/>
        </w:rPr>
        <w:t>проветривайте</w:t>
      </w:r>
      <w:r>
        <w:rPr>
          <w:spacing w:val="-20"/>
          <w:w w:val="95"/>
        </w:rPr>
        <w:t xml:space="preserve"> </w:t>
      </w:r>
      <w:r>
        <w:rPr>
          <w:w w:val="95"/>
        </w:rPr>
        <w:t>помещение</w:t>
      </w:r>
      <w:r>
        <w:rPr>
          <w:i/>
          <w:iCs/>
          <w:w w:val="95"/>
        </w:rPr>
        <w:t>.</w:t>
      </w:r>
    </w:p>
    <w:p w:rsidR="00263AD4" w:rsidRDefault="00263AD4" w:rsidP="00263AD4">
      <w:pPr>
        <w:pStyle w:val="ac"/>
        <w:kinsoku w:val="0"/>
        <w:overflowPunct w:val="0"/>
        <w:ind w:right="118"/>
        <w:rPr>
          <w:i/>
          <w:iCs/>
        </w:rPr>
      </w:pPr>
      <w:r>
        <w:t xml:space="preserve">Сохраняйте </w:t>
      </w:r>
      <w:r>
        <w:rPr>
          <w:spacing w:val="23"/>
        </w:rPr>
        <w:t xml:space="preserve"> </w:t>
      </w:r>
      <w:r>
        <w:t>чистоту</w:t>
      </w:r>
      <w:r>
        <w:rPr>
          <w:i/>
          <w:iCs/>
        </w:rPr>
        <w:t xml:space="preserve">, </w:t>
      </w:r>
      <w:r>
        <w:rPr>
          <w:i/>
          <w:iCs/>
          <w:spacing w:val="27"/>
        </w:rPr>
        <w:t xml:space="preserve"> </w:t>
      </w:r>
      <w:r>
        <w:t xml:space="preserve">как </w:t>
      </w:r>
      <w:r>
        <w:rPr>
          <w:spacing w:val="23"/>
        </w:rPr>
        <w:t xml:space="preserve"> </w:t>
      </w:r>
      <w:r>
        <w:t xml:space="preserve">можно </w:t>
      </w:r>
      <w:r>
        <w:rPr>
          <w:spacing w:val="24"/>
        </w:rPr>
        <w:t xml:space="preserve"> </w:t>
      </w:r>
      <w:r>
        <w:rPr>
          <w:spacing w:val="1"/>
        </w:rPr>
        <w:t>чаще</w:t>
      </w:r>
      <w:r>
        <w:t xml:space="preserve"> </w:t>
      </w:r>
      <w:r>
        <w:rPr>
          <w:spacing w:val="27"/>
        </w:rPr>
        <w:t xml:space="preserve"> </w:t>
      </w:r>
      <w:r>
        <w:t xml:space="preserve">мойте </w:t>
      </w:r>
      <w:r>
        <w:rPr>
          <w:spacing w:val="24"/>
        </w:rPr>
        <w:t xml:space="preserve"> </w:t>
      </w:r>
      <w:r>
        <w:t xml:space="preserve">и </w:t>
      </w:r>
      <w:r>
        <w:rPr>
          <w:spacing w:val="25"/>
        </w:rPr>
        <w:t xml:space="preserve"> </w:t>
      </w:r>
      <w:r>
        <w:t>дезинфицируйте</w:t>
      </w:r>
      <w:r>
        <w:rPr>
          <w:spacing w:val="32"/>
          <w:w w:val="90"/>
        </w:rPr>
        <w:t xml:space="preserve"> </w:t>
      </w:r>
      <w:r>
        <w:rPr>
          <w:w w:val="95"/>
        </w:rPr>
        <w:t>поверхности</w:t>
      </w:r>
      <w:r>
        <w:rPr>
          <w:spacing w:val="34"/>
          <w:w w:val="95"/>
        </w:rPr>
        <w:t xml:space="preserve"> </w:t>
      </w:r>
      <w:r>
        <w:rPr>
          <w:w w:val="95"/>
        </w:rPr>
        <w:t>бытовыми</w:t>
      </w:r>
      <w:r>
        <w:rPr>
          <w:spacing w:val="35"/>
          <w:w w:val="95"/>
        </w:rPr>
        <w:t xml:space="preserve"> </w:t>
      </w:r>
      <w:r>
        <w:rPr>
          <w:w w:val="95"/>
        </w:rPr>
        <w:t>моющими</w:t>
      </w:r>
      <w:r>
        <w:rPr>
          <w:spacing w:val="34"/>
          <w:w w:val="95"/>
        </w:rPr>
        <w:t xml:space="preserve"> </w:t>
      </w:r>
      <w:r>
        <w:rPr>
          <w:w w:val="95"/>
        </w:rPr>
        <w:t>средствами</w:t>
      </w:r>
      <w:r>
        <w:rPr>
          <w:i/>
          <w:iCs/>
          <w:w w:val="95"/>
        </w:rPr>
        <w:t>.</w:t>
      </w:r>
    </w:p>
    <w:p w:rsidR="00263AD4" w:rsidRDefault="00263AD4" w:rsidP="00263AD4">
      <w:pPr>
        <w:pStyle w:val="ac"/>
        <w:kinsoku w:val="0"/>
        <w:overflowPunct w:val="0"/>
        <w:spacing w:line="322" w:lineRule="exact"/>
        <w:ind w:left="653"/>
        <w:rPr>
          <w:i/>
          <w:iCs/>
        </w:rPr>
      </w:pPr>
      <w:r>
        <w:t>Часто</w:t>
      </w:r>
      <w:r>
        <w:rPr>
          <w:spacing w:val="-40"/>
        </w:rPr>
        <w:t xml:space="preserve"> </w:t>
      </w:r>
      <w:r>
        <w:t>мойте</w:t>
      </w:r>
      <w:r>
        <w:rPr>
          <w:spacing w:val="-39"/>
        </w:rPr>
        <w:t xml:space="preserve"> </w:t>
      </w:r>
      <w:r>
        <w:t>руки</w:t>
      </w:r>
      <w:r>
        <w:rPr>
          <w:spacing w:val="-40"/>
        </w:rPr>
        <w:t xml:space="preserve"> </w:t>
      </w:r>
      <w:r>
        <w:t>с</w:t>
      </w:r>
      <w:r>
        <w:rPr>
          <w:spacing w:val="-39"/>
        </w:rPr>
        <w:t xml:space="preserve"> </w:t>
      </w:r>
      <w:r>
        <w:t>мылом</w:t>
      </w:r>
      <w:r>
        <w:rPr>
          <w:i/>
          <w:iCs/>
        </w:rPr>
        <w:t>.</w:t>
      </w:r>
    </w:p>
    <w:p w:rsidR="00263AD4" w:rsidRDefault="00263AD4" w:rsidP="00263AD4">
      <w:pPr>
        <w:pStyle w:val="ac"/>
        <w:kinsoku w:val="0"/>
        <w:overflowPunct w:val="0"/>
        <w:spacing w:line="322" w:lineRule="exact"/>
        <w:ind w:left="653"/>
        <w:rPr>
          <w:i/>
          <w:iCs/>
        </w:rPr>
      </w:pPr>
    </w:p>
    <w:p w:rsidR="00263AD4" w:rsidRDefault="00263AD4" w:rsidP="00263AD4">
      <w:pPr>
        <w:pStyle w:val="ac"/>
        <w:kinsoku w:val="0"/>
        <w:overflowPunct w:val="0"/>
        <w:spacing w:before="22"/>
        <w:ind w:right="104"/>
        <w:jc w:val="right"/>
        <w:rPr>
          <w:i/>
          <w:iCs/>
        </w:rPr>
      </w:pPr>
      <w:r>
        <w:rPr>
          <w:spacing w:val="-1"/>
        </w:rPr>
        <w:t>Ух</w:t>
      </w:r>
      <w:r>
        <w:rPr>
          <w:spacing w:val="-2"/>
        </w:rPr>
        <w:t>аживая</w:t>
      </w:r>
      <w:r>
        <w:rPr>
          <w:spacing w:val="51"/>
        </w:rPr>
        <w:t xml:space="preserve"> </w:t>
      </w:r>
      <w:r>
        <w:t>за</w:t>
      </w:r>
      <w:r>
        <w:rPr>
          <w:spacing w:val="54"/>
        </w:rPr>
        <w:t xml:space="preserve"> </w:t>
      </w:r>
      <w:r>
        <w:t>больным</w:t>
      </w:r>
      <w:r>
        <w:rPr>
          <w:i/>
          <w:iCs/>
        </w:rPr>
        <w:t>,</w:t>
      </w:r>
      <w:r>
        <w:rPr>
          <w:i/>
          <w:iCs/>
          <w:spacing w:val="55"/>
        </w:rPr>
        <w:t xml:space="preserve"> </w:t>
      </w:r>
      <w:r>
        <w:t>прикрывайте</w:t>
      </w:r>
      <w:r>
        <w:rPr>
          <w:spacing w:val="51"/>
        </w:rPr>
        <w:t xml:space="preserve"> </w:t>
      </w:r>
      <w:r>
        <w:rPr>
          <w:spacing w:val="1"/>
        </w:rPr>
        <w:t>рот</w:t>
      </w:r>
      <w:r>
        <w:rPr>
          <w:spacing w:val="50"/>
        </w:rPr>
        <w:t xml:space="preserve"> </w:t>
      </w:r>
      <w:r>
        <w:t>и</w:t>
      </w:r>
      <w:r>
        <w:rPr>
          <w:spacing w:val="53"/>
        </w:rPr>
        <w:t xml:space="preserve"> </w:t>
      </w:r>
      <w:r>
        <w:t>нос</w:t>
      </w:r>
      <w:r>
        <w:rPr>
          <w:spacing w:val="53"/>
        </w:rPr>
        <w:t xml:space="preserve"> </w:t>
      </w:r>
      <w:r>
        <w:rPr>
          <w:spacing w:val="1"/>
        </w:rPr>
        <w:t>маск</w:t>
      </w:r>
      <w:r>
        <w:t>ой</w:t>
      </w:r>
      <w:r>
        <w:rPr>
          <w:spacing w:val="52"/>
        </w:rPr>
        <w:t xml:space="preserve"> </w:t>
      </w:r>
      <w:r>
        <w:t>или</w:t>
      </w:r>
      <w:r>
        <w:rPr>
          <w:spacing w:val="56"/>
        </w:rPr>
        <w:t xml:space="preserve"> </w:t>
      </w:r>
      <w:r>
        <w:t>другими</w:t>
      </w:r>
      <w:r>
        <w:rPr>
          <w:spacing w:val="50"/>
          <w:w w:val="106"/>
        </w:rPr>
        <w:t xml:space="preserve"> </w:t>
      </w:r>
      <w:r>
        <w:t xml:space="preserve">защитными         </w:t>
      </w:r>
      <w:r>
        <w:rPr>
          <w:spacing w:val="5"/>
        </w:rPr>
        <w:t xml:space="preserve"> </w:t>
      </w:r>
      <w:r>
        <w:t xml:space="preserve">средствами         </w:t>
      </w:r>
      <w:r>
        <w:rPr>
          <w:spacing w:val="7"/>
        </w:rPr>
        <w:t xml:space="preserve"> </w:t>
      </w:r>
      <w:r>
        <w:rPr>
          <w:i/>
          <w:iCs/>
        </w:rPr>
        <w:t>(</w:t>
      </w:r>
      <w:r>
        <w:t>платком</w:t>
      </w:r>
      <w:r>
        <w:rPr>
          <w:i/>
          <w:iCs/>
        </w:rPr>
        <w:t xml:space="preserve">,         </w:t>
      </w:r>
      <w:r>
        <w:rPr>
          <w:i/>
          <w:iCs/>
          <w:spacing w:val="9"/>
        </w:rPr>
        <w:t xml:space="preserve"> </w:t>
      </w:r>
      <w:r>
        <w:t xml:space="preserve">шарфом         </w:t>
      </w:r>
      <w:r>
        <w:rPr>
          <w:spacing w:val="10"/>
        </w:rPr>
        <w:t xml:space="preserve"> </w:t>
      </w:r>
      <w:r>
        <w:t xml:space="preserve">и         </w:t>
      </w:r>
      <w:r>
        <w:rPr>
          <w:spacing w:val="6"/>
        </w:rPr>
        <w:t xml:space="preserve"> </w:t>
      </w:r>
      <w:r>
        <w:t>др</w:t>
      </w:r>
      <w:r>
        <w:rPr>
          <w:i/>
          <w:iCs/>
        </w:rPr>
        <w:t>.).</w:t>
      </w:r>
      <w:r>
        <w:rPr>
          <w:i/>
          <w:iCs/>
          <w:spacing w:val="26"/>
          <w:w w:val="99"/>
        </w:rPr>
        <w:t xml:space="preserve"> </w:t>
      </w:r>
      <w:r>
        <w:rPr>
          <w:spacing w:val="-1"/>
        </w:rPr>
        <w:t>Ух</w:t>
      </w:r>
      <w:r>
        <w:rPr>
          <w:spacing w:val="-2"/>
        </w:rPr>
        <w:t>аживать</w:t>
      </w:r>
      <w:r>
        <w:t xml:space="preserve">   </w:t>
      </w:r>
      <w:r>
        <w:rPr>
          <w:spacing w:val="40"/>
        </w:rPr>
        <w:t xml:space="preserve"> </w:t>
      </w:r>
      <w:r>
        <w:t xml:space="preserve">за   </w:t>
      </w:r>
      <w:r>
        <w:rPr>
          <w:spacing w:val="38"/>
        </w:rPr>
        <w:t xml:space="preserve"> </w:t>
      </w:r>
      <w:r>
        <w:t xml:space="preserve">больным   </w:t>
      </w:r>
      <w:r>
        <w:rPr>
          <w:spacing w:val="41"/>
        </w:rPr>
        <w:t xml:space="preserve"> </w:t>
      </w:r>
      <w:r>
        <w:t xml:space="preserve">должен   </w:t>
      </w:r>
      <w:r>
        <w:rPr>
          <w:spacing w:val="46"/>
        </w:rPr>
        <w:t xml:space="preserve"> </w:t>
      </w:r>
      <w:r>
        <w:t xml:space="preserve">только   </w:t>
      </w:r>
      <w:r>
        <w:rPr>
          <w:spacing w:val="36"/>
        </w:rPr>
        <w:t xml:space="preserve"> </w:t>
      </w:r>
      <w:r>
        <w:t xml:space="preserve">один   </w:t>
      </w:r>
      <w:r>
        <w:rPr>
          <w:spacing w:val="41"/>
        </w:rPr>
        <w:t xml:space="preserve"> </w:t>
      </w:r>
      <w:r>
        <w:t xml:space="preserve">член   </w:t>
      </w:r>
      <w:r>
        <w:rPr>
          <w:spacing w:val="37"/>
        </w:rPr>
        <w:t xml:space="preserve"> </w:t>
      </w:r>
      <w:r>
        <w:rPr>
          <w:spacing w:val="1"/>
        </w:rPr>
        <w:t>сем</w:t>
      </w:r>
      <w:r>
        <w:t>ьи</w:t>
      </w:r>
      <w:r>
        <w:rPr>
          <w:i/>
          <w:iCs/>
          <w:spacing w:val="1"/>
        </w:rPr>
        <w:t>.</w:t>
      </w:r>
    </w:p>
    <w:p w:rsidR="00263AD4" w:rsidRDefault="00263AD4" w:rsidP="00263AD4">
      <w:pPr>
        <w:rPr>
          <w:sz w:val="20"/>
          <w:szCs w:val="20"/>
        </w:rPr>
      </w:pPr>
    </w:p>
    <w:p w:rsidR="00263AD4" w:rsidRDefault="00263AD4" w:rsidP="00263AD4">
      <w:pPr>
        <w:rPr>
          <w:i/>
          <w:iCs/>
          <w:szCs w:val="20"/>
        </w:rPr>
        <w:sectPr w:rsidR="00263AD4">
          <w:type w:val="continuous"/>
          <w:pgSz w:w="11910" w:h="16840"/>
          <w:pgMar w:top="1180" w:right="740" w:bottom="280" w:left="1580" w:header="720" w:footer="720" w:gutter="0"/>
          <w:cols w:space="720"/>
        </w:sectPr>
      </w:pPr>
    </w:p>
    <w:p w:rsidR="00263AD4" w:rsidRDefault="00263AD4" w:rsidP="00263AD4">
      <w:pPr>
        <w:pStyle w:val="ac"/>
        <w:kinsoku w:val="0"/>
        <w:overflowPunct w:val="0"/>
        <w:rPr>
          <w:i/>
          <w:iCs/>
          <w:sz w:val="20"/>
        </w:rPr>
      </w:pP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Российская Федерация</w:t>
      </w: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Администрация Угловского городского поселения</w:t>
      </w: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Окуловского муниципального района Новгородской области</w:t>
      </w:r>
    </w:p>
    <w:p w:rsidR="0064546F" w:rsidRPr="0064546F" w:rsidRDefault="0064546F" w:rsidP="0064546F">
      <w:pPr>
        <w:jc w:val="center"/>
        <w:rPr>
          <w:rFonts w:ascii="Times New Roman" w:hAnsi="Times New Roman" w:cs="Times New Roman"/>
          <w:sz w:val="20"/>
          <w:szCs w:val="20"/>
        </w:rPr>
      </w:pP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ПОСТАНОВЛЕНИЕ</w:t>
      </w:r>
    </w:p>
    <w:p w:rsidR="0064546F" w:rsidRPr="0064546F" w:rsidRDefault="0064546F" w:rsidP="0064546F">
      <w:pPr>
        <w:rPr>
          <w:rFonts w:ascii="Times New Roman" w:hAnsi="Times New Roman" w:cs="Times New Roman"/>
          <w:sz w:val="20"/>
          <w:szCs w:val="20"/>
        </w:rPr>
      </w:pPr>
    </w:p>
    <w:p w:rsidR="0064546F" w:rsidRPr="0064546F" w:rsidRDefault="0064546F" w:rsidP="0064546F">
      <w:pPr>
        <w:tabs>
          <w:tab w:val="left" w:pos="4536"/>
        </w:tabs>
        <w:spacing w:line="240" w:lineRule="exact"/>
        <w:jc w:val="center"/>
        <w:rPr>
          <w:rFonts w:ascii="Times New Roman" w:hAnsi="Times New Roman" w:cs="Times New Roman"/>
          <w:sz w:val="20"/>
          <w:szCs w:val="20"/>
        </w:rPr>
      </w:pPr>
      <w:r w:rsidRPr="0064546F">
        <w:rPr>
          <w:rFonts w:ascii="Times New Roman" w:hAnsi="Times New Roman" w:cs="Times New Roman"/>
          <w:sz w:val="20"/>
          <w:szCs w:val="20"/>
        </w:rPr>
        <w:t>от 01.10.2020 № 446</w:t>
      </w:r>
    </w:p>
    <w:p w:rsidR="0064546F" w:rsidRPr="0064546F" w:rsidRDefault="0064546F" w:rsidP="0064546F">
      <w:pPr>
        <w:tabs>
          <w:tab w:val="left" w:pos="4536"/>
        </w:tabs>
        <w:spacing w:line="240" w:lineRule="exact"/>
        <w:jc w:val="center"/>
        <w:rPr>
          <w:rFonts w:ascii="Times New Roman" w:hAnsi="Times New Roman" w:cs="Times New Roman"/>
          <w:sz w:val="20"/>
          <w:szCs w:val="20"/>
        </w:rPr>
      </w:pPr>
    </w:p>
    <w:p w:rsidR="0064546F" w:rsidRPr="0064546F" w:rsidRDefault="0064546F" w:rsidP="0080041F">
      <w:pPr>
        <w:tabs>
          <w:tab w:val="left" w:pos="3060"/>
        </w:tabs>
        <w:spacing w:line="240" w:lineRule="exact"/>
        <w:jc w:val="center"/>
        <w:rPr>
          <w:rFonts w:ascii="Times New Roman" w:hAnsi="Times New Roman" w:cs="Times New Roman"/>
          <w:sz w:val="20"/>
          <w:szCs w:val="20"/>
        </w:rPr>
      </w:pPr>
      <w:r w:rsidRPr="0064546F">
        <w:rPr>
          <w:rFonts w:ascii="Times New Roman" w:hAnsi="Times New Roman" w:cs="Times New Roman"/>
          <w:sz w:val="20"/>
          <w:szCs w:val="20"/>
        </w:rPr>
        <w:t>р.п. Угловка</w:t>
      </w:r>
    </w:p>
    <w:p w:rsidR="0064546F" w:rsidRPr="0064546F" w:rsidRDefault="0064546F" w:rsidP="0080041F">
      <w:pPr>
        <w:tabs>
          <w:tab w:val="left" w:pos="3060"/>
        </w:tabs>
        <w:spacing w:line="240" w:lineRule="exact"/>
        <w:jc w:val="center"/>
        <w:rPr>
          <w:rFonts w:ascii="Times New Roman" w:hAnsi="Times New Roman" w:cs="Times New Roman"/>
          <w:sz w:val="20"/>
          <w:szCs w:val="20"/>
        </w:rPr>
      </w:pPr>
    </w:p>
    <w:p w:rsidR="0064546F" w:rsidRPr="0064546F" w:rsidRDefault="0064546F" w:rsidP="0080041F">
      <w:pPr>
        <w:spacing w:line="240" w:lineRule="exact"/>
        <w:jc w:val="center"/>
        <w:rPr>
          <w:rFonts w:ascii="Times New Roman" w:hAnsi="Times New Roman" w:cs="Times New Roman"/>
          <w:sz w:val="20"/>
          <w:szCs w:val="20"/>
        </w:rPr>
      </w:pPr>
      <w:r w:rsidRPr="0064546F">
        <w:rPr>
          <w:rFonts w:ascii="Times New Roman" w:hAnsi="Times New Roman" w:cs="Times New Roman"/>
          <w:b/>
          <w:bCs/>
          <w:color w:val="000000"/>
          <w:spacing w:val="-4"/>
          <w:sz w:val="20"/>
          <w:szCs w:val="20"/>
        </w:rPr>
        <w:t>О назначении публичных слушаний</w:t>
      </w:r>
    </w:p>
    <w:p w:rsidR="0064546F" w:rsidRPr="0064546F" w:rsidRDefault="0064546F" w:rsidP="0064546F">
      <w:pPr>
        <w:spacing w:line="240" w:lineRule="exact"/>
        <w:rPr>
          <w:rFonts w:ascii="Times New Roman" w:hAnsi="Times New Roman" w:cs="Times New Roman"/>
          <w:sz w:val="20"/>
          <w:szCs w:val="20"/>
        </w:rPr>
      </w:pPr>
    </w:p>
    <w:p w:rsidR="0064546F" w:rsidRPr="0064546F" w:rsidRDefault="0064546F" w:rsidP="0064546F">
      <w:pPr>
        <w:spacing w:line="360" w:lineRule="exact"/>
        <w:ind w:right="252"/>
        <w:rPr>
          <w:rFonts w:ascii="Times New Roman" w:hAnsi="Times New Roman" w:cs="Times New Roman"/>
          <w:sz w:val="20"/>
          <w:szCs w:val="20"/>
        </w:rPr>
      </w:pPr>
      <w:r w:rsidRPr="0064546F">
        <w:rPr>
          <w:rFonts w:ascii="Times New Roman" w:hAnsi="Times New Roman" w:cs="Times New Roman"/>
          <w:b/>
          <w:bCs/>
          <w:sz w:val="20"/>
          <w:szCs w:val="20"/>
        </w:rPr>
        <w:t xml:space="preserve">            </w:t>
      </w:r>
      <w:r w:rsidRPr="0064546F">
        <w:rPr>
          <w:rFonts w:ascii="Times New Roman" w:hAnsi="Times New Roman" w:cs="Times New Roman"/>
          <w:sz w:val="20"/>
          <w:szCs w:val="20"/>
        </w:rPr>
        <w:t>В соответствии со ст.39 Градостроительного Кодекса Российской Федерации, ст.28 Федерального закона от 06 октября 2003 года №131-ФЗ</w:t>
      </w:r>
    </w:p>
    <w:p w:rsidR="0064546F" w:rsidRPr="0064546F" w:rsidRDefault="0064546F" w:rsidP="0064546F">
      <w:pPr>
        <w:spacing w:line="360" w:lineRule="exact"/>
        <w:ind w:right="252"/>
        <w:rPr>
          <w:rFonts w:ascii="Times New Roman" w:hAnsi="Times New Roman" w:cs="Times New Roman"/>
          <w:sz w:val="20"/>
          <w:szCs w:val="20"/>
        </w:rPr>
      </w:pPr>
      <w:r w:rsidRPr="0064546F">
        <w:rPr>
          <w:rFonts w:ascii="Times New Roman" w:hAnsi="Times New Roman" w:cs="Times New Roman"/>
          <w:sz w:val="20"/>
          <w:szCs w:val="20"/>
        </w:rPr>
        <w:t xml:space="preserve">«Об общих  принципах организации местного самоуправления в Российской Федерации», Положением  о порядке организации и проведения общественных обсуждений или публичных слушаний по вопросам градостроительной деятельности на территории Угловского городского поселения, утвержденного решением Совета депутатов Угловского городского поселения от 09.10.2018г №176, заявления  </w:t>
      </w:r>
      <w:r w:rsidRPr="0064546F">
        <w:rPr>
          <w:rFonts w:ascii="Times New Roman" w:hAnsi="Times New Roman" w:cs="Times New Roman"/>
          <w:color w:val="000000"/>
          <w:sz w:val="20"/>
          <w:szCs w:val="20"/>
        </w:rPr>
        <w:t>Некрасова Дениса Викторовича</w:t>
      </w:r>
      <w:r w:rsidRPr="0064546F">
        <w:rPr>
          <w:rFonts w:ascii="Times New Roman" w:hAnsi="Times New Roman" w:cs="Times New Roman"/>
          <w:sz w:val="20"/>
          <w:szCs w:val="20"/>
        </w:rPr>
        <w:t>, зарегистрированной по адресу: г</w:t>
      </w:r>
      <w:proofErr w:type="gramStart"/>
      <w:r w:rsidRPr="0064546F">
        <w:rPr>
          <w:rFonts w:ascii="Times New Roman" w:hAnsi="Times New Roman" w:cs="Times New Roman"/>
          <w:sz w:val="20"/>
          <w:szCs w:val="20"/>
        </w:rPr>
        <w:t>.М</w:t>
      </w:r>
      <w:proofErr w:type="gramEnd"/>
      <w:r w:rsidRPr="0064546F">
        <w:rPr>
          <w:rFonts w:ascii="Times New Roman" w:hAnsi="Times New Roman" w:cs="Times New Roman"/>
          <w:sz w:val="20"/>
          <w:szCs w:val="20"/>
        </w:rPr>
        <w:t>осква, ул.Вавилова,  д.35, корп.1, кв.28, о выдаче разрешения на условно разрешенный вид использования земельного участка</w:t>
      </w:r>
    </w:p>
    <w:p w:rsidR="0064546F" w:rsidRPr="0064546F" w:rsidRDefault="0064546F" w:rsidP="0064546F">
      <w:pPr>
        <w:spacing w:line="360" w:lineRule="exact"/>
        <w:ind w:right="252"/>
        <w:rPr>
          <w:rFonts w:ascii="Times New Roman" w:hAnsi="Times New Roman" w:cs="Times New Roman"/>
          <w:b/>
          <w:bCs/>
          <w:sz w:val="20"/>
          <w:szCs w:val="20"/>
        </w:rPr>
      </w:pPr>
      <w:r w:rsidRPr="0064546F">
        <w:rPr>
          <w:rFonts w:ascii="Times New Roman" w:hAnsi="Times New Roman" w:cs="Times New Roman"/>
          <w:b/>
          <w:bCs/>
          <w:sz w:val="20"/>
          <w:szCs w:val="20"/>
        </w:rPr>
        <w:t>ПОСТАНОВЛЯЮ:</w:t>
      </w:r>
    </w:p>
    <w:p w:rsidR="0064546F" w:rsidRPr="0064546F" w:rsidRDefault="0064546F" w:rsidP="0064546F">
      <w:pPr>
        <w:pStyle w:val="p4"/>
        <w:jc w:val="both"/>
        <w:rPr>
          <w:bCs/>
          <w:sz w:val="20"/>
          <w:szCs w:val="20"/>
        </w:rPr>
      </w:pPr>
      <w:r w:rsidRPr="0064546F">
        <w:rPr>
          <w:bCs/>
          <w:sz w:val="20"/>
          <w:szCs w:val="20"/>
        </w:rPr>
        <w:t xml:space="preserve">           </w:t>
      </w:r>
      <w:r w:rsidR="0080041F">
        <w:rPr>
          <w:bCs/>
          <w:sz w:val="20"/>
          <w:szCs w:val="20"/>
        </w:rPr>
        <w:t xml:space="preserve">  </w:t>
      </w:r>
      <w:r w:rsidRPr="0064546F">
        <w:rPr>
          <w:bCs/>
          <w:sz w:val="20"/>
          <w:szCs w:val="20"/>
        </w:rPr>
        <w:t>1.Назначить публичные слушания по вопросу предоставления разрешения на условно разрешенный вид использования земельного участка, расположенного  по адресу</w:t>
      </w:r>
      <w:proofErr w:type="gramStart"/>
      <w:r w:rsidRPr="0064546F">
        <w:rPr>
          <w:bCs/>
          <w:sz w:val="20"/>
          <w:szCs w:val="20"/>
        </w:rPr>
        <w:t xml:space="preserve"> :</w:t>
      </w:r>
      <w:proofErr w:type="gramEnd"/>
      <w:r w:rsidRPr="0064546F">
        <w:rPr>
          <w:bCs/>
          <w:sz w:val="20"/>
          <w:szCs w:val="20"/>
        </w:rPr>
        <w:t xml:space="preserve"> Российская Федерация,  Новгородская область,  Окуловский муниципальный район, Угловское городское поселение, </w:t>
      </w:r>
      <w:proofErr w:type="spellStart"/>
      <w:r w:rsidRPr="0064546F">
        <w:rPr>
          <w:bCs/>
          <w:sz w:val="20"/>
          <w:szCs w:val="20"/>
        </w:rPr>
        <w:t>д</w:t>
      </w:r>
      <w:proofErr w:type="gramStart"/>
      <w:r w:rsidRPr="0064546F">
        <w:rPr>
          <w:bCs/>
          <w:sz w:val="20"/>
          <w:szCs w:val="20"/>
        </w:rPr>
        <w:t>.П</w:t>
      </w:r>
      <w:proofErr w:type="gramEnd"/>
      <w:r w:rsidRPr="0064546F">
        <w:rPr>
          <w:bCs/>
          <w:sz w:val="20"/>
          <w:szCs w:val="20"/>
        </w:rPr>
        <w:t>абережье</w:t>
      </w:r>
      <w:proofErr w:type="spellEnd"/>
      <w:r w:rsidRPr="0064546F">
        <w:rPr>
          <w:bCs/>
          <w:sz w:val="20"/>
          <w:szCs w:val="20"/>
        </w:rPr>
        <w:t xml:space="preserve">,  земельный участок , расположенный на кадастровой карте территории кадастрового квартала с кадастровым номером </w:t>
      </w:r>
      <w:r w:rsidRPr="0064546F">
        <w:rPr>
          <w:sz w:val="20"/>
          <w:szCs w:val="20"/>
        </w:rPr>
        <w:t>53:12:0706001:103,</w:t>
      </w:r>
      <w:r w:rsidRPr="0064546F">
        <w:rPr>
          <w:bCs/>
          <w:sz w:val="20"/>
          <w:szCs w:val="20"/>
        </w:rPr>
        <w:t xml:space="preserve"> площадью 1617 кв.м. «для  ведения личного подсобного хозяйства»  на  12 октября   2020 года на 16-00 час, которые состоятся  по адресу: Новгородская область,  Окуловский район, </w:t>
      </w:r>
      <w:proofErr w:type="spellStart"/>
      <w:r w:rsidRPr="0064546F">
        <w:rPr>
          <w:bCs/>
          <w:sz w:val="20"/>
          <w:szCs w:val="20"/>
        </w:rPr>
        <w:t>д</w:t>
      </w:r>
      <w:proofErr w:type="gramStart"/>
      <w:r w:rsidRPr="0064546F">
        <w:rPr>
          <w:bCs/>
          <w:sz w:val="20"/>
          <w:szCs w:val="20"/>
        </w:rPr>
        <w:t>.П</w:t>
      </w:r>
      <w:proofErr w:type="gramEnd"/>
      <w:r w:rsidRPr="0064546F">
        <w:rPr>
          <w:bCs/>
          <w:sz w:val="20"/>
          <w:szCs w:val="20"/>
        </w:rPr>
        <w:t>абережье</w:t>
      </w:r>
      <w:proofErr w:type="spellEnd"/>
      <w:r w:rsidRPr="0064546F">
        <w:rPr>
          <w:bCs/>
          <w:sz w:val="20"/>
          <w:szCs w:val="20"/>
        </w:rPr>
        <w:t xml:space="preserve">, у дома №9.                                                                                                                                                                       </w:t>
      </w:r>
    </w:p>
    <w:p w:rsidR="0064546F" w:rsidRPr="0064546F" w:rsidRDefault="0064546F" w:rsidP="0064546F">
      <w:pPr>
        <w:pStyle w:val="p4"/>
        <w:spacing w:before="0" w:beforeAutospacing="0" w:after="240" w:afterAutospacing="0"/>
        <w:jc w:val="both"/>
        <w:rPr>
          <w:bCs/>
          <w:sz w:val="20"/>
          <w:szCs w:val="20"/>
        </w:rPr>
      </w:pPr>
      <w:r w:rsidRPr="0064546F">
        <w:rPr>
          <w:bCs/>
          <w:sz w:val="20"/>
          <w:szCs w:val="20"/>
        </w:rPr>
        <w:t xml:space="preserve">         </w:t>
      </w:r>
      <w:r w:rsidR="0080041F">
        <w:rPr>
          <w:bCs/>
          <w:sz w:val="20"/>
          <w:szCs w:val="20"/>
        </w:rPr>
        <w:t xml:space="preserve">   </w:t>
      </w:r>
      <w:r w:rsidRPr="0064546F">
        <w:rPr>
          <w:bCs/>
          <w:sz w:val="20"/>
          <w:szCs w:val="20"/>
        </w:rPr>
        <w:t xml:space="preserve"> </w:t>
      </w:r>
      <w:r w:rsidRPr="0064546F">
        <w:rPr>
          <w:sz w:val="20"/>
          <w:szCs w:val="20"/>
        </w:rPr>
        <w:t>2. Назначить ответственной  за проведение публичных слушаний Звонареву Татьяну Николаевну    - заместителя Главы администрации.</w:t>
      </w:r>
    </w:p>
    <w:p w:rsidR="0064546F" w:rsidRPr="0064546F" w:rsidRDefault="0064546F" w:rsidP="0064546F">
      <w:pPr>
        <w:ind w:firstLine="709"/>
        <w:rPr>
          <w:rFonts w:ascii="Times New Roman" w:hAnsi="Times New Roman" w:cs="Times New Roman"/>
          <w:sz w:val="20"/>
          <w:szCs w:val="20"/>
        </w:rPr>
      </w:pPr>
      <w:r w:rsidRPr="0064546F">
        <w:rPr>
          <w:rFonts w:ascii="Times New Roman" w:hAnsi="Times New Roman" w:cs="Times New Roman"/>
          <w:sz w:val="20"/>
          <w:szCs w:val="20"/>
        </w:rPr>
        <w:t xml:space="preserve"> 3. Установить срок проведения публичных слушаний с 01 октября по 15 октября 2020 года. </w:t>
      </w:r>
    </w:p>
    <w:p w:rsidR="0064546F" w:rsidRPr="0064546F" w:rsidRDefault="0064546F" w:rsidP="0064546F">
      <w:pPr>
        <w:ind w:firstLine="709"/>
        <w:rPr>
          <w:rFonts w:ascii="Times New Roman" w:hAnsi="Times New Roman" w:cs="Times New Roman"/>
          <w:sz w:val="20"/>
          <w:szCs w:val="20"/>
        </w:rPr>
      </w:pPr>
    </w:p>
    <w:p w:rsidR="0064546F" w:rsidRPr="0064546F" w:rsidRDefault="0064546F" w:rsidP="005760D9">
      <w:pPr>
        <w:ind w:firstLine="709"/>
        <w:rPr>
          <w:rFonts w:ascii="Times New Roman" w:hAnsi="Times New Roman" w:cs="Times New Roman"/>
          <w:sz w:val="20"/>
          <w:szCs w:val="20"/>
        </w:rPr>
      </w:pPr>
      <w:r w:rsidRPr="0064546F">
        <w:rPr>
          <w:rFonts w:ascii="Times New Roman" w:hAnsi="Times New Roman" w:cs="Times New Roman"/>
          <w:sz w:val="20"/>
          <w:szCs w:val="20"/>
        </w:rPr>
        <w:t xml:space="preserve">4. Предварительно ознакомиться с информацией по обсуждаемому проекту можно в Администрации Угловского городского поселения по адресу: р.п. Угловка, ул. Центральная д.9 с 8-30 по 17-30 в рабочие дни с 01.10.2020 года по 15.10.2020 и на официальном сайте муниципального образования в информационно-телекоммуникационной сети «Интернет». </w:t>
      </w:r>
    </w:p>
    <w:p w:rsidR="0064546F" w:rsidRPr="005760D9" w:rsidRDefault="0064546F" w:rsidP="005760D9">
      <w:pPr>
        <w:ind w:firstLine="709"/>
        <w:rPr>
          <w:rFonts w:ascii="Times New Roman" w:hAnsi="Times New Roman" w:cs="Times New Roman"/>
          <w:bCs/>
          <w:color w:val="000000"/>
          <w:sz w:val="20"/>
          <w:szCs w:val="20"/>
        </w:rPr>
      </w:pPr>
      <w:r w:rsidRPr="0064546F">
        <w:rPr>
          <w:rFonts w:ascii="Times New Roman" w:hAnsi="Times New Roman" w:cs="Times New Roman"/>
          <w:sz w:val="20"/>
          <w:szCs w:val="20"/>
        </w:rPr>
        <w:t>5. Срок подачи письменных предложений и замечаний по теме публичных слушаний в комиссию по землепользованию и застройки Угловского городского поселения до 11 октября 2020г.  по адресу: Новгородская область, Окуловский район, р.п. Угловка, ул</w:t>
      </w:r>
      <w:proofErr w:type="gramStart"/>
      <w:r w:rsidRPr="0064546F">
        <w:rPr>
          <w:rFonts w:ascii="Times New Roman" w:hAnsi="Times New Roman" w:cs="Times New Roman"/>
          <w:sz w:val="20"/>
          <w:szCs w:val="20"/>
        </w:rPr>
        <w:t>.Ц</w:t>
      </w:r>
      <w:proofErr w:type="gramEnd"/>
      <w:r w:rsidRPr="0064546F">
        <w:rPr>
          <w:rFonts w:ascii="Times New Roman" w:hAnsi="Times New Roman" w:cs="Times New Roman"/>
          <w:sz w:val="20"/>
          <w:szCs w:val="20"/>
        </w:rPr>
        <w:t>ентральная, д.9, Администрация Угловского городского поселения.</w:t>
      </w:r>
      <w:r w:rsidRPr="0064546F">
        <w:rPr>
          <w:rFonts w:ascii="Times New Roman" w:hAnsi="Times New Roman" w:cs="Times New Roman"/>
          <w:bCs/>
          <w:color w:val="000000"/>
          <w:sz w:val="20"/>
          <w:szCs w:val="20"/>
        </w:rPr>
        <w:t xml:space="preserve"> </w:t>
      </w:r>
      <w:r w:rsidRPr="0064546F">
        <w:rPr>
          <w:rFonts w:ascii="Times New Roman" w:hAnsi="Times New Roman" w:cs="Times New Roman"/>
          <w:sz w:val="20"/>
          <w:szCs w:val="20"/>
        </w:rPr>
        <w:t xml:space="preserve">Контактные телефоны: 8(81657)26-114, 8(81657)26-124; </w:t>
      </w:r>
      <w:r w:rsidRPr="0064546F">
        <w:rPr>
          <w:rFonts w:ascii="Times New Roman" w:hAnsi="Times New Roman" w:cs="Times New Roman"/>
          <w:bCs/>
          <w:color w:val="000000"/>
          <w:sz w:val="20"/>
          <w:szCs w:val="20"/>
        </w:rPr>
        <w:t xml:space="preserve">электронный адрес: </w:t>
      </w:r>
      <w:hyperlink r:id="rId20" w:history="1">
        <w:r w:rsidRPr="0064546F">
          <w:rPr>
            <w:rStyle w:val="a5"/>
            <w:rFonts w:ascii="Times New Roman" w:hAnsi="Times New Roman" w:cs="Times New Roman"/>
            <w:bCs/>
            <w:sz w:val="20"/>
            <w:szCs w:val="20"/>
            <w:lang w:val="en-US"/>
          </w:rPr>
          <w:t>admugl</w:t>
        </w:r>
        <w:r w:rsidRPr="0064546F">
          <w:rPr>
            <w:rStyle w:val="a5"/>
            <w:rFonts w:ascii="Times New Roman" w:hAnsi="Times New Roman" w:cs="Times New Roman"/>
            <w:bCs/>
            <w:sz w:val="20"/>
            <w:szCs w:val="20"/>
          </w:rPr>
          <w:t>@</w:t>
        </w:r>
        <w:r w:rsidRPr="0064546F">
          <w:rPr>
            <w:rStyle w:val="a5"/>
            <w:rFonts w:ascii="Times New Roman" w:hAnsi="Times New Roman" w:cs="Times New Roman"/>
            <w:bCs/>
            <w:sz w:val="20"/>
            <w:szCs w:val="20"/>
            <w:lang w:val="en-US"/>
          </w:rPr>
          <w:t>yandex</w:t>
        </w:r>
        <w:r w:rsidRPr="0064546F">
          <w:rPr>
            <w:rStyle w:val="a5"/>
            <w:rFonts w:ascii="Times New Roman" w:hAnsi="Times New Roman" w:cs="Times New Roman"/>
            <w:bCs/>
            <w:sz w:val="20"/>
            <w:szCs w:val="20"/>
          </w:rPr>
          <w:t>.</w:t>
        </w:r>
        <w:r w:rsidRPr="0064546F">
          <w:rPr>
            <w:rStyle w:val="a5"/>
            <w:rFonts w:ascii="Times New Roman" w:hAnsi="Times New Roman" w:cs="Times New Roman"/>
            <w:bCs/>
            <w:sz w:val="20"/>
            <w:szCs w:val="20"/>
            <w:lang w:val="en-US"/>
          </w:rPr>
          <w:t>ru</w:t>
        </w:r>
      </w:hyperlink>
      <w:r w:rsidRPr="0064546F">
        <w:rPr>
          <w:rFonts w:ascii="Times New Roman" w:hAnsi="Times New Roman" w:cs="Times New Roman"/>
          <w:bCs/>
          <w:color w:val="000000"/>
          <w:sz w:val="20"/>
          <w:szCs w:val="20"/>
        </w:rPr>
        <w:t>.</w:t>
      </w:r>
    </w:p>
    <w:p w:rsidR="0064546F" w:rsidRPr="0064546F" w:rsidRDefault="0064546F" w:rsidP="0064546F">
      <w:pPr>
        <w:shd w:val="clear" w:color="auto" w:fill="FFFFFF"/>
        <w:spacing w:line="320" w:lineRule="atLeast"/>
        <w:rPr>
          <w:rFonts w:ascii="Times New Roman" w:hAnsi="Times New Roman" w:cs="Times New Roman"/>
          <w:sz w:val="20"/>
          <w:szCs w:val="20"/>
        </w:rPr>
      </w:pPr>
      <w:r w:rsidRPr="0064546F">
        <w:rPr>
          <w:rFonts w:ascii="Times New Roman" w:hAnsi="Times New Roman" w:cs="Times New Roman"/>
          <w:sz w:val="20"/>
          <w:szCs w:val="20"/>
        </w:rPr>
        <w:t xml:space="preserve">         6.  Опубликовать настоящее постановление в бюллетене «Официальный вестник» Угловского городского поселения» и разместить на официальном сайте муниципального образования в информационно-телекоммуникационной сети «Интернет».</w:t>
      </w:r>
    </w:p>
    <w:p w:rsidR="0064546F" w:rsidRPr="0064546F" w:rsidRDefault="0064546F" w:rsidP="0064546F">
      <w:pPr>
        <w:spacing w:line="360" w:lineRule="exact"/>
        <w:ind w:right="252"/>
        <w:rPr>
          <w:rFonts w:ascii="Times New Roman" w:hAnsi="Times New Roman" w:cs="Times New Roman"/>
          <w:sz w:val="20"/>
          <w:szCs w:val="20"/>
        </w:rPr>
      </w:pPr>
    </w:p>
    <w:p w:rsidR="005760D9" w:rsidRPr="0064546F" w:rsidRDefault="005760D9" w:rsidP="005760D9">
      <w:pPr>
        <w:rPr>
          <w:rFonts w:ascii="Times New Roman" w:hAnsi="Times New Roman" w:cs="Times New Roman"/>
          <w:sz w:val="20"/>
          <w:szCs w:val="20"/>
        </w:rPr>
      </w:pPr>
      <w:r w:rsidRPr="0064546F">
        <w:rPr>
          <w:rFonts w:ascii="Times New Roman" w:hAnsi="Times New Roman" w:cs="Times New Roman"/>
          <w:b/>
          <w:sz w:val="20"/>
          <w:szCs w:val="20"/>
        </w:rPr>
        <w:t xml:space="preserve">Глава Угловского городского поселения    </w:t>
      </w:r>
      <w:proofErr w:type="spellStart"/>
      <w:r w:rsidRPr="0064546F">
        <w:rPr>
          <w:rFonts w:ascii="Times New Roman" w:hAnsi="Times New Roman" w:cs="Times New Roman"/>
          <w:b/>
          <w:sz w:val="20"/>
          <w:szCs w:val="20"/>
        </w:rPr>
        <w:t>А.В.Стекольников</w:t>
      </w:r>
      <w:proofErr w:type="spellEnd"/>
    </w:p>
    <w:p w:rsidR="0064546F" w:rsidRPr="0064546F" w:rsidRDefault="0064546F" w:rsidP="0064546F">
      <w:pPr>
        <w:spacing w:line="360" w:lineRule="exact"/>
        <w:ind w:right="252"/>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Российская Федерация</w:t>
      </w: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Администрация Угловского городского поселения</w:t>
      </w: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Окуловского муниципального района Новгородской области</w:t>
      </w:r>
    </w:p>
    <w:p w:rsidR="0064546F" w:rsidRPr="0064546F" w:rsidRDefault="0064546F" w:rsidP="0064546F">
      <w:pPr>
        <w:jc w:val="center"/>
        <w:rPr>
          <w:rFonts w:ascii="Times New Roman" w:hAnsi="Times New Roman" w:cs="Times New Roman"/>
          <w:sz w:val="20"/>
          <w:szCs w:val="20"/>
        </w:rPr>
      </w:pP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ПОСТАНОВЛЕНИЕ</w:t>
      </w:r>
    </w:p>
    <w:p w:rsidR="0064546F" w:rsidRPr="0064546F" w:rsidRDefault="0064546F" w:rsidP="0064546F">
      <w:pPr>
        <w:rPr>
          <w:rFonts w:ascii="Times New Roman" w:hAnsi="Times New Roman" w:cs="Times New Roman"/>
          <w:sz w:val="20"/>
          <w:szCs w:val="20"/>
        </w:rPr>
      </w:pPr>
    </w:p>
    <w:p w:rsidR="0064546F" w:rsidRPr="0064546F" w:rsidRDefault="0064546F" w:rsidP="0064546F">
      <w:pPr>
        <w:tabs>
          <w:tab w:val="left" w:pos="4536"/>
        </w:tabs>
        <w:spacing w:line="240" w:lineRule="exact"/>
        <w:jc w:val="center"/>
        <w:rPr>
          <w:rFonts w:ascii="Times New Roman" w:hAnsi="Times New Roman" w:cs="Times New Roman"/>
          <w:sz w:val="20"/>
          <w:szCs w:val="20"/>
        </w:rPr>
      </w:pPr>
      <w:r w:rsidRPr="0064546F">
        <w:rPr>
          <w:rFonts w:ascii="Times New Roman" w:hAnsi="Times New Roman" w:cs="Times New Roman"/>
          <w:sz w:val="20"/>
          <w:szCs w:val="20"/>
        </w:rPr>
        <w:t>от 01.10.2020 № 447</w:t>
      </w:r>
    </w:p>
    <w:p w:rsidR="0064546F" w:rsidRPr="0064546F" w:rsidRDefault="0064546F" w:rsidP="0064546F">
      <w:pPr>
        <w:tabs>
          <w:tab w:val="left" w:pos="4536"/>
        </w:tabs>
        <w:spacing w:line="240" w:lineRule="exact"/>
        <w:jc w:val="center"/>
        <w:rPr>
          <w:rFonts w:ascii="Times New Roman" w:hAnsi="Times New Roman" w:cs="Times New Roman"/>
          <w:sz w:val="20"/>
          <w:szCs w:val="20"/>
        </w:rPr>
      </w:pPr>
    </w:p>
    <w:p w:rsidR="0064546F" w:rsidRPr="0064546F" w:rsidRDefault="0064546F" w:rsidP="0064546F">
      <w:pPr>
        <w:tabs>
          <w:tab w:val="left" w:pos="3060"/>
        </w:tabs>
        <w:spacing w:line="240" w:lineRule="exact"/>
        <w:rPr>
          <w:rFonts w:ascii="Times New Roman" w:hAnsi="Times New Roman" w:cs="Times New Roman"/>
          <w:sz w:val="20"/>
          <w:szCs w:val="20"/>
        </w:rPr>
      </w:pPr>
      <w:r w:rsidRPr="0064546F">
        <w:rPr>
          <w:rFonts w:ascii="Times New Roman" w:hAnsi="Times New Roman" w:cs="Times New Roman"/>
          <w:sz w:val="20"/>
          <w:szCs w:val="20"/>
        </w:rPr>
        <w:t xml:space="preserve">                                                       р.п. Угловка</w:t>
      </w:r>
    </w:p>
    <w:p w:rsidR="0064546F" w:rsidRPr="0064546F" w:rsidRDefault="0064546F" w:rsidP="0064546F">
      <w:pPr>
        <w:tabs>
          <w:tab w:val="left" w:pos="3060"/>
        </w:tabs>
        <w:spacing w:line="240" w:lineRule="exact"/>
        <w:jc w:val="center"/>
        <w:rPr>
          <w:rFonts w:ascii="Times New Roman" w:hAnsi="Times New Roman" w:cs="Times New Roman"/>
          <w:sz w:val="20"/>
          <w:szCs w:val="20"/>
        </w:rPr>
      </w:pPr>
      <w:r w:rsidRPr="0064546F">
        <w:rPr>
          <w:rFonts w:ascii="Times New Roman" w:hAnsi="Times New Roman" w:cs="Times New Roman"/>
          <w:sz w:val="20"/>
          <w:szCs w:val="20"/>
        </w:rPr>
        <w:t xml:space="preserve">  </w:t>
      </w:r>
    </w:p>
    <w:p w:rsidR="0064546F" w:rsidRPr="0064546F" w:rsidRDefault="0064546F" w:rsidP="0064546F">
      <w:pPr>
        <w:spacing w:line="240" w:lineRule="exact"/>
        <w:rPr>
          <w:rFonts w:ascii="Times New Roman" w:hAnsi="Times New Roman" w:cs="Times New Roman"/>
          <w:sz w:val="20"/>
          <w:szCs w:val="20"/>
        </w:rPr>
      </w:pPr>
      <w:r w:rsidRPr="0064546F">
        <w:rPr>
          <w:rFonts w:ascii="Times New Roman" w:hAnsi="Times New Roman" w:cs="Times New Roman"/>
          <w:b/>
          <w:bCs/>
          <w:color w:val="000000"/>
          <w:spacing w:val="-4"/>
          <w:sz w:val="20"/>
          <w:szCs w:val="20"/>
        </w:rPr>
        <w:t xml:space="preserve">                                  О назначении публичных слушаний </w:t>
      </w:r>
    </w:p>
    <w:p w:rsidR="0064546F" w:rsidRPr="0064546F" w:rsidRDefault="0064546F" w:rsidP="0064546F">
      <w:pPr>
        <w:spacing w:line="240" w:lineRule="exact"/>
        <w:rPr>
          <w:rFonts w:ascii="Times New Roman" w:hAnsi="Times New Roman" w:cs="Times New Roman"/>
          <w:sz w:val="20"/>
          <w:szCs w:val="20"/>
        </w:rPr>
      </w:pPr>
    </w:p>
    <w:p w:rsidR="0064546F" w:rsidRPr="0064546F" w:rsidRDefault="0064546F" w:rsidP="0064546F">
      <w:pPr>
        <w:spacing w:line="360" w:lineRule="exact"/>
        <w:ind w:right="252"/>
        <w:rPr>
          <w:rFonts w:ascii="Times New Roman" w:hAnsi="Times New Roman" w:cs="Times New Roman"/>
          <w:sz w:val="20"/>
          <w:szCs w:val="20"/>
        </w:rPr>
      </w:pPr>
      <w:r w:rsidRPr="0064546F">
        <w:rPr>
          <w:rFonts w:ascii="Times New Roman" w:hAnsi="Times New Roman" w:cs="Times New Roman"/>
          <w:b/>
          <w:bCs/>
          <w:sz w:val="20"/>
          <w:szCs w:val="20"/>
        </w:rPr>
        <w:t xml:space="preserve">            </w:t>
      </w:r>
      <w:r w:rsidRPr="0064546F">
        <w:rPr>
          <w:rFonts w:ascii="Times New Roman" w:hAnsi="Times New Roman" w:cs="Times New Roman"/>
          <w:sz w:val="20"/>
          <w:szCs w:val="20"/>
        </w:rPr>
        <w:t>В соответствии со ст.39 Градостроительного Кодекса Российской Федерации, ст.28 Федерального закона от 06 октября 2003 года №131-ФЗ</w:t>
      </w:r>
    </w:p>
    <w:p w:rsidR="0064546F" w:rsidRPr="0064546F" w:rsidRDefault="0064546F" w:rsidP="0064546F">
      <w:pPr>
        <w:spacing w:line="360" w:lineRule="exact"/>
        <w:ind w:right="252"/>
        <w:rPr>
          <w:rFonts w:ascii="Times New Roman" w:hAnsi="Times New Roman" w:cs="Times New Roman"/>
          <w:sz w:val="20"/>
          <w:szCs w:val="20"/>
        </w:rPr>
      </w:pPr>
      <w:r w:rsidRPr="0064546F">
        <w:rPr>
          <w:rFonts w:ascii="Times New Roman" w:hAnsi="Times New Roman" w:cs="Times New Roman"/>
          <w:sz w:val="20"/>
          <w:szCs w:val="20"/>
        </w:rPr>
        <w:t xml:space="preserve">«Об общих  принципах организации местного самоуправления в Российской Федерации», Положением  о порядке организации и проведения общественных обсуждений или публичных слушаний по вопросам градостроительной деятельности на территории Угловского городского поселения, утвержденного решением Совета депутатов Угловского городского поселения от 09.10.2018г №176, заявления  </w:t>
      </w:r>
      <w:r w:rsidRPr="0064546F">
        <w:rPr>
          <w:rFonts w:ascii="Times New Roman" w:hAnsi="Times New Roman" w:cs="Times New Roman"/>
          <w:color w:val="000000"/>
          <w:sz w:val="20"/>
          <w:szCs w:val="20"/>
        </w:rPr>
        <w:t>Некрасова Дениса Викторовича</w:t>
      </w:r>
      <w:r w:rsidRPr="0064546F">
        <w:rPr>
          <w:rFonts w:ascii="Times New Roman" w:hAnsi="Times New Roman" w:cs="Times New Roman"/>
          <w:sz w:val="20"/>
          <w:szCs w:val="20"/>
        </w:rPr>
        <w:t>, зарегистрированной по адресу: г</w:t>
      </w:r>
      <w:proofErr w:type="gramStart"/>
      <w:r w:rsidRPr="0064546F">
        <w:rPr>
          <w:rFonts w:ascii="Times New Roman" w:hAnsi="Times New Roman" w:cs="Times New Roman"/>
          <w:sz w:val="20"/>
          <w:szCs w:val="20"/>
        </w:rPr>
        <w:t>.М</w:t>
      </w:r>
      <w:proofErr w:type="gramEnd"/>
      <w:r w:rsidRPr="0064546F">
        <w:rPr>
          <w:rFonts w:ascii="Times New Roman" w:hAnsi="Times New Roman" w:cs="Times New Roman"/>
          <w:sz w:val="20"/>
          <w:szCs w:val="20"/>
        </w:rPr>
        <w:t>осква, ул.Вавилова,  д.35, корп.1, кв.28, о выдаче разрешения на условно разрешенный вид использования земельного участка</w:t>
      </w:r>
    </w:p>
    <w:p w:rsidR="0064546F" w:rsidRPr="0064546F" w:rsidRDefault="0064546F" w:rsidP="0064546F">
      <w:pPr>
        <w:spacing w:line="360" w:lineRule="exact"/>
        <w:ind w:right="252"/>
        <w:rPr>
          <w:rFonts w:ascii="Times New Roman" w:hAnsi="Times New Roman" w:cs="Times New Roman"/>
          <w:b/>
          <w:bCs/>
          <w:sz w:val="20"/>
          <w:szCs w:val="20"/>
        </w:rPr>
      </w:pPr>
      <w:r w:rsidRPr="0064546F">
        <w:rPr>
          <w:rFonts w:ascii="Times New Roman" w:hAnsi="Times New Roman" w:cs="Times New Roman"/>
          <w:b/>
          <w:bCs/>
          <w:sz w:val="20"/>
          <w:szCs w:val="20"/>
        </w:rPr>
        <w:t>ПОСТАНОВЛЯЮ:</w:t>
      </w:r>
    </w:p>
    <w:p w:rsidR="0064546F" w:rsidRPr="0064546F" w:rsidRDefault="0064546F" w:rsidP="0064546F">
      <w:pPr>
        <w:pStyle w:val="p4"/>
        <w:jc w:val="both"/>
        <w:rPr>
          <w:bCs/>
          <w:sz w:val="20"/>
          <w:szCs w:val="20"/>
        </w:rPr>
      </w:pPr>
      <w:r w:rsidRPr="0064546F">
        <w:rPr>
          <w:bCs/>
          <w:sz w:val="20"/>
          <w:szCs w:val="20"/>
        </w:rPr>
        <w:t xml:space="preserve">           1.Назначить публичные слушания по вопросу предоставления разрешения на условно разрешенный вид использования земельного участка, расположенного  по адресу</w:t>
      </w:r>
      <w:proofErr w:type="gramStart"/>
      <w:r w:rsidRPr="0064546F">
        <w:rPr>
          <w:bCs/>
          <w:sz w:val="20"/>
          <w:szCs w:val="20"/>
        </w:rPr>
        <w:t xml:space="preserve"> :</w:t>
      </w:r>
      <w:proofErr w:type="gramEnd"/>
      <w:r w:rsidRPr="0064546F">
        <w:rPr>
          <w:bCs/>
          <w:sz w:val="20"/>
          <w:szCs w:val="20"/>
        </w:rPr>
        <w:t xml:space="preserve"> Российская Федерация,  Новгородская область,  Окуловский муниципальный район, Угловское городское поселение, </w:t>
      </w:r>
      <w:proofErr w:type="spellStart"/>
      <w:r w:rsidRPr="0064546F">
        <w:rPr>
          <w:bCs/>
          <w:sz w:val="20"/>
          <w:szCs w:val="20"/>
        </w:rPr>
        <w:t>д</w:t>
      </w:r>
      <w:proofErr w:type="gramStart"/>
      <w:r w:rsidRPr="0064546F">
        <w:rPr>
          <w:bCs/>
          <w:sz w:val="20"/>
          <w:szCs w:val="20"/>
        </w:rPr>
        <w:t>.П</w:t>
      </w:r>
      <w:proofErr w:type="gramEnd"/>
      <w:r w:rsidRPr="0064546F">
        <w:rPr>
          <w:bCs/>
          <w:sz w:val="20"/>
          <w:szCs w:val="20"/>
        </w:rPr>
        <w:t>абережье</w:t>
      </w:r>
      <w:proofErr w:type="spellEnd"/>
      <w:r w:rsidRPr="0064546F">
        <w:rPr>
          <w:bCs/>
          <w:sz w:val="20"/>
          <w:szCs w:val="20"/>
        </w:rPr>
        <w:t xml:space="preserve">,  земельный участок , расположенный на кадастровой карте территории кадастрового квартала с кадастровым номером </w:t>
      </w:r>
      <w:r w:rsidRPr="0064546F">
        <w:rPr>
          <w:sz w:val="20"/>
          <w:szCs w:val="20"/>
        </w:rPr>
        <w:t>53:12:0706001:104,</w:t>
      </w:r>
      <w:r w:rsidRPr="0064546F">
        <w:rPr>
          <w:bCs/>
          <w:sz w:val="20"/>
          <w:szCs w:val="20"/>
        </w:rPr>
        <w:t xml:space="preserve"> площадью 1514 кв.м. «для  ведения личного подсобного хозяйства»  на  12 октября   2020 года на 16-30 час, которые состоятся  по адресу: Новгородская область,  Окуловский район, </w:t>
      </w:r>
      <w:proofErr w:type="spellStart"/>
      <w:r w:rsidRPr="0064546F">
        <w:rPr>
          <w:bCs/>
          <w:sz w:val="20"/>
          <w:szCs w:val="20"/>
        </w:rPr>
        <w:t>д</w:t>
      </w:r>
      <w:proofErr w:type="gramStart"/>
      <w:r w:rsidRPr="0064546F">
        <w:rPr>
          <w:bCs/>
          <w:sz w:val="20"/>
          <w:szCs w:val="20"/>
        </w:rPr>
        <w:t>.П</w:t>
      </w:r>
      <w:proofErr w:type="gramEnd"/>
      <w:r w:rsidRPr="0064546F">
        <w:rPr>
          <w:bCs/>
          <w:sz w:val="20"/>
          <w:szCs w:val="20"/>
        </w:rPr>
        <w:t>абережье</w:t>
      </w:r>
      <w:proofErr w:type="spellEnd"/>
      <w:r w:rsidRPr="0064546F">
        <w:rPr>
          <w:bCs/>
          <w:sz w:val="20"/>
          <w:szCs w:val="20"/>
        </w:rPr>
        <w:t xml:space="preserve">, у дома №9.                                                                                                                                                                       </w:t>
      </w:r>
    </w:p>
    <w:p w:rsidR="0064546F" w:rsidRPr="0064546F" w:rsidRDefault="0064546F" w:rsidP="0064546F">
      <w:pPr>
        <w:pStyle w:val="p4"/>
        <w:spacing w:before="0" w:beforeAutospacing="0" w:after="240" w:afterAutospacing="0"/>
        <w:jc w:val="both"/>
        <w:rPr>
          <w:bCs/>
          <w:sz w:val="20"/>
          <w:szCs w:val="20"/>
        </w:rPr>
      </w:pPr>
      <w:r w:rsidRPr="0064546F">
        <w:rPr>
          <w:bCs/>
          <w:sz w:val="20"/>
          <w:szCs w:val="20"/>
        </w:rPr>
        <w:t xml:space="preserve">          </w:t>
      </w:r>
      <w:r w:rsidRPr="0064546F">
        <w:rPr>
          <w:sz w:val="20"/>
          <w:szCs w:val="20"/>
        </w:rPr>
        <w:t>2. Назначить ответственной  за проведение публичных слушаний Звонареву Татьяну Николаевну    - заместителя Главы администрации.</w:t>
      </w:r>
    </w:p>
    <w:p w:rsidR="0064546F" w:rsidRPr="0064546F" w:rsidRDefault="0064546F" w:rsidP="0064546F">
      <w:pPr>
        <w:ind w:firstLine="709"/>
        <w:rPr>
          <w:rFonts w:ascii="Times New Roman" w:hAnsi="Times New Roman" w:cs="Times New Roman"/>
          <w:sz w:val="20"/>
          <w:szCs w:val="20"/>
        </w:rPr>
      </w:pPr>
      <w:r w:rsidRPr="0064546F">
        <w:rPr>
          <w:rFonts w:ascii="Times New Roman" w:hAnsi="Times New Roman" w:cs="Times New Roman"/>
          <w:sz w:val="20"/>
          <w:szCs w:val="20"/>
        </w:rPr>
        <w:t xml:space="preserve"> 3. Установить срок проведения публичных слушаний с 01 октября по 15 октября 2020 года. </w:t>
      </w:r>
    </w:p>
    <w:p w:rsidR="0064546F" w:rsidRPr="0064546F" w:rsidRDefault="0064546F" w:rsidP="0064546F">
      <w:pPr>
        <w:ind w:firstLine="709"/>
        <w:rPr>
          <w:rFonts w:ascii="Times New Roman" w:hAnsi="Times New Roman" w:cs="Times New Roman"/>
          <w:sz w:val="20"/>
          <w:szCs w:val="20"/>
        </w:rPr>
      </w:pPr>
    </w:p>
    <w:p w:rsidR="0064546F" w:rsidRPr="0064546F" w:rsidRDefault="0064546F" w:rsidP="0064546F">
      <w:pPr>
        <w:ind w:firstLine="709"/>
        <w:rPr>
          <w:rFonts w:ascii="Times New Roman" w:hAnsi="Times New Roman" w:cs="Times New Roman"/>
          <w:sz w:val="20"/>
          <w:szCs w:val="20"/>
        </w:rPr>
      </w:pPr>
      <w:r w:rsidRPr="0064546F">
        <w:rPr>
          <w:rFonts w:ascii="Times New Roman" w:hAnsi="Times New Roman" w:cs="Times New Roman"/>
          <w:sz w:val="20"/>
          <w:szCs w:val="20"/>
        </w:rPr>
        <w:t xml:space="preserve">4. Предварительно ознакомиться с информацией по обсуждаемому проекту можно в Администрации Угловского городского поселения по адресу: р.п. Угловка, ул. Центральная д.9 с 8-30 по 17-30 в рабочие дни с 01.10.2020 года по 15.10.2020 и на официальном сайте муниципального образования в информационно-телекоммуникационной сети «Интернет». </w:t>
      </w:r>
    </w:p>
    <w:p w:rsidR="0064546F" w:rsidRPr="0064546F" w:rsidRDefault="0064546F" w:rsidP="0064546F">
      <w:pPr>
        <w:ind w:firstLine="709"/>
        <w:rPr>
          <w:rFonts w:ascii="Times New Roman" w:hAnsi="Times New Roman" w:cs="Times New Roman"/>
          <w:sz w:val="20"/>
          <w:szCs w:val="20"/>
        </w:rPr>
      </w:pPr>
    </w:p>
    <w:p w:rsidR="0064546F" w:rsidRPr="0064546F" w:rsidRDefault="0064546F" w:rsidP="0064546F">
      <w:pPr>
        <w:ind w:firstLine="709"/>
        <w:rPr>
          <w:rFonts w:ascii="Times New Roman" w:hAnsi="Times New Roman" w:cs="Times New Roman"/>
          <w:bCs/>
          <w:color w:val="000000"/>
          <w:sz w:val="20"/>
          <w:szCs w:val="20"/>
        </w:rPr>
      </w:pPr>
      <w:r w:rsidRPr="0064546F">
        <w:rPr>
          <w:rFonts w:ascii="Times New Roman" w:hAnsi="Times New Roman" w:cs="Times New Roman"/>
          <w:sz w:val="20"/>
          <w:szCs w:val="20"/>
        </w:rPr>
        <w:t>5. Срок подачи письменных предложений и замечаний по теме публичных слушаний в комиссию по землепользованию и застройки Угловского городского поселения до 11 октября 2020г.  по адресу: Новгородская область, Окуловский район, р.п. Угловка, ул</w:t>
      </w:r>
      <w:proofErr w:type="gramStart"/>
      <w:r w:rsidRPr="0064546F">
        <w:rPr>
          <w:rFonts w:ascii="Times New Roman" w:hAnsi="Times New Roman" w:cs="Times New Roman"/>
          <w:sz w:val="20"/>
          <w:szCs w:val="20"/>
        </w:rPr>
        <w:t>.Ц</w:t>
      </w:r>
      <w:proofErr w:type="gramEnd"/>
      <w:r w:rsidRPr="0064546F">
        <w:rPr>
          <w:rFonts w:ascii="Times New Roman" w:hAnsi="Times New Roman" w:cs="Times New Roman"/>
          <w:sz w:val="20"/>
          <w:szCs w:val="20"/>
        </w:rPr>
        <w:t>ентральная, д.9, Администрация Угловского городского поселения.</w:t>
      </w:r>
      <w:r w:rsidRPr="0064546F">
        <w:rPr>
          <w:rFonts w:ascii="Times New Roman" w:hAnsi="Times New Roman" w:cs="Times New Roman"/>
          <w:bCs/>
          <w:color w:val="000000"/>
          <w:sz w:val="20"/>
          <w:szCs w:val="20"/>
        </w:rPr>
        <w:t xml:space="preserve"> </w:t>
      </w:r>
      <w:r w:rsidRPr="0064546F">
        <w:rPr>
          <w:rFonts w:ascii="Times New Roman" w:hAnsi="Times New Roman" w:cs="Times New Roman"/>
          <w:sz w:val="20"/>
          <w:szCs w:val="20"/>
        </w:rPr>
        <w:t xml:space="preserve">Контактные телефоны: 8(81657)26-114, 8(81657)26-124; </w:t>
      </w:r>
      <w:r w:rsidRPr="0064546F">
        <w:rPr>
          <w:rFonts w:ascii="Times New Roman" w:hAnsi="Times New Roman" w:cs="Times New Roman"/>
          <w:bCs/>
          <w:color w:val="000000"/>
          <w:sz w:val="20"/>
          <w:szCs w:val="20"/>
        </w:rPr>
        <w:t xml:space="preserve">электронный адрес: </w:t>
      </w:r>
      <w:hyperlink r:id="rId21" w:history="1">
        <w:r w:rsidRPr="0064546F">
          <w:rPr>
            <w:rStyle w:val="a5"/>
            <w:rFonts w:ascii="Times New Roman" w:hAnsi="Times New Roman" w:cs="Times New Roman"/>
            <w:bCs/>
            <w:sz w:val="20"/>
            <w:szCs w:val="20"/>
            <w:lang w:val="en-US"/>
          </w:rPr>
          <w:t>admugl</w:t>
        </w:r>
        <w:r w:rsidRPr="0064546F">
          <w:rPr>
            <w:rStyle w:val="a5"/>
            <w:rFonts w:ascii="Times New Roman" w:hAnsi="Times New Roman" w:cs="Times New Roman"/>
            <w:bCs/>
            <w:sz w:val="20"/>
            <w:szCs w:val="20"/>
          </w:rPr>
          <w:t>@</w:t>
        </w:r>
        <w:r w:rsidRPr="0064546F">
          <w:rPr>
            <w:rStyle w:val="a5"/>
            <w:rFonts w:ascii="Times New Roman" w:hAnsi="Times New Roman" w:cs="Times New Roman"/>
            <w:bCs/>
            <w:sz w:val="20"/>
            <w:szCs w:val="20"/>
            <w:lang w:val="en-US"/>
          </w:rPr>
          <w:t>yandex</w:t>
        </w:r>
        <w:r w:rsidRPr="0064546F">
          <w:rPr>
            <w:rStyle w:val="a5"/>
            <w:rFonts w:ascii="Times New Roman" w:hAnsi="Times New Roman" w:cs="Times New Roman"/>
            <w:bCs/>
            <w:sz w:val="20"/>
            <w:szCs w:val="20"/>
          </w:rPr>
          <w:t>.</w:t>
        </w:r>
        <w:r w:rsidRPr="0064546F">
          <w:rPr>
            <w:rStyle w:val="a5"/>
            <w:rFonts w:ascii="Times New Roman" w:hAnsi="Times New Roman" w:cs="Times New Roman"/>
            <w:bCs/>
            <w:sz w:val="20"/>
            <w:szCs w:val="20"/>
            <w:lang w:val="en-US"/>
          </w:rPr>
          <w:t>ru</w:t>
        </w:r>
      </w:hyperlink>
      <w:r w:rsidRPr="0064546F">
        <w:rPr>
          <w:rFonts w:ascii="Times New Roman" w:hAnsi="Times New Roman" w:cs="Times New Roman"/>
          <w:bCs/>
          <w:color w:val="000000"/>
          <w:sz w:val="20"/>
          <w:szCs w:val="20"/>
        </w:rPr>
        <w:t>.</w:t>
      </w:r>
    </w:p>
    <w:p w:rsidR="0064546F" w:rsidRPr="0064546F" w:rsidRDefault="0064546F" w:rsidP="0064546F">
      <w:pPr>
        <w:ind w:firstLine="709"/>
        <w:rPr>
          <w:rFonts w:ascii="Times New Roman" w:hAnsi="Times New Roman" w:cs="Times New Roman"/>
          <w:b/>
          <w:sz w:val="20"/>
          <w:szCs w:val="20"/>
        </w:rPr>
      </w:pPr>
    </w:p>
    <w:p w:rsidR="0064546F" w:rsidRPr="0064546F" w:rsidRDefault="0064546F" w:rsidP="005760D9">
      <w:pPr>
        <w:shd w:val="clear" w:color="auto" w:fill="FFFFFF"/>
        <w:spacing w:line="320" w:lineRule="atLeast"/>
        <w:rPr>
          <w:rFonts w:ascii="Times New Roman" w:hAnsi="Times New Roman" w:cs="Times New Roman"/>
          <w:sz w:val="20"/>
          <w:szCs w:val="20"/>
        </w:rPr>
      </w:pPr>
      <w:r w:rsidRPr="0064546F">
        <w:rPr>
          <w:rFonts w:ascii="Times New Roman" w:hAnsi="Times New Roman" w:cs="Times New Roman"/>
          <w:sz w:val="20"/>
          <w:szCs w:val="20"/>
        </w:rPr>
        <w:t xml:space="preserve">         6.  Опубликовать настоящее постановление в бюллетене «Официальный вестник» Угловского городского поселения» и разместить на официальном сайте муниципального образования в информационно-</w:t>
      </w:r>
      <w:r w:rsidRPr="0064546F">
        <w:rPr>
          <w:rFonts w:ascii="Times New Roman" w:hAnsi="Times New Roman" w:cs="Times New Roman"/>
          <w:sz w:val="20"/>
          <w:szCs w:val="20"/>
        </w:rPr>
        <w:lastRenderedPageBreak/>
        <w:t>телекоммуникационной сети «Интернет».</w:t>
      </w:r>
    </w:p>
    <w:p w:rsidR="0064546F" w:rsidRPr="0064546F" w:rsidRDefault="0064546F" w:rsidP="005760D9">
      <w:pPr>
        <w:rPr>
          <w:rFonts w:ascii="Times New Roman" w:hAnsi="Times New Roman" w:cs="Times New Roman"/>
          <w:sz w:val="20"/>
          <w:szCs w:val="20"/>
        </w:rPr>
      </w:pPr>
      <w:r w:rsidRPr="0064546F">
        <w:rPr>
          <w:rFonts w:ascii="Times New Roman" w:hAnsi="Times New Roman" w:cs="Times New Roman"/>
          <w:b/>
          <w:sz w:val="20"/>
          <w:szCs w:val="20"/>
        </w:rPr>
        <w:t xml:space="preserve">Глава Угловского городского поселения     </w:t>
      </w:r>
      <w:proofErr w:type="spellStart"/>
      <w:r w:rsidRPr="0064546F">
        <w:rPr>
          <w:rFonts w:ascii="Times New Roman" w:hAnsi="Times New Roman" w:cs="Times New Roman"/>
          <w:b/>
          <w:sz w:val="20"/>
          <w:szCs w:val="20"/>
        </w:rPr>
        <w:t>А.В.Стекольников</w:t>
      </w:r>
      <w:proofErr w:type="spellEnd"/>
    </w:p>
    <w:p w:rsidR="0064546F" w:rsidRPr="0064546F" w:rsidRDefault="0064546F" w:rsidP="0064546F">
      <w:pPr>
        <w:rPr>
          <w:rFonts w:ascii="Times New Roman" w:hAnsi="Times New Roman" w:cs="Times New Roman"/>
          <w:sz w:val="20"/>
          <w:szCs w:val="20"/>
        </w:rPr>
      </w:pPr>
    </w:p>
    <w:p w:rsidR="0064546F" w:rsidRPr="0064546F" w:rsidRDefault="0064546F" w:rsidP="0064546F">
      <w:pPr>
        <w:ind w:firstLine="709"/>
        <w:jc w:val="center"/>
        <w:rPr>
          <w:rFonts w:ascii="Times New Roman" w:hAnsi="Times New Roman" w:cs="Times New Roman"/>
          <w:b/>
          <w:color w:val="000000"/>
          <w:spacing w:val="2"/>
          <w:sz w:val="20"/>
          <w:szCs w:val="20"/>
        </w:rPr>
      </w:pPr>
      <w:r w:rsidRPr="0064546F">
        <w:rPr>
          <w:rFonts w:ascii="Times New Roman" w:hAnsi="Times New Roman" w:cs="Times New Roman"/>
          <w:b/>
          <w:color w:val="000000"/>
          <w:spacing w:val="2"/>
          <w:sz w:val="20"/>
          <w:szCs w:val="20"/>
        </w:rPr>
        <w:t xml:space="preserve">ОПОВЕЩЕНИЕ О ПРОВЕДЕНИИ </w:t>
      </w:r>
    </w:p>
    <w:p w:rsidR="0064546F" w:rsidRPr="0064546F" w:rsidRDefault="0064546F" w:rsidP="0064546F">
      <w:pPr>
        <w:ind w:firstLine="709"/>
        <w:jc w:val="center"/>
        <w:rPr>
          <w:rFonts w:ascii="Times New Roman" w:hAnsi="Times New Roman" w:cs="Times New Roman"/>
          <w:b/>
          <w:color w:val="000000"/>
          <w:spacing w:val="2"/>
          <w:sz w:val="20"/>
          <w:szCs w:val="20"/>
        </w:rPr>
      </w:pPr>
      <w:r w:rsidRPr="0064546F">
        <w:rPr>
          <w:rFonts w:ascii="Times New Roman" w:hAnsi="Times New Roman" w:cs="Times New Roman"/>
          <w:b/>
          <w:color w:val="000000"/>
          <w:spacing w:val="2"/>
          <w:sz w:val="20"/>
          <w:szCs w:val="20"/>
        </w:rPr>
        <w:t xml:space="preserve">ОБЩЕСТВЕННЫХ ОБСУЖДЕНИЙ (ПУБЛИЧНЫХ СЛУШАНИЙ) </w:t>
      </w:r>
    </w:p>
    <w:p w:rsidR="0064546F" w:rsidRPr="0064546F" w:rsidRDefault="0064546F" w:rsidP="0064546F">
      <w:pPr>
        <w:ind w:firstLine="709"/>
        <w:rPr>
          <w:rFonts w:ascii="Times New Roman" w:hAnsi="Times New Roman" w:cs="Times New Roman"/>
          <w:bCs/>
          <w:color w:val="000000"/>
          <w:sz w:val="20"/>
          <w:szCs w:val="20"/>
        </w:rPr>
      </w:pPr>
    </w:p>
    <w:p w:rsidR="0064546F" w:rsidRPr="0064546F" w:rsidRDefault="0064546F" w:rsidP="00645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0"/>
          <w:szCs w:val="20"/>
        </w:rPr>
      </w:pPr>
      <w:r w:rsidRPr="0064546F">
        <w:rPr>
          <w:rFonts w:ascii="Times New Roman" w:hAnsi="Times New Roman" w:cs="Times New Roman"/>
          <w:bCs/>
          <w:color w:val="000000"/>
          <w:sz w:val="20"/>
          <w:szCs w:val="20"/>
        </w:rPr>
        <w:t xml:space="preserve">     </w:t>
      </w:r>
      <w:r w:rsidRPr="0064546F">
        <w:rPr>
          <w:rFonts w:ascii="Times New Roman" w:hAnsi="Times New Roman" w:cs="Times New Roman"/>
          <w:bCs/>
          <w:color w:val="000000"/>
          <w:sz w:val="20"/>
          <w:szCs w:val="20"/>
          <w:u w:val="single"/>
        </w:rPr>
        <w:t>1.   На общественные обсуждения (публичные слушания)</w:t>
      </w:r>
      <w:r w:rsidRPr="0064546F">
        <w:rPr>
          <w:rFonts w:ascii="Times New Roman" w:hAnsi="Times New Roman" w:cs="Times New Roman"/>
          <w:bCs/>
          <w:color w:val="000000"/>
          <w:sz w:val="20"/>
          <w:szCs w:val="20"/>
        </w:rPr>
        <w:t xml:space="preserve">  представляется проект « предоставление р</w:t>
      </w:r>
      <w:r w:rsidRPr="0064546F">
        <w:rPr>
          <w:rFonts w:ascii="Times New Roman" w:hAnsi="Times New Roman" w:cs="Times New Roman"/>
          <w:bCs/>
          <w:sz w:val="20"/>
          <w:szCs w:val="20"/>
        </w:rPr>
        <w:t>азрешение на условно разрешенный вид использования земельного участка  «для ведения личного подсобного хозяйства»  в  территориальной зоне   Ж</w:t>
      </w:r>
      <w:proofErr w:type="gramStart"/>
      <w:r w:rsidRPr="0064546F">
        <w:rPr>
          <w:rFonts w:ascii="Times New Roman" w:hAnsi="Times New Roman" w:cs="Times New Roman"/>
          <w:bCs/>
          <w:sz w:val="20"/>
          <w:szCs w:val="20"/>
        </w:rPr>
        <w:t>1</w:t>
      </w:r>
      <w:proofErr w:type="gramEnd"/>
      <w:r w:rsidRPr="0064546F">
        <w:rPr>
          <w:rFonts w:ascii="Times New Roman" w:hAnsi="Times New Roman" w:cs="Times New Roman"/>
          <w:bCs/>
          <w:sz w:val="20"/>
          <w:szCs w:val="20"/>
        </w:rPr>
        <w:t xml:space="preserve">, расположенного  по адресу:  Российская Федерация,  Новгородская область,  Окуловский муниципальный район, Угловское городское поселение, </w:t>
      </w:r>
      <w:proofErr w:type="spellStart"/>
      <w:r w:rsidRPr="0064546F">
        <w:rPr>
          <w:rFonts w:ascii="Times New Roman" w:hAnsi="Times New Roman" w:cs="Times New Roman"/>
          <w:bCs/>
          <w:sz w:val="20"/>
          <w:szCs w:val="20"/>
        </w:rPr>
        <w:t>д</w:t>
      </w:r>
      <w:proofErr w:type="gramStart"/>
      <w:r w:rsidRPr="0064546F">
        <w:rPr>
          <w:rFonts w:ascii="Times New Roman" w:hAnsi="Times New Roman" w:cs="Times New Roman"/>
          <w:bCs/>
          <w:sz w:val="20"/>
          <w:szCs w:val="20"/>
        </w:rPr>
        <w:t>.П</w:t>
      </w:r>
      <w:proofErr w:type="gramEnd"/>
      <w:r w:rsidRPr="0064546F">
        <w:rPr>
          <w:rFonts w:ascii="Times New Roman" w:hAnsi="Times New Roman" w:cs="Times New Roman"/>
          <w:bCs/>
          <w:sz w:val="20"/>
          <w:szCs w:val="20"/>
        </w:rPr>
        <w:t>абережье</w:t>
      </w:r>
      <w:proofErr w:type="spellEnd"/>
      <w:r w:rsidRPr="0064546F">
        <w:rPr>
          <w:rFonts w:ascii="Times New Roman" w:hAnsi="Times New Roman" w:cs="Times New Roman"/>
          <w:bCs/>
          <w:sz w:val="20"/>
          <w:szCs w:val="20"/>
        </w:rPr>
        <w:t xml:space="preserve">,  земельный участок , расположенный на кадастровой карте территории кадастрового квартала с кадастровым номером </w:t>
      </w:r>
      <w:r w:rsidRPr="0064546F">
        <w:rPr>
          <w:rFonts w:ascii="Times New Roman" w:hAnsi="Times New Roman" w:cs="Times New Roman"/>
          <w:sz w:val="20"/>
          <w:szCs w:val="20"/>
        </w:rPr>
        <w:t>53:12:0706001:103,</w:t>
      </w:r>
      <w:r w:rsidRPr="0064546F">
        <w:rPr>
          <w:rFonts w:ascii="Times New Roman" w:hAnsi="Times New Roman" w:cs="Times New Roman"/>
          <w:bCs/>
          <w:sz w:val="20"/>
          <w:szCs w:val="20"/>
        </w:rPr>
        <w:t xml:space="preserve"> площадью 1617 кв.м.</w:t>
      </w:r>
    </w:p>
    <w:p w:rsidR="0064546F" w:rsidRPr="0064546F" w:rsidRDefault="0064546F" w:rsidP="00645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0"/>
          <w:szCs w:val="20"/>
          <w:u w:val="single"/>
        </w:rPr>
      </w:pPr>
      <w:r w:rsidRPr="0064546F">
        <w:rPr>
          <w:rFonts w:ascii="Times New Roman" w:hAnsi="Times New Roman" w:cs="Times New Roman"/>
          <w:bCs/>
          <w:sz w:val="20"/>
          <w:szCs w:val="20"/>
        </w:rPr>
        <w:t xml:space="preserve">   </w:t>
      </w:r>
      <w:r w:rsidRPr="0064546F">
        <w:rPr>
          <w:rFonts w:ascii="Times New Roman" w:hAnsi="Times New Roman" w:cs="Times New Roman"/>
          <w:bCs/>
          <w:sz w:val="20"/>
          <w:szCs w:val="20"/>
          <w:u w:val="single"/>
        </w:rPr>
        <w:t xml:space="preserve"> 2.  Организатор публичных слушаний </w:t>
      </w:r>
    </w:p>
    <w:p w:rsidR="0064546F" w:rsidRPr="0064546F" w:rsidRDefault="0064546F" w:rsidP="0064546F">
      <w:pPr>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xml:space="preserve">         Администрация Угловского городского поселения</w:t>
      </w:r>
    </w:p>
    <w:p w:rsidR="0064546F" w:rsidRPr="0064546F" w:rsidRDefault="0064546F" w:rsidP="0064546F">
      <w:pPr>
        <w:rPr>
          <w:rFonts w:ascii="Times New Roman" w:hAnsi="Times New Roman" w:cs="Times New Roman"/>
          <w:bCs/>
          <w:color w:val="000000"/>
          <w:sz w:val="20"/>
          <w:szCs w:val="20"/>
          <w:u w:val="single"/>
        </w:rPr>
      </w:pPr>
    </w:p>
    <w:p w:rsidR="0064546F" w:rsidRPr="0064546F" w:rsidRDefault="0064546F" w:rsidP="0064546F">
      <w:pPr>
        <w:ind w:right="252"/>
        <w:rPr>
          <w:rFonts w:ascii="Times New Roman" w:hAnsi="Times New Roman" w:cs="Times New Roman"/>
          <w:sz w:val="20"/>
          <w:szCs w:val="20"/>
        </w:rPr>
      </w:pPr>
      <w:r w:rsidRPr="0064546F">
        <w:rPr>
          <w:rFonts w:ascii="Times New Roman" w:hAnsi="Times New Roman" w:cs="Times New Roman"/>
          <w:bCs/>
          <w:sz w:val="20"/>
          <w:szCs w:val="20"/>
        </w:rPr>
        <w:t xml:space="preserve">    </w:t>
      </w:r>
      <w:r w:rsidRPr="0064546F">
        <w:rPr>
          <w:rFonts w:ascii="Times New Roman" w:hAnsi="Times New Roman" w:cs="Times New Roman"/>
          <w:bCs/>
          <w:sz w:val="20"/>
          <w:szCs w:val="20"/>
          <w:u w:val="single"/>
        </w:rPr>
        <w:t>3. Информационные материалы</w:t>
      </w:r>
      <w:r w:rsidRPr="0064546F">
        <w:rPr>
          <w:rFonts w:ascii="Times New Roman" w:hAnsi="Times New Roman" w:cs="Times New Roman"/>
          <w:bCs/>
          <w:sz w:val="20"/>
          <w:szCs w:val="20"/>
        </w:rPr>
        <w:t xml:space="preserve"> по теме общественных обсуждений (публичных слушаний) представлены на экспозиции по адресу</w:t>
      </w:r>
      <w:proofErr w:type="gramStart"/>
      <w:r w:rsidRPr="0064546F">
        <w:rPr>
          <w:rFonts w:ascii="Times New Roman" w:hAnsi="Times New Roman" w:cs="Times New Roman"/>
          <w:bCs/>
          <w:sz w:val="20"/>
          <w:szCs w:val="20"/>
        </w:rPr>
        <w:t xml:space="preserve"> </w:t>
      </w:r>
      <w:r w:rsidRPr="0064546F">
        <w:rPr>
          <w:rFonts w:ascii="Times New Roman" w:hAnsi="Times New Roman" w:cs="Times New Roman"/>
          <w:sz w:val="20"/>
          <w:szCs w:val="20"/>
        </w:rPr>
        <w:t>:</w:t>
      </w:r>
      <w:proofErr w:type="gramEnd"/>
    </w:p>
    <w:p w:rsidR="0064546F" w:rsidRPr="0064546F" w:rsidRDefault="0064546F" w:rsidP="0064546F">
      <w:pPr>
        <w:ind w:right="252"/>
        <w:rPr>
          <w:rFonts w:ascii="Times New Roman" w:hAnsi="Times New Roman" w:cs="Times New Roman"/>
          <w:sz w:val="20"/>
          <w:szCs w:val="20"/>
        </w:rPr>
      </w:pPr>
      <w:r w:rsidRPr="0064546F">
        <w:rPr>
          <w:rFonts w:ascii="Times New Roman" w:hAnsi="Times New Roman" w:cs="Times New Roman"/>
          <w:sz w:val="20"/>
          <w:szCs w:val="20"/>
        </w:rPr>
        <w:t xml:space="preserve"> п. Угловка, ул. Центральная д.9 , Администрация Угловского городского поселения, фойе.</w:t>
      </w:r>
    </w:p>
    <w:p w:rsidR="0064546F" w:rsidRPr="0064546F" w:rsidRDefault="0064546F" w:rsidP="0064546F">
      <w:pPr>
        <w:ind w:right="252"/>
        <w:rPr>
          <w:rFonts w:ascii="Times New Roman" w:hAnsi="Times New Roman" w:cs="Times New Roman"/>
          <w:sz w:val="20"/>
          <w:szCs w:val="20"/>
        </w:rPr>
      </w:pPr>
      <w:r w:rsidRPr="0064546F">
        <w:rPr>
          <w:rFonts w:ascii="Times New Roman" w:hAnsi="Times New Roman" w:cs="Times New Roman"/>
          <w:sz w:val="20"/>
          <w:szCs w:val="20"/>
        </w:rPr>
        <w:t>В состав экспозиции включены:</w:t>
      </w:r>
    </w:p>
    <w:p w:rsidR="0064546F" w:rsidRPr="0064546F" w:rsidRDefault="0064546F" w:rsidP="0064546F">
      <w:pPr>
        <w:ind w:firstLine="540"/>
        <w:rPr>
          <w:rFonts w:ascii="Times New Roman" w:hAnsi="Times New Roman" w:cs="Times New Roman"/>
          <w:sz w:val="20"/>
          <w:szCs w:val="20"/>
        </w:rPr>
      </w:pPr>
      <w:r w:rsidRPr="0064546F">
        <w:rPr>
          <w:rFonts w:ascii="Times New Roman" w:hAnsi="Times New Roman" w:cs="Times New Roman"/>
          <w:sz w:val="20"/>
          <w:szCs w:val="20"/>
        </w:rPr>
        <w:t xml:space="preserve">  - схема земельного участка;</w:t>
      </w:r>
    </w:p>
    <w:p w:rsidR="0064546F" w:rsidRPr="0064546F" w:rsidRDefault="0064546F" w:rsidP="0064546F">
      <w:pPr>
        <w:ind w:firstLine="540"/>
        <w:rPr>
          <w:rFonts w:ascii="Times New Roman" w:hAnsi="Times New Roman" w:cs="Times New Roman"/>
          <w:sz w:val="20"/>
          <w:szCs w:val="20"/>
          <w:u w:val="single"/>
        </w:rPr>
      </w:pPr>
      <w:r w:rsidRPr="0064546F">
        <w:rPr>
          <w:rFonts w:ascii="Times New Roman" w:hAnsi="Times New Roman" w:cs="Times New Roman"/>
          <w:sz w:val="20"/>
          <w:szCs w:val="20"/>
        </w:rPr>
        <w:t xml:space="preserve">  -  копии правоустанавливающих документов</w:t>
      </w:r>
    </w:p>
    <w:p w:rsidR="0064546F" w:rsidRPr="0064546F" w:rsidRDefault="0064546F" w:rsidP="0064546F">
      <w:pPr>
        <w:ind w:firstLine="709"/>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xml:space="preserve">Экспозиция открыта с 01 октября 2020 года по 15 октября 2020г. </w:t>
      </w:r>
    </w:p>
    <w:p w:rsidR="0064546F" w:rsidRPr="0064546F" w:rsidRDefault="0064546F" w:rsidP="0064546F">
      <w:pPr>
        <w:rPr>
          <w:rFonts w:ascii="Times New Roman" w:hAnsi="Times New Roman" w:cs="Times New Roman"/>
          <w:bCs/>
          <w:color w:val="000000"/>
          <w:sz w:val="20"/>
          <w:szCs w:val="20"/>
          <w:u w:val="single"/>
        </w:rPr>
      </w:pPr>
      <w:r w:rsidRPr="0064546F">
        <w:rPr>
          <w:rFonts w:ascii="Times New Roman" w:hAnsi="Times New Roman" w:cs="Times New Roman"/>
          <w:bCs/>
          <w:color w:val="000000"/>
          <w:sz w:val="20"/>
          <w:szCs w:val="20"/>
        </w:rPr>
        <w:t xml:space="preserve">На выставке проводятся консультации по теме общественных обсуждений (публичных слушаний) ежедневно в рабочие дни с </w:t>
      </w:r>
      <w:r w:rsidRPr="0064546F">
        <w:rPr>
          <w:rFonts w:ascii="Times New Roman" w:hAnsi="Times New Roman" w:cs="Times New Roman"/>
          <w:bCs/>
          <w:color w:val="000000"/>
          <w:sz w:val="20"/>
          <w:szCs w:val="20"/>
          <w:u w:val="single"/>
        </w:rPr>
        <w:t>8-30 час</w:t>
      </w:r>
      <w:proofErr w:type="gramStart"/>
      <w:r w:rsidRPr="0064546F">
        <w:rPr>
          <w:rFonts w:ascii="Times New Roman" w:hAnsi="Times New Roman" w:cs="Times New Roman"/>
          <w:bCs/>
          <w:color w:val="000000"/>
          <w:sz w:val="20"/>
          <w:szCs w:val="20"/>
          <w:u w:val="single"/>
        </w:rPr>
        <w:t>.</w:t>
      </w:r>
      <w:proofErr w:type="gramEnd"/>
      <w:r w:rsidRPr="0064546F">
        <w:rPr>
          <w:rFonts w:ascii="Times New Roman" w:hAnsi="Times New Roman" w:cs="Times New Roman"/>
          <w:bCs/>
          <w:color w:val="000000"/>
          <w:sz w:val="20"/>
          <w:szCs w:val="20"/>
          <w:u w:val="single"/>
        </w:rPr>
        <w:t xml:space="preserve"> </w:t>
      </w:r>
      <w:proofErr w:type="gramStart"/>
      <w:r w:rsidRPr="0064546F">
        <w:rPr>
          <w:rFonts w:ascii="Times New Roman" w:hAnsi="Times New Roman" w:cs="Times New Roman"/>
          <w:bCs/>
          <w:color w:val="000000"/>
          <w:sz w:val="20"/>
          <w:szCs w:val="20"/>
          <w:u w:val="single"/>
        </w:rPr>
        <w:t>д</w:t>
      </w:r>
      <w:proofErr w:type="gramEnd"/>
      <w:r w:rsidRPr="0064546F">
        <w:rPr>
          <w:rFonts w:ascii="Times New Roman" w:hAnsi="Times New Roman" w:cs="Times New Roman"/>
          <w:bCs/>
          <w:color w:val="000000"/>
          <w:sz w:val="20"/>
          <w:szCs w:val="20"/>
          <w:u w:val="single"/>
        </w:rPr>
        <w:t>о 17-30 час.</w:t>
      </w:r>
    </w:p>
    <w:p w:rsidR="0064546F" w:rsidRPr="0064546F" w:rsidRDefault="0064546F" w:rsidP="0064546F">
      <w:pPr>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xml:space="preserve">                                                                                        (дата, время) </w:t>
      </w:r>
    </w:p>
    <w:p w:rsidR="0064546F" w:rsidRPr="0064546F" w:rsidRDefault="0064546F" w:rsidP="0064546F">
      <w:pPr>
        <w:rPr>
          <w:rFonts w:ascii="Times New Roman" w:hAnsi="Times New Roman" w:cs="Times New Roman"/>
          <w:bCs/>
          <w:sz w:val="20"/>
          <w:szCs w:val="20"/>
        </w:rPr>
      </w:pPr>
      <w:r w:rsidRPr="0064546F">
        <w:rPr>
          <w:rFonts w:ascii="Times New Roman" w:hAnsi="Times New Roman" w:cs="Times New Roman"/>
          <w:bCs/>
          <w:color w:val="000000"/>
          <w:sz w:val="20"/>
          <w:szCs w:val="20"/>
        </w:rPr>
        <w:t xml:space="preserve">   </w:t>
      </w:r>
      <w:r w:rsidRPr="0064546F">
        <w:rPr>
          <w:rFonts w:ascii="Times New Roman" w:hAnsi="Times New Roman" w:cs="Times New Roman"/>
          <w:bCs/>
          <w:color w:val="000000"/>
          <w:sz w:val="20"/>
          <w:szCs w:val="20"/>
          <w:u w:val="single"/>
        </w:rPr>
        <w:t>4. Собрание участников публичных слушаний</w:t>
      </w:r>
      <w:r w:rsidRPr="0064546F">
        <w:rPr>
          <w:rFonts w:ascii="Times New Roman" w:hAnsi="Times New Roman" w:cs="Times New Roman"/>
          <w:bCs/>
          <w:color w:val="000000"/>
          <w:sz w:val="20"/>
          <w:szCs w:val="20"/>
        </w:rPr>
        <w:t xml:space="preserve"> состоится по адресу:</w:t>
      </w:r>
      <w:r w:rsidRPr="0064546F">
        <w:rPr>
          <w:rFonts w:ascii="Times New Roman" w:hAnsi="Times New Roman" w:cs="Times New Roman"/>
          <w:bCs/>
          <w:sz w:val="20"/>
          <w:szCs w:val="20"/>
        </w:rPr>
        <w:t xml:space="preserve"> Российская Федерация, Новгородская область,  Окуловский район, </w:t>
      </w:r>
      <w:proofErr w:type="spellStart"/>
      <w:r w:rsidRPr="0064546F">
        <w:rPr>
          <w:rFonts w:ascii="Times New Roman" w:hAnsi="Times New Roman" w:cs="Times New Roman"/>
          <w:b/>
          <w:bCs/>
          <w:sz w:val="20"/>
          <w:szCs w:val="20"/>
        </w:rPr>
        <w:t>д</w:t>
      </w:r>
      <w:proofErr w:type="gramStart"/>
      <w:r w:rsidRPr="0064546F">
        <w:rPr>
          <w:rFonts w:ascii="Times New Roman" w:hAnsi="Times New Roman" w:cs="Times New Roman"/>
          <w:b/>
          <w:bCs/>
          <w:sz w:val="20"/>
          <w:szCs w:val="20"/>
        </w:rPr>
        <w:t>.П</w:t>
      </w:r>
      <w:proofErr w:type="gramEnd"/>
      <w:r w:rsidRPr="0064546F">
        <w:rPr>
          <w:rFonts w:ascii="Times New Roman" w:hAnsi="Times New Roman" w:cs="Times New Roman"/>
          <w:b/>
          <w:bCs/>
          <w:sz w:val="20"/>
          <w:szCs w:val="20"/>
        </w:rPr>
        <w:t>абережье</w:t>
      </w:r>
      <w:proofErr w:type="spellEnd"/>
      <w:r w:rsidRPr="0064546F">
        <w:rPr>
          <w:rFonts w:ascii="Times New Roman" w:hAnsi="Times New Roman" w:cs="Times New Roman"/>
          <w:b/>
          <w:bCs/>
          <w:sz w:val="20"/>
          <w:szCs w:val="20"/>
        </w:rPr>
        <w:t>, у дома №9. 12 октября   2020 года в 16-00 час</w:t>
      </w:r>
      <w:r w:rsidRPr="0064546F">
        <w:rPr>
          <w:rFonts w:ascii="Times New Roman" w:hAnsi="Times New Roman" w:cs="Times New Roman"/>
          <w:bCs/>
          <w:color w:val="000000"/>
          <w:sz w:val="20"/>
          <w:szCs w:val="20"/>
          <w:u w:val="single"/>
        </w:rPr>
        <w:t>.</w:t>
      </w:r>
    </w:p>
    <w:p w:rsidR="0064546F" w:rsidRPr="0064546F" w:rsidRDefault="0064546F" w:rsidP="0064546F">
      <w:pPr>
        <w:ind w:firstLine="709"/>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(место (адрес); дата; время)</w:t>
      </w:r>
    </w:p>
    <w:p w:rsidR="0064546F" w:rsidRPr="0064546F" w:rsidRDefault="0064546F" w:rsidP="0064546F">
      <w:pPr>
        <w:rPr>
          <w:rFonts w:ascii="Times New Roman" w:hAnsi="Times New Roman" w:cs="Times New Roman"/>
          <w:bCs/>
          <w:sz w:val="20"/>
          <w:szCs w:val="20"/>
        </w:rPr>
      </w:pPr>
      <w:r w:rsidRPr="0064546F">
        <w:rPr>
          <w:rFonts w:ascii="Times New Roman" w:hAnsi="Times New Roman" w:cs="Times New Roman"/>
          <w:bCs/>
          <w:color w:val="000000"/>
          <w:sz w:val="20"/>
          <w:szCs w:val="20"/>
        </w:rPr>
        <w:t xml:space="preserve">Время начала регистрации участников с </w:t>
      </w:r>
      <w:r w:rsidRPr="0064546F">
        <w:rPr>
          <w:rFonts w:ascii="Times New Roman" w:hAnsi="Times New Roman" w:cs="Times New Roman"/>
          <w:bCs/>
          <w:color w:val="000000"/>
          <w:sz w:val="20"/>
          <w:szCs w:val="20"/>
          <w:u w:val="single"/>
        </w:rPr>
        <w:t xml:space="preserve">15-30 час.  </w:t>
      </w:r>
      <w:r w:rsidRPr="0064546F">
        <w:rPr>
          <w:rFonts w:ascii="Times New Roman" w:hAnsi="Times New Roman" w:cs="Times New Roman"/>
          <w:bCs/>
          <w:sz w:val="20"/>
          <w:szCs w:val="20"/>
        </w:rPr>
        <w:t>12 октября   2020 года</w:t>
      </w:r>
    </w:p>
    <w:p w:rsidR="0064546F" w:rsidRPr="0064546F" w:rsidRDefault="0064546F" w:rsidP="0064546F">
      <w:pPr>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xml:space="preserve">                                                                                           (не менее чем за 30 минут до начала собрания)</w:t>
      </w:r>
    </w:p>
    <w:p w:rsidR="0064546F" w:rsidRPr="0064546F" w:rsidRDefault="0064546F" w:rsidP="0064546F">
      <w:pPr>
        <w:ind w:firstLine="709"/>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В период проведения общественных обсуждений (публичных слушаний) участники общественных обсуждений (публичных слушаний) имеют право представить свои предложения и замечания по обсуждаемому проекту посредством:</w:t>
      </w:r>
    </w:p>
    <w:p w:rsidR="0064546F" w:rsidRPr="0064546F" w:rsidRDefault="0064546F" w:rsidP="0064546F">
      <w:pPr>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записи предложений и замечаний в период работы экспозиции;</w:t>
      </w:r>
    </w:p>
    <w:p w:rsidR="0064546F" w:rsidRPr="0064546F" w:rsidRDefault="0064546F" w:rsidP="0064546F">
      <w:pPr>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выступления на собрании участников общественных обсуждений (публичных слушаний);</w:t>
      </w:r>
    </w:p>
    <w:p w:rsidR="0064546F" w:rsidRPr="0064546F" w:rsidRDefault="0064546F" w:rsidP="0064546F">
      <w:pPr>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внесения записи в журнал регистрации участвующих в собрании участников общественных обсуждений (публичных слушаний);</w:t>
      </w:r>
    </w:p>
    <w:p w:rsidR="0064546F" w:rsidRPr="0064546F" w:rsidRDefault="0064546F" w:rsidP="0064546F">
      <w:pPr>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подачи в ходе собрания письменных предложений и замечаний.</w:t>
      </w:r>
    </w:p>
    <w:p w:rsidR="0064546F" w:rsidRPr="0064546F" w:rsidRDefault="0064546F" w:rsidP="0064546F">
      <w:pPr>
        <w:ind w:firstLine="709"/>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xml:space="preserve">Номера контактных справочных телефонов </w:t>
      </w:r>
      <w:r w:rsidRPr="0064546F">
        <w:rPr>
          <w:rFonts w:ascii="Times New Roman" w:hAnsi="Times New Roman" w:cs="Times New Roman"/>
          <w:color w:val="000000"/>
          <w:sz w:val="20"/>
          <w:szCs w:val="20"/>
        </w:rPr>
        <w:t>организатора общественных обсуждений (</w:t>
      </w:r>
      <w:r w:rsidRPr="0064546F">
        <w:rPr>
          <w:rFonts w:ascii="Times New Roman" w:hAnsi="Times New Roman" w:cs="Times New Roman"/>
          <w:bCs/>
          <w:color w:val="000000"/>
          <w:sz w:val="20"/>
          <w:szCs w:val="20"/>
        </w:rPr>
        <w:t>публичных слушаний): (8816)5726124.</w:t>
      </w:r>
    </w:p>
    <w:p w:rsidR="0064546F" w:rsidRPr="0064546F" w:rsidRDefault="0064546F" w:rsidP="0064546F">
      <w:pPr>
        <w:ind w:firstLine="709"/>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xml:space="preserve">Почтовый адрес </w:t>
      </w:r>
      <w:r w:rsidRPr="0064546F">
        <w:rPr>
          <w:rFonts w:ascii="Times New Roman" w:hAnsi="Times New Roman" w:cs="Times New Roman"/>
          <w:color w:val="000000"/>
          <w:sz w:val="20"/>
          <w:szCs w:val="20"/>
        </w:rPr>
        <w:t xml:space="preserve">организатора </w:t>
      </w:r>
      <w:r w:rsidRPr="0064546F">
        <w:rPr>
          <w:rFonts w:ascii="Times New Roman" w:hAnsi="Times New Roman" w:cs="Times New Roman"/>
          <w:bCs/>
          <w:color w:val="000000"/>
          <w:sz w:val="20"/>
          <w:szCs w:val="20"/>
        </w:rPr>
        <w:t xml:space="preserve">общественных обсуждений (публичных слушаний) : 174361, </w:t>
      </w:r>
      <w:r w:rsidRPr="0064546F">
        <w:rPr>
          <w:rFonts w:ascii="Times New Roman" w:hAnsi="Times New Roman" w:cs="Times New Roman"/>
          <w:bCs/>
          <w:sz w:val="20"/>
          <w:szCs w:val="20"/>
        </w:rPr>
        <w:t>Российская Федерация,</w:t>
      </w:r>
      <w:r w:rsidRPr="0064546F">
        <w:rPr>
          <w:rFonts w:ascii="Times New Roman" w:hAnsi="Times New Roman" w:cs="Times New Roman"/>
          <w:bCs/>
          <w:color w:val="000000"/>
          <w:sz w:val="20"/>
          <w:szCs w:val="20"/>
        </w:rPr>
        <w:t xml:space="preserve"> Новгородская область, Окуловский район, р.п</w:t>
      </w:r>
      <w:proofErr w:type="gramStart"/>
      <w:r w:rsidRPr="0064546F">
        <w:rPr>
          <w:rFonts w:ascii="Times New Roman" w:hAnsi="Times New Roman" w:cs="Times New Roman"/>
          <w:bCs/>
          <w:color w:val="000000"/>
          <w:sz w:val="20"/>
          <w:szCs w:val="20"/>
        </w:rPr>
        <w:t>.У</w:t>
      </w:r>
      <w:proofErr w:type="gramEnd"/>
      <w:r w:rsidRPr="0064546F">
        <w:rPr>
          <w:rFonts w:ascii="Times New Roman" w:hAnsi="Times New Roman" w:cs="Times New Roman"/>
          <w:bCs/>
          <w:color w:val="000000"/>
          <w:sz w:val="20"/>
          <w:szCs w:val="20"/>
        </w:rPr>
        <w:t>гловка, ул.Центральная, д.9.</w:t>
      </w:r>
    </w:p>
    <w:p w:rsidR="0064546F" w:rsidRPr="0064546F" w:rsidRDefault="0064546F" w:rsidP="0064546F">
      <w:pPr>
        <w:ind w:firstLine="709"/>
        <w:rPr>
          <w:rFonts w:ascii="Times New Roman" w:hAnsi="Times New Roman" w:cs="Times New Roman"/>
          <w:bCs/>
          <w:color w:val="000000"/>
          <w:sz w:val="20"/>
          <w:szCs w:val="20"/>
        </w:rPr>
      </w:pPr>
      <w:r w:rsidRPr="0064546F">
        <w:rPr>
          <w:rFonts w:ascii="Times New Roman" w:hAnsi="Times New Roman" w:cs="Times New Roman"/>
          <w:bCs/>
          <w:color w:val="000000"/>
          <w:sz w:val="20"/>
          <w:szCs w:val="20"/>
        </w:rPr>
        <w:t xml:space="preserve">Электронный адрес </w:t>
      </w:r>
      <w:r w:rsidRPr="0064546F">
        <w:rPr>
          <w:rFonts w:ascii="Times New Roman" w:hAnsi="Times New Roman" w:cs="Times New Roman"/>
          <w:color w:val="000000"/>
          <w:sz w:val="20"/>
          <w:szCs w:val="20"/>
        </w:rPr>
        <w:t xml:space="preserve">организатора </w:t>
      </w:r>
      <w:r w:rsidRPr="0064546F">
        <w:rPr>
          <w:rFonts w:ascii="Times New Roman" w:hAnsi="Times New Roman" w:cs="Times New Roman"/>
          <w:bCs/>
          <w:color w:val="000000"/>
          <w:sz w:val="20"/>
          <w:szCs w:val="20"/>
        </w:rPr>
        <w:t xml:space="preserve">общественных обсуждений (публичных слушаний):  </w:t>
      </w:r>
      <w:proofErr w:type="spellStart"/>
      <w:r w:rsidRPr="0064546F">
        <w:rPr>
          <w:rFonts w:ascii="Times New Roman" w:hAnsi="Times New Roman" w:cs="Times New Roman"/>
          <w:bCs/>
          <w:color w:val="000000"/>
          <w:sz w:val="20"/>
          <w:szCs w:val="20"/>
          <w:lang w:val="en-US"/>
        </w:rPr>
        <w:t>admugl</w:t>
      </w:r>
      <w:proofErr w:type="spellEnd"/>
      <w:r w:rsidRPr="0064546F">
        <w:rPr>
          <w:rFonts w:ascii="Times New Roman" w:hAnsi="Times New Roman" w:cs="Times New Roman"/>
          <w:bCs/>
          <w:color w:val="000000"/>
          <w:sz w:val="20"/>
          <w:szCs w:val="20"/>
        </w:rPr>
        <w:t>@</w:t>
      </w:r>
      <w:proofErr w:type="spellStart"/>
      <w:r w:rsidRPr="0064546F">
        <w:rPr>
          <w:rFonts w:ascii="Times New Roman" w:hAnsi="Times New Roman" w:cs="Times New Roman"/>
          <w:bCs/>
          <w:color w:val="000000"/>
          <w:sz w:val="20"/>
          <w:szCs w:val="20"/>
          <w:lang w:val="en-US"/>
        </w:rPr>
        <w:t>yandex</w:t>
      </w:r>
      <w:proofErr w:type="spellEnd"/>
      <w:r w:rsidRPr="0064546F">
        <w:rPr>
          <w:rFonts w:ascii="Times New Roman" w:hAnsi="Times New Roman" w:cs="Times New Roman"/>
          <w:bCs/>
          <w:color w:val="000000"/>
          <w:sz w:val="20"/>
          <w:szCs w:val="20"/>
        </w:rPr>
        <w:t>.</w:t>
      </w:r>
      <w:proofErr w:type="spellStart"/>
      <w:r w:rsidRPr="0064546F">
        <w:rPr>
          <w:rFonts w:ascii="Times New Roman" w:hAnsi="Times New Roman" w:cs="Times New Roman"/>
          <w:bCs/>
          <w:color w:val="000000"/>
          <w:sz w:val="20"/>
          <w:szCs w:val="20"/>
          <w:lang w:val="en-US"/>
        </w:rPr>
        <w:t>ru</w:t>
      </w:r>
      <w:proofErr w:type="spellEnd"/>
      <w:r w:rsidRPr="0064546F">
        <w:rPr>
          <w:rFonts w:ascii="Times New Roman" w:hAnsi="Times New Roman" w:cs="Times New Roman"/>
          <w:bCs/>
          <w:color w:val="000000"/>
          <w:sz w:val="20"/>
          <w:szCs w:val="20"/>
        </w:rPr>
        <w:t>.</w:t>
      </w:r>
    </w:p>
    <w:p w:rsidR="0064546F" w:rsidRPr="0064546F" w:rsidRDefault="0064546F" w:rsidP="006454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0"/>
          <w:szCs w:val="20"/>
        </w:rPr>
      </w:pPr>
      <w:r w:rsidRPr="0064546F">
        <w:rPr>
          <w:rFonts w:ascii="Times New Roman" w:hAnsi="Times New Roman" w:cs="Times New Roman"/>
          <w:bCs/>
          <w:color w:val="000000"/>
          <w:sz w:val="20"/>
          <w:szCs w:val="20"/>
        </w:rPr>
        <w:t>Информационные материалы по проекту «Предоставление р</w:t>
      </w:r>
      <w:r w:rsidRPr="0064546F">
        <w:rPr>
          <w:rFonts w:ascii="Times New Roman" w:hAnsi="Times New Roman" w:cs="Times New Roman"/>
          <w:bCs/>
          <w:sz w:val="20"/>
          <w:szCs w:val="20"/>
        </w:rPr>
        <w:t xml:space="preserve">азрешения на условно разрешенный вид использования земельного участка, расположенного  по адресу: Российская Федерация,  Новгородская область,  Окуловский муниципальный район, Угловское городское поселение, </w:t>
      </w:r>
      <w:proofErr w:type="spellStart"/>
      <w:r w:rsidRPr="0064546F">
        <w:rPr>
          <w:rFonts w:ascii="Times New Roman" w:hAnsi="Times New Roman" w:cs="Times New Roman"/>
          <w:bCs/>
          <w:sz w:val="20"/>
          <w:szCs w:val="20"/>
        </w:rPr>
        <w:t>д</w:t>
      </w:r>
      <w:proofErr w:type="gramStart"/>
      <w:r w:rsidRPr="0064546F">
        <w:rPr>
          <w:rFonts w:ascii="Times New Roman" w:hAnsi="Times New Roman" w:cs="Times New Roman"/>
          <w:bCs/>
          <w:sz w:val="20"/>
          <w:szCs w:val="20"/>
        </w:rPr>
        <w:t>.П</w:t>
      </w:r>
      <w:proofErr w:type="gramEnd"/>
      <w:r w:rsidRPr="0064546F">
        <w:rPr>
          <w:rFonts w:ascii="Times New Roman" w:hAnsi="Times New Roman" w:cs="Times New Roman"/>
          <w:bCs/>
          <w:sz w:val="20"/>
          <w:szCs w:val="20"/>
        </w:rPr>
        <w:t>абережье</w:t>
      </w:r>
      <w:proofErr w:type="spellEnd"/>
      <w:r w:rsidRPr="0064546F">
        <w:rPr>
          <w:rFonts w:ascii="Times New Roman" w:hAnsi="Times New Roman" w:cs="Times New Roman"/>
          <w:bCs/>
          <w:sz w:val="20"/>
          <w:szCs w:val="20"/>
        </w:rPr>
        <w:t xml:space="preserve">,  земельный участок , расположенный на кадастровой карте территории кадастрового квартала с кадастровым номером </w:t>
      </w:r>
      <w:r w:rsidRPr="0064546F">
        <w:rPr>
          <w:rFonts w:ascii="Times New Roman" w:hAnsi="Times New Roman" w:cs="Times New Roman"/>
          <w:sz w:val="20"/>
          <w:szCs w:val="20"/>
        </w:rPr>
        <w:t>53:12:0706001:103,</w:t>
      </w:r>
      <w:r w:rsidRPr="0064546F">
        <w:rPr>
          <w:rFonts w:ascii="Times New Roman" w:hAnsi="Times New Roman" w:cs="Times New Roman"/>
          <w:bCs/>
          <w:sz w:val="20"/>
          <w:szCs w:val="20"/>
        </w:rPr>
        <w:t xml:space="preserve"> площадью 1617 кв.м. - « для ведения личного подсобного хозяйства» в  территориальной зоне   Ж1» </w:t>
      </w:r>
      <w:r w:rsidRPr="0064546F">
        <w:rPr>
          <w:rFonts w:ascii="Times New Roman" w:hAnsi="Times New Roman" w:cs="Times New Roman"/>
          <w:sz w:val="20"/>
          <w:szCs w:val="20"/>
        </w:rPr>
        <w:t xml:space="preserve">  </w:t>
      </w:r>
      <w:r w:rsidRPr="0064546F">
        <w:rPr>
          <w:rFonts w:ascii="Times New Roman" w:hAnsi="Times New Roman" w:cs="Times New Roman"/>
          <w:bCs/>
          <w:color w:val="000000"/>
          <w:sz w:val="20"/>
          <w:szCs w:val="20"/>
        </w:rPr>
        <w:t xml:space="preserve"> (наименование проекта)    </w:t>
      </w:r>
      <w:r w:rsidRPr="0064546F">
        <w:rPr>
          <w:rFonts w:ascii="Times New Roman" w:hAnsi="Times New Roman" w:cs="Times New Roman"/>
          <w:sz w:val="20"/>
          <w:szCs w:val="20"/>
        </w:rPr>
        <w:t xml:space="preserve">размещены на официальном сайте муниципального образования  в </w:t>
      </w:r>
      <w:r w:rsidRPr="0064546F">
        <w:rPr>
          <w:rFonts w:ascii="Times New Roman" w:hAnsi="Times New Roman" w:cs="Times New Roman"/>
          <w:sz w:val="20"/>
          <w:szCs w:val="20"/>
        </w:rPr>
        <w:lastRenderedPageBreak/>
        <w:t xml:space="preserve">информационно-телекоммуникационной сети Интернет по адресу: </w:t>
      </w:r>
      <w:hyperlink r:id="rId22" w:history="1">
        <w:r w:rsidRPr="0064546F">
          <w:rPr>
            <w:rStyle w:val="a5"/>
            <w:rFonts w:ascii="Times New Roman" w:hAnsi="Times New Roman" w:cs="Times New Roman"/>
            <w:sz w:val="20"/>
            <w:szCs w:val="20"/>
            <w:lang w:val="en-US"/>
          </w:rPr>
          <w:t>www</w:t>
        </w:r>
        <w:r w:rsidRPr="0064546F">
          <w:rPr>
            <w:rStyle w:val="a5"/>
            <w:rFonts w:ascii="Times New Roman" w:hAnsi="Times New Roman" w:cs="Times New Roman"/>
            <w:sz w:val="20"/>
            <w:szCs w:val="20"/>
          </w:rPr>
          <w:t>.</w:t>
        </w:r>
        <w:proofErr w:type="spellStart"/>
        <w:r w:rsidRPr="0064546F">
          <w:rPr>
            <w:rStyle w:val="a5"/>
            <w:rFonts w:ascii="Times New Roman" w:hAnsi="Times New Roman" w:cs="Times New Roman"/>
            <w:sz w:val="20"/>
            <w:szCs w:val="20"/>
            <w:lang w:val="en-US"/>
          </w:rPr>
          <w:t>uglovkaadm</w:t>
        </w:r>
        <w:proofErr w:type="spellEnd"/>
        <w:r w:rsidRPr="0064546F">
          <w:rPr>
            <w:rStyle w:val="a5"/>
            <w:rFonts w:ascii="Times New Roman" w:hAnsi="Times New Roman" w:cs="Times New Roman"/>
            <w:sz w:val="20"/>
            <w:szCs w:val="20"/>
          </w:rPr>
          <w:t>.</w:t>
        </w:r>
        <w:proofErr w:type="spellStart"/>
        <w:r w:rsidRPr="0064546F">
          <w:rPr>
            <w:rStyle w:val="a5"/>
            <w:rFonts w:ascii="Times New Roman" w:hAnsi="Times New Roman" w:cs="Times New Roman"/>
            <w:sz w:val="20"/>
            <w:szCs w:val="20"/>
            <w:lang w:val="en-US"/>
          </w:rPr>
          <w:t>ru</w:t>
        </w:r>
        <w:proofErr w:type="spellEnd"/>
      </w:hyperlink>
    </w:p>
    <w:p w:rsidR="0064546F" w:rsidRPr="0064546F" w:rsidRDefault="0064546F" w:rsidP="0064546F">
      <w:pPr>
        <w:rPr>
          <w:rFonts w:ascii="Times New Roman" w:hAnsi="Times New Roman" w:cs="Times New Roman"/>
          <w:bCs/>
          <w:color w:val="000000"/>
          <w:sz w:val="20"/>
          <w:szCs w:val="20"/>
        </w:rPr>
      </w:pPr>
    </w:p>
    <w:p w:rsidR="0064546F" w:rsidRPr="0064546F" w:rsidRDefault="0064546F" w:rsidP="0064546F">
      <w:pPr>
        <w:rPr>
          <w:rFonts w:ascii="Times New Roman" w:hAnsi="Times New Roman" w:cs="Times New Roman"/>
          <w:bCs/>
          <w:color w:val="000000"/>
          <w:sz w:val="20"/>
          <w:szCs w:val="20"/>
        </w:rPr>
      </w:pP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b/>
          <w:sz w:val="20"/>
          <w:szCs w:val="20"/>
        </w:rPr>
      </w:pPr>
      <w:r w:rsidRPr="0064546F">
        <w:rPr>
          <w:b/>
          <w:sz w:val="20"/>
          <w:szCs w:val="20"/>
        </w:rPr>
        <w:t>Правила безопасности при эксплуатации электроприборов и электропроводки</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Получить поражение электрическим током можно не только во время электротехнических работ, но и в результате неправильной эксплуатации электропроводки и электроприборов.</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В самом общем виде правила техники безопасности на эксплуатационный период можно свести к следующим общим рекомендациям.</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 xml:space="preserve">1. Если в квартире отключены все электроприборы, освещение выключено, предохранители исправны, но </w:t>
      </w:r>
      <w:proofErr w:type="gramStart"/>
      <w:r w:rsidRPr="0064546F">
        <w:rPr>
          <w:sz w:val="20"/>
          <w:szCs w:val="20"/>
        </w:rPr>
        <w:t>счетчик</w:t>
      </w:r>
      <w:proofErr w:type="gramEnd"/>
      <w:r w:rsidRPr="0064546F">
        <w:rPr>
          <w:sz w:val="20"/>
          <w:szCs w:val="20"/>
        </w:rPr>
        <w:t xml:space="preserve"> тем не менее продолжает накручивать киловатты, значит, в электросети нарушена изоляция и происходит утечка электроэнергии на землю. Пользоваться такой проводкой не рекомендуется, необходимо срочно вызвать мастера-электрика.</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2. Нельзя включать в сеть одновременно большое количество приборов высокой мощности (следовательно, с большим расходом тока). Если при одновременном использовании нескольких приборов нагреваются розетки либо происходит частое срабатывание предохранителей, часть приборов следует отключить от сети.</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3. Если во влажных помещениях (душевых, ванных комнатах, кухнях) необходимо установить штепсельные розетки, то к ним должно быть подведено три проводящих провода; размещать их следует на расстоянии не менее 60 см от источника влаги (раковина, мойка, душ, ванна), а контакты штепсельных соединений в этих помещениях должны быть защищены.</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4. Нельзя включать в электрическую сеть новые электроприборы, тщательнейшим образом не ознакомившись с инструкцией по их использованию.</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5. Если инструкция предписывает использование прибора только при оборудовании его заземлением, без этого пользоваться прибором воспрещается.</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6. Запрещается пользоваться приборами, у которых нарушена изоляция шнуров; нельзя использовать также приборы, при включении которых в корпусе видно искрение</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7. Нельзя касаться предметов, имеющих заземление (</w:t>
      </w:r>
      <w:proofErr w:type="spellStart"/>
      <w:r w:rsidRPr="0064546F">
        <w:rPr>
          <w:sz w:val="20"/>
          <w:szCs w:val="20"/>
        </w:rPr>
        <w:t>газо</w:t>
      </w:r>
      <w:proofErr w:type="spellEnd"/>
      <w:r w:rsidRPr="0064546F">
        <w:rPr>
          <w:sz w:val="20"/>
          <w:szCs w:val="20"/>
        </w:rPr>
        <w:t xml:space="preserve">– </w:t>
      </w:r>
      <w:proofErr w:type="gramStart"/>
      <w:r w:rsidRPr="0064546F">
        <w:rPr>
          <w:sz w:val="20"/>
          <w:szCs w:val="20"/>
        </w:rPr>
        <w:t xml:space="preserve">и </w:t>
      </w:r>
      <w:proofErr w:type="gramEnd"/>
      <w:r w:rsidRPr="0064546F">
        <w:rPr>
          <w:sz w:val="20"/>
          <w:szCs w:val="20"/>
        </w:rPr>
        <w:t>водопроводные трубы, канализационные устройства), а также металлических предметов, если в руках находится включенный в сеть электроприбор.</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 xml:space="preserve">8. Запрещено прикасаться влажными руками к включенным в электрическую сеть приборам, </w:t>
      </w:r>
      <w:proofErr w:type="spellStart"/>
      <w:r w:rsidRPr="0064546F">
        <w:rPr>
          <w:sz w:val="20"/>
          <w:szCs w:val="20"/>
        </w:rPr>
        <w:t>электроустановочным</w:t>
      </w:r>
      <w:proofErr w:type="spellEnd"/>
      <w:r w:rsidRPr="0064546F">
        <w:rPr>
          <w:sz w:val="20"/>
          <w:szCs w:val="20"/>
        </w:rPr>
        <w:t xml:space="preserve"> устройствам.</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9. Вытирать мокрой тряпкой горящие или горячие электролампы запрещается (от резкого перепада температур колба лампы может лопнуть).</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10. Не следует допускать попадания влаги в электроприборы; если же такое случилось, прибор перед включением в сеть следует тщательно просушить.</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11. Нельзя оставлять без присмотра включенные в сеть электрические приборы, особенно это относится к нагревательным приборам – электроутюгу, электроплитке, обогревателю. Исключение составляют такие приборы, как, например, холодильник.</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12. Не следует также устанавливать нагревательные приборы вблизи от легковоспламеняющихся материалов (расстояние между ними должно быть не менее 0,5 м).</w:t>
      </w:r>
    </w:p>
    <w:p w:rsidR="0064546F" w:rsidRPr="0064546F" w:rsidRDefault="0064546F" w:rsidP="0064546F">
      <w:pPr>
        <w:pStyle w:val="a7"/>
        <w:shd w:val="clear" w:color="auto" w:fill="FFFFFF"/>
        <w:spacing w:before="35" w:beforeAutospacing="0" w:after="35" w:afterAutospacing="0"/>
        <w:ind w:left="35" w:right="35" w:firstLine="480"/>
        <w:jc w:val="both"/>
        <w:textAlignment w:val="top"/>
        <w:rPr>
          <w:sz w:val="20"/>
          <w:szCs w:val="20"/>
        </w:rPr>
      </w:pPr>
      <w:r w:rsidRPr="0064546F">
        <w:rPr>
          <w:sz w:val="20"/>
          <w:szCs w:val="20"/>
        </w:rPr>
        <w:t>13. Размыкать штепсельные соединения можно, удерживая в руках корпус вилки, но не шнур.</w:t>
      </w:r>
    </w:p>
    <w:p w:rsidR="0064546F" w:rsidRPr="0064546F" w:rsidRDefault="0064546F" w:rsidP="0064546F">
      <w:pPr>
        <w:rPr>
          <w:rFonts w:ascii="Times New Roman" w:hAnsi="Times New Roman" w:cs="Times New Roman"/>
          <w:sz w:val="20"/>
          <w:szCs w:val="20"/>
        </w:rPr>
      </w:pP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ПРОТОКОЛ</w:t>
      </w: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собрания  жителей п</w:t>
      </w:r>
      <w:proofErr w:type="gramStart"/>
      <w:r w:rsidRPr="0064546F">
        <w:rPr>
          <w:rFonts w:ascii="Times New Roman" w:hAnsi="Times New Roman" w:cs="Times New Roman"/>
          <w:b/>
          <w:sz w:val="20"/>
          <w:szCs w:val="20"/>
        </w:rPr>
        <w:t>.У</w:t>
      </w:r>
      <w:proofErr w:type="gramEnd"/>
      <w:r w:rsidRPr="0064546F">
        <w:rPr>
          <w:rFonts w:ascii="Times New Roman" w:hAnsi="Times New Roman" w:cs="Times New Roman"/>
          <w:b/>
          <w:sz w:val="20"/>
          <w:szCs w:val="20"/>
        </w:rPr>
        <w:t>гловка</w:t>
      </w:r>
    </w:p>
    <w:p w:rsidR="0064546F" w:rsidRPr="0064546F" w:rsidRDefault="0064546F" w:rsidP="0064546F">
      <w:pPr>
        <w:jc w:val="center"/>
        <w:rPr>
          <w:rFonts w:ascii="Times New Roman" w:hAnsi="Times New Roman" w:cs="Times New Roman"/>
          <w:b/>
          <w:sz w:val="20"/>
          <w:szCs w:val="20"/>
        </w:rPr>
      </w:pPr>
      <w:r w:rsidRPr="0064546F">
        <w:rPr>
          <w:rFonts w:ascii="Times New Roman" w:hAnsi="Times New Roman" w:cs="Times New Roman"/>
          <w:b/>
          <w:sz w:val="20"/>
          <w:szCs w:val="20"/>
        </w:rPr>
        <w:t>по вопросу запыления известью п</w:t>
      </w:r>
      <w:proofErr w:type="gramStart"/>
      <w:r w:rsidRPr="0064546F">
        <w:rPr>
          <w:rFonts w:ascii="Times New Roman" w:hAnsi="Times New Roman" w:cs="Times New Roman"/>
          <w:b/>
          <w:sz w:val="20"/>
          <w:szCs w:val="20"/>
        </w:rPr>
        <w:t>.У</w:t>
      </w:r>
      <w:proofErr w:type="gramEnd"/>
      <w:r w:rsidRPr="0064546F">
        <w:rPr>
          <w:rFonts w:ascii="Times New Roman" w:hAnsi="Times New Roman" w:cs="Times New Roman"/>
          <w:b/>
          <w:sz w:val="20"/>
          <w:szCs w:val="20"/>
        </w:rPr>
        <w:t>гловка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07"/>
        <w:gridCol w:w="3964"/>
      </w:tblGrid>
      <w:tr w:rsidR="0064546F" w:rsidRPr="0064546F" w:rsidTr="001B0E49">
        <w:tc>
          <w:tcPr>
            <w:tcW w:w="5868" w:type="dxa"/>
            <w:tcBorders>
              <w:top w:val="single" w:sz="4" w:space="0" w:color="auto"/>
              <w:left w:val="single" w:sz="4" w:space="0" w:color="auto"/>
              <w:bottom w:val="single" w:sz="4" w:space="0" w:color="auto"/>
              <w:right w:val="single" w:sz="4" w:space="0" w:color="auto"/>
            </w:tcBorders>
          </w:tcPr>
          <w:p w:rsidR="0064546F" w:rsidRPr="0064546F" w:rsidRDefault="0064546F" w:rsidP="001B0E49">
            <w:pPr>
              <w:spacing w:line="360" w:lineRule="exact"/>
              <w:jc w:val="center"/>
              <w:rPr>
                <w:rFonts w:ascii="Times New Roman" w:hAnsi="Times New Roman" w:cs="Times New Roman"/>
                <w:b/>
                <w:sz w:val="20"/>
                <w:szCs w:val="20"/>
                <w:u w:val="single"/>
              </w:rPr>
            </w:pPr>
            <w:r w:rsidRPr="0064546F">
              <w:rPr>
                <w:rFonts w:ascii="Times New Roman" w:hAnsi="Times New Roman" w:cs="Times New Roman"/>
                <w:b/>
                <w:sz w:val="20"/>
                <w:szCs w:val="20"/>
                <w:u w:val="single"/>
              </w:rPr>
              <w:t>Место проведения</w:t>
            </w:r>
          </w:p>
          <w:p w:rsidR="0064546F" w:rsidRPr="0064546F" w:rsidRDefault="0064546F" w:rsidP="001B0E49">
            <w:pPr>
              <w:spacing w:line="360" w:lineRule="exact"/>
              <w:jc w:val="center"/>
              <w:rPr>
                <w:rFonts w:ascii="Times New Roman" w:hAnsi="Times New Roman" w:cs="Times New Roman"/>
                <w:sz w:val="20"/>
                <w:szCs w:val="20"/>
              </w:rPr>
            </w:pPr>
            <w:r w:rsidRPr="0064546F">
              <w:rPr>
                <w:rFonts w:ascii="Times New Roman" w:hAnsi="Times New Roman" w:cs="Times New Roman"/>
                <w:sz w:val="20"/>
                <w:szCs w:val="20"/>
              </w:rPr>
              <w:t>Здание Администрации Угловского городского поселения</w:t>
            </w:r>
          </w:p>
          <w:p w:rsidR="0064546F" w:rsidRPr="0064546F" w:rsidRDefault="0064546F" w:rsidP="001B0E49">
            <w:pPr>
              <w:spacing w:line="360" w:lineRule="exact"/>
              <w:jc w:val="center"/>
              <w:rPr>
                <w:rFonts w:ascii="Times New Roman" w:hAnsi="Times New Roman" w:cs="Times New Roman"/>
                <w:sz w:val="20"/>
                <w:szCs w:val="20"/>
              </w:rPr>
            </w:pPr>
            <w:r w:rsidRPr="0064546F">
              <w:rPr>
                <w:rFonts w:ascii="Times New Roman" w:hAnsi="Times New Roman" w:cs="Times New Roman"/>
                <w:sz w:val="20"/>
                <w:szCs w:val="20"/>
              </w:rPr>
              <w:t>ул</w:t>
            </w:r>
            <w:proofErr w:type="gramStart"/>
            <w:r w:rsidRPr="0064546F">
              <w:rPr>
                <w:rFonts w:ascii="Times New Roman" w:hAnsi="Times New Roman" w:cs="Times New Roman"/>
                <w:sz w:val="20"/>
                <w:szCs w:val="20"/>
              </w:rPr>
              <w:t>.Ц</w:t>
            </w:r>
            <w:proofErr w:type="gramEnd"/>
            <w:r w:rsidRPr="0064546F">
              <w:rPr>
                <w:rFonts w:ascii="Times New Roman" w:hAnsi="Times New Roman" w:cs="Times New Roman"/>
                <w:sz w:val="20"/>
                <w:szCs w:val="20"/>
              </w:rPr>
              <w:t>ентральная д.9</w:t>
            </w:r>
          </w:p>
        </w:tc>
        <w:tc>
          <w:tcPr>
            <w:tcW w:w="4140" w:type="dxa"/>
            <w:tcBorders>
              <w:top w:val="single" w:sz="4" w:space="0" w:color="auto"/>
              <w:left w:val="single" w:sz="4" w:space="0" w:color="auto"/>
              <w:bottom w:val="single" w:sz="4" w:space="0" w:color="auto"/>
              <w:right w:val="single" w:sz="4" w:space="0" w:color="auto"/>
            </w:tcBorders>
          </w:tcPr>
          <w:p w:rsidR="0064546F" w:rsidRPr="0064546F" w:rsidRDefault="0064546F" w:rsidP="001B0E49">
            <w:pPr>
              <w:spacing w:line="360" w:lineRule="exact"/>
              <w:jc w:val="center"/>
              <w:rPr>
                <w:rFonts w:ascii="Times New Roman" w:hAnsi="Times New Roman" w:cs="Times New Roman"/>
                <w:b/>
                <w:sz w:val="20"/>
                <w:szCs w:val="20"/>
                <w:u w:val="single"/>
              </w:rPr>
            </w:pPr>
            <w:r w:rsidRPr="0064546F">
              <w:rPr>
                <w:rFonts w:ascii="Times New Roman" w:hAnsi="Times New Roman" w:cs="Times New Roman"/>
                <w:b/>
                <w:sz w:val="20"/>
                <w:szCs w:val="20"/>
                <w:u w:val="single"/>
              </w:rPr>
              <w:t>Дата и время проведения</w:t>
            </w:r>
          </w:p>
          <w:p w:rsidR="0064546F" w:rsidRPr="0064546F" w:rsidRDefault="0064546F" w:rsidP="001B0E49">
            <w:pPr>
              <w:spacing w:line="360" w:lineRule="exact"/>
              <w:jc w:val="center"/>
              <w:rPr>
                <w:rFonts w:ascii="Times New Roman" w:hAnsi="Times New Roman" w:cs="Times New Roman"/>
                <w:sz w:val="20"/>
                <w:szCs w:val="20"/>
              </w:rPr>
            </w:pPr>
            <w:r w:rsidRPr="0064546F">
              <w:rPr>
                <w:rFonts w:ascii="Times New Roman" w:hAnsi="Times New Roman" w:cs="Times New Roman"/>
                <w:sz w:val="20"/>
                <w:szCs w:val="20"/>
              </w:rPr>
              <w:t>25.09.2020</w:t>
            </w:r>
          </w:p>
          <w:p w:rsidR="0064546F" w:rsidRPr="0064546F" w:rsidRDefault="0064546F" w:rsidP="001B0E49">
            <w:pPr>
              <w:spacing w:line="360" w:lineRule="exact"/>
              <w:jc w:val="center"/>
              <w:rPr>
                <w:rFonts w:ascii="Times New Roman" w:hAnsi="Times New Roman" w:cs="Times New Roman"/>
                <w:sz w:val="20"/>
                <w:szCs w:val="20"/>
              </w:rPr>
            </w:pPr>
            <w:r w:rsidRPr="0064546F">
              <w:rPr>
                <w:rFonts w:ascii="Times New Roman" w:hAnsi="Times New Roman" w:cs="Times New Roman"/>
                <w:sz w:val="20"/>
                <w:szCs w:val="20"/>
              </w:rPr>
              <w:t>в 18час.00 мин.</w:t>
            </w:r>
          </w:p>
        </w:tc>
      </w:tr>
    </w:tbl>
    <w:p w:rsidR="0064546F" w:rsidRPr="0064546F" w:rsidRDefault="0064546F" w:rsidP="0064546F">
      <w:pPr>
        <w:rPr>
          <w:rFonts w:ascii="Times New Roman" w:hAnsi="Times New Roman" w:cs="Times New Roman"/>
          <w:b/>
          <w:sz w:val="20"/>
          <w:szCs w:val="20"/>
        </w:rPr>
      </w:pPr>
    </w:p>
    <w:p w:rsidR="0064546F" w:rsidRPr="0064546F" w:rsidRDefault="0064546F" w:rsidP="0064546F">
      <w:pPr>
        <w:spacing w:before="120"/>
        <w:rPr>
          <w:rFonts w:ascii="Times New Roman" w:hAnsi="Times New Roman" w:cs="Times New Roman"/>
          <w:b/>
          <w:sz w:val="20"/>
          <w:szCs w:val="20"/>
        </w:rPr>
      </w:pPr>
      <w:r w:rsidRPr="0064546F">
        <w:rPr>
          <w:rFonts w:ascii="Times New Roman" w:hAnsi="Times New Roman" w:cs="Times New Roman"/>
          <w:b/>
          <w:sz w:val="20"/>
          <w:szCs w:val="20"/>
        </w:rPr>
        <w:t>Присутствовали:</w:t>
      </w:r>
    </w:p>
    <w:p w:rsidR="0064546F" w:rsidRPr="0064546F" w:rsidRDefault="0064546F" w:rsidP="0064546F">
      <w:pPr>
        <w:spacing w:before="120"/>
        <w:rPr>
          <w:rFonts w:ascii="Times New Roman" w:hAnsi="Times New Roman" w:cs="Times New Roman"/>
          <w:sz w:val="20"/>
          <w:szCs w:val="20"/>
        </w:rPr>
      </w:pPr>
      <w:r w:rsidRPr="0064546F">
        <w:rPr>
          <w:rFonts w:ascii="Times New Roman" w:hAnsi="Times New Roman" w:cs="Times New Roman"/>
          <w:sz w:val="20"/>
          <w:szCs w:val="20"/>
        </w:rPr>
        <w:t>Жители  –  36 чел.</w:t>
      </w:r>
    </w:p>
    <w:p w:rsidR="0064546F" w:rsidRPr="0064546F" w:rsidRDefault="0064546F" w:rsidP="0064546F">
      <w:pPr>
        <w:spacing w:before="120"/>
        <w:rPr>
          <w:rFonts w:ascii="Times New Roman" w:hAnsi="Times New Roman" w:cs="Times New Roman"/>
          <w:sz w:val="20"/>
          <w:szCs w:val="20"/>
        </w:rPr>
      </w:pPr>
      <w:proofErr w:type="spellStart"/>
      <w:r w:rsidRPr="0064546F">
        <w:rPr>
          <w:rFonts w:ascii="Times New Roman" w:hAnsi="Times New Roman" w:cs="Times New Roman"/>
          <w:sz w:val="20"/>
          <w:szCs w:val="20"/>
        </w:rPr>
        <w:t>Стекольников</w:t>
      </w:r>
      <w:proofErr w:type="spellEnd"/>
      <w:r w:rsidRPr="0064546F">
        <w:rPr>
          <w:rFonts w:ascii="Times New Roman" w:hAnsi="Times New Roman" w:cs="Times New Roman"/>
          <w:sz w:val="20"/>
          <w:szCs w:val="20"/>
        </w:rPr>
        <w:t xml:space="preserve"> Александр Владимирович - Глава Угловского городского поселения</w:t>
      </w:r>
    </w:p>
    <w:p w:rsidR="0064546F" w:rsidRPr="0064546F" w:rsidRDefault="0064546F" w:rsidP="0064546F">
      <w:pPr>
        <w:spacing w:before="120"/>
        <w:rPr>
          <w:rFonts w:ascii="Times New Roman" w:hAnsi="Times New Roman" w:cs="Times New Roman"/>
          <w:sz w:val="20"/>
          <w:szCs w:val="20"/>
        </w:rPr>
      </w:pPr>
      <w:proofErr w:type="spellStart"/>
      <w:r w:rsidRPr="0064546F">
        <w:rPr>
          <w:rFonts w:ascii="Times New Roman" w:hAnsi="Times New Roman" w:cs="Times New Roman"/>
          <w:sz w:val="20"/>
          <w:szCs w:val="20"/>
        </w:rPr>
        <w:t>Батыжев</w:t>
      </w:r>
      <w:proofErr w:type="spellEnd"/>
      <w:r w:rsidRPr="0064546F">
        <w:rPr>
          <w:rFonts w:ascii="Times New Roman" w:hAnsi="Times New Roman" w:cs="Times New Roman"/>
          <w:sz w:val="20"/>
          <w:szCs w:val="20"/>
        </w:rPr>
        <w:t xml:space="preserve"> Денис </w:t>
      </w:r>
      <w:proofErr w:type="spellStart"/>
      <w:r w:rsidRPr="0064546F">
        <w:rPr>
          <w:rFonts w:ascii="Times New Roman" w:hAnsi="Times New Roman" w:cs="Times New Roman"/>
          <w:sz w:val="20"/>
          <w:szCs w:val="20"/>
        </w:rPr>
        <w:t>Заурбекович</w:t>
      </w:r>
      <w:proofErr w:type="spellEnd"/>
      <w:r w:rsidRPr="0064546F">
        <w:rPr>
          <w:rFonts w:ascii="Times New Roman" w:hAnsi="Times New Roman" w:cs="Times New Roman"/>
          <w:sz w:val="20"/>
          <w:szCs w:val="20"/>
        </w:rPr>
        <w:t xml:space="preserve"> – Генеральный директор АО «</w:t>
      </w:r>
      <w:proofErr w:type="spellStart"/>
      <w:r w:rsidRPr="0064546F">
        <w:rPr>
          <w:rFonts w:ascii="Times New Roman" w:hAnsi="Times New Roman" w:cs="Times New Roman"/>
          <w:sz w:val="20"/>
          <w:szCs w:val="20"/>
        </w:rPr>
        <w:t>Угловский</w:t>
      </w:r>
      <w:proofErr w:type="spellEnd"/>
      <w:r w:rsidRPr="0064546F">
        <w:rPr>
          <w:rFonts w:ascii="Times New Roman" w:hAnsi="Times New Roman" w:cs="Times New Roman"/>
          <w:sz w:val="20"/>
          <w:szCs w:val="20"/>
        </w:rPr>
        <w:t xml:space="preserve"> известковый комбинат».</w:t>
      </w:r>
    </w:p>
    <w:p w:rsidR="0064546F" w:rsidRPr="0064546F" w:rsidRDefault="0064546F" w:rsidP="0064546F">
      <w:pPr>
        <w:spacing w:before="120"/>
        <w:jc w:val="center"/>
        <w:rPr>
          <w:rFonts w:ascii="Times New Roman" w:hAnsi="Times New Roman" w:cs="Times New Roman"/>
          <w:b/>
          <w:sz w:val="20"/>
          <w:szCs w:val="20"/>
        </w:rPr>
      </w:pPr>
      <w:r w:rsidRPr="0064546F">
        <w:rPr>
          <w:rFonts w:ascii="Times New Roman" w:hAnsi="Times New Roman" w:cs="Times New Roman"/>
          <w:b/>
          <w:sz w:val="20"/>
          <w:szCs w:val="20"/>
        </w:rPr>
        <w:lastRenderedPageBreak/>
        <w:t>ПОВЕСТКА ВСТРЕЧИ</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1.Вопрос о запылении известью п</w:t>
      </w:r>
      <w:proofErr w:type="gramStart"/>
      <w:r w:rsidRPr="0064546F">
        <w:rPr>
          <w:rFonts w:ascii="Times New Roman" w:hAnsi="Times New Roman" w:cs="Times New Roman"/>
          <w:sz w:val="20"/>
          <w:szCs w:val="20"/>
        </w:rPr>
        <w:t>.У</w:t>
      </w:r>
      <w:proofErr w:type="gramEnd"/>
      <w:r w:rsidRPr="0064546F">
        <w:rPr>
          <w:rFonts w:ascii="Times New Roman" w:hAnsi="Times New Roman" w:cs="Times New Roman"/>
          <w:sz w:val="20"/>
          <w:szCs w:val="20"/>
        </w:rPr>
        <w:t>гловка.</w:t>
      </w:r>
    </w:p>
    <w:p w:rsidR="0064546F" w:rsidRPr="0064546F" w:rsidRDefault="0064546F" w:rsidP="0064546F">
      <w:pPr>
        <w:spacing w:before="120" w:after="120"/>
        <w:ind w:firstLine="720"/>
        <w:rPr>
          <w:rFonts w:ascii="Times New Roman" w:hAnsi="Times New Roman" w:cs="Times New Roman"/>
          <w:b/>
          <w:sz w:val="20"/>
          <w:szCs w:val="20"/>
        </w:rPr>
      </w:pPr>
      <w:r w:rsidRPr="0064546F">
        <w:rPr>
          <w:rFonts w:ascii="Times New Roman" w:hAnsi="Times New Roman" w:cs="Times New Roman"/>
          <w:b/>
          <w:sz w:val="20"/>
          <w:szCs w:val="20"/>
        </w:rPr>
        <w:t xml:space="preserve">                       ХОД ВСТРЕЧИ</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rPr>
        <w:t xml:space="preserve">Выступил: </w:t>
      </w:r>
      <w:proofErr w:type="spellStart"/>
      <w:r w:rsidRPr="0064546F">
        <w:rPr>
          <w:rFonts w:ascii="Times New Roman" w:hAnsi="Times New Roman" w:cs="Times New Roman"/>
          <w:b/>
          <w:sz w:val="20"/>
          <w:szCs w:val="20"/>
        </w:rPr>
        <w:t>Батыжев</w:t>
      </w:r>
      <w:proofErr w:type="spellEnd"/>
      <w:r w:rsidRPr="0064546F">
        <w:rPr>
          <w:rFonts w:ascii="Times New Roman" w:hAnsi="Times New Roman" w:cs="Times New Roman"/>
          <w:b/>
          <w:sz w:val="20"/>
          <w:szCs w:val="20"/>
        </w:rPr>
        <w:t xml:space="preserve"> Д.З.</w:t>
      </w:r>
      <w:r w:rsidRPr="0064546F">
        <w:rPr>
          <w:rFonts w:ascii="Times New Roman" w:hAnsi="Times New Roman" w:cs="Times New Roman"/>
          <w:sz w:val="20"/>
          <w:szCs w:val="20"/>
        </w:rPr>
        <w:t xml:space="preserve"> </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 xml:space="preserve">    Предлагаю всем присутствующим, которые сегодня здесь собрались, вначале выслушать от меня вводную информацию по поводу того, что планируется сделать для улучшения текущей ситуации в отношении запыленности поселка, а затем задать мне интересующие вас вопросы.</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 xml:space="preserve">    Я неоднократно слышу, что раньше было намного меньше пыли, чем теперь, постараюсь объяснить, с чем это связано.  Здесь присутствуют мастера, которые и сейчас работают на комбинате, они помнят и должны знать, что раньше выпускалась только комовая известь. Как такового помола извести до 2013 года не существовало, всё, что выходило из печей продавалось только комом. На сегодняшний день спрос на данный вид продукции сократился, все это произошло ввиду отсутствия спроса на силикатный кирпич. Ведь именно силикатные заводы являлись потребителями комовой извести. Сейчас эти заводы или сократили выпуск силикатного кирпича или полностью остановили свою деятельность. На сегодняшний день у нас остался один потребитель комовой извести - это Тверской завод, один единственный, который еще потребляет данный вид извести. Вся остальная выпускаемая известь из печей идет на помол и на выпуск </w:t>
      </w:r>
      <w:proofErr w:type="spellStart"/>
      <w:r w:rsidRPr="0064546F">
        <w:rPr>
          <w:rFonts w:ascii="Times New Roman" w:hAnsi="Times New Roman" w:cs="Times New Roman"/>
          <w:sz w:val="20"/>
          <w:szCs w:val="20"/>
        </w:rPr>
        <w:t>гидратной</w:t>
      </w:r>
      <w:proofErr w:type="spellEnd"/>
      <w:r w:rsidRPr="0064546F">
        <w:rPr>
          <w:rFonts w:ascii="Times New Roman" w:hAnsi="Times New Roman" w:cs="Times New Roman"/>
          <w:sz w:val="20"/>
          <w:szCs w:val="20"/>
        </w:rPr>
        <w:t xml:space="preserve"> извести. Связано это с тем, что в строительном секторе произошёл номенклатурный сдвиг в сторону производства газобетона, вместо силикатного кирпича. Сегодня в работе только 4 печи, ранее в такой же календарный период в работе было минимум 6 , а то и все 8 печей. В основном вся известь из работающих 4-х печей идет на помол. Всего в работе два участка по производству извести порошкообразной.</w:t>
      </w:r>
    </w:p>
    <w:p w:rsidR="0064546F" w:rsidRPr="0064546F" w:rsidRDefault="0064546F" w:rsidP="0064546F">
      <w:pPr>
        <w:rPr>
          <w:rFonts w:ascii="Times New Roman" w:hAnsi="Times New Roman" w:cs="Times New Roman"/>
          <w:b/>
          <w:sz w:val="20"/>
          <w:szCs w:val="20"/>
          <w:u w:val="single"/>
        </w:rPr>
      </w:pPr>
      <w:r w:rsidRPr="0064546F">
        <w:rPr>
          <w:rFonts w:ascii="Times New Roman" w:hAnsi="Times New Roman" w:cs="Times New Roman"/>
          <w:b/>
          <w:sz w:val="20"/>
          <w:szCs w:val="20"/>
          <w:u w:val="single"/>
        </w:rPr>
        <w:t>Основное запыление-это помол.</w:t>
      </w:r>
    </w:p>
    <w:p w:rsidR="0064546F" w:rsidRPr="0064546F" w:rsidRDefault="0064546F" w:rsidP="0064546F">
      <w:pPr>
        <w:rPr>
          <w:rFonts w:ascii="Times New Roman" w:hAnsi="Times New Roman" w:cs="Times New Roman"/>
          <w:b/>
          <w:sz w:val="20"/>
          <w:szCs w:val="20"/>
          <w:u w:val="single"/>
        </w:rPr>
      </w:pPr>
    </w:p>
    <w:p w:rsidR="0064546F" w:rsidRPr="0064546F" w:rsidRDefault="0064546F" w:rsidP="0064546F">
      <w:pPr>
        <w:rPr>
          <w:rFonts w:ascii="Times New Roman" w:hAnsi="Times New Roman" w:cs="Times New Roman"/>
          <w:b/>
          <w:sz w:val="20"/>
          <w:szCs w:val="20"/>
          <w:u w:val="single"/>
        </w:rPr>
      </w:pPr>
      <w:r w:rsidRPr="0064546F">
        <w:rPr>
          <w:rFonts w:ascii="Times New Roman" w:hAnsi="Times New Roman" w:cs="Times New Roman"/>
          <w:b/>
          <w:sz w:val="20"/>
          <w:szCs w:val="20"/>
          <w:u w:val="single"/>
        </w:rPr>
        <w:t>Что на сегодняшний день планируется сделать:</w:t>
      </w:r>
    </w:p>
    <w:p w:rsidR="0064546F" w:rsidRPr="0064546F" w:rsidRDefault="0064546F" w:rsidP="0064546F">
      <w:pPr>
        <w:rPr>
          <w:rFonts w:ascii="Times New Roman" w:hAnsi="Times New Roman" w:cs="Times New Roman"/>
          <w:b/>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 xml:space="preserve">- до 15 октября один комплекс мы остановим полностью на капитальный ремонт, в результате которого планируется замена полностью всей системы фильтрации на </w:t>
      </w:r>
      <w:proofErr w:type="gramStart"/>
      <w:r w:rsidRPr="0064546F">
        <w:rPr>
          <w:rFonts w:ascii="Times New Roman" w:hAnsi="Times New Roman" w:cs="Times New Roman"/>
          <w:sz w:val="20"/>
          <w:szCs w:val="20"/>
        </w:rPr>
        <w:t>новую</w:t>
      </w:r>
      <w:proofErr w:type="gramEnd"/>
      <w:r w:rsidRPr="0064546F">
        <w:rPr>
          <w:rFonts w:ascii="Times New Roman" w:hAnsi="Times New Roman" w:cs="Times New Roman"/>
          <w:sz w:val="20"/>
          <w:szCs w:val="20"/>
        </w:rPr>
        <w:t xml:space="preserve">. Данные действия сократят минимум на    30% количество выделяемой пыли. Ремонт планируем закончить до января 2021 года; </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 xml:space="preserve">- второй комплекс так же в начале 2021 года будет остановлен для проведения капитального ремонта. После проведения намеченных планов </w:t>
      </w:r>
      <w:proofErr w:type="spellStart"/>
      <w:r w:rsidRPr="0064546F">
        <w:rPr>
          <w:rFonts w:ascii="Times New Roman" w:hAnsi="Times New Roman" w:cs="Times New Roman"/>
          <w:sz w:val="20"/>
          <w:szCs w:val="20"/>
        </w:rPr>
        <w:t>запыляемость</w:t>
      </w:r>
      <w:proofErr w:type="spellEnd"/>
      <w:r w:rsidRPr="0064546F">
        <w:rPr>
          <w:rFonts w:ascii="Times New Roman" w:hAnsi="Times New Roman" w:cs="Times New Roman"/>
          <w:sz w:val="20"/>
          <w:szCs w:val="20"/>
        </w:rPr>
        <w:t xml:space="preserve">, практически будет сведена к 0. Окончанием срока по всем запланированным работам на этих обоих участках  намечен нами - конец февраля. </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 муку известняковую планируем выпускать до декабря 2020 года. Минеральный порошок не выпускаем уже 2,5 года (этот участок так же  ранее являлся источником запыленности);</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-что касается печей, то на следующий год в работе планируется использовать только печи с установленными на них фильтрами защиты. Для этих целей сейчас утверждаются планы, в которые входит ремонт печей с установкой на них очищающих конструкций.</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b/>
          <w:sz w:val="20"/>
          <w:szCs w:val="20"/>
          <w:u w:val="single"/>
        </w:rPr>
      </w:pPr>
      <w:r w:rsidRPr="0064546F">
        <w:rPr>
          <w:rFonts w:ascii="Times New Roman" w:hAnsi="Times New Roman" w:cs="Times New Roman"/>
          <w:b/>
          <w:sz w:val="20"/>
          <w:szCs w:val="20"/>
          <w:u w:val="single"/>
        </w:rPr>
        <w:t>В итоге  к апрелю 2021 года планируем все работы закончить.</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А сейчас я готов ответить на ваши вопросы.</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 xml:space="preserve">Вопрос. </w:t>
      </w:r>
      <w:proofErr w:type="spellStart"/>
      <w:r w:rsidRPr="0064546F">
        <w:rPr>
          <w:rFonts w:ascii="Times New Roman" w:hAnsi="Times New Roman" w:cs="Times New Roman"/>
          <w:b/>
          <w:sz w:val="20"/>
          <w:szCs w:val="20"/>
          <w:u w:val="single"/>
        </w:rPr>
        <w:t>Финк</w:t>
      </w:r>
      <w:proofErr w:type="spellEnd"/>
      <w:r w:rsidRPr="0064546F">
        <w:rPr>
          <w:rFonts w:ascii="Times New Roman" w:hAnsi="Times New Roman" w:cs="Times New Roman"/>
          <w:b/>
          <w:sz w:val="20"/>
          <w:szCs w:val="20"/>
          <w:u w:val="single"/>
        </w:rPr>
        <w:t xml:space="preserve"> Н.И.</w:t>
      </w:r>
      <w:r w:rsidRPr="0064546F">
        <w:rPr>
          <w:rFonts w:ascii="Times New Roman" w:hAnsi="Times New Roman" w:cs="Times New Roman"/>
          <w:sz w:val="20"/>
          <w:szCs w:val="20"/>
        </w:rPr>
        <w:t xml:space="preserve"> Сейчас мне 64 года. Я родилась и прожила в п. Угловка до 18 лет с дедушкой и бабушкой. Тогда была пыль, но намного меньше, а сейчас, во времена новых технологий, пыли стало больше. Я заметила, что у Вас выбросы происходят не каждый день,  когда я </w:t>
      </w:r>
      <w:proofErr w:type="gramStart"/>
      <w:r w:rsidRPr="0064546F">
        <w:rPr>
          <w:rFonts w:ascii="Times New Roman" w:hAnsi="Times New Roman" w:cs="Times New Roman"/>
          <w:sz w:val="20"/>
          <w:szCs w:val="20"/>
        </w:rPr>
        <w:t>гуляла с собакой то заметила</w:t>
      </w:r>
      <w:proofErr w:type="gramEnd"/>
      <w:r w:rsidRPr="0064546F">
        <w:rPr>
          <w:rFonts w:ascii="Times New Roman" w:hAnsi="Times New Roman" w:cs="Times New Roman"/>
          <w:sz w:val="20"/>
          <w:szCs w:val="20"/>
        </w:rPr>
        <w:t>, что машина вся в пыли, которую сложно отмыть. Я теперь буду каждый день фотографировать и выкладывать ее фото в социальные сети. А циклоны стоят на печах? Ведь люди возможно гибнут! Мы хотим видеть протокол собрания.</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roofErr w:type="gramStart"/>
      <w:r w:rsidRPr="0064546F">
        <w:rPr>
          <w:rFonts w:ascii="Times New Roman" w:hAnsi="Times New Roman" w:cs="Times New Roman"/>
          <w:b/>
          <w:sz w:val="20"/>
          <w:szCs w:val="20"/>
          <w:u w:val="single"/>
        </w:rPr>
        <w:t xml:space="preserve">Ответил </w:t>
      </w:r>
      <w:proofErr w:type="spellStart"/>
      <w:r w:rsidRPr="0064546F">
        <w:rPr>
          <w:rFonts w:ascii="Times New Roman" w:hAnsi="Times New Roman" w:cs="Times New Roman"/>
          <w:b/>
          <w:sz w:val="20"/>
          <w:szCs w:val="20"/>
          <w:u w:val="single"/>
        </w:rPr>
        <w:t>Батыжев</w:t>
      </w:r>
      <w:proofErr w:type="spellEnd"/>
      <w:r w:rsidRPr="0064546F">
        <w:rPr>
          <w:rFonts w:ascii="Times New Roman" w:hAnsi="Times New Roman" w:cs="Times New Roman"/>
          <w:b/>
          <w:sz w:val="20"/>
          <w:szCs w:val="20"/>
          <w:u w:val="single"/>
        </w:rPr>
        <w:t xml:space="preserve"> Д.З.</w:t>
      </w:r>
      <w:r w:rsidRPr="0064546F">
        <w:rPr>
          <w:rFonts w:ascii="Times New Roman" w:hAnsi="Times New Roman" w:cs="Times New Roman"/>
          <w:sz w:val="20"/>
          <w:szCs w:val="20"/>
        </w:rPr>
        <w:t xml:space="preserve"> Все сказанное Вами я услышал</w:t>
      </w:r>
      <w:proofErr w:type="gramEnd"/>
      <w:r w:rsidRPr="0064546F">
        <w:rPr>
          <w:rFonts w:ascii="Times New Roman" w:hAnsi="Times New Roman" w:cs="Times New Roman"/>
          <w:sz w:val="20"/>
          <w:szCs w:val="20"/>
        </w:rPr>
        <w:t>. По вопросу смертности ни у меня, ни у Вас таких сведений нет. Еще раз хочу повторить сказанное мною ранее, что все перечисленные мероприятия направлены на решение данной проблемы. Выбросов никаких по ночам нет, есть только факт: дует ветер на поселок или нет. Насчёт циклонов – да они установлены, так же установлены и теплообменные агрегаты. Когда будем проводить ремонт на печах, то и на них будут проведены необходимые работы по  улучшению их работы и замены на более производительное фильтрующее оборудование. Данные установки итальянского производства, их характеристики фильтрации планируем  в ходе ремонта так же улучшить.</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Выступила Егорова Г.</w:t>
      </w:r>
      <w:proofErr w:type="gramStart"/>
      <w:r w:rsidRPr="0064546F">
        <w:rPr>
          <w:rFonts w:ascii="Times New Roman" w:hAnsi="Times New Roman" w:cs="Times New Roman"/>
          <w:b/>
          <w:sz w:val="20"/>
          <w:szCs w:val="20"/>
          <w:u w:val="single"/>
        </w:rPr>
        <w:t>А.</w:t>
      </w:r>
      <w:proofErr w:type="gramEnd"/>
      <w:r w:rsidRPr="0064546F">
        <w:rPr>
          <w:rFonts w:ascii="Times New Roman" w:hAnsi="Times New Roman" w:cs="Times New Roman"/>
          <w:sz w:val="20"/>
          <w:szCs w:val="20"/>
        </w:rPr>
        <w:t xml:space="preserve"> Что нам это слушать. Нам нужны реальные действия. Вот у меня фото есть, посмотрите, это нормально, такая запылённость? Почему только сейчас планируете, а не год, два назад? Вы сели в машину и поехали в Боровичи. Люди не пришли на собрание, потому что боятся быть уволенными, а чего они боятся то?</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roofErr w:type="gramStart"/>
      <w:r w:rsidRPr="0064546F">
        <w:rPr>
          <w:rFonts w:ascii="Times New Roman" w:hAnsi="Times New Roman" w:cs="Times New Roman"/>
          <w:b/>
          <w:sz w:val="20"/>
          <w:szCs w:val="20"/>
          <w:u w:val="single"/>
        </w:rPr>
        <w:t xml:space="preserve">Ответил </w:t>
      </w:r>
      <w:proofErr w:type="spellStart"/>
      <w:r w:rsidRPr="0064546F">
        <w:rPr>
          <w:rFonts w:ascii="Times New Roman" w:hAnsi="Times New Roman" w:cs="Times New Roman"/>
          <w:b/>
          <w:sz w:val="20"/>
          <w:szCs w:val="20"/>
          <w:u w:val="single"/>
        </w:rPr>
        <w:t>Батыжев</w:t>
      </w:r>
      <w:proofErr w:type="spellEnd"/>
      <w:r w:rsidRPr="0064546F">
        <w:rPr>
          <w:rFonts w:ascii="Times New Roman" w:hAnsi="Times New Roman" w:cs="Times New Roman"/>
          <w:b/>
          <w:sz w:val="20"/>
          <w:szCs w:val="20"/>
          <w:u w:val="single"/>
        </w:rPr>
        <w:t xml:space="preserve"> Д.З.</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Никто меня не боится</w:t>
      </w:r>
      <w:proofErr w:type="gramEnd"/>
      <w:r w:rsidRPr="0064546F">
        <w:rPr>
          <w:rFonts w:ascii="Times New Roman" w:hAnsi="Times New Roman" w:cs="Times New Roman"/>
          <w:b/>
          <w:sz w:val="20"/>
          <w:szCs w:val="20"/>
        </w:rPr>
        <w:t>.</w:t>
      </w:r>
      <w:r w:rsidRPr="0064546F">
        <w:rPr>
          <w:rFonts w:ascii="Times New Roman" w:hAnsi="Times New Roman" w:cs="Times New Roman"/>
          <w:sz w:val="20"/>
          <w:szCs w:val="20"/>
        </w:rPr>
        <w:t xml:space="preserve"> Я тоже вырос в п</w:t>
      </w:r>
      <w:proofErr w:type="gramStart"/>
      <w:r w:rsidRPr="0064546F">
        <w:rPr>
          <w:rFonts w:ascii="Times New Roman" w:hAnsi="Times New Roman" w:cs="Times New Roman"/>
          <w:sz w:val="20"/>
          <w:szCs w:val="20"/>
        </w:rPr>
        <w:t>.У</w:t>
      </w:r>
      <w:proofErr w:type="gramEnd"/>
      <w:r w:rsidRPr="0064546F">
        <w:rPr>
          <w:rFonts w:ascii="Times New Roman" w:hAnsi="Times New Roman" w:cs="Times New Roman"/>
          <w:sz w:val="20"/>
          <w:szCs w:val="20"/>
        </w:rPr>
        <w:t>гловка и большую часть времени живу здесь, как и Вы. Все намеченные работы будут проводиться в указанный период. Ранее, из-за сложного финансового положения, данные ремонты проведены быть не могли.</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Вопрос. Свистунов Б.П.</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 xml:space="preserve">Денис </w:t>
      </w:r>
      <w:proofErr w:type="spellStart"/>
      <w:r w:rsidRPr="0064546F">
        <w:rPr>
          <w:rFonts w:ascii="Times New Roman" w:hAnsi="Times New Roman" w:cs="Times New Roman"/>
          <w:sz w:val="20"/>
          <w:szCs w:val="20"/>
        </w:rPr>
        <w:t>Заурбекович</w:t>
      </w:r>
      <w:proofErr w:type="spellEnd"/>
      <w:r w:rsidRPr="0064546F">
        <w:rPr>
          <w:rFonts w:ascii="Times New Roman" w:hAnsi="Times New Roman" w:cs="Times New Roman"/>
          <w:sz w:val="20"/>
          <w:szCs w:val="20"/>
        </w:rPr>
        <w:t xml:space="preserve">, а Вы доводите до руководства </w:t>
      </w:r>
      <w:proofErr w:type="gramStart"/>
      <w:r w:rsidRPr="0064546F">
        <w:rPr>
          <w:rFonts w:ascii="Times New Roman" w:hAnsi="Times New Roman" w:cs="Times New Roman"/>
          <w:sz w:val="20"/>
          <w:szCs w:val="20"/>
        </w:rPr>
        <w:t>г</w:t>
      </w:r>
      <w:proofErr w:type="gramEnd"/>
      <w:r w:rsidRPr="0064546F">
        <w:rPr>
          <w:rFonts w:ascii="Times New Roman" w:hAnsi="Times New Roman" w:cs="Times New Roman"/>
          <w:sz w:val="20"/>
          <w:szCs w:val="20"/>
        </w:rPr>
        <w:t>. Москвы недовольство жителей посёлка? Или только прибыль им идёт от продаж?</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 xml:space="preserve">Ответил </w:t>
      </w:r>
      <w:proofErr w:type="spellStart"/>
      <w:r w:rsidRPr="0064546F">
        <w:rPr>
          <w:rFonts w:ascii="Times New Roman" w:hAnsi="Times New Roman" w:cs="Times New Roman"/>
          <w:b/>
          <w:sz w:val="20"/>
          <w:szCs w:val="20"/>
          <w:u w:val="single"/>
        </w:rPr>
        <w:t>Батыжев</w:t>
      </w:r>
      <w:proofErr w:type="spellEnd"/>
      <w:r w:rsidRPr="0064546F">
        <w:rPr>
          <w:rFonts w:ascii="Times New Roman" w:hAnsi="Times New Roman" w:cs="Times New Roman"/>
          <w:b/>
          <w:sz w:val="20"/>
          <w:szCs w:val="20"/>
          <w:u w:val="single"/>
        </w:rPr>
        <w:t xml:space="preserve"> Д.З</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Никто и никогда никаких денежных средств у предприятия не отбирал, а напротив, управляющая компания уже на протяжении последних 3-х лет комбинату оказывает финансовую поддержку.</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На сегодняшний день именно управляющей компанией комбинату будут выделены средства для финансирования намеченных ремонтных работ.</w:t>
      </w:r>
    </w:p>
    <w:p w:rsidR="0064546F" w:rsidRPr="0064546F" w:rsidRDefault="0064546F" w:rsidP="0064546F">
      <w:pPr>
        <w:tabs>
          <w:tab w:val="left" w:pos="3355"/>
        </w:tabs>
        <w:rPr>
          <w:rFonts w:ascii="Times New Roman" w:hAnsi="Times New Roman" w:cs="Times New Roman"/>
          <w:sz w:val="20"/>
          <w:szCs w:val="20"/>
        </w:rPr>
      </w:pPr>
      <w:r w:rsidRPr="0064546F">
        <w:rPr>
          <w:rFonts w:ascii="Times New Roman" w:hAnsi="Times New Roman" w:cs="Times New Roman"/>
          <w:b/>
          <w:sz w:val="20"/>
          <w:szCs w:val="20"/>
          <w:u w:val="single"/>
        </w:rPr>
        <w:t>Вопрос. Иванов А.</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Поливать дороги будете или нет?</w:t>
      </w:r>
    </w:p>
    <w:p w:rsidR="0064546F" w:rsidRPr="0064546F" w:rsidRDefault="0064546F" w:rsidP="0064546F">
      <w:pPr>
        <w:rPr>
          <w:rFonts w:ascii="Times New Roman" w:hAnsi="Times New Roman" w:cs="Times New Roman"/>
          <w:b/>
          <w:sz w:val="20"/>
          <w:szCs w:val="20"/>
        </w:rPr>
      </w:pPr>
      <w:r w:rsidRPr="0064546F">
        <w:rPr>
          <w:rFonts w:ascii="Times New Roman" w:hAnsi="Times New Roman" w:cs="Times New Roman"/>
          <w:b/>
          <w:sz w:val="20"/>
          <w:szCs w:val="20"/>
          <w:u w:val="single"/>
        </w:rPr>
        <w:t xml:space="preserve">Ответил </w:t>
      </w:r>
      <w:proofErr w:type="spellStart"/>
      <w:r w:rsidRPr="0064546F">
        <w:rPr>
          <w:rFonts w:ascii="Times New Roman" w:hAnsi="Times New Roman" w:cs="Times New Roman"/>
          <w:b/>
          <w:sz w:val="20"/>
          <w:szCs w:val="20"/>
          <w:u w:val="single"/>
        </w:rPr>
        <w:t>Батыжев</w:t>
      </w:r>
      <w:proofErr w:type="spellEnd"/>
      <w:r w:rsidRPr="0064546F">
        <w:rPr>
          <w:rFonts w:ascii="Times New Roman" w:hAnsi="Times New Roman" w:cs="Times New Roman"/>
          <w:b/>
          <w:sz w:val="20"/>
          <w:szCs w:val="20"/>
          <w:u w:val="single"/>
        </w:rPr>
        <w:t xml:space="preserve"> Д.З</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Карьерные дороги и дорожную территорию, принадлежащую комбинату, мы в летний период поливаем постоянно. Ремонтировать и поливать дороги, принадлежащие другим собственникам, мы не имеем права.</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Сейчас мы приобрели два самосвала большей грузоподъемности, что, в свою очередь, поможет снизить интенсивность движения грузового транспорта по карьерной дороге. Это также поможет снизить запыленность при транспортировке сырья.</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Вопрос. Свистунов Б.</w:t>
      </w:r>
      <w:proofErr w:type="gramStart"/>
      <w:r w:rsidRPr="0064546F">
        <w:rPr>
          <w:rFonts w:ascii="Times New Roman" w:hAnsi="Times New Roman" w:cs="Times New Roman"/>
          <w:b/>
          <w:sz w:val="20"/>
          <w:szCs w:val="20"/>
          <w:u w:val="single"/>
        </w:rPr>
        <w:t>П.</w:t>
      </w:r>
      <w:proofErr w:type="gramEnd"/>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Зачем загрязняете территорию посёлка, очищаете вагоны, высыпая у переезда известь, за территорией комбината?</w:t>
      </w:r>
    </w:p>
    <w:p w:rsidR="0064546F" w:rsidRPr="0064546F" w:rsidRDefault="0064546F" w:rsidP="0064546F">
      <w:pPr>
        <w:rPr>
          <w:rFonts w:ascii="Times New Roman" w:hAnsi="Times New Roman" w:cs="Times New Roman"/>
          <w:sz w:val="20"/>
          <w:szCs w:val="20"/>
        </w:rPr>
      </w:pPr>
      <w:proofErr w:type="gramStart"/>
      <w:r w:rsidRPr="0064546F">
        <w:rPr>
          <w:rFonts w:ascii="Times New Roman" w:hAnsi="Times New Roman" w:cs="Times New Roman"/>
          <w:b/>
          <w:sz w:val="20"/>
          <w:szCs w:val="20"/>
          <w:u w:val="single"/>
        </w:rPr>
        <w:t xml:space="preserve">Ответил </w:t>
      </w:r>
      <w:proofErr w:type="spellStart"/>
      <w:r w:rsidRPr="0064546F">
        <w:rPr>
          <w:rFonts w:ascii="Times New Roman" w:hAnsi="Times New Roman" w:cs="Times New Roman"/>
          <w:b/>
          <w:sz w:val="20"/>
          <w:szCs w:val="20"/>
          <w:u w:val="single"/>
        </w:rPr>
        <w:t>Батыжев</w:t>
      </w:r>
      <w:proofErr w:type="spellEnd"/>
      <w:r w:rsidRPr="0064546F">
        <w:rPr>
          <w:rFonts w:ascii="Times New Roman" w:hAnsi="Times New Roman" w:cs="Times New Roman"/>
          <w:b/>
          <w:sz w:val="20"/>
          <w:szCs w:val="20"/>
          <w:u w:val="single"/>
        </w:rPr>
        <w:t xml:space="preserve"> Д.З</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Я выясню</w:t>
      </w:r>
      <w:proofErr w:type="gramEnd"/>
      <w:r w:rsidRPr="0064546F">
        <w:rPr>
          <w:rFonts w:ascii="Times New Roman" w:hAnsi="Times New Roman" w:cs="Times New Roman"/>
          <w:sz w:val="20"/>
          <w:szCs w:val="20"/>
        </w:rPr>
        <w:t xml:space="preserve"> этот вопрос, так как таковых распоряжений никто на это не давал.</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Выступила Малыгина Л.В.</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У меня внук, когда приезжает в Угловку заболевает, хочется своих детей в родном посёлке видеть здоровыми.</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 xml:space="preserve">Вопрос. </w:t>
      </w:r>
      <w:proofErr w:type="spellStart"/>
      <w:r w:rsidRPr="0064546F">
        <w:rPr>
          <w:rFonts w:ascii="Times New Roman" w:hAnsi="Times New Roman" w:cs="Times New Roman"/>
          <w:b/>
          <w:sz w:val="20"/>
          <w:szCs w:val="20"/>
          <w:u w:val="single"/>
        </w:rPr>
        <w:t>Давидков</w:t>
      </w:r>
      <w:proofErr w:type="spellEnd"/>
      <w:r w:rsidRPr="0064546F">
        <w:rPr>
          <w:rFonts w:ascii="Times New Roman" w:hAnsi="Times New Roman" w:cs="Times New Roman"/>
          <w:b/>
          <w:sz w:val="20"/>
          <w:szCs w:val="20"/>
          <w:u w:val="single"/>
        </w:rPr>
        <w:t xml:space="preserve"> Л.Г.</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А АО «УИК» может закрыться?</w:t>
      </w:r>
    </w:p>
    <w:p w:rsidR="0064546F" w:rsidRPr="0064546F" w:rsidRDefault="0064546F" w:rsidP="0064546F">
      <w:pPr>
        <w:rPr>
          <w:rFonts w:ascii="Times New Roman" w:hAnsi="Times New Roman" w:cs="Times New Roman"/>
          <w:sz w:val="20"/>
          <w:szCs w:val="20"/>
        </w:rPr>
      </w:pPr>
      <w:proofErr w:type="gramStart"/>
      <w:r w:rsidRPr="0064546F">
        <w:rPr>
          <w:rFonts w:ascii="Times New Roman" w:hAnsi="Times New Roman" w:cs="Times New Roman"/>
          <w:b/>
          <w:sz w:val="20"/>
          <w:szCs w:val="20"/>
          <w:u w:val="single"/>
        </w:rPr>
        <w:t xml:space="preserve">Ответил </w:t>
      </w:r>
      <w:proofErr w:type="spellStart"/>
      <w:r w:rsidRPr="0064546F">
        <w:rPr>
          <w:rFonts w:ascii="Times New Roman" w:hAnsi="Times New Roman" w:cs="Times New Roman"/>
          <w:b/>
          <w:sz w:val="20"/>
          <w:szCs w:val="20"/>
          <w:u w:val="single"/>
        </w:rPr>
        <w:t>Батыжев</w:t>
      </w:r>
      <w:proofErr w:type="spellEnd"/>
      <w:r w:rsidRPr="0064546F">
        <w:rPr>
          <w:rFonts w:ascii="Times New Roman" w:hAnsi="Times New Roman" w:cs="Times New Roman"/>
          <w:b/>
          <w:sz w:val="20"/>
          <w:szCs w:val="20"/>
          <w:u w:val="single"/>
        </w:rPr>
        <w:t xml:space="preserve"> Д.З</w:t>
      </w:r>
      <w:r w:rsidRPr="0064546F">
        <w:rPr>
          <w:rFonts w:ascii="Times New Roman" w:hAnsi="Times New Roman" w:cs="Times New Roman"/>
          <w:b/>
          <w:sz w:val="20"/>
          <w:szCs w:val="20"/>
        </w:rPr>
        <w:t>.</w:t>
      </w:r>
      <w:r w:rsidRPr="0064546F">
        <w:rPr>
          <w:rFonts w:ascii="Times New Roman" w:hAnsi="Times New Roman" w:cs="Times New Roman"/>
          <w:sz w:val="20"/>
          <w:szCs w:val="20"/>
        </w:rPr>
        <w:t xml:space="preserve"> Нет</w:t>
      </w:r>
      <w:proofErr w:type="gramEnd"/>
      <w:r w:rsidRPr="0064546F">
        <w:rPr>
          <w:rFonts w:ascii="Times New Roman" w:hAnsi="Times New Roman" w:cs="Times New Roman"/>
          <w:sz w:val="20"/>
          <w:szCs w:val="20"/>
        </w:rPr>
        <w:t>, комбинат не закроется, только если вдруг наша продукция станет не нужной. Я считаю, что увеличение объемов в ближайшей перспективе не предвидится.</w:t>
      </w:r>
    </w:p>
    <w:p w:rsidR="0064546F" w:rsidRPr="0064546F" w:rsidRDefault="0064546F" w:rsidP="0064546F">
      <w:pPr>
        <w:rPr>
          <w:rFonts w:ascii="Times New Roman" w:hAnsi="Times New Roman" w:cs="Times New Roman"/>
          <w:sz w:val="20"/>
          <w:szCs w:val="20"/>
        </w:rPr>
      </w:pPr>
      <w:proofErr w:type="gramStart"/>
      <w:r w:rsidRPr="0064546F">
        <w:rPr>
          <w:rFonts w:ascii="Times New Roman" w:hAnsi="Times New Roman" w:cs="Times New Roman"/>
          <w:b/>
          <w:sz w:val="20"/>
          <w:szCs w:val="20"/>
          <w:u w:val="single"/>
        </w:rPr>
        <w:t xml:space="preserve">Выступил </w:t>
      </w:r>
      <w:proofErr w:type="spellStart"/>
      <w:r w:rsidRPr="0064546F">
        <w:rPr>
          <w:rFonts w:ascii="Times New Roman" w:hAnsi="Times New Roman" w:cs="Times New Roman"/>
          <w:b/>
          <w:sz w:val="20"/>
          <w:szCs w:val="20"/>
          <w:u w:val="single"/>
        </w:rPr>
        <w:t>Стекольников</w:t>
      </w:r>
      <w:proofErr w:type="spellEnd"/>
      <w:r w:rsidRPr="0064546F">
        <w:rPr>
          <w:rFonts w:ascii="Times New Roman" w:hAnsi="Times New Roman" w:cs="Times New Roman"/>
          <w:b/>
          <w:sz w:val="20"/>
          <w:szCs w:val="20"/>
          <w:u w:val="single"/>
        </w:rPr>
        <w:t xml:space="preserve"> А.В.</w:t>
      </w:r>
      <w:r w:rsidRPr="0064546F">
        <w:rPr>
          <w:rFonts w:ascii="Times New Roman" w:hAnsi="Times New Roman" w:cs="Times New Roman"/>
          <w:sz w:val="20"/>
          <w:szCs w:val="20"/>
        </w:rPr>
        <w:t xml:space="preserve"> Предлагаю</w:t>
      </w:r>
      <w:proofErr w:type="gramEnd"/>
      <w:r w:rsidRPr="0064546F">
        <w:rPr>
          <w:rFonts w:ascii="Times New Roman" w:hAnsi="Times New Roman" w:cs="Times New Roman"/>
          <w:sz w:val="20"/>
          <w:szCs w:val="20"/>
        </w:rPr>
        <w:t xml:space="preserve"> создать инициативную группу из 5 человек для отслеживания и подведения итогов перечисленных этапов преобразований (ремонтов), связанных с уменьшением запылённости посёлка.</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roofErr w:type="gramStart"/>
      <w:r w:rsidRPr="0064546F">
        <w:rPr>
          <w:rFonts w:ascii="Times New Roman" w:hAnsi="Times New Roman" w:cs="Times New Roman"/>
          <w:b/>
          <w:sz w:val="20"/>
          <w:szCs w:val="20"/>
          <w:u w:val="single"/>
        </w:rPr>
        <w:t xml:space="preserve">Ответил </w:t>
      </w:r>
      <w:proofErr w:type="spellStart"/>
      <w:r w:rsidRPr="0064546F">
        <w:rPr>
          <w:rFonts w:ascii="Times New Roman" w:hAnsi="Times New Roman" w:cs="Times New Roman"/>
          <w:b/>
          <w:sz w:val="20"/>
          <w:szCs w:val="20"/>
          <w:u w:val="single"/>
        </w:rPr>
        <w:t>Батыжев</w:t>
      </w:r>
      <w:proofErr w:type="spellEnd"/>
      <w:r w:rsidRPr="0064546F">
        <w:rPr>
          <w:rFonts w:ascii="Times New Roman" w:hAnsi="Times New Roman" w:cs="Times New Roman"/>
          <w:b/>
          <w:sz w:val="20"/>
          <w:szCs w:val="20"/>
          <w:u w:val="single"/>
        </w:rPr>
        <w:t xml:space="preserve"> Д.З</w:t>
      </w:r>
      <w:r w:rsidRPr="0064546F">
        <w:rPr>
          <w:rFonts w:ascii="Times New Roman" w:hAnsi="Times New Roman" w:cs="Times New Roman"/>
          <w:b/>
          <w:sz w:val="20"/>
          <w:szCs w:val="20"/>
        </w:rPr>
        <w:t xml:space="preserve">. </w:t>
      </w:r>
      <w:r w:rsidRPr="0064546F">
        <w:rPr>
          <w:rFonts w:ascii="Times New Roman" w:hAnsi="Times New Roman" w:cs="Times New Roman"/>
          <w:sz w:val="20"/>
          <w:szCs w:val="20"/>
        </w:rPr>
        <w:t>Никаких проблем не вижу</w:t>
      </w:r>
      <w:proofErr w:type="gramEnd"/>
      <w:r w:rsidRPr="0064546F">
        <w:rPr>
          <w:rFonts w:ascii="Times New Roman" w:hAnsi="Times New Roman" w:cs="Times New Roman"/>
          <w:sz w:val="20"/>
          <w:szCs w:val="20"/>
        </w:rPr>
        <w:t>.</w:t>
      </w: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b/>
          <w:sz w:val="20"/>
          <w:szCs w:val="20"/>
          <w:u w:val="single"/>
        </w:rPr>
        <w:t>Решили:</w:t>
      </w:r>
      <w:r w:rsidRPr="0064546F">
        <w:rPr>
          <w:rFonts w:ascii="Times New Roman" w:hAnsi="Times New Roman" w:cs="Times New Roman"/>
          <w:sz w:val="20"/>
          <w:szCs w:val="20"/>
        </w:rPr>
        <w:t xml:space="preserve"> Создать инициативную группу из 5 человек для отслеживания и подведения итогов перечисленных этапов преобразований, связанных с уменьшением запылённости посёлка.</w:t>
      </w:r>
    </w:p>
    <w:p w:rsidR="0064546F" w:rsidRPr="0064546F" w:rsidRDefault="0064546F" w:rsidP="0064546F">
      <w:pPr>
        <w:rPr>
          <w:rFonts w:ascii="Times New Roman" w:hAnsi="Times New Roman" w:cs="Times New Roman"/>
          <w:b/>
          <w:sz w:val="20"/>
          <w:szCs w:val="20"/>
          <w:u w:val="single"/>
        </w:rPr>
      </w:pPr>
      <w:r w:rsidRPr="0064546F">
        <w:rPr>
          <w:rFonts w:ascii="Times New Roman" w:hAnsi="Times New Roman" w:cs="Times New Roman"/>
          <w:b/>
          <w:sz w:val="20"/>
          <w:szCs w:val="20"/>
          <w:u w:val="single"/>
        </w:rPr>
        <w:t xml:space="preserve">Выбрали: </w:t>
      </w:r>
    </w:p>
    <w:p w:rsidR="0064546F" w:rsidRPr="0064546F" w:rsidRDefault="0064546F" w:rsidP="0064546F">
      <w:pPr>
        <w:spacing w:before="240" w:line="240" w:lineRule="auto"/>
        <w:rPr>
          <w:rFonts w:ascii="Times New Roman" w:hAnsi="Times New Roman" w:cs="Times New Roman"/>
          <w:sz w:val="20"/>
          <w:szCs w:val="20"/>
        </w:rPr>
      </w:pPr>
      <w:r w:rsidRPr="0064546F">
        <w:rPr>
          <w:rFonts w:ascii="Times New Roman" w:hAnsi="Times New Roman" w:cs="Times New Roman"/>
          <w:sz w:val="20"/>
          <w:szCs w:val="20"/>
        </w:rPr>
        <w:t>1.Свистунов Б.П. -житель посёлка</w:t>
      </w:r>
    </w:p>
    <w:p w:rsidR="0064546F" w:rsidRPr="0064546F" w:rsidRDefault="0064546F" w:rsidP="0064546F">
      <w:pPr>
        <w:spacing w:before="240" w:line="240" w:lineRule="auto"/>
        <w:rPr>
          <w:rFonts w:ascii="Times New Roman" w:hAnsi="Times New Roman" w:cs="Times New Roman"/>
          <w:sz w:val="20"/>
          <w:szCs w:val="20"/>
        </w:rPr>
      </w:pPr>
      <w:r w:rsidRPr="0064546F">
        <w:rPr>
          <w:rFonts w:ascii="Times New Roman" w:hAnsi="Times New Roman" w:cs="Times New Roman"/>
          <w:sz w:val="20"/>
          <w:szCs w:val="20"/>
        </w:rPr>
        <w:t>2.Стекольников А.В.– Глава Угловского городского поселения.</w:t>
      </w:r>
    </w:p>
    <w:p w:rsidR="0064546F" w:rsidRPr="0064546F" w:rsidRDefault="0064546F" w:rsidP="0064546F">
      <w:pPr>
        <w:spacing w:before="240" w:line="240" w:lineRule="auto"/>
        <w:rPr>
          <w:rFonts w:ascii="Times New Roman" w:hAnsi="Times New Roman" w:cs="Times New Roman"/>
          <w:sz w:val="20"/>
          <w:szCs w:val="20"/>
        </w:rPr>
      </w:pPr>
      <w:r w:rsidRPr="0064546F">
        <w:rPr>
          <w:rFonts w:ascii="Times New Roman" w:hAnsi="Times New Roman" w:cs="Times New Roman"/>
          <w:sz w:val="20"/>
          <w:szCs w:val="20"/>
        </w:rPr>
        <w:lastRenderedPageBreak/>
        <w:t>3.Егоров А.Н. – депутат  Угловского городского поселения.</w:t>
      </w:r>
    </w:p>
    <w:p w:rsidR="0064546F" w:rsidRPr="0064546F" w:rsidRDefault="0064546F" w:rsidP="0064546F">
      <w:pPr>
        <w:tabs>
          <w:tab w:val="left" w:pos="1181"/>
        </w:tabs>
        <w:spacing w:before="240" w:line="240" w:lineRule="auto"/>
        <w:rPr>
          <w:rFonts w:ascii="Times New Roman" w:hAnsi="Times New Roman" w:cs="Times New Roman"/>
          <w:sz w:val="20"/>
          <w:szCs w:val="20"/>
        </w:rPr>
      </w:pPr>
      <w:r w:rsidRPr="0064546F">
        <w:rPr>
          <w:rFonts w:ascii="Times New Roman" w:hAnsi="Times New Roman" w:cs="Times New Roman"/>
          <w:sz w:val="20"/>
          <w:szCs w:val="20"/>
        </w:rPr>
        <w:t>4.Давидков Л.Г. – житель посёлка</w:t>
      </w:r>
    </w:p>
    <w:p w:rsidR="0064546F" w:rsidRPr="0064546F" w:rsidRDefault="0064546F" w:rsidP="0064546F">
      <w:pPr>
        <w:spacing w:before="240" w:line="240" w:lineRule="auto"/>
        <w:rPr>
          <w:rFonts w:ascii="Times New Roman" w:hAnsi="Times New Roman" w:cs="Times New Roman"/>
          <w:sz w:val="20"/>
          <w:szCs w:val="20"/>
        </w:rPr>
      </w:pPr>
      <w:r w:rsidRPr="0064546F">
        <w:rPr>
          <w:rFonts w:ascii="Times New Roman" w:hAnsi="Times New Roman" w:cs="Times New Roman"/>
          <w:sz w:val="20"/>
          <w:szCs w:val="20"/>
        </w:rPr>
        <w:t xml:space="preserve">5.Сидоренко </w:t>
      </w:r>
      <w:proofErr w:type="spellStart"/>
      <w:r w:rsidRPr="0064546F">
        <w:rPr>
          <w:rFonts w:ascii="Times New Roman" w:hAnsi="Times New Roman" w:cs="Times New Roman"/>
          <w:sz w:val="20"/>
          <w:szCs w:val="20"/>
        </w:rPr>
        <w:t>Н.Г.-депутат</w:t>
      </w:r>
      <w:proofErr w:type="spellEnd"/>
      <w:r w:rsidRPr="0064546F">
        <w:rPr>
          <w:rFonts w:ascii="Times New Roman" w:hAnsi="Times New Roman" w:cs="Times New Roman"/>
          <w:sz w:val="20"/>
          <w:szCs w:val="20"/>
        </w:rPr>
        <w:t xml:space="preserve">  Угловского городского поселения.  </w:t>
      </w:r>
    </w:p>
    <w:p w:rsidR="0064546F" w:rsidRPr="0064546F" w:rsidRDefault="0064546F" w:rsidP="0064546F">
      <w:pPr>
        <w:spacing w:before="240" w:line="240" w:lineRule="auto"/>
        <w:rPr>
          <w:rFonts w:ascii="Times New Roman" w:hAnsi="Times New Roman" w:cs="Times New Roman"/>
          <w:sz w:val="20"/>
          <w:szCs w:val="20"/>
        </w:rPr>
      </w:pPr>
      <w:r w:rsidRPr="0064546F">
        <w:rPr>
          <w:rFonts w:ascii="Times New Roman" w:hAnsi="Times New Roman" w:cs="Times New Roman"/>
          <w:sz w:val="20"/>
          <w:szCs w:val="20"/>
        </w:rPr>
        <w:t xml:space="preserve">        </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 xml:space="preserve">Глава Угловского городского поселения              </w:t>
      </w:r>
      <w:proofErr w:type="spellStart"/>
      <w:r w:rsidRPr="0064546F">
        <w:rPr>
          <w:rFonts w:ascii="Times New Roman" w:hAnsi="Times New Roman" w:cs="Times New Roman"/>
          <w:sz w:val="20"/>
          <w:szCs w:val="20"/>
        </w:rPr>
        <w:t>А.В.Стекольников</w:t>
      </w:r>
      <w:proofErr w:type="spellEnd"/>
      <w:r w:rsidRPr="0064546F">
        <w:rPr>
          <w:rFonts w:ascii="Times New Roman" w:hAnsi="Times New Roman" w:cs="Times New Roman"/>
          <w:sz w:val="20"/>
          <w:szCs w:val="20"/>
        </w:rPr>
        <w:t xml:space="preserve">                              </w:t>
      </w:r>
    </w:p>
    <w:p w:rsidR="0064546F" w:rsidRPr="0064546F" w:rsidRDefault="0064546F" w:rsidP="0064546F">
      <w:pPr>
        <w:rPr>
          <w:rFonts w:ascii="Times New Roman" w:hAnsi="Times New Roman" w:cs="Times New Roman"/>
          <w:sz w:val="20"/>
          <w:szCs w:val="20"/>
        </w:rPr>
      </w:pPr>
      <w:r w:rsidRPr="0064546F">
        <w:rPr>
          <w:rFonts w:ascii="Times New Roman" w:hAnsi="Times New Roman" w:cs="Times New Roman"/>
          <w:sz w:val="20"/>
          <w:szCs w:val="20"/>
        </w:rPr>
        <w:t xml:space="preserve">Протокол вела:                                                                              </w:t>
      </w:r>
    </w:p>
    <w:p w:rsidR="0064546F" w:rsidRPr="0064546F" w:rsidRDefault="0064546F" w:rsidP="0064546F">
      <w:pPr>
        <w:tabs>
          <w:tab w:val="left" w:pos="7070"/>
        </w:tabs>
        <w:rPr>
          <w:rFonts w:ascii="Times New Roman" w:hAnsi="Times New Roman" w:cs="Times New Roman"/>
          <w:sz w:val="20"/>
          <w:szCs w:val="20"/>
        </w:rPr>
      </w:pPr>
      <w:r w:rsidRPr="0064546F">
        <w:rPr>
          <w:rFonts w:ascii="Times New Roman" w:hAnsi="Times New Roman" w:cs="Times New Roman"/>
          <w:sz w:val="20"/>
          <w:szCs w:val="20"/>
        </w:rPr>
        <w:t>Ведущий специалист Администрации</w:t>
      </w:r>
    </w:p>
    <w:p w:rsidR="0064546F" w:rsidRPr="0064546F" w:rsidRDefault="0064546F" w:rsidP="0064546F">
      <w:pPr>
        <w:tabs>
          <w:tab w:val="left" w:pos="7070"/>
        </w:tabs>
        <w:rPr>
          <w:rFonts w:ascii="Times New Roman" w:hAnsi="Times New Roman" w:cs="Times New Roman"/>
          <w:sz w:val="20"/>
          <w:szCs w:val="20"/>
        </w:rPr>
      </w:pPr>
      <w:r w:rsidRPr="0064546F">
        <w:rPr>
          <w:rFonts w:ascii="Times New Roman" w:hAnsi="Times New Roman" w:cs="Times New Roman"/>
          <w:sz w:val="20"/>
          <w:szCs w:val="20"/>
        </w:rPr>
        <w:t xml:space="preserve"> Угловского городского поселения</w:t>
      </w:r>
      <w:r w:rsidRPr="0064546F">
        <w:rPr>
          <w:rFonts w:ascii="Times New Roman" w:hAnsi="Times New Roman" w:cs="Times New Roman"/>
          <w:sz w:val="20"/>
          <w:szCs w:val="20"/>
        </w:rPr>
        <w:tab/>
        <w:t xml:space="preserve">  А.Г.Антонова</w:t>
      </w:r>
    </w:p>
    <w:p w:rsidR="0064546F" w:rsidRPr="0064546F" w:rsidRDefault="0064546F" w:rsidP="0064546F">
      <w:pPr>
        <w:tabs>
          <w:tab w:val="left" w:pos="7603"/>
        </w:tabs>
        <w:rPr>
          <w:rFonts w:ascii="Times New Roman" w:hAnsi="Times New Roman" w:cs="Times New Roman"/>
          <w:sz w:val="20"/>
          <w:szCs w:val="20"/>
        </w:rPr>
      </w:pPr>
    </w:p>
    <w:p w:rsidR="0064546F" w:rsidRPr="0064546F" w:rsidRDefault="0064546F" w:rsidP="0064546F">
      <w:pPr>
        <w:tabs>
          <w:tab w:val="left" w:pos="7070"/>
        </w:tabs>
        <w:rPr>
          <w:rFonts w:ascii="Times New Roman" w:hAnsi="Times New Roman" w:cs="Times New Roman"/>
          <w:sz w:val="20"/>
          <w:szCs w:val="20"/>
        </w:rPr>
      </w:pPr>
      <w:r w:rsidRPr="0064546F">
        <w:rPr>
          <w:rFonts w:ascii="Times New Roman" w:hAnsi="Times New Roman" w:cs="Times New Roman"/>
          <w:sz w:val="20"/>
          <w:szCs w:val="20"/>
        </w:rPr>
        <w:tab/>
        <w:t xml:space="preserve">      </w:t>
      </w:r>
    </w:p>
    <w:p w:rsidR="0064546F" w:rsidRPr="0064546F" w:rsidRDefault="0064546F" w:rsidP="0064546F">
      <w:pPr>
        <w:rPr>
          <w:rFonts w:ascii="Times New Roman" w:hAnsi="Times New Roman" w:cs="Times New Roman"/>
          <w:sz w:val="20"/>
          <w:szCs w:val="20"/>
        </w:rPr>
      </w:pPr>
    </w:p>
    <w:p w:rsidR="0064546F" w:rsidRPr="0064546F" w:rsidRDefault="0064546F" w:rsidP="0064546F">
      <w:pPr>
        <w:jc w:val="right"/>
        <w:rPr>
          <w:rFonts w:ascii="Times New Roman" w:hAnsi="Times New Roman" w:cs="Times New Roman"/>
          <w:sz w:val="20"/>
          <w:szCs w:val="20"/>
        </w:rPr>
      </w:pPr>
      <w:r w:rsidRPr="0064546F">
        <w:rPr>
          <w:rFonts w:ascii="Times New Roman" w:hAnsi="Times New Roman" w:cs="Times New Roman"/>
          <w:sz w:val="20"/>
          <w:szCs w:val="20"/>
        </w:rPr>
        <w:t xml:space="preserve">                                                       25.09.2020г.</w:t>
      </w:r>
    </w:p>
    <w:p w:rsidR="0064546F" w:rsidRPr="0064546F" w:rsidRDefault="0064546F" w:rsidP="0064546F">
      <w:pPr>
        <w:rPr>
          <w:rFonts w:ascii="Times New Roman" w:hAnsi="Times New Roman" w:cs="Times New Roman"/>
          <w:bCs/>
          <w:color w:val="000000"/>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r>
        <w:rPr>
          <w:rFonts w:ascii="Times New Roman" w:hAnsi="Times New Roman" w:cs="Times New Roman"/>
          <w:noProof/>
          <w:sz w:val="20"/>
          <w:szCs w:val="20"/>
          <w:lang w:eastAsia="ru-RU"/>
        </w:rPr>
        <w:drawing>
          <wp:inline distT="0" distB="0" distL="0" distR="0">
            <wp:extent cx="5308324" cy="3981113"/>
            <wp:effectExtent l="19050" t="0" r="6626" b="0"/>
            <wp:docPr id="10" name="Рисунок 2" descr="\\User-mxp\обмен\Таня Звонарева\ГАЗЕТА 2\08.10.2020\Собрание 25.09.2020\P00925-184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mxp\обмен\Таня Звонарева\ГАЗЕТА 2\08.10.2020\Собрание 25.09.2020\P00925-184042.jpg"/>
                    <pic:cNvPicPr>
                      <a:picLocks noChangeAspect="1" noChangeArrowheads="1"/>
                    </pic:cNvPicPr>
                  </pic:nvPicPr>
                  <pic:blipFill>
                    <a:blip r:embed="rId23" cstate="print"/>
                    <a:srcRect/>
                    <a:stretch>
                      <a:fillRect/>
                    </a:stretch>
                  </pic:blipFill>
                  <pic:spPr bwMode="auto">
                    <a:xfrm>
                      <a:off x="0" y="0"/>
                      <a:ext cx="5312265" cy="3984068"/>
                    </a:xfrm>
                    <a:prstGeom prst="rect">
                      <a:avLst/>
                    </a:prstGeom>
                    <a:noFill/>
                    <a:ln w="9525">
                      <a:noFill/>
                      <a:miter lim="800000"/>
                      <a:headEnd/>
                      <a:tailEnd/>
                    </a:ln>
                  </pic:spPr>
                </pic:pic>
              </a:graphicData>
            </a:graphic>
          </wp:inline>
        </w:drawing>
      </w:r>
    </w:p>
    <w:p w:rsidR="005760D9" w:rsidRPr="005760D9" w:rsidRDefault="005760D9" w:rsidP="005760D9">
      <w:pPr>
        <w:ind w:firstLine="709"/>
        <w:jc w:val="center"/>
        <w:rPr>
          <w:rFonts w:ascii="Times New Roman" w:hAnsi="Times New Roman" w:cs="Times New Roman"/>
          <w:b/>
          <w:color w:val="000000"/>
          <w:spacing w:val="2"/>
          <w:sz w:val="20"/>
          <w:szCs w:val="20"/>
        </w:rPr>
      </w:pPr>
      <w:r w:rsidRPr="005760D9">
        <w:rPr>
          <w:rFonts w:ascii="Times New Roman" w:hAnsi="Times New Roman" w:cs="Times New Roman"/>
          <w:b/>
          <w:color w:val="000000"/>
          <w:spacing w:val="2"/>
          <w:sz w:val="20"/>
          <w:szCs w:val="20"/>
        </w:rPr>
        <w:t xml:space="preserve">ОПОВЕЩЕНИЕ О ПРОВЕДЕНИИ </w:t>
      </w:r>
    </w:p>
    <w:p w:rsidR="005760D9" w:rsidRPr="005760D9" w:rsidRDefault="005760D9" w:rsidP="005760D9">
      <w:pPr>
        <w:ind w:firstLine="709"/>
        <w:jc w:val="center"/>
        <w:rPr>
          <w:rFonts w:ascii="Times New Roman" w:hAnsi="Times New Roman" w:cs="Times New Roman"/>
          <w:b/>
          <w:color w:val="000000"/>
          <w:spacing w:val="2"/>
          <w:sz w:val="20"/>
          <w:szCs w:val="20"/>
        </w:rPr>
      </w:pPr>
      <w:r w:rsidRPr="005760D9">
        <w:rPr>
          <w:rFonts w:ascii="Times New Roman" w:hAnsi="Times New Roman" w:cs="Times New Roman"/>
          <w:b/>
          <w:color w:val="000000"/>
          <w:spacing w:val="2"/>
          <w:sz w:val="20"/>
          <w:szCs w:val="20"/>
        </w:rPr>
        <w:t xml:space="preserve">ОБЩЕСТВЕННЫХ ОБСУЖДЕНИЙ (ПУБЛИЧНЫХ СЛУШАНИЙ) </w:t>
      </w:r>
    </w:p>
    <w:p w:rsidR="005760D9" w:rsidRPr="005760D9" w:rsidRDefault="005760D9" w:rsidP="005760D9">
      <w:pPr>
        <w:ind w:firstLine="709"/>
        <w:rPr>
          <w:rFonts w:ascii="Times New Roman" w:hAnsi="Times New Roman" w:cs="Times New Roman"/>
          <w:bCs/>
          <w:color w:val="000000"/>
          <w:sz w:val="20"/>
          <w:szCs w:val="20"/>
        </w:rPr>
      </w:pPr>
    </w:p>
    <w:p w:rsidR="005760D9" w:rsidRPr="005760D9" w:rsidRDefault="005760D9" w:rsidP="005760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0"/>
          <w:szCs w:val="20"/>
        </w:rPr>
      </w:pPr>
      <w:r w:rsidRPr="005760D9">
        <w:rPr>
          <w:rFonts w:ascii="Times New Roman" w:hAnsi="Times New Roman" w:cs="Times New Roman"/>
          <w:bCs/>
          <w:color w:val="000000"/>
          <w:sz w:val="20"/>
          <w:szCs w:val="20"/>
        </w:rPr>
        <w:t xml:space="preserve">     </w:t>
      </w:r>
      <w:r w:rsidRPr="005760D9">
        <w:rPr>
          <w:rFonts w:ascii="Times New Roman" w:hAnsi="Times New Roman" w:cs="Times New Roman"/>
          <w:bCs/>
          <w:color w:val="000000"/>
          <w:sz w:val="20"/>
          <w:szCs w:val="20"/>
          <w:u w:val="single"/>
        </w:rPr>
        <w:t>1.   На общественные обсуждения (публичные слушания)</w:t>
      </w:r>
      <w:r w:rsidRPr="005760D9">
        <w:rPr>
          <w:rFonts w:ascii="Times New Roman" w:hAnsi="Times New Roman" w:cs="Times New Roman"/>
          <w:bCs/>
          <w:color w:val="000000"/>
          <w:sz w:val="20"/>
          <w:szCs w:val="20"/>
        </w:rPr>
        <w:t xml:space="preserve">  представляется проект « предоставление р</w:t>
      </w:r>
      <w:r w:rsidRPr="005760D9">
        <w:rPr>
          <w:rFonts w:ascii="Times New Roman" w:hAnsi="Times New Roman" w:cs="Times New Roman"/>
          <w:bCs/>
          <w:sz w:val="20"/>
          <w:szCs w:val="20"/>
        </w:rPr>
        <w:t>азрешение на условно разрешенный вид использования земельного участка  «для ведения личного подсобного хозяйства»  в  территориальной зоне   Ж</w:t>
      </w:r>
      <w:proofErr w:type="gramStart"/>
      <w:r w:rsidRPr="005760D9">
        <w:rPr>
          <w:rFonts w:ascii="Times New Roman" w:hAnsi="Times New Roman" w:cs="Times New Roman"/>
          <w:bCs/>
          <w:sz w:val="20"/>
          <w:szCs w:val="20"/>
        </w:rPr>
        <w:t>1</w:t>
      </w:r>
      <w:proofErr w:type="gramEnd"/>
      <w:r w:rsidRPr="005760D9">
        <w:rPr>
          <w:rFonts w:ascii="Times New Roman" w:hAnsi="Times New Roman" w:cs="Times New Roman"/>
          <w:bCs/>
          <w:sz w:val="20"/>
          <w:szCs w:val="20"/>
        </w:rPr>
        <w:t xml:space="preserve">, расположенного  по адресу:  Российская Федерация,  Новгородская область,  Окуловский муниципальный район, Угловское городское поселение, </w:t>
      </w:r>
      <w:proofErr w:type="spellStart"/>
      <w:r w:rsidRPr="005760D9">
        <w:rPr>
          <w:rFonts w:ascii="Times New Roman" w:hAnsi="Times New Roman" w:cs="Times New Roman"/>
          <w:bCs/>
          <w:sz w:val="20"/>
          <w:szCs w:val="20"/>
        </w:rPr>
        <w:t>д</w:t>
      </w:r>
      <w:proofErr w:type="gramStart"/>
      <w:r w:rsidRPr="005760D9">
        <w:rPr>
          <w:rFonts w:ascii="Times New Roman" w:hAnsi="Times New Roman" w:cs="Times New Roman"/>
          <w:bCs/>
          <w:sz w:val="20"/>
          <w:szCs w:val="20"/>
        </w:rPr>
        <w:t>.П</w:t>
      </w:r>
      <w:proofErr w:type="gramEnd"/>
      <w:r w:rsidRPr="005760D9">
        <w:rPr>
          <w:rFonts w:ascii="Times New Roman" w:hAnsi="Times New Roman" w:cs="Times New Roman"/>
          <w:bCs/>
          <w:sz w:val="20"/>
          <w:szCs w:val="20"/>
        </w:rPr>
        <w:t>абережье</w:t>
      </w:r>
      <w:proofErr w:type="spellEnd"/>
      <w:r w:rsidRPr="005760D9">
        <w:rPr>
          <w:rFonts w:ascii="Times New Roman" w:hAnsi="Times New Roman" w:cs="Times New Roman"/>
          <w:bCs/>
          <w:sz w:val="20"/>
          <w:szCs w:val="20"/>
        </w:rPr>
        <w:t xml:space="preserve">,  земельный участок , расположенный на кадастровой карте территории кадастрового квартала с кадастровым номером </w:t>
      </w:r>
      <w:r w:rsidRPr="005760D9">
        <w:rPr>
          <w:rFonts w:ascii="Times New Roman" w:hAnsi="Times New Roman" w:cs="Times New Roman"/>
          <w:sz w:val="20"/>
          <w:szCs w:val="20"/>
        </w:rPr>
        <w:t>53:12:0706001:104,</w:t>
      </w:r>
      <w:r w:rsidRPr="005760D9">
        <w:rPr>
          <w:rFonts w:ascii="Times New Roman" w:hAnsi="Times New Roman" w:cs="Times New Roman"/>
          <w:bCs/>
          <w:sz w:val="20"/>
          <w:szCs w:val="20"/>
        </w:rPr>
        <w:t xml:space="preserve"> площадью 1514 кв.м.</w:t>
      </w:r>
    </w:p>
    <w:p w:rsidR="005760D9" w:rsidRPr="005760D9" w:rsidRDefault="005760D9" w:rsidP="005760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0"/>
          <w:szCs w:val="20"/>
          <w:u w:val="single"/>
        </w:rPr>
      </w:pPr>
      <w:r w:rsidRPr="005760D9">
        <w:rPr>
          <w:rFonts w:ascii="Times New Roman" w:hAnsi="Times New Roman" w:cs="Times New Roman"/>
          <w:bCs/>
          <w:sz w:val="20"/>
          <w:szCs w:val="20"/>
        </w:rPr>
        <w:t xml:space="preserve">   </w:t>
      </w:r>
      <w:r w:rsidRPr="005760D9">
        <w:rPr>
          <w:rFonts w:ascii="Times New Roman" w:hAnsi="Times New Roman" w:cs="Times New Roman"/>
          <w:bCs/>
          <w:sz w:val="20"/>
          <w:szCs w:val="20"/>
          <w:u w:val="single"/>
        </w:rPr>
        <w:t xml:space="preserve"> 2.  Организатор публичных слушаний </w:t>
      </w:r>
    </w:p>
    <w:p w:rsidR="005760D9" w:rsidRPr="005760D9" w:rsidRDefault="005760D9" w:rsidP="005760D9">
      <w:pPr>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xml:space="preserve">         Администрация Угловского городского поселения</w:t>
      </w:r>
    </w:p>
    <w:p w:rsidR="005760D9" w:rsidRPr="005760D9" w:rsidRDefault="005760D9" w:rsidP="005760D9">
      <w:pPr>
        <w:rPr>
          <w:rFonts w:ascii="Times New Roman" w:hAnsi="Times New Roman" w:cs="Times New Roman"/>
          <w:bCs/>
          <w:color w:val="000000"/>
          <w:sz w:val="20"/>
          <w:szCs w:val="20"/>
          <w:u w:val="single"/>
        </w:rPr>
      </w:pPr>
    </w:p>
    <w:p w:rsidR="005760D9" w:rsidRPr="005760D9" w:rsidRDefault="005760D9" w:rsidP="005760D9">
      <w:pPr>
        <w:ind w:right="252"/>
        <w:rPr>
          <w:rFonts w:ascii="Times New Roman" w:hAnsi="Times New Roman" w:cs="Times New Roman"/>
          <w:sz w:val="20"/>
          <w:szCs w:val="20"/>
        </w:rPr>
      </w:pPr>
      <w:r w:rsidRPr="005760D9">
        <w:rPr>
          <w:rFonts w:ascii="Times New Roman" w:hAnsi="Times New Roman" w:cs="Times New Roman"/>
          <w:bCs/>
          <w:sz w:val="20"/>
          <w:szCs w:val="20"/>
        </w:rPr>
        <w:lastRenderedPageBreak/>
        <w:t xml:space="preserve">    </w:t>
      </w:r>
      <w:r w:rsidRPr="005760D9">
        <w:rPr>
          <w:rFonts w:ascii="Times New Roman" w:hAnsi="Times New Roman" w:cs="Times New Roman"/>
          <w:bCs/>
          <w:sz w:val="20"/>
          <w:szCs w:val="20"/>
          <w:u w:val="single"/>
        </w:rPr>
        <w:t>3. Информационные материалы</w:t>
      </w:r>
      <w:r w:rsidRPr="005760D9">
        <w:rPr>
          <w:rFonts w:ascii="Times New Roman" w:hAnsi="Times New Roman" w:cs="Times New Roman"/>
          <w:bCs/>
          <w:sz w:val="20"/>
          <w:szCs w:val="20"/>
        </w:rPr>
        <w:t xml:space="preserve"> по теме общественных обсуждений (публичных слушаний) представлены на экспозиции по адресу</w:t>
      </w:r>
      <w:proofErr w:type="gramStart"/>
      <w:r w:rsidRPr="005760D9">
        <w:rPr>
          <w:rFonts w:ascii="Times New Roman" w:hAnsi="Times New Roman" w:cs="Times New Roman"/>
          <w:bCs/>
          <w:sz w:val="20"/>
          <w:szCs w:val="20"/>
        </w:rPr>
        <w:t xml:space="preserve"> </w:t>
      </w:r>
      <w:r w:rsidRPr="005760D9">
        <w:rPr>
          <w:rFonts w:ascii="Times New Roman" w:hAnsi="Times New Roman" w:cs="Times New Roman"/>
          <w:sz w:val="20"/>
          <w:szCs w:val="20"/>
        </w:rPr>
        <w:t>:</w:t>
      </w:r>
      <w:proofErr w:type="gramEnd"/>
    </w:p>
    <w:p w:rsidR="005760D9" w:rsidRPr="005760D9" w:rsidRDefault="005760D9" w:rsidP="005760D9">
      <w:pPr>
        <w:ind w:right="252"/>
        <w:rPr>
          <w:rFonts w:ascii="Times New Roman" w:hAnsi="Times New Roman" w:cs="Times New Roman"/>
          <w:sz w:val="20"/>
          <w:szCs w:val="20"/>
        </w:rPr>
      </w:pPr>
      <w:r w:rsidRPr="005760D9">
        <w:rPr>
          <w:rFonts w:ascii="Times New Roman" w:hAnsi="Times New Roman" w:cs="Times New Roman"/>
          <w:sz w:val="20"/>
          <w:szCs w:val="20"/>
        </w:rPr>
        <w:t xml:space="preserve"> п. Угловка, ул. Центральная д.9 , Администрация Угловского городского поселения, фойе.</w:t>
      </w:r>
    </w:p>
    <w:p w:rsidR="005760D9" w:rsidRPr="005760D9" w:rsidRDefault="005760D9" w:rsidP="005760D9">
      <w:pPr>
        <w:ind w:right="252"/>
        <w:rPr>
          <w:rFonts w:ascii="Times New Roman" w:hAnsi="Times New Roman" w:cs="Times New Roman"/>
          <w:sz w:val="20"/>
          <w:szCs w:val="20"/>
        </w:rPr>
      </w:pPr>
      <w:r w:rsidRPr="005760D9">
        <w:rPr>
          <w:rFonts w:ascii="Times New Roman" w:hAnsi="Times New Roman" w:cs="Times New Roman"/>
          <w:sz w:val="20"/>
          <w:szCs w:val="20"/>
        </w:rPr>
        <w:t>В состав экспозиции включены:</w:t>
      </w:r>
    </w:p>
    <w:p w:rsidR="005760D9" w:rsidRPr="005760D9" w:rsidRDefault="005760D9" w:rsidP="005760D9">
      <w:pPr>
        <w:ind w:firstLine="540"/>
        <w:rPr>
          <w:rFonts w:ascii="Times New Roman" w:hAnsi="Times New Roman" w:cs="Times New Roman"/>
          <w:sz w:val="20"/>
          <w:szCs w:val="20"/>
        </w:rPr>
      </w:pPr>
      <w:r w:rsidRPr="005760D9">
        <w:rPr>
          <w:rFonts w:ascii="Times New Roman" w:hAnsi="Times New Roman" w:cs="Times New Roman"/>
          <w:sz w:val="20"/>
          <w:szCs w:val="20"/>
        </w:rPr>
        <w:t xml:space="preserve">  - схема земельного участка;</w:t>
      </w:r>
    </w:p>
    <w:p w:rsidR="005760D9" w:rsidRPr="005760D9" w:rsidRDefault="005760D9" w:rsidP="005760D9">
      <w:pPr>
        <w:ind w:firstLine="540"/>
        <w:rPr>
          <w:rFonts w:ascii="Times New Roman" w:hAnsi="Times New Roman" w:cs="Times New Roman"/>
          <w:sz w:val="20"/>
          <w:szCs w:val="20"/>
          <w:u w:val="single"/>
        </w:rPr>
      </w:pPr>
      <w:r w:rsidRPr="005760D9">
        <w:rPr>
          <w:rFonts w:ascii="Times New Roman" w:hAnsi="Times New Roman" w:cs="Times New Roman"/>
          <w:sz w:val="20"/>
          <w:szCs w:val="20"/>
        </w:rPr>
        <w:t xml:space="preserve">  -  копии правоустанавливающих документов</w:t>
      </w:r>
    </w:p>
    <w:p w:rsidR="005760D9" w:rsidRPr="005760D9" w:rsidRDefault="005760D9" w:rsidP="005760D9">
      <w:pPr>
        <w:ind w:firstLine="709"/>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xml:space="preserve">Экспозиция открыта с 01 октября 2020 года по 15 октября 2020г. </w:t>
      </w:r>
    </w:p>
    <w:p w:rsidR="005760D9" w:rsidRPr="005760D9" w:rsidRDefault="005760D9" w:rsidP="005760D9">
      <w:pPr>
        <w:rPr>
          <w:rFonts w:ascii="Times New Roman" w:hAnsi="Times New Roman" w:cs="Times New Roman"/>
          <w:bCs/>
          <w:color w:val="000000"/>
          <w:sz w:val="20"/>
          <w:szCs w:val="20"/>
          <w:u w:val="single"/>
        </w:rPr>
      </w:pPr>
      <w:r w:rsidRPr="005760D9">
        <w:rPr>
          <w:rFonts w:ascii="Times New Roman" w:hAnsi="Times New Roman" w:cs="Times New Roman"/>
          <w:bCs/>
          <w:color w:val="000000"/>
          <w:sz w:val="20"/>
          <w:szCs w:val="20"/>
        </w:rPr>
        <w:t xml:space="preserve">На выставке проводятся консультации по теме общественных обсуждений (публичных слушаний) ежедневно в рабочие дни с </w:t>
      </w:r>
      <w:r w:rsidRPr="005760D9">
        <w:rPr>
          <w:rFonts w:ascii="Times New Roman" w:hAnsi="Times New Roman" w:cs="Times New Roman"/>
          <w:bCs/>
          <w:color w:val="000000"/>
          <w:sz w:val="20"/>
          <w:szCs w:val="20"/>
          <w:u w:val="single"/>
        </w:rPr>
        <w:t>8-30 час</w:t>
      </w:r>
      <w:proofErr w:type="gramStart"/>
      <w:r w:rsidRPr="005760D9">
        <w:rPr>
          <w:rFonts w:ascii="Times New Roman" w:hAnsi="Times New Roman" w:cs="Times New Roman"/>
          <w:bCs/>
          <w:color w:val="000000"/>
          <w:sz w:val="20"/>
          <w:szCs w:val="20"/>
          <w:u w:val="single"/>
        </w:rPr>
        <w:t>.</w:t>
      </w:r>
      <w:proofErr w:type="gramEnd"/>
      <w:r w:rsidRPr="005760D9">
        <w:rPr>
          <w:rFonts w:ascii="Times New Roman" w:hAnsi="Times New Roman" w:cs="Times New Roman"/>
          <w:bCs/>
          <w:color w:val="000000"/>
          <w:sz w:val="20"/>
          <w:szCs w:val="20"/>
          <w:u w:val="single"/>
        </w:rPr>
        <w:t xml:space="preserve"> </w:t>
      </w:r>
      <w:proofErr w:type="gramStart"/>
      <w:r w:rsidRPr="005760D9">
        <w:rPr>
          <w:rFonts w:ascii="Times New Roman" w:hAnsi="Times New Roman" w:cs="Times New Roman"/>
          <w:bCs/>
          <w:color w:val="000000"/>
          <w:sz w:val="20"/>
          <w:szCs w:val="20"/>
          <w:u w:val="single"/>
        </w:rPr>
        <w:t>д</w:t>
      </w:r>
      <w:proofErr w:type="gramEnd"/>
      <w:r w:rsidRPr="005760D9">
        <w:rPr>
          <w:rFonts w:ascii="Times New Roman" w:hAnsi="Times New Roman" w:cs="Times New Roman"/>
          <w:bCs/>
          <w:color w:val="000000"/>
          <w:sz w:val="20"/>
          <w:szCs w:val="20"/>
          <w:u w:val="single"/>
        </w:rPr>
        <w:t>о 17-30 час.</w:t>
      </w:r>
    </w:p>
    <w:p w:rsidR="005760D9" w:rsidRPr="005760D9" w:rsidRDefault="005760D9" w:rsidP="005760D9">
      <w:pPr>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xml:space="preserve">                                                                                        (дата, время) </w:t>
      </w:r>
    </w:p>
    <w:p w:rsidR="005760D9" w:rsidRPr="005760D9" w:rsidRDefault="005760D9" w:rsidP="005760D9">
      <w:pPr>
        <w:rPr>
          <w:rFonts w:ascii="Times New Roman" w:hAnsi="Times New Roman" w:cs="Times New Roman"/>
          <w:bCs/>
          <w:sz w:val="20"/>
          <w:szCs w:val="20"/>
        </w:rPr>
      </w:pPr>
      <w:r w:rsidRPr="005760D9">
        <w:rPr>
          <w:rFonts w:ascii="Times New Roman" w:hAnsi="Times New Roman" w:cs="Times New Roman"/>
          <w:bCs/>
          <w:color w:val="000000"/>
          <w:sz w:val="20"/>
          <w:szCs w:val="20"/>
        </w:rPr>
        <w:t xml:space="preserve">   </w:t>
      </w:r>
      <w:r w:rsidRPr="005760D9">
        <w:rPr>
          <w:rFonts w:ascii="Times New Roman" w:hAnsi="Times New Roman" w:cs="Times New Roman"/>
          <w:bCs/>
          <w:color w:val="000000"/>
          <w:sz w:val="20"/>
          <w:szCs w:val="20"/>
          <w:u w:val="single"/>
        </w:rPr>
        <w:t>4. Собрание участников публичных слушаний</w:t>
      </w:r>
      <w:r w:rsidRPr="005760D9">
        <w:rPr>
          <w:rFonts w:ascii="Times New Roman" w:hAnsi="Times New Roman" w:cs="Times New Roman"/>
          <w:bCs/>
          <w:color w:val="000000"/>
          <w:sz w:val="20"/>
          <w:szCs w:val="20"/>
        </w:rPr>
        <w:t xml:space="preserve"> состоится по адресу:</w:t>
      </w:r>
      <w:r w:rsidRPr="005760D9">
        <w:rPr>
          <w:rFonts w:ascii="Times New Roman" w:hAnsi="Times New Roman" w:cs="Times New Roman"/>
          <w:bCs/>
          <w:sz w:val="20"/>
          <w:szCs w:val="20"/>
        </w:rPr>
        <w:t xml:space="preserve"> Российская Федерация, Новгородская область,  Окуловский район, </w:t>
      </w:r>
      <w:proofErr w:type="spellStart"/>
      <w:r w:rsidRPr="005760D9">
        <w:rPr>
          <w:rFonts w:ascii="Times New Roman" w:hAnsi="Times New Roman" w:cs="Times New Roman"/>
          <w:b/>
          <w:bCs/>
          <w:sz w:val="20"/>
          <w:szCs w:val="20"/>
        </w:rPr>
        <w:t>д</w:t>
      </w:r>
      <w:proofErr w:type="gramStart"/>
      <w:r w:rsidRPr="005760D9">
        <w:rPr>
          <w:rFonts w:ascii="Times New Roman" w:hAnsi="Times New Roman" w:cs="Times New Roman"/>
          <w:b/>
          <w:bCs/>
          <w:sz w:val="20"/>
          <w:szCs w:val="20"/>
        </w:rPr>
        <w:t>.П</w:t>
      </w:r>
      <w:proofErr w:type="gramEnd"/>
      <w:r w:rsidRPr="005760D9">
        <w:rPr>
          <w:rFonts w:ascii="Times New Roman" w:hAnsi="Times New Roman" w:cs="Times New Roman"/>
          <w:b/>
          <w:bCs/>
          <w:sz w:val="20"/>
          <w:szCs w:val="20"/>
        </w:rPr>
        <w:t>абережье</w:t>
      </w:r>
      <w:proofErr w:type="spellEnd"/>
      <w:r w:rsidRPr="005760D9">
        <w:rPr>
          <w:rFonts w:ascii="Times New Roman" w:hAnsi="Times New Roman" w:cs="Times New Roman"/>
          <w:b/>
          <w:bCs/>
          <w:sz w:val="20"/>
          <w:szCs w:val="20"/>
        </w:rPr>
        <w:t>, у дома №9. 12 октября   2020 года в 16-30 час</w:t>
      </w:r>
      <w:r w:rsidRPr="005760D9">
        <w:rPr>
          <w:rFonts w:ascii="Times New Roman" w:hAnsi="Times New Roman" w:cs="Times New Roman"/>
          <w:bCs/>
          <w:color w:val="000000"/>
          <w:sz w:val="20"/>
          <w:szCs w:val="20"/>
          <w:u w:val="single"/>
        </w:rPr>
        <w:t>.</w:t>
      </w:r>
    </w:p>
    <w:p w:rsidR="005760D9" w:rsidRPr="005760D9" w:rsidRDefault="005760D9" w:rsidP="005760D9">
      <w:pPr>
        <w:ind w:firstLine="709"/>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w:t>
      </w:r>
      <w:proofErr w:type="gramStart"/>
      <w:r w:rsidRPr="005760D9">
        <w:rPr>
          <w:rFonts w:ascii="Times New Roman" w:hAnsi="Times New Roman" w:cs="Times New Roman"/>
          <w:bCs/>
          <w:color w:val="000000"/>
          <w:sz w:val="20"/>
          <w:szCs w:val="20"/>
        </w:rPr>
        <w:t>м</w:t>
      </w:r>
      <w:proofErr w:type="gramEnd"/>
      <w:r w:rsidRPr="005760D9">
        <w:rPr>
          <w:rFonts w:ascii="Times New Roman" w:hAnsi="Times New Roman" w:cs="Times New Roman"/>
          <w:bCs/>
          <w:color w:val="000000"/>
          <w:sz w:val="20"/>
          <w:szCs w:val="20"/>
        </w:rPr>
        <w:t>есто (адрес); дата; время)</w:t>
      </w:r>
    </w:p>
    <w:p w:rsidR="005760D9" w:rsidRPr="005760D9" w:rsidRDefault="005760D9" w:rsidP="005760D9">
      <w:pPr>
        <w:rPr>
          <w:rFonts w:ascii="Times New Roman" w:hAnsi="Times New Roman" w:cs="Times New Roman"/>
          <w:bCs/>
          <w:sz w:val="20"/>
          <w:szCs w:val="20"/>
        </w:rPr>
      </w:pPr>
      <w:r w:rsidRPr="005760D9">
        <w:rPr>
          <w:rFonts w:ascii="Times New Roman" w:hAnsi="Times New Roman" w:cs="Times New Roman"/>
          <w:bCs/>
          <w:color w:val="000000"/>
          <w:sz w:val="20"/>
          <w:szCs w:val="20"/>
        </w:rPr>
        <w:t xml:space="preserve">Время начала регистрации участников с </w:t>
      </w:r>
      <w:r w:rsidRPr="005760D9">
        <w:rPr>
          <w:rFonts w:ascii="Times New Roman" w:hAnsi="Times New Roman" w:cs="Times New Roman"/>
          <w:bCs/>
          <w:color w:val="000000"/>
          <w:sz w:val="20"/>
          <w:szCs w:val="20"/>
          <w:u w:val="single"/>
        </w:rPr>
        <w:t xml:space="preserve">15-30 час.  </w:t>
      </w:r>
      <w:r w:rsidRPr="005760D9">
        <w:rPr>
          <w:rFonts w:ascii="Times New Roman" w:hAnsi="Times New Roman" w:cs="Times New Roman"/>
          <w:bCs/>
          <w:sz w:val="20"/>
          <w:szCs w:val="20"/>
        </w:rPr>
        <w:t>12 октября   2020 года</w:t>
      </w:r>
    </w:p>
    <w:p w:rsidR="005760D9" w:rsidRPr="005760D9" w:rsidRDefault="005760D9" w:rsidP="005760D9">
      <w:pPr>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xml:space="preserve">                                                                                           (не менее чем за 30 минут до начала собрания)</w:t>
      </w:r>
    </w:p>
    <w:p w:rsidR="005760D9" w:rsidRPr="005760D9" w:rsidRDefault="005760D9" w:rsidP="005760D9">
      <w:pPr>
        <w:ind w:firstLine="709"/>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В период проведения общественных обсуждений (публичных слушаний) участники общественных обсуждений (публичных слушаний) имеют право представить свои предложения и замечания по обсуждаемому проекту посредством:</w:t>
      </w:r>
    </w:p>
    <w:p w:rsidR="005760D9" w:rsidRPr="005760D9" w:rsidRDefault="005760D9" w:rsidP="005760D9">
      <w:pPr>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записи предложений и замечаний в период работы экспозиции;</w:t>
      </w:r>
    </w:p>
    <w:p w:rsidR="005760D9" w:rsidRPr="005760D9" w:rsidRDefault="005760D9" w:rsidP="005760D9">
      <w:pPr>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выступления на собрании участников общественных обсуждений (публичных слушаний);</w:t>
      </w:r>
    </w:p>
    <w:p w:rsidR="005760D9" w:rsidRPr="005760D9" w:rsidRDefault="005760D9" w:rsidP="005760D9">
      <w:pPr>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внесения записи в журнал регистрации участвующих в собрании участников общественных обсуждений (публичных слушаний);</w:t>
      </w:r>
    </w:p>
    <w:p w:rsidR="005760D9" w:rsidRPr="005760D9" w:rsidRDefault="005760D9" w:rsidP="005760D9">
      <w:pPr>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подачи в ходе собрания письменных предложений и замечаний.</w:t>
      </w:r>
    </w:p>
    <w:p w:rsidR="005760D9" w:rsidRPr="005760D9" w:rsidRDefault="005760D9" w:rsidP="005760D9">
      <w:pPr>
        <w:ind w:firstLine="709"/>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xml:space="preserve">Номера контактных справочных телефонов </w:t>
      </w:r>
      <w:r w:rsidRPr="005760D9">
        <w:rPr>
          <w:rFonts w:ascii="Times New Roman" w:hAnsi="Times New Roman" w:cs="Times New Roman"/>
          <w:color w:val="000000"/>
          <w:sz w:val="20"/>
          <w:szCs w:val="20"/>
        </w:rPr>
        <w:t>организатора общественных обсуждений (</w:t>
      </w:r>
      <w:r w:rsidRPr="005760D9">
        <w:rPr>
          <w:rFonts w:ascii="Times New Roman" w:hAnsi="Times New Roman" w:cs="Times New Roman"/>
          <w:bCs/>
          <w:color w:val="000000"/>
          <w:sz w:val="20"/>
          <w:szCs w:val="20"/>
        </w:rPr>
        <w:t>публичных слушаний): (8816)5726124.</w:t>
      </w:r>
    </w:p>
    <w:p w:rsidR="005760D9" w:rsidRPr="005760D9" w:rsidRDefault="005760D9" w:rsidP="005760D9">
      <w:pPr>
        <w:ind w:firstLine="709"/>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xml:space="preserve">Почтовый адрес </w:t>
      </w:r>
      <w:r w:rsidRPr="005760D9">
        <w:rPr>
          <w:rFonts w:ascii="Times New Roman" w:hAnsi="Times New Roman" w:cs="Times New Roman"/>
          <w:color w:val="000000"/>
          <w:sz w:val="20"/>
          <w:szCs w:val="20"/>
        </w:rPr>
        <w:t xml:space="preserve">организатора </w:t>
      </w:r>
      <w:r w:rsidRPr="005760D9">
        <w:rPr>
          <w:rFonts w:ascii="Times New Roman" w:hAnsi="Times New Roman" w:cs="Times New Roman"/>
          <w:bCs/>
          <w:color w:val="000000"/>
          <w:sz w:val="20"/>
          <w:szCs w:val="20"/>
        </w:rPr>
        <w:t xml:space="preserve">общественных обсуждений (публичных слушаний) : 174361, </w:t>
      </w:r>
      <w:r w:rsidRPr="005760D9">
        <w:rPr>
          <w:rFonts w:ascii="Times New Roman" w:hAnsi="Times New Roman" w:cs="Times New Roman"/>
          <w:bCs/>
          <w:sz w:val="20"/>
          <w:szCs w:val="20"/>
        </w:rPr>
        <w:t>Российская Федерация,</w:t>
      </w:r>
      <w:r w:rsidRPr="005760D9">
        <w:rPr>
          <w:rFonts w:ascii="Times New Roman" w:hAnsi="Times New Roman" w:cs="Times New Roman"/>
          <w:bCs/>
          <w:color w:val="000000"/>
          <w:sz w:val="20"/>
          <w:szCs w:val="20"/>
        </w:rPr>
        <w:t xml:space="preserve"> Новгородская область, Окуловский район, р.п</w:t>
      </w:r>
      <w:proofErr w:type="gramStart"/>
      <w:r w:rsidRPr="005760D9">
        <w:rPr>
          <w:rFonts w:ascii="Times New Roman" w:hAnsi="Times New Roman" w:cs="Times New Roman"/>
          <w:bCs/>
          <w:color w:val="000000"/>
          <w:sz w:val="20"/>
          <w:szCs w:val="20"/>
        </w:rPr>
        <w:t>.У</w:t>
      </w:r>
      <w:proofErr w:type="gramEnd"/>
      <w:r w:rsidRPr="005760D9">
        <w:rPr>
          <w:rFonts w:ascii="Times New Roman" w:hAnsi="Times New Roman" w:cs="Times New Roman"/>
          <w:bCs/>
          <w:color w:val="000000"/>
          <w:sz w:val="20"/>
          <w:szCs w:val="20"/>
        </w:rPr>
        <w:t>гловка, ул.Центральная, д.9.</w:t>
      </w:r>
    </w:p>
    <w:p w:rsidR="005760D9" w:rsidRPr="005760D9" w:rsidRDefault="005760D9" w:rsidP="005760D9">
      <w:pPr>
        <w:ind w:firstLine="709"/>
        <w:rPr>
          <w:rFonts w:ascii="Times New Roman" w:hAnsi="Times New Roman" w:cs="Times New Roman"/>
          <w:bCs/>
          <w:color w:val="000000"/>
          <w:sz w:val="20"/>
          <w:szCs w:val="20"/>
        </w:rPr>
      </w:pPr>
      <w:r w:rsidRPr="005760D9">
        <w:rPr>
          <w:rFonts w:ascii="Times New Roman" w:hAnsi="Times New Roman" w:cs="Times New Roman"/>
          <w:bCs/>
          <w:color w:val="000000"/>
          <w:sz w:val="20"/>
          <w:szCs w:val="20"/>
        </w:rPr>
        <w:t xml:space="preserve">Электронный адрес </w:t>
      </w:r>
      <w:r w:rsidRPr="005760D9">
        <w:rPr>
          <w:rFonts w:ascii="Times New Roman" w:hAnsi="Times New Roman" w:cs="Times New Roman"/>
          <w:color w:val="000000"/>
          <w:sz w:val="20"/>
          <w:szCs w:val="20"/>
        </w:rPr>
        <w:t xml:space="preserve">организатора </w:t>
      </w:r>
      <w:r w:rsidRPr="005760D9">
        <w:rPr>
          <w:rFonts w:ascii="Times New Roman" w:hAnsi="Times New Roman" w:cs="Times New Roman"/>
          <w:bCs/>
          <w:color w:val="000000"/>
          <w:sz w:val="20"/>
          <w:szCs w:val="20"/>
        </w:rPr>
        <w:t xml:space="preserve">общественных обсуждений (публичных слушаний):  </w:t>
      </w:r>
      <w:proofErr w:type="spellStart"/>
      <w:r w:rsidRPr="005760D9">
        <w:rPr>
          <w:rFonts w:ascii="Times New Roman" w:hAnsi="Times New Roman" w:cs="Times New Roman"/>
          <w:bCs/>
          <w:color w:val="000000"/>
          <w:sz w:val="20"/>
          <w:szCs w:val="20"/>
          <w:lang w:val="en-US"/>
        </w:rPr>
        <w:t>admugl</w:t>
      </w:r>
      <w:proofErr w:type="spellEnd"/>
      <w:r w:rsidRPr="005760D9">
        <w:rPr>
          <w:rFonts w:ascii="Times New Roman" w:hAnsi="Times New Roman" w:cs="Times New Roman"/>
          <w:bCs/>
          <w:color w:val="000000"/>
          <w:sz w:val="20"/>
          <w:szCs w:val="20"/>
        </w:rPr>
        <w:t>@</w:t>
      </w:r>
      <w:proofErr w:type="spellStart"/>
      <w:r w:rsidRPr="005760D9">
        <w:rPr>
          <w:rFonts w:ascii="Times New Roman" w:hAnsi="Times New Roman" w:cs="Times New Roman"/>
          <w:bCs/>
          <w:color w:val="000000"/>
          <w:sz w:val="20"/>
          <w:szCs w:val="20"/>
          <w:lang w:val="en-US"/>
        </w:rPr>
        <w:t>yandex</w:t>
      </w:r>
      <w:proofErr w:type="spellEnd"/>
      <w:r w:rsidRPr="005760D9">
        <w:rPr>
          <w:rFonts w:ascii="Times New Roman" w:hAnsi="Times New Roman" w:cs="Times New Roman"/>
          <w:bCs/>
          <w:color w:val="000000"/>
          <w:sz w:val="20"/>
          <w:szCs w:val="20"/>
        </w:rPr>
        <w:t>.</w:t>
      </w:r>
      <w:proofErr w:type="spellStart"/>
      <w:r w:rsidRPr="005760D9">
        <w:rPr>
          <w:rFonts w:ascii="Times New Roman" w:hAnsi="Times New Roman" w:cs="Times New Roman"/>
          <w:bCs/>
          <w:color w:val="000000"/>
          <w:sz w:val="20"/>
          <w:szCs w:val="20"/>
          <w:lang w:val="en-US"/>
        </w:rPr>
        <w:t>ru</w:t>
      </w:r>
      <w:proofErr w:type="spellEnd"/>
      <w:r w:rsidRPr="005760D9">
        <w:rPr>
          <w:rFonts w:ascii="Times New Roman" w:hAnsi="Times New Roman" w:cs="Times New Roman"/>
          <w:bCs/>
          <w:color w:val="000000"/>
          <w:sz w:val="20"/>
          <w:szCs w:val="20"/>
        </w:rPr>
        <w:t>.</w:t>
      </w:r>
    </w:p>
    <w:p w:rsidR="005760D9" w:rsidRPr="005760D9" w:rsidRDefault="005760D9" w:rsidP="005760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0"/>
          <w:szCs w:val="20"/>
        </w:rPr>
      </w:pPr>
      <w:r w:rsidRPr="005760D9">
        <w:rPr>
          <w:rFonts w:ascii="Times New Roman" w:hAnsi="Times New Roman" w:cs="Times New Roman"/>
          <w:bCs/>
          <w:color w:val="000000"/>
          <w:sz w:val="20"/>
          <w:szCs w:val="20"/>
        </w:rPr>
        <w:t>Информационные материалы по проекту «Предоставление р</w:t>
      </w:r>
      <w:r w:rsidRPr="005760D9">
        <w:rPr>
          <w:rFonts w:ascii="Times New Roman" w:hAnsi="Times New Roman" w:cs="Times New Roman"/>
          <w:bCs/>
          <w:sz w:val="20"/>
          <w:szCs w:val="20"/>
        </w:rPr>
        <w:t xml:space="preserve">азрешения на условно разрешенный вид использования земельного участка, расположенного  по адресу: Российская Федерация,  Новгородская область,  Окуловский муниципальный район, Угловское городское поселение, </w:t>
      </w:r>
      <w:proofErr w:type="spellStart"/>
      <w:r w:rsidRPr="005760D9">
        <w:rPr>
          <w:rFonts w:ascii="Times New Roman" w:hAnsi="Times New Roman" w:cs="Times New Roman"/>
          <w:bCs/>
          <w:sz w:val="20"/>
          <w:szCs w:val="20"/>
        </w:rPr>
        <w:t>д</w:t>
      </w:r>
      <w:proofErr w:type="gramStart"/>
      <w:r w:rsidRPr="005760D9">
        <w:rPr>
          <w:rFonts w:ascii="Times New Roman" w:hAnsi="Times New Roman" w:cs="Times New Roman"/>
          <w:bCs/>
          <w:sz w:val="20"/>
          <w:szCs w:val="20"/>
        </w:rPr>
        <w:t>.П</w:t>
      </w:r>
      <w:proofErr w:type="gramEnd"/>
      <w:r w:rsidRPr="005760D9">
        <w:rPr>
          <w:rFonts w:ascii="Times New Roman" w:hAnsi="Times New Roman" w:cs="Times New Roman"/>
          <w:bCs/>
          <w:sz w:val="20"/>
          <w:szCs w:val="20"/>
        </w:rPr>
        <w:t>абережье</w:t>
      </w:r>
      <w:proofErr w:type="spellEnd"/>
      <w:r w:rsidRPr="005760D9">
        <w:rPr>
          <w:rFonts w:ascii="Times New Roman" w:hAnsi="Times New Roman" w:cs="Times New Roman"/>
          <w:bCs/>
          <w:sz w:val="20"/>
          <w:szCs w:val="20"/>
        </w:rPr>
        <w:t xml:space="preserve">,  земельный участок , расположенный на кадастровой карте территории кадастрового квартала с кадастровым номером </w:t>
      </w:r>
      <w:r w:rsidRPr="005760D9">
        <w:rPr>
          <w:rFonts w:ascii="Times New Roman" w:hAnsi="Times New Roman" w:cs="Times New Roman"/>
          <w:sz w:val="20"/>
          <w:szCs w:val="20"/>
        </w:rPr>
        <w:t>53:12:0706001:104,</w:t>
      </w:r>
      <w:r w:rsidRPr="005760D9">
        <w:rPr>
          <w:rFonts w:ascii="Times New Roman" w:hAnsi="Times New Roman" w:cs="Times New Roman"/>
          <w:bCs/>
          <w:sz w:val="20"/>
          <w:szCs w:val="20"/>
        </w:rPr>
        <w:t xml:space="preserve"> площадью 1514 кв.м. - « для ведения личного подсобного хозяйства» в  территориальной зоне   Ж1» </w:t>
      </w:r>
      <w:r w:rsidRPr="005760D9">
        <w:rPr>
          <w:rFonts w:ascii="Times New Roman" w:hAnsi="Times New Roman" w:cs="Times New Roman"/>
          <w:sz w:val="20"/>
          <w:szCs w:val="20"/>
        </w:rPr>
        <w:t xml:space="preserve">  </w:t>
      </w:r>
      <w:r w:rsidRPr="005760D9">
        <w:rPr>
          <w:rFonts w:ascii="Times New Roman" w:hAnsi="Times New Roman" w:cs="Times New Roman"/>
          <w:bCs/>
          <w:color w:val="000000"/>
          <w:sz w:val="20"/>
          <w:szCs w:val="20"/>
        </w:rPr>
        <w:t xml:space="preserve"> (наименование проекта)    </w:t>
      </w:r>
      <w:r w:rsidRPr="005760D9">
        <w:rPr>
          <w:rFonts w:ascii="Times New Roman" w:hAnsi="Times New Roman" w:cs="Times New Roman"/>
          <w:sz w:val="20"/>
          <w:szCs w:val="20"/>
        </w:rPr>
        <w:t xml:space="preserve">размещены на официальном сайте муниципального образования  в информационно-телекоммуникационной сети Интернет по адресу: </w:t>
      </w:r>
      <w:hyperlink r:id="rId24" w:history="1">
        <w:r w:rsidRPr="005760D9">
          <w:rPr>
            <w:rStyle w:val="a5"/>
            <w:rFonts w:ascii="Times New Roman" w:hAnsi="Times New Roman" w:cs="Times New Roman"/>
            <w:sz w:val="20"/>
            <w:szCs w:val="20"/>
            <w:lang w:val="en-US"/>
          </w:rPr>
          <w:t>www</w:t>
        </w:r>
        <w:r w:rsidRPr="005760D9">
          <w:rPr>
            <w:rStyle w:val="a5"/>
            <w:rFonts w:ascii="Times New Roman" w:hAnsi="Times New Roman" w:cs="Times New Roman"/>
            <w:sz w:val="20"/>
            <w:szCs w:val="20"/>
          </w:rPr>
          <w:t>.</w:t>
        </w:r>
        <w:proofErr w:type="spellStart"/>
        <w:r w:rsidRPr="005760D9">
          <w:rPr>
            <w:rStyle w:val="a5"/>
            <w:rFonts w:ascii="Times New Roman" w:hAnsi="Times New Roman" w:cs="Times New Roman"/>
            <w:sz w:val="20"/>
            <w:szCs w:val="20"/>
            <w:lang w:val="en-US"/>
          </w:rPr>
          <w:t>uglovkaadm</w:t>
        </w:r>
        <w:proofErr w:type="spellEnd"/>
        <w:r w:rsidRPr="005760D9">
          <w:rPr>
            <w:rStyle w:val="a5"/>
            <w:rFonts w:ascii="Times New Roman" w:hAnsi="Times New Roman" w:cs="Times New Roman"/>
            <w:sz w:val="20"/>
            <w:szCs w:val="20"/>
          </w:rPr>
          <w:t>.</w:t>
        </w:r>
        <w:proofErr w:type="spellStart"/>
        <w:r w:rsidRPr="005760D9">
          <w:rPr>
            <w:rStyle w:val="a5"/>
            <w:rFonts w:ascii="Times New Roman" w:hAnsi="Times New Roman" w:cs="Times New Roman"/>
            <w:sz w:val="20"/>
            <w:szCs w:val="20"/>
            <w:lang w:val="en-US"/>
          </w:rPr>
          <w:t>ru</w:t>
        </w:r>
        <w:proofErr w:type="spellEnd"/>
      </w:hyperlink>
    </w:p>
    <w:p w:rsidR="005760D9" w:rsidRPr="005760D9" w:rsidRDefault="005760D9" w:rsidP="005760D9">
      <w:pPr>
        <w:rPr>
          <w:rFonts w:ascii="Times New Roman" w:hAnsi="Times New Roman" w:cs="Times New Roman"/>
          <w:bCs/>
          <w:color w:val="000000"/>
          <w:sz w:val="20"/>
          <w:szCs w:val="20"/>
        </w:rPr>
      </w:pPr>
    </w:p>
    <w:p w:rsidR="005760D9" w:rsidRPr="005760D9" w:rsidRDefault="005760D9" w:rsidP="005760D9">
      <w:pPr>
        <w:rPr>
          <w:rFonts w:ascii="Times New Roman" w:hAnsi="Times New Roman" w:cs="Times New Roman"/>
          <w:bCs/>
          <w:color w:val="000000"/>
          <w:sz w:val="20"/>
          <w:szCs w:val="20"/>
        </w:rPr>
      </w:pPr>
    </w:p>
    <w:p w:rsidR="005760D9" w:rsidRPr="005760D9" w:rsidRDefault="005760D9" w:rsidP="005760D9">
      <w:pPr>
        <w:rPr>
          <w:rFonts w:ascii="Times New Roman" w:hAnsi="Times New Roman" w:cs="Times New Roman"/>
          <w:bCs/>
          <w:color w:val="000000"/>
          <w:sz w:val="20"/>
          <w:szCs w:val="20"/>
        </w:rPr>
      </w:pPr>
    </w:p>
    <w:p w:rsidR="005760D9" w:rsidRPr="005760D9" w:rsidRDefault="005760D9" w:rsidP="005760D9">
      <w:pPr>
        <w:rPr>
          <w:rFonts w:ascii="Times New Roman" w:hAnsi="Times New Roman" w:cs="Times New Roman"/>
          <w:sz w:val="20"/>
          <w:szCs w:val="20"/>
        </w:rPr>
      </w:pPr>
    </w:p>
    <w:p w:rsidR="005760D9" w:rsidRPr="005760D9" w:rsidRDefault="005760D9" w:rsidP="005760D9">
      <w:pPr>
        <w:rPr>
          <w:rFonts w:ascii="Times New Roman" w:hAnsi="Times New Roman" w:cs="Times New Roman"/>
          <w:sz w:val="20"/>
          <w:szCs w:val="20"/>
        </w:rPr>
      </w:pPr>
    </w:p>
    <w:p w:rsidR="005760D9" w:rsidRPr="005760D9" w:rsidRDefault="005760D9" w:rsidP="005760D9">
      <w:pPr>
        <w:rPr>
          <w:rFonts w:ascii="Times New Roman" w:hAnsi="Times New Roman" w:cs="Times New Roman"/>
          <w:sz w:val="20"/>
          <w:szCs w:val="20"/>
        </w:rPr>
      </w:pPr>
    </w:p>
    <w:p w:rsidR="0064546F" w:rsidRPr="005760D9" w:rsidRDefault="0064546F" w:rsidP="0064546F">
      <w:pPr>
        <w:rPr>
          <w:rFonts w:ascii="Times New Roman" w:hAnsi="Times New Roman" w:cs="Times New Roman"/>
          <w:sz w:val="20"/>
          <w:szCs w:val="20"/>
        </w:rPr>
      </w:pPr>
    </w:p>
    <w:p w:rsidR="0064546F" w:rsidRPr="005760D9" w:rsidRDefault="0064546F" w:rsidP="0064546F">
      <w:pPr>
        <w:rPr>
          <w:rFonts w:ascii="Times New Roman" w:hAnsi="Times New Roman" w:cs="Times New Roman"/>
          <w:sz w:val="20"/>
          <w:szCs w:val="20"/>
        </w:rPr>
      </w:pPr>
    </w:p>
    <w:p w:rsidR="0064546F" w:rsidRPr="005760D9" w:rsidRDefault="005760D9" w:rsidP="0064546F">
      <w:pPr>
        <w:rPr>
          <w:rFonts w:ascii="Times New Roman" w:hAnsi="Times New Roman" w:cs="Times New Roman"/>
          <w:sz w:val="20"/>
          <w:szCs w:val="20"/>
        </w:rPr>
      </w:pPr>
      <w:r w:rsidRPr="005760D9">
        <w:rPr>
          <w:rFonts w:ascii="Times New Roman" w:hAnsi="Times New Roman" w:cs="Times New Roman"/>
          <w:sz w:val="20"/>
          <w:szCs w:val="20"/>
        </w:rPr>
        <w:lastRenderedPageBreak/>
        <w:drawing>
          <wp:inline distT="0" distB="0" distL="0" distR="0">
            <wp:extent cx="4462145" cy="6099175"/>
            <wp:effectExtent l="19050" t="0" r="0" b="0"/>
            <wp:docPr id="16" name="Рисунок 16" descr="http://s_2.g_isk.edu54.ru/DswMedia/pamyatkapoprotivodeystviyuyekstremizm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_2.g_isk.edu54.ru/DswMedia/pamyatkapoprotivodeystviyuyekstremizmu-1.jpg"/>
                    <pic:cNvPicPr>
                      <a:picLocks noChangeAspect="1" noChangeArrowheads="1"/>
                    </pic:cNvPicPr>
                  </pic:nvPicPr>
                  <pic:blipFill>
                    <a:blip r:embed="rId25" cstate="print"/>
                    <a:srcRect/>
                    <a:stretch>
                      <a:fillRect/>
                    </a:stretch>
                  </pic:blipFill>
                  <pic:spPr bwMode="auto">
                    <a:xfrm>
                      <a:off x="0" y="0"/>
                      <a:ext cx="4462145" cy="6099175"/>
                    </a:xfrm>
                    <a:prstGeom prst="rect">
                      <a:avLst/>
                    </a:prstGeom>
                    <a:noFill/>
                    <a:ln w="9525">
                      <a:noFill/>
                      <a:miter lim="800000"/>
                      <a:headEnd/>
                      <a:tailEnd/>
                    </a:ln>
                  </pic:spPr>
                </pic:pic>
              </a:graphicData>
            </a:graphic>
          </wp:inline>
        </w:drawing>
      </w:r>
    </w:p>
    <w:p w:rsidR="0064546F" w:rsidRPr="005760D9" w:rsidRDefault="0064546F" w:rsidP="0064546F">
      <w:pPr>
        <w:rPr>
          <w:rFonts w:ascii="Times New Roman" w:hAnsi="Times New Roman" w:cs="Times New Roman"/>
          <w:sz w:val="20"/>
          <w:szCs w:val="20"/>
        </w:rPr>
      </w:pPr>
    </w:p>
    <w:p w:rsidR="0064546F" w:rsidRPr="005760D9" w:rsidRDefault="0064546F" w:rsidP="0064546F">
      <w:pPr>
        <w:rPr>
          <w:rFonts w:ascii="Times New Roman" w:hAnsi="Times New Roman" w:cs="Times New Roman"/>
          <w:sz w:val="20"/>
          <w:szCs w:val="20"/>
        </w:rPr>
      </w:pPr>
    </w:p>
    <w:p w:rsidR="0064546F" w:rsidRPr="005760D9"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Pr="0064546F" w:rsidRDefault="0064546F" w:rsidP="0064546F">
      <w:pPr>
        <w:rPr>
          <w:rFonts w:ascii="Times New Roman" w:hAnsi="Times New Roman" w:cs="Times New Roman"/>
          <w:sz w:val="20"/>
          <w:szCs w:val="20"/>
        </w:rPr>
      </w:pPr>
    </w:p>
    <w:p w:rsidR="0064546F" w:rsidRDefault="0064546F" w:rsidP="0064546F"/>
    <w:p w:rsidR="0064546F" w:rsidRDefault="0064546F" w:rsidP="0064546F"/>
    <w:p w:rsidR="0064546F" w:rsidRDefault="0064546F" w:rsidP="0064546F"/>
    <w:p w:rsidR="0064546F" w:rsidRDefault="0064546F" w:rsidP="0064546F"/>
    <w:p w:rsidR="0064546F" w:rsidRDefault="0064546F" w:rsidP="0064546F"/>
    <w:p w:rsidR="0064546F" w:rsidRDefault="0064546F" w:rsidP="0064546F"/>
    <w:p w:rsidR="0064546F" w:rsidRDefault="0064546F" w:rsidP="0064546F"/>
    <w:p w:rsidR="0064546F" w:rsidRDefault="005760D9" w:rsidP="00263AD4">
      <w:pPr>
        <w:pStyle w:val="ac"/>
        <w:kinsoku w:val="0"/>
        <w:overflowPunct w:val="0"/>
        <w:rPr>
          <w:i/>
          <w:iCs/>
          <w:sz w:val="20"/>
        </w:rPr>
      </w:pPr>
      <w:r w:rsidRPr="005760D9">
        <w:rPr>
          <w:i/>
          <w:iCs/>
          <w:sz w:val="20"/>
        </w:rPr>
        <w:lastRenderedPageBreak/>
        <w:drawing>
          <wp:inline distT="0" distB="0" distL="0" distR="0">
            <wp:extent cx="5940425" cy="4571325"/>
            <wp:effectExtent l="19050" t="0" r="3175" b="0"/>
            <wp:docPr id="13" name="Рисунок 13" descr="http://fizkult-frunz.ru/Links/Antiterr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izkult-frunz.ru/Links/Antiterror.jpg"/>
                    <pic:cNvPicPr>
                      <a:picLocks noChangeAspect="1" noChangeArrowheads="1"/>
                    </pic:cNvPicPr>
                  </pic:nvPicPr>
                  <pic:blipFill>
                    <a:blip r:embed="rId26" cstate="print"/>
                    <a:srcRect/>
                    <a:stretch>
                      <a:fillRect/>
                    </a:stretch>
                  </pic:blipFill>
                  <pic:spPr bwMode="auto">
                    <a:xfrm>
                      <a:off x="0" y="0"/>
                      <a:ext cx="5940425" cy="4571325"/>
                    </a:xfrm>
                    <a:prstGeom prst="rect">
                      <a:avLst/>
                    </a:prstGeom>
                    <a:noFill/>
                    <a:ln w="9525">
                      <a:noFill/>
                      <a:miter lim="800000"/>
                      <a:headEnd/>
                      <a:tailEnd/>
                    </a:ln>
                  </pic:spPr>
                </pic:pic>
              </a:graphicData>
            </a:graphic>
          </wp:inline>
        </w:drawing>
      </w:r>
    </w:p>
    <w:p w:rsidR="00263AD4" w:rsidRPr="005760D9" w:rsidRDefault="00263AD4" w:rsidP="005760D9">
      <w:pPr>
        <w:pStyle w:val="ac"/>
        <w:kinsoku w:val="0"/>
        <w:overflowPunct w:val="0"/>
        <w:spacing w:before="22"/>
        <w:ind w:right="104"/>
        <w:jc w:val="right"/>
        <w:rPr>
          <w:i/>
          <w:iCs/>
        </w:rPr>
      </w:pPr>
      <w:r>
        <w:rPr>
          <w:i/>
          <w:iCs/>
          <w:spacing w:val="1"/>
        </w:rPr>
        <w:t>.</w:t>
      </w:r>
    </w:p>
    <w:p w:rsidR="005760D9" w:rsidRPr="005760D9" w:rsidRDefault="005760D9" w:rsidP="005760D9">
      <w:pPr>
        <w:rPr>
          <w:rFonts w:ascii="Times New Roman" w:hAnsi="Times New Roman" w:cs="Times New Roman"/>
        </w:rPr>
      </w:pPr>
      <w:r w:rsidRPr="005760D9">
        <w:rPr>
          <w:rFonts w:ascii="Times New Roman" w:hAnsi="Times New Roman" w:cs="Times New Roman"/>
        </w:rPr>
        <w:t>Профилактика экстремизма и терроризма</w:t>
      </w:r>
      <w:proofErr w:type="gramStart"/>
      <w:r w:rsidRPr="005760D9">
        <w:rPr>
          <w:rFonts w:ascii="Times New Roman" w:hAnsi="Times New Roman" w:cs="Times New Roman"/>
        </w:rPr>
        <w:t xml:space="preserve"> В</w:t>
      </w:r>
      <w:proofErr w:type="gramEnd"/>
      <w:r w:rsidRPr="005760D9">
        <w:rPr>
          <w:rFonts w:ascii="Times New Roman" w:hAnsi="Times New Roman" w:cs="Times New Roman"/>
        </w:rPr>
        <w:t xml:space="preserve"> настоящее время экстремизм и терроризм являются реальной угрозой национальной безопасности Российской Федерации. Экстремизм - это исключительно большая опасность, способная расшатать любое, даже самое стабильное и благополучное, общество. Одним из ключевых направлений борьбы с экстремистскими и террористическими проявлениями в общественной среде выступает их профилактика. Особенно важно проведение такой профилактической работы в среде молодежи, так как именно молодое поколение, в силу целого ряда различных факторов, является наиболее уязвимым в плане подверженности негативному влиянию разнообразных </w:t>
      </w:r>
      <w:proofErr w:type="spellStart"/>
      <w:r w:rsidRPr="005760D9">
        <w:rPr>
          <w:rFonts w:ascii="Times New Roman" w:hAnsi="Times New Roman" w:cs="Times New Roman"/>
        </w:rPr>
        <w:t>антисоциальных</w:t>
      </w:r>
      <w:proofErr w:type="spellEnd"/>
      <w:r w:rsidRPr="005760D9">
        <w:rPr>
          <w:rFonts w:ascii="Times New Roman" w:hAnsi="Times New Roman" w:cs="Times New Roman"/>
        </w:rPr>
        <w:t xml:space="preserve"> и криминальных групп. Социальная и материальная незащищенность молодежи, частый максимализм в оценках и суждениях, психологическая незрелость, значительная зависимость от чужого мнения - вот только некоторые из причин, позволяющих говорить о возможности легкого распространения радикальных идей среди российской молодежи. Между тем, данные идеи в молодежной среде получают значительное распространение. Лидеры экстремистских группировок различного толка завлекают молодежь в свои объединения, часто обещая ей легкое решение всех проблем, в том числе и материальных. Неокрепшие молодые умы зачастую даже не задумываются о том, что участвуя в деятельности подобных формирований, они не только не решают свои существующие проблемы, но и создают себе многочисленные новые, по сути, уничтожают свое будущее. Безусловно, проводить профилактику экстремизма и терроризма среди молодежи намного выгоднее, чем ликвидировать последствия подобных явлений. Можно, в частности, предложить следующие действия, направленные на уменьшение радикальных проявлений в молодежной среде: Первое - проведение комплексных мероприятий по формированию правовой культуры в молодежной среде. В частности, этому могло бы способствовать существенное расширение юридической составляющей в воспитании и образовании. Знание своих собственных прав и свобод будет способствовать развитию у молодого поколения чувства уважения к правам и свободам других лиц, в том числе к их жизни, здоровью и достоинству. Второе - воспитание у молодежи толерантного мировоззрения, терпимого отношения ко всем людям, вне зависимости от их национальности, религии, социального, имущественного положения и иных обстоятельств. Часть 2 статьи 19 Конституции Российской Федерации запрещает любые формы ограничения прав граждан по признакам социальной, расовой, национальной, языковой и религиозной принадлежности. И у каждого человека с детства должна закладываться мысль о том, что нужно уважать всех людей, независимо от каких - либо обстоятельств, нельзя делить людей по любым признакам. Это поможет противодействовать различным видам религиозного, национального и социального экстремизма. Третье - совершенствование вопросов досуга и отдыха молодежи. Не секрет, что многие молодые люди попадают в различные радикальные организации во многом, из-за отсутствия желания, а нередко и возможности проводить свое свободное время с пользой для души и тела. В частности, государству необходимо заботиться о том, чтобы не только в крупных городах, но и в самых небольших населенных пунктах активно действовали клубы, дома культуры, кинотеатры, музеи и другие социально-культурные заведения. Необходимо также активнее пропагандировать в молодежной среде здоровый образ жизни, занятия спортом и физической культурой. Важно заметить, что перечисленные мероприятия должны быть доступны всей молодежи и в материальном плане. Четвертое - повышение уровня социальной и материальной защищенности молодежи, помощь в трудоустройстве молодых специалистов, </w:t>
      </w:r>
      <w:r w:rsidRPr="005760D9">
        <w:rPr>
          <w:rFonts w:ascii="Times New Roman" w:hAnsi="Times New Roman" w:cs="Times New Roman"/>
        </w:rPr>
        <w:lastRenderedPageBreak/>
        <w:t xml:space="preserve">поддержка жилищных программ для молодежи. Данные меры помогут молодым людям осознать, что государство заботится о них, и нет необходимости совершать противозаконные действия. Наиболее эффективным средством массового информационного воздействия террористов на молодежь в последнее время становится Интернет. Причины популярности Интернета преступниками - легкий доступ к аудитории, обеспечение анонимной коммуникации, слабое регулирование этого вопроса на государственном уровне, глобальное распространение, высокая скорость передачи информации, дешевизна и простота в использовании, </w:t>
      </w:r>
      <w:proofErr w:type="spellStart"/>
      <w:r w:rsidRPr="005760D9">
        <w:rPr>
          <w:rFonts w:ascii="Times New Roman" w:hAnsi="Times New Roman" w:cs="Times New Roman"/>
        </w:rPr>
        <w:t>мультимедийные</w:t>
      </w:r>
      <w:proofErr w:type="spellEnd"/>
      <w:r w:rsidRPr="005760D9">
        <w:rPr>
          <w:rFonts w:ascii="Times New Roman" w:hAnsi="Times New Roman" w:cs="Times New Roman"/>
        </w:rPr>
        <w:t xml:space="preserve"> возможности. Экстремистские ресурсы широко используют средства психологической войны, в том числе дезинформацию, запугивание, манипуляцию общественным сознанием, подмену понятий и фактов. На </w:t>
      </w:r>
      <w:proofErr w:type="spellStart"/>
      <w:r w:rsidRPr="005760D9">
        <w:rPr>
          <w:rFonts w:ascii="Times New Roman" w:hAnsi="Times New Roman" w:cs="Times New Roman"/>
        </w:rPr>
        <w:t>интернет-ресурсах</w:t>
      </w:r>
      <w:proofErr w:type="spellEnd"/>
      <w:r w:rsidRPr="005760D9">
        <w:rPr>
          <w:rFonts w:ascii="Times New Roman" w:hAnsi="Times New Roman" w:cs="Times New Roman"/>
        </w:rPr>
        <w:t xml:space="preserve"> террористических организаций освещается психологический ущерб, наносимый государствам-объектам атаки в результате терактов. Террористические организации, в том числе действующие в России, используют Интернет для вербовки новых членов, включая террористо</w:t>
      </w:r>
      <w:proofErr w:type="gramStart"/>
      <w:r w:rsidRPr="005760D9">
        <w:rPr>
          <w:rFonts w:ascii="Times New Roman" w:hAnsi="Times New Roman" w:cs="Times New Roman"/>
        </w:rPr>
        <w:t>в-</w:t>
      </w:r>
      <w:proofErr w:type="gramEnd"/>
      <w:r w:rsidRPr="005760D9">
        <w:rPr>
          <w:rFonts w:ascii="Times New Roman" w:hAnsi="Times New Roman" w:cs="Times New Roman"/>
        </w:rPr>
        <w:t xml:space="preserve"> смертников из числа как исламистов, так и </w:t>
      </w:r>
      <w:proofErr w:type="spellStart"/>
      <w:r w:rsidRPr="005760D9">
        <w:rPr>
          <w:rFonts w:ascii="Times New Roman" w:hAnsi="Times New Roman" w:cs="Times New Roman"/>
        </w:rPr>
        <w:t>экстремистски</w:t>
      </w:r>
      <w:proofErr w:type="spellEnd"/>
      <w:r w:rsidRPr="005760D9">
        <w:rPr>
          <w:rFonts w:ascii="Times New Roman" w:hAnsi="Times New Roman" w:cs="Times New Roman"/>
        </w:rPr>
        <w:t xml:space="preserve"> настроенной молодежи с целью привлечения их сначала в радикальный ислам, а затем и в противоправную деятельность. Кроме того, Интернет используется для формирования лояльно настроенной среды, играющей активную роль в поддержке террористических организаций. В настоящее время во всемирной сети представлены практически все типы организаций, применяющих в своей деятельности </w:t>
      </w:r>
      <w:proofErr w:type="spellStart"/>
      <w:r w:rsidRPr="005760D9">
        <w:rPr>
          <w:rFonts w:ascii="Times New Roman" w:hAnsi="Times New Roman" w:cs="Times New Roman"/>
        </w:rPr>
        <w:t>экстремисткие</w:t>
      </w:r>
      <w:proofErr w:type="spellEnd"/>
      <w:r w:rsidRPr="005760D9">
        <w:rPr>
          <w:rFonts w:ascii="Times New Roman" w:hAnsi="Times New Roman" w:cs="Times New Roman"/>
        </w:rPr>
        <w:t xml:space="preserve"> и террористические методы. Число сайтов, содержащих материалы экстремистского характера, превышает семь тысяч, в том числе более ста пятидесяти русскоязычных, и оно постоянно растет. Спецслужбами и правоохранительными органами фиксируется использование идеологами террористических организаций все новых и новых средств коммуникации для наибольшего охвата аудитории. Так, параллельно с развитием сервисов мобильной связи делаются доступными скачивание экстремистской литературы на мобильный телефон, соответствующие </w:t>
      </w:r>
      <w:proofErr w:type="spellStart"/>
      <w:r w:rsidRPr="005760D9">
        <w:rPr>
          <w:rFonts w:ascii="Times New Roman" w:hAnsi="Times New Roman" w:cs="Times New Roman"/>
        </w:rPr>
        <w:t>E-mail</w:t>
      </w:r>
      <w:proofErr w:type="spellEnd"/>
      <w:r w:rsidRPr="005760D9">
        <w:rPr>
          <w:rFonts w:ascii="Times New Roman" w:hAnsi="Times New Roman" w:cs="Times New Roman"/>
        </w:rPr>
        <w:t xml:space="preserve">, MMS и SMS-рассылки и т.д. Наряду с использованием новейших информационных технологий </w:t>
      </w:r>
      <w:proofErr w:type="spellStart"/>
      <w:r w:rsidRPr="005760D9">
        <w:rPr>
          <w:rFonts w:ascii="Times New Roman" w:hAnsi="Times New Roman" w:cs="Times New Roman"/>
        </w:rPr>
        <w:t>экстремисткими</w:t>
      </w:r>
      <w:proofErr w:type="spellEnd"/>
      <w:r w:rsidRPr="005760D9">
        <w:rPr>
          <w:rFonts w:ascii="Times New Roman" w:hAnsi="Times New Roman" w:cs="Times New Roman"/>
        </w:rPr>
        <w:t xml:space="preserve"> и террористическими организациями в целях вербовки молодежи также задействуются и традиционные каналы социального взаимодействия. Значительным идеологическим ресурсом экстремистов, террористов и </w:t>
      </w:r>
      <w:proofErr w:type="spellStart"/>
      <w:r w:rsidRPr="005760D9">
        <w:rPr>
          <w:rFonts w:ascii="Times New Roman" w:hAnsi="Times New Roman" w:cs="Times New Roman"/>
        </w:rPr>
        <w:t>бандподполий</w:t>
      </w:r>
      <w:proofErr w:type="spellEnd"/>
      <w:r w:rsidRPr="005760D9">
        <w:rPr>
          <w:rFonts w:ascii="Times New Roman" w:hAnsi="Times New Roman" w:cs="Times New Roman"/>
        </w:rPr>
        <w:t xml:space="preserve"> является обучение молодых граждан России в зарубежных теологических учебных заведениях. Основная категория обучающихся - молодые люди в возрасте 20-25 лет. </w:t>
      </w:r>
      <w:proofErr w:type="gramStart"/>
      <w:r w:rsidRPr="005760D9">
        <w:rPr>
          <w:rFonts w:ascii="Times New Roman" w:hAnsi="Times New Roman" w:cs="Times New Roman"/>
        </w:rPr>
        <w:t>Для противодействия этим негативным тенденциям органы государственной власти, местного самоуправления с привлечением возможности гражданского общества должны сосредоточить свои усилия на работе по следующим направлениям: информационно-аналитическое обеспечение противодействия терроризму и экстремизму (выпуск всевозможных памяток, брошюр, книг, обращений, плакатов, социальной рекламы, объективные публикации в прессе о деятельности правоохранительных органов, оперативных штабов и антитеррористических комиссий, создание тематических документальных фильмов и видеороликов и т</w:t>
      </w:r>
      <w:proofErr w:type="gramEnd"/>
      <w:r w:rsidRPr="005760D9">
        <w:rPr>
          <w:rFonts w:ascii="Times New Roman" w:hAnsi="Times New Roman" w:cs="Times New Roman"/>
        </w:rPr>
        <w:t xml:space="preserve">.д.); пропагандистское обеспечение (своевременное доведение объективной информации о результатах деятельности в указанной сфере); </w:t>
      </w:r>
      <w:proofErr w:type="spellStart"/>
      <w:r w:rsidRPr="005760D9">
        <w:rPr>
          <w:rFonts w:ascii="Times New Roman" w:hAnsi="Times New Roman" w:cs="Times New Roman"/>
        </w:rPr>
        <w:t>контрпропагандистское</w:t>
      </w:r>
      <w:proofErr w:type="spellEnd"/>
      <w:r w:rsidRPr="005760D9">
        <w:rPr>
          <w:rFonts w:ascii="Times New Roman" w:hAnsi="Times New Roman" w:cs="Times New Roman"/>
        </w:rPr>
        <w:t xml:space="preserve"> (адекватная и своевременная реакция на дезинформацию, выступления, высказывания прекративших свою преступную деятельность главарей </w:t>
      </w:r>
      <w:proofErr w:type="spellStart"/>
      <w:r w:rsidRPr="005760D9">
        <w:rPr>
          <w:rFonts w:ascii="Times New Roman" w:hAnsi="Times New Roman" w:cs="Times New Roman"/>
        </w:rPr>
        <w:t>бандформирований</w:t>
      </w:r>
      <w:proofErr w:type="spellEnd"/>
      <w:r w:rsidRPr="005760D9">
        <w:rPr>
          <w:rFonts w:ascii="Times New Roman" w:hAnsi="Times New Roman" w:cs="Times New Roman"/>
        </w:rPr>
        <w:t>, распространение листовок и пропагандистской литературы); идеологическое (формирование религиозной и межнациональной терпимости, патриотизма, здорового образа жизни, приоритетов общечеловеческих ценностей и т.д.); организационное (содействие деятельности общественных и религиозных объединений традиционной конструктивной, в том числе антитеррористической, направленности; взаимодействие со СМИ, проведение конференций, слётов, «круглых столов», конкурсов на лучшие материалы антитеррористического характера и т.д.); образовательное направление (создание системы подготовки специалистов, в том числе из числа гражданских лиц, в области информационного противодействия терроризму). Подобную работу следует вести наступательно, в том числе отстаивая интересы России в этой области на международном уровне.</w:t>
      </w:r>
    </w:p>
    <w:p w:rsidR="005760D9" w:rsidRPr="005760D9" w:rsidRDefault="005760D9" w:rsidP="005760D9">
      <w:pPr>
        <w:rPr>
          <w:rFonts w:ascii="Times New Roman" w:hAnsi="Times New Roman" w:cs="Times New Roman"/>
        </w:rPr>
      </w:pPr>
    </w:p>
    <w:p w:rsidR="00263AD4" w:rsidRPr="005760D9" w:rsidRDefault="00263AD4" w:rsidP="00263AD4">
      <w:pPr>
        <w:rPr>
          <w:rFonts w:ascii="Times New Roman" w:hAnsi="Times New Roman" w:cs="Times New Roman"/>
          <w:sz w:val="20"/>
          <w:szCs w:val="20"/>
        </w:rPr>
      </w:pPr>
    </w:p>
    <w:p w:rsidR="00263AD4" w:rsidRPr="005760D9" w:rsidRDefault="00263AD4" w:rsidP="00263AD4">
      <w:pPr>
        <w:rPr>
          <w:rFonts w:ascii="Times New Roman" w:hAnsi="Times New Roman" w:cs="Times New Roman"/>
          <w:sz w:val="20"/>
          <w:szCs w:val="20"/>
        </w:rPr>
      </w:pPr>
    </w:p>
    <w:p w:rsidR="00263AD4" w:rsidRPr="005760D9" w:rsidRDefault="00263AD4" w:rsidP="00263AD4">
      <w:pPr>
        <w:rPr>
          <w:rFonts w:ascii="Times New Roman" w:hAnsi="Times New Roman" w:cs="Times New Roman"/>
          <w:sz w:val="20"/>
          <w:szCs w:val="20"/>
        </w:rPr>
      </w:pPr>
    </w:p>
    <w:p w:rsidR="00263AD4" w:rsidRPr="005760D9" w:rsidRDefault="00263AD4" w:rsidP="00263AD4">
      <w:pPr>
        <w:rPr>
          <w:rFonts w:ascii="Times New Roman" w:hAnsi="Times New Roman" w:cs="Times New Roman"/>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5760D9" w:rsidP="00263AD4">
      <w:pPr>
        <w:rPr>
          <w:sz w:val="20"/>
          <w:szCs w:val="20"/>
        </w:rPr>
      </w:pPr>
      <w:r w:rsidRPr="005760D9">
        <w:rPr>
          <w:sz w:val="20"/>
          <w:szCs w:val="20"/>
        </w:rPr>
        <w:lastRenderedPageBreak/>
        <w:drawing>
          <wp:inline distT="0" distB="0" distL="0" distR="0">
            <wp:extent cx="5940425" cy="7919111"/>
            <wp:effectExtent l="19050" t="0" r="3175" b="0"/>
            <wp:docPr id="19" name="Рисунок 19" descr="http://makosh-sp.ru/wp-content/uploads/2016/05/art-ST-SH08_Zashhita-ot-terrorizma-v-shk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makosh-sp.ru/wp-content/uploads/2016/05/art-ST-SH08_Zashhita-ot-terrorizma-v-shkole1.jpg"/>
                    <pic:cNvPicPr>
                      <a:picLocks noChangeAspect="1" noChangeArrowheads="1"/>
                    </pic:cNvPicPr>
                  </pic:nvPicPr>
                  <pic:blipFill>
                    <a:blip r:embed="rId27" cstate="print"/>
                    <a:srcRect/>
                    <a:stretch>
                      <a:fillRect/>
                    </a:stretch>
                  </pic:blipFill>
                  <pic:spPr bwMode="auto">
                    <a:xfrm>
                      <a:off x="0" y="0"/>
                      <a:ext cx="5940425" cy="7919111"/>
                    </a:xfrm>
                    <a:prstGeom prst="rect">
                      <a:avLst/>
                    </a:prstGeom>
                    <a:noFill/>
                    <a:ln w="9525">
                      <a:noFill/>
                      <a:miter lim="800000"/>
                      <a:headEnd/>
                      <a:tailEnd/>
                    </a:ln>
                  </pic:spPr>
                </pic:pic>
              </a:graphicData>
            </a:graphic>
          </wp:inline>
        </w:drawing>
      </w: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5760D9" w:rsidP="00263AD4">
      <w:pPr>
        <w:rPr>
          <w:sz w:val="20"/>
          <w:szCs w:val="20"/>
        </w:rPr>
      </w:pPr>
      <w:r w:rsidRPr="005760D9">
        <w:rPr>
          <w:sz w:val="20"/>
          <w:szCs w:val="20"/>
        </w:rPr>
        <w:drawing>
          <wp:inline distT="0" distB="0" distL="0" distR="0">
            <wp:extent cx="5940425" cy="4455319"/>
            <wp:effectExtent l="19050" t="0" r="3175" b="0"/>
            <wp:docPr id="31" name="Рисунок 31" descr="https://ds04.infourok.ru/uploads/ex/1261/000296e8-ade86735/im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ds04.infourok.ru/uploads/ex/1261/000296e8-ade86735/img23.jpg"/>
                    <pic:cNvPicPr>
                      <a:picLocks noChangeAspect="1" noChangeArrowheads="1"/>
                    </pic:cNvPicPr>
                  </pic:nvPicPr>
                  <pic:blipFill>
                    <a:blip r:embed="rId28" cstate="print"/>
                    <a:srcRect/>
                    <a:stretch>
                      <a:fillRect/>
                    </a:stretch>
                  </pic:blipFill>
                  <pic:spPr bwMode="auto">
                    <a:xfrm>
                      <a:off x="0" y="0"/>
                      <a:ext cx="5940425" cy="4455319"/>
                    </a:xfrm>
                    <a:prstGeom prst="rect">
                      <a:avLst/>
                    </a:prstGeom>
                    <a:noFill/>
                    <a:ln w="9525">
                      <a:noFill/>
                      <a:miter lim="800000"/>
                      <a:headEnd/>
                      <a:tailEnd/>
                    </a:ln>
                  </pic:spPr>
                </pic:pic>
              </a:graphicData>
            </a:graphic>
          </wp:inline>
        </w:drawing>
      </w: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5760D9" w:rsidP="00263AD4">
      <w:pPr>
        <w:rPr>
          <w:sz w:val="20"/>
          <w:szCs w:val="20"/>
        </w:rPr>
      </w:pPr>
      <w:r w:rsidRPr="005760D9">
        <w:rPr>
          <w:sz w:val="20"/>
          <w:szCs w:val="20"/>
        </w:rPr>
        <w:drawing>
          <wp:inline distT="0" distB="0" distL="0" distR="0">
            <wp:extent cx="4681855" cy="4599305"/>
            <wp:effectExtent l="19050" t="0" r="4445" b="0"/>
            <wp:docPr id="40" name="Рисунок 40" descr="http://poykovschool2.ru/storage/app/media/5.bezopasnost/profilaktika%20ekstremizma/k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poykovschool2.ru/storage/app/media/5.bezopasnost/profilaktika%20ekstremizma/kar.jpg"/>
                    <pic:cNvPicPr>
                      <a:picLocks noChangeAspect="1" noChangeArrowheads="1"/>
                    </pic:cNvPicPr>
                  </pic:nvPicPr>
                  <pic:blipFill>
                    <a:blip r:embed="rId29" cstate="print"/>
                    <a:srcRect/>
                    <a:stretch>
                      <a:fillRect/>
                    </a:stretch>
                  </pic:blipFill>
                  <pic:spPr bwMode="auto">
                    <a:xfrm>
                      <a:off x="0" y="0"/>
                      <a:ext cx="4681855" cy="4599305"/>
                    </a:xfrm>
                    <a:prstGeom prst="rect">
                      <a:avLst/>
                    </a:prstGeom>
                    <a:noFill/>
                    <a:ln w="9525">
                      <a:noFill/>
                      <a:miter lim="800000"/>
                      <a:headEnd/>
                      <a:tailEnd/>
                    </a:ln>
                  </pic:spPr>
                </pic:pic>
              </a:graphicData>
            </a:graphic>
          </wp:inline>
        </w:drawing>
      </w: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263AD4" w:rsidRDefault="00263AD4"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p w:rsidR="005760D9" w:rsidRDefault="005760D9" w:rsidP="00263AD4">
      <w:pPr>
        <w:rPr>
          <w:sz w:val="20"/>
          <w:szCs w:val="20"/>
        </w:rPr>
      </w:pPr>
    </w:p>
    <w:tbl>
      <w:tblPr>
        <w:tblW w:w="10088"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2"/>
        <w:gridCol w:w="2702"/>
        <w:gridCol w:w="2342"/>
        <w:gridCol w:w="2342"/>
      </w:tblGrid>
      <w:tr w:rsidR="00263AD4" w:rsidTr="00263AD4">
        <w:trPr>
          <w:trHeight w:val="1238"/>
        </w:trPr>
        <w:tc>
          <w:tcPr>
            <w:tcW w:w="2702" w:type="dxa"/>
            <w:tcBorders>
              <w:top w:val="triple" w:sz="4" w:space="0" w:color="auto"/>
              <w:left w:val="triple" w:sz="4" w:space="0" w:color="auto"/>
              <w:bottom w:val="triple" w:sz="4" w:space="0" w:color="auto"/>
              <w:right w:val="triple" w:sz="4" w:space="0" w:color="auto"/>
            </w:tcBorders>
            <w:hideMark/>
          </w:tcPr>
          <w:p w:rsidR="00263AD4" w:rsidRPr="00263AD4" w:rsidRDefault="00263AD4">
            <w:pPr>
              <w:pStyle w:val="ConsPlusNonformat"/>
              <w:widowControl/>
              <w:spacing w:line="276" w:lineRule="auto"/>
              <w:jc w:val="center"/>
              <w:rPr>
                <w:rFonts w:ascii="Times New Roman" w:hAnsi="Times New Roman" w:cs="Times New Roman"/>
                <w:lang w:eastAsia="en-US"/>
              </w:rPr>
            </w:pPr>
            <w:r w:rsidRPr="00263AD4">
              <w:rPr>
                <w:rFonts w:ascii="Times New Roman" w:hAnsi="Times New Roman" w:cs="Times New Roman"/>
                <w:lang w:eastAsia="en-US"/>
              </w:rPr>
              <w:t>Адрес редакции издателя:</w:t>
            </w:r>
          </w:p>
          <w:p w:rsidR="00263AD4" w:rsidRPr="00263AD4" w:rsidRDefault="00263AD4">
            <w:pPr>
              <w:pStyle w:val="ConsPlusNonformat"/>
              <w:widowControl/>
              <w:spacing w:line="276" w:lineRule="auto"/>
              <w:jc w:val="center"/>
              <w:rPr>
                <w:rFonts w:ascii="Times New Roman" w:hAnsi="Times New Roman" w:cs="Times New Roman"/>
                <w:lang w:eastAsia="en-US"/>
              </w:rPr>
            </w:pPr>
            <w:r w:rsidRPr="00263AD4">
              <w:rPr>
                <w:rFonts w:ascii="Times New Roman" w:hAnsi="Times New Roman" w:cs="Times New Roman"/>
                <w:lang w:eastAsia="en-US"/>
              </w:rPr>
              <w:t>174449, Новгородская область</w:t>
            </w:r>
          </w:p>
          <w:p w:rsidR="00263AD4" w:rsidRPr="00263AD4" w:rsidRDefault="00263AD4">
            <w:pPr>
              <w:spacing w:line="276" w:lineRule="auto"/>
              <w:jc w:val="center"/>
              <w:rPr>
                <w:rFonts w:ascii="Times New Roman" w:hAnsi="Times New Roman" w:cs="Times New Roman"/>
                <w:sz w:val="20"/>
                <w:szCs w:val="20"/>
                <w:lang w:eastAsia="en-US"/>
              </w:rPr>
            </w:pPr>
            <w:r w:rsidRPr="00263AD4">
              <w:rPr>
                <w:rFonts w:ascii="Times New Roman" w:hAnsi="Times New Roman" w:cs="Times New Roman"/>
                <w:sz w:val="20"/>
                <w:szCs w:val="20"/>
                <w:lang w:eastAsia="en-US"/>
              </w:rPr>
              <w:t>Окуловского район,                          р.п. Угловка, ул. Центральная, д. 9</w:t>
            </w:r>
          </w:p>
        </w:tc>
        <w:tc>
          <w:tcPr>
            <w:tcW w:w="2702" w:type="dxa"/>
            <w:tcBorders>
              <w:top w:val="triple" w:sz="4" w:space="0" w:color="auto"/>
              <w:left w:val="triple" w:sz="4" w:space="0" w:color="auto"/>
              <w:bottom w:val="triple" w:sz="4" w:space="0" w:color="auto"/>
              <w:right w:val="triple" w:sz="4" w:space="0" w:color="auto"/>
            </w:tcBorders>
          </w:tcPr>
          <w:p w:rsidR="00263AD4" w:rsidRPr="00263AD4" w:rsidRDefault="00263AD4">
            <w:pPr>
              <w:spacing w:line="276" w:lineRule="auto"/>
              <w:rPr>
                <w:rFonts w:ascii="Times New Roman" w:hAnsi="Times New Roman" w:cs="Times New Roman"/>
                <w:sz w:val="20"/>
                <w:szCs w:val="20"/>
                <w:lang w:eastAsia="en-US"/>
              </w:rPr>
            </w:pPr>
          </w:p>
          <w:p w:rsidR="00263AD4" w:rsidRPr="00263AD4" w:rsidRDefault="00263AD4">
            <w:pPr>
              <w:pStyle w:val="ConsPlusNonformat"/>
              <w:widowControl/>
              <w:spacing w:line="276" w:lineRule="auto"/>
              <w:jc w:val="center"/>
              <w:rPr>
                <w:rFonts w:ascii="Times New Roman" w:hAnsi="Times New Roman" w:cs="Times New Roman"/>
                <w:lang w:eastAsia="en-US"/>
              </w:rPr>
            </w:pPr>
            <w:r w:rsidRPr="00263AD4">
              <w:rPr>
                <w:rFonts w:ascii="Times New Roman" w:hAnsi="Times New Roman" w:cs="Times New Roman"/>
                <w:lang w:val="en-US" w:eastAsia="en-US"/>
              </w:rPr>
              <w:t>E</w:t>
            </w:r>
            <w:r w:rsidRPr="00263AD4">
              <w:rPr>
                <w:rFonts w:ascii="Times New Roman" w:hAnsi="Times New Roman" w:cs="Times New Roman"/>
                <w:lang w:eastAsia="en-US"/>
              </w:rPr>
              <w:t>-</w:t>
            </w:r>
            <w:r w:rsidRPr="00263AD4">
              <w:rPr>
                <w:rFonts w:ascii="Times New Roman" w:hAnsi="Times New Roman" w:cs="Times New Roman"/>
                <w:lang w:val="en-US" w:eastAsia="en-US"/>
              </w:rPr>
              <w:t>mail</w:t>
            </w:r>
            <w:r w:rsidRPr="00263AD4">
              <w:rPr>
                <w:rFonts w:ascii="Times New Roman" w:hAnsi="Times New Roman" w:cs="Times New Roman"/>
                <w:lang w:eastAsia="en-US"/>
              </w:rPr>
              <w:t>:</w:t>
            </w:r>
            <w:proofErr w:type="spellStart"/>
            <w:r w:rsidRPr="00263AD4">
              <w:rPr>
                <w:rFonts w:ascii="Times New Roman" w:hAnsi="Times New Roman" w:cs="Times New Roman"/>
                <w:lang w:val="en-US" w:eastAsia="en-US"/>
              </w:rPr>
              <w:t>admugl</w:t>
            </w:r>
            <w:proofErr w:type="spellEnd"/>
            <w:r w:rsidRPr="00263AD4">
              <w:rPr>
                <w:rFonts w:ascii="Times New Roman" w:hAnsi="Times New Roman" w:cs="Times New Roman"/>
                <w:lang w:eastAsia="en-US"/>
              </w:rPr>
              <w:t>@</w:t>
            </w:r>
            <w:proofErr w:type="spellStart"/>
            <w:r w:rsidRPr="00263AD4">
              <w:rPr>
                <w:rFonts w:ascii="Times New Roman" w:hAnsi="Times New Roman" w:cs="Times New Roman"/>
                <w:lang w:val="en-US" w:eastAsia="en-US"/>
              </w:rPr>
              <w:t>yandex</w:t>
            </w:r>
            <w:proofErr w:type="spellEnd"/>
            <w:r w:rsidRPr="00263AD4">
              <w:rPr>
                <w:rFonts w:ascii="Times New Roman" w:hAnsi="Times New Roman" w:cs="Times New Roman"/>
                <w:lang w:eastAsia="en-US"/>
              </w:rPr>
              <w:t>.</w:t>
            </w:r>
            <w:proofErr w:type="spellStart"/>
            <w:r w:rsidRPr="00263AD4">
              <w:rPr>
                <w:rFonts w:ascii="Times New Roman" w:hAnsi="Times New Roman" w:cs="Times New Roman"/>
                <w:lang w:val="en-US" w:eastAsia="en-US"/>
              </w:rPr>
              <w:t>ru</w:t>
            </w:r>
            <w:proofErr w:type="spellEnd"/>
          </w:p>
          <w:p w:rsidR="00263AD4" w:rsidRPr="00263AD4" w:rsidRDefault="00263AD4">
            <w:pPr>
              <w:pStyle w:val="ConsPlusNonformat"/>
              <w:widowControl/>
              <w:spacing w:line="276" w:lineRule="auto"/>
              <w:jc w:val="center"/>
              <w:rPr>
                <w:rFonts w:ascii="Times New Roman" w:hAnsi="Times New Roman" w:cs="Times New Roman"/>
                <w:lang w:eastAsia="en-US"/>
              </w:rPr>
            </w:pPr>
            <w:r w:rsidRPr="00263AD4">
              <w:rPr>
                <w:rFonts w:ascii="Times New Roman" w:hAnsi="Times New Roman" w:cs="Times New Roman"/>
                <w:lang w:eastAsia="en-US"/>
              </w:rPr>
              <w:t>Интернет-сайт:</w:t>
            </w:r>
          </w:p>
          <w:p w:rsidR="00263AD4" w:rsidRPr="00263AD4" w:rsidRDefault="00FA020D">
            <w:pPr>
              <w:pStyle w:val="ConsPlusNonformat"/>
              <w:widowControl/>
              <w:spacing w:line="276" w:lineRule="auto"/>
              <w:jc w:val="center"/>
              <w:rPr>
                <w:rFonts w:ascii="Times New Roman" w:hAnsi="Times New Roman" w:cs="Times New Roman"/>
                <w:lang w:eastAsia="en-US"/>
              </w:rPr>
            </w:pPr>
            <w:hyperlink r:id="rId30" w:history="1">
              <w:r w:rsidR="00263AD4" w:rsidRPr="00263AD4">
                <w:rPr>
                  <w:rStyle w:val="a5"/>
                  <w:rFonts w:ascii="Times New Roman" w:eastAsiaTheme="majorEastAsia" w:hAnsi="Times New Roman" w:cs="Times New Roman"/>
                  <w:lang w:val="en-US" w:eastAsia="en-US"/>
                </w:rPr>
                <w:t>www</w:t>
              </w:r>
              <w:r w:rsidR="00263AD4" w:rsidRPr="00263AD4">
                <w:rPr>
                  <w:rStyle w:val="a5"/>
                  <w:rFonts w:ascii="Times New Roman" w:eastAsiaTheme="majorEastAsia" w:hAnsi="Times New Roman" w:cs="Times New Roman"/>
                  <w:lang w:eastAsia="en-US"/>
                </w:rPr>
                <w:t>.</w:t>
              </w:r>
              <w:proofErr w:type="spellStart"/>
              <w:r w:rsidR="00263AD4" w:rsidRPr="00263AD4">
                <w:rPr>
                  <w:rStyle w:val="a5"/>
                  <w:rFonts w:ascii="Times New Roman" w:eastAsiaTheme="majorEastAsia" w:hAnsi="Times New Roman" w:cs="Times New Roman"/>
                  <w:lang w:val="en-US" w:eastAsia="en-US"/>
                </w:rPr>
                <w:t>uglovkaadm</w:t>
              </w:r>
              <w:proofErr w:type="spellEnd"/>
              <w:r w:rsidR="00263AD4" w:rsidRPr="00263AD4">
                <w:rPr>
                  <w:rStyle w:val="a5"/>
                  <w:rFonts w:ascii="Times New Roman" w:eastAsiaTheme="majorEastAsia" w:hAnsi="Times New Roman" w:cs="Times New Roman"/>
                  <w:lang w:eastAsia="en-US"/>
                </w:rPr>
                <w:t>.</w:t>
              </w:r>
              <w:proofErr w:type="spellStart"/>
              <w:r w:rsidR="00263AD4" w:rsidRPr="00263AD4">
                <w:rPr>
                  <w:rStyle w:val="a5"/>
                  <w:rFonts w:ascii="Times New Roman" w:eastAsiaTheme="majorEastAsia" w:hAnsi="Times New Roman" w:cs="Times New Roman"/>
                  <w:lang w:val="en-US" w:eastAsia="en-US"/>
                </w:rPr>
                <w:t>ru</w:t>
              </w:r>
              <w:proofErr w:type="spellEnd"/>
            </w:hyperlink>
          </w:p>
          <w:p w:rsidR="00263AD4" w:rsidRPr="00263AD4" w:rsidRDefault="00263AD4">
            <w:pPr>
              <w:pStyle w:val="ConsPlusNonformat"/>
              <w:widowControl/>
              <w:spacing w:line="276" w:lineRule="auto"/>
              <w:jc w:val="center"/>
              <w:rPr>
                <w:rFonts w:ascii="Times New Roman" w:hAnsi="Times New Roman" w:cs="Times New Roman"/>
                <w:lang w:eastAsia="en-US"/>
              </w:rPr>
            </w:pPr>
            <w:r w:rsidRPr="00263AD4">
              <w:rPr>
                <w:rFonts w:ascii="Times New Roman" w:hAnsi="Times New Roman" w:cs="Times New Roman"/>
                <w:lang w:eastAsia="en-US"/>
              </w:rPr>
              <w:t>Главный редактор:</w:t>
            </w:r>
          </w:p>
          <w:p w:rsidR="00263AD4" w:rsidRPr="00263AD4" w:rsidRDefault="00263AD4">
            <w:pPr>
              <w:spacing w:line="276" w:lineRule="auto"/>
              <w:jc w:val="center"/>
              <w:rPr>
                <w:rFonts w:ascii="Times New Roman" w:hAnsi="Times New Roman" w:cs="Times New Roman"/>
                <w:sz w:val="20"/>
                <w:szCs w:val="20"/>
                <w:lang w:eastAsia="en-US"/>
              </w:rPr>
            </w:pPr>
            <w:r w:rsidRPr="00263AD4">
              <w:rPr>
                <w:rFonts w:ascii="Times New Roman" w:hAnsi="Times New Roman" w:cs="Times New Roman"/>
                <w:sz w:val="20"/>
                <w:szCs w:val="20"/>
                <w:lang w:eastAsia="en-US"/>
              </w:rPr>
              <w:t xml:space="preserve">А.В. </w:t>
            </w:r>
            <w:proofErr w:type="spellStart"/>
            <w:r w:rsidRPr="00263AD4">
              <w:rPr>
                <w:rFonts w:ascii="Times New Roman" w:hAnsi="Times New Roman" w:cs="Times New Roman"/>
                <w:sz w:val="20"/>
                <w:szCs w:val="20"/>
                <w:lang w:eastAsia="en-US"/>
              </w:rPr>
              <w:t>Стекольников</w:t>
            </w:r>
            <w:proofErr w:type="spellEnd"/>
          </w:p>
          <w:p w:rsidR="00263AD4" w:rsidRPr="00263AD4" w:rsidRDefault="00263AD4">
            <w:pPr>
              <w:spacing w:line="276" w:lineRule="auto"/>
              <w:rPr>
                <w:rFonts w:ascii="Times New Roman" w:hAnsi="Times New Roman" w:cs="Times New Roman"/>
                <w:sz w:val="20"/>
                <w:szCs w:val="20"/>
                <w:lang w:eastAsia="en-US"/>
              </w:rPr>
            </w:pPr>
          </w:p>
        </w:tc>
        <w:tc>
          <w:tcPr>
            <w:tcW w:w="2342" w:type="dxa"/>
            <w:tcBorders>
              <w:top w:val="triple" w:sz="4" w:space="0" w:color="auto"/>
              <w:left w:val="triple" w:sz="4" w:space="0" w:color="auto"/>
              <w:bottom w:val="triple" w:sz="4" w:space="0" w:color="auto"/>
              <w:right w:val="triple" w:sz="4" w:space="0" w:color="auto"/>
            </w:tcBorders>
          </w:tcPr>
          <w:p w:rsidR="00263AD4" w:rsidRPr="00263AD4" w:rsidRDefault="00263AD4">
            <w:pPr>
              <w:spacing w:line="276" w:lineRule="auto"/>
              <w:rPr>
                <w:rFonts w:ascii="Times New Roman" w:hAnsi="Times New Roman" w:cs="Times New Roman"/>
                <w:sz w:val="20"/>
                <w:szCs w:val="20"/>
                <w:lang w:eastAsia="en-US"/>
              </w:rPr>
            </w:pPr>
          </w:p>
          <w:p w:rsidR="00263AD4" w:rsidRPr="00263AD4" w:rsidRDefault="00263AD4">
            <w:pPr>
              <w:keepNext/>
              <w:keepLines/>
              <w:spacing w:line="276" w:lineRule="auto"/>
              <w:rPr>
                <w:rFonts w:ascii="Times New Roman" w:hAnsi="Times New Roman" w:cs="Times New Roman"/>
                <w:sz w:val="20"/>
                <w:szCs w:val="20"/>
                <w:lang w:eastAsia="en-US"/>
              </w:rPr>
            </w:pPr>
            <w:r w:rsidRPr="00263AD4">
              <w:rPr>
                <w:rFonts w:ascii="Times New Roman" w:hAnsi="Times New Roman" w:cs="Times New Roman"/>
                <w:sz w:val="20"/>
                <w:szCs w:val="20"/>
                <w:lang w:eastAsia="en-US"/>
              </w:rPr>
              <w:t>Тираж: 4 экземпляра</w:t>
            </w:r>
          </w:p>
          <w:p w:rsidR="00263AD4" w:rsidRPr="00263AD4" w:rsidRDefault="00263AD4">
            <w:pPr>
              <w:keepNext/>
              <w:keepLines/>
              <w:spacing w:line="276" w:lineRule="auto"/>
              <w:rPr>
                <w:rFonts w:ascii="Times New Roman" w:hAnsi="Times New Roman" w:cs="Times New Roman"/>
                <w:sz w:val="20"/>
                <w:szCs w:val="20"/>
                <w:lang w:eastAsia="en-US"/>
              </w:rPr>
            </w:pPr>
            <w:r w:rsidRPr="00263AD4">
              <w:rPr>
                <w:rFonts w:ascii="Times New Roman" w:hAnsi="Times New Roman" w:cs="Times New Roman"/>
                <w:sz w:val="20"/>
                <w:szCs w:val="20"/>
                <w:lang w:eastAsia="en-US"/>
              </w:rPr>
              <w:t>Отпечатано в Администрации Угловского городского поселения</w:t>
            </w:r>
          </w:p>
          <w:p w:rsidR="00263AD4" w:rsidRPr="00263AD4" w:rsidRDefault="00263AD4">
            <w:pPr>
              <w:spacing w:line="276" w:lineRule="auto"/>
              <w:jc w:val="center"/>
              <w:rPr>
                <w:rFonts w:ascii="Times New Roman" w:hAnsi="Times New Roman" w:cs="Times New Roman"/>
                <w:sz w:val="20"/>
                <w:szCs w:val="20"/>
                <w:lang w:eastAsia="en-US"/>
              </w:rPr>
            </w:pPr>
          </w:p>
          <w:p w:rsidR="00263AD4" w:rsidRPr="00263AD4" w:rsidRDefault="00263AD4">
            <w:pPr>
              <w:spacing w:line="276" w:lineRule="auto"/>
              <w:rPr>
                <w:rFonts w:ascii="Times New Roman" w:hAnsi="Times New Roman" w:cs="Times New Roman"/>
                <w:sz w:val="20"/>
                <w:szCs w:val="20"/>
                <w:lang w:eastAsia="en-US"/>
              </w:rPr>
            </w:pPr>
          </w:p>
        </w:tc>
        <w:tc>
          <w:tcPr>
            <w:tcW w:w="2342" w:type="dxa"/>
            <w:tcBorders>
              <w:top w:val="triple" w:sz="4" w:space="0" w:color="auto"/>
              <w:left w:val="triple" w:sz="4" w:space="0" w:color="auto"/>
              <w:bottom w:val="triple" w:sz="4" w:space="0" w:color="auto"/>
              <w:right w:val="triple" w:sz="4" w:space="0" w:color="auto"/>
            </w:tcBorders>
          </w:tcPr>
          <w:p w:rsidR="00263AD4" w:rsidRPr="00263AD4" w:rsidRDefault="00263AD4">
            <w:pPr>
              <w:spacing w:line="276" w:lineRule="auto"/>
              <w:rPr>
                <w:rFonts w:ascii="Times New Roman" w:hAnsi="Times New Roman" w:cs="Times New Roman"/>
                <w:sz w:val="20"/>
                <w:szCs w:val="20"/>
                <w:lang w:eastAsia="en-US"/>
              </w:rPr>
            </w:pPr>
          </w:p>
          <w:p w:rsidR="00263AD4" w:rsidRPr="00263AD4" w:rsidRDefault="00263AD4">
            <w:pPr>
              <w:spacing w:line="276" w:lineRule="auto"/>
              <w:jc w:val="center"/>
              <w:rPr>
                <w:rFonts w:ascii="Times New Roman" w:hAnsi="Times New Roman" w:cs="Times New Roman"/>
                <w:sz w:val="20"/>
                <w:szCs w:val="20"/>
                <w:lang w:eastAsia="en-US"/>
              </w:rPr>
            </w:pPr>
            <w:r w:rsidRPr="00263AD4">
              <w:rPr>
                <w:rFonts w:ascii="Times New Roman" w:hAnsi="Times New Roman" w:cs="Times New Roman"/>
                <w:sz w:val="20"/>
                <w:szCs w:val="20"/>
                <w:lang w:eastAsia="en-US"/>
              </w:rPr>
              <w:t>Бюллетень распространяется на безвозмездной основе</w:t>
            </w:r>
          </w:p>
          <w:p w:rsidR="00263AD4" w:rsidRPr="00263AD4" w:rsidRDefault="00263AD4">
            <w:pPr>
              <w:spacing w:line="276" w:lineRule="auto"/>
              <w:rPr>
                <w:rFonts w:ascii="Times New Roman" w:hAnsi="Times New Roman" w:cs="Times New Roman"/>
                <w:sz w:val="20"/>
                <w:szCs w:val="20"/>
                <w:lang w:eastAsia="en-US"/>
              </w:rPr>
            </w:pPr>
          </w:p>
          <w:p w:rsidR="00263AD4" w:rsidRPr="00263AD4" w:rsidRDefault="00263AD4">
            <w:pPr>
              <w:spacing w:line="276" w:lineRule="auto"/>
              <w:rPr>
                <w:rFonts w:ascii="Times New Roman" w:hAnsi="Times New Roman" w:cs="Times New Roman"/>
                <w:sz w:val="20"/>
                <w:szCs w:val="20"/>
                <w:lang w:eastAsia="en-US"/>
              </w:rPr>
            </w:pPr>
          </w:p>
          <w:p w:rsidR="00263AD4" w:rsidRPr="00263AD4" w:rsidRDefault="00263AD4">
            <w:pPr>
              <w:spacing w:line="276" w:lineRule="auto"/>
              <w:rPr>
                <w:rFonts w:ascii="Times New Roman" w:hAnsi="Times New Roman" w:cs="Times New Roman"/>
                <w:sz w:val="20"/>
                <w:szCs w:val="20"/>
                <w:lang w:eastAsia="en-US"/>
              </w:rPr>
            </w:pPr>
          </w:p>
        </w:tc>
      </w:tr>
    </w:tbl>
    <w:p w:rsidR="00263AD4" w:rsidRDefault="00263AD4" w:rsidP="00263AD4">
      <w:pPr>
        <w:rPr>
          <w:sz w:val="20"/>
          <w:szCs w:val="20"/>
        </w:rPr>
      </w:pPr>
    </w:p>
    <w:p w:rsidR="00263AD4" w:rsidRDefault="00263AD4" w:rsidP="00263AD4">
      <w:pPr>
        <w:rPr>
          <w:sz w:val="24"/>
          <w:szCs w:val="24"/>
        </w:rPr>
      </w:pPr>
    </w:p>
    <w:p w:rsidR="00AC480D" w:rsidRPr="00C20DDE" w:rsidRDefault="00AC480D">
      <w:pPr>
        <w:rPr>
          <w:rFonts w:ascii="Times New Roman" w:hAnsi="Times New Roman" w:cs="Times New Roman"/>
          <w:sz w:val="20"/>
          <w:szCs w:val="20"/>
        </w:rPr>
      </w:pPr>
    </w:p>
    <w:sectPr w:rsidR="00AC480D" w:rsidRPr="00C20DDE" w:rsidSect="00AC480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C2AA8"/>
    <w:multiLevelType w:val="multilevel"/>
    <w:tmpl w:val="FCE8F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DF31B5C"/>
    <w:multiLevelType w:val="multilevel"/>
    <w:tmpl w:val="4F6A0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9F855A6"/>
    <w:multiLevelType w:val="multilevel"/>
    <w:tmpl w:val="2512B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271618"/>
    <w:rsid w:val="00174DD3"/>
    <w:rsid w:val="00263AD4"/>
    <w:rsid w:val="00271618"/>
    <w:rsid w:val="00570423"/>
    <w:rsid w:val="005760D9"/>
    <w:rsid w:val="0064546F"/>
    <w:rsid w:val="006B5A19"/>
    <w:rsid w:val="0080041F"/>
    <w:rsid w:val="00AC480D"/>
    <w:rsid w:val="00C20DDE"/>
    <w:rsid w:val="00E85684"/>
    <w:rsid w:val="00FA020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1618"/>
    <w:pPr>
      <w:widowControl w:val="0"/>
      <w:suppressAutoHyphens/>
      <w:autoSpaceDE w:val="0"/>
      <w:spacing w:after="0" w:line="300" w:lineRule="auto"/>
      <w:ind w:firstLine="160"/>
      <w:jc w:val="both"/>
    </w:pPr>
    <w:rPr>
      <w:rFonts w:ascii="Arial" w:eastAsia="Times New Roman" w:hAnsi="Arial" w:cs="Arial"/>
      <w:sz w:val="16"/>
      <w:szCs w:val="16"/>
      <w:lang w:eastAsia="ar-SA"/>
    </w:rPr>
  </w:style>
  <w:style w:type="paragraph" w:styleId="2">
    <w:name w:val="heading 2"/>
    <w:basedOn w:val="a"/>
    <w:next w:val="a"/>
    <w:link w:val="20"/>
    <w:semiHidden/>
    <w:unhideWhenUsed/>
    <w:qFormat/>
    <w:rsid w:val="00263AD4"/>
    <w:pPr>
      <w:keepNext/>
      <w:widowControl/>
      <w:suppressAutoHyphens w:val="0"/>
      <w:autoSpaceDE/>
      <w:spacing w:line="240" w:lineRule="auto"/>
      <w:ind w:firstLine="0"/>
      <w:jc w:val="center"/>
      <w:outlineLvl w:val="1"/>
    </w:pPr>
    <w:rPr>
      <w:rFonts w:ascii="Times New Roman" w:hAnsi="Times New Roman" w:cs="Times New Roman"/>
      <w:b/>
      <w:sz w:val="32"/>
      <w:szCs w:val="20"/>
      <w:lang w:eastAsia="ru-RU"/>
    </w:rPr>
  </w:style>
  <w:style w:type="paragraph" w:styleId="4">
    <w:name w:val="heading 4"/>
    <w:basedOn w:val="a"/>
    <w:next w:val="a"/>
    <w:link w:val="40"/>
    <w:uiPriority w:val="9"/>
    <w:semiHidden/>
    <w:unhideWhenUsed/>
    <w:qFormat/>
    <w:rsid w:val="00C20DDE"/>
    <w:pPr>
      <w:keepNext/>
      <w:keepLines/>
      <w:widowControl/>
      <w:suppressAutoHyphens w:val="0"/>
      <w:autoSpaceDE/>
      <w:spacing w:before="200" w:line="276" w:lineRule="auto"/>
      <w:ind w:firstLine="0"/>
      <w:jc w:val="left"/>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71618"/>
    <w:pPr>
      <w:spacing w:line="240" w:lineRule="auto"/>
    </w:pPr>
    <w:rPr>
      <w:rFonts w:ascii="Tahoma" w:hAnsi="Tahoma" w:cs="Tahoma"/>
    </w:rPr>
  </w:style>
  <w:style w:type="character" w:customStyle="1" w:styleId="a4">
    <w:name w:val="Текст выноски Знак"/>
    <w:basedOn w:val="a0"/>
    <w:link w:val="a3"/>
    <w:uiPriority w:val="99"/>
    <w:semiHidden/>
    <w:rsid w:val="00271618"/>
    <w:rPr>
      <w:rFonts w:ascii="Tahoma" w:eastAsia="Times New Roman" w:hAnsi="Tahoma" w:cs="Tahoma"/>
      <w:sz w:val="16"/>
      <w:szCs w:val="16"/>
      <w:lang w:eastAsia="ar-SA"/>
    </w:rPr>
  </w:style>
  <w:style w:type="character" w:styleId="a5">
    <w:name w:val="Hyperlink"/>
    <w:basedOn w:val="a0"/>
    <w:uiPriority w:val="99"/>
    <w:rsid w:val="00C20DDE"/>
    <w:rPr>
      <w:color w:val="0000FF"/>
      <w:u w:val="single"/>
    </w:rPr>
  </w:style>
  <w:style w:type="paragraph" w:customStyle="1" w:styleId="ConsPlusTitle">
    <w:name w:val="ConsPlusTitle"/>
    <w:uiPriority w:val="99"/>
    <w:rsid w:val="00C20DDE"/>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tooltiptext2">
    <w:name w:val="tooltiptext2"/>
    <w:basedOn w:val="a0"/>
    <w:rsid w:val="00C20DDE"/>
  </w:style>
  <w:style w:type="character" w:customStyle="1" w:styleId="40">
    <w:name w:val="Заголовок 4 Знак"/>
    <w:basedOn w:val="a0"/>
    <w:link w:val="4"/>
    <w:uiPriority w:val="9"/>
    <w:semiHidden/>
    <w:rsid w:val="00C20DDE"/>
    <w:rPr>
      <w:rFonts w:asciiTheme="majorHAnsi" w:eastAsiaTheme="majorEastAsia" w:hAnsiTheme="majorHAnsi" w:cstheme="majorBidi"/>
      <w:b/>
      <w:bCs/>
      <w:i/>
      <w:iCs/>
      <w:color w:val="4F81BD" w:themeColor="accent1"/>
    </w:rPr>
  </w:style>
  <w:style w:type="paragraph" w:customStyle="1" w:styleId="b-articletext">
    <w:name w:val="b-article__text"/>
    <w:basedOn w:val="a"/>
    <w:rsid w:val="00C20DDE"/>
    <w:pPr>
      <w:widowControl/>
      <w:suppressAutoHyphens w:val="0"/>
      <w:autoSpaceDE/>
      <w:spacing w:before="100" w:beforeAutospacing="1" w:after="100" w:afterAutospacing="1" w:line="240" w:lineRule="auto"/>
      <w:ind w:firstLine="0"/>
      <w:jc w:val="left"/>
    </w:pPr>
    <w:rPr>
      <w:rFonts w:ascii="Times New Roman" w:hAnsi="Times New Roman" w:cs="Times New Roman"/>
      <w:sz w:val="24"/>
      <w:szCs w:val="24"/>
      <w:lang w:eastAsia="ru-RU"/>
    </w:rPr>
  </w:style>
  <w:style w:type="character" w:customStyle="1" w:styleId="quoted">
    <w:name w:val="quoted"/>
    <w:basedOn w:val="a0"/>
    <w:rsid w:val="00C20DDE"/>
  </w:style>
  <w:style w:type="character" w:customStyle="1" w:styleId="20">
    <w:name w:val="Заголовок 2 Знак"/>
    <w:basedOn w:val="a0"/>
    <w:link w:val="2"/>
    <w:semiHidden/>
    <w:rsid w:val="00263AD4"/>
    <w:rPr>
      <w:rFonts w:ascii="Times New Roman" w:eastAsia="Times New Roman" w:hAnsi="Times New Roman" w:cs="Times New Roman"/>
      <w:b/>
      <w:sz w:val="32"/>
      <w:szCs w:val="20"/>
      <w:lang w:eastAsia="ru-RU"/>
    </w:rPr>
  </w:style>
  <w:style w:type="character" w:styleId="a6">
    <w:name w:val="FollowedHyperlink"/>
    <w:basedOn w:val="a0"/>
    <w:uiPriority w:val="99"/>
    <w:semiHidden/>
    <w:unhideWhenUsed/>
    <w:rsid w:val="00263AD4"/>
    <w:rPr>
      <w:color w:val="800080" w:themeColor="followedHyperlink"/>
      <w:u w:val="single"/>
    </w:rPr>
  </w:style>
  <w:style w:type="paragraph" w:styleId="a7">
    <w:name w:val="Normal (Web)"/>
    <w:basedOn w:val="a"/>
    <w:uiPriority w:val="99"/>
    <w:semiHidden/>
    <w:unhideWhenUsed/>
    <w:rsid w:val="00263AD4"/>
    <w:pPr>
      <w:widowControl/>
      <w:suppressAutoHyphens w:val="0"/>
      <w:autoSpaceDE/>
      <w:spacing w:before="100" w:beforeAutospacing="1" w:after="100" w:afterAutospacing="1" w:line="240" w:lineRule="auto"/>
      <w:ind w:firstLine="0"/>
      <w:jc w:val="left"/>
    </w:pPr>
    <w:rPr>
      <w:rFonts w:ascii="Times New Roman" w:hAnsi="Times New Roman" w:cs="Times New Roman"/>
      <w:sz w:val="24"/>
      <w:szCs w:val="24"/>
      <w:lang w:eastAsia="ru-RU"/>
    </w:rPr>
  </w:style>
  <w:style w:type="paragraph" w:styleId="a8">
    <w:name w:val="header"/>
    <w:basedOn w:val="a"/>
    <w:link w:val="a9"/>
    <w:uiPriority w:val="99"/>
    <w:semiHidden/>
    <w:unhideWhenUsed/>
    <w:rsid w:val="00263AD4"/>
    <w:pPr>
      <w:widowControl/>
      <w:tabs>
        <w:tab w:val="center" w:pos="4677"/>
        <w:tab w:val="right" w:pos="9355"/>
      </w:tabs>
      <w:suppressAutoHyphens w:val="0"/>
      <w:autoSpaceDN w:val="0"/>
      <w:spacing w:line="240" w:lineRule="auto"/>
      <w:ind w:firstLine="0"/>
      <w:jc w:val="left"/>
    </w:pPr>
    <w:rPr>
      <w:rFonts w:ascii="Times New Roman" w:hAnsi="Times New Roman" w:cs="Times New Roman"/>
      <w:sz w:val="20"/>
      <w:szCs w:val="20"/>
      <w:lang w:eastAsia="ru-RU"/>
    </w:rPr>
  </w:style>
  <w:style w:type="character" w:customStyle="1" w:styleId="a9">
    <w:name w:val="Верхний колонтитул Знак"/>
    <w:basedOn w:val="a0"/>
    <w:link w:val="a8"/>
    <w:uiPriority w:val="99"/>
    <w:semiHidden/>
    <w:rsid w:val="00263AD4"/>
    <w:rPr>
      <w:rFonts w:ascii="Times New Roman" w:eastAsia="Times New Roman" w:hAnsi="Times New Roman" w:cs="Times New Roman"/>
      <w:sz w:val="20"/>
      <w:szCs w:val="20"/>
      <w:lang w:eastAsia="ru-RU"/>
    </w:rPr>
  </w:style>
  <w:style w:type="paragraph" w:styleId="aa">
    <w:name w:val="Title"/>
    <w:basedOn w:val="a"/>
    <w:link w:val="ab"/>
    <w:uiPriority w:val="99"/>
    <w:qFormat/>
    <w:rsid w:val="00263AD4"/>
    <w:pPr>
      <w:widowControl/>
      <w:suppressAutoHyphens w:val="0"/>
      <w:autoSpaceDE/>
      <w:spacing w:line="240" w:lineRule="auto"/>
      <w:ind w:left="-567" w:firstLine="0"/>
      <w:jc w:val="center"/>
    </w:pPr>
    <w:rPr>
      <w:rFonts w:ascii="Times New Roman" w:hAnsi="Times New Roman" w:cs="Times New Roman"/>
      <w:sz w:val="28"/>
      <w:szCs w:val="20"/>
      <w:lang w:eastAsia="ru-RU"/>
    </w:rPr>
  </w:style>
  <w:style w:type="character" w:customStyle="1" w:styleId="ab">
    <w:name w:val="Название Знак"/>
    <w:basedOn w:val="a0"/>
    <w:link w:val="aa"/>
    <w:uiPriority w:val="99"/>
    <w:rsid w:val="00263AD4"/>
    <w:rPr>
      <w:rFonts w:ascii="Times New Roman" w:eastAsia="Times New Roman" w:hAnsi="Times New Roman" w:cs="Times New Roman"/>
      <w:sz w:val="28"/>
      <w:szCs w:val="20"/>
      <w:lang w:eastAsia="ru-RU"/>
    </w:rPr>
  </w:style>
  <w:style w:type="paragraph" w:styleId="ac">
    <w:name w:val="Body Text"/>
    <w:basedOn w:val="a"/>
    <w:link w:val="ad"/>
    <w:uiPriority w:val="1"/>
    <w:unhideWhenUsed/>
    <w:qFormat/>
    <w:rsid w:val="00263AD4"/>
    <w:pPr>
      <w:widowControl/>
      <w:suppressAutoHyphens w:val="0"/>
      <w:autoSpaceDE/>
      <w:spacing w:line="240" w:lineRule="auto"/>
      <w:ind w:firstLine="0"/>
    </w:pPr>
    <w:rPr>
      <w:rFonts w:ascii="Times New Roman" w:hAnsi="Times New Roman" w:cs="Times New Roman"/>
      <w:sz w:val="24"/>
      <w:szCs w:val="20"/>
      <w:lang w:eastAsia="ru-RU"/>
    </w:rPr>
  </w:style>
  <w:style w:type="character" w:customStyle="1" w:styleId="ad">
    <w:name w:val="Основной текст Знак"/>
    <w:basedOn w:val="a0"/>
    <w:link w:val="ac"/>
    <w:uiPriority w:val="1"/>
    <w:rsid w:val="00263AD4"/>
    <w:rPr>
      <w:rFonts w:ascii="Times New Roman" w:eastAsia="Times New Roman" w:hAnsi="Times New Roman" w:cs="Times New Roman"/>
      <w:sz w:val="24"/>
      <w:szCs w:val="20"/>
      <w:lang w:eastAsia="ru-RU"/>
    </w:rPr>
  </w:style>
  <w:style w:type="paragraph" w:styleId="ae">
    <w:name w:val="List Paragraph"/>
    <w:basedOn w:val="a"/>
    <w:uiPriority w:val="1"/>
    <w:qFormat/>
    <w:rsid w:val="00263AD4"/>
    <w:pPr>
      <w:widowControl/>
      <w:suppressAutoHyphens w:val="0"/>
      <w:autoSpaceDE/>
      <w:spacing w:after="160" w:line="254" w:lineRule="auto"/>
      <w:ind w:left="720" w:firstLine="0"/>
      <w:contextualSpacing/>
      <w:jc w:val="left"/>
    </w:pPr>
    <w:rPr>
      <w:rFonts w:ascii="Calibri" w:eastAsia="Calibri" w:hAnsi="Calibri" w:cs="Times New Roman"/>
      <w:sz w:val="22"/>
      <w:szCs w:val="22"/>
      <w:lang w:eastAsia="en-US"/>
    </w:rPr>
  </w:style>
  <w:style w:type="paragraph" w:customStyle="1" w:styleId="western">
    <w:name w:val="western"/>
    <w:basedOn w:val="a"/>
    <w:uiPriority w:val="99"/>
    <w:rsid w:val="00263AD4"/>
    <w:pPr>
      <w:widowControl/>
      <w:suppressAutoHyphens w:val="0"/>
      <w:autoSpaceDE/>
      <w:spacing w:before="100" w:beforeAutospacing="1" w:after="100" w:afterAutospacing="1" w:line="240" w:lineRule="auto"/>
      <w:ind w:firstLine="0"/>
      <w:jc w:val="left"/>
    </w:pPr>
    <w:rPr>
      <w:rFonts w:ascii="Times New Roman" w:hAnsi="Times New Roman" w:cs="Times New Roman"/>
      <w:sz w:val="24"/>
      <w:szCs w:val="24"/>
      <w:lang w:eastAsia="ru-RU"/>
    </w:rPr>
  </w:style>
  <w:style w:type="character" w:customStyle="1" w:styleId="af">
    <w:name w:val="Таблица_Текст слева Знак"/>
    <w:link w:val="af0"/>
    <w:locked/>
    <w:rsid w:val="00263AD4"/>
    <w:rPr>
      <w:rFonts w:ascii="Times New Roman" w:eastAsia="Calibri" w:hAnsi="Times New Roman" w:cs="Times New Roman"/>
      <w:sz w:val="20"/>
      <w:szCs w:val="20"/>
      <w:lang w:eastAsia="zh-CN"/>
    </w:rPr>
  </w:style>
  <w:style w:type="paragraph" w:customStyle="1" w:styleId="af0">
    <w:name w:val="Таблица_Текст слева"/>
    <w:basedOn w:val="a"/>
    <w:link w:val="af"/>
    <w:rsid w:val="00263AD4"/>
    <w:pPr>
      <w:widowControl/>
      <w:suppressAutoHyphens w:val="0"/>
      <w:autoSpaceDE/>
      <w:spacing w:line="240" w:lineRule="auto"/>
      <w:ind w:firstLine="0"/>
      <w:jc w:val="left"/>
    </w:pPr>
    <w:rPr>
      <w:rFonts w:ascii="Times New Roman" w:eastAsia="Calibri" w:hAnsi="Times New Roman" w:cs="Times New Roman"/>
      <w:sz w:val="20"/>
      <w:szCs w:val="20"/>
      <w:lang w:eastAsia="zh-CN"/>
    </w:rPr>
  </w:style>
  <w:style w:type="paragraph" w:customStyle="1" w:styleId="1">
    <w:name w:val="Обычный 1"/>
    <w:basedOn w:val="a"/>
    <w:uiPriority w:val="99"/>
    <w:rsid w:val="00263AD4"/>
    <w:pPr>
      <w:widowControl/>
      <w:suppressAutoHyphens w:val="0"/>
      <w:autoSpaceDE/>
      <w:spacing w:before="120" w:after="120" w:line="240" w:lineRule="auto"/>
      <w:ind w:firstLine="567"/>
    </w:pPr>
    <w:rPr>
      <w:rFonts w:ascii="Times New Roman" w:eastAsia="Calibri" w:hAnsi="Times New Roman" w:cs="Times New Roman"/>
      <w:sz w:val="24"/>
      <w:szCs w:val="24"/>
      <w:lang w:eastAsia="zh-CN"/>
    </w:rPr>
  </w:style>
  <w:style w:type="paragraph" w:customStyle="1" w:styleId="af1">
    <w:name w:val="Таблица_Текст по центру + полужирный"/>
    <w:basedOn w:val="a"/>
    <w:next w:val="1"/>
    <w:uiPriority w:val="99"/>
    <w:rsid w:val="00263AD4"/>
    <w:pPr>
      <w:widowControl/>
      <w:suppressAutoHyphens w:val="0"/>
      <w:autoSpaceDE/>
      <w:spacing w:line="240" w:lineRule="auto"/>
      <w:ind w:firstLine="0"/>
      <w:jc w:val="center"/>
    </w:pPr>
    <w:rPr>
      <w:rFonts w:ascii="Times New Roman" w:eastAsia="Calibri" w:hAnsi="Times New Roman" w:cs="Times New Roman"/>
      <w:b/>
      <w:bCs/>
      <w:sz w:val="22"/>
      <w:szCs w:val="20"/>
      <w:lang w:eastAsia="zh-CN"/>
    </w:rPr>
  </w:style>
  <w:style w:type="paragraph" w:customStyle="1" w:styleId="af2">
    <w:name w:val="Таблица_Текст слева + полужирный"/>
    <w:basedOn w:val="af0"/>
    <w:next w:val="1"/>
    <w:uiPriority w:val="99"/>
    <w:rsid w:val="00263AD4"/>
    <w:rPr>
      <w:b/>
      <w:bCs/>
    </w:rPr>
  </w:style>
  <w:style w:type="paragraph" w:customStyle="1" w:styleId="ConsPlusNonformat">
    <w:name w:val="ConsPlusNonformat"/>
    <w:uiPriority w:val="99"/>
    <w:rsid w:val="00263AD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0">
    <w:name w:val="Абзац списка1"/>
    <w:basedOn w:val="a"/>
    <w:uiPriority w:val="99"/>
    <w:rsid w:val="00263AD4"/>
    <w:pPr>
      <w:widowControl/>
      <w:suppressAutoHyphens w:val="0"/>
      <w:autoSpaceDE/>
      <w:spacing w:after="160" w:line="252" w:lineRule="auto"/>
      <w:ind w:left="720" w:firstLine="0"/>
      <w:jc w:val="left"/>
    </w:pPr>
    <w:rPr>
      <w:rFonts w:ascii="Calibri" w:hAnsi="Calibri" w:cs="Times New Roman"/>
      <w:sz w:val="22"/>
      <w:szCs w:val="22"/>
      <w:lang w:eastAsia="en-US"/>
    </w:rPr>
  </w:style>
  <w:style w:type="paragraph" w:customStyle="1" w:styleId="af3">
    <w:name w:val="подпись к объекту"/>
    <w:basedOn w:val="a"/>
    <w:next w:val="a"/>
    <w:uiPriority w:val="99"/>
    <w:rsid w:val="00263AD4"/>
    <w:pPr>
      <w:widowControl/>
      <w:tabs>
        <w:tab w:val="left" w:pos="3060"/>
      </w:tabs>
      <w:suppressAutoHyphens w:val="0"/>
      <w:autoSpaceDE/>
      <w:spacing w:line="240" w:lineRule="atLeast"/>
      <w:ind w:firstLine="0"/>
      <w:jc w:val="center"/>
    </w:pPr>
    <w:rPr>
      <w:rFonts w:ascii="Times New Roman" w:hAnsi="Times New Roman" w:cs="Times New Roman"/>
      <w:b/>
      <w:bCs/>
      <w:caps/>
      <w:sz w:val="28"/>
      <w:szCs w:val="28"/>
      <w:lang w:eastAsia="ru-RU"/>
    </w:rPr>
  </w:style>
  <w:style w:type="paragraph" w:customStyle="1" w:styleId="TableParagraph">
    <w:name w:val="Table Paragraph"/>
    <w:basedOn w:val="a"/>
    <w:uiPriority w:val="1"/>
    <w:qFormat/>
    <w:rsid w:val="00263AD4"/>
    <w:pPr>
      <w:widowControl/>
      <w:suppressAutoHyphens w:val="0"/>
      <w:autoSpaceDN w:val="0"/>
      <w:adjustRightInd w:val="0"/>
      <w:spacing w:line="240" w:lineRule="auto"/>
      <w:ind w:firstLine="0"/>
      <w:jc w:val="left"/>
    </w:pPr>
    <w:rPr>
      <w:rFonts w:ascii="Times New Roman" w:eastAsiaTheme="minorHAnsi" w:hAnsi="Times New Roman" w:cs="Times New Roman"/>
      <w:sz w:val="24"/>
      <w:szCs w:val="24"/>
      <w:lang w:eastAsia="en-US"/>
    </w:rPr>
  </w:style>
  <w:style w:type="paragraph" w:customStyle="1" w:styleId="11">
    <w:name w:val="Обычный1"/>
    <w:uiPriority w:val="99"/>
    <w:rsid w:val="00263AD4"/>
    <w:pPr>
      <w:spacing w:after="0" w:line="240" w:lineRule="auto"/>
    </w:pPr>
    <w:rPr>
      <w:rFonts w:ascii="MS Sans Serif" w:eastAsia="Times New Roman" w:hAnsi="MS Sans Serif" w:cs="Times New Roman"/>
      <w:sz w:val="20"/>
      <w:szCs w:val="20"/>
      <w:lang w:val="en-US" w:eastAsia="ru-RU"/>
    </w:rPr>
  </w:style>
  <w:style w:type="character" w:styleId="af4">
    <w:name w:val="page number"/>
    <w:basedOn w:val="a0"/>
    <w:semiHidden/>
    <w:unhideWhenUsed/>
    <w:rsid w:val="00263AD4"/>
    <w:rPr>
      <w:rFonts w:ascii="Times New Roman" w:hAnsi="Times New Roman" w:cs="Times New Roman" w:hint="default"/>
    </w:rPr>
  </w:style>
  <w:style w:type="paragraph" w:customStyle="1" w:styleId="p4">
    <w:name w:val="p4"/>
    <w:basedOn w:val="a"/>
    <w:rsid w:val="0064546F"/>
    <w:pPr>
      <w:widowControl/>
      <w:suppressAutoHyphens w:val="0"/>
      <w:autoSpaceDE/>
      <w:spacing w:before="100" w:beforeAutospacing="1" w:after="100" w:afterAutospacing="1" w:line="240" w:lineRule="auto"/>
      <w:ind w:firstLine="0"/>
      <w:jc w:val="left"/>
    </w:pPr>
    <w:rPr>
      <w:rFonts w:ascii="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357969011">
      <w:bodyDiv w:val="1"/>
      <w:marLeft w:val="0"/>
      <w:marRight w:val="0"/>
      <w:marTop w:val="0"/>
      <w:marBottom w:val="0"/>
      <w:divBdr>
        <w:top w:val="none" w:sz="0" w:space="0" w:color="auto"/>
        <w:left w:val="none" w:sz="0" w:space="0" w:color="auto"/>
        <w:bottom w:val="none" w:sz="0" w:space="0" w:color="auto"/>
        <w:right w:val="none" w:sz="0" w:space="0" w:color="auto"/>
      </w:divBdr>
    </w:div>
    <w:div w:id="999502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ommersant.ru/doc/4348129"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yperlink" Target="mailto:admugl@yandex.ru" TargetMode="External"/><Relationship Id="rId7" Type="http://schemas.openxmlformats.org/officeDocument/2006/relationships/hyperlink" Target="http://www.zakupki.gov.ru" TargetMode="External"/><Relationship Id="rId12" Type="http://schemas.openxmlformats.org/officeDocument/2006/relationships/hyperlink" Target="http://ach.gov.ru/checks/moshchnosti-musornykh-poligonov" TargetMode="External"/><Relationship Id="rId17" Type="http://schemas.openxmlformats.org/officeDocument/2006/relationships/image" Target="media/image7.png"/><Relationship Id="rId25"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mailto:admugl@yandex.ru" TargetMode="External"/><Relationship Id="rId29"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www.kommersant.ru/doc/4510587" TargetMode="External"/><Relationship Id="rId24" Type="http://schemas.openxmlformats.org/officeDocument/2006/relationships/hyperlink" Target="http://www.uglovkaadm.ru" TargetMode="External"/><Relationship Id="rId32" Type="http://schemas.openxmlformats.org/officeDocument/2006/relationships/theme" Target="theme/theme1.xml"/><Relationship Id="rId5" Type="http://schemas.openxmlformats.org/officeDocument/2006/relationships/image" Target="media/image1.wmf"/><Relationship Id="rId15" Type="http://schemas.openxmlformats.org/officeDocument/2006/relationships/image" Target="media/image5.png"/><Relationship Id="rId23" Type="http://schemas.openxmlformats.org/officeDocument/2006/relationships/image" Target="media/image10.jpeg"/><Relationship Id="rId28" Type="http://schemas.openxmlformats.org/officeDocument/2006/relationships/image" Target="media/image14.jpeg"/><Relationship Id="rId10" Type="http://schemas.openxmlformats.org/officeDocument/2006/relationships/hyperlink" Target="https://www.kommersant.ru/doc/4311162?from=doc_vrez" TargetMode="Externa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kommersant.ru/doc/4343443?from=doc_vrez" TargetMode="External"/><Relationship Id="rId14" Type="http://schemas.openxmlformats.org/officeDocument/2006/relationships/image" Target="media/image4.png"/><Relationship Id="rId22" Type="http://schemas.openxmlformats.org/officeDocument/2006/relationships/hyperlink" Target="http://www.uglovkaadm.ru" TargetMode="External"/><Relationship Id="rId27" Type="http://schemas.openxmlformats.org/officeDocument/2006/relationships/image" Target="media/image13.jpeg"/><Relationship Id="rId30" Type="http://schemas.openxmlformats.org/officeDocument/2006/relationships/hyperlink" Target="http://www.uglovkaadm.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1</Pages>
  <Words>7723</Words>
  <Characters>44027</Characters>
  <Application>Microsoft Office Word</Application>
  <DocSecurity>0</DocSecurity>
  <Lines>366</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51647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9</cp:revision>
  <cp:lastPrinted>2020-10-02T08:01:00Z</cp:lastPrinted>
  <dcterms:created xsi:type="dcterms:W3CDTF">2020-09-30T11:45:00Z</dcterms:created>
  <dcterms:modified xsi:type="dcterms:W3CDTF">2020-10-02T08:04:00Z</dcterms:modified>
</cp:coreProperties>
</file>