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697" w:rsidRDefault="000A0697" w:rsidP="000A0697">
      <w:pPr>
        <w:keepNext/>
        <w:keepLines/>
        <w:tabs>
          <w:tab w:val="left" w:pos="8100"/>
        </w:tabs>
        <w:jc w:val="both"/>
        <w:rPr>
          <w:b/>
          <w:sz w:val="22"/>
          <w:szCs w:val="22"/>
          <w:highlight w:val="lightGray"/>
          <w:lang w:val="en-US"/>
        </w:rPr>
      </w:pPr>
      <w:r>
        <w:rPr>
          <w:noProof/>
        </w:rPr>
        <w:drawing>
          <wp:anchor distT="0" distB="0" distL="114300" distR="114300" simplePos="0" relativeHeight="251657216"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6750"/>
                    </a:xfrm>
                    <a:prstGeom prst="rect">
                      <a:avLst/>
                    </a:prstGeom>
                    <a:noFill/>
                  </pic:spPr>
                </pic:pic>
              </a:graphicData>
            </a:graphic>
          </wp:anchor>
        </w:drawing>
      </w:r>
      <w:r w:rsidR="00EA42C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25pt;height:51.75pt" fillcolor="#7f7f7f" strokecolor="#0d0d0d">
            <v:fill color2="#aaa"/>
            <v:shadow on="t" color="#4d4d4d" opacity="52429f" offset=",3pt"/>
            <v:textpath style="font-family:&quot;Arial Black&quot;;v-text-spacing:78650f;v-text-kern:t" trim="t" fitpath="t" string="ОФИЦИАЛЬНЫЙ ВЕСТНИК"/>
          </v:shape>
        </w:pict>
      </w:r>
    </w:p>
    <w:p w:rsidR="000A0697" w:rsidRDefault="000A0697" w:rsidP="000A0697">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0A0697" w:rsidTr="000A0697">
        <w:trPr>
          <w:trHeight w:val="623"/>
        </w:trPr>
        <w:tc>
          <w:tcPr>
            <w:tcW w:w="1222" w:type="dxa"/>
            <w:tcBorders>
              <w:top w:val="nil"/>
              <w:left w:val="nil"/>
              <w:bottom w:val="nil"/>
              <w:right w:val="single" w:sz="4" w:space="0" w:color="auto"/>
            </w:tcBorders>
            <w:hideMark/>
          </w:tcPr>
          <w:p w:rsidR="000A0697" w:rsidRDefault="000A0697">
            <w:pPr>
              <w:keepNext/>
              <w:keepLines/>
              <w:spacing w:line="276" w:lineRule="auto"/>
              <w:jc w:val="both"/>
              <w:rPr>
                <w:b/>
                <w:lang w:eastAsia="en-US"/>
              </w:rPr>
            </w:pPr>
            <w:r>
              <w:rPr>
                <w:b/>
                <w:lang w:eastAsia="en-US"/>
              </w:rPr>
              <w:t xml:space="preserve">         Выходит</w:t>
            </w:r>
          </w:p>
          <w:p w:rsidR="000A0697" w:rsidRDefault="000A0697">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0A0697" w:rsidRDefault="000A0697">
            <w:pPr>
              <w:keepNext/>
              <w:keepLines/>
              <w:spacing w:line="276" w:lineRule="auto"/>
              <w:jc w:val="both"/>
              <w:rPr>
                <w:rFonts w:ascii="Arial" w:hAnsi="Arial" w:cs="Arial"/>
                <w:b/>
                <w:sz w:val="16"/>
                <w:szCs w:val="16"/>
                <w:lang w:eastAsia="en-US"/>
              </w:rPr>
            </w:pPr>
          </w:p>
          <w:p w:rsidR="000A0697" w:rsidRDefault="000A0697">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0A0697" w:rsidRDefault="000A0697">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0A0697" w:rsidRDefault="000A0697">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0A0697" w:rsidRDefault="000A0697">
            <w:pPr>
              <w:keepNext/>
              <w:keepLines/>
              <w:spacing w:line="276" w:lineRule="auto"/>
              <w:jc w:val="both"/>
              <w:rPr>
                <w:rFonts w:ascii="Arial" w:hAnsi="Arial" w:cs="Arial"/>
                <w:b/>
                <w:sz w:val="16"/>
                <w:szCs w:val="16"/>
                <w:lang w:eastAsia="en-US"/>
              </w:rPr>
            </w:pPr>
          </w:p>
          <w:p w:rsidR="000A0697" w:rsidRDefault="000A0697">
            <w:pPr>
              <w:keepNext/>
              <w:keepLines/>
              <w:spacing w:line="276" w:lineRule="auto"/>
              <w:jc w:val="both"/>
              <w:rPr>
                <w:rFonts w:ascii="Arial" w:hAnsi="Arial" w:cs="Arial"/>
                <w:b/>
                <w:lang w:eastAsia="en-US"/>
              </w:rPr>
            </w:pPr>
            <w:r>
              <w:rPr>
                <w:rFonts w:ascii="Arial" w:hAnsi="Arial" w:cs="Arial"/>
                <w:b/>
                <w:lang w:eastAsia="en-US"/>
              </w:rPr>
              <w:t>№ 20</w:t>
            </w:r>
          </w:p>
          <w:p w:rsidR="000A0697" w:rsidRDefault="000A0697">
            <w:pPr>
              <w:keepNext/>
              <w:keepLines/>
              <w:spacing w:line="276" w:lineRule="auto"/>
              <w:jc w:val="both"/>
              <w:rPr>
                <w:rFonts w:ascii="Arial" w:hAnsi="Arial" w:cs="Arial"/>
                <w:b/>
                <w:lang w:eastAsia="en-US"/>
              </w:rPr>
            </w:pPr>
            <w:r>
              <w:rPr>
                <w:rFonts w:ascii="Arial" w:hAnsi="Arial" w:cs="Arial"/>
                <w:b/>
                <w:lang w:eastAsia="en-US"/>
              </w:rPr>
              <w:t>20 мая  2021г</w:t>
            </w:r>
          </w:p>
        </w:tc>
      </w:tr>
    </w:tbl>
    <w:p w:rsidR="000A0697" w:rsidRDefault="000A0697" w:rsidP="000A0697">
      <w:pPr>
        <w:keepNext/>
        <w:keepLines/>
        <w:jc w:val="both"/>
      </w:pPr>
    </w:p>
    <w:p w:rsidR="000A0697" w:rsidRDefault="000A0697" w:rsidP="000A0697">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0A0697" w:rsidRDefault="000A0697" w:rsidP="000A0697">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0A0697" w:rsidRDefault="000A0697" w:rsidP="000A0697">
      <w:pPr>
        <w:keepNext/>
        <w:keepLines/>
        <w:jc w:val="both"/>
        <w:rPr>
          <w:sz w:val="20"/>
          <w:szCs w:val="20"/>
        </w:rPr>
      </w:pPr>
      <w:r>
        <w:rPr>
          <w:sz w:val="20"/>
          <w:szCs w:val="20"/>
        </w:rPr>
        <w:t>Контактный телефон:  (8-816-57) 26-124. Приглашаем к сотрудничеству!</w:t>
      </w:r>
    </w:p>
    <w:p w:rsidR="000A0697" w:rsidRDefault="000A0697" w:rsidP="000A0697">
      <w:pPr>
        <w:keepNext/>
        <w:keepLines/>
        <w:jc w:val="both"/>
        <w:rPr>
          <w:sz w:val="20"/>
          <w:szCs w:val="20"/>
        </w:rPr>
      </w:pPr>
      <w:r>
        <w:rPr>
          <w:sz w:val="20"/>
          <w:szCs w:val="20"/>
        </w:rPr>
        <w:t xml:space="preserve">                                                                                        Глава городского поселения             А.В. Стекольников</w:t>
      </w:r>
    </w:p>
    <w:p w:rsidR="000A0697" w:rsidRDefault="000A0697" w:rsidP="000A0697">
      <w:pPr>
        <w:keepNext/>
        <w:keepLines/>
        <w:pBdr>
          <w:bottom w:val="single" w:sz="12" w:space="1" w:color="auto"/>
        </w:pBdr>
        <w:jc w:val="both"/>
      </w:pPr>
      <w:r>
        <w:t>_____________________________________________________________________________</w:t>
      </w:r>
      <w:r>
        <w:rPr>
          <w:b/>
          <w:sz w:val="20"/>
          <w:szCs w:val="20"/>
        </w:rPr>
        <w:t xml:space="preserve">                                               </w:t>
      </w:r>
    </w:p>
    <w:p w:rsidR="000A0697" w:rsidRDefault="000A0697" w:rsidP="000A0697">
      <w:pPr>
        <w:jc w:val="right"/>
        <w:rPr>
          <w:sz w:val="32"/>
          <w:szCs w:val="32"/>
        </w:rPr>
      </w:pPr>
    </w:p>
    <w:p w:rsidR="000A0697" w:rsidRDefault="000A0697" w:rsidP="000A0697">
      <w:pPr>
        <w:shd w:val="clear" w:color="auto" w:fill="FFFFFF"/>
        <w:spacing w:after="264"/>
        <w:outlineLvl w:val="0"/>
        <w:rPr>
          <w:rFonts w:ascii="Arial" w:hAnsi="Arial" w:cs="Arial"/>
          <w:b/>
          <w:bCs/>
          <w:color w:val="000000"/>
          <w:kern w:val="36"/>
          <w:sz w:val="60"/>
          <w:szCs w:val="60"/>
        </w:rPr>
      </w:pPr>
      <w:r>
        <w:rPr>
          <w:rFonts w:ascii="Arial" w:hAnsi="Arial" w:cs="Arial"/>
          <w:b/>
          <w:bCs/>
          <w:color w:val="000000"/>
          <w:kern w:val="36"/>
          <w:sz w:val="60"/>
          <w:szCs w:val="60"/>
        </w:rPr>
        <w:t>Пожарная безопасность в весенний период</w:t>
      </w:r>
    </w:p>
    <w:p w:rsidR="000A0697" w:rsidRDefault="000A0697" w:rsidP="000A0697">
      <w:pPr>
        <w:shd w:val="clear" w:color="auto" w:fill="FFFFFF"/>
        <w:spacing w:before="120" w:after="312"/>
        <w:jc w:val="both"/>
        <w:rPr>
          <w:color w:val="000000"/>
        </w:rPr>
      </w:pPr>
      <w:r>
        <w:rPr>
          <w:noProof/>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3333750" cy="2381250"/>
            <wp:effectExtent l="19050" t="0" r="0" b="0"/>
            <wp:wrapSquare wrapText="bothSides"/>
            <wp:docPr id="3" name="Рисунок 3" descr="Пожарная безопасность в весенни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жарная безопасность в весенний период"/>
                    <pic:cNvPicPr>
                      <a:picLocks noChangeAspect="1" noChangeArrowheads="1"/>
                    </pic:cNvPicPr>
                  </pic:nvPicPr>
                  <pic:blipFill>
                    <a:blip r:embed="rId8" cstate="print"/>
                    <a:srcRect/>
                    <a:stretch>
                      <a:fillRect/>
                    </a:stretch>
                  </pic:blipFill>
                  <pic:spPr bwMode="auto">
                    <a:xfrm>
                      <a:off x="0" y="0"/>
                      <a:ext cx="3333750" cy="2381250"/>
                    </a:xfrm>
                    <a:prstGeom prst="rect">
                      <a:avLst/>
                    </a:prstGeom>
                    <a:noFill/>
                  </pic:spPr>
                </pic:pic>
              </a:graphicData>
            </a:graphic>
          </wp:anchor>
        </w:drawing>
      </w:r>
      <w:r>
        <w:rPr>
          <w:b/>
          <w:bCs/>
          <w:color w:val="000000"/>
        </w:rPr>
        <w:t>Ежегодно в весенний период все силы общественных формирований, организаций, заинтересованных в пожарной безопасности, направлены на проведение мероприятий по профилактике пожаров, предупреждение травматизма и гибели людей при пожарах.</w:t>
      </w:r>
    </w:p>
    <w:p w:rsidR="000A0697" w:rsidRDefault="000A0697" w:rsidP="000A0697">
      <w:pPr>
        <w:shd w:val="clear" w:color="auto" w:fill="FFFFFF"/>
        <w:spacing w:before="120" w:after="312"/>
        <w:jc w:val="both"/>
        <w:rPr>
          <w:color w:val="000000"/>
        </w:rPr>
      </w:pPr>
      <w:r>
        <w:rPr>
          <w:color w:val="000000"/>
        </w:rPr>
        <w:t>Весна считается самым пожароопасным сезоном, когда только сошел снег, осталась прошлогодняя сухая трава, а зеленая еще не выросла. В этот период пожар может возникнуть из-за любой оплошности, из-за брошенного непотушенного окурка, из-за битого стекла, нагретого солнцем, из-за специального выжигания сухой травы и бесконтрольного сжигания мусора при уборке территорий!</w:t>
      </w:r>
    </w:p>
    <w:p w:rsidR="000A0697" w:rsidRDefault="000A0697" w:rsidP="000A0697">
      <w:pPr>
        <w:shd w:val="clear" w:color="auto" w:fill="FFFFFF"/>
        <w:spacing w:before="120" w:after="312"/>
        <w:jc w:val="both"/>
        <w:rPr>
          <w:color w:val="000000"/>
        </w:rPr>
      </w:pPr>
      <w:r>
        <w:rPr>
          <w:color w:val="000000"/>
        </w:rPr>
        <w:t>Чтобы не допустить пожара, необходимо соблюдать меры предосторожности:</w:t>
      </w:r>
    </w:p>
    <w:p w:rsidR="000A0697" w:rsidRDefault="000A0697" w:rsidP="000A0697">
      <w:pPr>
        <w:shd w:val="clear" w:color="auto" w:fill="FFFFFF"/>
        <w:spacing w:before="120" w:after="312"/>
        <w:jc w:val="both"/>
        <w:rPr>
          <w:color w:val="000000"/>
        </w:rPr>
      </w:pPr>
      <w:r>
        <w:rPr>
          <w:color w:val="000000"/>
        </w:rPr>
        <w:t>· убирая территорию, не сжигайте мусор вблизи строений, расстояние между строениями и сжигаемым мусором должно быть не менее 50 м, сжигая мусор необходимо следить за горением до полного прекращения огня. В сухую и ветреную погоду сжигать мусор запрещается законом;</w:t>
      </w:r>
    </w:p>
    <w:p w:rsidR="000A0697" w:rsidRDefault="000A0697" w:rsidP="000A0697">
      <w:pPr>
        <w:shd w:val="clear" w:color="auto" w:fill="FFFFFF"/>
        <w:spacing w:before="120" w:after="312"/>
        <w:jc w:val="both"/>
        <w:rPr>
          <w:color w:val="000000"/>
        </w:rPr>
      </w:pPr>
      <w:r>
        <w:rPr>
          <w:color w:val="000000"/>
        </w:rPr>
        <w:lastRenderedPageBreak/>
        <w:t>· не поджигайте сухую траву, она очень быстро горит, а раздуваемый ветром огонь быстро распространяется и может перекинуться на близлежащие деревья и строения, вы не сможете быстро ликвидировать загорание;</w:t>
      </w:r>
    </w:p>
    <w:p w:rsidR="000A0697" w:rsidRDefault="000A0697" w:rsidP="000A0697">
      <w:pPr>
        <w:shd w:val="clear" w:color="auto" w:fill="FFFFFF"/>
        <w:spacing w:before="120" w:after="312"/>
        <w:jc w:val="both"/>
        <w:rPr>
          <w:color w:val="000000"/>
        </w:rPr>
      </w:pPr>
      <w:r>
        <w:rPr>
          <w:color w:val="000000"/>
        </w:rPr>
        <w:t>· не загромождайте проезды и противопожарные разрывы между зданиями строительными и другими горючими материалами, это воспрепятствует проезду пожарной техники.</w:t>
      </w:r>
    </w:p>
    <w:p w:rsidR="000A0697" w:rsidRDefault="000A0697" w:rsidP="000A0697">
      <w:pPr>
        <w:shd w:val="clear" w:color="auto" w:fill="FFFFFF"/>
        <w:spacing w:before="120" w:after="312"/>
        <w:jc w:val="both"/>
        <w:rPr>
          <w:color w:val="000000"/>
        </w:rPr>
      </w:pPr>
      <w:r>
        <w:rPr>
          <w:color w:val="000000"/>
        </w:rPr>
        <w:t>В частных домах мусор, который невозможно как-либо использовать, следует собрать в контейнер и увезти на специально оборудованную мусорную площадку, а около дома на весь весенний и летний период необходимо обеспечить наличие первичных средств тушения пожара (бочка с водой объемом не менее 200 литров, ведро, ящик с песком, лопаты и багры).+</w:t>
      </w:r>
    </w:p>
    <w:p w:rsidR="000A0697" w:rsidRDefault="000A0697" w:rsidP="000A0697">
      <w:pPr>
        <w:shd w:val="clear" w:color="auto" w:fill="FFFFFF"/>
        <w:spacing w:before="120" w:after="312"/>
        <w:jc w:val="both"/>
        <w:rPr>
          <w:color w:val="000000"/>
        </w:rPr>
      </w:pPr>
      <w:r>
        <w:rPr>
          <w:color w:val="000000"/>
        </w:rPr>
        <w:t>Если около вашего дома горит мусор или сухая трава, попробуйте потушить огонь самостоятельно, забив его ветками, засыпав землей, залив водой.</w:t>
      </w:r>
    </w:p>
    <w:p w:rsidR="000A0697" w:rsidRDefault="000A0697" w:rsidP="000A0697">
      <w:pPr>
        <w:rPr>
          <w:color w:val="000000"/>
        </w:rPr>
      </w:pPr>
      <w:r>
        <w:rPr>
          <w:color w:val="000000"/>
        </w:rPr>
        <w:t>При обнаружении возгорания немедленно сообщите в пожарную охрану по телефону «101» или «112», точно назвав адрес места происшествия</w:t>
      </w:r>
    </w:p>
    <w:p w:rsidR="000A0697" w:rsidRDefault="000A0697" w:rsidP="000A0697">
      <w:pPr>
        <w:rPr>
          <w:color w:val="000000"/>
        </w:rPr>
      </w:pPr>
    </w:p>
    <w:p w:rsidR="000A0697" w:rsidRDefault="000A0697" w:rsidP="000A0697">
      <w:r>
        <w:object w:dxaOrig="5403" w:dyaOrig="7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0pt;height:5in" o:ole="">
            <v:imagedata r:id="rId9" o:title=""/>
          </v:shape>
          <o:OLEObject Type="Embed" ProgID="PowerPoint.Slide.12" ShapeID="_x0000_i1026" DrawAspect="Content" ObjectID="_1685970980" r:id="rId10"/>
        </w:object>
      </w:r>
    </w:p>
    <w:p w:rsidR="000A0697" w:rsidRDefault="000A0697" w:rsidP="000A0697">
      <w:pPr>
        <w:rPr>
          <w:lang w:val="en-US"/>
        </w:rPr>
      </w:pPr>
    </w:p>
    <w:p w:rsidR="000A0697" w:rsidRDefault="000A0697" w:rsidP="000A0697">
      <w:pPr>
        <w:rPr>
          <w:lang w:val="en-US"/>
        </w:rPr>
      </w:pPr>
    </w:p>
    <w:p w:rsidR="000A0697" w:rsidRDefault="000A0697" w:rsidP="000A0697">
      <w:pPr>
        <w:rPr>
          <w:lang w:val="en-US"/>
        </w:rPr>
      </w:pPr>
    </w:p>
    <w:p w:rsidR="000A0697" w:rsidRDefault="000A0697" w:rsidP="000A0697">
      <w:pPr>
        <w:rPr>
          <w:lang w:val="en-US"/>
        </w:rPr>
      </w:pPr>
    </w:p>
    <w:p w:rsidR="000A0697" w:rsidRDefault="000A0697" w:rsidP="000A0697">
      <w:pPr>
        <w:rPr>
          <w:lang w:val="en-US"/>
        </w:rPr>
      </w:pPr>
    </w:p>
    <w:p w:rsidR="000A0697" w:rsidRDefault="000A0697" w:rsidP="000A0697"/>
    <w:p w:rsidR="000A0697" w:rsidRDefault="000A0697" w:rsidP="000A0697">
      <w:pPr>
        <w:spacing w:line="240" w:lineRule="exact"/>
        <w:jc w:val="center"/>
        <w:rPr>
          <w:b/>
          <w:sz w:val="20"/>
          <w:szCs w:val="20"/>
        </w:rPr>
      </w:pPr>
      <w:r>
        <w:rPr>
          <w:b/>
          <w:sz w:val="20"/>
          <w:szCs w:val="20"/>
        </w:rPr>
        <w:lastRenderedPageBreak/>
        <w:t>Новгородская  область    СОВЕТ ДЕПУТАТОВ УГЛОВСКОГО  ГОРОДСКОГО ПОСЕЛЕНИЯ     Окуловского района</w:t>
      </w:r>
    </w:p>
    <w:p w:rsidR="000A0697" w:rsidRDefault="000A0697" w:rsidP="000A0697">
      <w:pPr>
        <w:spacing w:line="240" w:lineRule="exact"/>
        <w:jc w:val="center"/>
        <w:rPr>
          <w:b/>
          <w:sz w:val="20"/>
          <w:szCs w:val="20"/>
        </w:rPr>
      </w:pPr>
    </w:p>
    <w:p w:rsidR="000A0697" w:rsidRDefault="000A0697" w:rsidP="000A0697">
      <w:pPr>
        <w:spacing w:line="240" w:lineRule="exact"/>
        <w:jc w:val="center"/>
        <w:rPr>
          <w:b/>
          <w:sz w:val="20"/>
          <w:szCs w:val="20"/>
        </w:rPr>
      </w:pPr>
      <w:r>
        <w:rPr>
          <w:b/>
          <w:sz w:val="20"/>
          <w:szCs w:val="20"/>
        </w:rPr>
        <w:t>Р Е Ш Е Н И Е</w:t>
      </w:r>
    </w:p>
    <w:p w:rsidR="000A0697" w:rsidRDefault="000A0697" w:rsidP="000A0697">
      <w:pPr>
        <w:jc w:val="center"/>
        <w:rPr>
          <w:sz w:val="20"/>
          <w:szCs w:val="20"/>
        </w:rPr>
      </w:pPr>
      <w:r>
        <w:rPr>
          <w:b/>
          <w:bCs/>
          <w:sz w:val="20"/>
          <w:szCs w:val="20"/>
        </w:rPr>
        <w:t>О внесении изменений и дополнений      в Устав Угловского городского поселения</w:t>
      </w:r>
    </w:p>
    <w:p w:rsidR="000A0697" w:rsidRDefault="000A0697" w:rsidP="000A0697">
      <w:pPr>
        <w:jc w:val="center"/>
        <w:rPr>
          <w:b/>
          <w:sz w:val="20"/>
          <w:szCs w:val="20"/>
        </w:rPr>
      </w:pPr>
    </w:p>
    <w:p w:rsidR="000A0697" w:rsidRDefault="000A0697" w:rsidP="000A0697">
      <w:pPr>
        <w:autoSpaceDE w:val="0"/>
        <w:autoSpaceDN w:val="0"/>
        <w:adjustRightInd w:val="0"/>
        <w:jc w:val="center"/>
        <w:rPr>
          <w:sz w:val="20"/>
          <w:szCs w:val="20"/>
        </w:rPr>
      </w:pPr>
      <w:r>
        <w:rPr>
          <w:sz w:val="20"/>
          <w:szCs w:val="20"/>
        </w:rPr>
        <w:t>Принято Советом депутатов Угловского  городского поселения</w:t>
      </w:r>
    </w:p>
    <w:p w:rsidR="000A0697" w:rsidRDefault="000A0697" w:rsidP="000A0697">
      <w:pPr>
        <w:autoSpaceDE w:val="0"/>
        <w:autoSpaceDN w:val="0"/>
        <w:adjustRightInd w:val="0"/>
        <w:spacing w:line="240" w:lineRule="exact"/>
        <w:jc w:val="center"/>
        <w:rPr>
          <w:color w:val="000000"/>
          <w:sz w:val="20"/>
          <w:szCs w:val="20"/>
        </w:rPr>
      </w:pPr>
      <w:r>
        <w:rPr>
          <w:color w:val="000000"/>
          <w:sz w:val="20"/>
          <w:szCs w:val="20"/>
        </w:rPr>
        <w:t xml:space="preserve"> 17 мая   2021 года </w:t>
      </w:r>
    </w:p>
    <w:p w:rsidR="000A0697" w:rsidRDefault="000A0697" w:rsidP="000A0697">
      <w:pPr>
        <w:pStyle w:val="a7"/>
        <w:spacing w:line="276"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 В соответствии  с Федеральным законом от 6 октября 2003 № 131-ФЗ «Об общих принципах организации местного самоуправления в Российской Федерации» (далее – Федеральный закон № 131-ФЗ), областным законом от 28 июля 2020 № 599-ОЗ «О внесении   изменений в областной закон «О некоторых вопросах правового регулирования деятельности лиц, замещающих муниципальные должности в Новгородской области» Совет депутатов Угловского городского поселения   </w:t>
      </w:r>
    </w:p>
    <w:p w:rsidR="000A0697" w:rsidRDefault="000A0697" w:rsidP="000A0697">
      <w:pPr>
        <w:autoSpaceDE w:val="0"/>
        <w:autoSpaceDN w:val="0"/>
        <w:adjustRightInd w:val="0"/>
        <w:ind w:firstLine="142"/>
        <w:rPr>
          <w:b/>
          <w:sz w:val="20"/>
          <w:szCs w:val="20"/>
        </w:rPr>
      </w:pPr>
      <w:r>
        <w:rPr>
          <w:sz w:val="20"/>
          <w:szCs w:val="20"/>
        </w:rPr>
        <w:t xml:space="preserve">  </w:t>
      </w:r>
      <w:r>
        <w:rPr>
          <w:b/>
          <w:sz w:val="20"/>
          <w:szCs w:val="20"/>
        </w:rPr>
        <w:t>РЕШИЛ:</w:t>
      </w:r>
    </w:p>
    <w:p w:rsidR="000A0697" w:rsidRDefault="000A0697" w:rsidP="000A0697">
      <w:pPr>
        <w:ind w:firstLine="709"/>
        <w:jc w:val="both"/>
        <w:rPr>
          <w:sz w:val="20"/>
          <w:szCs w:val="20"/>
        </w:rPr>
      </w:pPr>
      <w:r>
        <w:rPr>
          <w:sz w:val="20"/>
          <w:szCs w:val="20"/>
        </w:rPr>
        <w:t>1.</w:t>
      </w:r>
      <w:r>
        <w:rPr>
          <w:bCs/>
          <w:sz w:val="20"/>
          <w:szCs w:val="20"/>
        </w:rPr>
        <w:t xml:space="preserve"> </w:t>
      </w:r>
      <w:r>
        <w:rPr>
          <w:sz w:val="20"/>
          <w:szCs w:val="20"/>
        </w:rPr>
        <w:t xml:space="preserve"> Принять в Устав муниципального образования Угловское  </w:t>
      </w:r>
      <w:r>
        <w:rPr>
          <w:bCs/>
          <w:sz w:val="20"/>
          <w:szCs w:val="20"/>
        </w:rPr>
        <w:t>городское поселение</w:t>
      </w:r>
      <w:r>
        <w:rPr>
          <w:sz w:val="20"/>
          <w:szCs w:val="20"/>
        </w:rPr>
        <w:t xml:space="preserve"> (далее - Устав) следующие изменения и дополнения:</w:t>
      </w:r>
    </w:p>
    <w:p w:rsidR="000A0697" w:rsidRDefault="000A0697" w:rsidP="000A0697">
      <w:pPr>
        <w:autoSpaceDE w:val="0"/>
        <w:autoSpaceDN w:val="0"/>
        <w:adjustRightInd w:val="0"/>
        <w:jc w:val="both"/>
        <w:rPr>
          <w:b/>
          <w:sz w:val="20"/>
          <w:szCs w:val="20"/>
        </w:rPr>
      </w:pPr>
      <w:r>
        <w:rPr>
          <w:b/>
          <w:sz w:val="20"/>
          <w:szCs w:val="20"/>
        </w:rPr>
        <w:t xml:space="preserve">         1.1.  Пункт  39  части 1  статьи 4 . «Вопросы местного значения Угловского  городского поселения»   изложить в следующей редакции:</w:t>
      </w:r>
    </w:p>
    <w:p w:rsidR="000A0697" w:rsidRDefault="000A0697" w:rsidP="000A0697">
      <w:pPr>
        <w:autoSpaceDE w:val="0"/>
        <w:autoSpaceDN w:val="0"/>
        <w:adjustRightInd w:val="0"/>
        <w:jc w:val="both"/>
        <w:rPr>
          <w:sz w:val="20"/>
          <w:szCs w:val="20"/>
        </w:rPr>
      </w:pPr>
      <w:r>
        <w:rPr>
          <w:color w:val="000000"/>
          <w:sz w:val="20"/>
          <w:szCs w:val="20"/>
        </w:rPr>
        <w:tab/>
        <w:t>«</w:t>
      </w:r>
      <w:r>
        <w:rPr>
          <w:sz w:val="20"/>
          <w:szCs w:val="20"/>
        </w:rPr>
        <w:t>39) участие в соответствии с федеральным законом в выполнении комплексных кадастровых работ.</w:t>
      </w:r>
    </w:p>
    <w:p w:rsidR="000A0697" w:rsidRDefault="000A0697" w:rsidP="000A0697">
      <w:pPr>
        <w:autoSpaceDE w:val="0"/>
        <w:autoSpaceDN w:val="0"/>
        <w:adjustRightInd w:val="0"/>
        <w:jc w:val="both"/>
        <w:rPr>
          <w:b/>
          <w:sz w:val="20"/>
          <w:szCs w:val="20"/>
        </w:rPr>
      </w:pPr>
      <w:r>
        <w:rPr>
          <w:sz w:val="20"/>
          <w:szCs w:val="20"/>
        </w:rPr>
        <w:tab/>
      </w:r>
      <w:r>
        <w:rPr>
          <w:b/>
          <w:sz w:val="20"/>
          <w:szCs w:val="20"/>
        </w:rPr>
        <w:t xml:space="preserve">1.2. Дополнить  пунктом   17   часть 1  статьи </w:t>
      </w:r>
      <w:r>
        <w:rPr>
          <w:b/>
          <w:color w:val="000000"/>
          <w:sz w:val="20"/>
          <w:szCs w:val="20"/>
        </w:rPr>
        <w:t xml:space="preserve">  5.  </w:t>
      </w:r>
      <w:r>
        <w:rPr>
          <w:b/>
          <w:sz w:val="20"/>
          <w:szCs w:val="20"/>
        </w:rPr>
        <w:t>«Права органов местного самоуправления Угловского городского поселения на решение вопросов, не отнесенных к вопросам местного значения поселений  следующего  содержания:</w:t>
      </w:r>
    </w:p>
    <w:p w:rsidR="000A0697" w:rsidRDefault="000A0697" w:rsidP="000A0697">
      <w:pPr>
        <w:autoSpaceDE w:val="0"/>
        <w:autoSpaceDN w:val="0"/>
        <w:adjustRightInd w:val="0"/>
        <w:ind w:firstLine="540"/>
        <w:jc w:val="both"/>
        <w:rPr>
          <w:bCs/>
          <w:sz w:val="20"/>
          <w:szCs w:val="20"/>
        </w:rPr>
      </w:pPr>
      <w:r>
        <w:rPr>
          <w:bCs/>
          <w:sz w:val="20"/>
          <w:szCs w:val="20"/>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0A0697" w:rsidRDefault="000A0697" w:rsidP="000A0697">
      <w:pPr>
        <w:autoSpaceDE w:val="0"/>
        <w:autoSpaceDN w:val="0"/>
        <w:adjustRightInd w:val="0"/>
        <w:jc w:val="both"/>
        <w:outlineLvl w:val="1"/>
        <w:rPr>
          <w:b/>
          <w:color w:val="000000"/>
          <w:sz w:val="20"/>
          <w:szCs w:val="20"/>
        </w:rPr>
      </w:pPr>
      <w:r>
        <w:rPr>
          <w:color w:val="000000"/>
          <w:sz w:val="20"/>
          <w:szCs w:val="20"/>
        </w:rPr>
        <w:t xml:space="preserve">       </w:t>
      </w:r>
      <w:r>
        <w:rPr>
          <w:b/>
          <w:color w:val="000000"/>
          <w:sz w:val="20"/>
          <w:szCs w:val="20"/>
        </w:rPr>
        <w:t>1.3. Дополнить Устав  статьей 12.1   следующего  содержания:</w:t>
      </w:r>
    </w:p>
    <w:p w:rsidR="000A0697" w:rsidRDefault="000A0697" w:rsidP="000A0697">
      <w:pPr>
        <w:autoSpaceDE w:val="0"/>
        <w:autoSpaceDN w:val="0"/>
        <w:adjustRightInd w:val="0"/>
        <w:jc w:val="both"/>
        <w:outlineLvl w:val="1"/>
        <w:rPr>
          <w:color w:val="000000"/>
          <w:sz w:val="20"/>
          <w:szCs w:val="20"/>
        </w:rPr>
      </w:pPr>
    </w:p>
    <w:p w:rsidR="000A0697" w:rsidRDefault="000A0697" w:rsidP="000A0697">
      <w:pPr>
        <w:ind w:firstLine="709"/>
        <w:rPr>
          <w:b/>
          <w:sz w:val="20"/>
          <w:szCs w:val="20"/>
        </w:rPr>
      </w:pPr>
      <w:r>
        <w:rPr>
          <w:b/>
          <w:sz w:val="20"/>
          <w:szCs w:val="20"/>
        </w:rPr>
        <w:t>«Статья 12.1. Инициативные проекты</w:t>
      </w:r>
    </w:p>
    <w:p w:rsidR="000A0697" w:rsidRDefault="000A0697" w:rsidP="000A0697">
      <w:pPr>
        <w:autoSpaceDE w:val="0"/>
        <w:autoSpaceDN w:val="0"/>
        <w:adjustRightInd w:val="0"/>
        <w:ind w:firstLine="540"/>
        <w:jc w:val="both"/>
        <w:rPr>
          <w:sz w:val="20"/>
          <w:szCs w:val="20"/>
        </w:rPr>
      </w:pPr>
      <w:r>
        <w:rPr>
          <w:sz w:val="20"/>
          <w:szCs w:val="20"/>
        </w:rPr>
        <w:t>1. В целях реализации мероприятий, имеющих приоритетное значение для жителей   Угловского   городского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Угловского  городского поселения может быть внесен инициативный проект. Порядок определения части территории Угловского городского поселения, на которой могут реализовываться инициативные проекты, устанавливается нормативным правовым актом Совета депутатов Угловского  городского поселения.</w:t>
      </w:r>
    </w:p>
    <w:p w:rsidR="000A0697" w:rsidRDefault="000A0697" w:rsidP="000A0697">
      <w:pPr>
        <w:autoSpaceDE w:val="0"/>
        <w:autoSpaceDN w:val="0"/>
        <w:adjustRightInd w:val="0"/>
        <w:ind w:firstLine="540"/>
        <w:jc w:val="both"/>
        <w:rPr>
          <w:sz w:val="20"/>
          <w:szCs w:val="20"/>
        </w:rPr>
      </w:pPr>
      <w:r>
        <w:rPr>
          <w:sz w:val="20"/>
          <w:szCs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Угловского  городского поселения,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Совета депутатов Угловского городского поселения. Право выступить инициатором проекта в соответствии с нормативным правовым актом Совета депутатов Угловского  городского поселения может быть предоставлено также иным лицам, осуществляющим деятельность на территории Угловского  городского поселения.</w:t>
      </w:r>
    </w:p>
    <w:p w:rsidR="000A0697" w:rsidRDefault="000A0697" w:rsidP="000A0697">
      <w:pPr>
        <w:autoSpaceDE w:val="0"/>
        <w:autoSpaceDN w:val="0"/>
        <w:adjustRightInd w:val="0"/>
        <w:ind w:firstLine="540"/>
        <w:jc w:val="both"/>
        <w:rPr>
          <w:sz w:val="20"/>
          <w:szCs w:val="20"/>
        </w:rPr>
      </w:pPr>
      <w:r>
        <w:rPr>
          <w:sz w:val="20"/>
          <w:szCs w:val="20"/>
        </w:rPr>
        <w:t>3. Инициативный проект должен содержать следующие сведения:</w:t>
      </w:r>
    </w:p>
    <w:p w:rsidR="000A0697" w:rsidRDefault="000A0697" w:rsidP="000A0697">
      <w:pPr>
        <w:autoSpaceDE w:val="0"/>
        <w:autoSpaceDN w:val="0"/>
        <w:adjustRightInd w:val="0"/>
        <w:ind w:firstLine="540"/>
        <w:jc w:val="both"/>
        <w:rPr>
          <w:sz w:val="20"/>
          <w:szCs w:val="20"/>
        </w:rPr>
      </w:pPr>
      <w:r>
        <w:rPr>
          <w:sz w:val="20"/>
          <w:szCs w:val="20"/>
        </w:rPr>
        <w:t>1) описание проблемы, решение которой имеет приоритетное значение для жителей Угловского  городского поселения или его части;</w:t>
      </w:r>
    </w:p>
    <w:p w:rsidR="000A0697" w:rsidRDefault="000A0697" w:rsidP="000A0697">
      <w:pPr>
        <w:autoSpaceDE w:val="0"/>
        <w:autoSpaceDN w:val="0"/>
        <w:adjustRightInd w:val="0"/>
        <w:ind w:firstLine="540"/>
        <w:jc w:val="both"/>
        <w:rPr>
          <w:sz w:val="20"/>
          <w:szCs w:val="20"/>
        </w:rPr>
      </w:pPr>
      <w:r>
        <w:rPr>
          <w:sz w:val="20"/>
          <w:szCs w:val="20"/>
        </w:rPr>
        <w:t>2) обоснование предложений по решению указанной проблемы;</w:t>
      </w:r>
    </w:p>
    <w:p w:rsidR="000A0697" w:rsidRDefault="000A0697" w:rsidP="000A0697">
      <w:pPr>
        <w:autoSpaceDE w:val="0"/>
        <w:autoSpaceDN w:val="0"/>
        <w:adjustRightInd w:val="0"/>
        <w:ind w:firstLine="540"/>
        <w:jc w:val="both"/>
        <w:rPr>
          <w:sz w:val="20"/>
          <w:szCs w:val="20"/>
        </w:rPr>
      </w:pPr>
      <w:r>
        <w:rPr>
          <w:sz w:val="20"/>
          <w:szCs w:val="20"/>
        </w:rPr>
        <w:t>3) описание ожидаемого результата (ожидаемых результатов) реализации инициативного проекта;</w:t>
      </w:r>
    </w:p>
    <w:p w:rsidR="000A0697" w:rsidRDefault="000A0697" w:rsidP="000A0697">
      <w:pPr>
        <w:autoSpaceDE w:val="0"/>
        <w:autoSpaceDN w:val="0"/>
        <w:adjustRightInd w:val="0"/>
        <w:ind w:firstLine="540"/>
        <w:jc w:val="both"/>
        <w:rPr>
          <w:sz w:val="20"/>
          <w:szCs w:val="20"/>
        </w:rPr>
      </w:pPr>
      <w:r>
        <w:rPr>
          <w:sz w:val="20"/>
          <w:szCs w:val="20"/>
        </w:rPr>
        <w:t>4) предварительный расчет необходимых расходов на реализацию инициативного проекта;</w:t>
      </w:r>
    </w:p>
    <w:p w:rsidR="000A0697" w:rsidRDefault="000A0697" w:rsidP="000A0697">
      <w:pPr>
        <w:autoSpaceDE w:val="0"/>
        <w:autoSpaceDN w:val="0"/>
        <w:adjustRightInd w:val="0"/>
        <w:ind w:firstLine="540"/>
        <w:jc w:val="both"/>
        <w:rPr>
          <w:sz w:val="20"/>
          <w:szCs w:val="20"/>
        </w:rPr>
      </w:pPr>
      <w:r>
        <w:rPr>
          <w:sz w:val="20"/>
          <w:szCs w:val="20"/>
        </w:rPr>
        <w:t>5) планируемые сроки реализации инициативного проекта;</w:t>
      </w:r>
    </w:p>
    <w:p w:rsidR="000A0697" w:rsidRDefault="000A0697" w:rsidP="000A0697">
      <w:pPr>
        <w:autoSpaceDE w:val="0"/>
        <w:autoSpaceDN w:val="0"/>
        <w:adjustRightInd w:val="0"/>
        <w:ind w:firstLine="540"/>
        <w:jc w:val="both"/>
        <w:rPr>
          <w:sz w:val="20"/>
          <w:szCs w:val="20"/>
        </w:rPr>
      </w:pPr>
      <w:r>
        <w:rPr>
          <w:sz w:val="20"/>
          <w:szCs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0A0697" w:rsidRDefault="000A0697" w:rsidP="000A0697">
      <w:pPr>
        <w:autoSpaceDE w:val="0"/>
        <w:autoSpaceDN w:val="0"/>
        <w:adjustRightInd w:val="0"/>
        <w:ind w:firstLine="540"/>
        <w:jc w:val="both"/>
        <w:rPr>
          <w:sz w:val="20"/>
          <w:szCs w:val="20"/>
        </w:rPr>
      </w:pPr>
      <w:r>
        <w:rPr>
          <w:sz w:val="20"/>
          <w:szCs w:val="20"/>
        </w:rPr>
        <w:t>7) указание на объем средств бюджета Угловского городского  поселения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0A0697" w:rsidRDefault="000A0697" w:rsidP="000A0697">
      <w:pPr>
        <w:autoSpaceDE w:val="0"/>
        <w:autoSpaceDN w:val="0"/>
        <w:adjustRightInd w:val="0"/>
        <w:ind w:firstLine="540"/>
        <w:jc w:val="both"/>
        <w:rPr>
          <w:sz w:val="20"/>
          <w:szCs w:val="20"/>
        </w:rPr>
      </w:pPr>
      <w:r>
        <w:rPr>
          <w:sz w:val="20"/>
          <w:szCs w:val="20"/>
        </w:rPr>
        <w:t>8) указание на территорию  Угловского  городского  поселения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Угловского  городского поселения;</w:t>
      </w:r>
    </w:p>
    <w:p w:rsidR="000A0697" w:rsidRDefault="000A0697" w:rsidP="000A0697">
      <w:pPr>
        <w:autoSpaceDE w:val="0"/>
        <w:autoSpaceDN w:val="0"/>
        <w:adjustRightInd w:val="0"/>
        <w:ind w:firstLine="540"/>
        <w:jc w:val="both"/>
        <w:rPr>
          <w:sz w:val="20"/>
          <w:szCs w:val="20"/>
        </w:rPr>
      </w:pPr>
      <w:r>
        <w:rPr>
          <w:sz w:val="20"/>
          <w:szCs w:val="20"/>
        </w:rPr>
        <w:t>9) иные сведения, предусмотренные нормативным правовым актом Совета депутатов Угловского городского поселения.</w:t>
      </w:r>
    </w:p>
    <w:p w:rsidR="000A0697" w:rsidRDefault="000A0697" w:rsidP="000A0697">
      <w:pPr>
        <w:autoSpaceDE w:val="0"/>
        <w:autoSpaceDN w:val="0"/>
        <w:adjustRightInd w:val="0"/>
        <w:ind w:firstLine="540"/>
        <w:jc w:val="both"/>
        <w:rPr>
          <w:sz w:val="20"/>
          <w:szCs w:val="20"/>
        </w:rPr>
      </w:pPr>
      <w:r>
        <w:rPr>
          <w:sz w:val="20"/>
          <w:szCs w:val="20"/>
        </w:rPr>
        <w:t xml:space="preserve">4. Инициативный  проект до его внесения в администрацию Угловского  городского поселения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w:t>
      </w:r>
      <w:r>
        <w:rPr>
          <w:sz w:val="20"/>
          <w:szCs w:val="20"/>
        </w:rPr>
        <w:lastRenderedPageBreak/>
        <w:t>целях обсуждения инициативного проекта, определения его соответствия интересам жителей  Угловского  городского  поселения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0A0697" w:rsidRDefault="000A0697" w:rsidP="000A0697">
      <w:pPr>
        <w:autoSpaceDE w:val="0"/>
        <w:autoSpaceDN w:val="0"/>
        <w:adjustRightInd w:val="0"/>
        <w:ind w:firstLine="540"/>
        <w:jc w:val="both"/>
        <w:rPr>
          <w:sz w:val="20"/>
          <w:szCs w:val="20"/>
        </w:rPr>
      </w:pPr>
      <w:r>
        <w:rPr>
          <w:sz w:val="20"/>
          <w:szCs w:val="20"/>
        </w:rPr>
        <w:t>Нормативным правовым актом Совета депутатов  Угловского  городского  поселения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0A0697" w:rsidRDefault="000A0697" w:rsidP="000A0697">
      <w:pPr>
        <w:autoSpaceDE w:val="0"/>
        <w:autoSpaceDN w:val="0"/>
        <w:adjustRightInd w:val="0"/>
        <w:ind w:firstLine="540"/>
        <w:jc w:val="both"/>
        <w:rPr>
          <w:sz w:val="20"/>
          <w:szCs w:val="20"/>
        </w:rPr>
      </w:pPr>
      <w:r>
        <w:rPr>
          <w:sz w:val="20"/>
          <w:szCs w:val="20"/>
        </w:rPr>
        <w:t>Инициаторы проекта при внесении инициативного проекта в администрацию Угловского  городского поселения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Угловского  городского  поселения или его части.</w:t>
      </w:r>
    </w:p>
    <w:p w:rsidR="000A0697" w:rsidRDefault="000A0697" w:rsidP="000A0697">
      <w:pPr>
        <w:autoSpaceDE w:val="0"/>
        <w:autoSpaceDN w:val="0"/>
        <w:adjustRightInd w:val="0"/>
        <w:ind w:firstLine="540"/>
        <w:jc w:val="both"/>
        <w:rPr>
          <w:sz w:val="20"/>
          <w:szCs w:val="20"/>
        </w:rPr>
      </w:pPr>
      <w:r>
        <w:rPr>
          <w:sz w:val="20"/>
          <w:szCs w:val="20"/>
        </w:rPr>
        <w:t>5. Информация  о внесении инициативного проекта в администрацию  Угловского городского поселения подлежит опубликованию (обнародованию) и размещению на официальном сайте  Угловского  городского  поселения в информационно-телекоммуникационной сети "Интернет" в течение трех рабочих дней со дня внесения инициативного проекта в администрацию Угловского  городского  поселения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администрацию Угловского  городского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Угловского  городского  поселения, достигшие шестнадцатилетнего возраста. В случае,  если администрация Угловского  городского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Окуловского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0A0697" w:rsidRDefault="000A0697" w:rsidP="000A0697">
      <w:pPr>
        <w:autoSpaceDE w:val="0"/>
        <w:autoSpaceDN w:val="0"/>
        <w:adjustRightInd w:val="0"/>
        <w:ind w:firstLine="540"/>
        <w:jc w:val="both"/>
        <w:rPr>
          <w:sz w:val="20"/>
          <w:szCs w:val="20"/>
        </w:rPr>
      </w:pPr>
      <w:r>
        <w:rPr>
          <w:sz w:val="20"/>
          <w:szCs w:val="20"/>
        </w:rPr>
        <w:t>6. Инициативный проект подлежит обязательному рассмотрению администрацией Угловского  городского поселения в течение 30 дней со дня его внесения. Администрация Угловского городского поселения по результатам рассмотрения инициативного проекта принимает одно из следующих решений:</w:t>
      </w:r>
    </w:p>
    <w:p w:rsidR="000A0697" w:rsidRDefault="000A0697" w:rsidP="000A0697">
      <w:pPr>
        <w:autoSpaceDE w:val="0"/>
        <w:autoSpaceDN w:val="0"/>
        <w:adjustRightInd w:val="0"/>
        <w:ind w:firstLine="540"/>
        <w:jc w:val="both"/>
        <w:rPr>
          <w:sz w:val="20"/>
          <w:szCs w:val="20"/>
        </w:rPr>
      </w:pPr>
      <w:r>
        <w:rPr>
          <w:sz w:val="20"/>
          <w:szCs w:val="20"/>
        </w:rPr>
        <w:t>1) поддержать инициативный проект и продолжить работу над ним в пределах бюджетных ассигнований, предусмотренных решением о бюджете Угловского  городского  поселения, на соответствующие цели и (или) в соответствии с порядком составления и рассмотрения проекта бюджета Угловского  городского поселения (внесения изменений в решение о бюджете  Угловского городского поселения);</w:t>
      </w:r>
    </w:p>
    <w:p w:rsidR="000A0697" w:rsidRDefault="000A0697" w:rsidP="000A0697">
      <w:pPr>
        <w:autoSpaceDE w:val="0"/>
        <w:autoSpaceDN w:val="0"/>
        <w:adjustRightInd w:val="0"/>
        <w:ind w:firstLine="540"/>
        <w:jc w:val="both"/>
        <w:rPr>
          <w:sz w:val="20"/>
          <w:szCs w:val="20"/>
        </w:rPr>
      </w:pPr>
      <w:r>
        <w:rPr>
          <w:sz w:val="20"/>
          <w:szCs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0A0697" w:rsidRDefault="000A0697" w:rsidP="000A0697">
      <w:pPr>
        <w:autoSpaceDE w:val="0"/>
        <w:autoSpaceDN w:val="0"/>
        <w:adjustRightInd w:val="0"/>
        <w:ind w:firstLine="540"/>
        <w:jc w:val="both"/>
        <w:rPr>
          <w:sz w:val="20"/>
          <w:szCs w:val="20"/>
        </w:rPr>
      </w:pPr>
      <w:r>
        <w:rPr>
          <w:sz w:val="20"/>
          <w:szCs w:val="20"/>
        </w:rPr>
        <w:t>7. Администрация Угловского  городского поселения  принимает решение об отказе в поддержке инициативного проекта в одном из следующих случаев:</w:t>
      </w:r>
    </w:p>
    <w:p w:rsidR="000A0697" w:rsidRDefault="000A0697" w:rsidP="000A0697">
      <w:pPr>
        <w:autoSpaceDE w:val="0"/>
        <w:autoSpaceDN w:val="0"/>
        <w:adjustRightInd w:val="0"/>
        <w:ind w:firstLine="540"/>
        <w:jc w:val="both"/>
        <w:rPr>
          <w:sz w:val="20"/>
          <w:szCs w:val="20"/>
        </w:rPr>
      </w:pPr>
      <w:r>
        <w:rPr>
          <w:sz w:val="20"/>
          <w:szCs w:val="20"/>
        </w:rPr>
        <w:t>1) несоблюдение установленного порядка внесения инициативного проекта и его рассмотрения;</w:t>
      </w:r>
    </w:p>
    <w:p w:rsidR="000A0697" w:rsidRDefault="000A0697" w:rsidP="000A0697">
      <w:pPr>
        <w:autoSpaceDE w:val="0"/>
        <w:autoSpaceDN w:val="0"/>
        <w:adjustRightInd w:val="0"/>
        <w:ind w:firstLine="540"/>
        <w:jc w:val="both"/>
        <w:rPr>
          <w:sz w:val="20"/>
          <w:szCs w:val="20"/>
        </w:rPr>
      </w:pPr>
      <w:r>
        <w:rPr>
          <w:sz w:val="20"/>
          <w:szCs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Новгородской области, Уставу Угловского  городского  поселения;</w:t>
      </w:r>
    </w:p>
    <w:p w:rsidR="000A0697" w:rsidRDefault="000A0697" w:rsidP="000A0697">
      <w:pPr>
        <w:autoSpaceDE w:val="0"/>
        <w:autoSpaceDN w:val="0"/>
        <w:adjustRightInd w:val="0"/>
        <w:ind w:firstLine="540"/>
        <w:jc w:val="both"/>
        <w:rPr>
          <w:sz w:val="20"/>
          <w:szCs w:val="20"/>
        </w:rPr>
      </w:pPr>
      <w:r>
        <w:rPr>
          <w:sz w:val="20"/>
          <w:szCs w:val="20"/>
        </w:rPr>
        <w:t>3) невозможность реализации инициативного проекта ввиду отсутствия у органов местного самоуправления необходимых полномочий и прав;</w:t>
      </w:r>
    </w:p>
    <w:p w:rsidR="000A0697" w:rsidRDefault="000A0697" w:rsidP="000A0697">
      <w:pPr>
        <w:autoSpaceDE w:val="0"/>
        <w:autoSpaceDN w:val="0"/>
        <w:adjustRightInd w:val="0"/>
        <w:ind w:firstLine="540"/>
        <w:jc w:val="both"/>
        <w:rPr>
          <w:sz w:val="20"/>
          <w:szCs w:val="20"/>
        </w:rPr>
      </w:pPr>
      <w:r>
        <w:rPr>
          <w:sz w:val="20"/>
          <w:szCs w:val="20"/>
        </w:rPr>
        <w:t>4) отсутствие средств бюджета Угловского  городского  поселения в объеме средств, необходимом для реализации инициативного проекта, источником формирования которых не являются инициативные платежи;</w:t>
      </w:r>
    </w:p>
    <w:p w:rsidR="000A0697" w:rsidRDefault="000A0697" w:rsidP="000A0697">
      <w:pPr>
        <w:autoSpaceDE w:val="0"/>
        <w:autoSpaceDN w:val="0"/>
        <w:adjustRightInd w:val="0"/>
        <w:ind w:firstLine="540"/>
        <w:jc w:val="both"/>
        <w:rPr>
          <w:sz w:val="20"/>
          <w:szCs w:val="20"/>
        </w:rPr>
      </w:pPr>
      <w:r>
        <w:rPr>
          <w:sz w:val="20"/>
          <w:szCs w:val="20"/>
        </w:rPr>
        <w:t>5) наличие возможности решения описанной в инициативном проекте проблемы более эффективным способом;</w:t>
      </w:r>
    </w:p>
    <w:p w:rsidR="000A0697" w:rsidRDefault="000A0697" w:rsidP="000A0697">
      <w:pPr>
        <w:autoSpaceDE w:val="0"/>
        <w:autoSpaceDN w:val="0"/>
        <w:adjustRightInd w:val="0"/>
        <w:ind w:firstLine="540"/>
        <w:jc w:val="both"/>
        <w:rPr>
          <w:sz w:val="20"/>
          <w:szCs w:val="20"/>
        </w:rPr>
      </w:pPr>
      <w:r>
        <w:rPr>
          <w:sz w:val="20"/>
          <w:szCs w:val="20"/>
        </w:rPr>
        <w:t>6) признание инициативного проекта не прошедшим конкурсный отбор.</w:t>
      </w:r>
    </w:p>
    <w:p w:rsidR="000A0697" w:rsidRDefault="000A0697" w:rsidP="000A0697">
      <w:pPr>
        <w:autoSpaceDE w:val="0"/>
        <w:autoSpaceDN w:val="0"/>
        <w:adjustRightInd w:val="0"/>
        <w:ind w:firstLine="540"/>
        <w:jc w:val="both"/>
        <w:rPr>
          <w:sz w:val="20"/>
          <w:szCs w:val="20"/>
        </w:rPr>
      </w:pPr>
      <w:r>
        <w:rPr>
          <w:sz w:val="20"/>
          <w:szCs w:val="20"/>
        </w:rPr>
        <w:t>8. Администрация Угловского  городского  поселения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0A0697" w:rsidRDefault="000A0697" w:rsidP="000A0697">
      <w:pPr>
        <w:autoSpaceDE w:val="0"/>
        <w:autoSpaceDN w:val="0"/>
        <w:adjustRightInd w:val="0"/>
        <w:ind w:firstLine="540"/>
        <w:jc w:val="both"/>
        <w:rPr>
          <w:sz w:val="20"/>
          <w:szCs w:val="20"/>
        </w:rPr>
      </w:pPr>
      <w:r>
        <w:rPr>
          <w:sz w:val="20"/>
          <w:szCs w:val="20"/>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Угловского  городского поселения.</w:t>
      </w:r>
    </w:p>
    <w:p w:rsidR="000A0697" w:rsidRDefault="000A0697" w:rsidP="000A0697">
      <w:pPr>
        <w:autoSpaceDE w:val="0"/>
        <w:autoSpaceDN w:val="0"/>
        <w:adjustRightInd w:val="0"/>
        <w:ind w:firstLine="540"/>
        <w:jc w:val="both"/>
        <w:rPr>
          <w:sz w:val="20"/>
          <w:szCs w:val="20"/>
        </w:rPr>
      </w:pPr>
      <w:r>
        <w:rPr>
          <w:sz w:val="20"/>
          <w:szCs w:val="20"/>
        </w:rPr>
        <w:t>10. В  отношении инициативных проектов,  выдвигаемых для получения финансовой поддержки за счет межбюджетных трансфертов из бюджета Новгородской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Новгородской области. В этом случае требования частей 3, 6, 7, 8, 9, 11 и 12 настоящей статьи не применяются.</w:t>
      </w:r>
    </w:p>
    <w:p w:rsidR="000A0697" w:rsidRDefault="000A0697" w:rsidP="000A0697">
      <w:pPr>
        <w:autoSpaceDE w:val="0"/>
        <w:autoSpaceDN w:val="0"/>
        <w:adjustRightInd w:val="0"/>
        <w:ind w:firstLine="540"/>
        <w:jc w:val="both"/>
        <w:rPr>
          <w:sz w:val="20"/>
          <w:szCs w:val="20"/>
        </w:rPr>
      </w:pPr>
      <w:r>
        <w:rPr>
          <w:sz w:val="20"/>
          <w:szCs w:val="20"/>
        </w:rPr>
        <w:lastRenderedPageBreak/>
        <w:t>11. В случае, если в Администрацию Угловского городского  поселения внесено несколько инициативных проектов, в том числе с описанием аналогичных по содержанию приоритетных проблем, Администрация  Угловского  городского  поселения организует проведение конкурсного отбора и информирует об этом инициаторов проекта.</w:t>
      </w:r>
    </w:p>
    <w:p w:rsidR="000A0697" w:rsidRDefault="000A0697" w:rsidP="000A0697">
      <w:pPr>
        <w:autoSpaceDE w:val="0"/>
        <w:autoSpaceDN w:val="0"/>
        <w:adjustRightInd w:val="0"/>
        <w:ind w:firstLine="540"/>
        <w:jc w:val="both"/>
        <w:rPr>
          <w:sz w:val="20"/>
          <w:szCs w:val="20"/>
        </w:rPr>
      </w:pPr>
      <w:r>
        <w:rPr>
          <w:sz w:val="20"/>
          <w:szCs w:val="20"/>
        </w:rPr>
        <w:t xml:space="preserve">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Совета депутатов Угловского  городского поселения. </w:t>
      </w:r>
    </w:p>
    <w:p w:rsidR="000A0697" w:rsidRDefault="000A0697" w:rsidP="000A0697">
      <w:pPr>
        <w:autoSpaceDE w:val="0"/>
        <w:autoSpaceDN w:val="0"/>
        <w:adjustRightInd w:val="0"/>
        <w:ind w:firstLine="540"/>
        <w:jc w:val="both"/>
        <w:rPr>
          <w:sz w:val="20"/>
          <w:szCs w:val="20"/>
        </w:rPr>
      </w:pPr>
      <w:r>
        <w:rPr>
          <w:sz w:val="20"/>
          <w:szCs w:val="20"/>
        </w:rPr>
        <w:t>Состав коллегиального органа (комиссии) формируется Администрацией  Угловского  городского  поселения. При этом половина от общего числа членов коллегиального органа (комиссии) должна быть назначена на основе предложений Совета депутатов Угловского городского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0A0697" w:rsidRDefault="000A0697" w:rsidP="000A0697">
      <w:pPr>
        <w:autoSpaceDE w:val="0"/>
        <w:autoSpaceDN w:val="0"/>
        <w:adjustRightInd w:val="0"/>
        <w:ind w:firstLine="540"/>
        <w:jc w:val="both"/>
        <w:rPr>
          <w:sz w:val="20"/>
          <w:szCs w:val="20"/>
        </w:rPr>
      </w:pPr>
      <w:r>
        <w:rPr>
          <w:sz w:val="20"/>
          <w:szCs w:val="20"/>
        </w:rPr>
        <w:t>13. Инициаторы проекта, другие граждане, проживающие на территории Угловского  городского  поселения,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0A0697" w:rsidRDefault="000A0697" w:rsidP="000A0697">
      <w:pPr>
        <w:autoSpaceDE w:val="0"/>
        <w:autoSpaceDN w:val="0"/>
        <w:adjustRightInd w:val="0"/>
        <w:ind w:firstLine="540"/>
        <w:jc w:val="both"/>
        <w:rPr>
          <w:sz w:val="20"/>
          <w:szCs w:val="20"/>
        </w:rPr>
      </w:pPr>
      <w:r>
        <w:rPr>
          <w:sz w:val="20"/>
          <w:szCs w:val="20"/>
        </w:rPr>
        <w:t xml:space="preserve">14. Информация о рассмотрении инициативного проекта администрацией Угловского городского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Угловского  городского  поселения в информационно-телекоммуникационной сети "Интернет". </w:t>
      </w:r>
    </w:p>
    <w:p w:rsidR="000A0697" w:rsidRDefault="000A0697" w:rsidP="000A0697">
      <w:pPr>
        <w:autoSpaceDE w:val="0"/>
        <w:autoSpaceDN w:val="0"/>
        <w:adjustRightInd w:val="0"/>
        <w:ind w:firstLine="540"/>
        <w:jc w:val="both"/>
        <w:rPr>
          <w:sz w:val="20"/>
          <w:szCs w:val="20"/>
        </w:rPr>
      </w:pPr>
      <w:r>
        <w:rPr>
          <w:sz w:val="20"/>
          <w:szCs w:val="20"/>
        </w:rPr>
        <w:t xml:space="preserve">Отчет администрации Угловского  городского поселения об итогах реализации инициативного проекта подлежит опубликованию (обнародованию) и размещению на официальном сайте администрации  Угловского  городского поселения в информационно-телекоммуникационной сети "Интернет" в течение 30 календарных дней со дня завершения реализации инициативного проекта. </w:t>
      </w:r>
    </w:p>
    <w:p w:rsidR="000A0697" w:rsidRDefault="000A0697" w:rsidP="000A0697">
      <w:pPr>
        <w:autoSpaceDE w:val="0"/>
        <w:autoSpaceDN w:val="0"/>
        <w:adjustRightInd w:val="0"/>
        <w:ind w:firstLine="539"/>
        <w:jc w:val="both"/>
        <w:rPr>
          <w:sz w:val="20"/>
          <w:szCs w:val="20"/>
        </w:rPr>
      </w:pPr>
      <w:r>
        <w:rPr>
          <w:sz w:val="20"/>
          <w:szCs w:val="20"/>
        </w:rPr>
        <w:t>В случае, если администрация Угловского  городского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Окуловского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0A0697" w:rsidRDefault="000A0697" w:rsidP="000A0697">
      <w:pPr>
        <w:ind w:firstLine="708"/>
        <w:jc w:val="both"/>
        <w:rPr>
          <w:b/>
          <w:sz w:val="20"/>
          <w:szCs w:val="20"/>
        </w:rPr>
      </w:pPr>
      <w:r>
        <w:rPr>
          <w:b/>
          <w:sz w:val="20"/>
          <w:szCs w:val="20"/>
        </w:rPr>
        <w:t>1.4.</w:t>
      </w:r>
      <w:r>
        <w:rPr>
          <w:sz w:val="20"/>
          <w:szCs w:val="20"/>
        </w:rPr>
        <w:t xml:space="preserve"> </w:t>
      </w:r>
      <w:r>
        <w:rPr>
          <w:b/>
          <w:sz w:val="20"/>
          <w:szCs w:val="20"/>
        </w:rPr>
        <w:t>Дополнить  пунктом   7  часть 7  статьи</w:t>
      </w:r>
      <w:r>
        <w:rPr>
          <w:sz w:val="20"/>
          <w:szCs w:val="20"/>
        </w:rPr>
        <w:t xml:space="preserve"> </w:t>
      </w:r>
      <w:r>
        <w:rPr>
          <w:b/>
          <w:color w:val="000000"/>
          <w:sz w:val="20"/>
          <w:szCs w:val="20"/>
        </w:rPr>
        <w:t xml:space="preserve">  13.                                         «Территориальное общественное самоуправление»  в следующей  редакции:</w:t>
      </w:r>
      <w:bookmarkStart w:id="0" w:name="Par279"/>
      <w:bookmarkEnd w:id="0"/>
    </w:p>
    <w:p w:rsidR="000A0697" w:rsidRDefault="000A0697" w:rsidP="000A0697">
      <w:pPr>
        <w:ind w:firstLine="539"/>
        <w:rPr>
          <w:color w:val="FFFFFF"/>
          <w:sz w:val="20"/>
          <w:szCs w:val="20"/>
        </w:rPr>
      </w:pPr>
      <w:r>
        <w:rPr>
          <w:sz w:val="20"/>
          <w:szCs w:val="20"/>
        </w:rPr>
        <w:t>«7)  обсуждение инициативного проекта и принятие решения по вопросу о его одобрении».</w:t>
      </w:r>
    </w:p>
    <w:p w:rsidR="000A0697" w:rsidRDefault="000A0697" w:rsidP="000A0697">
      <w:pPr>
        <w:ind w:firstLine="708"/>
        <w:jc w:val="both"/>
        <w:rPr>
          <w:b/>
          <w:sz w:val="20"/>
          <w:szCs w:val="20"/>
        </w:rPr>
      </w:pPr>
      <w:r>
        <w:rPr>
          <w:b/>
          <w:sz w:val="20"/>
          <w:szCs w:val="20"/>
        </w:rPr>
        <w:t>1.5.</w:t>
      </w:r>
      <w:r>
        <w:rPr>
          <w:sz w:val="20"/>
          <w:szCs w:val="20"/>
        </w:rPr>
        <w:t xml:space="preserve"> </w:t>
      </w:r>
      <w:r>
        <w:rPr>
          <w:b/>
          <w:sz w:val="20"/>
          <w:szCs w:val="20"/>
        </w:rPr>
        <w:t xml:space="preserve">Дополнить  пунктом   8.1    статью </w:t>
      </w:r>
      <w:r>
        <w:rPr>
          <w:b/>
          <w:color w:val="000000"/>
          <w:sz w:val="20"/>
          <w:szCs w:val="20"/>
        </w:rPr>
        <w:t xml:space="preserve">  13 . « Территориальное общественное самоуправление»  в следующей  редакции</w:t>
      </w:r>
      <w:r>
        <w:rPr>
          <w:color w:val="000000"/>
          <w:sz w:val="20"/>
          <w:szCs w:val="20"/>
        </w:rPr>
        <w:t>:</w:t>
      </w:r>
    </w:p>
    <w:p w:rsidR="000A0697" w:rsidRDefault="000A0697" w:rsidP="000A0697">
      <w:pPr>
        <w:ind w:firstLine="709"/>
        <w:rPr>
          <w:sz w:val="20"/>
          <w:szCs w:val="20"/>
        </w:rPr>
      </w:pPr>
      <w:r>
        <w:rPr>
          <w:sz w:val="20"/>
          <w:szCs w:val="20"/>
        </w:rPr>
        <w:t>«8.1. Органы территориального общественного самоуправления могут выдвигать инициативный проект в качестве инициаторов проекта.»</w:t>
      </w:r>
    </w:p>
    <w:p w:rsidR="000A0697" w:rsidRDefault="000A0697" w:rsidP="000A0697">
      <w:pPr>
        <w:ind w:firstLine="709"/>
        <w:jc w:val="both"/>
        <w:rPr>
          <w:sz w:val="20"/>
          <w:szCs w:val="20"/>
        </w:rPr>
      </w:pPr>
    </w:p>
    <w:p w:rsidR="000A0697" w:rsidRDefault="000A0697" w:rsidP="000A0697">
      <w:pPr>
        <w:jc w:val="both"/>
        <w:rPr>
          <w:b/>
          <w:sz w:val="20"/>
          <w:szCs w:val="20"/>
        </w:rPr>
      </w:pPr>
      <w:r>
        <w:rPr>
          <w:b/>
          <w:sz w:val="20"/>
          <w:szCs w:val="20"/>
        </w:rPr>
        <w:t xml:space="preserve">       1.6. Дополнить пунктом 4.1 часть 6 статьи 13.1. «Староста сельского населенного пункта»  в следующей редакции: </w:t>
      </w:r>
    </w:p>
    <w:p w:rsidR="000A0697" w:rsidRDefault="000A0697" w:rsidP="000A0697">
      <w:pPr>
        <w:widowControl w:val="0"/>
        <w:adjustRightInd w:val="0"/>
        <w:jc w:val="both"/>
        <w:outlineLvl w:val="2"/>
        <w:rPr>
          <w:sz w:val="20"/>
          <w:szCs w:val="20"/>
        </w:rPr>
      </w:pPr>
      <w:r>
        <w:rPr>
          <w:b/>
          <w:sz w:val="20"/>
          <w:szCs w:val="20"/>
        </w:rPr>
        <w:t xml:space="preserve">          </w:t>
      </w:r>
    </w:p>
    <w:p w:rsidR="000A0697" w:rsidRDefault="000A0697" w:rsidP="000A0697">
      <w:pPr>
        <w:autoSpaceDE w:val="0"/>
        <w:autoSpaceDN w:val="0"/>
        <w:adjustRightInd w:val="0"/>
        <w:ind w:firstLine="539"/>
        <w:jc w:val="both"/>
        <w:rPr>
          <w:color w:val="FFFFFF"/>
          <w:sz w:val="20"/>
          <w:szCs w:val="20"/>
        </w:rPr>
      </w:pPr>
      <w:r>
        <w:rPr>
          <w:sz w:val="20"/>
          <w:szCs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0A0697" w:rsidRDefault="000A0697" w:rsidP="000A0697">
      <w:pPr>
        <w:ind w:firstLine="708"/>
        <w:jc w:val="both"/>
        <w:rPr>
          <w:b/>
          <w:sz w:val="20"/>
          <w:szCs w:val="20"/>
        </w:rPr>
      </w:pPr>
    </w:p>
    <w:p w:rsidR="000A0697" w:rsidRDefault="000A0697" w:rsidP="000A0697">
      <w:pPr>
        <w:ind w:firstLine="708"/>
        <w:jc w:val="both"/>
        <w:rPr>
          <w:b/>
          <w:sz w:val="20"/>
          <w:szCs w:val="20"/>
        </w:rPr>
      </w:pPr>
      <w:r>
        <w:rPr>
          <w:b/>
          <w:sz w:val="20"/>
          <w:szCs w:val="20"/>
        </w:rPr>
        <w:t>1.7. Дополнить  пунктом 4   часть 1  Статьи 13.2 «Сход граждан»  в  следующей   редакции:</w:t>
      </w:r>
    </w:p>
    <w:p w:rsidR="000A0697" w:rsidRDefault="000A0697" w:rsidP="000A0697">
      <w:pPr>
        <w:autoSpaceDE w:val="0"/>
        <w:autoSpaceDN w:val="0"/>
        <w:adjustRightInd w:val="0"/>
        <w:jc w:val="both"/>
        <w:rPr>
          <w:sz w:val="20"/>
          <w:szCs w:val="20"/>
        </w:rPr>
      </w:pPr>
      <w:r>
        <w:rPr>
          <w:sz w:val="20"/>
          <w:szCs w:val="20"/>
        </w:rPr>
        <w:t xml:space="preserve">        « 4) в соответствии с областным законом на  части территории населенного пункта, входящего в состав   Угловского   городского поселения, по вопросу введения и использования средств самообложения граждан на данной части территории населенного пункта».</w:t>
      </w:r>
    </w:p>
    <w:p w:rsidR="000A0697" w:rsidRDefault="000A0697" w:rsidP="000A0697">
      <w:pPr>
        <w:autoSpaceDE w:val="0"/>
        <w:autoSpaceDN w:val="0"/>
        <w:adjustRightInd w:val="0"/>
        <w:jc w:val="both"/>
        <w:rPr>
          <w:sz w:val="20"/>
          <w:szCs w:val="20"/>
        </w:rPr>
      </w:pPr>
    </w:p>
    <w:p w:rsidR="000A0697" w:rsidRDefault="000A0697" w:rsidP="000A0697">
      <w:pPr>
        <w:ind w:firstLine="708"/>
        <w:jc w:val="both"/>
        <w:rPr>
          <w:b/>
          <w:sz w:val="20"/>
          <w:szCs w:val="20"/>
        </w:rPr>
      </w:pPr>
      <w:r>
        <w:rPr>
          <w:b/>
          <w:sz w:val="20"/>
          <w:szCs w:val="20"/>
        </w:rPr>
        <w:t>1.8. Дополнить  пунктом 1.2  Статью 13.2  «Сход граждан» в  следующей   редакции:</w:t>
      </w:r>
    </w:p>
    <w:p w:rsidR="000A0697" w:rsidRDefault="000A0697" w:rsidP="000A0697">
      <w:pPr>
        <w:autoSpaceDE w:val="0"/>
        <w:autoSpaceDN w:val="0"/>
        <w:adjustRightInd w:val="0"/>
        <w:jc w:val="both"/>
        <w:rPr>
          <w:sz w:val="20"/>
          <w:szCs w:val="20"/>
        </w:rPr>
      </w:pPr>
    </w:p>
    <w:p w:rsidR="000A0697" w:rsidRDefault="000A0697" w:rsidP="000A0697">
      <w:pPr>
        <w:jc w:val="both"/>
        <w:rPr>
          <w:sz w:val="20"/>
          <w:szCs w:val="20"/>
        </w:rPr>
      </w:pPr>
      <w:r>
        <w:rPr>
          <w:sz w:val="20"/>
          <w:szCs w:val="20"/>
        </w:rPr>
        <w:t xml:space="preserve">        «1.2. Сход граждан, предусмотренный пунктом 4 части 1 настоящей статьи, может созываться Советом депутатов   Угловского  городского  поселения по инициативе  группы жителей соответствующей части территории  населенного пункта численностью не менее 10 человек.</w:t>
      </w:r>
    </w:p>
    <w:p w:rsidR="000A0697" w:rsidRDefault="000A0697" w:rsidP="000A0697">
      <w:pPr>
        <w:jc w:val="both"/>
        <w:rPr>
          <w:sz w:val="20"/>
          <w:szCs w:val="20"/>
        </w:rPr>
      </w:pPr>
      <w:r>
        <w:rPr>
          <w:sz w:val="20"/>
          <w:szCs w:val="20"/>
        </w:rPr>
        <w:t xml:space="preserve">Критерии определения границ части территории населенного пункта, входящего в состав   Угловского  городского  поселения, на которой может проводиться сход граждан по вопросу введения и использования средств самообложения граждан, устанавливаются  областным законом». </w:t>
      </w:r>
    </w:p>
    <w:p w:rsidR="000A0697" w:rsidRDefault="000A0697" w:rsidP="000A0697">
      <w:pPr>
        <w:jc w:val="both"/>
        <w:rPr>
          <w:sz w:val="20"/>
          <w:szCs w:val="20"/>
        </w:rPr>
      </w:pPr>
    </w:p>
    <w:p w:rsidR="000A0697" w:rsidRDefault="000A0697" w:rsidP="000A0697">
      <w:pPr>
        <w:jc w:val="both"/>
        <w:rPr>
          <w:b/>
          <w:sz w:val="20"/>
          <w:szCs w:val="20"/>
        </w:rPr>
      </w:pPr>
      <w:r>
        <w:rPr>
          <w:sz w:val="20"/>
          <w:szCs w:val="20"/>
        </w:rPr>
        <w:t xml:space="preserve">       </w:t>
      </w:r>
      <w:r>
        <w:rPr>
          <w:b/>
          <w:sz w:val="20"/>
          <w:szCs w:val="20"/>
        </w:rPr>
        <w:t>1.9 Часть  2  статьи  13.2 «Сход граждан»  изложить в новой редакции:</w:t>
      </w:r>
    </w:p>
    <w:p w:rsidR="000A0697" w:rsidRDefault="000A0697" w:rsidP="000A0697">
      <w:pPr>
        <w:pStyle w:val="ConsPlusNormal"/>
        <w:ind w:firstLine="567"/>
        <w:jc w:val="both"/>
        <w:rPr>
          <w:rFonts w:ascii="Times New Roman" w:hAnsi="Times New Roman" w:cs="Times New Roman"/>
        </w:rPr>
      </w:pPr>
      <w:r>
        <w:rPr>
          <w:rFonts w:ascii="Times New Roman" w:hAnsi="Times New Roman" w:cs="Times New Roman"/>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r>
        <w:rPr>
          <w:rFonts w:ascii="Times New Roman" w:eastAsia="Calibri" w:hAnsi="Times New Roman"/>
          <w:lang w:eastAsia="en-US"/>
        </w:rPr>
        <w:t xml:space="preserve">(либо части его территории). </w:t>
      </w:r>
      <w:r>
        <w:rPr>
          <w:rFonts w:ascii="Times New Roman" w:hAnsi="Times New Roman" w:cs="Times New Roman"/>
        </w:rPr>
        <w:t xml:space="preserve"> В </w:t>
      </w:r>
      <w:r>
        <w:rPr>
          <w:rFonts w:ascii="Times New Roman" w:hAnsi="Times New Roman" w:cs="Times New Roman"/>
        </w:rPr>
        <w:lastRenderedPageBreak/>
        <w:t>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0A0697" w:rsidRDefault="000A0697" w:rsidP="000A0697">
      <w:pPr>
        <w:ind w:firstLine="708"/>
        <w:jc w:val="both"/>
        <w:rPr>
          <w:b/>
          <w:iCs/>
          <w:sz w:val="20"/>
          <w:szCs w:val="20"/>
        </w:rPr>
      </w:pPr>
    </w:p>
    <w:p w:rsidR="000A0697" w:rsidRDefault="000A0697" w:rsidP="000A0697">
      <w:pPr>
        <w:ind w:firstLine="708"/>
        <w:jc w:val="both"/>
        <w:rPr>
          <w:b/>
          <w:sz w:val="20"/>
          <w:szCs w:val="20"/>
        </w:rPr>
      </w:pPr>
      <w:r>
        <w:rPr>
          <w:b/>
          <w:sz w:val="20"/>
          <w:szCs w:val="20"/>
        </w:rPr>
        <w:t>1.10. Часть 1 Статьи 15 «Собрание  и конференция (собрание  делегатов)» граждан  изложить в следующей редакции:</w:t>
      </w:r>
    </w:p>
    <w:p w:rsidR="000A0697" w:rsidRDefault="000A0697" w:rsidP="000A0697">
      <w:pPr>
        <w:ind w:firstLine="708"/>
        <w:jc w:val="center"/>
        <w:rPr>
          <w:b/>
          <w:sz w:val="20"/>
          <w:szCs w:val="20"/>
        </w:rPr>
      </w:pPr>
    </w:p>
    <w:p w:rsidR="000A0697" w:rsidRDefault="000A0697" w:rsidP="000A0697">
      <w:pPr>
        <w:ind w:firstLine="708"/>
        <w:jc w:val="both"/>
        <w:rPr>
          <w:sz w:val="20"/>
          <w:szCs w:val="20"/>
        </w:rPr>
      </w:pPr>
      <w:r>
        <w:rPr>
          <w:sz w:val="20"/>
          <w:szCs w:val="20"/>
        </w:rPr>
        <w:t>«1. Для обсуждения вопросов местного значения Угловского городского поселения, информирования населения о деятельности органов местного самоуправления Угловского  городского поселения и должностных лиц местного самоуправления Угловского  городского поселения,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Угловского  городского поселения могут проводиться собрания</w:t>
      </w:r>
      <w:r>
        <w:rPr>
          <w:color w:val="C0504D"/>
          <w:sz w:val="20"/>
          <w:szCs w:val="20"/>
        </w:rPr>
        <w:t xml:space="preserve">  </w:t>
      </w:r>
      <w:r>
        <w:rPr>
          <w:sz w:val="20"/>
          <w:szCs w:val="20"/>
        </w:rPr>
        <w:t xml:space="preserve">и конференции  </w:t>
      </w:r>
      <w:r>
        <w:rPr>
          <w:color w:val="000000"/>
          <w:sz w:val="20"/>
          <w:szCs w:val="20"/>
        </w:rPr>
        <w:t xml:space="preserve">(собрания делегатов) </w:t>
      </w:r>
      <w:r>
        <w:rPr>
          <w:sz w:val="20"/>
          <w:szCs w:val="20"/>
        </w:rPr>
        <w:t>граждан.</w:t>
      </w:r>
    </w:p>
    <w:p w:rsidR="000A0697" w:rsidRDefault="000A0697" w:rsidP="000A0697">
      <w:pPr>
        <w:ind w:firstLine="709"/>
        <w:jc w:val="both"/>
        <w:rPr>
          <w:sz w:val="20"/>
          <w:szCs w:val="20"/>
        </w:rPr>
      </w:pPr>
      <w:r>
        <w:rPr>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Угловского  городского поселения».</w:t>
      </w:r>
    </w:p>
    <w:p w:rsidR="000A0697" w:rsidRDefault="000A0697" w:rsidP="000A0697">
      <w:pPr>
        <w:ind w:firstLine="708"/>
        <w:jc w:val="both"/>
        <w:rPr>
          <w:b/>
          <w:sz w:val="20"/>
          <w:szCs w:val="20"/>
        </w:rPr>
      </w:pPr>
      <w:r>
        <w:rPr>
          <w:b/>
          <w:sz w:val="20"/>
          <w:szCs w:val="20"/>
        </w:rPr>
        <w:t xml:space="preserve">1.11.Статью  16. «Опрос граждан»  изложить в следующей  редакции: </w:t>
      </w:r>
    </w:p>
    <w:p w:rsidR="000A0697" w:rsidRDefault="000A0697" w:rsidP="000A0697">
      <w:pPr>
        <w:ind w:firstLine="708"/>
        <w:jc w:val="both"/>
        <w:rPr>
          <w:b/>
          <w:sz w:val="20"/>
          <w:szCs w:val="20"/>
        </w:rPr>
      </w:pPr>
      <w:r>
        <w:rPr>
          <w:b/>
          <w:sz w:val="20"/>
          <w:szCs w:val="20"/>
        </w:rPr>
        <w:t>«Статья  16. Опрос граждан</w:t>
      </w:r>
    </w:p>
    <w:p w:rsidR="000A0697" w:rsidRDefault="000A0697" w:rsidP="000A0697">
      <w:pPr>
        <w:ind w:firstLine="708"/>
        <w:jc w:val="both"/>
        <w:rPr>
          <w:sz w:val="20"/>
          <w:szCs w:val="20"/>
        </w:rPr>
      </w:pPr>
      <w:r>
        <w:rPr>
          <w:sz w:val="20"/>
          <w:szCs w:val="20"/>
        </w:rPr>
        <w:t>1. Опрос граждан проводится на всей территории Угловского городского поселения или на ее части для выявления мнения населения и его учета при принятии решений органами местного самоуправления Угловского  городского поселения и должностными лицами местного самоуправления Угловского  городского поселения, а также органами государственной власти. Результаты опроса носят рекомендательный характер.</w:t>
      </w:r>
    </w:p>
    <w:p w:rsidR="000A0697" w:rsidRDefault="000A0697" w:rsidP="000A0697">
      <w:pPr>
        <w:ind w:firstLine="709"/>
        <w:jc w:val="both"/>
        <w:rPr>
          <w:color w:val="000000"/>
          <w:sz w:val="20"/>
          <w:szCs w:val="20"/>
        </w:rPr>
      </w:pPr>
      <w:r>
        <w:rPr>
          <w:sz w:val="20"/>
          <w:szCs w:val="20"/>
        </w:rPr>
        <w:t xml:space="preserve">2. В опросе могут принимать участие жители Угловского  городского поселения, обладающие избирательным правом.  </w:t>
      </w:r>
      <w:r>
        <w:rPr>
          <w:color w:val="000000"/>
          <w:sz w:val="20"/>
          <w:szCs w:val="20"/>
        </w:rPr>
        <w:t>В опросе граждан по вопросу выявления мнения граждан о поддержке инициативного проекта вправе участвовать жители   Угловского   городского поселения  или его части, в которых предлагается реализовать инициативный проект, достигшие шестнадцатилетнего возраста.</w:t>
      </w:r>
    </w:p>
    <w:p w:rsidR="000A0697" w:rsidRDefault="000A0697" w:rsidP="000A0697">
      <w:pPr>
        <w:ind w:firstLine="708"/>
        <w:jc w:val="both"/>
        <w:rPr>
          <w:sz w:val="20"/>
          <w:szCs w:val="20"/>
        </w:rPr>
      </w:pPr>
      <w:r>
        <w:rPr>
          <w:sz w:val="20"/>
          <w:szCs w:val="20"/>
        </w:rPr>
        <w:t>3. Опрос граждан проводится по инициативе:</w:t>
      </w:r>
    </w:p>
    <w:p w:rsidR="000A0697" w:rsidRDefault="000A0697" w:rsidP="000A0697">
      <w:pPr>
        <w:jc w:val="both"/>
        <w:rPr>
          <w:sz w:val="20"/>
          <w:szCs w:val="20"/>
        </w:rPr>
      </w:pPr>
      <w:r>
        <w:rPr>
          <w:sz w:val="20"/>
          <w:szCs w:val="20"/>
        </w:rPr>
        <w:t xml:space="preserve">          1) Совета депутатов Угловского  городского поселения или Главы Угловского  городского поселения по вопросам местного значения;</w:t>
      </w:r>
    </w:p>
    <w:p w:rsidR="000A0697" w:rsidRDefault="000A0697" w:rsidP="000A0697">
      <w:pPr>
        <w:jc w:val="both"/>
        <w:rPr>
          <w:sz w:val="20"/>
          <w:szCs w:val="20"/>
        </w:rPr>
      </w:pPr>
      <w:r>
        <w:rPr>
          <w:sz w:val="20"/>
          <w:szCs w:val="20"/>
        </w:rPr>
        <w:t xml:space="preserve">         2) органов государственной власти Новгородской области  для учета мнения граждан об изменения целевого назначения земель Угловского  городского поселения для объектов регионального и межрегионального значения.</w:t>
      </w:r>
    </w:p>
    <w:p w:rsidR="000A0697" w:rsidRDefault="000A0697" w:rsidP="000A0697">
      <w:pPr>
        <w:ind w:firstLine="709"/>
        <w:jc w:val="both"/>
        <w:rPr>
          <w:color w:val="000000"/>
          <w:sz w:val="20"/>
          <w:szCs w:val="20"/>
        </w:rPr>
      </w:pPr>
      <w:r>
        <w:rPr>
          <w:color w:val="000000"/>
          <w:sz w:val="20"/>
          <w:szCs w:val="20"/>
        </w:rPr>
        <w:t xml:space="preserve"> 3) жителей   Угловского   городского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0A0697" w:rsidRDefault="000A0697" w:rsidP="000A0697">
      <w:pPr>
        <w:jc w:val="both"/>
        <w:rPr>
          <w:sz w:val="20"/>
          <w:szCs w:val="20"/>
        </w:rPr>
      </w:pPr>
      <w:r>
        <w:rPr>
          <w:sz w:val="20"/>
          <w:szCs w:val="20"/>
        </w:rPr>
        <w:tab/>
        <w:t>4.Порядок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органами муниципального образования в соответствии  с  областным законом.</w:t>
      </w:r>
    </w:p>
    <w:p w:rsidR="000A0697" w:rsidRDefault="000A0697" w:rsidP="000A0697">
      <w:pPr>
        <w:ind w:firstLine="708"/>
        <w:jc w:val="both"/>
        <w:rPr>
          <w:sz w:val="20"/>
          <w:szCs w:val="20"/>
        </w:rPr>
      </w:pPr>
      <w:r>
        <w:rPr>
          <w:sz w:val="20"/>
          <w:szCs w:val="20"/>
        </w:rPr>
        <w:t>5. Решение  о назначении опроса граждан принимается  Советом депутатов Угловского  городского поселения.</w:t>
      </w:r>
      <w:r>
        <w:rPr>
          <w:color w:val="9BBB59"/>
          <w:sz w:val="20"/>
          <w:szCs w:val="20"/>
        </w:rPr>
        <w:t xml:space="preserve"> </w:t>
      </w:r>
      <w:r>
        <w:rPr>
          <w:color w:val="000000"/>
          <w:sz w:val="20"/>
          <w:szCs w:val="20"/>
        </w:rPr>
        <w:t xml:space="preserve">Для проведения опроса граждан может использоваться официальный сайт    Угловского  городского поселения в информационно-телекоммуникационной сети "Интернет". </w:t>
      </w:r>
      <w:r>
        <w:rPr>
          <w:sz w:val="20"/>
          <w:szCs w:val="20"/>
        </w:rPr>
        <w:t>В решении Совета депутатов Угловского  городского  поселении  о назначении опроса  граждан устанавливаются:</w:t>
      </w:r>
    </w:p>
    <w:p w:rsidR="000A0697" w:rsidRDefault="000A0697" w:rsidP="000A0697">
      <w:pPr>
        <w:ind w:firstLine="708"/>
        <w:jc w:val="both"/>
        <w:rPr>
          <w:sz w:val="20"/>
          <w:szCs w:val="20"/>
        </w:rPr>
      </w:pPr>
      <w:r>
        <w:rPr>
          <w:sz w:val="20"/>
          <w:szCs w:val="20"/>
        </w:rPr>
        <w:t>1) дата и сроки проведения опроса;</w:t>
      </w:r>
    </w:p>
    <w:p w:rsidR="000A0697" w:rsidRDefault="000A0697" w:rsidP="000A0697">
      <w:pPr>
        <w:ind w:firstLine="708"/>
        <w:jc w:val="both"/>
        <w:rPr>
          <w:sz w:val="20"/>
          <w:szCs w:val="20"/>
        </w:rPr>
      </w:pPr>
      <w:r>
        <w:rPr>
          <w:sz w:val="20"/>
          <w:szCs w:val="20"/>
        </w:rPr>
        <w:t>2 формулировка  вопроса (вопросов),  предлагаемого (предлагаемых) при проведении опроса;</w:t>
      </w:r>
    </w:p>
    <w:p w:rsidR="000A0697" w:rsidRDefault="000A0697" w:rsidP="000A0697">
      <w:pPr>
        <w:ind w:firstLine="708"/>
        <w:jc w:val="both"/>
        <w:rPr>
          <w:sz w:val="20"/>
          <w:szCs w:val="20"/>
        </w:rPr>
      </w:pPr>
      <w:r>
        <w:rPr>
          <w:sz w:val="20"/>
          <w:szCs w:val="20"/>
        </w:rPr>
        <w:t>3) методика проведения опроса;</w:t>
      </w:r>
    </w:p>
    <w:p w:rsidR="000A0697" w:rsidRDefault="000A0697" w:rsidP="000A0697">
      <w:pPr>
        <w:ind w:firstLine="708"/>
        <w:jc w:val="both"/>
        <w:rPr>
          <w:sz w:val="20"/>
          <w:szCs w:val="20"/>
        </w:rPr>
      </w:pPr>
      <w:r>
        <w:rPr>
          <w:sz w:val="20"/>
          <w:szCs w:val="20"/>
        </w:rPr>
        <w:t>4) форма опросного листа;</w:t>
      </w:r>
    </w:p>
    <w:p w:rsidR="000A0697" w:rsidRDefault="000A0697" w:rsidP="000A0697">
      <w:pPr>
        <w:ind w:firstLine="708"/>
        <w:jc w:val="both"/>
        <w:rPr>
          <w:sz w:val="20"/>
          <w:szCs w:val="20"/>
        </w:rPr>
      </w:pPr>
      <w:r>
        <w:rPr>
          <w:sz w:val="20"/>
          <w:szCs w:val="20"/>
        </w:rPr>
        <w:t>5) минимальная  численность жителей Угловского  городского поселения, участвующих в опросе.</w:t>
      </w:r>
    </w:p>
    <w:p w:rsidR="000A0697" w:rsidRDefault="000A0697" w:rsidP="000A0697">
      <w:pPr>
        <w:ind w:firstLine="709"/>
        <w:jc w:val="both"/>
        <w:rPr>
          <w:color w:val="000000"/>
          <w:sz w:val="20"/>
          <w:szCs w:val="20"/>
        </w:rPr>
      </w:pPr>
      <w:r>
        <w:rPr>
          <w:color w:val="000000"/>
          <w:sz w:val="20"/>
          <w:szCs w:val="20"/>
        </w:rPr>
        <w:t>6) порядок идентификации участников опроса в случае проведения опроса граждан с использованием официального сайта  Угловского  городского поселения  в информационно-телекоммуникационной сети "Интернет".</w:t>
      </w:r>
    </w:p>
    <w:p w:rsidR="000A0697" w:rsidRDefault="000A0697" w:rsidP="000A0697">
      <w:pPr>
        <w:ind w:firstLine="708"/>
        <w:jc w:val="both"/>
        <w:rPr>
          <w:sz w:val="20"/>
          <w:szCs w:val="20"/>
        </w:rPr>
      </w:pPr>
      <w:r>
        <w:rPr>
          <w:sz w:val="20"/>
          <w:szCs w:val="20"/>
        </w:rPr>
        <w:t>6. Жители Угловского  городского поселения должны быть проинформированы о проведении опроса граждан не менее чем за 10 дней до его проведения.</w:t>
      </w:r>
    </w:p>
    <w:p w:rsidR="000A0697" w:rsidRDefault="000A0697" w:rsidP="000A0697">
      <w:pPr>
        <w:ind w:firstLine="708"/>
        <w:jc w:val="both"/>
        <w:rPr>
          <w:sz w:val="20"/>
          <w:szCs w:val="20"/>
        </w:rPr>
      </w:pPr>
      <w:r>
        <w:rPr>
          <w:sz w:val="20"/>
          <w:szCs w:val="20"/>
        </w:rPr>
        <w:t xml:space="preserve">7. Финансирование мероприятий, связанных с подготовкой и проведением </w:t>
      </w:r>
      <w:bookmarkStart w:id="1" w:name="c6b5a"/>
      <w:bookmarkEnd w:id="1"/>
      <w:r>
        <w:rPr>
          <w:sz w:val="20"/>
          <w:szCs w:val="20"/>
        </w:rPr>
        <w:t xml:space="preserve">опроса граждан, осуществляется: </w:t>
      </w:r>
    </w:p>
    <w:p w:rsidR="000A0697" w:rsidRDefault="000A0697" w:rsidP="000A0697">
      <w:pPr>
        <w:ind w:firstLine="708"/>
        <w:jc w:val="both"/>
        <w:rPr>
          <w:sz w:val="20"/>
          <w:szCs w:val="20"/>
        </w:rPr>
      </w:pPr>
      <w:r>
        <w:rPr>
          <w:sz w:val="20"/>
          <w:szCs w:val="20"/>
        </w:rPr>
        <w:t xml:space="preserve">1) за счет средств местного бюджета - при проведении опроса по инициативе органов местного самоуправления   или жителей   Угловского городского поселения; </w:t>
      </w:r>
    </w:p>
    <w:p w:rsidR="000A0697" w:rsidRDefault="000A0697" w:rsidP="000A0697">
      <w:pPr>
        <w:ind w:firstLine="708"/>
        <w:jc w:val="both"/>
        <w:rPr>
          <w:sz w:val="20"/>
          <w:szCs w:val="20"/>
        </w:rPr>
      </w:pPr>
      <w:r>
        <w:rPr>
          <w:sz w:val="20"/>
          <w:szCs w:val="20"/>
        </w:rPr>
        <w:lastRenderedPageBreak/>
        <w:t>2)  за счет средств бюджета субъекта Российской Федерации - при проведении опроса по инициативе органов государственной власти Новгородской области».</w:t>
      </w:r>
    </w:p>
    <w:p w:rsidR="000A0697" w:rsidRDefault="000A0697" w:rsidP="000A0697">
      <w:pPr>
        <w:jc w:val="both"/>
        <w:rPr>
          <w:b/>
          <w:sz w:val="20"/>
          <w:szCs w:val="20"/>
        </w:rPr>
      </w:pPr>
      <w:r>
        <w:rPr>
          <w:b/>
          <w:sz w:val="20"/>
          <w:szCs w:val="20"/>
        </w:rPr>
        <w:t xml:space="preserve">        1.12  Часть  8  Статьи  19.  «Совет депутатов Угловского  городского поселения» изложить в следующей  редакции:</w:t>
      </w:r>
    </w:p>
    <w:p w:rsidR="000A0697" w:rsidRDefault="000A0697" w:rsidP="000A0697">
      <w:pPr>
        <w:ind w:firstLine="708"/>
        <w:jc w:val="both"/>
        <w:rPr>
          <w:color w:val="000000"/>
          <w:sz w:val="20"/>
          <w:szCs w:val="20"/>
        </w:rPr>
      </w:pPr>
      <w:r>
        <w:rPr>
          <w:color w:val="000000"/>
          <w:sz w:val="20"/>
          <w:szCs w:val="20"/>
        </w:rPr>
        <w:t xml:space="preserve">«8. Норма представительства   Угловского </w:t>
      </w:r>
      <w:r>
        <w:rPr>
          <w:bCs/>
          <w:sz w:val="20"/>
          <w:szCs w:val="20"/>
        </w:rPr>
        <w:t xml:space="preserve"> городского</w:t>
      </w:r>
      <w:r>
        <w:rPr>
          <w:sz w:val="20"/>
          <w:szCs w:val="20"/>
        </w:rPr>
        <w:t xml:space="preserve"> </w:t>
      </w:r>
      <w:r>
        <w:rPr>
          <w:color w:val="000000"/>
          <w:sz w:val="20"/>
          <w:szCs w:val="20"/>
        </w:rPr>
        <w:t xml:space="preserve">поселения входящего в состав   Окуловского муниципального района, в Думе Окуловского  муниципального  района  устанавливается в    соответствии со статьей  3 областного закона от 02.12.2014 № 674-ОЗ «О сроке полномочий представительных органов муниципальных образований Новгородской области и порядке формирования представительных органов муниципальных районов Новгородской области, сроке полномочий и порядке избрания глав муниципальных образований Новгородской области, требованиях к уровню профессионального образования и профессиональным знаниям и навыкам, учитываемых в условиях конкурса по отбору кандидатур на должность главы городского округа,     муниципального   района,  </w:t>
      </w:r>
      <w:r>
        <w:rPr>
          <w:sz w:val="20"/>
          <w:szCs w:val="20"/>
        </w:rPr>
        <w:t>муниципального округа»</w:t>
      </w:r>
      <w:r>
        <w:rPr>
          <w:color w:val="000000"/>
          <w:sz w:val="20"/>
          <w:szCs w:val="20"/>
        </w:rPr>
        <w:t xml:space="preserve">     исходя из    численности населения Угловского   городского поселения и составляет (количество депутатских мандатов с учетом депутатского мандата, замещаемого Главой поселения) 2(два)  депутатских мандата».</w:t>
      </w:r>
      <w:bookmarkStart w:id="2" w:name="Par317"/>
      <w:bookmarkEnd w:id="2"/>
    </w:p>
    <w:p w:rsidR="000A0697" w:rsidRDefault="000A0697" w:rsidP="000A0697">
      <w:pPr>
        <w:widowControl w:val="0"/>
        <w:adjustRightInd w:val="0"/>
        <w:ind w:firstLine="709"/>
        <w:rPr>
          <w:b/>
          <w:sz w:val="20"/>
          <w:szCs w:val="20"/>
        </w:rPr>
      </w:pPr>
      <w:r>
        <w:rPr>
          <w:b/>
          <w:sz w:val="20"/>
          <w:szCs w:val="20"/>
        </w:rPr>
        <w:t>1.12.  Дополнить  Устав   статьей   49.1.     в  следующей  редакции: «Статья 49.1. Финансовое и иное обеспечение реализации инициативных проектов</w:t>
      </w:r>
    </w:p>
    <w:p w:rsidR="000A0697" w:rsidRDefault="000A0697" w:rsidP="000A0697">
      <w:pPr>
        <w:widowControl w:val="0"/>
        <w:adjustRightInd w:val="0"/>
        <w:ind w:firstLine="709"/>
        <w:jc w:val="both"/>
        <w:rPr>
          <w:sz w:val="20"/>
          <w:szCs w:val="20"/>
        </w:rPr>
      </w:pPr>
      <w:r>
        <w:rPr>
          <w:sz w:val="20"/>
          <w:szCs w:val="20"/>
        </w:rPr>
        <w:t>1. Источником финансового обеспечения реализации инициативных проектов, предусмотренных статьей 12.1 настоящего Устава, являются предусмотренные решением о бюджете  Угловского  городского поселения бюджетные ассигнования на реализацию инициативных проектов, формируемые ,  в том числе с учетом объемов инициативных платежей и (или) межбюджетных трансфертов из бюджета Новгородской области, предоставленных в целях финансового обеспечения соответствующих расходных обязательств муниципального образования.</w:t>
      </w:r>
    </w:p>
    <w:p w:rsidR="000A0697" w:rsidRDefault="000A0697" w:rsidP="000A0697">
      <w:pPr>
        <w:widowControl w:val="0"/>
        <w:adjustRightInd w:val="0"/>
        <w:ind w:firstLine="709"/>
        <w:jc w:val="both"/>
        <w:rPr>
          <w:sz w:val="20"/>
          <w:szCs w:val="20"/>
        </w:rPr>
      </w:pPr>
      <w:r>
        <w:rPr>
          <w:sz w:val="20"/>
          <w:szCs w:val="20"/>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бюджет    Угловского  городского  поселения в целях реализации конкретных инициативных проектов.</w:t>
      </w:r>
    </w:p>
    <w:p w:rsidR="000A0697" w:rsidRDefault="000A0697" w:rsidP="000A0697">
      <w:pPr>
        <w:widowControl w:val="0"/>
        <w:adjustRightInd w:val="0"/>
        <w:ind w:firstLine="709"/>
        <w:jc w:val="both"/>
        <w:rPr>
          <w:sz w:val="20"/>
          <w:szCs w:val="20"/>
        </w:rPr>
      </w:pPr>
      <w:r>
        <w:rPr>
          <w:sz w:val="20"/>
          <w:szCs w:val="20"/>
        </w:rPr>
        <w:t>3. В случае ,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Угловского  городского поселения.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0A0697" w:rsidRDefault="000A0697" w:rsidP="000A0697">
      <w:pPr>
        <w:widowControl w:val="0"/>
        <w:adjustRightInd w:val="0"/>
        <w:ind w:firstLine="709"/>
        <w:jc w:val="both"/>
        <w:rPr>
          <w:sz w:val="20"/>
          <w:szCs w:val="20"/>
        </w:rPr>
      </w:pPr>
      <w:r>
        <w:rPr>
          <w:sz w:val="20"/>
          <w:szCs w:val="20"/>
        </w:rPr>
        <w:t>Порядок расчета и возврата сумм инициативных платежей, подлежащих возврату лицам (в том числе организациям), осуществившим их перечисление в бюджет Угловского городского  поселения, определяется нормативным правовым актом Совета депутатов  Угловского   городского поселения.</w:t>
      </w:r>
    </w:p>
    <w:p w:rsidR="000A0697" w:rsidRDefault="000A0697" w:rsidP="000A0697">
      <w:pPr>
        <w:widowControl w:val="0"/>
        <w:adjustRightInd w:val="0"/>
        <w:ind w:firstLine="709"/>
        <w:jc w:val="both"/>
        <w:rPr>
          <w:sz w:val="20"/>
          <w:szCs w:val="20"/>
        </w:rPr>
      </w:pPr>
      <w:r>
        <w:rPr>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0A0697" w:rsidRDefault="000A0697" w:rsidP="000A0697">
      <w:pPr>
        <w:jc w:val="both"/>
        <w:rPr>
          <w:sz w:val="20"/>
          <w:szCs w:val="20"/>
        </w:rPr>
      </w:pPr>
      <w:r>
        <w:rPr>
          <w:sz w:val="20"/>
          <w:szCs w:val="20"/>
        </w:rPr>
        <w:t xml:space="preserve">          2.  Направить      настоящее решение на государственную регистрацию в Управление Министерства юстиции Российской Федерации по Новгородской области в установленном порядке.</w:t>
      </w:r>
    </w:p>
    <w:p w:rsidR="000A0697" w:rsidRDefault="000A0697" w:rsidP="000A0697">
      <w:pPr>
        <w:ind w:firstLine="708"/>
        <w:jc w:val="both"/>
        <w:rPr>
          <w:color w:val="000000"/>
          <w:sz w:val="20"/>
          <w:szCs w:val="20"/>
        </w:rPr>
      </w:pPr>
      <w:r>
        <w:rPr>
          <w:sz w:val="20"/>
          <w:szCs w:val="20"/>
        </w:rPr>
        <w:t xml:space="preserve">3. Решение о внесении  </w:t>
      </w:r>
      <w:r>
        <w:rPr>
          <w:bCs/>
          <w:sz w:val="20"/>
          <w:szCs w:val="20"/>
        </w:rPr>
        <w:t xml:space="preserve">изменений </w:t>
      </w:r>
      <w:r>
        <w:rPr>
          <w:sz w:val="20"/>
          <w:szCs w:val="20"/>
        </w:rPr>
        <w:t xml:space="preserve">и   дополнений в Устав Угловского </w:t>
      </w:r>
      <w:r>
        <w:rPr>
          <w:bCs/>
          <w:sz w:val="20"/>
          <w:szCs w:val="20"/>
        </w:rPr>
        <w:t>городского</w:t>
      </w:r>
      <w:r>
        <w:rPr>
          <w:sz w:val="20"/>
          <w:szCs w:val="20"/>
        </w:rPr>
        <w:t xml:space="preserve"> поселения   вступает в силу после государственной регистрации   и официального опубликования </w:t>
      </w:r>
      <w:r>
        <w:rPr>
          <w:rStyle w:val="blk"/>
          <w:color w:val="000000"/>
          <w:sz w:val="20"/>
          <w:szCs w:val="20"/>
        </w:rPr>
        <w:t>в  бюллетене « Официальный вестник  Угловского  городского поселения.</w:t>
      </w:r>
    </w:p>
    <w:p w:rsidR="000A0697" w:rsidRDefault="000A0697" w:rsidP="000A0697">
      <w:pPr>
        <w:ind w:firstLine="709"/>
        <w:jc w:val="both"/>
        <w:rPr>
          <w:color w:val="000000"/>
          <w:sz w:val="20"/>
          <w:szCs w:val="20"/>
        </w:rPr>
      </w:pPr>
      <w:r>
        <w:rPr>
          <w:color w:val="000000"/>
          <w:sz w:val="20"/>
          <w:szCs w:val="20"/>
        </w:rPr>
        <w:t>4. Опубликовать настоящее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сети «Интернет».</w:t>
      </w:r>
    </w:p>
    <w:p w:rsidR="000A0697" w:rsidRDefault="000A0697" w:rsidP="000A0697">
      <w:pPr>
        <w:adjustRightInd w:val="0"/>
        <w:jc w:val="both"/>
        <w:rPr>
          <w:b/>
          <w:sz w:val="20"/>
          <w:szCs w:val="20"/>
        </w:rPr>
      </w:pPr>
      <w:r>
        <w:rPr>
          <w:b/>
          <w:sz w:val="20"/>
          <w:szCs w:val="20"/>
        </w:rPr>
        <w:t>Председатель Совета депутатов</w:t>
      </w:r>
    </w:p>
    <w:p w:rsidR="000A0697" w:rsidRDefault="000A0697" w:rsidP="000A0697">
      <w:pPr>
        <w:adjustRightInd w:val="0"/>
        <w:jc w:val="both"/>
        <w:rPr>
          <w:b/>
          <w:sz w:val="20"/>
          <w:szCs w:val="20"/>
        </w:rPr>
      </w:pPr>
      <w:r>
        <w:rPr>
          <w:b/>
          <w:sz w:val="20"/>
          <w:szCs w:val="20"/>
        </w:rPr>
        <w:t>Угловского  городского поселения                         С.Ю.Жданов</w:t>
      </w:r>
    </w:p>
    <w:p w:rsidR="000A0697" w:rsidRDefault="000A0697" w:rsidP="000A0697">
      <w:pPr>
        <w:adjustRightInd w:val="0"/>
        <w:jc w:val="both"/>
        <w:rPr>
          <w:sz w:val="20"/>
          <w:szCs w:val="20"/>
        </w:rPr>
      </w:pPr>
      <w:r>
        <w:rPr>
          <w:sz w:val="20"/>
          <w:szCs w:val="20"/>
        </w:rPr>
        <w:t>№32</w:t>
      </w:r>
    </w:p>
    <w:p w:rsidR="000A0697" w:rsidRDefault="000A0697" w:rsidP="000A0697">
      <w:pPr>
        <w:adjustRightInd w:val="0"/>
        <w:jc w:val="both"/>
        <w:rPr>
          <w:sz w:val="20"/>
          <w:szCs w:val="20"/>
        </w:rPr>
      </w:pPr>
      <w:r>
        <w:rPr>
          <w:sz w:val="20"/>
          <w:szCs w:val="20"/>
        </w:rPr>
        <w:t>17.05.2021</w:t>
      </w:r>
    </w:p>
    <w:p w:rsidR="000A0697" w:rsidRDefault="000A0697" w:rsidP="000A0697">
      <w:pPr>
        <w:adjustRightInd w:val="0"/>
        <w:ind w:hanging="142"/>
        <w:jc w:val="both"/>
        <w:rPr>
          <w:b/>
          <w:sz w:val="20"/>
          <w:szCs w:val="20"/>
        </w:rPr>
      </w:pPr>
      <w:r>
        <w:rPr>
          <w:b/>
          <w:sz w:val="20"/>
          <w:szCs w:val="20"/>
        </w:rPr>
        <w:t xml:space="preserve">Глава Угловского </w:t>
      </w:r>
    </w:p>
    <w:p w:rsidR="000A0697" w:rsidRDefault="000A0697" w:rsidP="000A0697">
      <w:pPr>
        <w:adjustRightInd w:val="0"/>
        <w:ind w:hanging="142"/>
        <w:jc w:val="both"/>
        <w:rPr>
          <w:b/>
          <w:sz w:val="20"/>
          <w:szCs w:val="20"/>
        </w:rPr>
      </w:pPr>
      <w:r>
        <w:rPr>
          <w:b/>
          <w:sz w:val="20"/>
          <w:szCs w:val="20"/>
        </w:rPr>
        <w:t>городского  поселения                                              А.В.Стекольников</w:t>
      </w:r>
    </w:p>
    <w:p w:rsidR="000A0697" w:rsidRDefault="000A0697" w:rsidP="000A0697">
      <w:pPr>
        <w:adjustRightInd w:val="0"/>
        <w:ind w:firstLine="540"/>
        <w:jc w:val="both"/>
        <w:rPr>
          <w:b/>
          <w:sz w:val="20"/>
          <w:szCs w:val="20"/>
        </w:rPr>
      </w:pPr>
    </w:p>
    <w:p w:rsidR="000A0697" w:rsidRDefault="000A0697" w:rsidP="000A0697">
      <w:pPr>
        <w:adjustRightInd w:val="0"/>
        <w:jc w:val="both"/>
        <w:rPr>
          <w:b/>
          <w:sz w:val="20"/>
          <w:szCs w:val="20"/>
        </w:rPr>
      </w:pPr>
    </w:p>
    <w:p w:rsidR="000A0697" w:rsidRDefault="000A0697" w:rsidP="000A0697">
      <w:pPr>
        <w:rPr>
          <w:sz w:val="20"/>
          <w:szCs w:val="20"/>
        </w:rPr>
      </w:pPr>
    </w:p>
    <w:p w:rsidR="000A0697" w:rsidRDefault="000A0697" w:rsidP="000A0697">
      <w:pPr>
        <w:jc w:val="center"/>
        <w:rPr>
          <w:b/>
          <w:bCs/>
          <w:sz w:val="20"/>
          <w:szCs w:val="20"/>
        </w:rPr>
      </w:pPr>
      <w:r>
        <w:rPr>
          <w:b/>
          <w:bCs/>
          <w:sz w:val="20"/>
          <w:szCs w:val="20"/>
        </w:rPr>
        <w:t>Российская Федерация</w:t>
      </w:r>
    </w:p>
    <w:p w:rsidR="000A0697" w:rsidRDefault="000A0697" w:rsidP="000A0697">
      <w:pPr>
        <w:jc w:val="center"/>
        <w:rPr>
          <w:b/>
          <w:bCs/>
          <w:sz w:val="20"/>
          <w:szCs w:val="20"/>
        </w:rPr>
      </w:pPr>
      <w:r>
        <w:rPr>
          <w:b/>
          <w:bCs/>
          <w:sz w:val="20"/>
          <w:szCs w:val="20"/>
        </w:rPr>
        <w:t>СОВЕТ ДЕПУТАТОВ УГЛОВСКОГО ГОРОДСКОГО ПОСЕЛЕНИЯ</w:t>
      </w:r>
    </w:p>
    <w:p w:rsidR="000A0697" w:rsidRDefault="000A0697" w:rsidP="000A0697">
      <w:pPr>
        <w:jc w:val="center"/>
        <w:rPr>
          <w:b/>
          <w:bCs/>
          <w:sz w:val="20"/>
          <w:szCs w:val="20"/>
        </w:rPr>
      </w:pPr>
      <w:r>
        <w:rPr>
          <w:b/>
          <w:bCs/>
          <w:sz w:val="20"/>
          <w:szCs w:val="20"/>
        </w:rPr>
        <w:t>ОКУЛОВСКОГО МУНИЦИПАЛЬНОГО РАЙОНА</w:t>
      </w:r>
    </w:p>
    <w:p w:rsidR="000A0697" w:rsidRDefault="000A0697" w:rsidP="000A0697">
      <w:pPr>
        <w:jc w:val="center"/>
        <w:rPr>
          <w:b/>
          <w:bCs/>
          <w:sz w:val="20"/>
          <w:szCs w:val="20"/>
        </w:rPr>
      </w:pPr>
      <w:r>
        <w:rPr>
          <w:b/>
          <w:bCs/>
          <w:sz w:val="20"/>
          <w:szCs w:val="20"/>
        </w:rPr>
        <w:t>НОВГОРОДСКОЙ ОБЛАСТИ</w:t>
      </w:r>
    </w:p>
    <w:p w:rsidR="000A0697" w:rsidRDefault="000A0697" w:rsidP="000A0697">
      <w:pPr>
        <w:jc w:val="center"/>
        <w:rPr>
          <w:b/>
          <w:bCs/>
          <w:sz w:val="20"/>
          <w:szCs w:val="20"/>
        </w:rPr>
      </w:pPr>
    </w:p>
    <w:p w:rsidR="000A0697" w:rsidRDefault="000A0697" w:rsidP="000A0697">
      <w:pPr>
        <w:jc w:val="right"/>
        <w:rPr>
          <w:b/>
          <w:bCs/>
          <w:sz w:val="20"/>
          <w:szCs w:val="20"/>
        </w:rPr>
      </w:pPr>
      <w:r>
        <w:rPr>
          <w:sz w:val="20"/>
          <w:szCs w:val="20"/>
        </w:rPr>
        <w:t xml:space="preserve">                                                                     </w:t>
      </w:r>
    </w:p>
    <w:p w:rsidR="000A0697" w:rsidRDefault="000A0697" w:rsidP="000A0697">
      <w:pPr>
        <w:jc w:val="center"/>
        <w:rPr>
          <w:b/>
          <w:bCs/>
          <w:sz w:val="20"/>
          <w:szCs w:val="20"/>
        </w:rPr>
      </w:pPr>
      <w:r>
        <w:rPr>
          <w:b/>
          <w:bCs/>
          <w:sz w:val="20"/>
          <w:szCs w:val="20"/>
        </w:rPr>
        <w:t>Р Е Ш Е Н И Е</w:t>
      </w:r>
    </w:p>
    <w:p w:rsidR="000A0697" w:rsidRDefault="000A0697" w:rsidP="000A0697">
      <w:pPr>
        <w:rPr>
          <w:b/>
          <w:bCs/>
          <w:sz w:val="20"/>
          <w:szCs w:val="20"/>
        </w:rPr>
      </w:pPr>
    </w:p>
    <w:p w:rsidR="000A0697" w:rsidRDefault="000A0697" w:rsidP="000A0697">
      <w:pPr>
        <w:jc w:val="both"/>
        <w:rPr>
          <w:b/>
          <w:bCs/>
          <w:sz w:val="20"/>
          <w:szCs w:val="20"/>
        </w:rPr>
      </w:pPr>
      <w:r>
        <w:rPr>
          <w:b/>
          <w:bCs/>
          <w:sz w:val="20"/>
          <w:szCs w:val="20"/>
        </w:rPr>
        <w:t xml:space="preserve"> О внесении изменений в Решение  Совета депутатов Угловского городского поселения от 22.04.2013 № 156 «Об утверждении Положения о порядке предоставления муниципальными служащими сведений о расходах, а также о расходах своих супруга (супруги) и несовершеннолетних детей»</w:t>
      </w:r>
    </w:p>
    <w:p w:rsidR="000A0697" w:rsidRDefault="000A0697" w:rsidP="000A0697">
      <w:pPr>
        <w:jc w:val="center"/>
        <w:rPr>
          <w:b/>
          <w:bCs/>
          <w:sz w:val="20"/>
          <w:szCs w:val="20"/>
        </w:rPr>
      </w:pPr>
    </w:p>
    <w:p w:rsidR="000A0697" w:rsidRDefault="000A0697" w:rsidP="000A0697">
      <w:pPr>
        <w:adjustRightInd w:val="0"/>
        <w:jc w:val="center"/>
        <w:rPr>
          <w:sz w:val="20"/>
          <w:szCs w:val="20"/>
        </w:rPr>
      </w:pPr>
      <w:r>
        <w:rPr>
          <w:sz w:val="20"/>
          <w:szCs w:val="20"/>
        </w:rPr>
        <w:t>Принято Советом депутатов Угловского  городского поселения</w:t>
      </w:r>
    </w:p>
    <w:p w:rsidR="000A0697" w:rsidRDefault="000A0697" w:rsidP="000A0697">
      <w:pPr>
        <w:adjustRightInd w:val="0"/>
        <w:spacing w:line="360" w:lineRule="exact"/>
        <w:ind w:firstLine="540"/>
        <w:jc w:val="center"/>
        <w:rPr>
          <w:color w:val="000000"/>
          <w:sz w:val="20"/>
          <w:szCs w:val="20"/>
        </w:rPr>
      </w:pPr>
      <w:r>
        <w:rPr>
          <w:color w:val="000000"/>
          <w:sz w:val="20"/>
          <w:szCs w:val="20"/>
        </w:rPr>
        <w:t>17 мая   2021 года</w:t>
      </w:r>
    </w:p>
    <w:p w:rsidR="000A0697" w:rsidRDefault="000A0697" w:rsidP="000A0697">
      <w:pPr>
        <w:adjustRightInd w:val="0"/>
        <w:spacing w:line="360" w:lineRule="exact"/>
        <w:ind w:firstLine="540"/>
        <w:jc w:val="both"/>
        <w:rPr>
          <w:sz w:val="20"/>
          <w:szCs w:val="20"/>
        </w:rPr>
      </w:pPr>
    </w:p>
    <w:p w:rsidR="000A0697" w:rsidRDefault="000A0697" w:rsidP="000A0697">
      <w:pPr>
        <w:adjustRightInd w:val="0"/>
        <w:ind w:firstLine="540"/>
        <w:jc w:val="both"/>
        <w:rPr>
          <w:b/>
          <w:bCs/>
          <w:sz w:val="20"/>
          <w:szCs w:val="20"/>
        </w:rPr>
      </w:pPr>
      <w:r>
        <w:rPr>
          <w:sz w:val="20"/>
          <w:szCs w:val="20"/>
        </w:rPr>
        <w:t xml:space="preserve">       В соответствии с Федеральными законами от 2 марта 2007 года </w:t>
      </w:r>
      <w:hyperlink r:id="rId11" w:history="1">
        <w:r>
          <w:rPr>
            <w:rStyle w:val="a4"/>
            <w:sz w:val="20"/>
            <w:szCs w:val="20"/>
          </w:rPr>
          <w:t>№ 25-ФЗ</w:t>
        </w:r>
      </w:hyperlink>
      <w:r>
        <w:rPr>
          <w:sz w:val="20"/>
          <w:szCs w:val="20"/>
        </w:rPr>
        <w:t xml:space="preserve"> «О муниципальной службе в Российской Федерации»,   от 3 декабря 2012 года </w:t>
      </w:r>
      <w:hyperlink r:id="rId12" w:history="1">
        <w:r>
          <w:rPr>
            <w:rStyle w:val="a4"/>
            <w:sz w:val="20"/>
            <w:szCs w:val="20"/>
          </w:rPr>
          <w:t>№ 230-ФЗ</w:t>
        </w:r>
      </w:hyperlink>
      <w:r>
        <w:rPr>
          <w:sz w:val="20"/>
          <w:szCs w:val="20"/>
        </w:rPr>
        <w:t xml:space="preserve"> «О контроле за соответствием расходов лиц, замещающих государственные должности, и иных лиц их доходам», федеральным законом  </w:t>
      </w:r>
      <w:r>
        <w:rPr>
          <w:bCs/>
          <w:sz w:val="20"/>
          <w:szCs w:val="20"/>
        </w:rPr>
        <w:t>от 25.12.2008 г. № 273-ОЗ «</w:t>
      </w:r>
      <w:r>
        <w:rPr>
          <w:sz w:val="20"/>
          <w:szCs w:val="20"/>
        </w:rPr>
        <w:t>О противодействии коррупции», Уставом Угловского городского поселения,  протестом прокуратуры Окуловского района от 31.03.2021г №836-3-2021   Совет депутатов Угловского городского поселения</w:t>
      </w:r>
    </w:p>
    <w:p w:rsidR="000A0697" w:rsidRDefault="000A0697" w:rsidP="000A0697">
      <w:pPr>
        <w:jc w:val="both"/>
        <w:rPr>
          <w:b/>
          <w:bCs/>
          <w:sz w:val="20"/>
          <w:szCs w:val="20"/>
        </w:rPr>
      </w:pPr>
    </w:p>
    <w:p w:rsidR="000A0697" w:rsidRDefault="000A0697" w:rsidP="000A0697">
      <w:pPr>
        <w:jc w:val="both"/>
        <w:rPr>
          <w:b/>
          <w:bCs/>
          <w:sz w:val="20"/>
          <w:szCs w:val="20"/>
        </w:rPr>
      </w:pPr>
      <w:r>
        <w:rPr>
          <w:b/>
          <w:bCs/>
          <w:sz w:val="20"/>
          <w:szCs w:val="20"/>
        </w:rPr>
        <w:t>РЕШИЛ:</w:t>
      </w:r>
    </w:p>
    <w:p w:rsidR="000A0697" w:rsidRDefault="000A0697" w:rsidP="000A0697">
      <w:pPr>
        <w:spacing w:line="360" w:lineRule="exact"/>
        <w:jc w:val="both"/>
        <w:rPr>
          <w:b/>
          <w:bCs/>
          <w:sz w:val="20"/>
          <w:szCs w:val="20"/>
        </w:rPr>
      </w:pPr>
    </w:p>
    <w:p w:rsidR="000A0697" w:rsidRDefault="000A0697" w:rsidP="000A0697">
      <w:pPr>
        <w:spacing w:line="360" w:lineRule="exact"/>
        <w:jc w:val="both"/>
        <w:rPr>
          <w:bCs/>
          <w:sz w:val="20"/>
          <w:szCs w:val="20"/>
        </w:rPr>
      </w:pPr>
      <w:r>
        <w:rPr>
          <w:b/>
          <w:bCs/>
          <w:sz w:val="20"/>
          <w:szCs w:val="20"/>
        </w:rPr>
        <w:t xml:space="preserve">     </w:t>
      </w:r>
      <w:r>
        <w:rPr>
          <w:bCs/>
          <w:sz w:val="20"/>
          <w:szCs w:val="20"/>
        </w:rPr>
        <w:t xml:space="preserve">1.Внести изменения в Решение Совета депутатов Угловского городского поселения от 22.04.2013 г № 156 Положение о порядке предоставления муниципальными служащими </w:t>
      </w:r>
      <w:r>
        <w:rPr>
          <w:sz w:val="20"/>
          <w:szCs w:val="20"/>
        </w:rPr>
        <w:t xml:space="preserve">Угловского городского </w:t>
      </w:r>
      <w:r>
        <w:rPr>
          <w:bCs/>
          <w:sz w:val="20"/>
          <w:szCs w:val="20"/>
        </w:rPr>
        <w:t>поселения сведений о расходах, а также о расходах своих супруга (супруги) и несовершеннолетних детей.</w:t>
      </w:r>
    </w:p>
    <w:p w:rsidR="000A0697" w:rsidRDefault="000A0697" w:rsidP="000A0697">
      <w:pPr>
        <w:spacing w:line="360" w:lineRule="exact"/>
        <w:jc w:val="both"/>
        <w:rPr>
          <w:bCs/>
          <w:sz w:val="20"/>
          <w:szCs w:val="20"/>
        </w:rPr>
      </w:pPr>
    </w:p>
    <w:p w:rsidR="000A0697" w:rsidRDefault="000A0697" w:rsidP="000A0697">
      <w:pPr>
        <w:spacing w:line="360" w:lineRule="exact"/>
        <w:jc w:val="both"/>
        <w:rPr>
          <w:sz w:val="20"/>
          <w:szCs w:val="20"/>
        </w:rPr>
      </w:pPr>
      <w:r>
        <w:rPr>
          <w:bCs/>
          <w:sz w:val="20"/>
          <w:szCs w:val="20"/>
        </w:rPr>
        <w:t xml:space="preserve">     1.1 В пункте 1 в тексте Положения после слов «капиталах организаций» дополнить словами</w:t>
      </w:r>
      <w:r>
        <w:rPr>
          <w:sz w:val="20"/>
          <w:szCs w:val="20"/>
        </w:rPr>
        <w:t xml:space="preserve"> «цифровых финансовых активов, цифровой валюты»;</w:t>
      </w:r>
    </w:p>
    <w:p w:rsidR="000A0697" w:rsidRDefault="000A0697" w:rsidP="000A0697">
      <w:pPr>
        <w:spacing w:line="360" w:lineRule="exact"/>
        <w:jc w:val="both"/>
        <w:rPr>
          <w:sz w:val="20"/>
          <w:szCs w:val="20"/>
        </w:rPr>
      </w:pPr>
    </w:p>
    <w:p w:rsidR="000A0697" w:rsidRDefault="000A0697" w:rsidP="000A0697">
      <w:pPr>
        <w:spacing w:line="360" w:lineRule="exact"/>
        <w:jc w:val="both"/>
        <w:rPr>
          <w:sz w:val="20"/>
          <w:szCs w:val="20"/>
        </w:rPr>
      </w:pPr>
      <w:r>
        <w:rPr>
          <w:sz w:val="20"/>
          <w:szCs w:val="20"/>
        </w:rPr>
        <w:t xml:space="preserve">     1.2 В подпункте  «б» пункта 3 Положения </w:t>
      </w:r>
      <w:r>
        <w:rPr>
          <w:bCs/>
          <w:sz w:val="20"/>
          <w:szCs w:val="20"/>
        </w:rPr>
        <w:t>после слов «капиталах организаций» дополнить словами</w:t>
      </w:r>
      <w:r>
        <w:rPr>
          <w:sz w:val="20"/>
          <w:szCs w:val="20"/>
        </w:rPr>
        <w:t xml:space="preserve"> «цифровых финансовых активов, цифровой валюты»;</w:t>
      </w:r>
    </w:p>
    <w:p w:rsidR="000A0697" w:rsidRDefault="000A0697" w:rsidP="000A0697">
      <w:pPr>
        <w:spacing w:line="360" w:lineRule="exact"/>
        <w:jc w:val="both"/>
        <w:rPr>
          <w:bCs/>
          <w:sz w:val="20"/>
          <w:szCs w:val="20"/>
        </w:rPr>
      </w:pPr>
    </w:p>
    <w:p w:rsidR="000A0697" w:rsidRDefault="000A0697" w:rsidP="000A0697">
      <w:pPr>
        <w:spacing w:line="360" w:lineRule="exact"/>
        <w:jc w:val="both"/>
        <w:rPr>
          <w:bCs/>
          <w:sz w:val="20"/>
          <w:szCs w:val="20"/>
        </w:rPr>
      </w:pPr>
    </w:p>
    <w:p w:rsidR="000A0697" w:rsidRDefault="000A0697" w:rsidP="000A0697">
      <w:pPr>
        <w:spacing w:line="360" w:lineRule="exact"/>
        <w:jc w:val="both"/>
        <w:rPr>
          <w:sz w:val="20"/>
          <w:szCs w:val="20"/>
        </w:rPr>
      </w:pPr>
      <w:r>
        <w:rPr>
          <w:bCs/>
          <w:sz w:val="20"/>
          <w:szCs w:val="20"/>
        </w:rPr>
        <w:t xml:space="preserve">  2.</w:t>
      </w:r>
      <w:r>
        <w:rPr>
          <w:sz w:val="20"/>
          <w:szCs w:val="20"/>
        </w:rPr>
        <w:t xml:space="preserve"> Опубликовать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0A0697" w:rsidRDefault="000A0697" w:rsidP="000A0697">
      <w:pPr>
        <w:spacing w:line="360" w:lineRule="exact"/>
        <w:jc w:val="both"/>
        <w:rPr>
          <w:bCs/>
          <w:sz w:val="20"/>
          <w:szCs w:val="20"/>
        </w:rPr>
      </w:pPr>
    </w:p>
    <w:p w:rsidR="000A0697" w:rsidRDefault="000A0697" w:rsidP="000A0697">
      <w:pPr>
        <w:spacing w:line="360" w:lineRule="exact"/>
        <w:jc w:val="both"/>
        <w:rPr>
          <w:b/>
          <w:bCs/>
          <w:sz w:val="20"/>
          <w:szCs w:val="20"/>
        </w:rPr>
      </w:pPr>
      <w:r>
        <w:rPr>
          <w:b/>
          <w:bCs/>
          <w:sz w:val="20"/>
          <w:szCs w:val="20"/>
        </w:rPr>
        <w:t xml:space="preserve">Председатель Совета депутатов </w:t>
      </w:r>
    </w:p>
    <w:p w:rsidR="000A0697" w:rsidRDefault="000A0697" w:rsidP="000A0697">
      <w:pPr>
        <w:spacing w:line="360" w:lineRule="exact"/>
        <w:jc w:val="both"/>
        <w:rPr>
          <w:b/>
          <w:bCs/>
          <w:sz w:val="20"/>
          <w:szCs w:val="20"/>
        </w:rPr>
      </w:pPr>
      <w:r>
        <w:rPr>
          <w:b/>
          <w:bCs/>
          <w:sz w:val="20"/>
          <w:szCs w:val="20"/>
        </w:rPr>
        <w:t>Угловского городского поселения                           С.Ю.Жданов</w:t>
      </w:r>
    </w:p>
    <w:p w:rsidR="000A0697" w:rsidRDefault="000A0697" w:rsidP="000A0697">
      <w:pPr>
        <w:rPr>
          <w:b/>
          <w:sz w:val="20"/>
          <w:szCs w:val="20"/>
        </w:rPr>
      </w:pPr>
    </w:p>
    <w:p w:rsidR="000A0697" w:rsidRDefault="000A0697" w:rsidP="000A0697">
      <w:pPr>
        <w:tabs>
          <w:tab w:val="left" w:pos="660"/>
        </w:tabs>
        <w:spacing w:line="240" w:lineRule="exact"/>
        <w:jc w:val="both"/>
        <w:rPr>
          <w:sz w:val="20"/>
          <w:szCs w:val="20"/>
        </w:rPr>
      </w:pPr>
      <w:r>
        <w:rPr>
          <w:sz w:val="20"/>
          <w:szCs w:val="20"/>
        </w:rPr>
        <w:t>17.05.2021</w:t>
      </w:r>
    </w:p>
    <w:p w:rsidR="000A0697" w:rsidRDefault="000A0697" w:rsidP="000A0697">
      <w:pPr>
        <w:tabs>
          <w:tab w:val="left" w:pos="660"/>
        </w:tabs>
        <w:spacing w:line="240" w:lineRule="exact"/>
        <w:jc w:val="both"/>
        <w:rPr>
          <w:sz w:val="20"/>
          <w:szCs w:val="20"/>
        </w:rPr>
      </w:pPr>
      <w:r>
        <w:rPr>
          <w:sz w:val="20"/>
          <w:szCs w:val="20"/>
        </w:rPr>
        <w:t>№ 31</w:t>
      </w:r>
    </w:p>
    <w:p w:rsidR="000A0697" w:rsidRDefault="000A0697" w:rsidP="000A0697">
      <w:pPr>
        <w:tabs>
          <w:tab w:val="left" w:pos="660"/>
        </w:tabs>
        <w:spacing w:line="240" w:lineRule="exact"/>
        <w:jc w:val="both"/>
        <w:rPr>
          <w:sz w:val="20"/>
          <w:szCs w:val="20"/>
        </w:rPr>
      </w:pPr>
    </w:p>
    <w:p w:rsidR="000A0697" w:rsidRDefault="000A0697" w:rsidP="000A0697">
      <w:pPr>
        <w:spacing w:line="240" w:lineRule="exact"/>
        <w:rPr>
          <w:b/>
          <w:sz w:val="20"/>
          <w:szCs w:val="20"/>
        </w:rPr>
      </w:pPr>
      <w:r>
        <w:rPr>
          <w:b/>
          <w:sz w:val="20"/>
          <w:szCs w:val="20"/>
        </w:rPr>
        <w:t>Глава Угловского</w:t>
      </w:r>
    </w:p>
    <w:p w:rsidR="000A0697" w:rsidRDefault="000A0697" w:rsidP="000A0697">
      <w:pPr>
        <w:spacing w:line="240" w:lineRule="exact"/>
        <w:rPr>
          <w:b/>
          <w:sz w:val="20"/>
          <w:szCs w:val="20"/>
        </w:rPr>
      </w:pPr>
      <w:r>
        <w:rPr>
          <w:b/>
          <w:sz w:val="20"/>
          <w:szCs w:val="20"/>
        </w:rPr>
        <w:t>городского поселения                                                          А.В.Стекольников</w:t>
      </w:r>
    </w:p>
    <w:p w:rsidR="000A0697" w:rsidRDefault="000A0697" w:rsidP="000A0697">
      <w:pPr>
        <w:rPr>
          <w:sz w:val="20"/>
          <w:szCs w:val="20"/>
        </w:rPr>
      </w:pPr>
    </w:p>
    <w:p w:rsidR="000A0697" w:rsidRDefault="000A0697" w:rsidP="000A0697">
      <w:pPr>
        <w:rPr>
          <w:sz w:val="20"/>
          <w:szCs w:val="20"/>
        </w:rPr>
      </w:pPr>
    </w:p>
    <w:p w:rsidR="000A0697" w:rsidRDefault="000A0697" w:rsidP="000A0697">
      <w:pPr>
        <w:ind w:firstLine="993"/>
        <w:jc w:val="both"/>
        <w:rPr>
          <w:b/>
          <w:bCs/>
        </w:rPr>
      </w:pPr>
      <w:r>
        <w:rPr>
          <w:b/>
          <w:bCs/>
        </w:rPr>
        <w:t>Новгородец осужден за незаконную рубку лесных насаждений в крупном размере</w:t>
      </w:r>
    </w:p>
    <w:p w:rsidR="000A0697" w:rsidRDefault="000A0697" w:rsidP="000A0697">
      <w:pPr>
        <w:ind w:firstLine="993"/>
        <w:jc w:val="both"/>
      </w:pPr>
      <w:r>
        <w:t> Окуловский районный суд вынес обвинительный приговор по уголовному делу в отношении 52-летнего жителя Великого Новгорода Андрея Семенова. Он признан виновным в совершении преступления, предусмотренного п. «г» ч. 2 ст. 260 УК РФ (незаконная рубка лесных насаждений в крупном размере).</w:t>
      </w:r>
    </w:p>
    <w:p w:rsidR="000A0697" w:rsidRDefault="000A0697" w:rsidP="000A0697">
      <w:pPr>
        <w:ind w:firstLine="993"/>
        <w:jc w:val="both"/>
      </w:pPr>
      <w:r>
        <w:t xml:space="preserve">Судом установлено, что в сентябре 2019 года Семенов, находясь в выделе № 15 квартала № 195 Ивантеевского участкового лесничества в Окуловском районе, не имея </w:t>
      </w:r>
      <w:r>
        <w:lastRenderedPageBreak/>
        <w:t>разрешительных документов, осуществил незаконную рубку 16 деревьев породы сосна, причинив лесному фонду Российской Федерации материальный ущерб на сумму более 125 тыс. рублей.</w:t>
      </w:r>
    </w:p>
    <w:p w:rsidR="000A0697" w:rsidRDefault="000A0697" w:rsidP="000A0697">
      <w:pPr>
        <w:ind w:firstLine="993"/>
        <w:jc w:val="both"/>
      </w:pPr>
      <w:r>
        <w:t>Вину в совершении преступления подсудимый признал полностью.</w:t>
      </w:r>
    </w:p>
    <w:p w:rsidR="000A0697" w:rsidRDefault="000A0697" w:rsidP="000A0697">
      <w:pPr>
        <w:ind w:firstLine="993"/>
        <w:jc w:val="both"/>
      </w:pPr>
      <w:r>
        <w:t>Приговором суда ему назначено наказание в виде 1,5 лет лишения свободы условно с испытательным сроком 1,5 года.</w:t>
      </w:r>
    </w:p>
    <w:p w:rsidR="000A0697" w:rsidRDefault="000A0697" w:rsidP="000A0697">
      <w:pPr>
        <w:ind w:firstLine="993"/>
        <w:jc w:val="both"/>
      </w:pPr>
      <w:r>
        <w:t>Судом гражданский иск прокурора района в интересах Российской Федерации на сумму ущерба, причиненного преступлением, удовлетворен в полном объеме.</w:t>
      </w:r>
    </w:p>
    <w:p w:rsidR="000A0697" w:rsidRDefault="000A0697" w:rsidP="000A0697">
      <w:pPr>
        <w:ind w:firstLine="993"/>
        <w:jc w:val="both"/>
      </w:pPr>
      <w:r>
        <w:t>Приговор в законную силу не вступил и может быть обжалован в установленном законом порядке.</w:t>
      </w:r>
    </w:p>
    <w:p w:rsidR="000A0697" w:rsidRDefault="000A0697" w:rsidP="000A0697">
      <w:pPr>
        <w:ind w:firstLine="993"/>
        <w:jc w:val="both"/>
        <w:rPr>
          <w:b/>
          <w:bCs/>
        </w:rPr>
      </w:pPr>
      <w:r>
        <w:rPr>
          <w:b/>
          <w:bCs/>
        </w:rPr>
        <w:t>В Окуловском районе прокуратура помогла сироте получить жилье</w:t>
      </w:r>
    </w:p>
    <w:p w:rsidR="000A0697" w:rsidRDefault="000A0697" w:rsidP="000A0697">
      <w:pPr>
        <w:ind w:firstLine="993"/>
        <w:jc w:val="both"/>
      </w:pPr>
      <w:r>
        <w:t>Прокуратура Окуловского района провела проверку исполнения законодательства о несовершеннолетних в части обеспечения жильем детей-сирот и детей, оставшихся без попечения родителей.</w:t>
      </w:r>
    </w:p>
    <w:p w:rsidR="000A0697" w:rsidRDefault="000A0697" w:rsidP="000A0697">
      <w:pPr>
        <w:ind w:firstLine="993"/>
        <w:jc w:val="both"/>
      </w:pPr>
      <w:r>
        <w:t>Установлено, что сирота, включенная органом местного самоуправления в список на предоставление жилого помещения, с 2017 года обеспечена им не была. Девушка вынужденно арендовала жилье.</w:t>
      </w:r>
    </w:p>
    <w:p w:rsidR="000A0697" w:rsidRDefault="000A0697" w:rsidP="000A0697">
      <w:pPr>
        <w:ind w:firstLine="993"/>
        <w:jc w:val="both"/>
      </w:pPr>
      <w:r>
        <w:t>По данному факту прокурор направил в суд исковое заявление об обязании администрации Окуловского района обеспечить сироту жильем.</w:t>
      </w:r>
    </w:p>
    <w:p w:rsidR="000A0697" w:rsidRDefault="000A0697" w:rsidP="000A0697">
      <w:pPr>
        <w:ind w:firstLine="993"/>
        <w:jc w:val="both"/>
      </w:pPr>
      <w:r>
        <w:t>Решением суда требования прокуратуры удовлетворены.</w:t>
      </w:r>
    </w:p>
    <w:p w:rsidR="000A0697" w:rsidRDefault="000A0697" w:rsidP="000A0697">
      <w:pPr>
        <w:ind w:firstLine="993"/>
        <w:jc w:val="both"/>
      </w:pPr>
      <w:r>
        <w:t>В настоящее время девушке предоставлена благоустроенная квартира.</w:t>
      </w:r>
    </w:p>
    <w:p w:rsidR="000A0697" w:rsidRDefault="000A0697" w:rsidP="000A0697">
      <w:pPr>
        <w:shd w:val="clear" w:color="auto" w:fill="FFFFFF"/>
        <w:spacing w:line="337" w:lineRule="atLeast"/>
        <w:ind w:firstLine="993"/>
        <w:rPr>
          <w:b/>
          <w:bCs/>
          <w:color w:val="333333"/>
        </w:rPr>
      </w:pPr>
      <w:r>
        <w:rPr>
          <w:b/>
          <w:bCs/>
          <w:color w:val="333333"/>
        </w:rPr>
        <w:t>Прокуратура Окуловского района добивается прохождения работниками комбината медицинских осмотров</w:t>
      </w:r>
    </w:p>
    <w:p w:rsidR="000A0697" w:rsidRDefault="000A0697" w:rsidP="000A0697">
      <w:pPr>
        <w:shd w:val="clear" w:color="auto" w:fill="FFFFFF"/>
        <w:spacing w:after="75"/>
        <w:ind w:firstLine="993"/>
        <w:rPr>
          <w:color w:val="333333"/>
        </w:rPr>
      </w:pPr>
      <w:r>
        <w:rPr>
          <w:color w:val="333333"/>
        </w:rPr>
        <w:t>Прокуратура Окуловского района провела проверку соблюдения законодательства об охране труда.</w:t>
      </w:r>
    </w:p>
    <w:p w:rsidR="000A0697" w:rsidRDefault="000A0697" w:rsidP="000A0697">
      <w:pPr>
        <w:shd w:val="clear" w:color="auto" w:fill="FFFFFF"/>
        <w:spacing w:before="100" w:beforeAutospacing="1" w:after="100" w:afterAutospacing="1"/>
        <w:ind w:firstLine="993"/>
        <w:jc w:val="both"/>
        <w:rPr>
          <w:color w:val="333333"/>
        </w:rPr>
      </w:pPr>
      <w:r>
        <w:rPr>
          <w:color w:val="333333"/>
        </w:rPr>
        <w:t>Установлено, что четверо водителей АО «Угловский известковый комбинат» были допущены к осуществлению трудовой деятельности без прохождения периодических медицинских осмотров.</w:t>
      </w:r>
    </w:p>
    <w:p w:rsidR="000A0697" w:rsidRDefault="000A0697" w:rsidP="000A0697">
      <w:pPr>
        <w:shd w:val="clear" w:color="auto" w:fill="FFFFFF"/>
        <w:spacing w:before="100" w:beforeAutospacing="1" w:after="100" w:afterAutospacing="1"/>
        <w:ind w:firstLine="993"/>
        <w:jc w:val="both"/>
        <w:rPr>
          <w:color w:val="333333"/>
        </w:rPr>
      </w:pPr>
      <w:r>
        <w:rPr>
          <w:color w:val="333333"/>
        </w:rPr>
        <w:t>По данным фактам прокурор возбудил в отношении юридического лица и директора по персоналу организации дела об административных правонарушениях по ч. 3 ст. 5.27.1 КоАП РФ (допуск работника к исполнению им трудовых обязанностей без прохождения обязательных предварительных медицинских осмотров).</w:t>
      </w:r>
    </w:p>
    <w:p w:rsidR="000A0697" w:rsidRDefault="000A0697" w:rsidP="000A0697">
      <w:pPr>
        <w:shd w:val="clear" w:color="auto" w:fill="FFFFFF"/>
        <w:spacing w:before="100" w:beforeAutospacing="1" w:after="100" w:afterAutospacing="1"/>
        <w:ind w:firstLine="993"/>
        <w:jc w:val="both"/>
        <w:rPr>
          <w:color w:val="333333"/>
        </w:rPr>
      </w:pPr>
      <w:r>
        <w:rPr>
          <w:color w:val="333333"/>
        </w:rPr>
        <w:t>По материалам прокурорской проверки организация и виновное должностное лицо оштрафованы на общую сумму 125 тыс. рублей.</w:t>
      </w:r>
    </w:p>
    <w:p w:rsidR="000A0697" w:rsidRDefault="000A0697" w:rsidP="000A0697">
      <w:pPr>
        <w:shd w:val="clear" w:color="auto" w:fill="FFFFFF"/>
        <w:spacing w:before="100" w:beforeAutospacing="1" w:after="100" w:afterAutospacing="1"/>
        <w:ind w:firstLine="993"/>
        <w:jc w:val="both"/>
        <w:rPr>
          <w:color w:val="333333"/>
        </w:rPr>
      </w:pPr>
      <w:r>
        <w:rPr>
          <w:color w:val="333333"/>
        </w:rPr>
        <w:t>Постановления в законную силу не вступили.</w:t>
      </w:r>
    </w:p>
    <w:p w:rsidR="000A0697" w:rsidRDefault="000A0697" w:rsidP="000A0697">
      <w:pPr>
        <w:shd w:val="clear" w:color="auto" w:fill="FFFFFF"/>
        <w:spacing w:before="100" w:beforeAutospacing="1" w:after="100" w:afterAutospacing="1"/>
        <w:ind w:firstLine="993"/>
        <w:jc w:val="both"/>
        <w:rPr>
          <w:color w:val="333333"/>
        </w:rPr>
      </w:pPr>
      <w:r>
        <w:rPr>
          <w:color w:val="333333"/>
        </w:rPr>
        <w:t>В настоящее время принимаются меры к устранению выявленных нарушений</w:t>
      </w:r>
    </w:p>
    <w:p w:rsidR="000A0697" w:rsidRDefault="000A0697" w:rsidP="000A0697">
      <w:pPr>
        <w:tabs>
          <w:tab w:val="left" w:pos="1800"/>
          <w:tab w:val="left" w:pos="8820"/>
        </w:tabs>
        <w:jc w:val="center"/>
        <w:rPr>
          <w:sz w:val="20"/>
          <w:szCs w:val="20"/>
        </w:rPr>
      </w:pPr>
      <w:r>
        <w:rPr>
          <w:b/>
          <w:sz w:val="20"/>
          <w:szCs w:val="20"/>
        </w:rPr>
        <w:t>Российская Федерация</w:t>
      </w:r>
    </w:p>
    <w:p w:rsidR="000A0697" w:rsidRDefault="000A0697" w:rsidP="000A0697">
      <w:pPr>
        <w:jc w:val="center"/>
        <w:rPr>
          <w:b/>
          <w:sz w:val="20"/>
          <w:szCs w:val="20"/>
        </w:rPr>
      </w:pPr>
      <w:r>
        <w:rPr>
          <w:b/>
          <w:sz w:val="20"/>
          <w:szCs w:val="20"/>
        </w:rPr>
        <w:t>Администрация Угловского городского поселения</w:t>
      </w:r>
    </w:p>
    <w:p w:rsidR="000A0697" w:rsidRDefault="000A0697" w:rsidP="000A0697">
      <w:pPr>
        <w:jc w:val="center"/>
        <w:rPr>
          <w:b/>
          <w:sz w:val="20"/>
          <w:szCs w:val="20"/>
        </w:rPr>
      </w:pPr>
      <w:r>
        <w:rPr>
          <w:b/>
          <w:sz w:val="20"/>
          <w:szCs w:val="20"/>
        </w:rPr>
        <w:t>Окуловского муниципального района Новгородской области</w:t>
      </w:r>
    </w:p>
    <w:p w:rsidR="000A0697" w:rsidRDefault="000A0697" w:rsidP="000A0697">
      <w:pPr>
        <w:jc w:val="center"/>
        <w:rPr>
          <w:sz w:val="20"/>
          <w:szCs w:val="20"/>
        </w:rPr>
      </w:pPr>
    </w:p>
    <w:p w:rsidR="000A0697" w:rsidRDefault="000A0697" w:rsidP="000A0697">
      <w:pPr>
        <w:jc w:val="center"/>
        <w:rPr>
          <w:b/>
          <w:sz w:val="20"/>
          <w:szCs w:val="20"/>
        </w:rPr>
      </w:pPr>
      <w:r>
        <w:rPr>
          <w:b/>
          <w:sz w:val="20"/>
          <w:szCs w:val="20"/>
        </w:rPr>
        <w:t>ПОСТАНОВЛЕНИЕ</w:t>
      </w:r>
    </w:p>
    <w:p w:rsidR="000A0697" w:rsidRDefault="000A0697" w:rsidP="000A0697">
      <w:pPr>
        <w:jc w:val="center"/>
        <w:rPr>
          <w:b/>
          <w:sz w:val="20"/>
          <w:szCs w:val="20"/>
        </w:rPr>
      </w:pPr>
    </w:p>
    <w:p w:rsidR="000A0697" w:rsidRDefault="000A0697" w:rsidP="000A0697">
      <w:pPr>
        <w:tabs>
          <w:tab w:val="left" w:pos="4536"/>
          <w:tab w:val="center" w:pos="4677"/>
          <w:tab w:val="left" w:pos="6420"/>
        </w:tabs>
        <w:spacing w:line="240" w:lineRule="exact"/>
        <w:jc w:val="center"/>
        <w:rPr>
          <w:sz w:val="20"/>
          <w:szCs w:val="20"/>
        </w:rPr>
      </w:pPr>
      <w:r>
        <w:rPr>
          <w:sz w:val="20"/>
          <w:szCs w:val="20"/>
        </w:rPr>
        <w:t>от 20.05.2021 № 197</w:t>
      </w:r>
    </w:p>
    <w:p w:rsidR="000A0697" w:rsidRDefault="000A0697" w:rsidP="000A0697">
      <w:pPr>
        <w:tabs>
          <w:tab w:val="left" w:pos="4536"/>
        </w:tabs>
        <w:spacing w:line="240" w:lineRule="exact"/>
        <w:jc w:val="center"/>
        <w:rPr>
          <w:sz w:val="20"/>
          <w:szCs w:val="20"/>
        </w:rPr>
      </w:pPr>
    </w:p>
    <w:p w:rsidR="000A0697" w:rsidRDefault="000A0697" w:rsidP="000A0697">
      <w:pPr>
        <w:tabs>
          <w:tab w:val="left" w:pos="3060"/>
        </w:tabs>
        <w:spacing w:line="240" w:lineRule="exact"/>
        <w:jc w:val="center"/>
        <w:rPr>
          <w:sz w:val="20"/>
          <w:szCs w:val="20"/>
        </w:rPr>
      </w:pPr>
      <w:r>
        <w:rPr>
          <w:sz w:val="20"/>
          <w:szCs w:val="20"/>
        </w:rPr>
        <w:t>р.п. Угловка</w:t>
      </w:r>
    </w:p>
    <w:p w:rsidR="000A0697" w:rsidRDefault="000A0697" w:rsidP="000A0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Pr>
          <w:b/>
          <w:bCs/>
          <w:sz w:val="20"/>
          <w:szCs w:val="20"/>
        </w:rPr>
        <w:t>Об утверждении актуализированной с</w:t>
      </w:r>
      <w:r>
        <w:rPr>
          <w:b/>
          <w:color w:val="000000"/>
          <w:sz w:val="20"/>
          <w:szCs w:val="20"/>
        </w:rPr>
        <w:t>хемы теплоснабжения Угловского городского поселения Окуловского муниципального района Новгородской области</w:t>
      </w:r>
      <w:r>
        <w:rPr>
          <w:sz w:val="20"/>
          <w:szCs w:val="20"/>
        </w:rPr>
        <w:t xml:space="preserve"> </w:t>
      </w:r>
      <w:r>
        <w:rPr>
          <w:b/>
          <w:sz w:val="20"/>
          <w:szCs w:val="20"/>
        </w:rPr>
        <w:t>до 2030 года</w:t>
      </w:r>
      <w:r>
        <w:rPr>
          <w:sz w:val="20"/>
          <w:szCs w:val="20"/>
        </w:rPr>
        <w:t xml:space="preserve"> </w:t>
      </w:r>
      <w:r>
        <w:rPr>
          <w:b/>
          <w:sz w:val="20"/>
          <w:szCs w:val="20"/>
        </w:rPr>
        <w:t>( актуализация на 2022 год)</w:t>
      </w:r>
    </w:p>
    <w:p w:rsidR="000A0697" w:rsidRDefault="000A0697" w:rsidP="000A0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
    <w:p w:rsidR="000A0697" w:rsidRDefault="000A0697" w:rsidP="000A0697">
      <w:pPr>
        <w:spacing w:line="240" w:lineRule="exact"/>
        <w:jc w:val="center"/>
        <w:rPr>
          <w:b/>
          <w:sz w:val="20"/>
          <w:szCs w:val="20"/>
        </w:rPr>
      </w:pPr>
    </w:p>
    <w:p w:rsidR="000A0697" w:rsidRDefault="000A0697" w:rsidP="000A0697">
      <w:pPr>
        <w:jc w:val="center"/>
        <w:rPr>
          <w:b/>
          <w:bCs/>
          <w:sz w:val="20"/>
          <w:szCs w:val="20"/>
        </w:rPr>
      </w:pPr>
    </w:p>
    <w:p w:rsidR="000A0697" w:rsidRDefault="000A0697" w:rsidP="000A0697">
      <w:pPr>
        <w:pStyle w:val="ConsNormal"/>
        <w:widowControl/>
        <w:ind w:firstLine="0"/>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№190-ФЗ «О теплоснабжении»,  постановлением Правительства Российской Федерации от 22 февраля 2012 года №154 «О требованиях к схемам теплоснабжения, порядку их разработки и утверждения»,  Уставом Угловского городского поселения,  итоговым результатам публичных слушаний по проекту актуализации с</w:t>
      </w:r>
      <w:r>
        <w:rPr>
          <w:rFonts w:ascii="Times New Roman" w:hAnsi="Times New Roman" w:cs="Times New Roman"/>
          <w:color w:val="000000"/>
        </w:rPr>
        <w:t xml:space="preserve">хемы теплоснабжения Угловского городского поселения Окуловского муниципального района Новгородской области,  </w:t>
      </w:r>
      <w:r>
        <w:rPr>
          <w:rFonts w:ascii="Times New Roman" w:hAnsi="Times New Roman" w:cs="Times New Roman"/>
        </w:rPr>
        <w:t xml:space="preserve">состоявшихся  12 апреля 2021 года </w:t>
      </w:r>
    </w:p>
    <w:p w:rsidR="000A0697" w:rsidRDefault="000A0697" w:rsidP="000A0697">
      <w:pPr>
        <w:pStyle w:val="ConsNormal"/>
        <w:widowControl/>
        <w:ind w:firstLine="0"/>
        <w:jc w:val="both"/>
        <w:rPr>
          <w:rFonts w:ascii="Times New Roman" w:hAnsi="Times New Roman" w:cs="Times New Roman"/>
          <w:b/>
        </w:rPr>
      </w:pPr>
      <w:r>
        <w:rPr>
          <w:rFonts w:ascii="Times New Roman" w:hAnsi="Times New Roman" w:cs="Times New Roman"/>
          <w:b/>
        </w:rPr>
        <w:t>ПОСТАНОВЛЯЮ:</w:t>
      </w:r>
    </w:p>
    <w:p w:rsidR="000A0697" w:rsidRDefault="000A0697" w:rsidP="000A0697">
      <w:pPr>
        <w:pStyle w:val="ConsNormal"/>
        <w:widowControl/>
        <w:jc w:val="both"/>
        <w:rPr>
          <w:rFonts w:ascii="Times New Roman" w:hAnsi="Times New Roman" w:cs="Times New Roman"/>
          <w:b/>
        </w:rPr>
      </w:pPr>
    </w:p>
    <w:p w:rsidR="000A0697" w:rsidRDefault="000A0697" w:rsidP="000A0697">
      <w:pPr>
        <w:jc w:val="both"/>
        <w:rPr>
          <w:sz w:val="20"/>
          <w:szCs w:val="20"/>
        </w:rPr>
      </w:pPr>
      <w:r>
        <w:rPr>
          <w:sz w:val="20"/>
          <w:szCs w:val="20"/>
        </w:rPr>
        <w:t xml:space="preserve">     1. Утвердить </w:t>
      </w:r>
      <w:r>
        <w:rPr>
          <w:b/>
          <w:sz w:val="20"/>
          <w:szCs w:val="20"/>
        </w:rPr>
        <w:t xml:space="preserve"> </w:t>
      </w:r>
      <w:r>
        <w:rPr>
          <w:sz w:val="20"/>
          <w:szCs w:val="20"/>
        </w:rPr>
        <w:t>актуализированную</w:t>
      </w:r>
      <w:r>
        <w:rPr>
          <w:b/>
          <w:sz w:val="20"/>
          <w:szCs w:val="20"/>
        </w:rPr>
        <w:t xml:space="preserve"> </w:t>
      </w:r>
      <w:r>
        <w:rPr>
          <w:color w:val="000000"/>
          <w:sz w:val="20"/>
          <w:szCs w:val="20"/>
        </w:rPr>
        <w:t>схему теплоснабжения Угловского городского поселения Окуловского муниципального района Новгородской области  до 2030 года (актуализация на 2022год),</w:t>
      </w:r>
      <w:r>
        <w:rPr>
          <w:b/>
          <w:sz w:val="20"/>
          <w:szCs w:val="20"/>
        </w:rPr>
        <w:t xml:space="preserve"> </w:t>
      </w:r>
      <w:r>
        <w:rPr>
          <w:sz w:val="20"/>
          <w:szCs w:val="20"/>
        </w:rPr>
        <w:t>согласно  приложения.</w:t>
      </w:r>
    </w:p>
    <w:p w:rsidR="000A0697" w:rsidRDefault="000A0697" w:rsidP="000A0697">
      <w:pPr>
        <w:pStyle w:val="a5"/>
        <w:spacing w:after="0"/>
        <w:ind w:left="0"/>
        <w:jc w:val="both"/>
        <w:rPr>
          <w:sz w:val="20"/>
          <w:szCs w:val="20"/>
        </w:rPr>
      </w:pPr>
      <w:r>
        <w:rPr>
          <w:sz w:val="20"/>
          <w:szCs w:val="20"/>
        </w:rPr>
        <w:t xml:space="preserve">    3.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0A0697" w:rsidRDefault="000A0697" w:rsidP="000A0697">
      <w:pPr>
        <w:jc w:val="both"/>
        <w:rPr>
          <w:b/>
          <w:sz w:val="20"/>
          <w:szCs w:val="20"/>
        </w:rPr>
      </w:pPr>
    </w:p>
    <w:p w:rsidR="000A0697" w:rsidRDefault="000A0697" w:rsidP="000A0697">
      <w:pPr>
        <w:rPr>
          <w:b/>
          <w:sz w:val="20"/>
          <w:szCs w:val="20"/>
        </w:rPr>
      </w:pPr>
    </w:p>
    <w:p w:rsidR="000A0697" w:rsidRDefault="000A0697" w:rsidP="000A0697">
      <w:pPr>
        <w:rPr>
          <w:b/>
          <w:sz w:val="20"/>
          <w:szCs w:val="20"/>
        </w:rPr>
      </w:pPr>
      <w:r>
        <w:rPr>
          <w:b/>
          <w:sz w:val="20"/>
          <w:szCs w:val="20"/>
        </w:rPr>
        <w:t>Глава Угловского городского поселения        А.В.Стекольников</w:t>
      </w:r>
    </w:p>
    <w:p w:rsidR="000A0697" w:rsidRDefault="000A0697" w:rsidP="000A0697">
      <w:pPr>
        <w:rPr>
          <w:b/>
          <w:sz w:val="20"/>
          <w:szCs w:val="20"/>
        </w:rPr>
      </w:pPr>
    </w:p>
    <w:p w:rsidR="000A0697" w:rsidRDefault="000A0697" w:rsidP="000A0697">
      <w:pPr>
        <w:rPr>
          <w:b/>
          <w:sz w:val="20"/>
          <w:szCs w:val="20"/>
        </w:rPr>
      </w:pPr>
    </w:p>
    <w:p w:rsidR="000A0697" w:rsidRDefault="000A0697" w:rsidP="000A0697">
      <w:pPr>
        <w:widowControl w:val="0"/>
        <w:overflowPunct w:val="0"/>
        <w:autoSpaceDE w:val="0"/>
        <w:autoSpaceDN w:val="0"/>
        <w:adjustRightInd w:val="0"/>
        <w:jc w:val="right"/>
        <w:rPr>
          <w:b/>
          <w:snapToGrid w:val="0"/>
          <w:sz w:val="22"/>
        </w:rPr>
      </w:pPr>
      <w:r>
        <w:rPr>
          <w:b/>
          <w:snapToGrid w:val="0"/>
          <w:sz w:val="22"/>
        </w:rPr>
        <w:t>Приложение к Постановлению от 20.05.2021 №197</w:t>
      </w:r>
    </w:p>
    <w:p w:rsidR="000A0697" w:rsidRDefault="000A0697" w:rsidP="000A0697">
      <w:pPr>
        <w:rPr>
          <w:b/>
          <w:sz w:val="20"/>
          <w:szCs w:val="20"/>
        </w:rPr>
      </w:pPr>
    </w:p>
    <w:p w:rsidR="000A0697" w:rsidRDefault="000A0697" w:rsidP="000A0697">
      <w:pPr>
        <w:rPr>
          <w:b/>
          <w:sz w:val="20"/>
          <w:szCs w:val="20"/>
        </w:rPr>
      </w:pPr>
    </w:p>
    <w:p w:rsidR="000A0697" w:rsidRDefault="000A0697" w:rsidP="000A0697">
      <w:pPr>
        <w:pStyle w:val="af1"/>
        <w:ind w:firstLine="0"/>
      </w:pPr>
      <w:r>
        <w:t>СОДЕРЖАНИЕ</w:t>
      </w:r>
    </w:p>
    <w:p w:rsidR="000A0697" w:rsidRPr="00A57870" w:rsidRDefault="00EA42C9" w:rsidP="000A0697">
      <w:pPr>
        <w:pStyle w:val="16"/>
        <w:rPr>
          <w:rFonts w:ascii="Calibri" w:eastAsia="Times New Roman" w:hAnsi="Calibri"/>
          <w:b w:val="0"/>
          <w:i w:val="0"/>
          <w:noProof/>
          <w:lang w:eastAsia="ru-RU"/>
        </w:rPr>
      </w:pPr>
      <w:r w:rsidRPr="00EA42C9">
        <w:rPr>
          <w:b w:val="0"/>
          <w:i w:val="0"/>
        </w:rPr>
        <w:fldChar w:fldCharType="begin"/>
      </w:r>
      <w:r w:rsidR="000A0697">
        <w:rPr>
          <w:b w:val="0"/>
          <w:i w:val="0"/>
        </w:rPr>
        <w:instrText xml:space="preserve"> TOC \h \z \t "+Подзаголовок;3;Стиль2_1;1;Стиль2_2;2" </w:instrText>
      </w:r>
      <w:r w:rsidRPr="00EA42C9">
        <w:rPr>
          <w:b w:val="0"/>
          <w:i w:val="0"/>
        </w:rPr>
        <w:fldChar w:fldCharType="separate"/>
      </w:r>
      <w:hyperlink w:anchor="_Toc532982813" w:history="1">
        <w:r w:rsidR="000A0697" w:rsidRPr="00014EC2">
          <w:rPr>
            <w:rStyle w:val="a4"/>
            <w:noProof/>
          </w:rPr>
          <w:t>ВВЕДЕНИЕ</w:t>
        </w:r>
        <w:r w:rsidR="000A0697">
          <w:rPr>
            <w:noProof/>
            <w:webHidden/>
          </w:rPr>
          <w:tab/>
        </w:r>
        <w:r>
          <w:rPr>
            <w:noProof/>
            <w:webHidden/>
          </w:rPr>
          <w:fldChar w:fldCharType="begin"/>
        </w:r>
        <w:r w:rsidR="000A0697">
          <w:rPr>
            <w:noProof/>
            <w:webHidden/>
          </w:rPr>
          <w:instrText xml:space="preserve"> PAGEREF _Toc532982813 \h </w:instrText>
        </w:r>
        <w:r>
          <w:rPr>
            <w:noProof/>
            <w:webHidden/>
          </w:rPr>
        </w:r>
        <w:r>
          <w:rPr>
            <w:noProof/>
            <w:webHidden/>
          </w:rPr>
          <w:fldChar w:fldCharType="separate"/>
        </w:r>
        <w:r w:rsidR="000A0697">
          <w:rPr>
            <w:noProof/>
            <w:webHidden/>
          </w:rPr>
          <w:t>6</w:t>
        </w:r>
        <w:r>
          <w:rPr>
            <w:noProof/>
            <w:webHidden/>
          </w:rPr>
          <w:fldChar w:fldCharType="end"/>
        </w:r>
      </w:hyperlink>
    </w:p>
    <w:p w:rsidR="000A0697" w:rsidRPr="00A57870" w:rsidRDefault="00EA42C9" w:rsidP="000A0697">
      <w:pPr>
        <w:pStyle w:val="16"/>
        <w:rPr>
          <w:rFonts w:ascii="Calibri" w:eastAsia="Times New Roman" w:hAnsi="Calibri"/>
          <w:b w:val="0"/>
          <w:i w:val="0"/>
          <w:noProof/>
          <w:lang w:eastAsia="ru-RU"/>
        </w:rPr>
      </w:pPr>
      <w:hyperlink w:anchor="_Toc532982814" w:history="1">
        <w:r w:rsidR="000A0697" w:rsidRPr="00014EC2">
          <w:rPr>
            <w:rStyle w:val="a4"/>
            <w:noProof/>
          </w:rPr>
          <w:t>СХЕМА ТЕПЛОСНАБЖЕНИЯ</w:t>
        </w:r>
        <w:r w:rsidR="000A0697">
          <w:rPr>
            <w:noProof/>
            <w:webHidden/>
          </w:rPr>
          <w:tab/>
        </w:r>
        <w:r>
          <w:rPr>
            <w:noProof/>
            <w:webHidden/>
          </w:rPr>
          <w:fldChar w:fldCharType="begin"/>
        </w:r>
        <w:r w:rsidR="000A0697">
          <w:rPr>
            <w:noProof/>
            <w:webHidden/>
          </w:rPr>
          <w:instrText xml:space="preserve"> PAGEREF _Toc532982814 \h </w:instrText>
        </w:r>
        <w:r>
          <w:rPr>
            <w:noProof/>
            <w:webHidden/>
          </w:rPr>
        </w:r>
        <w:r>
          <w:rPr>
            <w:noProof/>
            <w:webHidden/>
          </w:rPr>
          <w:fldChar w:fldCharType="separate"/>
        </w:r>
        <w:r w:rsidR="000A0697">
          <w:rPr>
            <w:noProof/>
            <w:webHidden/>
          </w:rPr>
          <w:t>8</w:t>
        </w:r>
        <w:r>
          <w:rPr>
            <w:noProof/>
            <w:webHidden/>
          </w:rPr>
          <w:fldChar w:fldCharType="end"/>
        </w:r>
      </w:hyperlink>
    </w:p>
    <w:p w:rsidR="000A0697" w:rsidRPr="00A57870" w:rsidRDefault="00EA42C9" w:rsidP="000A0697">
      <w:pPr>
        <w:pStyle w:val="16"/>
        <w:rPr>
          <w:rFonts w:ascii="Calibri" w:eastAsia="Times New Roman" w:hAnsi="Calibri"/>
          <w:b w:val="0"/>
          <w:i w:val="0"/>
          <w:noProof/>
          <w:lang w:eastAsia="ru-RU"/>
        </w:rPr>
      </w:pPr>
      <w:hyperlink w:anchor="_Toc532982815" w:history="1">
        <w:r w:rsidR="000A0697" w:rsidRPr="00014EC2">
          <w:rPr>
            <w:rStyle w:val="a4"/>
            <w:noProof/>
          </w:rPr>
          <w:t>ОБЩИЕ СВЕДЕНИЯ</w:t>
        </w:r>
        <w:r w:rsidR="000A0697">
          <w:rPr>
            <w:noProof/>
            <w:webHidden/>
          </w:rPr>
          <w:tab/>
        </w:r>
        <w:r>
          <w:rPr>
            <w:noProof/>
            <w:webHidden/>
          </w:rPr>
          <w:fldChar w:fldCharType="begin"/>
        </w:r>
        <w:r w:rsidR="000A0697">
          <w:rPr>
            <w:noProof/>
            <w:webHidden/>
          </w:rPr>
          <w:instrText xml:space="preserve"> PAGEREF _Toc532982815 \h </w:instrText>
        </w:r>
        <w:r>
          <w:rPr>
            <w:noProof/>
            <w:webHidden/>
          </w:rPr>
        </w:r>
        <w:r>
          <w:rPr>
            <w:noProof/>
            <w:webHidden/>
          </w:rPr>
          <w:fldChar w:fldCharType="separate"/>
        </w:r>
        <w:r w:rsidR="000A0697">
          <w:rPr>
            <w:noProof/>
            <w:webHidden/>
          </w:rPr>
          <w:t>8</w:t>
        </w:r>
        <w:r>
          <w:rPr>
            <w:noProof/>
            <w:webHidden/>
          </w:rPr>
          <w:fldChar w:fldCharType="end"/>
        </w:r>
      </w:hyperlink>
    </w:p>
    <w:p w:rsidR="000A0697" w:rsidRPr="00A57870" w:rsidRDefault="00EA42C9" w:rsidP="000A0697">
      <w:pPr>
        <w:pStyle w:val="16"/>
        <w:rPr>
          <w:rFonts w:ascii="Calibri" w:eastAsia="Times New Roman" w:hAnsi="Calibri"/>
          <w:b w:val="0"/>
          <w:i w:val="0"/>
          <w:noProof/>
          <w:lang w:eastAsia="ru-RU"/>
        </w:rPr>
      </w:pPr>
      <w:hyperlink w:anchor="_Toc532982816" w:history="1">
        <w:r w:rsidR="000A0697" w:rsidRPr="00014EC2">
          <w:rPr>
            <w:rStyle w:val="a4"/>
            <w:noProof/>
          </w:rPr>
          <w:t>ОБЩИЕ СВЕДЕНИЯ ОБ УГЛОВСКОМ ГОРОДСКОМ ПОСЕЛЕНИИ</w:t>
        </w:r>
        <w:r w:rsidR="000A0697">
          <w:rPr>
            <w:noProof/>
            <w:webHidden/>
          </w:rPr>
          <w:tab/>
        </w:r>
        <w:r>
          <w:rPr>
            <w:noProof/>
            <w:webHidden/>
          </w:rPr>
          <w:fldChar w:fldCharType="begin"/>
        </w:r>
        <w:r w:rsidR="000A0697">
          <w:rPr>
            <w:noProof/>
            <w:webHidden/>
          </w:rPr>
          <w:instrText xml:space="preserve"> PAGEREF _Toc532982816 \h </w:instrText>
        </w:r>
        <w:r>
          <w:rPr>
            <w:noProof/>
            <w:webHidden/>
          </w:rPr>
        </w:r>
        <w:r>
          <w:rPr>
            <w:noProof/>
            <w:webHidden/>
          </w:rPr>
          <w:fldChar w:fldCharType="separate"/>
        </w:r>
        <w:r w:rsidR="000A0697">
          <w:rPr>
            <w:noProof/>
            <w:webHidden/>
          </w:rPr>
          <w:t>8</w:t>
        </w:r>
        <w:r>
          <w:rPr>
            <w:noProof/>
            <w:webHidden/>
          </w:rPr>
          <w:fldChar w:fldCharType="end"/>
        </w:r>
      </w:hyperlink>
    </w:p>
    <w:p w:rsidR="000A0697" w:rsidRPr="00A57870" w:rsidRDefault="00EA42C9" w:rsidP="000A0697">
      <w:pPr>
        <w:pStyle w:val="16"/>
        <w:rPr>
          <w:rFonts w:ascii="Calibri" w:eastAsia="Times New Roman" w:hAnsi="Calibri"/>
          <w:b w:val="0"/>
          <w:i w:val="0"/>
          <w:noProof/>
          <w:lang w:eastAsia="ru-RU"/>
        </w:rPr>
      </w:pPr>
      <w:hyperlink w:anchor="_Toc532982817" w:history="1">
        <w:r w:rsidR="000A0697" w:rsidRPr="00014EC2">
          <w:rPr>
            <w:rStyle w:val="a4"/>
            <w:noProof/>
          </w:rPr>
          <w:t>ХАРАКТЕРИСТИКА СИСТЕМЫ ТЕПЛОСНАБЖЕНИЯ УГЛОВСКОГО ГОРОДСКОГО ПОСЕЛЕНИЯ</w:t>
        </w:r>
        <w:r w:rsidR="000A0697">
          <w:rPr>
            <w:noProof/>
            <w:webHidden/>
          </w:rPr>
          <w:tab/>
        </w:r>
        <w:r>
          <w:rPr>
            <w:noProof/>
            <w:webHidden/>
          </w:rPr>
          <w:fldChar w:fldCharType="begin"/>
        </w:r>
        <w:r w:rsidR="000A0697">
          <w:rPr>
            <w:noProof/>
            <w:webHidden/>
          </w:rPr>
          <w:instrText xml:space="preserve"> PAGEREF _Toc532982817 \h </w:instrText>
        </w:r>
        <w:r>
          <w:rPr>
            <w:noProof/>
            <w:webHidden/>
          </w:rPr>
        </w:r>
        <w:r>
          <w:rPr>
            <w:noProof/>
            <w:webHidden/>
          </w:rPr>
          <w:fldChar w:fldCharType="separate"/>
        </w:r>
        <w:r w:rsidR="000A0697">
          <w:rPr>
            <w:noProof/>
            <w:webHidden/>
          </w:rPr>
          <w:t>10</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18" w:history="1">
        <w:r w:rsidR="000A0697" w:rsidRPr="00014EC2">
          <w:rPr>
            <w:rStyle w:val="a4"/>
            <w:noProof/>
          </w:rPr>
          <w:t>Раздел 1.</w:t>
        </w:r>
        <w:r w:rsidR="000A0697" w:rsidRPr="00A57870">
          <w:rPr>
            <w:rFonts w:ascii="Calibri" w:eastAsia="Times New Roman" w:hAnsi="Calibri"/>
            <w:b w:val="0"/>
            <w:i w:val="0"/>
            <w:noProof/>
            <w:lang w:eastAsia="ru-RU"/>
          </w:rPr>
          <w:tab/>
        </w:r>
        <w:r w:rsidR="000A0697" w:rsidRPr="00014EC2">
          <w:rPr>
            <w:rStyle w:val="a4"/>
            <w:noProof/>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r w:rsidR="000A0697">
          <w:rPr>
            <w:noProof/>
            <w:webHidden/>
          </w:rPr>
          <w:tab/>
        </w:r>
        <w:r>
          <w:rPr>
            <w:noProof/>
            <w:webHidden/>
          </w:rPr>
          <w:fldChar w:fldCharType="begin"/>
        </w:r>
        <w:r w:rsidR="000A0697">
          <w:rPr>
            <w:noProof/>
            <w:webHidden/>
          </w:rPr>
          <w:instrText xml:space="preserve"> PAGEREF _Toc532982818 \h </w:instrText>
        </w:r>
        <w:r>
          <w:rPr>
            <w:noProof/>
            <w:webHidden/>
          </w:rPr>
        </w:r>
        <w:r>
          <w:rPr>
            <w:noProof/>
            <w:webHidden/>
          </w:rPr>
          <w:fldChar w:fldCharType="separate"/>
        </w:r>
        <w:r w:rsidR="000A0697">
          <w:rPr>
            <w:noProof/>
            <w:webHidden/>
          </w:rPr>
          <w:t>23</w:t>
        </w:r>
        <w:r>
          <w:rPr>
            <w:noProof/>
            <w:webHidden/>
          </w:rPr>
          <w:fldChar w:fldCharType="end"/>
        </w:r>
      </w:hyperlink>
    </w:p>
    <w:p w:rsidR="000A0697" w:rsidRPr="00A57870" w:rsidRDefault="00EA42C9" w:rsidP="000A0697">
      <w:pPr>
        <w:pStyle w:val="31"/>
        <w:rPr>
          <w:rFonts w:ascii="Calibri" w:hAnsi="Calibri"/>
          <w:noProof/>
          <w:szCs w:val="22"/>
        </w:rPr>
      </w:pPr>
      <w:hyperlink w:anchor="_Toc532982819" w:history="1">
        <w:r w:rsidR="000A0697" w:rsidRPr="00014EC2">
          <w:rPr>
            <w:rStyle w:val="a4"/>
            <w:rFonts w:eastAsia="Calibri"/>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A0697">
          <w:rPr>
            <w:noProof/>
            <w:webHidden/>
          </w:rPr>
          <w:tab/>
        </w:r>
        <w:r>
          <w:rPr>
            <w:noProof/>
            <w:webHidden/>
          </w:rPr>
          <w:fldChar w:fldCharType="begin"/>
        </w:r>
        <w:r w:rsidR="000A0697">
          <w:rPr>
            <w:noProof/>
            <w:webHidden/>
          </w:rPr>
          <w:instrText xml:space="preserve"> PAGEREF _Toc532982819 \h </w:instrText>
        </w:r>
        <w:r>
          <w:rPr>
            <w:noProof/>
            <w:webHidden/>
          </w:rPr>
        </w:r>
        <w:r>
          <w:rPr>
            <w:noProof/>
            <w:webHidden/>
          </w:rPr>
          <w:fldChar w:fldCharType="separate"/>
        </w:r>
        <w:r w:rsidR="000A0697">
          <w:rPr>
            <w:noProof/>
            <w:webHidden/>
          </w:rPr>
          <w:t>23</w:t>
        </w:r>
        <w:r>
          <w:rPr>
            <w:noProof/>
            <w:webHidden/>
          </w:rPr>
          <w:fldChar w:fldCharType="end"/>
        </w:r>
      </w:hyperlink>
    </w:p>
    <w:p w:rsidR="000A0697" w:rsidRPr="00A57870" w:rsidRDefault="00EA42C9" w:rsidP="000A0697">
      <w:pPr>
        <w:pStyle w:val="31"/>
        <w:rPr>
          <w:rFonts w:ascii="Calibri" w:hAnsi="Calibri"/>
          <w:noProof/>
          <w:szCs w:val="22"/>
        </w:rPr>
      </w:pPr>
      <w:hyperlink w:anchor="_Toc532982820" w:history="1">
        <w:r w:rsidR="000A0697" w:rsidRPr="00014EC2">
          <w:rPr>
            <w:rStyle w:val="a4"/>
            <w:rFonts w:eastAsia="Calibri"/>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A0697">
          <w:rPr>
            <w:noProof/>
            <w:webHidden/>
          </w:rPr>
          <w:tab/>
        </w:r>
        <w:r>
          <w:rPr>
            <w:noProof/>
            <w:webHidden/>
          </w:rPr>
          <w:fldChar w:fldCharType="begin"/>
        </w:r>
        <w:r w:rsidR="000A0697">
          <w:rPr>
            <w:noProof/>
            <w:webHidden/>
          </w:rPr>
          <w:instrText xml:space="preserve"> PAGEREF _Toc532982820 \h </w:instrText>
        </w:r>
        <w:r>
          <w:rPr>
            <w:noProof/>
            <w:webHidden/>
          </w:rPr>
        </w:r>
        <w:r>
          <w:rPr>
            <w:noProof/>
            <w:webHidden/>
          </w:rPr>
          <w:fldChar w:fldCharType="separate"/>
        </w:r>
        <w:r w:rsidR="000A0697">
          <w:rPr>
            <w:noProof/>
            <w:webHidden/>
          </w:rPr>
          <w:t>25</w:t>
        </w:r>
        <w:r>
          <w:rPr>
            <w:noProof/>
            <w:webHidden/>
          </w:rPr>
          <w:fldChar w:fldCharType="end"/>
        </w:r>
      </w:hyperlink>
    </w:p>
    <w:p w:rsidR="000A0697" w:rsidRPr="00A57870" w:rsidRDefault="00EA42C9" w:rsidP="000A0697">
      <w:pPr>
        <w:pStyle w:val="31"/>
        <w:rPr>
          <w:rFonts w:ascii="Calibri" w:hAnsi="Calibri"/>
          <w:noProof/>
          <w:szCs w:val="22"/>
        </w:rPr>
      </w:pPr>
      <w:hyperlink w:anchor="_Toc532982821" w:history="1">
        <w:r w:rsidR="000A0697" w:rsidRPr="00014EC2">
          <w:rPr>
            <w:rStyle w:val="a4"/>
            <w:rFonts w:eastAsia="Calibri"/>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A0697">
          <w:rPr>
            <w:noProof/>
            <w:webHidden/>
          </w:rPr>
          <w:tab/>
        </w:r>
        <w:r>
          <w:rPr>
            <w:noProof/>
            <w:webHidden/>
          </w:rPr>
          <w:fldChar w:fldCharType="begin"/>
        </w:r>
        <w:r w:rsidR="000A0697">
          <w:rPr>
            <w:noProof/>
            <w:webHidden/>
          </w:rPr>
          <w:instrText xml:space="preserve"> PAGEREF _Toc532982821 \h </w:instrText>
        </w:r>
        <w:r>
          <w:rPr>
            <w:noProof/>
            <w:webHidden/>
          </w:rPr>
        </w:r>
        <w:r>
          <w:rPr>
            <w:noProof/>
            <w:webHidden/>
          </w:rPr>
          <w:fldChar w:fldCharType="separate"/>
        </w:r>
        <w:r w:rsidR="000A0697">
          <w:rPr>
            <w:noProof/>
            <w:webHidden/>
          </w:rPr>
          <w:t>27</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22" w:history="1">
        <w:r w:rsidR="000A0697" w:rsidRPr="00014EC2">
          <w:rPr>
            <w:rStyle w:val="a4"/>
            <w:noProof/>
          </w:rPr>
          <w:t>Раздел 2.</w:t>
        </w:r>
        <w:r w:rsidR="000A0697" w:rsidRPr="00A57870">
          <w:rPr>
            <w:rFonts w:ascii="Calibri" w:eastAsia="Times New Roman" w:hAnsi="Calibri"/>
            <w:b w:val="0"/>
            <w:i w:val="0"/>
            <w:noProof/>
            <w:lang w:eastAsia="ru-RU"/>
          </w:rPr>
          <w:tab/>
        </w:r>
        <w:r w:rsidR="000A0697" w:rsidRPr="00014EC2">
          <w:rPr>
            <w:rStyle w:val="a4"/>
            <w:noProof/>
          </w:rPr>
          <w:t>СУЩЕСТВУЮЩИЕ И ПЕРСПЕКТИВНЫЕ БАЛАНСЫ ТЕПЛОВОЙ МОЩНОСТИ ИСТОЧНИКОВ ТЕПЛОВОЙ ЭНЕРГИИ И ТЕПЛОВОЙ НАГРУЗКИ ПОТРЕБИТЕЛЕЙ</w:t>
        </w:r>
        <w:r w:rsidR="000A0697">
          <w:rPr>
            <w:noProof/>
            <w:webHidden/>
          </w:rPr>
          <w:tab/>
        </w:r>
        <w:r>
          <w:rPr>
            <w:noProof/>
            <w:webHidden/>
          </w:rPr>
          <w:fldChar w:fldCharType="begin"/>
        </w:r>
        <w:r w:rsidR="000A0697">
          <w:rPr>
            <w:noProof/>
            <w:webHidden/>
          </w:rPr>
          <w:instrText xml:space="preserve"> PAGEREF _Toc532982822 \h </w:instrText>
        </w:r>
        <w:r>
          <w:rPr>
            <w:noProof/>
            <w:webHidden/>
          </w:rPr>
        </w:r>
        <w:r>
          <w:rPr>
            <w:noProof/>
            <w:webHidden/>
          </w:rPr>
          <w:fldChar w:fldCharType="separate"/>
        </w:r>
        <w:r w:rsidR="000A0697">
          <w:rPr>
            <w:noProof/>
            <w:webHidden/>
          </w:rPr>
          <w:t>28</w:t>
        </w:r>
        <w:r>
          <w:rPr>
            <w:noProof/>
            <w:webHidden/>
          </w:rPr>
          <w:fldChar w:fldCharType="end"/>
        </w:r>
      </w:hyperlink>
    </w:p>
    <w:p w:rsidR="000A0697" w:rsidRPr="00A57870" w:rsidRDefault="00EA42C9" w:rsidP="000A0697">
      <w:pPr>
        <w:pStyle w:val="31"/>
        <w:rPr>
          <w:rFonts w:ascii="Calibri" w:hAnsi="Calibri"/>
          <w:noProof/>
          <w:szCs w:val="22"/>
        </w:rPr>
      </w:pPr>
      <w:hyperlink w:anchor="_Toc532982823" w:history="1">
        <w:r w:rsidR="000A0697" w:rsidRPr="00014EC2">
          <w:rPr>
            <w:rStyle w:val="a4"/>
            <w:rFonts w:eastAsia="Calibri"/>
            <w:noProof/>
          </w:rPr>
          <w:t>а) описание существующих и перспективных зон действия систем теплоснабжения и источников тепловой энергии</w:t>
        </w:r>
        <w:r w:rsidR="000A0697">
          <w:rPr>
            <w:noProof/>
            <w:webHidden/>
          </w:rPr>
          <w:tab/>
        </w:r>
        <w:r>
          <w:rPr>
            <w:noProof/>
            <w:webHidden/>
          </w:rPr>
          <w:fldChar w:fldCharType="begin"/>
        </w:r>
        <w:r w:rsidR="000A0697">
          <w:rPr>
            <w:noProof/>
            <w:webHidden/>
          </w:rPr>
          <w:instrText xml:space="preserve"> PAGEREF _Toc532982823 \h </w:instrText>
        </w:r>
        <w:r>
          <w:rPr>
            <w:noProof/>
            <w:webHidden/>
          </w:rPr>
        </w:r>
        <w:r>
          <w:rPr>
            <w:noProof/>
            <w:webHidden/>
          </w:rPr>
          <w:fldChar w:fldCharType="separate"/>
        </w:r>
        <w:r w:rsidR="000A0697">
          <w:rPr>
            <w:noProof/>
            <w:webHidden/>
          </w:rPr>
          <w:t>28</w:t>
        </w:r>
        <w:r>
          <w:rPr>
            <w:noProof/>
            <w:webHidden/>
          </w:rPr>
          <w:fldChar w:fldCharType="end"/>
        </w:r>
      </w:hyperlink>
    </w:p>
    <w:p w:rsidR="000A0697" w:rsidRPr="00A57870" w:rsidRDefault="00EA42C9" w:rsidP="000A0697">
      <w:pPr>
        <w:pStyle w:val="31"/>
        <w:rPr>
          <w:rFonts w:ascii="Calibri" w:hAnsi="Calibri"/>
          <w:noProof/>
          <w:szCs w:val="22"/>
        </w:rPr>
      </w:pPr>
      <w:hyperlink w:anchor="_Toc532982824" w:history="1">
        <w:r w:rsidR="000A0697" w:rsidRPr="00014EC2">
          <w:rPr>
            <w:rStyle w:val="a4"/>
            <w:rFonts w:eastAsia="Calibri"/>
            <w:noProof/>
          </w:rPr>
          <w:t>б) описание существующих и перспективных зон действия индивидуальных источников тепловой энергии</w:t>
        </w:r>
        <w:r w:rsidR="000A0697">
          <w:rPr>
            <w:noProof/>
            <w:webHidden/>
          </w:rPr>
          <w:tab/>
        </w:r>
        <w:r>
          <w:rPr>
            <w:noProof/>
            <w:webHidden/>
          </w:rPr>
          <w:fldChar w:fldCharType="begin"/>
        </w:r>
        <w:r w:rsidR="000A0697">
          <w:rPr>
            <w:noProof/>
            <w:webHidden/>
          </w:rPr>
          <w:instrText xml:space="preserve"> PAGEREF _Toc532982824 \h </w:instrText>
        </w:r>
        <w:r>
          <w:rPr>
            <w:noProof/>
            <w:webHidden/>
          </w:rPr>
        </w:r>
        <w:r>
          <w:rPr>
            <w:noProof/>
            <w:webHidden/>
          </w:rPr>
          <w:fldChar w:fldCharType="separate"/>
        </w:r>
        <w:r w:rsidR="000A0697">
          <w:rPr>
            <w:noProof/>
            <w:webHidden/>
          </w:rPr>
          <w:t>30</w:t>
        </w:r>
        <w:r>
          <w:rPr>
            <w:noProof/>
            <w:webHidden/>
          </w:rPr>
          <w:fldChar w:fldCharType="end"/>
        </w:r>
      </w:hyperlink>
    </w:p>
    <w:p w:rsidR="000A0697" w:rsidRPr="00A57870" w:rsidRDefault="00EA42C9" w:rsidP="000A0697">
      <w:pPr>
        <w:pStyle w:val="31"/>
        <w:rPr>
          <w:rFonts w:ascii="Calibri" w:hAnsi="Calibri"/>
          <w:noProof/>
          <w:szCs w:val="22"/>
        </w:rPr>
      </w:pPr>
      <w:hyperlink w:anchor="_Toc532982825" w:history="1">
        <w:r w:rsidR="000A0697" w:rsidRPr="00014EC2">
          <w:rPr>
            <w:rStyle w:val="a4"/>
            <w:rFonts w:eastAsia="Calibri"/>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0A0697">
          <w:rPr>
            <w:noProof/>
            <w:webHidden/>
          </w:rPr>
          <w:tab/>
        </w:r>
        <w:r>
          <w:rPr>
            <w:noProof/>
            <w:webHidden/>
          </w:rPr>
          <w:fldChar w:fldCharType="begin"/>
        </w:r>
        <w:r w:rsidR="000A0697">
          <w:rPr>
            <w:noProof/>
            <w:webHidden/>
          </w:rPr>
          <w:instrText xml:space="preserve"> PAGEREF _Toc532982825 \h </w:instrText>
        </w:r>
        <w:r>
          <w:rPr>
            <w:noProof/>
            <w:webHidden/>
          </w:rPr>
        </w:r>
        <w:r>
          <w:rPr>
            <w:noProof/>
            <w:webHidden/>
          </w:rPr>
          <w:fldChar w:fldCharType="separate"/>
        </w:r>
        <w:r w:rsidR="000A0697">
          <w:rPr>
            <w:noProof/>
            <w:webHidden/>
          </w:rPr>
          <w:t>31</w:t>
        </w:r>
        <w:r>
          <w:rPr>
            <w:noProof/>
            <w:webHidden/>
          </w:rPr>
          <w:fldChar w:fldCharType="end"/>
        </w:r>
      </w:hyperlink>
    </w:p>
    <w:p w:rsidR="000A0697" w:rsidRPr="00A57870" w:rsidRDefault="00EA42C9" w:rsidP="000A0697">
      <w:pPr>
        <w:pStyle w:val="31"/>
        <w:rPr>
          <w:rFonts w:ascii="Calibri" w:hAnsi="Calibri"/>
          <w:noProof/>
          <w:szCs w:val="22"/>
        </w:rPr>
      </w:pPr>
      <w:hyperlink w:anchor="_Toc532982826" w:history="1">
        <w:r w:rsidR="000A0697" w:rsidRPr="00014EC2">
          <w:rPr>
            <w:rStyle w:val="a4"/>
            <w:rFonts w:eastAsia="Calibri"/>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_Toc532982826 \h </w:instrText>
        </w:r>
        <w:r>
          <w:rPr>
            <w:noProof/>
            <w:webHidden/>
          </w:rPr>
        </w:r>
        <w:r>
          <w:rPr>
            <w:noProof/>
            <w:webHidden/>
          </w:rPr>
          <w:fldChar w:fldCharType="separate"/>
        </w:r>
        <w:r w:rsidR="000A0697">
          <w:rPr>
            <w:noProof/>
            <w:webHidden/>
          </w:rPr>
          <w:t>41</w:t>
        </w:r>
        <w:r>
          <w:rPr>
            <w:noProof/>
            <w:webHidden/>
          </w:rPr>
          <w:fldChar w:fldCharType="end"/>
        </w:r>
      </w:hyperlink>
    </w:p>
    <w:p w:rsidR="000A0697" w:rsidRPr="00A57870" w:rsidRDefault="00EA42C9" w:rsidP="000A0697">
      <w:pPr>
        <w:pStyle w:val="31"/>
        <w:rPr>
          <w:rFonts w:ascii="Calibri" w:hAnsi="Calibri"/>
          <w:noProof/>
          <w:szCs w:val="22"/>
        </w:rPr>
      </w:pPr>
      <w:hyperlink w:anchor="_Toc532982827" w:history="1">
        <w:r w:rsidR="000A0697" w:rsidRPr="00014EC2">
          <w:rPr>
            <w:rStyle w:val="a4"/>
            <w:rFonts w:eastAsia="Calibri"/>
            <w:noProof/>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0A0697">
          <w:rPr>
            <w:noProof/>
            <w:webHidden/>
          </w:rPr>
          <w:tab/>
        </w:r>
        <w:r>
          <w:rPr>
            <w:noProof/>
            <w:webHidden/>
          </w:rPr>
          <w:fldChar w:fldCharType="begin"/>
        </w:r>
        <w:r w:rsidR="000A0697">
          <w:rPr>
            <w:noProof/>
            <w:webHidden/>
          </w:rPr>
          <w:instrText xml:space="preserve"> PAGEREF _Toc532982827 \h </w:instrText>
        </w:r>
        <w:r>
          <w:rPr>
            <w:noProof/>
            <w:webHidden/>
          </w:rPr>
        </w:r>
        <w:r>
          <w:rPr>
            <w:noProof/>
            <w:webHidden/>
          </w:rPr>
          <w:fldChar w:fldCharType="separate"/>
        </w:r>
        <w:r w:rsidR="000A0697">
          <w:rPr>
            <w:noProof/>
            <w:webHidden/>
          </w:rPr>
          <w:t>41</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28" w:history="1">
        <w:r w:rsidR="000A0697" w:rsidRPr="00014EC2">
          <w:rPr>
            <w:rStyle w:val="a4"/>
            <w:noProof/>
            <w:lang w:eastAsia="ru-RU"/>
          </w:rPr>
          <w:t>Раздел 3.</w:t>
        </w:r>
        <w:r w:rsidR="000A0697" w:rsidRPr="00A57870">
          <w:rPr>
            <w:rFonts w:ascii="Calibri" w:eastAsia="Times New Roman" w:hAnsi="Calibri"/>
            <w:b w:val="0"/>
            <w:i w:val="0"/>
            <w:noProof/>
            <w:lang w:eastAsia="ru-RU"/>
          </w:rPr>
          <w:tab/>
        </w:r>
        <w:r w:rsidR="000A0697" w:rsidRPr="00014EC2">
          <w:rPr>
            <w:rStyle w:val="a4"/>
            <w:noProof/>
          </w:rPr>
          <w:t>СУЩЕСТВУЮЩИЕ И ПЕРСПЕКТИВНЫЕ БАЛАНСЫ ТЕПЛОНОСИТЕЛЯ</w:t>
        </w:r>
        <w:r w:rsidR="000A0697">
          <w:rPr>
            <w:noProof/>
            <w:webHidden/>
          </w:rPr>
          <w:tab/>
        </w:r>
        <w:r>
          <w:rPr>
            <w:noProof/>
            <w:webHidden/>
          </w:rPr>
          <w:fldChar w:fldCharType="begin"/>
        </w:r>
        <w:r w:rsidR="000A0697">
          <w:rPr>
            <w:noProof/>
            <w:webHidden/>
          </w:rPr>
          <w:instrText xml:space="preserve"> PAGEREF _Toc532982828 \h </w:instrText>
        </w:r>
        <w:r>
          <w:rPr>
            <w:noProof/>
            <w:webHidden/>
          </w:rPr>
        </w:r>
        <w:r>
          <w:rPr>
            <w:noProof/>
            <w:webHidden/>
          </w:rPr>
          <w:fldChar w:fldCharType="separate"/>
        </w:r>
        <w:r w:rsidR="000A0697">
          <w:rPr>
            <w:noProof/>
            <w:webHidden/>
          </w:rPr>
          <w:t>43</w:t>
        </w:r>
        <w:r>
          <w:rPr>
            <w:noProof/>
            <w:webHidden/>
          </w:rPr>
          <w:fldChar w:fldCharType="end"/>
        </w:r>
      </w:hyperlink>
    </w:p>
    <w:p w:rsidR="000A0697" w:rsidRPr="00A57870" w:rsidRDefault="00EA42C9" w:rsidP="000A0697">
      <w:pPr>
        <w:pStyle w:val="31"/>
        <w:rPr>
          <w:rFonts w:ascii="Calibri" w:hAnsi="Calibri"/>
          <w:noProof/>
          <w:szCs w:val="22"/>
        </w:rPr>
      </w:pPr>
      <w:hyperlink w:anchor="_Toc532982829" w:history="1">
        <w:r w:rsidR="000A0697" w:rsidRPr="00014EC2">
          <w:rPr>
            <w:rStyle w:val="a4"/>
            <w:rFonts w:eastAsia="Calibri"/>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A0697">
          <w:rPr>
            <w:noProof/>
            <w:webHidden/>
          </w:rPr>
          <w:tab/>
        </w:r>
        <w:r>
          <w:rPr>
            <w:noProof/>
            <w:webHidden/>
          </w:rPr>
          <w:fldChar w:fldCharType="begin"/>
        </w:r>
        <w:r w:rsidR="000A0697">
          <w:rPr>
            <w:noProof/>
            <w:webHidden/>
          </w:rPr>
          <w:instrText xml:space="preserve"> PAGEREF _Toc532982829 \h </w:instrText>
        </w:r>
        <w:r>
          <w:rPr>
            <w:noProof/>
            <w:webHidden/>
          </w:rPr>
        </w:r>
        <w:r>
          <w:rPr>
            <w:noProof/>
            <w:webHidden/>
          </w:rPr>
          <w:fldChar w:fldCharType="separate"/>
        </w:r>
        <w:r w:rsidR="000A0697">
          <w:rPr>
            <w:noProof/>
            <w:webHidden/>
          </w:rPr>
          <w:t>43</w:t>
        </w:r>
        <w:r>
          <w:rPr>
            <w:noProof/>
            <w:webHidden/>
          </w:rPr>
          <w:fldChar w:fldCharType="end"/>
        </w:r>
      </w:hyperlink>
    </w:p>
    <w:p w:rsidR="000A0697" w:rsidRPr="00A57870" w:rsidRDefault="00EA42C9" w:rsidP="000A0697">
      <w:pPr>
        <w:pStyle w:val="31"/>
        <w:rPr>
          <w:rFonts w:ascii="Calibri" w:hAnsi="Calibri"/>
          <w:noProof/>
          <w:szCs w:val="22"/>
        </w:rPr>
      </w:pPr>
      <w:hyperlink w:anchor="_Toc532982830" w:history="1">
        <w:r w:rsidR="000A0697" w:rsidRPr="00014EC2">
          <w:rPr>
            <w:rStyle w:val="a4"/>
            <w:rFonts w:eastAsia="Calibri"/>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A0697">
          <w:rPr>
            <w:noProof/>
            <w:webHidden/>
          </w:rPr>
          <w:tab/>
        </w:r>
        <w:r>
          <w:rPr>
            <w:noProof/>
            <w:webHidden/>
          </w:rPr>
          <w:fldChar w:fldCharType="begin"/>
        </w:r>
        <w:r w:rsidR="000A0697">
          <w:rPr>
            <w:noProof/>
            <w:webHidden/>
          </w:rPr>
          <w:instrText xml:space="preserve"> PAGEREF _Toc532982830 \h </w:instrText>
        </w:r>
        <w:r>
          <w:rPr>
            <w:noProof/>
            <w:webHidden/>
          </w:rPr>
        </w:r>
        <w:r>
          <w:rPr>
            <w:noProof/>
            <w:webHidden/>
          </w:rPr>
          <w:fldChar w:fldCharType="separate"/>
        </w:r>
        <w:r w:rsidR="000A0697">
          <w:rPr>
            <w:noProof/>
            <w:webHidden/>
          </w:rPr>
          <w:t>47</w:t>
        </w:r>
        <w:r>
          <w:rPr>
            <w:noProof/>
            <w:webHidden/>
          </w:rPr>
          <w:fldChar w:fldCharType="end"/>
        </w:r>
      </w:hyperlink>
    </w:p>
    <w:p w:rsidR="000A0697" w:rsidRPr="00A57870" w:rsidRDefault="00EA42C9" w:rsidP="000A0697">
      <w:pPr>
        <w:pStyle w:val="21"/>
        <w:tabs>
          <w:tab w:val="left" w:pos="1440"/>
        </w:tabs>
        <w:rPr>
          <w:rFonts w:ascii="Calibri" w:eastAsia="Times New Roman" w:hAnsi="Calibri"/>
          <w:b w:val="0"/>
          <w:i w:val="0"/>
          <w:noProof/>
          <w:lang w:eastAsia="ru-RU"/>
        </w:rPr>
      </w:pPr>
      <w:hyperlink w:anchor="_Toc532982831" w:history="1">
        <w:r w:rsidR="000A0697" w:rsidRPr="00014EC2">
          <w:rPr>
            <w:rStyle w:val="a4"/>
            <w:noProof/>
          </w:rPr>
          <w:t>Раздел 4.</w:t>
        </w:r>
        <w:r w:rsidR="000A0697" w:rsidRPr="00A57870">
          <w:rPr>
            <w:rFonts w:ascii="Calibri" w:eastAsia="Times New Roman" w:hAnsi="Calibri"/>
            <w:b w:val="0"/>
            <w:i w:val="0"/>
            <w:noProof/>
            <w:lang w:eastAsia="ru-RU"/>
          </w:rPr>
          <w:tab/>
        </w:r>
        <w:r w:rsidR="000A0697" w:rsidRPr="00014EC2">
          <w:rPr>
            <w:rStyle w:val="a4"/>
            <w:noProof/>
          </w:rPr>
          <w:t>ОСНОВНЫЕ ПОЛОЖЕНИЯ МАСТЕР-ПЛАНА РАЗВИТИЯ СИСТЕМ ТЕПЛОСНАБЖЕНИЯ УГЛОВСКОГО ГОРОДСКОГО ПОСЕЛЕНИЯ</w:t>
        </w:r>
        <w:r w:rsidR="000A0697">
          <w:rPr>
            <w:noProof/>
            <w:webHidden/>
          </w:rPr>
          <w:tab/>
        </w:r>
        <w:r>
          <w:rPr>
            <w:noProof/>
            <w:webHidden/>
          </w:rPr>
          <w:fldChar w:fldCharType="begin"/>
        </w:r>
        <w:r w:rsidR="000A0697">
          <w:rPr>
            <w:noProof/>
            <w:webHidden/>
          </w:rPr>
          <w:instrText xml:space="preserve"> PAGEREF _Toc532982831 \h </w:instrText>
        </w:r>
        <w:r>
          <w:rPr>
            <w:noProof/>
            <w:webHidden/>
          </w:rPr>
        </w:r>
        <w:r>
          <w:rPr>
            <w:noProof/>
            <w:webHidden/>
          </w:rPr>
          <w:fldChar w:fldCharType="separate"/>
        </w:r>
        <w:r w:rsidR="000A0697">
          <w:rPr>
            <w:noProof/>
            <w:webHidden/>
          </w:rPr>
          <w:t>48</w:t>
        </w:r>
        <w:r>
          <w:rPr>
            <w:noProof/>
            <w:webHidden/>
          </w:rPr>
          <w:fldChar w:fldCharType="end"/>
        </w:r>
      </w:hyperlink>
    </w:p>
    <w:p w:rsidR="000A0697" w:rsidRPr="00A57870" w:rsidRDefault="00EA42C9" w:rsidP="000A0697">
      <w:pPr>
        <w:pStyle w:val="31"/>
        <w:rPr>
          <w:rFonts w:ascii="Calibri" w:hAnsi="Calibri"/>
          <w:noProof/>
          <w:szCs w:val="22"/>
        </w:rPr>
      </w:pPr>
      <w:hyperlink w:anchor="_Toc532982832" w:history="1">
        <w:r w:rsidR="000A0697" w:rsidRPr="00014EC2">
          <w:rPr>
            <w:rStyle w:val="a4"/>
            <w:rFonts w:eastAsia="Calibri"/>
            <w:noProof/>
          </w:rPr>
          <w:t>а) описание сценариев развития теплоснабжения Угловского городского поселения</w:t>
        </w:r>
        <w:r w:rsidR="000A0697">
          <w:rPr>
            <w:noProof/>
            <w:webHidden/>
          </w:rPr>
          <w:tab/>
        </w:r>
        <w:r>
          <w:rPr>
            <w:noProof/>
            <w:webHidden/>
          </w:rPr>
          <w:fldChar w:fldCharType="begin"/>
        </w:r>
        <w:r w:rsidR="000A0697">
          <w:rPr>
            <w:noProof/>
            <w:webHidden/>
          </w:rPr>
          <w:instrText xml:space="preserve"> PAGEREF _Toc532982832 \h </w:instrText>
        </w:r>
        <w:r>
          <w:rPr>
            <w:noProof/>
            <w:webHidden/>
          </w:rPr>
        </w:r>
        <w:r>
          <w:rPr>
            <w:noProof/>
            <w:webHidden/>
          </w:rPr>
          <w:fldChar w:fldCharType="separate"/>
        </w:r>
        <w:r w:rsidR="000A0697">
          <w:rPr>
            <w:noProof/>
            <w:webHidden/>
          </w:rPr>
          <w:t>48</w:t>
        </w:r>
        <w:r>
          <w:rPr>
            <w:noProof/>
            <w:webHidden/>
          </w:rPr>
          <w:fldChar w:fldCharType="end"/>
        </w:r>
      </w:hyperlink>
    </w:p>
    <w:p w:rsidR="000A0697" w:rsidRPr="00A57870" w:rsidRDefault="00EA42C9" w:rsidP="000A0697">
      <w:pPr>
        <w:pStyle w:val="31"/>
        <w:rPr>
          <w:rFonts w:ascii="Calibri" w:hAnsi="Calibri"/>
          <w:noProof/>
          <w:szCs w:val="22"/>
        </w:rPr>
      </w:pPr>
      <w:hyperlink w:anchor="_Toc532982833" w:history="1">
        <w:r w:rsidR="000A0697" w:rsidRPr="00014EC2">
          <w:rPr>
            <w:rStyle w:val="a4"/>
            <w:rFonts w:eastAsia="Calibri"/>
            <w:noProof/>
          </w:rPr>
          <w:t>б) обоснование выбора приоритетного сценария развития теплоснабжения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_Toc532982833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34" w:history="1">
        <w:r w:rsidR="000A0697" w:rsidRPr="00014EC2">
          <w:rPr>
            <w:rStyle w:val="a4"/>
            <w:noProof/>
            <w:lang w:eastAsia="ru-RU"/>
          </w:rPr>
          <w:t>Раздел 5.</w:t>
        </w:r>
        <w:r w:rsidR="000A0697" w:rsidRPr="00A57870">
          <w:rPr>
            <w:rFonts w:ascii="Calibri" w:eastAsia="Times New Roman" w:hAnsi="Calibri"/>
            <w:b w:val="0"/>
            <w:i w:val="0"/>
            <w:noProof/>
            <w:lang w:eastAsia="ru-RU"/>
          </w:rPr>
          <w:tab/>
        </w:r>
        <w:r w:rsidR="000A0697" w:rsidRPr="00014EC2">
          <w:rPr>
            <w:rStyle w:val="a4"/>
            <w:noProof/>
            <w:lang w:eastAsia="ru-RU"/>
          </w:rPr>
          <w:t>ПРЕДЛОЖЕНИЯ ПО СТРОИТЕЛЬСТВУ, РЕКОНСТРУКЦИИ И ТЕХНИЧЕСКОМУ ПЕРЕВООРУЖЕНИЮ ИСТОЧНИКОВ ТЕПЛОВОЙ ЭНЕРГИИ</w:t>
        </w:r>
        <w:r w:rsidR="000A0697">
          <w:rPr>
            <w:noProof/>
            <w:webHidden/>
          </w:rPr>
          <w:tab/>
        </w:r>
        <w:r>
          <w:rPr>
            <w:noProof/>
            <w:webHidden/>
          </w:rPr>
          <w:fldChar w:fldCharType="begin"/>
        </w:r>
        <w:r w:rsidR="000A0697">
          <w:rPr>
            <w:noProof/>
            <w:webHidden/>
          </w:rPr>
          <w:instrText xml:space="preserve"> PAGEREF _Toc532982834 \h </w:instrText>
        </w:r>
        <w:r>
          <w:rPr>
            <w:noProof/>
            <w:webHidden/>
          </w:rPr>
        </w:r>
        <w:r>
          <w:rPr>
            <w:noProof/>
            <w:webHidden/>
          </w:rPr>
          <w:fldChar w:fldCharType="separate"/>
        </w:r>
        <w:r w:rsidR="000A0697">
          <w:rPr>
            <w:noProof/>
            <w:webHidden/>
          </w:rPr>
          <w:t>51</w:t>
        </w:r>
        <w:r>
          <w:rPr>
            <w:noProof/>
            <w:webHidden/>
          </w:rPr>
          <w:fldChar w:fldCharType="end"/>
        </w:r>
      </w:hyperlink>
    </w:p>
    <w:p w:rsidR="000A0697" w:rsidRPr="00A57870" w:rsidRDefault="00EA42C9" w:rsidP="000A0697">
      <w:pPr>
        <w:pStyle w:val="31"/>
        <w:rPr>
          <w:rFonts w:ascii="Calibri" w:hAnsi="Calibri"/>
          <w:noProof/>
          <w:szCs w:val="22"/>
        </w:rPr>
      </w:pPr>
      <w:hyperlink w:anchor="_Toc532982835" w:history="1">
        <w:r w:rsidR="000A0697" w:rsidRPr="00014EC2">
          <w:rPr>
            <w:rStyle w:val="a4"/>
            <w:rFonts w:eastAsia="Calibri"/>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0A0697">
          <w:rPr>
            <w:noProof/>
            <w:webHidden/>
          </w:rPr>
          <w:tab/>
        </w:r>
        <w:r>
          <w:rPr>
            <w:noProof/>
            <w:webHidden/>
          </w:rPr>
          <w:fldChar w:fldCharType="begin"/>
        </w:r>
        <w:r w:rsidR="000A0697">
          <w:rPr>
            <w:noProof/>
            <w:webHidden/>
          </w:rPr>
          <w:instrText xml:space="preserve"> PAGEREF _Toc532982835 \h </w:instrText>
        </w:r>
        <w:r>
          <w:rPr>
            <w:noProof/>
            <w:webHidden/>
          </w:rPr>
        </w:r>
        <w:r>
          <w:rPr>
            <w:noProof/>
            <w:webHidden/>
          </w:rPr>
          <w:fldChar w:fldCharType="separate"/>
        </w:r>
        <w:r w:rsidR="000A0697">
          <w:rPr>
            <w:noProof/>
            <w:webHidden/>
          </w:rPr>
          <w:t>51</w:t>
        </w:r>
        <w:r>
          <w:rPr>
            <w:noProof/>
            <w:webHidden/>
          </w:rPr>
          <w:fldChar w:fldCharType="end"/>
        </w:r>
      </w:hyperlink>
    </w:p>
    <w:p w:rsidR="000A0697" w:rsidRPr="00A57870" w:rsidRDefault="00EA42C9" w:rsidP="000A0697">
      <w:pPr>
        <w:pStyle w:val="31"/>
        <w:rPr>
          <w:rFonts w:ascii="Calibri" w:hAnsi="Calibri"/>
          <w:noProof/>
          <w:szCs w:val="22"/>
        </w:rPr>
      </w:pPr>
      <w:hyperlink w:anchor="_Toc532982836" w:history="1">
        <w:r w:rsidR="000A0697" w:rsidRPr="00014EC2">
          <w:rPr>
            <w:rStyle w:val="a4"/>
            <w:rFonts w:eastAsia="Calibri"/>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A0697">
          <w:rPr>
            <w:noProof/>
            <w:webHidden/>
          </w:rPr>
          <w:tab/>
        </w:r>
        <w:r>
          <w:rPr>
            <w:noProof/>
            <w:webHidden/>
          </w:rPr>
          <w:fldChar w:fldCharType="begin"/>
        </w:r>
        <w:r w:rsidR="000A0697">
          <w:rPr>
            <w:noProof/>
            <w:webHidden/>
          </w:rPr>
          <w:instrText xml:space="preserve"> PAGEREF _Toc532982836 \h </w:instrText>
        </w:r>
        <w:r>
          <w:rPr>
            <w:noProof/>
            <w:webHidden/>
          </w:rPr>
        </w:r>
        <w:r>
          <w:rPr>
            <w:noProof/>
            <w:webHidden/>
          </w:rPr>
          <w:fldChar w:fldCharType="separate"/>
        </w:r>
        <w:r w:rsidR="000A0697">
          <w:rPr>
            <w:noProof/>
            <w:webHidden/>
          </w:rPr>
          <w:t>52</w:t>
        </w:r>
        <w:r>
          <w:rPr>
            <w:noProof/>
            <w:webHidden/>
          </w:rPr>
          <w:fldChar w:fldCharType="end"/>
        </w:r>
      </w:hyperlink>
    </w:p>
    <w:p w:rsidR="000A0697" w:rsidRPr="00A57870" w:rsidRDefault="00EA42C9" w:rsidP="000A0697">
      <w:pPr>
        <w:pStyle w:val="31"/>
        <w:rPr>
          <w:rFonts w:ascii="Calibri" w:hAnsi="Calibri"/>
          <w:noProof/>
          <w:szCs w:val="22"/>
        </w:rPr>
      </w:pPr>
      <w:hyperlink w:anchor="_Toc532982837" w:history="1">
        <w:r w:rsidR="000A0697" w:rsidRPr="00014EC2">
          <w:rPr>
            <w:rStyle w:val="a4"/>
            <w:rFonts w:eastAsia="Calibri"/>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0A0697">
          <w:rPr>
            <w:noProof/>
            <w:webHidden/>
          </w:rPr>
          <w:tab/>
        </w:r>
        <w:r>
          <w:rPr>
            <w:noProof/>
            <w:webHidden/>
          </w:rPr>
          <w:fldChar w:fldCharType="begin"/>
        </w:r>
        <w:r w:rsidR="000A0697">
          <w:rPr>
            <w:noProof/>
            <w:webHidden/>
          </w:rPr>
          <w:instrText xml:space="preserve"> PAGEREF _Toc532982837 \h </w:instrText>
        </w:r>
        <w:r>
          <w:rPr>
            <w:noProof/>
            <w:webHidden/>
          </w:rPr>
        </w:r>
        <w:r>
          <w:rPr>
            <w:noProof/>
            <w:webHidden/>
          </w:rPr>
          <w:fldChar w:fldCharType="separate"/>
        </w:r>
        <w:r w:rsidR="000A0697">
          <w:rPr>
            <w:noProof/>
            <w:webHidden/>
          </w:rPr>
          <w:t>52</w:t>
        </w:r>
        <w:r>
          <w:rPr>
            <w:noProof/>
            <w:webHidden/>
          </w:rPr>
          <w:fldChar w:fldCharType="end"/>
        </w:r>
      </w:hyperlink>
    </w:p>
    <w:p w:rsidR="000A0697" w:rsidRPr="00A57870" w:rsidRDefault="00EA42C9" w:rsidP="000A0697">
      <w:pPr>
        <w:pStyle w:val="31"/>
        <w:rPr>
          <w:rFonts w:ascii="Calibri" w:hAnsi="Calibri"/>
          <w:noProof/>
          <w:szCs w:val="22"/>
        </w:rPr>
      </w:pPr>
      <w:hyperlink w:anchor="_Toc532982838" w:history="1">
        <w:r w:rsidR="000A0697" w:rsidRPr="00014EC2">
          <w:rPr>
            <w:rStyle w:val="a4"/>
            <w:rFonts w:eastAsia="Calibri"/>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A0697">
          <w:rPr>
            <w:noProof/>
            <w:webHidden/>
          </w:rPr>
          <w:tab/>
        </w:r>
        <w:r>
          <w:rPr>
            <w:noProof/>
            <w:webHidden/>
          </w:rPr>
          <w:fldChar w:fldCharType="begin"/>
        </w:r>
        <w:r w:rsidR="000A0697">
          <w:rPr>
            <w:noProof/>
            <w:webHidden/>
          </w:rPr>
          <w:instrText xml:space="preserve"> PAGEREF _Toc532982838 \h </w:instrText>
        </w:r>
        <w:r>
          <w:rPr>
            <w:noProof/>
            <w:webHidden/>
          </w:rPr>
        </w:r>
        <w:r>
          <w:rPr>
            <w:noProof/>
            <w:webHidden/>
          </w:rPr>
          <w:fldChar w:fldCharType="separate"/>
        </w:r>
        <w:r w:rsidR="000A0697">
          <w:rPr>
            <w:noProof/>
            <w:webHidden/>
          </w:rPr>
          <w:t>52</w:t>
        </w:r>
        <w:r>
          <w:rPr>
            <w:noProof/>
            <w:webHidden/>
          </w:rPr>
          <w:fldChar w:fldCharType="end"/>
        </w:r>
      </w:hyperlink>
    </w:p>
    <w:p w:rsidR="000A0697" w:rsidRPr="00A57870" w:rsidRDefault="00EA42C9" w:rsidP="000A0697">
      <w:pPr>
        <w:pStyle w:val="31"/>
        <w:rPr>
          <w:rFonts w:ascii="Calibri" w:hAnsi="Calibri"/>
          <w:noProof/>
          <w:szCs w:val="22"/>
        </w:rPr>
      </w:pPr>
      <w:hyperlink w:anchor="_Toc532982839" w:history="1">
        <w:r w:rsidR="000A0697" w:rsidRPr="00014EC2">
          <w:rPr>
            <w:rStyle w:val="a4"/>
            <w:rFonts w:eastAsia="Calibri"/>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A0697">
          <w:rPr>
            <w:noProof/>
            <w:webHidden/>
          </w:rPr>
          <w:tab/>
        </w:r>
        <w:r>
          <w:rPr>
            <w:noProof/>
            <w:webHidden/>
          </w:rPr>
          <w:fldChar w:fldCharType="begin"/>
        </w:r>
        <w:r w:rsidR="000A0697">
          <w:rPr>
            <w:noProof/>
            <w:webHidden/>
          </w:rPr>
          <w:instrText xml:space="preserve"> PAGEREF _Toc532982839 \h </w:instrText>
        </w:r>
        <w:r>
          <w:rPr>
            <w:noProof/>
            <w:webHidden/>
          </w:rPr>
        </w:r>
        <w:r>
          <w:rPr>
            <w:noProof/>
            <w:webHidden/>
          </w:rPr>
          <w:fldChar w:fldCharType="separate"/>
        </w:r>
        <w:r w:rsidR="000A0697">
          <w:rPr>
            <w:noProof/>
            <w:webHidden/>
          </w:rPr>
          <w:t>52</w:t>
        </w:r>
        <w:r>
          <w:rPr>
            <w:noProof/>
            <w:webHidden/>
          </w:rPr>
          <w:fldChar w:fldCharType="end"/>
        </w:r>
      </w:hyperlink>
    </w:p>
    <w:p w:rsidR="000A0697" w:rsidRPr="00A57870" w:rsidRDefault="00EA42C9" w:rsidP="000A0697">
      <w:pPr>
        <w:pStyle w:val="31"/>
        <w:rPr>
          <w:rFonts w:ascii="Calibri" w:hAnsi="Calibri"/>
          <w:noProof/>
          <w:szCs w:val="22"/>
        </w:rPr>
      </w:pPr>
      <w:hyperlink w:anchor="_Toc532982840" w:history="1">
        <w:r w:rsidR="000A0697" w:rsidRPr="00014EC2">
          <w:rPr>
            <w:rStyle w:val="a4"/>
            <w:rFonts w:eastAsia="Calibri"/>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A0697">
          <w:rPr>
            <w:noProof/>
            <w:webHidden/>
          </w:rPr>
          <w:tab/>
        </w:r>
        <w:r>
          <w:rPr>
            <w:noProof/>
            <w:webHidden/>
          </w:rPr>
          <w:fldChar w:fldCharType="begin"/>
        </w:r>
        <w:r w:rsidR="000A0697">
          <w:rPr>
            <w:noProof/>
            <w:webHidden/>
          </w:rPr>
          <w:instrText xml:space="preserve"> PAGEREF _Toc532982840 \h </w:instrText>
        </w:r>
        <w:r>
          <w:rPr>
            <w:noProof/>
            <w:webHidden/>
          </w:rPr>
        </w:r>
        <w:r>
          <w:rPr>
            <w:noProof/>
            <w:webHidden/>
          </w:rPr>
          <w:fldChar w:fldCharType="separate"/>
        </w:r>
        <w:r w:rsidR="000A0697">
          <w:rPr>
            <w:noProof/>
            <w:webHidden/>
          </w:rPr>
          <w:t>53</w:t>
        </w:r>
        <w:r>
          <w:rPr>
            <w:noProof/>
            <w:webHidden/>
          </w:rPr>
          <w:fldChar w:fldCharType="end"/>
        </w:r>
      </w:hyperlink>
    </w:p>
    <w:p w:rsidR="000A0697" w:rsidRPr="00A57870" w:rsidRDefault="00EA42C9" w:rsidP="000A0697">
      <w:pPr>
        <w:pStyle w:val="31"/>
        <w:rPr>
          <w:rFonts w:ascii="Calibri" w:hAnsi="Calibri"/>
          <w:noProof/>
          <w:szCs w:val="22"/>
        </w:rPr>
      </w:pPr>
      <w:hyperlink w:anchor="_Toc532982841" w:history="1">
        <w:r w:rsidR="000A0697" w:rsidRPr="00014EC2">
          <w:rPr>
            <w:rStyle w:val="a4"/>
            <w:rFonts w:eastAsia="Calibri"/>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A0697">
          <w:rPr>
            <w:noProof/>
            <w:webHidden/>
          </w:rPr>
          <w:tab/>
        </w:r>
        <w:r>
          <w:rPr>
            <w:noProof/>
            <w:webHidden/>
          </w:rPr>
          <w:fldChar w:fldCharType="begin"/>
        </w:r>
        <w:r w:rsidR="000A0697">
          <w:rPr>
            <w:noProof/>
            <w:webHidden/>
          </w:rPr>
          <w:instrText xml:space="preserve"> PAGEREF _Toc532982841 \h </w:instrText>
        </w:r>
        <w:r>
          <w:rPr>
            <w:noProof/>
            <w:webHidden/>
          </w:rPr>
        </w:r>
        <w:r>
          <w:rPr>
            <w:noProof/>
            <w:webHidden/>
          </w:rPr>
          <w:fldChar w:fldCharType="separate"/>
        </w:r>
        <w:r w:rsidR="000A0697">
          <w:rPr>
            <w:noProof/>
            <w:webHidden/>
          </w:rPr>
          <w:t>53</w:t>
        </w:r>
        <w:r>
          <w:rPr>
            <w:noProof/>
            <w:webHidden/>
          </w:rPr>
          <w:fldChar w:fldCharType="end"/>
        </w:r>
      </w:hyperlink>
    </w:p>
    <w:p w:rsidR="000A0697" w:rsidRPr="00A57870" w:rsidRDefault="00EA42C9" w:rsidP="000A0697">
      <w:pPr>
        <w:pStyle w:val="31"/>
        <w:rPr>
          <w:rFonts w:ascii="Calibri" w:hAnsi="Calibri"/>
          <w:noProof/>
          <w:szCs w:val="22"/>
        </w:rPr>
      </w:pPr>
      <w:hyperlink w:anchor="_Toc532982842" w:history="1">
        <w:r w:rsidR="000A0697" w:rsidRPr="00014EC2">
          <w:rPr>
            <w:rStyle w:val="a4"/>
            <w:rFonts w:eastAsia="Calibri"/>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A0697">
          <w:rPr>
            <w:noProof/>
            <w:webHidden/>
          </w:rPr>
          <w:tab/>
        </w:r>
        <w:r>
          <w:rPr>
            <w:noProof/>
            <w:webHidden/>
          </w:rPr>
          <w:fldChar w:fldCharType="begin"/>
        </w:r>
        <w:r w:rsidR="000A0697">
          <w:rPr>
            <w:noProof/>
            <w:webHidden/>
          </w:rPr>
          <w:instrText xml:space="preserve"> PAGEREF _Toc532982842 \h </w:instrText>
        </w:r>
        <w:r>
          <w:rPr>
            <w:noProof/>
            <w:webHidden/>
          </w:rPr>
        </w:r>
        <w:r>
          <w:rPr>
            <w:noProof/>
            <w:webHidden/>
          </w:rPr>
          <w:fldChar w:fldCharType="separate"/>
        </w:r>
        <w:r w:rsidR="000A0697">
          <w:rPr>
            <w:noProof/>
            <w:webHidden/>
          </w:rPr>
          <w:t>53</w:t>
        </w:r>
        <w:r>
          <w:rPr>
            <w:noProof/>
            <w:webHidden/>
          </w:rPr>
          <w:fldChar w:fldCharType="end"/>
        </w:r>
      </w:hyperlink>
    </w:p>
    <w:p w:rsidR="000A0697" w:rsidRPr="00A57870" w:rsidRDefault="00EA42C9" w:rsidP="000A0697">
      <w:pPr>
        <w:pStyle w:val="31"/>
        <w:rPr>
          <w:rFonts w:ascii="Calibri" w:hAnsi="Calibri"/>
          <w:noProof/>
          <w:szCs w:val="22"/>
        </w:rPr>
      </w:pPr>
      <w:hyperlink w:anchor="_Toc532982843" w:history="1">
        <w:r w:rsidR="000A0697" w:rsidRPr="00014EC2">
          <w:rPr>
            <w:rStyle w:val="a4"/>
            <w:rFonts w:eastAsia="Calibri"/>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A0697">
          <w:rPr>
            <w:noProof/>
            <w:webHidden/>
          </w:rPr>
          <w:tab/>
        </w:r>
        <w:r>
          <w:rPr>
            <w:noProof/>
            <w:webHidden/>
          </w:rPr>
          <w:fldChar w:fldCharType="begin"/>
        </w:r>
        <w:r w:rsidR="000A0697">
          <w:rPr>
            <w:noProof/>
            <w:webHidden/>
          </w:rPr>
          <w:instrText xml:space="preserve"> PAGEREF _Toc532982843 \h </w:instrText>
        </w:r>
        <w:r>
          <w:rPr>
            <w:noProof/>
            <w:webHidden/>
          </w:rPr>
        </w:r>
        <w:r>
          <w:rPr>
            <w:noProof/>
            <w:webHidden/>
          </w:rPr>
          <w:fldChar w:fldCharType="separate"/>
        </w:r>
        <w:r w:rsidR="000A0697">
          <w:rPr>
            <w:noProof/>
            <w:webHidden/>
          </w:rPr>
          <w:t>53</w:t>
        </w:r>
        <w:r>
          <w:rPr>
            <w:noProof/>
            <w:webHidden/>
          </w:rPr>
          <w:fldChar w:fldCharType="end"/>
        </w:r>
      </w:hyperlink>
    </w:p>
    <w:p w:rsidR="000A0697" w:rsidRPr="00A57870" w:rsidRDefault="00EA42C9" w:rsidP="000A0697">
      <w:pPr>
        <w:pStyle w:val="31"/>
        <w:rPr>
          <w:rFonts w:ascii="Calibri" w:hAnsi="Calibri"/>
          <w:noProof/>
          <w:szCs w:val="22"/>
        </w:rPr>
      </w:pPr>
      <w:hyperlink w:anchor="_Toc532982844" w:history="1">
        <w:r w:rsidR="000A0697" w:rsidRPr="00014EC2">
          <w:rPr>
            <w:rStyle w:val="a4"/>
            <w:rFonts w:eastAsia="Calibri"/>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A0697">
          <w:rPr>
            <w:noProof/>
            <w:webHidden/>
          </w:rPr>
          <w:tab/>
        </w:r>
        <w:r>
          <w:rPr>
            <w:noProof/>
            <w:webHidden/>
          </w:rPr>
          <w:fldChar w:fldCharType="begin"/>
        </w:r>
        <w:r w:rsidR="000A0697">
          <w:rPr>
            <w:noProof/>
            <w:webHidden/>
          </w:rPr>
          <w:instrText xml:space="preserve"> PAGEREF _Toc532982844 \h </w:instrText>
        </w:r>
        <w:r>
          <w:rPr>
            <w:noProof/>
            <w:webHidden/>
          </w:rPr>
        </w:r>
        <w:r>
          <w:rPr>
            <w:noProof/>
            <w:webHidden/>
          </w:rPr>
          <w:fldChar w:fldCharType="separate"/>
        </w:r>
        <w:r w:rsidR="000A0697">
          <w:rPr>
            <w:noProof/>
            <w:webHidden/>
          </w:rPr>
          <w:t>54</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45" w:history="1">
        <w:r w:rsidR="000A0697" w:rsidRPr="00014EC2">
          <w:rPr>
            <w:rStyle w:val="a4"/>
            <w:noProof/>
            <w:lang w:eastAsia="ru-RU"/>
          </w:rPr>
          <w:t>Раздел 6.</w:t>
        </w:r>
        <w:r w:rsidR="000A0697" w:rsidRPr="00A57870">
          <w:rPr>
            <w:rFonts w:ascii="Calibri" w:eastAsia="Times New Roman" w:hAnsi="Calibri"/>
            <w:b w:val="0"/>
            <w:i w:val="0"/>
            <w:noProof/>
            <w:lang w:eastAsia="ru-RU"/>
          </w:rPr>
          <w:tab/>
        </w:r>
        <w:r w:rsidR="000A0697" w:rsidRPr="00014EC2">
          <w:rPr>
            <w:rStyle w:val="a4"/>
            <w:noProof/>
            <w:lang w:eastAsia="ru-RU"/>
          </w:rPr>
          <w:t>ПРЕДЛОЖЕНИЯ ПО СТРОИТЕЛЬСТВУ И РЕКОНСТРУКЦИИ ТЕПЛОВЫХ СЕТЕЙ</w:t>
        </w:r>
        <w:r w:rsidR="000A0697">
          <w:rPr>
            <w:rStyle w:val="a4"/>
            <w:noProof/>
            <w:lang w:eastAsia="ru-RU"/>
          </w:rPr>
          <w:t>……</w:t>
        </w:r>
        <w:r w:rsidR="000A0697">
          <w:rPr>
            <w:noProof/>
            <w:webHidden/>
          </w:rPr>
          <w:tab/>
        </w:r>
        <w:r>
          <w:rPr>
            <w:noProof/>
            <w:webHidden/>
          </w:rPr>
          <w:fldChar w:fldCharType="begin"/>
        </w:r>
        <w:r w:rsidR="000A0697">
          <w:rPr>
            <w:noProof/>
            <w:webHidden/>
          </w:rPr>
          <w:instrText xml:space="preserve"> PAGEREF _Toc532982845 \h </w:instrText>
        </w:r>
        <w:r>
          <w:rPr>
            <w:noProof/>
            <w:webHidden/>
          </w:rPr>
        </w:r>
        <w:r>
          <w:rPr>
            <w:noProof/>
            <w:webHidden/>
          </w:rPr>
          <w:fldChar w:fldCharType="separate"/>
        </w:r>
        <w:r w:rsidR="000A0697">
          <w:rPr>
            <w:noProof/>
            <w:webHidden/>
          </w:rPr>
          <w:t>55</w:t>
        </w:r>
        <w:r>
          <w:rPr>
            <w:noProof/>
            <w:webHidden/>
          </w:rPr>
          <w:fldChar w:fldCharType="end"/>
        </w:r>
      </w:hyperlink>
    </w:p>
    <w:p w:rsidR="000A0697" w:rsidRPr="00A57870" w:rsidRDefault="00EA42C9" w:rsidP="000A0697">
      <w:pPr>
        <w:pStyle w:val="31"/>
        <w:rPr>
          <w:rFonts w:ascii="Calibri" w:hAnsi="Calibri"/>
          <w:noProof/>
          <w:szCs w:val="22"/>
        </w:rPr>
      </w:pPr>
      <w:hyperlink w:anchor="_Toc532982846" w:history="1">
        <w:r w:rsidR="000A0697" w:rsidRPr="00014EC2">
          <w:rPr>
            <w:rStyle w:val="a4"/>
            <w:rFonts w:eastAsia="Calibri"/>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A0697">
          <w:rPr>
            <w:noProof/>
            <w:webHidden/>
          </w:rPr>
          <w:tab/>
        </w:r>
        <w:r>
          <w:rPr>
            <w:noProof/>
            <w:webHidden/>
          </w:rPr>
          <w:fldChar w:fldCharType="begin"/>
        </w:r>
        <w:r w:rsidR="000A0697">
          <w:rPr>
            <w:noProof/>
            <w:webHidden/>
          </w:rPr>
          <w:instrText xml:space="preserve"> PAGEREF _Toc532982846 \h </w:instrText>
        </w:r>
        <w:r>
          <w:rPr>
            <w:noProof/>
            <w:webHidden/>
          </w:rPr>
        </w:r>
        <w:r>
          <w:rPr>
            <w:noProof/>
            <w:webHidden/>
          </w:rPr>
          <w:fldChar w:fldCharType="separate"/>
        </w:r>
        <w:r w:rsidR="000A0697">
          <w:rPr>
            <w:noProof/>
            <w:webHidden/>
          </w:rPr>
          <w:t>55</w:t>
        </w:r>
        <w:r>
          <w:rPr>
            <w:noProof/>
            <w:webHidden/>
          </w:rPr>
          <w:fldChar w:fldCharType="end"/>
        </w:r>
      </w:hyperlink>
    </w:p>
    <w:p w:rsidR="000A0697" w:rsidRPr="00A57870" w:rsidRDefault="00EA42C9" w:rsidP="000A0697">
      <w:pPr>
        <w:pStyle w:val="31"/>
        <w:rPr>
          <w:rFonts w:ascii="Calibri" w:hAnsi="Calibri"/>
          <w:noProof/>
          <w:szCs w:val="22"/>
        </w:rPr>
      </w:pPr>
      <w:hyperlink w:anchor="_Toc532982847" w:history="1">
        <w:r w:rsidR="000A0697" w:rsidRPr="00014EC2">
          <w:rPr>
            <w:rStyle w:val="a4"/>
            <w:rFonts w:eastAsia="Calibri"/>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0A0697">
          <w:rPr>
            <w:noProof/>
            <w:webHidden/>
          </w:rPr>
          <w:tab/>
        </w:r>
        <w:r>
          <w:rPr>
            <w:noProof/>
            <w:webHidden/>
          </w:rPr>
          <w:fldChar w:fldCharType="begin"/>
        </w:r>
        <w:r w:rsidR="000A0697">
          <w:rPr>
            <w:noProof/>
            <w:webHidden/>
          </w:rPr>
          <w:instrText xml:space="preserve"> PAGEREF _Toc532982847 \h </w:instrText>
        </w:r>
        <w:r>
          <w:rPr>
            <w:noProof/>
            <w:webHidden/>
          </w:rPr>
        </w:r>
        <w:r>
          <w:rPr>
            <w:noProof/>
            <w:webHidden/>
          </w:rPr>
          <w:fldChar w:fldCharType="separate"/>
        </w:r>
        <w:r w:rsidR="000A0697">
          <w:rPr>
            <w:noProof/>
            <w:webHidden/>
          </w:rPr>
          <w:t>55</w:t>
        </w:r>
        <w:r>
          <w:rPr>
            <w:noProof/>
            <w:webHidden/>
          </w:rPr>
          <w:fldChar w:fldCharType="end"/>
        </w:r>
      </w:hyperlink>
    </w:p>
    <w:p w:rsidR="000A0697" w:rsidRPr="00A57870" w:rsidRDefault="00EA42C9" w:rsidP="000A0697">
      <w:pPr>
        <w:pStyle w:val="31"/>
        <w:rPr>
          <w:rFonts w:ascii="Calibri" w:hAnsi="Calibri"/>
          <w:noProof/>
          <w:szCs w:val="22"/>
        </w:rPr>
      </w:pPr>
      <w:hyperlink w:anchor="_Toc532982848" w:history="1">
        <w:r w:rsidR="000A0697" w:rsidRPr="00014EC2">
          <w:rPr>
            <w:rStyle w:val="a4"/>
            <w:rFonts w:eastAsia="Calibri"/>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A0697">
          <w:rPr>
            <w:noProof/>
            <w:webHidden/>
          </w:rPr>
          <w:tab/>
        </w:r>
        <w:r>
          <w:rPr>
            <w:noProof/>
            <w:webHidden/>
          </w:rPr>
          <w:fldChar w:fldCharType="begin"/>
        </w:r>
        <w:r w:rsidR="000A0697">
          <w:rPr>
            <w:noProof/>
            <w:webHidden/>
          </w:rPr>
          <w:instrText xml:space="preserve"> PAGEREF _Toc532982848 \h </w:instrText>
        </w:r>
        <w:r>
          <w:rPr>
            <w:noProof/>
            <w:webHidden/>
          </w:rPr>
        </w:r>
        <w:r>
          <w:rPr>
            <w:noProof/>
            <w:webHidden/>
          </w:rPr>
          <w:fldChar w:fldCharType="separate"/>
        </w:r>
        <w:r w:rsidR="000A0697">
          <w:rPr>
            <w:noProof/>
            <w:webHidden/>
          </w:rPr>
          <w:t>55</w:t>
        </w:r>
        <w:r>
          <w:rPr>
            <w:noProof/>
            <w:webHidden/>
          </w:rPr>
          <w:fldChar w:fldCharType="end"/>
        </w:r>
      </w:hyperlink>
    </w:p>
    <w:p w:rsidR="000A0697" w:rsidRPr="00A57870" w:rsidRDefault="00EA42C9" w:rsidP="000A0697">
      <w:pPr>
        <w:pStyle w:val="31"/>
        <w:rPr>
          <w:rFonts w:ascii="Calibri" w:hAnsi="Calibri"/>
          <w:noProof/>
          <w:szCs w:val="22"/>
        </w:rPr>
      </w:pPr>
      <w:hyperlink w:anchor="_Toc532982849" w:history="1">
        <w:r w:rsidR="000A0697" w:rsidRPr="00014EC2">
          <w:rPr>
            <w:rStyle w:val="a4"/>
            <w:rFonts w:eastAsia="Calibri"/>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A0697">
          <w:rPr>
            <w:noProof/>
            <w:webHidden/>
          </w:rPr>
          <w:tab/>
        </w:r>
        <w:r>
          <w:rPr>
            <w:noProof/>
            <w:webHidden/>
          </w:rPr>
          <w:fldChar w:fldCharType="begin"/>
        </w:r>
        <w:r w:rsidR="000A0697">
          <w:rPr>
            <w:noProof/>
            <w:webHidden/>
          </w:rPr>
          <w:instrText xml:space="preserve"> PAGEREF _Toc532982849 \h </w:instrText>
        </w:r>
        <w:r>
          <w:rPr>
            <w:noProof/>
            <w:webHidden/>
          </w:rPr>
        </w:r>
        <w:r>
          <w:rPr>
            <w:noProof/>
            <w:webHidden/>
          </w:rPr>
          <w:fldChar w:fldCharType="separate"/>
        </w:r>
        <w:r w:rsidR="000A0697">
          <w:rPr>
            <w:noProof/>
            <w:webHidden/>
          </w:rPr>
          <w:t>56</w:t>
        </w:r>
        <w:r>
          <w:rPr>
            <w:noProof/>
            <w:webHidden/>
          </w:rPr>
          <w:fldChar w:fldCharType="end"/>
        </w:r>
      </w:hyperlink>
    </w:p>
    <w:p w:rsidR="000A0697" w:rsidRPr="00A57870" w:rsidRDefault="00EA42C9" w:rsidP="000A0697">
      <w:pPr>
        <w:pStyle w:val="31"/>
        <w:rPr>
          <w:rFonts w:ascii="Calibri" w:hAnsi="Calibri"/>
          <w:noProof/>
          <w:szCs w:val="22"/>
        </w:rPr>
      </w:pPr>
      <w:hyperlink w:anchor="_Toc532982850" w:history="1">
        <w:r w:rsidR="000A0697" w:rsidRPr="00014EC2">
          <w:rPr>
            <w:rStyle w:val="a4"/>
            <w:rFonts w:eastAsia="Calibri"/>
            <w:noProof/>
          </w:rPr>
          <w:t>д) предложения по строительству и реконструкции тепловых сетей для обеспечения нормативной надежности теплоснабжения потребителей</w:t>
        </w:r>
        <w:r w:rsidR="000A0697">
          <w:rPr>
            <w:noProof/>
            <w:webHidden/>
          </w:rPr>
          <w:tab/>
        </w:r>
        <w:r>
          <w:rPr>
            <w:noProof/>
            <w:webHidden/>
          </w:rPr>
          <w:fldChar w:fldCharType="begin"/>
        </w:r>
        <w:r w:rsidR="000A0697">
          <w:rPr>
            <w:noProof/>
            <w:webHidden/>
          </w:rPr>
          <w:instrText xml:space="preserve"> PAGEREF _Toc532982850 \h </w:instrText>
        </w:r>
        <w:r>
          <w:rPr>
            <w:noProof/>
            <w:webHidden/>
          </w:rPr>
        </w:r>
        <w:r>
          <w:rPr>
            <w:noProof/>
            <w:webHidden/>
          </w:rPr>
          <w:fldChar w:fldCharType="separate"/>
        </w:r>
        <w:r w:rsidR="000A0697">
          <w:rPr>
            <w:noProof/>
            <w:webHidden/>
          </w:rPr>
          <w:t>56</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51" w:history="1">
        <w:r w:rsidR="000A0697" w:rsidRPr="00014EC2">
          <w:rPr>
            <w:rStyle w:val="a4"/>
            <w:noProof/>
          </w:rPr>
          <w:t>Раздел 7.</w:t>
        </w:r>
        <w:r w:rsidR="000A0697" w:rsidRPr="00A57870">
          <w:rPr>
            <w:rFonts w:ascii="Calibri" w:eastAsia="Times New Roman" w:hAnsi="Calibri"/>
            <w:b w:val="0"/>
            <w:i w:val="0"/>
            <w:noProof/>
            <w:lang w:eastAsia="ru-RU"/>
          </w:rPr>
          <w:tab/>
        </w:r>
        <w:r w:rsidR="000A0697" w:rsidRPr="00014EC2">
          <w:rPr>
            <w:rStyle w:val="a4"/>
            <w:noProof/>
          </w:rPr>
          <w:t>ПРЕДЛОЖЕНИЯ ПО ПЕРЕВОДУ ОТКРЫТЫХ СИСТЕМ ТЕПЛОСНАБЖЕНИЯ (ГОРЯЧЕГО ВОДОСНАБЖЕНИЯ) В ЗАКРЫТЫЕ СИСТЕМЫ ГОРЯЧЕГО ВОДОСНАБЖЕНИЯ</w:t>
        </w:r>
        <w:r w:rsidR="000A0697">
          <w:rPr>
            <w:noProof/>
            <w:webHidden/>
          </w:rPr>
          <w:tab/>
        </w:r>
        <w:r>
          <w:rPr>
            <w:noProof/>
            <w:webHidden/>
          </w:rPr>
          <w:fldChar w:fldCharType="begin"/>
        </w:r>
        <w:r w:rsidR="000A0697">
          <w:rPr>
            <w:noProof/>
            <w:webHidden/>
          </w:rPr>
          <w:instrText xml:space="preserve"> PAGEREF _Toc532982851 \h </w:instrText>
        </w:r>
        <w:r>
          <w:rPr>
            <w:noProof/>
            <w:webHidden/>
          </w:rPr>
        </w:r>
        <w:r>
          <w:rPr>
            <w:noProof/>
            <w:webHidden/>
          </w:rPr>
          <w:fldChar w:fldCharType="separate"/>
        </w:r>
        <w:r w:rsidR="000A0697">
          <w:rPr>
            <w:noProof/>
            <w:webHidden/>
          </w:rPr>
          <w:t>57</w:t>
        </w:r>
        <w:r>
          <w:rPr>
            <w:noProof/>
            <w:webHidden/>
          </w:rPr>
          <w:fldChar w:fldCharType="end"/>
        </w:r>
      </w:hyperlink>
    </w:p>
    <w:p w:rsidR="000A0697" w:rsidRPr="00A57870" w:rsidRDefault="00EA42C9" w:rsidP="000A0697">
      <w:pPr>
        <w:pStyle w:val="31"/>
        <w:rPr>
          <w:rFonts w:ascii="Calibri" w:hAnsi="Calibri"/>
          <w:noProof/>
          <w:szCs w:val="22"/>
        </w:rPr>
      </w:pPr>
      <w:hyperlink w:anchor="_Toc532982852" w:history="1">
        <w:r w:rsidR="000A0697" w:rsidRPr="00014EC2">
          <w:rPr>
            <w:rStyle w:val="a4"/>
            <w:rFonts w:eastAsia="Calibri"/>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A0697">
          <w:rPr>
            <w:noProof/>
            <w:webHidden/>
          </w:rPr>
          <w:tab/>
        </w:r>
        <w:r>
          <w:rPr>
            <w:noProof/>
            <w:webHidden/>
          </w:rPr>
          <w:fldChar w:fldCharType="begin"/>
        </w:r>
        <w:r w:rsidR="000A0697">
          <w:rPr>
            <w:noProof/>
            <w:webHidden/>
          </w:rPr>
          <w:instrText xml:space="preserve"> PAGEREF _Toc532982852 \h </w:instrText>
        </w:r>
        <w:r>
          <w:rPr>
            <w:noProof/>
            <w:webHidden/>
          </w:rPr>
        </w:r>
        <w:r>
          <w:rPr>
            <w:noProof/>
            <w:webHidden/>
          </w:rPr>
          <w:fldChar w:fldCharType="separate"/>
        </w:r>
        <w:r w:rsidR="000A0697">
          <w:rPr>
            <w:noProof/>
            <w:webHidden/>
          </w:rPr>
          <w:t>57</w:t>
        </w:r>
        <w:r>
          <w:rPr>
            <w:noProof/>
            <w:webHidden/>
          </w:rPr>
          <w:fldChar w:fldCharType="end"/>
        </w:r>
      </w:hyperlink>
    </w:p>
    <w:p w:rsidR="000A0697" w:rsidRPr="00A57870" w:rsidRDefault="00EA42C9" w:rsidP="000A0697">
      <w:pPr>
        <w:pStyle w:val="31"/>
        <w:rPr>
          <w:rFonts w:ascii="Calibri" w:hAnsi="Calibri"/>
          <w:noProof/>
          <w:szCs w:val="22"/>
        </w:rPr>
      </w:pPr>
      <w:hyperlink w:anchor="_Toc532982853" w:history="1">
        <w:r w:rsidR="000A0697" w:rsidRPr="00014EC2">
          <w:rPr>
            <w:rStyle w:val="a4"/>
            <w:rFonts w:eastAsia="Calibri"/>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A0697">
          <w:rPr>
            <w:noProof/>
            <w:webHidden/>
          </w:rPr>
          <w:tab/>
        </w:r>
        <w:r>
          <w:rPr>
            <w:noProof/>
            <w:webHidden/>
          </w:rPr>
          <w:fldChar w:fldCharType="begin"/>
        </w:r>
        <w:r w:rsidR="000A0697">
          <w:rPr>
            <w:noProof/>
            <w:webHidden/>
          </w:rPr>
          <w:instrText xml:space="preserve"> PAGEREF _Toc532982853 \h </w:instrText>
        </w:r>
        <w:r>
          <w:rPr>
            <w:noProof/>
            <w:webHidden/>
          </w:rPr>
        </w:r>
        <w:r>
          <w:rPr>
            <w:noProof/>
            <w:webHidden/>
          </w:rPr>
          <w:fldChar w:fldCharType="separate"/>
        </w:r>
        <w:r w:rsidR="000A0697">
          <w:rPr>
            <w:noProof/>
            <w:webHidden/>
          </w:rPr>
          <w:t>57</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54" w:history="1">
        <w:r w:rsidR="000A0697" w:rsidRPr="00014EC2">
          <w:rPr>
            <w:rStyle w:val="a4"/>
            <w:noProof/>
            <w:lang w:eastAsia="ru-RU"/>
          </w:rPr>
          <w:t>Раздел 8.</w:t>
        </w:r>
        <w:r w:rsidR="000A0697" w:rsidRPr="00A57870">
          <w:rPr>
            <w:rFonts w:ascii="Calibri" w:eastAsia="Times New Roman" w:hAnsi="Calibri"/>
            <w:b w:val="0"/>
            <w:i w:val="0"/>
            <w:noProof/>
            <w:lang w:eastAsia="ru-RU"/>
          </w:rPr>
          <w:tab/>
        </w:r>
        <w:r w:rsidR="000A0697" w:rsidRPr="00014EC2">
          <w:rPr>
            <w:rStyle w:val="a4"/>
            <w:noProof/>
            <w:lang w:eastAsia="ru-RU"/>
          </w:rPr>
          <w:t>ПЕРСПЕКТИВНЫЕ ТОПЛИВНЫЕ БАЛАНСЫ</w:t>
        </w:r>
        <w:r w:rsidR="000A0697">
          <w:rPr>
            <w:noProof/>
            <w:webHidden/>
          </w:rPr>
          <w:tab/>
        </w:r>
        <w:r>
          <w:rPr>
            <w:noProof/>
            <w:webHidden/>
          </w:rPr>
          <w:fldChar w:fldCharType="begin"/>
        </w:r>
        <w:r w:rsidR="000A0697">
          <w:rPr>
            <w:noProof/>
            <w:webHidden/>
          </w:rPr>
          <w:instrText xml:space="preserve"> PAGEREF _Toc532982854 \h </w:instrText>
        </w:r>
        <w:r>
          <w:rPr>
            <w:noProof/>
            <w:webHidden/>
          </w:rPr>
        </w:r>
        <w:r>
          <w:rPr>
            <w:noProof/>
            <w:webHidden/>
          </w:rPr>
          <w:fldChar w:fldCharType="separate"/>
        </w:r>
        <w:r w:rsidR="000A0697">
          <w:rPr>
            <w:noProof/>
            <w:webHidden/>
          </w:rPr>
          <w:t>58</w:t>
        </w:r>
        <w:r>
          <w:rPr>
            <w:noProof/>
            <w:webHidden/>
          </w:rPr>
          <w:fldChar w:fldCharType="end"/>
        </w:r>
      </w:hyperlink>
    </w:p>
    <w:p w:rsidR="000A0697" w:rsidRPr="00A57870" w:rsidRDefault="00EA42C9" w:rsidP="000A0697">
      <w:pPr>
        <w:pStyle w:val="31"/>
        <w:rPr>
          <w:rFonts w:ascii="Calibri" w:hAnsi="Calibri"/>
          <w:noProof/>
          <w:szCs w:val="22"/>
        </w:rPr>
      </w:pPr>
      <w:hyperlink w:anchor="_Toc532982855" w:history="1">
        <w:r w:rsidR="000A0697" w:rsidRPr="00014EC2">
          <w:rPr>
            <w:rStyle w:val="a4"/>
            <w:rFonts w:eastAsia="Calibri"/>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0A0697">
          <w:rPr>
            <w:noProof/>
            <w:webHidden/>
          </w:rPr>
          <w:tab/>
        </w:r>
        <w:r>
          <w:rPr>
            <w:noProof/>
            <w:webHidden/>
          </w:rPr>
          <w:fldChar w:fldCharType="begin"/>
        </w:r>
        <w:r w:rsidR="000A0697">
          <w:rPr>
            <w:noProof/>
            <w:webHidden/>
          </w:rPr>
          <w:instrText xml:space="preserve"> PAGEREF _Toc532982855 \h </w:instrText>
        </w:r>
        <w:r>
          <w:rPr>
            <w:noProof/>
            <w:webHidden/>
          </w:rPr>
        </w:r>
        <w:r>
          <w:rPr>
            <w:noProof/>
            <w:webHidden/>
          </w:rPr>
          <w:fldChar w:fldCharType="separate"/>
        </w:r>
        <w:r w:rsidR="000A0697">
          <w:rPr>
            <w:noProof/>
            <w:webHidden/>
          </w:rPr>
          <w:t>58</w:t>
        </w:r>
        <w:r>
          <w:rPr>
            <w:noProof/>
            <w:webHidden/>
          </w:rPr>
          <w:fldChar w:fldCharType="end"/>
        </w:r>
      </w:hyperlink>
    </w:p>
    <w:p w:rsidR="000A0697" w:rsidRPr="00A57870" w:rsidRDefault="00EA42C9" w:rsidP="000A0697">
      <w:pPr>
        <w:pStyle w:val="31"/>
        <w:rPr>
          <w:rFonts w:ascii="Calibri" w:hAnsi="Calibri"/>
          <w:noProof/>
          <w:szCs w:val="22"/>
        </w:rPr>
      </w:pPr>
      <w:hyperlink w:anchor="_Toc532982856" w:history="1">
        <w:r w:rsidR="000A0697" w:rsidRPr="00014EC2">
          <w:rPr>
            <w:rStyle w:val="a4"/>
            <w:rFonts w:eastAsia="Calibri"/>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0A0697">
          <w:rPr>
            <w:noProof/>
            <w:webHidden/>
          </w:rPr>
          <w:tab/>
        </w:r>
        <w:r>
          <w:rPr>
            <w:noProof/>
            <w:webHidden/>
          </w:rPr>
          <w:fldChar w:fldCharType="begin"/>
        </w:r>
        <w:r w:rsidR="000A0697">
          <w:rPr>
            <w:noProof/>
            <w:webHidden/>
          </w:rPr>
          <w:instrText xml:space="preserve"> PAGEREF _Toc532982856 \h </w:instrText>
        </w:r>
        <w:r>
          <w:rPr>
            <w:noProof/>
            <w:webHidden/>
          </w:rPr>
        </w:r>
        <w:r>
          <w:rPr>
            <w:noProof/>
            <w:webHidden/>
          </w:rPr>
          <w:fldChar w:fldCharType="separate"/>
        </w:r>
        <w:r w:rsidR="000A0697">
          <w:rPr>
            <w:noProof/>
            <w:webHidden/>
          </w:rPr>
          <w:t>60</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57" w:history="1">
        <w:r w:rsidR="000A0697" w:rsidRPr="00014EC2">
          <w:rPr>
            <w:rStyle w:val="a4"/>
            <w:noProof/>
            <w:lang w:eastAsia="ru-RU"/>
          </w:rPr>
          <w:t>Раздел 9.</w:t>
        </w:r>
        <w:r w:rsidR="000A0697" w:rsidRPr="00A57870">
          <w:rPr>
            <w:rFonts w:ascii="Calibri" w:eastAsia="Times New Roman" w:hAnsi="Calibri"/>
            <w:b w:val="0"/>
            <w:i w:val="0"/>
            <w:noProof/>
            <w:lang w:eastAsia="ru-RU"/>
          </w:rPr>
          <w:tab/>
        </w:r>
        <w:r w:rsidR="000A0697" w:rsidRPr="00014EC2">
          <w:rPr>
            <w:rStyle w:val="a4"/>
            <w:noProof/>
            <w:lang w:eastAsia="ru-RU"/>
          </w:rPr>
          <w:t>ИНВЕСТИЦИИ В СТРОИТЕЛЬСТВО, РЕКОНСТРУКЦИЮ И ТЕХНИЧЕСКОЕ ПЕРЕВООРУЖЕНИЕ</w:t>
        </w:r>
        <w:r w:rsidR="000A0697">
          <w:rPr>
            <w:noProof/>
            <w:webHidden/>
          </w:rPr>
          <w:tab/>
        </w:r>
        <w:r>
          <w:rPr>
            <w:noProof/>
            <w:webHidden/>
          </w:rPr>
          <w:fldChar w:fldCharType="begin"/>
        </w:r>
        <w:r w:rsidR="000A0697">
          <w:rPr>
            <w:noProof/>
            <w:webHidden/>
          </w:rPr>
          <w:instrText xml:space="preserve"> PAGEREF _Toc532982857 \h </w:instrText>
        </w:r>
        <w:r>
          <w:rPr>
            <w:noProof/>
            <w:webHidden/>
          </w:rPr>
        </w:r>
        <w:r>
          <w:rPr>
            <w:noProof/>
            <w:webHidden/>
          </w:rPr>
          <w:fldChar w:fldCharType="separate"/>
        </w:r>
        <w:r w:rsidR="000A0697">
          <w:rPr>
            <w:noProof/>
            <w:webHidden/>
          </w:rPr>
          <w:t>62</w:t>
        </w:r>
        <w:r>
          <w:rPr>
            <w:noProof/>
            <w:webHidden/>
          </w:rPr>
          <w:fldChar w:fldCharType="end"/>
        </w:r>
      </w:hyperlink>
    </w:p>
    <w:p w:rsidR="000A0697" w:rsidRPr="00A57870" w:rsidRDefault="00EA42C9" w:rsidP="000A0697">
      <w:pPr>
        <w:pStyle w:val="31"/>
        <w:rPr>
          <w:rFonts w:ascii="Calibri" w:hAnsi="Calibri"/>
          <w:noProof/>
          <w:szCs w:val="22"/>
        </w:rPr>
      </w:pPr>
      <w:hyperlink w:anchor="_Toc532982858" w:history="1">
        <w:r w:rsidR="000A0697" w:rsidRPr="00014EC2">
          <w:rPr>
            <w:rStyle w:val="a4"/>
            <w:rFonts w:eastAsia="Calibri"/>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A0697">
          <w:rPr>
            <w:noProof/>
            <w:webHidden/>
          </w:rPr>
          <w:tab/>
        </w:r>
        <w:r>
          <w:rPr>
            <w:noProof/>
            <w:webHidden/>
          </w:rPr>
          <w:fldChar w:fldCharType="begin"/>
        </w:r>
        <w:r w:rsidR="000A0697">
          <w:rPr>
            <w:noProof/>
            <w:webHidden/>
          </w:rPr>
          <w:instrText xml:space="preserve"> PAGEREF _Toc532982858 \h </w:instrText>
        </w:r>
        <w:r>
          <w:rPr>
            <w:noProof/>
            <w:webHidden/>
          </w:rPr>
        </w:r>
        <w:r>
          <w:rPr>
            <w:noProof/>
            <w:webHidden/>
          </w:rPr>
          <w:fldChar w:fldCharType="separate"/>
        </w:r>
        <w:r w:rsidR="000A0697">
          <w:rPr>
            <w:noProof/>
            <w:webHidden/>
          </w:rPr>
          <w:t>62</w:t>
        </w:r>
        <w:r>
          <w:rPr>
            <w:noProof/>
            <w:webHidden/>
          </w:rPr>
          <w:fldChar w:fldCharType="end"/>
        </w:r>
      </w:hyperlink>
    </w:p>
    <w:p w:rsidR="000A0697" w:rsidRPr="00A57870" w:rsidRDefault="00EA42C9" w:rsidP="000A0697">
      <w:pPr>
        <w:pStyle w:val="31"/>
        <w:rPr>
          <w:rFonts w:ascii="Calibri" w:hAnsi="Calibri"/>
          <w:noProof/>
          <w:szCs w:val="22"/>
        </w:rPr>
      </w:pPr>
      <w:hyperlink w:anchor="_Toc532982859" w:history="1">
        <w:r w:rsidR="000A0697" w:rsidRPr="00014EC2">
          <w:rPr>
            <w:rStyle w:val="a4"/>
            <w:rFonts w:eastAsia="Calibri"/>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0A0697">
          <w:rPr>
            <w:noProof/>
            <w:webHidden/>
          </w:rPr>
          <w:tab/>
        </w:r>
        <w:r>
          <w:rPr>
            <w:noProof/>
            <w:webHidden/>
          </w:rPr>
          <w:fldChar w:fldCharType="begin"/>
        </w:r>
        <w:r w:rsidR="000A0697">
          <w:rPr>
            <w:noProof/>
            <w:webHidden/>
          </w:rPr>
          <w:instrText xml:space="preserve"> PAGEREF _Toc532982859 \h </w:instrText>
        </w:r>
        <w:r>
          <w:rPr>
            <w:noProof/>
            <w:webHidden/>
          </w:rPr>
        </w:r>
        <w:r>
          <w:rPr>
            <w:noProof/>
            <w:webHidden/>
          </w:rPr>
          <w:fldChar w:fldCharType="separate"/>
        </w:r>
        <w:r w:rsidR="000A0697">
          <w:rPr>
            <w:noProof/>
            <w:webHidden/>
          </w:rPr>
          <w:t>62</w:t>
        </w:r>
        <w:r>
          <w:rPr>
            <w:noProof/>
            <w:webHidden/>
          </w:rPr>
          <w:fldChar w:fldCharType="end"/>
        </w:r>
      </w:hyperlink>
    </w:p>
    <w:p w:rsidR="000A0697" w:rsidRPr="00A57870" w:rsidRDefault="00EA42C9" w:rsidP="000A0697">
      <w:pPr>
        <w:pStyle w:val="31"/>
        <w:rPr>
          <w:rFonts w:ascii="Calibri" w:hAnsi="Calibri"/>
          <w:noProof/>
          <w:szCs w:val="22"/>
        </w:rPr>
      </w:pPr>
      <w:hyperlink w:anchor="_Toc532982860" w:history="1">
        <w:r w:rsidR="000A0697" w:rsidRPr="00014EC2">
          <w:rPr>
            <w:rStyle w:val="a4"/>
            <w:rFonts w:eastAsia="Calibri"/>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0A0697">
          <w:rPr>
            <w:noProof/>
            <w:webHidden/>
          </w:rPr>
          <w:tab/>
        </w:r>
        <w:r>
          <w:rPr>
            <w:noProof/>
            <w:webHidden/>
          </w:rPr>
          <w:fldChar w:fldCharType="begin"/>
        </w:r>
        <w:r w:rsidR="000A0697">
          <w:rPr>
            <w:noProof/>
            <w:webHidden/>
          </w:rPr>
          <w:instrText xml:space="preserve"> PAGEREF _Toc532982860 \h </w:instrText>
        </w:r>
        <w:r>
          <w:rPr>
            <w:noProof/>
            <w:webHidden/>
          </w:rPr>
        </w:r>
        <w:r>
          <w:rPr>
            <w:noProof/>
            <w:webHidden/>
          </w:rPr>
          <w:fldChar w:fldCharType="separate"/>
        </w:r>
        <w:r w:rsidR="000A0697">
          <w:rPr>
            <w:noProof/>
            <w:webHidden/>
          </w:rPr>
          <w:t>62</w:t>
        </w:r>
        <w:r>
          <w:rPr>
            <w:noProof/>
            <w:webHidden/>
          </w:rPr>
          <w:fldChar w:fldCharType="end"/>
        </w:r>
      </w:hyperlink>
    </w:p>
    <w:p w:rsidR="000A0697" w:rsidRPr="00A57870" w:rsidRDefault="00EA42C9" w:rsidP="000A0697">
      <w:pPr>
        <w:pStyle w:val="31"/>
        <w:rPr>
          <w:rFonts w:ascii="Calibri" w:hAnsi="Calibri"/>
          <w:noProof/>
          <w:szCs w:val="22"/>
        </w:rPr>
      </w:pPr>
      <w:hyperlink w:anchor="_Toc532982861" w:history="1">
        <w:r w:rsidR="000A0697" w:rsidRPr="00014EC2">
          <w:rPr>
            <w:rStyle w:val="a4"/>
            <w:rFonts w:eastAsia="Calibri"/>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0A0697">
          <w:rPr>
            <w:noProof/>
            <w:webHidden/>
          </w:rPr>
          <w:tab/>
        </w:r>
        <w:r>
          <w:rPr>
            <w:noProof/>
            <w:webHidden/>
          </w:rPr>
          <w:fldChar w:fldCharType="begin"/>
        </w:r>
        <w:r w:rsidR="000A0697">
          <w:rPr>
            <w:noProof/>
            <w:webHidden/>
          </w:rPr>
          <w:instrText xml:space="preserve"> PAGEREF _Toc532982861 \h </w:instrText>
        </w:r>
        <w:r>
          <w:rPr>
            <w:noProof/>
            <w:webHidden/>
          </w:rPr>
        </w:r>
        <w:r>
          <w:rPr>
            <w:noProof/>
            <w:webHidden/>
          </w:rPr>
          <w:fldChar w:fldCharType="separate"/>
        </w:r>
        <w:r w:rsidR="000A0697">
          <w:rPr>
            <w:noProof/>
            <w:webHidden/>
          </w:rPr>
          <w:t>63</w:t>
        </w:r>
        <w:r>
          <w:rPr>
            <w:noProof/>
            <w:webHidden/>
          </w:rPr>
          <w:fldChar w:fldCharType="end"/>
        </w:r>
      </w:hyperlink>
    </w:p>
    <w:p w:rsidR="000A0697" w:rsidRPr="00A57870" w:rsidRDefault="00EA42C9" w:rsidP="000A0697">
      <w:pPr>
        <w:pStyle w:val="31"/>
        <w:rPr>
          <w:rFonts w:ascii="Calibri" w:hAnsi="Calibri"/>
          <w:noProof/>
          <w:szCs w:val="22"/>
        </w:rPr>
      </w:pPr>
      <w:hyperlink w:anchor="_Toc532982862" w:history="1">
        <w:r w:rsidR="000A0697" w:rsidRPr="00014EC2">
          <w:rPr>
            <w:rStyle w:val="a4"/>
            <w:rFonts w:eastAsia="Calibri"/>
            <w:noProof/>
          </w:rPr>
          <w:t>д) оценку эффективности инвестиций по отдельным предложениям</w:t>
        </w:r>
        <w:r w:rsidR="000A0697">
          <w:rPr>
            <w:noProof/>
            <w:webHidden/>
          </w:rPr>
          <w:tab/>
        </w:r>
        <w:r>
          <w:rPr>
            <w:noProof/>
            <w:webHidden/>
          </w:rPr>
          <w:fldChar w:fldCharType="begin"/>
        </w:r>
        <w:r w:rsidR="000A0697">
          <w:rPr>
            <w:noProof/>
            <w:webHidden/>
          </w:rPr>
          <w:instrText xml:space="preserve"> PAGEREF _Toc532982862 \h </w:instrText>
        </w:r>
        <w:r>
          <w:rPr>
            <w:noProof/>
            <w:webHidden/>
          </w:rPr>
        </w:r>
        <w:r>
          <w:rPr>
            <w:noProof/>
            <w:webHidden/>
          </w:rPr>
          <w:fldChar w:fldCharType="separate"/>
        </w:r>
        <w:r w:rsidR="000A0697">
          <w:rPr>
            <w:noProof/>
            <w:webHidden/>
          </w:rPr>
          <w:t>63</w:t>
        </w:r>
        <w:r>
          <w:rPr>
            <w:noProof/>
            <w:webHidden/>
          </w:rPr>
          <w:fldChar w:fldCharType="end"/>
        </w:r>
      </w:hyperlink>
    </w:p>
    <w:p w:rsidR="000A0697" w:rsidRPr="00A57870" w:rsidRDefault="00EA42C9" w:rsidP="000A0697">
      <w:pPr>
        <w:pStyle w:val="21"/>
        <w:tabs>
          <w:tab w:val="left" w:pos="1680"/>
        </w:tabs>
        <w:rPr>
          <w:rFonts w:ascii="Calibri" w:eastAsia="Times New Roman" w:hAnsi="Calibri"/>
          <w:b w:val="0"/>
          <w:i w:val="0"/>
          <w:noProof/>
          <w:lang w:eastAsia="ru-RU"/>
        </w:rPr>
      </w:pPr>
      <w:hyperlink w:anchor="_Toc532982863" w:history="1">
        <w:r w:rsidR="000A0697" w:rsidRPr="00014EC2">
          <w:rPr>
            <w:rStyle w:val="a4"/>
            <w:noProof/>
            <w:lang w:eastAsia="ru-RU"/>
          </w:rPr>
          <w:t>Раздел 10.</w:t>
        </w:r>
        <w:r w:rsidR="000A0697" w:rsidRPr="00A57870">
          <w:rPr>
            <w:rFonts w:ascii="Calibri" w:eastAsia="Times New Roman" w:hAnsi="Calibri"/>
            <w:b w:val="0"/>
            <w:i w:val="0"/>
            <w:noProof/>
            <w:lang w:eastAsia="ru-RU"/>
          </w:rPr>
          <w:tab/>
        </w:r>
        <w:r w:rsidR="000A0697" w:rsidRPr="00014EC2">
          <w:rPr>
            <w:rStyle w:val="a4"/>
            <w:noProof/>
            <w:lang w:eastAsia="ru-RU"/>
          </w:rPr>
          <w:t>РЕШЕНИЕ ОБ ОПРЕДЕЛЕНИИ ЕДИНОЙ ТЕПЛОСНАБЖАЮЩЕЙ ОРГАНИЗАЦИИ (ОРГАНИЗАЦИЙ)</w:t>
        </w:r>
        <w:r w:rsidR="000A0697">
          <w:rPr>
            <w:noProof/>
            <w:webHidden/>
          </w:rPr>
          <w:tab/>
        </w:r>
        <w:r>
          <w:rPr>
            <w:noProof/>
            <w:webHidden/>
          </w:rPr>
          <w:fldChar w:fldCharType="begin"/>
        </w:r>
        <w:r w:rsidR="000A0697">
          <w:rPr>
            <w:noProof/>
            <w:webHidden/>
          </w:rPr>
          <w:instrText xml:space="preserve"> PAGEREF _Toc532982863 \h </w:instrText>
        </w:r>
        <w:r>
          <w:rPr>
            <w:noProof/>
            <w:webHidden/>
          </w:rPr>
        </w:r>
        <w:r>
          <w:rPr>
            <w:noProof/>
            <w:webHidden/>
          </w:rPr>
          <w:fldChar w:fldCharType="separate"/>
        </w:r>
        <w:r w:rsidR="000A0697">
          <w:rPr>
            <w:noProof/>
            <w:webHidden/>
          </w:rPr>
          <w:t>65</w:t>
        </w:r>
        <w:r>
          <w:rPr>
            <w:noProof/>
            <w:webHidden/>
          </w:rPr>
          <w:fldChar w:fldCharType="end"/>
        </w:r>
      </w:hyperlink>
    </w:p>
    <w:p w:rsidR="000A0697" w:rsidRPr="00A57870" w:rsidRDefault="00EA42C9" w:rsidP="000A0697">
      <w:pPr>
        <w:pStyle w:val="31"/>
        <w:rPr>
          <w:rFonts w:ascii="Calibri" w:hAnsi="Calibri"/>
          <w:noProof/>
          <w:szCs w:val="22"/>
        </w:rPr>
      </w:pPr>
      <w:hyperlink w:anchor="_Toc532982864" w:history="1">
        <w:r w:rsidR="000A0697" w:rsidRPr="00014EC2">
          <w:rPr>
            <w:rStyle w:val="a4"/>
            <w:rFonts w:eastAsia="Calibri"/>
            <w:noProof/>
          </w:rPr>
          <w:t>а) решение об определении единой теплоснабжающей организации (организаций)</w:t>
        </w:r>
        <w:r w:rsidR="000A0697">
          <w:rPr>
            <w:noProof/>
            <w:webHidden/>
          </w:rPr>
          <w:tab/>
        </w:r>
        <w:r>
          <w:rPr>
            <w:noProof/>
            <w:webHidden/>
          </w:rPr>
          <w:fldChar w:fldCharType="begin"/>
        </w:r>
        <w:r w:rsidR="000A0697">
          <w:rPr>
            <w:noProof/>
            <w:webHidden/>
          </w:rPr>
          <w:instrText xml:space="preserve"> PAGEREF _Toc532982864 \h </w:instrText>
        </w:r>
        <w:r>
          <w:rPr>
            <w:noProof/>
            <w:webHidden/>
          </w:rPr>
        </w:r>
        <w:r>
          <w:rPr>
            <w:noProof/>
            <w:webHidden/>
          </w:rPr>
          <w:fldChar w:fldCharType="separate"/>
        </w:r>
        <w:r w:rsidR="000A0697">
          <w:rPr>
            <w:noProof/>
            <w:webHidden/>
          </w:rPr>
          <w:t>65</w:t>
        </w:r>
        <w:r>
          <w:rPr>
            <w:noProof/>
            <w:webHidden/>
          </w:rPr>
          <w:fldChar w:fldCharType="end"/>
        </w:r>
      </w:hyperlink>
    </w:p>
    <w:p w:rsidR="000A0697" w:rsidRPr="00A57870" w:rsidRDefault="00EA42C9" w:rsidP="000A0697">
      <w:pPr>
        <w:pStyle w:val="31"/>
        <w:rPr>
          <w:rFonts w:ascii="Calibri" w:hAnsi="Calibri"/>
          <w:noProof/>
          <w:szCs w:val="22"/>
        </w:rPr>
      </w:pPr>
      <w:hyperlink w:anchor="_Toc532982865" w:history="1">
        <w:r w:rsidR="000A0697" w:rsidRPr="00014EC2">
          <w:rPr>
            <w:rStyle w:val="a4"/>
            <w:rFonts w:eastAsia="Calibri"/>
            <w:noProof/>
          </w:rPr>
          <w:t>б) реестр зон деятельности единой теплоснабжающей организации (организаций)</w:t>
        </w:r>
        <w:r w:rsidR="000A0697">
          <w:rPr>
            <w:noProof/>
            <w:webHidden/>
          </w:rPr>
          <w:tab/>
        </w:r>
        <w:r>
          <w:rPr>
            <w:noProof/>
            <w:webHidden/>
          </w:rPr>
          <w:fldChar w:fldCharType="begin"/>
        </w:r>
        <w:r w:rsidR="000A0697">
          <w:rPr>
            <w:noProof/>
            <w:webHidden/>
          </w:rPr>
          <w:instrText xml:space="preserve"> PAGEREF _Toc532982865 \h </w:instrText>
        </w:r>
        <w:r>
          <w:rPr>
            <w:noProof/>
            <w:webHidden/>
          </w:rPr>
        </w:r>
        <w:r>
          <w:rPr>
            <w:noProof/>
            <w:webHidden/>
          </w:rPr>
          <w:fldChar w:fldCharType="separate"/>
        </w:r>
        <w:r w:rsidR="000A0697">
          <w:rPr>
            <w:noProof/>
            <w:webHidden/>
          </w:rPr>
          <w:t>65</w:t>
        </w:r>
        <w:r>
          <w:rPr>
            <w:noProof/>
            <w:webHidden/>
          </w:rPr>
          <w:fldChar w:fldCharType="end"/>
        </w:r>
      </w:hyperlink>
    </w:p>
    <w:p w:rsidR="000A0697" w:rsidRPr="00A57870" w:rsidRDefault="00EA42C9" w:rsidP="000A0697">
      <w:pPr>
        <w:pStyle w:val="31"/>
        <w:rPr>
          <w:rFonts w:ascii="Calibri" w:hAnsi="Calibri"/>
          <w:noProof/>
          <w:szCs w:val="22"/>
        </w:rPr>
      </w:pPr>
      <w:hyperlink w:anchor="_Toc532982866" w:history="1">
        <w:r w:rsidR="000A0697" w:rsidRPr="00014EC2">
          <w:rPr>
            <w:rStyle w:val="a4"/>
            <w:rFonts w:eastAsia="Calibri"/>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0A0697">
          <w:rPr>
            <w:noProof/>
            <w:webHidden/>
          </w:rPr>
          <w:tab/>
        </w:r>
        <w:r>
          <w:rPr>
            <w:noProof/>
            <w:webHidden/>
          </w:rPr>
          <w:fldChar w:fldCharType="begin"/>
        </w:r>
        <w:r w:rsidR="000A0697">
          <w:rPr>
            <w:noProof/>
            <w:webHidden/>
          </w:rPr>
          <w:instrText xml:space="preserve"> PAGEREF _Toc532982866 \h </w:instrText>
        </w:r>
        <w:r>
          <w:rPr>
            <w:noProof/>
            <w:webHidden/>
          </w:rPr>
        </w:r>
        <w:r>
          <w:rPr>
            <w:noProof/>
            <w:webHidden/>
          </w:rPr>
          <w:fldChar w:fldCharType="separate"/>
        </w:r>
        <w:r w:rsidR="000A0697">
          <w:rPr>
            <w:noProof/>
            <w:webHidden/>
          </w:rPr>
          <w:t>66</w:t>
        </w:r>
        <w:r>
          <w:rPr>
            <w:noProof/>
            <w:webHidden/>
          </w:rPr>
          <w:fldChar w:fldCharType="end"/>
        </w:r>
      </w:hyperlink>
    </w:p>
    <w:p w:rsidR="000A0697" w:rsidRPr="00A57870" w:rsidRDefault="00EA42C9" w:rsidP="000A0697">
      <w:pPr>
        <w:pStyle w:val="31"/>
        <w:rPr>
          <w:rFonts w:ascii="Calibri" w:hAnsi="Calibri"/>
          <w:noProof/>
          <w:szCs w:val="22"/>
        </w:rPr>
      </w:pPr>
      <w:hyperlink w:anchor="_Toc532982867" w:history="1">
        <w:r w:rsidR="000A0697" w:rsidRPr="00014EC2">
          <w:rPr>
            <w:rStyle w:val="a4"/>
            <w:rFonts w:eastAsia="Calibri"/>
            <w:noProof/>
          </w:rPr>
          <w:t>г) информацию о поданных теплоснабжающими организациями заявках на присвоение статуса единой теплоснабжающей организации</w:t>
        </w:r>
        <w:r w:rsidR="000A0697">
          <w:rPr>
            <w:noProof/>
            <w:webHidden/>
          </w:rPr>
          <w:tab/>
        </w:r>
        <w:r>
          <w:rPr>
            <w:noProof/>
            <w:webHidden/>
          </w:rPr>
          <w:fldChar w:fldCharType="begin"/>
        </w:r>
        <w:r w:rsidR="000A0697">
          <w:rPr>
            <w:noProof/>
            <w:webHidden/>
          </w:rPr>
          <w:instrText xml:space="preserve"> PAGEREF _Toc532982867 \h </w:instrText>
        </w:r>
        <w:r>
          <w:rPr>
            <w:noProof/>
            <w:webHidden/>
          </w:rPr>
        </w:r>
        <w:r>
          <w:rPr>
            <w:noProof/>
            <w:webHidden/>
          </w:rPr>
          <w:fldChar w:fldCharType="separate"/>
        </w:r>
        <w:r w:rsidR="000A0697">
          <w:rPr>
            <w:noProof/>
            <w:webHidden/>
          </w:rPr>
          <w:t>68</w:t>
        </w:r>
        <w:r>
          <w:rPr>
            <w:noProof/>
            <w:webHidden/>
          </w:rPr>
          <w:fldChar w:fldCharType="end"/>
        </w:r>
      </w:hyperlink>
    </w:p>
    <w:p w:rsidR="000A0697" w:rsidRPr="00A57870" w:rsidRDefault="00EA42C9" w:rsidP="000A0697">
      <w:pPr>
        <w:pStyle w:val="31"/>
        <w:rPr>
          <w:rFonts w:ascii="Calibri" w:hAnsi="Calibri"/>
          <w:noProof/>
          <w:szCs w:val="22"/>
        </w:rPr>
      </w:pPr>
      <w:hyperlink w:anchor="_Toc532982868" w:history="1">
        <w:r w:rsidR="000A0697" w:rsidRPr="00014EC2">
          <w:rPr>
            <w:rStyle w:val="a4"/>
            <w:rFonts w:eastAsia="Calibri"/>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Угловского городского поселения</w:t>
        </w:r>
        <w:r w:rsidR="000A0697">
          <w:rPr>
            <w:noProof/>
            <w:webHidden/>
          </w:rPr>
          <w:tab/>
        </w:r>
        <w:r>
          <w:rPr>
            <w:noProof/>
            <w:webHidden/>
          </w:rPr>
          <w:fldChar w:fldCharType="begin"/>
        </w:r>
        <w:r w:rsidR="000A0697">
          <w:rPr>
            <w:noProof/>
            <w:webHidden/>
          </w:rPr>
          <w:instrText xml:space="preserve"> PAGEREF _Toc532982868 \h </w:instrText>
        </w:r>
        <w:r>
          <w:rPr>
            <w:noProof/>
            <w:webHidden/>
          </w:rPr>
        </w:r>
        <w:r>
          <w:rPr>
            <w:noProof/>
            <w:webHidden/>
          </w:rPr>
          <w:fldChar w:fldCharType="separate"/>
        </w:r>
        <w:r w:rsidR="000A0697">
          <w:rPr>
            <w:noProof/>
            <w:webHidden/>
          </w:rPr>
          <w:t>68</w:t>
        </w:r>
        <w:r>
          <w:rPr>
            <w:noProof/>
            <w:webHidden/>
          </w:rPr>
          <w:fldChar w:fldCharType="end"/>
        </w:r>
      </w:hyperlink>
    </w:p>
    <w:p w:rsidR="000A0697" w:rsidRPr="00A57870" w:rsidRDefault="00EA42C9" w:rsidP="000A0697">
      <w:pPr>
        <w:pStyle w:val="21"/>
        <w:tabs>
          <w:tab w:val="left" w:pos="1680"/>
        </w:tabs>
        <w:rPr>
          <w:rFonts w:ascii="Calibri" w:eastAsia="Times New Roman" w:hAnsi="Calibri"/>
          <w:b w:val="0"/>
          <w:i w:val="0"/>
          <w:noProof/>
          <w:lang w:eastAsia="ru-RU"/>
        </w:rPr>
      </w:pPr>
      <w:hyperlink w:anchor="_Toc532982869" w:history="1">
        <w:r w:rsidR="000A0697" w:rsidRPr="00014EC2">
          <w:rPr>
            <w:rStyle w:val="a4"/>
            <w:noProof/>
            <w:lang w:eastAsia="ru-RU"/>
          </w:rPr>
          <w:t>Раздел 11.</w:t>
        </w:r>
        <w:r w:rsidR="000A0697" w:rsidRPr="00A57870">
          <w:rPr>
            <w:rFonts w:ascii="Calibri" w:eastAsia="Times New Roman" w:hAnsi="Calibri"/>
            <w:b w:val="0"/>
            <w:i w:val="0"/>
            <w:noProof/>
            <w:lang w:eastAsia="ru-RU"/>
          </w:rPr>
          <w:tab/>
        </w:r>
        <w:r w:rsidR="000A0697" w:rsidRPr="00014EC2">
          <w:rPr>
            <w:rStyle w:val="a4"/>
            <w:noProof/>
            <w:lang w:eastAsia="ru-RU"/>
          </w:rPr>
          <w:t>РЕШЕНИЯ О РАСПРЕДЕЛЕНИИ ТЕПЛОВОЙ НАГРУЗКИ МЕЖДУ ИСТОЧНИКАМИ ТЕПЛОВОЙ ЭНЕРГИИ</w:t>
        </w:r>
        <w:r w:rsidR="000A0697">
          <w:rPr>
            <w:noProof/>
            <w:webHidden/>
          </w:rPr>
          <w:tab/>
        </w:r>
        <w:r>
          <w:rPr>
            <w:noProof/>
            <w:webHidden/>
          </w:rPr>
          <w:fldChar w:fldCharType="begin"/>
        </w:r>
        <w:r w:rsidR="000A0697">
          <w:rPr>
            <w:noProof/>
            <w:webHidden/>
          </w:rPr>
          <w:instrText xml:space="preserve"> PAGEREF _Toc532982869 \h </w:instrText>
        </w:r>
        <w:r>
          <w:rPr>
            <w:noProof/>
            <w:webHidden/>
          </w:rPr>
        </w:r>
        <w:r>
          <w:rPr>
            <w:noProof/>
            <w:webHidden/>
          </w:rPr>
          <w:fldChar w:fldCharType="separate"/>
        </w:r>
        <w:r w:rsidR="000A0697">
          <w:rPr>
            <w:noProof/>
            <w:webHidden/>
          </w:rPr>
          <w:t>69</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70" w:history="1">
        <w:r w:rsidR="000A0697" w:rsidRPr="00014EC2">
          <w:rPr>
            <w:rStyle w:val="a4"/>
            <w:noProof/>
            <w:lang w:eastAsia="ru-RU"/>
          </w:rPr>
          <w:t>Раздел 12.</w:t>
        </w:r>
        <w:r w:rsidR="000A0697" w:rsidRPr="00A57870">
          <w:rPr>
            <w:rFonts w:ascii="Calibri" w:eastAsia="Times New Roman" w:hAnsi="Calibri"/>
            <w:b w:val="0"/>
            <w:i w:val="0"/>
            <w:noProof/>
            <w:lang w:eastAsia="ru-RU"/>
          </w:rPr>
          <w:tab/>
        </w:r>
        <w:r w:rsidR="000A0697" w:rsidRPr="00014EC2">
          <w:rPr>
            <w:rStyle w:val="a4"/>
            <w:noProof/>
            <w:lang w:eastAsia="ru-RU"/>
          </w:rPr>
          <w:t>РЕШЕНИЯ ПО БЕСХОЗЯЙНЫМ ТЕПЛОВЫМ СЕТЯМ</w:t>
        </w:r>
        <w:r w:rsidR="000A0697">
          <w:rPr>
            <w:noProof/>
            <w:webHidden/>
          </w:rPr>
          <w:tab/>
        </w:r>
        <w:r>
          <w:rPr>
            <w:noProof/>
            <w:webHidden/>
          </w:rPr>
          <w:fldChar w:fldCharType="begin"/>
        </w:r>
        <w:r w:rsidR="000A0697">
          <w:rPr>
            <w:noProof/>
            <w:webHidden/>
          </w:rPr>
          <w:instrText xml:space="preserve"> PAGEREF _Toc532982870 \h </w:instrText>
        </w:r>
        <w:r>
          <w:rPr>
            <w:noProof/>
            <w:webHidden/>
          </w:rPr>
        </w:r>
        <w:r>
          <w:rPr>
            <w:noProof/>
            <w:webHidden/>
          </w:rPr>
          <w:fldChar w:fldCharType="separate"/>
        </w:r>
        <w:r w:rsidR="000A0697">
          <w:rPr>
            <w:noProof/>
            <w:webHidden/>
          </w:rPr>
          <w:t>70</w:t>
        </w:r>
        <w:r>
          <w:rPr>
            <w:noProof/>
            <w:webHidden/>
          </w:rPr>
          <w:fldChar w:fldCharType="end"/>
        </w:r>
      </w:hyperlink>
    </w:p>
    <w:p w:rsidR="000A0697" w:rsidRPr="00A57870" w:rsidRDefault="00EA42C9" w:rsidP="000A0697">
      <w:pPr>
        <w:pStyle w:val="21"/>
        <w:tabs>
          <w:tab w:val="left" w:pos="1680"/>
        </w:tabs>
        <w:rPr>
          <w:rFonts w:ascii="Calibri" w:eastAsia="Times New Roman" w:hAnsi="Calibri"/>
          <w:b w:val="0"/>
          <w:i w:val="0"/>
          <w:noProof/>
          <w:lang w:eastAsia="ru-RU"/>
        </w:rPr>
      </w:pPr>
      <w:hyperlink w:anchor="_Toc532982871" w:history="1">
        <w:r w:rsidR="000A0697" w:rsidRPr="00014EC2">
          <w:rPr>
            <w:rStyle w:val="a4"/>
            <w:noProof/>
          </w:rPr>
          <w:t>Раздел 13.</w:t>
        </w:r>
        <w:r w:rsidR="000A0697" w:rsidRPr="00A57870">
          <w:rPr>
            <w:rFonts w:ascii="Calibri" w:eastAsia="Times New Roman" w:hAnsi="Calibri"/>
            <w:b w:val="0"/>
            <w:i w:val="0"/>
            <w:noProof/>
            <w:lang w:eastAsia="ru-RU"/>
          </w:rPr>
          <w:tab/>
        </w:r>
        <w:r w:rsidR="000A0697" w:rsidRPr="00014EC2">
          <w:rPr>
            <w:rStyle w:val="a4"/>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_Toc532982871 \h </w:instrText>
        </w:r>
        <w:r>
          <w:rPr>
            <w:noProof/>
            <w:webHidden/>
          </w:rPr>
        </w:r>
        <w:r>
          <w:rPr>
            <w:noProof/>
            <w:webHidden/>
          </w:rPr>
          <w:fldChar w:fldCharType="separate"/>
        </w:r>
        <w:r w:rsidR="000A0697">
          <w:rPr>
            <w:noProof/>
            <w:webHidden/>
          </w:rPr>
          <w:t>71</w:t>
        </w:r>
        <w:r>
          <w:rPr>
            <w:noProof/>
            <w:webHidden/>
          </w:rPr>
          <w:fldChar w:fldCharType="end"/>
        </w:r>
      </w:hyperlink>
    </w:p>
    <w:p w:rsidR="000A0697" w:rsidRPr="00A57870" w:rsidRDefault="00EA42C9" w:rsidP="000A0697">
      <w:pPr>
        <w:pStyle w:val="31"/>
        <w:rPr>
          <w:rFonts w:ascii="Calibri" w:hAnsi="Calibri"/>
          <w:noProof/>
          <w:szCs w:val="22"/>
        </w:rPr>
      </w:pPr>
      <w:hyperlink w:anchor="_Toc532982872" w:history="1">
        <w:r w:rsidR="000A0697" w:rsidRPr="00014EC2">
          <w:rPr>
            <w:rStyle w:val="a4"/>
            <w:rFonts w:eastAsia="Calibri"/>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A0697">
          <w:rPr>
            <w:noProof/>
            <w:webHidden/>
          </w:rPr>
          <w:tab/>
        </w:r>
        <w:r>
          <w:rPr>
            <w:noProof/>
            <w:webHidden/>
          </w:rPr>
          <w:fldChar w:fldCharType="begin"/>
        </w:r>
        <w:r w:rsidR="000A0697">
          <w:rPr>
            <w:noProof/>
            <w:webHidden/>
          </w:rPr>
          <w:instrText xml:space="preserve"> PAGEREF _Toc532982872 \h </w:instrText>
        </w:r>
        <w:r>
          <w:rPr>
            <w:noProof/>
            <w:webHidden/>
          </w:rPr>
        </w:r>
        <w:r>
          <w:rPr>
            <w:noProof/>
            <w:webHidden/>
          </w:rPr>
          <w:fldChar w:fldCharType="separate"/>
        </w:r>
        <w:r w:rsidR="000A0697">
          <w:rPr>
            <w:noProof/>
            <w:webHidden/>
          </w:rPr>
          <w:t>71</w:t>
        </w:r>
        <w:r>
          <w:rPr>
            <w:noProof/>
            <w:webHidden/>
          </w:rPr>
          <w:fldChar w:fldCharType="end"/>
        </w:r>
      </w:hyperlink>
    </w:p>
    <w:p w:rsidR="000A0697" w:rsidRPr="00A57870" w:rsidRDefault="00EA42C9" w:rsidP="000A0697">
      <w:pPr>
        <w:pStyle w:val="31"/>
        <w:rPr>
          <w:rFonts w:ascii="Calibri" w:hAnsi="Calibri"/>
          <w:noProof/>
          <w:szCs w:val="22"/>
        </w:rPr>
      </w:pPr>
      <w:hyperlink w:anchor="_Toc532982873" w:history="1">
        <w:r w:rsidR="000A0697" w:rsidRPr="00014EC2">
          <w:rPr>
            <w:rStyle w:val="a4"/>
            <w:rFonts w:eastAsia="Calibri"/>
            <w:noProof/>
          </w:rPr>
          <w:t>б) описание проблем организации газоснабжения источников тепловой энергии</w:t>
        </w:r>
        <w:r w:rsidR="000A0697">
          <w:rPr>
            <w:noProof/>
            <w:webHidden/>
          </w:rPr>
          <w:tab/>
        </w:r>
        <w:r>
          <w:rPr>
            <w:noProof/>
            <w:webHidden/>
          </w:rPr>
          <w:fldChar w:fldCharType="begin"/>
        </w:r>
        <w:r w:rsidR="000A0697">
          <w:rPr>
            <w:noProof/>
            <w:webHidden/>
          </w:rPr>
          <w:instrText xml:space="preserve"> PAGEREF _Toc532982873 \h </w:instrText>
        </w:r>
        <w:r>
          <w:rPr>
            <w:noProof/>
            <w:webHidden/>
          </w:rPr>
        </w:r>
        <w:r>
          <w:rPr>
            <w:noProof/>
            <w:webHidden/>
          </w:rPr>
          <w:fldChar w:fldCharType="separate"/>
        </w:r>
        <w:r w:rsidR="000A0697">
          <w:rPr>
            <w:noProof/>
            <w:webHidden/>
          </w:rPr>
          <w:t>71</w:t>
        </w:r>
        <w:r>
          <w:rPr>
            <w:noProof/>
            <w:webHidden/>
          </w:rPr>
          <w:fldChar w:fldCharType="end"/>
        </w:r>
      </w:hyperlink>
    </w:p>
    <w:p w:rsidR="000A0697" w:rsidRPr="00A57870" w:rsidRDefault="00EA42C9" w:rsidP="000A0697">
      <w:pPr>
        <w:pStyle w:val="31"/>
        <w:rPr>
          <w:rFonts w:ascii="Calibri" w:hAnsi="Calibri"/>
          <w:noProof/>
          <w:szCs w:val="22"/>
        </w:rPr>
      </w:pPr>
      <w:hyperlink w:anchor="_Toc532982874" w:history="1">
        <w:r w:rsidR="000A0697" w:rsidRPr="00014EC2">
          <w:rPr>
            <w:rStyle w:val="a4"/>
            <w:rFonts w:eastAsia="Calibri"/>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A0697">
          <w:rPr>
            <w:noProof/>
            <w:webHidden/>
          </w:rPr>
          <w:tab/>
        </w:r>
        <w:r>
          <w:rPr>
            <w:noProof/>
            <w:webHidden/>
          </w:rPr>
          <w:fldChar w:fldCharType="begin"/>
        </w:r>
        <w:r w:rsidR="000A0697">
          <w:rPr>
            <w:noProof/>
            <w:webHidden/>
          </w:rPr>
          <w:instrText xml:space="preserve"> PAGEREF _Toc532982874 \h </w:instrText>
        </w:r>
        <w:r>
          <w:rPr>
            <w:noProof/>
            <w:webHidden/>
          </w:rPr>
        </w:r>
        <w:r>
          <w:rPr>
            <w:noProof/>
            <w:webHidden/>
          </w:rPr>
          <w:fldChar w:fldCharType="separate"/>
        </w:r>
        <w:r w:rsidR="000A0697">
          <w:rPr>
            <w:noProof/>
            <w:webHidden/>
          </w:rPr>
          <w:t>71</w:t>
        </w:r>
        <w:r>
          <w:rPr>
            <w:noProof/>
            <w:webHidden/>
          </w:rPr>
          <w:fldChar w:fldCharType="end"/>
        </w:r>
      </w:hyperlink>
    </w:p>
    <w:p w:rsidR="000A0697" w:rsidRPr="00A57870" w:rsidRDefault="00EA42C9" w:rsidP="000A0697">
      <w:pPr>
        <w:pStyle w:val="31"/>
        <w:rPr>
          <w:rFonts w:ascii="Calibri" w:hAnsi="Calibri"/>
          <w:noProof/>
          <w:szCs w:val="22"/>
        </w:rPr>
      </w:pPr>
      <w:hyperlink w:anchor="_Toc532982875" w:history="1">
        <w:r w:rsidR="000A0697" w:rsidRPr="00014EC2">
          <w:rPr>
            <w:rStyle w:val="a4"/>
            <w:rFonts w:eastAsia="Calibri"/>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A0697">
          <w:rPr>
            <w:noProof/>
            <w:webHidden/>
          </w:rPr>
          <w:tab/>
        </w:r>
        <w:r>
          <w:rPr>
            <w:noProof/>
            <w:webHidden/>
          </w:rPr>
          <w:fldChar w:fldCharType="begin"/>
        </w:r>
        <w:r w:rsidR="000A0697">
          <w:rPr>
            <w:noProof/>
            <w:webHidden/>
          </w:rPr>
          <w:instrText xml:space="preserve"> PAGEREF _Toc532982875 \h </w:instrText>
        </w:r>
        <w:r>
          <w:rPr>
            <w:noProof/>
            <w:webHidden/>
          </w:rPr>
        </w:r>
        <w:r>
          <w:rPr>
            <w:noProof/>
            <w:webHidden/>
          </w:rPr>
          <w:fldChar w:fldCharType="separate"/>
        </w:r>
        <w:r w:rsidR="000A0697">
          <w:rPr>
            <w:noProof/>
            <w:webHidden/>
          </w:rPr>
          <w:t>71</w:t>
        </w:r>
        <w:r>
          <w:rPr>
            <w:noProof/>
            <w:webHidden/>
          </w:rPr>
          <w:fldChar w:fldCharType="end"/>
        </w:r>
      </w:hyperlink>
    </w:p>
    <w:p w:rsidR="000A0697" w:rsidRPr="00A57870" w:rsidRDefault="00EA42C9" w:rsidP="000A0697">
      <w:pPr>
        <w:pStyle w:val="31"/>
        <w:rPr>
          <w:rFonts w:ascii="Calibri" w:hAnsi="Calibri"/>
          <w:noProof/>
          <w:szCs w:val="22"/>
        </w:rPr>
      </w:pPr>
      <w:hyperlink w:anchor="_Toc532982876" w:history="1">
        <w:r w:rsidR="000A0697" w:rsidRPr="00014EC2">
          <w:rPr>
            <w:rStyle w:val="a4"/>
            <w:rFonts w:eastAsia="Calibri"/>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A0697">
          <w:rPr>
            <w:noProof/>
            <w:webHidden/>
          </w:rPr>
          <w:tab/>
        </w:r>
        <w:r>
          <w:rPr>
            <w:noProof/>
            <w:webHidden/>
          </w:rPr>
          <w:fldChar w:fldCharType="begin"/>
        </w:r>
        <w:r w:rsidR="000A0697">
          <w:rPr>
            <w:noProof/>
            <w:webHidden/>
          </w:rPr>
          <w:instrText xml:space="preserve"> PAGEREF _Toc532982876 \h </w:instrText>
        </w:r>
        <w:r>
          <w:rPr>
            <w:noProof/>
            <w:webHidden/>
          </w:rPr>
        </w:r>
        <w:r>
          <w:rPr>
            <w:noProof/>
            <w:webHidden/>
          </w:rPr>
          <w:fldChar w:fldCharType="separate"/>
        </w:r>
        <w:r w:rsidR="000A0697">
          <w:rPr>
            <w:noProof/>
            <w:webHidden/>
          </w:rPr>
          <w:t>72</w:t>
        </w:r>
        <w:r>
          <w:rPr>
            <w:noProof/>
            <w:webHidden/>
          </w:rPr>
          <w:fldChar w:fldCharType="end"/>
        </w:r>
      </w:hyperlink>
    </w:p>
    <w:p w:rsidR="000A0697" w:rsidRPr="00A57870" w:rsidRDefault="00EA42C9" w:rsidP="000A0697">
      <w:pPr>
        <w:pStyle w:val="31"/>
        <w:rPr>
          <w:rFonts w:ascii="Calibri" w:hAnsi="Calibri"/>
          <w:noProof/>
          <w:szCs w:val="22"/>
        </w:rPr>
      </w:pPr>
      <w:hyperlink w:anchor="_Toc532982877" w:history="1">
        <w:r w:rsidR="000A0697" w:rsidRPr="00014EC2">
          <w:rPr>
            <w:rStyle w:val="a4"/>
            <w:rFonts w:eastAsia="Calibri"/>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0A0697">
          <w:rPr>
            <w:noProof/>
            <w:webHidden/>
          </w:rPr>
          <w:tab/>
        </w:r>
        <w:r>
          <w:rPr>
            <w:noProof/>
            <w:webHidden/>
          </w:rPr>
          <w:fldChar w:fldCharType="begin"/>
        </w:r>
        <w:r w:rsidR="000A0697">
          <w:rPr>
            <w:noProof/>
            <w:webHidden/>
          </w:rPr>
          <w:instrText xml:space="preserve"> PAGEREF _Toc532982877 \h </w:instrText>
        </w:r>
        <w:r>
          <w:rPr>
            <w:noProof/>
            <w:webHidden/>
          </w:rPr>
        </w:r>
        <w:r>
          <w:rPr>
            <w:noProof/>
            <w:webHidden/>
          </w:rPr>
          <w:fldChar w:fldCharType="separate"/>
        </w:r>
        <w:r w:rsidR="000A0697">
          <w:rPr>
            <w:noProof/>
            <w:webHidden/>
          </w:rPr>
          <w:t>72</w:t>
        </w:r>
        <w:r>
          <w:rPr>
            <w:noProof/>
            <w:webHidden/>
          </w:rPr>
          <w:fldChar w:fldCharType="end"/>
        </w:r>
      </w:hyperlink>
    </w:p>
    <w:p w:rsidR="000A0697" w:rsidRPr="00A57870" w:rsidRDefault="00EA42C9" w:rsidP="000A0697">
      <w:pPr>
        <w:pStyle w:val="31"/>
        <w:rPr>
          <w:rFonts w:ascii="Calibri" w:hAnsi="Calibri"/>
          <w:noProof/>
          <w:szCs w:val="22"/>
        </w:rPr>
      </w:pPr>
      <w:hyperlink w:anchor="_Toc532982878" w:history="1">
        <w:r w:rsidR="000A0697" w:rsidRPr="00014EC2">
          <w:rPr>
            <w:rStyle w:val="a4"/>
            <w:rFonts w:eastAsia="Calibri"/>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A0697">
          <w:rPr>
            <w:noProof/>
            <w:webHidden/>
          </w:rPr>
          <w:tab/>
        </w:r>
        <w:r>
          <w:rPr>
            <w:noProof/>
            <w:webHidden/>
          </w:rPr>
          <w:fldChar w:fldCharType="begin"/>
        </w:r>
        <w:r w:rsidR="000A0697">
          <w:rPr>
            <w:noProof/>
            <w:webHidden/>
          </w:rPr>
          <w:instrText xml:space="preserve"> PAGEREF _Toc532982878 \h </w:instrText>
        </w:r>
        <w:r>
          <w:rPr>
            <w:noProof/>
            <w:webHidden/>
          </w:rPr>
        </w:r>
        <w:r>
          <w:rPr>
            <w:noProof/>
            <w:webHidden/>
          </w:rPr>
          <w:fldChar w:fldCharType="separate"/>
        </w:r>
        <w:r w:rsidR="000A0697">
          <w:rPr>
            <w:noProof/>
            <w:webHidden/>
          </w:rPr>
          <w:t>72</w:t>
        </w:r>
        <w:r>
          <w:rPr>
            <w:noProof/>
            <w:webHidden/>
          </w:rPr>
          <w:fldChar w:fldCharType="end"/>
        </w:r>
      </w:hyperlink>
    </w:p>
    <w:p w:rsidR="000A0697" w:rsidRPr="00A57870" w:rsidRDefault="00EA42C9" w:rsidP="000A0697">
      <w:pPr>
        <w:pStyle w:val="21"/>
        <w:rPr>
          <w:rFonts w:ascii="Calibri" w:eastAsia="Times New Roman" w:hAnsi="Calibri"/>
          <w:b w:val="0"/>
          <w:i w:val="0"/>
          <w:noProof/>
          <w:lang w:eastAsia="ru-RU"/>
        </w:rPr>
      </w:pPr>
      <w:hyperlink w:anchor="_Toc532982879" w:history="1">
        <w:r w:rsidR="000A0697" w:rsidRPr="00014EC2">
          <w:rPr>
            <w:rStyle w:val="a4"/>
            <w:noProof/>
          </w:rPr>
          <w:t>Раздел 14.</w:t>
        </w:r>
        <w:r w:rsidR="000A0697" w:rsidRPr="00A57870">
          <w:rPr>
            <w:rFonts w:ascii="Calibri" w:eastAsia="Times New Roman" w:hAnsi="Calibri"/>
            <w:b w:val="0"/>
            <w:i w:val="0"/>
            <w:noProof/>
            <w:lang w:eastAsia="ru-RU"/>
          </w:rPr>
          <w:tab/>
        </w:r>
        <w:r w:rsidR="000A0697" w:rsidRPr="00014EC2">
          <w:rPr>
            <w:rStyle w:val="a4"/>
            <w:noProof/>
          </w:rPr>
          <w:t>ИНДИКАТОРЫ РАЗВИТИЯ СИСТЕМ ТЕПЛОСНАБЖЕНИЯ УГЛОВСКОГО ГОРОДСКОГО ПОСЕЛЕНИЯ</w:t>
        </w:r>
        <w:r w:rsidR="000A0697">
          <w:rPr>
            <w:noProof/>
            <w:webHidden/>
          </w:rPr>
          <w:tab/>
          <w:t>6</w:t>
        </w:r>
      </w:hyperlink>
      <w:r w:rsidR="000A0697">
        <w:rPr>
          <w:rStyle w:val="a4"/>
          <w:noProof/>
        </w:rPr>
        <w:t>9</w:t>
      </w:r>
    </w:p>
    <w:p w:rsidR="000A0697" w:rsidRPr="00A57870" w:rsidRDefault="000A0697" w:rsidP="000A0697">
      <w:pPr>
        <w:pStyle w:val="31"/>
        <w:rPr>
          <w:rFonts w:ascii="Calibri" w:hAnsi="Calibri"/>
          <w:noProof/>
          <w:szCs w:val="22"/>
        </w:rPr>
      </w:pPr>
    </w:p>
    <w:p w:rsidR="000A0697" w:rsidRPr="00A57870" w:rsidRDefault="000A0697" w:rsidP="000A0697">
      <w:pPr>
        <w:pStyle w:val="31"/>
        <w:rPr>
          <w:rFonts w:ascii="Calibri" w:hAnsi="Calibri"/>
          <w:noProof/>
          <w:szCs w:val="22"/>
        </w:rPr>
      </w:pPr>
    </w:p>
    <w:p w:rsidR="000A0697" w:rsidRPr="00A57870" w:rsidRDefault="00EA42C9" w:rsidP="000A0697">
      <w:pPr>
        <w:pStyle w:val="21"/>
        <w:rPr>
          <w:rFonts w:ascii="Calibri" w:eastAsia="Times New Roman" w:hAnsi="Calibri"/>
          <w:b w:val="0"/>
          <w:i w:val="0"/>
          <w:noProof/>
          <w:lang w:eastAsia="ru-RU"/>
        </w:rPr>
      </w:pPr>
      <w:hyperlink w:anchor="_Toc532982893" w:history="1">
        <w:r w:rsidR="000A0697" w:rsidRPr="00014EC2">
          <w:rPr>
            <w:rStyle w:val="a4"/>
            <w:noProof/>
          </w:rPr>
          <w:t>Раздел 15.</w:t>
        </w:r>
        <w:r w:rsidR="000A0697" w:rsidRPr="00A57870">
          <w:rPr>
            <w:rFonts w:ascii="Calibri" w:eastAsia="Times New Roman" w:hAnsi="Calibri"/>
            <w:b w:val="0"/>
            <w:i w:val="0"/>
            <w:noProof/>
            <w:lang w:eastAsia="ru-RU"/>
          </w:rPr>
          <w:tab/>
        </w:r>
        <w:r w:rsidR="000A0697" w:rsidRPr="00014EC2">
          <w:rPr>
            <w:rStyle w:val="a4"/>
            <w:noProof/>
          </w:rPr>
          <w:t>ЦЕНОВЫЕ (ТАРИФНЫЕ) ПОСЛЕДСТВИЯ</w:t>
        </w:r>
        <w:r w:rsidR="000A0697">
          <w:rPr>
            <w:noProof/>
            <w:webHidden/>
          </w:rPr>
          <w:tab/>
        </w:r>
        <w:r>
          <w:rPr>
            <w:noProof/>
            <w:webHidden/>
          </w:rPr>
          <w:fldChar w:fldCharType="begin"/>
        </w:r>
        <w:r w:rsidR="000A0697">
          <w:rPr>
            <w:noProof/>
            <w:webHidden/>
          </w:rPr>
          <w:instrText xml:space="preserve"> PAGEREF _Toc532982893 \h </w:instrText>
        </w:r>
        <w:r>
          <w:rPr>
            <w:noProof/>
            <w:webHidden/>
          </w:rPr>
        </w:r>
        <w:r>
          <w:rPr>
            <w:noProof/>
            <w:webHidden/>
          </w:rPr>
          <w:fldChar w:fldCharType="separate"/>
        </w:r>
        <w:r w:rsidR="000A0697">
          <w:rPr>
            <w:noProof/>
            <w:webHidden/>
          </w:rPr>
          <w:t>76</w:t>
        </w:r>
        <w:r>
          <w:rPr>
            <w:noProof/>
            <w:webHidden/>
          </w:rPr>
          <w:fldChar w:fldCharType="end"/>
        </w:r>
      </w:hyperlink>
    </w:p>
    <w:p w:rsidR="000A0697" w:rsidRDefault="000A0697" w:rsidP="000A0697">
      <w:pPr>
        <w:pStyle w:val="31"/>
        <w:rPr>
          <w:rStyle w:val="a4"/>
          <w:rFonts w:eastAsia="Calibri"/>
          <w:noProof/>
        </w:rPr>
      </w:pPr>
    </w:p>
    <w:p w:rsidR="000A0697" w:rsidRPr="00E5677A" w:rsidRDefault="000A0697" w:rsidP="000A0697"/>
    <w:p w:rsidR="000A0697" w:rsidRPr="00A57870" w:rsidRDefault="000A0697" w:rsidP="000A0697">
      <w:pPr>
        <w:pStyle w:val="31"/>
        <w:rPr>
          <w:rFonts w:ascii="Calibri" w:hAnsi="Calibri"/>
          <w:noProof/>
          <w:szCs w:val="22"/>
        </w:rPr>
      </w:pPr>
    </w:p>
    <w:p w:rsidR="000A0697" w:rsidRPr="00F71BCB" w:rsidRDefault="00EA42C9" w:rsidP="000A0697">
      <w:pPr>
        <w:pStyle w:val="213"/>
      </w:pPr>
      <w:r>
        <w:rPr>
          <w:rFonts w:eastAsia="Calibri"/>
          <w:b w:val="0"/>
          <w:i/>
          <w:sz w:val="22"/>
          <w:szCs w:val="22"/>
        </w:rPr>
        <w:fldChar w:fldCharType="end"/>
      </w:r>
      <w:r w:rsidR="000A0697">
        <w:br w:type="page"/>
      </w:r>
      <w:bookmarkStart w:id="3" w:name="_Toc532982813"/>
      <w:r w:rsidR="000A0697" w:rsidRPr="00F71BCB">
        <w:lastRenderedPageBreak/>
        <w:t>ВВЕДЕНИЕ</w:t>
      </w:r>
      <w:bookmarkEnd w:id="3"/>
    </w:p>
    <w:p w:rsidR="000A0697" w:rsidRDefault="000A0697" w:rsidP="000A0697">
      <w:pPr>
        <w:spacing w:after="120"/>
      </w:pPr>
      <w: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 </w:t>
      </w:r>
    </w:p>
    <w:p w:rsidR="000A0697" w:rsidRDefault="000A0697" w:rsidP="000A0697">
      <w:pPr>
        <w:spacing w:after="120"/>
      </w:pPr>
      <w:r>
        <w:t>Схема теплоснабжения Угловского городского поселения Окуловского муниципального района Новгородской области разработана на основании заказа и технического задания на разработку.</w:t>
      </w:r>
    </w:p>
    <w:p w:rsidR="000A0697" w:rsidRDefault="000A0697" w:rsidP="000A0697">
      <w:pPr>
        <w:spacing w:after="60"/>
      </w:pPr>
      <w:r>
        <w:t xml:space="preserve">При выполнении настоящей работы были использованы следующие материалы: </w:t>
      </w:r>
    </w:p>
    <w:p w:rsidR="000A0697" w:rsidRDefault="000A0697" w:rsidP="000A0697">
      <w:pPr>
        <w:numPr>
          <w:ilvl w:val="0"/>
          <w:numId w:val="10"/>
        </w:numPr>
        <w:spacing w:line="276" w:lineRule="auto"/>
        <w:ind w:left="851" w:hanging="284"/>
        <w:jc w:val="both"/>
      </w:pPr>
      <w:r>
        <w:t xml:space="preserve">Проектная и исполнительная документация по источникам тепла, тепловым сетям; </w:t>
      </w:r>
    </w:p>
    <w:p w:rsidR="000A0697" w:rsidRDefault="000A0697" w:rsidP="000A0697">
      <w:pPr>
        <w:numPr>
          <w:ilvl w:val="0"/>
          <w:numId w:val="10"/>
        </w:numPr>
        <w:spacing w:line="276" w:lineRule="auto"/>
        <w:ind w:left="851" w:hanging="284"/>
        <w:jc w:val="both"/>
      </w:pPr>
      <w:r>
        <w:t xml:space="preserve">Эксплуатационная документация (расчетные температурные графики, данные по присоединенным тепловым нагрузкам); </w:t>
      </w:r>
    </w:p>
    <w:p w:rsidR="000A0697" w:rsidRDefault="000A0697" w:rsidP="000A0697">
      <w:pPr>
        <w:numPr>
          <w:ilvl w:val="0"/>
          <w:numId w:val="10"/>
        </w:numPr>
        <w:spacing w:line="276" w:lineRule="auto"/>
        <w:ind w:left="851" w:hanging="284"/>
        <w:jc w:val="both"/>
      </w:pPr>
      <w:r>
        <w:t xml:space="preserve">Документы по хозяйственной и финансовой деятельности (действующие нормы и нормативы, тарифы и их составляющие); </w:t>
      </w:r>
    </w:p>
    <w:p w:rsidR="000A0697" w:rsidRPr="006E64A1" w:rsidRDefault="000A0697" w:rsidP="000A0697">
      <w:pPr>
        <w:pStyle w:val="af6"/>
        <w:numPr>
          <w:ilvl w:val="0"/>
          <w:numId w:val="10"/>
        </w:numPr>
        <w:spacing w:line="276" w:lineRule="auto"/>
        <w:ind w:left="851" w:hanging="284"/>
        <w:contextualSpacing w:val="0"/>
        <w:jc w:val="both"/>
        <w:rPr>
          <w:sz w:val="24"/>
        </w:rPr>
      </w:pPr>
      <w:r w:rsidRPr="006E64A1">
        <w:rPr>
          <w:sz w:val="24"/>
        </w:rPr>
        <w:t xml:space="preserve">Генеральный план Угловского городского поселения Окуловского муниципального района Новгородской области (с изменениями); </w:t>
      </w:r>
    </w:p>
    <w:p w:rsidR="000A0697" w:rsidRDefault="000A0697" w:rsidP="000A0697">
      <w:pPr>
        <w:numPr>
          <w:ilvl w:val="0"/>
          <w:numId w:val="10"/>
        </w:numPr>
        <w:spacing w:after="120" w:line="276" w:lineRule="auto"/>
        <w:ind w:left="851" w:hanging="284"/>
        <w:jc w:val="both"/>
      </w:pPr>
      <w:r>
        <w:t xml:space="preserve">Техническое задание на разработку схемы теплоснабжения. </w:t>
      </w:r>
    </w:p>
    <w:p w:rsidR="000A0697" w:rsidRDefault="000A0697" w:rsidP="000A0697">
      <w:pPr>
        <w:spacing w:after="60"/>
      </w:pPr>
      <w:r>
        <w:t xml:space="preserve">Схема теплоснабжения разработана в соответствии со следующими документами: </w:t>
      </w:r>
    </w:p>
    <w:p w:rsidR="000A0697" w:rsidRDefault="000A0697" w:rsidP="000A0697">
      <w:pPr>
        <w:numPr>
          <w:ilvl w:val="0"/>
          <w:numId w:val="11"/>
        </w:numPr>
        <w:spacing w:line="276" w:lineRule="auto"/>
        <w:ind w:left="851" w:hanging="284"/>
        <w:jc w:val="both"/>
      </w:pPr>
      <w:r>
        <w:t xml:space="preserve">Федеральный закон Российской Федерации от 27.07.2010 г. №190-ФЗ «О теплоснабжении»; </w:t>
      </w:r>
    </w:p>
    <w:p w:rsidR="000A0697" w:rsidRPr="00B73EF9" w:rsidRDefault="000A0697" w:rsidP="000A0697">
      <w:pPr>
        <w:numPr>
          <w:ilvl w:val="0"/>
          <w:numId w:val="12"/>
        </w:numPr>
        <w:spacing w:line="276" w:lineRule="auto"/>
        <w:ind w:left="851" w:hanging="284"/>
        <w:jc w:val="both"/>
      </w:pPr>
      <w:r w:rsidRPr="00B73EF9">
        <w:t xml:space="preserve">Постановление Правительства РФ от 22 февраля 2012 г. № 154 (ред. от </w:t>
      </w:r>
      <w:r>
        <w:t>03</w:t>
      </w:r>
      <w:r w:rsidRPr="00B73EF9">
        <w:t>.</w:t>
      </w:r>
      <w:r>
        <w:t>04</w:t>
      </w:r>
      <w:r w:rsidRPr="00B73EF9">
        <w:t>.20</w:t>
      </w:r>
      <w:r>
        <w:t>18</w:t>
      </w:r>
      <w:r w:rsidRPr="00B73EF9">
        <w:t xml:space="preserve"> г.) «О требованиях к схемам теплоснабжения, порядку их разработки и утверждения»; </w:t>
      </w:r>
    </w:p>
    <w:p w:rsidR="000A0697" w:rsidRPr="00B73EF9" w:rsidRDefault="000A0697" w:rsidP="000A0697">
      <w:pPr>
        <w:numPr>
          <w:ilvl w:val="0"/>
          <w:numId w:val="12"/>
        </w:numPr>
        <w:spacing w:line="276" w:lineRule="auto"/>
        <w:ind w:left="851" w:hanging="284"/>
        <w:jc w:val="both"/>
      </w:pPr>
      <w:r w:rsidRPr="00B73EF9">
        <w:t xml:space="preserve">Приказ Минрегиона России совместный с Минэнерго России № 565/ 667 </w:t>
      </w:r>
      <w:r>
        <w:t>«</w:t>
      </w:r>
      <w:r w:rsidRPr="00B73EF9">
        <w:t>О методических рекомендациях по разработке схем теплоснабжения</w:t>
      </w:r>
      <w:r>
        <w:t>»</w:t>
      </w:r>
      <w:r w:rsidRPr="00B73EF9">
        <w:t xml:space="preserve"> от 29 декабря 2012 г.; </w:t>
      </w:r>
    </w:p>
    <w:p w:rsidR="000A0697" w:rsidRPr="00B73EF9" w:rsidRDefault="000A0697" w:rsidP="000A0697">
      <w:pPr>
        <w:numPr>
          <w:ilvl w:val="0"/>
          <w:numId w:val="12"/>
        </w:numPr>
        <w:spacing w:line="276" w:lineRule="auto"/>
        <w:ind w:left="851" w:hanging="284"/>
        <w:jc w:val="both"/>
      </w:pPr>
      <w:r w:rsidRPr="00B73EF9">
        <w:t xml:space="preserve">Федеральный закон от 23.11.2009 г. № 261-ФЗ «Об энергосбережении и повышении энергетической эффективности и о внесении изменений в отдельные акты Российской Федерации»; </w:t>
      </w:r>
    </w:p>
    <w:p w:rsidR="000A0697" w:rsidRPr="00B73EF9" w:rsidRDefault="000A0697" w:rsidP="000A0697">
      <w:pPr>
        <w:numPr>
          <w:ilvl w:val="0"/>
          <w:numId w:val="12"/>
        </w:numPr>
        <w:spacing w:after="120" w:line="276" w:lineRule="auto"/>
        <w:ind w:left="851" w:hanging="284"/>
        <w:jc w:val="both"/>
      </w:pPr>
      <w:r w:rsidRPr="00B73EF9">
        <w:t xml:space="preserve">Градостроительный Кодекс Российской Федерации от 29.12.2004 г. </w:t>
      </w:r>
    </w:p>
    <w:p w:rsidR="000A0697" w:rsidRDefault="000A0697" w:rsidP="000A0697">
      <w:pPr>
        <w:spacing w:after="120"/>
      </w:pPr>
      <w:r>
        <w:t>Схема теплоснабжения</w:t>
      </w:r>
      <w:r w:rsidRPr="00870D89">
        <w:t xml:space="preserve"> разработан</w:t>
      </w:r>
      <w:r>
        <w:t>а</w:t>
      </w:r>
      <w:r w:rsidRPr="00870D89">
        <w:t xml:space="preserve"> на период до </w:t>
      </w:r>
      <w:r w:rsidRPr="00D73F4E">
        <w:t>20</w:t>
      </w:r>
      <w:r>
        <w:t>30</w:t>
      </w:r>
      <w:r w:rsidRPr="00870D89">
        <w:t xml:space="preserve"> года.</w:t>
      </w:r>
      <w:r>
        <w:t xml:space="preserve"> </w:t>
      </w:r>
    </w:p>
    <w:p w:rsidR="000A0697" w:rsidRPr="00B73EF9" w:rsidRDefault="000A0697" w:rsidP="000A0697">
      <w:pPr>
        <w:spacing w:after="120"/>
      </w:pPr>
      <w:r w:rsidRPr="00B73EF9">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w:t>
      </w:r>
      <w:r>
        <w:t xml:space="preserve"> </w:t>
      </w:r>
    </w:p>
    <w:p w:rsidR="000A0697" w:rsidRPr="00B73EF9" w:rsidRDefault="000A0697" w:rsidP="000A0697">
      <w:pPr>
        <w:spacing w:after="120"/>
      </w:pPr>
      <w:r w:rsidRPr="00B73EF9">
        <w:t>Мероприятия охватывают следующие объекты системы коммунальной инфрастр</w:t>
      </w:r>
      <w:r>
        <w:t>уктуры в системе теплоснабжения</w:t>
      </w:r>
      <w:r w:rsidRPr="00B73EF9">
        <w:t xml:space="preserve"> – котельные, магистральные теплосети.</w:t>
      </w:r>
      <w:r>
        <w:t xml:space="preserve"> </w:t>
      </w:r>
    </w:p>
    <w:p w:rsidR="000A0697" w:rsidRDefault="000A0697" w:rsidP="000A0697">
      <w:pPr>
        <w:spacing w:after="120"/>
      </w:pPr>
      <w:r w:rsidRPr="00B73EF9">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теплоснабжения, затраты на реализацию мероприятий схемы планируется финансировать за счет денежных средств </w:t>
      </w:r>
      <w:r>
        <w:t>областного</w:t>
      </w:r>
      <w:r w:rsidRPr="00B73EF9">
        <w:t xml:space="preserve">, местного бюджетов и внебюджетных средств. </w:t>
      </w:r>
    </w:p>
    <w:p w:rsidR="000A0697" w:rsidRDefault="000A0697" w:rsidP="000A0697">
      <w:r w:rsidRPr="007D5E60">
        <w:lastRenderedPageBreak/>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Pr="00870D89">
        <w:t>.</w:t>
      </w:r>
      <w:r>
        <w:t xml:space="preserve"> </w:t>
      </w:r>
    </w:p>
    <w:p w:rsidR="000A0697" w:rsidRPr="0029646E" w:rsidRDefault="000A0697" w:rsidP="000A0697">
      <w:pPr>
        <w:pStyle w:val="213"/>
      </w:pPr>
      <w:r>
        <w:br w:type="page"/>
      </w:r>
      <w:bookmarkStart w:id="4" w:name="_Toc532982814"/>
      <w:r w:rsidRPr="00BF7FAA">
        <w:lastRenderedPageBreak/>
        <w:t>СХЕМА ТЕПЛОСНАБЖЕНИЯ</w:t>
      </w:r>
      <w:bookmarkEnd w:id="4"/>
      <w:r>
        <w:t xml:space="preserve"> </w:t>
      </w:r>
    </w:p>
    <w:p w:rsidR="000A0697" w:rsidRPr="00224943" w:rsidRDefault="000A0697" w:rsidP="000A0697">
      <w:pPr>
        <w:pStyle w:val="213"/>
      </w:pPr>
      <w:bookmarkStart w:id="5" w:name="_Toc532982815"/>
      <w:r w:rsidRPr="00224943">
        <w:t>ОБЩИЕ СВЕДЕНИЯ</w:t>
      </w:r>
      <w:bookmarkEnd w:id="5"/>
      <w:r>
        <w:t xml:space="preserve"> </w:t>
      </w:r>
    </w:p>
    <w:p w:rsidR="000A0697" w:rsidRDefault="000A0697" w:rsidP="000A0697">
      <w:pPr>
        <w:pStyle w:val="213"/>
      </w:pPr>
      <w:bookmarkStart w:id="6" w:name="_Toc373745402"/>
      <w:bookmarkStart w:id="7" w:name="_Toc532982816"/>
      <w:r w:rsidRPr="003969D2">
        <w:t>ОБЩИЕ СВЕДЕНИЯ О</w:t>
      </w:r>
      <w:bookmarkEnd w:id="6"/>
      <w:r>
        <w:t>Б УГЛОВСКОМ ГОРОДСКОМ ПОСЕЛЕНИИ</w:t>
      </w:r>
      <w:bookmarkEnd w:id="7"/>
    </w:p>
    <w:p w:rsidR="000A0697" w:rsidRPr="00F8478E" w:rsidRDefault="000A0697" w:rsidP="000A0697">
      <w:pPr>
        <w:spacing w:after="120"/>
      </w:pPr>
      <w:r w:rsidRPr="00F8478E">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w:t>
      </w:r>
      <w:r>
        <w:t>муниципального района</w:t>
      </w:r>
      <w:r w:rsidRPr="00F8478E">
        <w:t xml:space="preserve"> входит также Окуловское городское поселение. </w:t>
      </w:r>
    </w:p>
    <w:p w:rsidR="000A0697" w:rsidRPr="0066282F" w:rsidRDefault="000A0697" w:rsidP="000A0697">
      <w:r w:rsidRPr="00F8478E">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w:t>
      </w:r>
      <w:r>
        <w:t xml:space="preserve">(черта) этих </w:t>
      </w:r>
      <w:r w:rsidRPr="00F8478E">
        <w:t xml:space="preserve">населенных пунктов. </w:t>
      </w:r>
      <w:r w:rsidRPr="0066282F">
        <w:t>В результате муниципальной реформы</w:t>
      </w:r>
      <w:r>
        <w:t xml:space="preserve"> </w:t>
      </w:r>
      <w:r w:rsidRPr="0066282F">
        <w:t>было образовано не только новое муниципальное образование, но и были объединены 3 администрации: посёлка Угловка, Званского и Известкового</w:t>
      </w:r>
      <w:r>
        <w:t xml:space="preserve"> </w:t>
      </w:r>
      <w:r w:rsidRPr="0066282F">
        <w:t xml:space="preserve">сельсоветов. </w:t>
      </w:r>
    </w:p>
    <w:p w:rsidR="000A0697" w:rsidRPr="0066282F" w:rsidRDefault="000A0697" w:rsidP="000A0697">
      <w:pPr>
        <w:spacing w:after="120"/>
      </w:pPr>
      <w:r w:rsidRPr="0066282F">
        <w:t>12 апреля 2010 года в</w:t>
      </w:r>
      <w:r>
        <w:t>ступил в силу областной закон №</w:t>
      </w:r>
      <w:r w:rsidRPr="0066282F">
        <w:t>722-ОЗ, по которому из</w:t>
      </w:r>
      <w:r>
        <w:t xml:space="preserve"> </w:t>
      </w:r>
      <w:r w:rsidRPr="0066282F">
        <w:t>Озерковского сельского</w:t>
      </w:r>
      <w:r>
        <w:t xml:space="preserve"> поселения </w:t>
      </w:r>
      <w:r w:rsidRPr="0066282F">
        <w:t>и Угловского городского поселений вновь образовано одно</w:t>
      </w:r>
      <w:r>
        <w:t xml:space="preserve"> –</w:t>
      </w:r>
      <w:r w:rsidRPr="0066282F">
        <w:t xml:space="preserve"> Угловское городское поселение</w:t>
      </w:r>
      <w:r>
        <w:t xml:space="preserve">. </w:t>
      </w:r>
    </w:p>
    <w:p w:rsidR="000A0697" w:rsidRPr="00F8478E" w:rsidRDefault="000A0697" w:rsidP="000A0697">
      <w:pPr>
        <w:spacing w:after="120"/>
      </w:pPr>
      <w:r w:rsidRPr="00F8478E">
        <w:t>Административным центром поселения является р.п. Угловка</w:t>
      </w:r>
      <w:r>
        <w:t xml:space="preserve">. </w:t>
      </w:r>
      <w:r w:rsidRPr="00F8478E">
        <w:t xml:space="preserve">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w:t>
      </w:r>
      <w:r>
        <w:t xml:space="preserve">– </w:t>
      </w:r>
      <w:r w:rsidRPr="00F8478E">
        <w:t xml:space="preserve">270 км, до Москвы </w:t>
      </w:r>
      <w:r>
        <w:t xml:space="preserve">– </w:t>
      </w:r>
      <w:r w:rsidRPr="00F8478E">
        <w:t xml:space="preserve">380 км. </w:t>
      </w:r>
    </w:p>
    <w:p w:rsidR="000A0697" w:rsidRPr="0066282F" w:rsidRDefault="000A0697" w:rsidP="000A0697">
      <w:r w:rsidRPr="0066282F">
        <w:t>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w:t>
      </w:r>
      <w:r>
        <w:t xml:space="preserve"> </w:t>
      </w:r>
    </w:p>
    <w:p w:rsidR="000A0697" w:rsidRPr="0066282F" w:rsidRDefault="000A0697" w:rsidP="000A0697">
      <w:pPr>
        <w:numPr>
          <w:ilvl w:val="0"/>
          <w:numId w:val="26"/>
        </w:numPr>
        <w:spacing w:line="276" w:lineRule="auto"/>
        <w:ind w:left="851" w:hanging="284"/>
        <w:jc w:val="both"/>
      </w:pPr>
      <w:r w:rsidRPr="0066282F">
        <w:t xml:space="preserve">на севере - от границы города Окуловка по оси автомобильной дороги Крестцы </w:t>
      </w:r>
      <w:r>
        <w:t>–</w:t>
      </w:r>
      <w:r w:rsidRPr="0066282F">
        <w:t xml:space="preserve"> Окуловка </w:t>
      </w:r>
      <w:r>
        <w:t>–</w:t>
      </w:r>
      <w:r w:rsidRPr="0066282F">
        <w:t xml:space="preserve">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0A0697" w:rsidRPr="0066282F" w:rsidRDefault="000A0697" w:rsidP="000A0697">
      <w:pPr>
        <w:numPr>
          <w:ilvl w:val="0"/>
          <w:numId w:val="26"/>
        </w:numPr>
        <w:spacing w:line="276" w:lineRule="auto"/>
        <w:ind w:left="851" w:hanging="284"/>
        <w:jc w:val="both"/>
      </w:pPr>
      <w:r w:rsidRPr="0066282F">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0A0697" w:rsidRPr="0066282F" w:rsidRDefault="000A0697" w:rsidP="000A0697">
      <w:pPr>
        <w:numPr>
          <w:ilvl w:val="0"/>
          <w:numId w:val="26"/>
        </w:numPr>
        <w:spacing w:line="276" w:lineRule="auto"/>
        <w:ind w:left="851" w:hanging="284"/>
        <w:jc w:val="both"/>
      </w:pPr>
      <w:r w:rsidRPr="0066282F">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0A0697" w:rsidRDefault="000A0697" w:rsidP="000A0697">
      <w:pPr>
        <w:numPr>
          <w:ilvl w:val="0"/>
          <w:numId w:val="26"/>
        </w:numPr>
        <w:spacing w:after="120" w:line="276" w:lineRule="auto"/>
        <w:ind w:left="851" w:hanging="284"/>
        <w:jc w:val="both"/>
      </w:pPr>
      <w:r w:rsidRPr="0066282F">
        <w:t xml:space="preserve">на западе - от безымянного ручья по административно-территориальной границе Валдайского района, по оси автомобильной дороги Угловка </w:t>
      </w:r>
      <w:r>
        <w:t>–</w:t>
      </w:r>
      <w:r w:rsidRPr="0066282F">
        <w:t xml:space="preserve"> Долгие Бороды, по границе кварталов 186, 49, 57, 50, 46, 39, 32, 28, 27, 16, 127, 126 Угловского участкового лесничества Окуловского лесничества по границе Валдайского национального парка, по руслу безымянного ручья, по оси автомобильной дороги 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w:t>
      </w:r>
      <w:r>
        <w:t>–</w:t>
      </w:r>
      <w:r w:rsidRPr="0066282F">
        <w:t xml:space="preserve"> Санкт-Петербург Октябрьской железной дороги – </w:t>
      </w:r>
      <w:r w:rsidRPr="0066282F">
        <w:lastRenderedPageBreak/>
        <w:t xml:space="preserve">филиала ОАО «Российские железные дороги» по границам кварталов 144, 54, 142, 53, 42, 38 Окуловского участкового лесничества Окуловского лесничества, далее по границе города Окуловка до автомобильной дороги </w:t>
      </w:r>
      <w:r>
        <w:t>«</w:t>
      </w:r>
      <w:r w:rsidRPr="0066282F">
        <w:t>Крестцы - Окуловка - Боровичи».</w:t>
      </w:r>
      <w:r>
        <w:t xml:space="preserve"> </w:t>
      </w:r>
    </w:p>
    <w:p w:rsidR="000A0697" w:rsidRPr="0066282F" w:rsidRDefault="000A0697" w:rsidP="000A0697">
      <w:pPr>
        <w:spacing w:after="120"/>
      </w:pPr>
      <w:r>
        <w:t xml:space="preserve">Численность населения Угловского городского поселения на 2017 год составила 3620 чел. </w:t>
      </w:r>
    </w:p>
    <w:p w:rsidR="000A0697" w:rsidRPr="00F8038C" w:rsidRDefault="000A0697" w:rsidP="000A0697">
      <w:r w:rsidRPr="00F8478E">
        <w:t>В состав Угловского ГП вход</w:t>
      </w:r>
      <w:r>
        <w:t>и</w:t>
      </w:r>
      <w:r w:rsidRPr="00F8478E">
        <w:t>т 41 населенный пункт</w:t>
      </w:r>
      <w:r>
        <w:t>,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 д. Ретеж, д. Селище, ж/д ст. Селище, д. Стегново, д. Сменово, д. Сосницы, д. Сухое, д. Трубы, р.п. Угловка, д. Чеканово, д. Чудово, д. Шевцово, д. Шегринка, д. Шуя, д. Яблонька, д. Языково, ж/д ст. Яблоновка.</w:t>
      </w:r>
      <w:r w:rsidRPr="00F8038C">
        <w:t xml:space="preserve"> </w:t>
      </w:r>
    </w:p>
    <w:p w:rsidR="000A0697" w:rsidRPr="00A03ED8" w:rsidRDefault="000A0697" w:rsidP="000A0697">
      <w:pPr>
        <w:pStyle w:val="213"/>
      </w:pPr>
      <w:r>
        <w:br w:type="page"/>
      </w:r>
      <w:bookmarkStart w:id="8" w:name="_Toc532982817"/>
      <w:r w:rsidRPr="0021420F">
        <w:lastRenderedPageBreak/>
        <w:t xml:space="preserve">ХАРАКТЕРИСТИКА СИСТЕМЫ ТЕПЛОСНАБЖЕНИЯ </w:t>
      </w:r>
      <w:r>
        <w:t>УГЛОВСКОГО ГОРОДСКОГО ПОСЕЛЕНИЯ</w:t>
      </w:r>
      <w:bookmarkEnd w:id="8"/>
    </w:p>
    <w:p w:rsidR="000A0697" w:rsidRDefault="000A0697" w:rsidP="000A0697">
      <w:r>
        <w:t>На территории Угловского городского поселения централизованное теплоснабжение организовано в р.п. Угловка и д. Озерки. Теплоснабжение осуществляется от 5 котельных. Теплоснабжающими организациями на территории поселения является: ООО «Тепловая компания «Новгородская» и АО «Угловский известковый комбинат».</w:t>
      </w:r>
    </w:p>
    <w:p w:rsidR="000A0697" w:rsidRPr="00BD7036" w:rsidRDefault="000A0697" w:rsidP="000A0697">
      <w:r>
        <w:t>Отопление жилой и общественной застройки на территории Угловского городского поселения осуществляется по смешанной схеме</w:t>
      </w:r>
      <w:r w:rsidRPr="00BD7036">
        <w:t xml:space="preserve">. </w:t>
      </w:r>
    </w:p>
    <w:p w:rsidR="000A0697" w:rsidRDefault="000A0697" w:rsidP="000A0697">
      <w:pPr>
        <w:rPr>
          <w:color w:val="000000"/>
        </w:rPr>
      </w:pPr>
      <w:r>
        <w:rPr>
          <w:color w:val="000000"/>
        </w:rPr>
        <w:t xml:space="preserve">Централизованное теплоснабжение осуществляется от 5-ти котельных (р.п. Угловка и д. Озерки). </w:t>
      </w:r>
      <w:r>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rPr>
          <w:color w:val="000000"/>
        </w:rPr>
        <w:t xml:space="preserve">. </w:t>
      </w:r>
    </w:p>
    <w:p w:rsidR="000A0697" w:rsidRDefault="000A0697" w:rsidP="000A0697">
      <w:r>
        <w:t xml:space="preserve">Отопление Угловского городского поселения осуществляется: </w:t>
      </w:r>
    </w:p>
    <w:p w:rsidR="000A0697" w:rsidRDefault="000A0697" w:rsidP="000A0697">
      <w:pPr>
        <w:rPr>
          <w:color w:val="000000"/>
        </w:rPr>
      </w:pPr>
      <w:r>
        <w:rPr>
          <w:color w:val="000000"/>
        </w:rPr>
        <w:t>- в р.п. Угловка в многоквартирных домах: ул. Советская №2, №10, №17, №18, №19, ул. Центральная №2, №2а, №5, №7, №9а, №11а, №12, №12а, №13, №14, №14а, №15, №16а, №16, №17, №19, №21,; административное здание, здание учреждения здравоохранения, здания детского сада, здание музыкальной школы – котельной №27 на газовом топливе;</w:t>
      </w:r>
    </w:p>
    <w:p w:rsidR="000A0697" w:rsidRDefault="000A0697" w:rsidP="000A0697">
      <w:pPr>
        <w:rPr>
          <w:color w:val="000000"/>
        </w:rPr>
      </w:pPr>
      <w:r>
        <w:rPr>
          <w:color w:val="000000"/>
        </w:rPr>
        <w:t>-  в р.п.Угловка в многоквартирном доме по</w:t>
      </w:r>
      <w:r w:rsidRPr="00DA22AD">
        <w:rPr>
          <w:color w:val="000000"/>
        </w:rPr>
        <w:t xml:space="preserve"> </w:t>
      </w:r>
      <w:r>
        <w:rPr>
          <w:color w:val="000000"/>
        </w:rPr>
        <w:t>ул.Спортивная №6; здание</w:t>
      </w:r>
      <w:r w:rsidRPr="00DA22AD">
        <w:rPr>
          <w:sz w:val="20"/>
          <w:szCs w:val="20"/>
        </w:rPr>
        <w:t xml:space="preserve"> </w:t>
      </w:r>
      <w:r w:rsidRPr="00FA21DF">
        <w:rPr>
          <w:sz w:val="20"/>
          <w:szCs w:val="20"/>
        </w:rPr>
        <w:t xml:space="preserve">МБУК Окуловского </w:t>
      </w:r>
      <w:r w:rsidRPr="00DA22AD">
        <w:t>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r w:rsidRPr="00DA22AD">
        <w:rPr>
          <w:color w:val="000000"/>
        </w:rPr>
        <w:t xml:space="preserve"> </w:t>
      </w:r>
      <w:r>
        <w:rPr>
          <w:color w:val="000000"/>
        </w:rPr>
        <w:t>котельной АО «Угловский известковый комбинат»</w:t>
      </w:r>
      <w:r w:rsidRPr="00DA22AD">
        <w:rPr>
          <w:color w:val="000000"/>
        </w:rPr>
        <w:t xml:space="preserve"> </w:t>
      </w:r>
      <w:r>
        <w:rPr>
          <w:color w:val="000000"/>
        </w:rPr>
        <w:t>на газовом топливе;</w:t>
      </w:r>
    </w:p>
    <w:p w:rsidR="000A0697" w:rsidRDefault="000A0697" w:rsidP="000A0697">
      <w:pPr>
        <w:rPr>
          <w:color w:val="000000"/>
        </w:rPr>
      </w:pPr>
      <w:r>
        <w:rPr>
          <w:color w:val="000000"/>
        </w:rPr>
        <w:t xml:space="preserve">- в р.п. Угловка в многоквартирном  доме №11 по ул. Ленинградская – котельной №16 на электричестве; </w:t>
      </w:r>
    </w:p>
    <w:p w:rsidR="000A0697" w:rsidRDefault="000A0697" w:rsidP="000A0697">
      <w:pPr>
        <w:pStyle w:val="a5"/>
        <w:spacing w:after="0" w:line="276" w:lineRule="auto"/>
        <w:ind w:left="0"/>
        <w:jc w:val="both"/>
        <w:rPr>
          <w:color w:val="000000"/>
          <w:sz w:val="24"/>
        </w:rPr>
      </w:pPr>
      <w:r>
        <w:rPr>
          <w:color w:val="000000"/>
          <w:sz w:val="24"/>
        </w:rPr>
        <w:t xml:space="preserve">- в р.п. Угловка МАОУ СОШ ул. Молодежная, д. №11 и гараж – котельной №13 на твердом топливе; </w:t>
      </w:r>
    </w:p>
    <w:p w:rsidR="000A0697" w:rsidRPr="003B7767" w:rsidRDefault="000A0697" w:rsidP="000A0697">
      <w:pPr>
        <w:pStyle w:val="a5"/>
        <w:spacing w:line="276" w:lineRule="auto"/>
        <w:ind w:left="0"/>
        <w:jc w:val="both"/>
        <w:rPr>
          <w:color w:val="000000"/>
          <w:sz w:val="24"/>
        </w:rPr>
      </w:pPr>
      <w:r>
        <w:rPr>
          <w:color w:val="000000"/>
          <w:sz w:val="24"/>
        </w:rPr>
        <w:t xml:space="preserve">- в д. Озерки в многоквартирных домах №7, №8, №9, №10, детском саду – котельной №11 на твердом топливе. </w:t>
      </w:r>
    </w:p>
    <w:p w:rsidR="000A0697" w:rsidRPr="003331E8" w:rsidRDefault="000A0697" w:rsidP="000A0697">
      <w:pPr>
        <w:pStyle w:val="a5"/>
        <w:spacing w:line="276" w:lineRule="auto"/>
        <w:ind w:left="0" w:firstLine="567"/>
        <w:jc w:val="both"/>
        <w:rPr>
          <w:strike/>
          <w:sz w:val="24"/>
        </w:rPr>
      </w:pPr>
      <w:r>
        <w:rPr>
          <w:color w:val="000000"/>
          <w:sz w:val="24"/>
        </w:rPr>
        <w:t xml:space="preserve">Обеспеченность населения централизованным теплоснабжением составляет 27,3%. </w:t>
      </w:r>
      <w:r w:rsidRPr="003D103F">
        <w:rPr>
          <w:color w:val="000000"/>
          <w:sz w:val="24"/>
        </w:rPr>
        <w:t>.</w:t>
      </w:r>
      <w:r w:rsidRPr="003D103F">
        <w:rPr>
          <w:sz w:val="24"/>
          <w:highlight w:val="cyan"/>
        </w:rPr>
        <w:t xml:space="preserve"> </w:t>
      </w:r>
      <w:r>
        <w:rPr>
          <w:sz w:val="24"/>
        </w:rPr>
        <w:t>Г</w:t>
      </w:r>
      <w:r w:rsidRPr="007A26E7">
        <w:rPr>
          <w:sz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Pr>
          <w:sz w:val="24"/>
        </w:rPr>
        <w:t xml:space="preserve"> воды </w:t>
      </w:r>
      <w:r w:rsidRPr="007A26E7">
        <w:rPr>
          <w:sz w:val="24"/>
        </w:rPr>
        <w:t>в жилые  дома №№ 2,</w:t>
      </w:r>
      <w:r>
        <w:rPr>
          <w:sz w:val="24"/>
        </w:rPr>
        <w:t>11а,</w:t>
      </w:r>
      <w:r w:rsidRPr="007A26E7">
        <w:rPr>
          <w:sz w:val="24"/>
        </w:rPr>
        <w:t>14а,16а по ул.Центральная и  №№.10,17,18,19 по ул.Советская, в которых установлены водонагреватели.</w:t>
      </w:r>
      <w:r w:rsidRPr="003331E8">
        <w:rPr>
          <w:sz w:val="24"/>
        </w:rPr>
        <w:t xml:space="preserve"> </w:t>
      </w:r>
    </w:p>
    <w:p w:rsidR="000A0697" w:rsidRPr="00ED4BDB" w:rsidRDefault="000A0697" w:rsidP="000A0697">
      <w:pPr>
        <w:spacing w:after="120"/>
      </w:pPr>
      <w:r>
        <w:rPr>
          <w:rFonts w:eastAsia="Arial Unicode MS"/>
          <w:color w:val="000000"/>
        </w:rPr>
        <w:t xml:space="preserve">         </w:t>
      </w:r>
      <w:r>
        <w:t>Характеристика теплогенерирующих мощностей системы теплоснабжения Угловского городского поселения представлена в таблице 0</w:t>
      </w:r>
      <w:r w:rsidRPr="00ED4BDB">
        <w:t>.1</w:t>
      </w:r>
      <w:r>
        <w:t xml:space="preserve">. </w:t>
      </w:r>
    </w:p>
    <w:p w:rsidR="000A0697" w:rsidRDefault="000A0697" w:rsidP="000A0697">
      <w:pPr>
        <w:spacing w:after="120"/>
        <w:jc w:val="right"/>
        <w:sectPr w:rsidR="000A0697" w:rsidSect="00E7544B">
          <w:footerReference w:type="default" r:id="rId13"/>
          <w:headerReference w:type="first" r:id="rId14"/>
          <w:footerReference w:type="first" r:id="rId15"/>
          <w:pgSz w:w="11906" w:h="16838"/>
          <w:pgMar w:top="1134" w:right="851" w:bottom="1134" w:left="1701" w:header="709" w:footer="567" w:gutter="0"/>
          <w:cols w:space="708"/>
          <w:titlePg/>
          <w:docGrid w:linePitch="381"/>
        </w:sectPr>
      </w:pPr>
    </w:p>
    <w:p w:rsidR="000A0697" w:rsidRDefault="000A0697" w:rsidP="000A0697">
      <w:pPr>
        <w:spacing w:after="120"/>
        <w:jc w:val="right"/>
      </w:pPr>
      <w:r w:rsidRPr="00ED4BDB">
        <w:lastRenderedPageBreak/>
        <w:t xml:space="preserve">Таблица </w:t>
      </w:r>
      <w:r>
        <w:t>0</w:t>
      </w:r>
      <w:r w:rsidRPr="00ED4BDB">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2"/>
        <w:gridCol w:w="1473"/>
        <w:gridCol w:w="1339"/>
        <w:gridCol w:w="459"/>
        <w:gridCol w:w="616"/>
        <w:gridCol w:w="828"/>
        <w:gridCol w:w="843"/>
        <w:gridCol w:w="1066"/>
        <w:gridCol w:w="1270"/>
        <w:gridCol w:w="2825"/>
        <w:gridCol w:w="1482"/>
      </w:tblGrid>
      <w:tr w:rsidR="000A0697" w:rsidTr="004D71C0">
        <w:trPr>
          <w:cantSplit/>
          <w:trHeight w:val="2822"/>
          <w:tblHeader/>
        </w:trPr>
        <w:tc>
          <w:tcPr>
            <w:tcW w:w="170" w:type="pct"/>
            <w:vAlign w:val="center"/>
          </w:tcPr>
          <w:p w:rsidR="000A0697" w:rsidRPr="0021420F" w:rsidRDefault="000A0697" w:rsidP="004D71C0">
            <w:pPr>
              <w:jc w:val="center"/>
              <w:rPr>
                <w:b/>
                <w:color w:val="000000"/>
                <w:sz w:val="20"/>
                <w:szCs w:val="20"/>
              </w:rPr>
            </w:pPr>
            <w:r>
              <w:rPr>
                <w:b/>
                <w:color w:val="000000"/>
                <w:sz w:val="20"/>
                <w:szCs w:val="20"/>
              </w:rPr>
              <w:t>№ п/п</w:t>
            </w:r>
          </w:p>
        </w:tc>
        <w:tc>
          <w:tcPr>
            <w:tcW w:w="707"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 xml:space="preserve">Наименование </w:t>
            </w:r>
            <w:r>
              <w:rPr>
                <w:b/>
                <w:color w:val="000000"/>
                <w:sz w:val="20"/>
                <w:szCs w:val="20"/>
              </w:rPr>
              <w:t>источника теплоснабжения</w:t>
            </w:r>
          </w:p>
        </w:tc>
        <w:tc>
          <w:tcPr>
            <w:tcW w:w="501" w:type="pct"/>
            <w:textDirection w:val="btLr"/>
            <w:vAlign w:val="center"/>
          </w:tcPr>
          <w:p w:rsidR="000A0697" w:rsidRPr="0021420F" w:rsidRDefault="000A0697" w:rsidP="004D71C0">
            <w:pPr>
              <w:ind w:left="113" w:right="113"/>
              <w:jc w:val="center"/>
              <w:rPr>
                <w:b/>
                <w:color w:val="000000"/>
                <w:sz w:val="20"/>
                <w:szCs w:val="20"/>
              </w:rPr>
            </w:pPr>
            <w:r>
              <w:rPr>
                <w:b/>
                <w:color w:val="000000"/>
                <w:sz w:val="20"/>
                <w:szCs w:val="20"/>
              </w:rPr>
              <w:t>М</w:t>
            </w:r>
            <w:r w:rsidRPr="0021420F">
              <w:rPr>
                <w:b/>
                <w:color w:val="000000"/>
                <w:sz w:val="20"/>
                <w:szCs w:val="20"/>
              </w:rPr>
              <w:t>арк</w:t>
            </w:r>
            <w:r>
              <w:rPr>
                <w:b/>
                <w:color w:val="000000"/>
                <w:sz w:val="20"/>
                <w:szCs w:val="20"/>
              </w:rPr>
              <w:t>а котла</w:t>
            </w:r>
          </w:p>
        </w:tc>
        <w:tc>
          <w:tcPr>
            <w:tcW w:w="453" w:type="pct"/>
            <w:textDirection w:val="btLr"/>
            <w:vAlign w:val="center"/>
          </w:tcPr>
          <w:p w:rsidR="000A0697" w:rsidRPr="0021420F" w:rsidRDefault="000A0697" w:rsidP="004D71C0">
            <w:pPr>
              <w:ind w:left="113" w:right="113"/>
              <w:jc w:val="center"/>
              <w:rPr>
                <w:b/>
                <w:color w:val="000000"/>
                <w:sz w:val="20"/>
                <w:szCs w:val="20"/>
              </w:rPr>
            </w:pPr>
            <w:r>
              <w:rPr>
                <w:b/>
                <w:color w:val="000000"/>
                <w:sz w:val="20"/>
                <w:szCs w:val="20"/>
              </w:rPr>
              <w:t>Тип котла</w:t>
            </w:r>
          </w:p>
        </w:tc>
        <w:tc>
          <w:tcPr>
            <w:tcW w:w="155"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Кол-во котлов</w:t>
            </w:r>
          </w:p>
        </w:tc>
        <w:tc>
          <w:tcPr>
            <w:tcW w:w="210"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Год ввода в эксплуатацию</w:t>
            </w:r>
          </w:p>
        </w:tc>
        <w:tc>
          <w:tcPr>
            <w:tcW w:w="287" w:type="pct"/>
            <w:textDirection w:val="btLr"/>
            <w:vAlign w:val="center"/>
          </w:tcPr>
          <w:p w:rsidR="000A0697" w:rsidRPr="0021420F" w:rsidRDefault="000A0697" w:rsidP="004D71C0">
            <w:pPr>
              <w:ind w:left="113" w:right="113"/>
              <w:jc w:val="center"/>
              <w:rPr>
                <w:b/>
                <w:color w:val="000000"/>
                <w:sz w:val="20"/>
                <w:szCs w:val="20"/>
              </w:rPr>
            </w:pPr>
            <w:r>
              <w:rPr>
                <w:b/>
                <w:color w:val="000000"/>
                <w:sz w:val="20"/>
                <w:szCs w:val="20"/>
              </w:rPr>
              <w:t>Теплопроизводительность, Гкал/ч</w:t>
            </w:r>
          </w:p>
        </w:tc>
        <w:tc>
          <w:tcPr>
            <w:tcW w:w="288"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 xml:space="preserve">Полная мощность котельной, </w:t>
            </w:r>
            <w:r>
              <w:rPr>
                <w:b/>
                <w:color w:val="000000"/>
                <w:sz w:val="20"/>
                <w:szCs w:val="20"/>
              </w:rPr>
              <w:t>Гкал/ч</w:t>
            </w:r>
          </w:p>
        </w:tc>
        <w:tc>
          <w:tcPr>
            <w:tcW w:w="335" w:type="pct"/>
            <w:textDirection w:val="btLr"/>
            <w:vAlign w:val="center"/>
          </w:tcPr>
          <w:p w:rsidR="000A0697" w:rsidRPr="0021420F" w:rsidRDefault="000A0697" w:rsidP="004D71C0">
            <w:pPr>
              <w:ind w:left="113" w:right="113"/>
              <w:jc w:val="center"/>
              <w:rPr>
                <w:b/>
                <w:color w:val="000000"/>
                <w:sz w:val="20"/>
                <w:szCs w:val="20"/>
              </w:rPr>
            </w:pPr>
            <w:r>
              <w:rPr>
                <w:b/>
                <w:color w:val="000000"/>
                <w:sz w:val="20"/>
                <w:szCs w:val="20"/>
              </w:rPr>
              <w:t>Подключенная нагрузка на 2017 год</w:t>
            </w:r>
            <w:r w:rsidRPr="0021420F">
              <w:rPr>
                <w:b/>
                <w:color w:val="000000"/>
                <w:sz w:val="20"/>
                <w:szCs w:val="20"/>
              </w:rPr>
              <w:t xml:space="preserve">, </w:t>
            </w:r>
            <w:r>
              <w:rPr>
                <w:b/>
                <w:color w:val="000000"/>
                <w:sz w:val="20"/>
                <w:szCs w:val="20"/>
              </w:rPr>
              <w:t>Гкал/ч</w:t>
            </w:r>
          </w:p>
        </w:tc>
        <w:tc>
          <w:tcPr>
            <w:tcW w:w="432" w:type="pct"/>
            <w:textDirection w:val="btLr"/>
            <w:vAlign w:val="center"/>
          </w:tcPr>
          <w:p w:rsidR="000A0697" w:rsidRPr="007A1481" w:rsidRDefault="000A0697" w:rsidP="004D71C0">
            <w:pPr>
              <w:ind w:left="113" w:right="113"/>
              <w:jc w:val="center"/>
              <w:rPr>
                <w:b/>
                <w:color w:val="000000"/>
                <w:sz w:val="20"/>
                <w:szCs w:val="20"/>
              </w:rPr>
            </w:pPr>
            <w:r>
              <w:rPr>
                <w:b/>
                <w:color w:val="000000"/>
                <w:sz w:val="20"/>
                <w:szCs w:val="20"/>
              </w:rPr>
              <w:t>Дата проведения последней наладки</w:t>
            </w:r>
          </w:p>
        </w:tc>
        <w:tc>
          <w:tcPr>
            <w:tcW w:w="958"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Вид топлива</w:t>
            </w:r>
            <w:r>
              <w:rPr>
                <w:b/>
                <w:color w:val="000000"/>
                <w:sz w:val="20"/>
                <w:szCs w:val="20"/>
              </w:rPr>
              <w:t xml:space="preserve"> (основной / резервный)</w:t>
            </w:r>
          </w:p>
        </w:tc>
        <w:tc>
          <w:tcPr>
            <w:tcW w:w="504" w:type="pct"/>
            <w:textDirection w:val="btLr"/>
            <w:vAlign w:val="center"/>
          </w:tcPr>
          <w:p w:rsidR="000A0697" w:rsidRDefault="000A0697" w:rsidP="004D71C0">
            <w:pPr>
              <w:ind w:left="113" w:right="113"/>
              <w:jc w:val="center"/>
              <w:rPr>
                <w:b/>
                <w:color w:val="000000"/>
                <w:sz w:val="20"/>
                <w:szCs w:val="20"/>
              </w:rPr>
            </w:pPr>
            <w:r>
              <w:rPr>
                <w:b/>
                <w:color w:val="000000"/>
                <w:sz w:val="20"/>
                <w:szCs w:val="20"/>
              </w:rPr>
              <w:t>КПД котла – паспортный / по результатам наладки, %</w:t>
            </w:r>
          </w:p>
        </w:tc>
      </w:tr>
      <w:tr w:rsidR="000A0697" w:rsidRPr="001E4ED4" w:rsidTr="004D71C0">
        <w:trPr>
          <w:trHeight w:val="208"/>
          <w:tblHeader/>
        </w:trPr>
        <w:tc>
          <w:tcPr>
            <w:tcW w:w="170" w:type="pct"/>
            <w:vAlign w:val="center"/>
          </w:tcPr>
          <w:p w:rsidR="000A0697" w:rsidRPr="001E4ED4" w:rsidRDefault="000A0697" w:rsidP="004D71C0">
            <w:pPr>
              <w:jc w:val="center"/>
              <w:rPr>
                <w:color w:val="000000"/>
                <w:sz w:val="20"/>
                <w:szCs w:val="20"/>
              </w:rPr>
            </w:pPr>
            <w:r w:rsidRPr="001E4ED4">
              <w:rPr>
                <w:color w:val="000000"/>
                <w:sz w:val="20"/>
                <w:szCs w:val="20"/>
              </w:rPr>
              <w:t>1</w:t>
            </w:r>
          </w:p>
        </w:tc>
        <w:tc>
          <w:tcPr>
            <w:tcW w:w="707" w:type="pct"/>
            <w:vAlign w:val="center"/>
          </w:tcPr>
          <w:p w:rsidR="000A0697" w:rsidRPr="001E4ED4" w:rsidRDefault="000A0697" w:rsidP="004D71C0">
            <w:pPr>
              <w:jc w:val="center"/>
              <w:rPr>
                <w:color w:val="000000"/>
                <w:sz w:val="20"/>
                <w:szCs w:val="20"/>
              </w:rPr>
            </w:pPr>
            <w:r w:rsidRPr="001E4ED4">
              <w:rPr>
                <w:color w:val="000000"/>
                <w:sz w:val="20"/>
                <w:szCs w:val="20"/>
              </w:rPr>
              <w:t>2</w:t>
            </w:r>
          </w:p>
        </w:tc>
        <w:tc>
          <w:tcPr>
            <w:tcW w:w="501" w:type="pct"/>
            <w:vAlign w:val="center"/>
          </w:tcPr>
          <w:p w:rsidR="000A0697" w:rsidRPr="001E4ED4" w:rsidRDefault="000A0697" w:rsidP="004D71C0">
            <w:pPr>
              <w:jc w:val="center"/>
              <w:rPr>
                <w:color w:val="000000"/>
                <w:sz w:val="20"/>
                <w:szCs w:val="20"/>
              </w:rPr>
            </w:pPr>
            <w:r w:rsidRPr="001E4ED4">
              <w:rPr>
                <w:color w:val="000000"/>
                <w:sz w:val="20"/>
                <w:szCs w:val="20"/>
              </w:rPr>
              <w:t>3</w:t>
            </w:r>
          </w:p>
        </w:tc>
        <w:tc>
          <w:tcPr>
            <w:tcW w:w="453" w:type="pct"/>
            <w:vAlign w:val="center"/>
          </w:tcPr>
          <w:p w:rsidR="000A0697" w:rsidRPr="001E4ED4" w:rsidRDefault="000A0697" w:rsidP="004D71C0">
            <w:pPr>
              <w:jc w:val="center"/>
              <w:rPr>
                <w:color w:val="000000"/>
                <w:sz w:val="20"/>
                <w:szCs w:val="20"/>
              </w:rPr>
            </w:pPr>
            <w:r w:rsidRPr="001E4ED4">
              <w:rPr>
                <w:color w:val="000000"/>
                <w:sz w:val="20"/>
                <w:szCs w:val="20"/>
              </w:rPr>
              <w:t>4</w:t>
            </w:r>
          </w:p>
        </w:tc>
        <w:tc>
          <w:tcPr>
            <w:tcW w:w="155" w:type="pct"/>
            <w:vAlign w:val="center"/>
          </w:tcPr>
          <w:p w:rsidR="000A0697" w:rsidRPr="001E4ED4" w:rsidRDefault="000A0697" w:rsidP="004D71C0">
            <w:pPr>
              <w:jc w:val="center"/>
              <w:rPr>
                <w:color w:val="000000"/>
                <w:sz w:val="20"/>
                <w:szCs w:val="20"/>
              </w:rPr>
            </w:pPr>
            <w:r w:rsidRPr="001E4ED4">
              <w:rPr>
                <w:color w:val="000000"/>
                <w:sz w:val="20"/>
                <w:szCs w:val="20"/>
              </w:rPr>
              <w:t>5</w:t>
            </w:r>
          </w:p>
        </w:tc>
        <w:tc>
          <w:tcPr>
            <w:tcW w:w="210" w:type="pct"/>
            <w:vAlign w:val="center"/>
          </w:tcPr>
          <w:p w:rsidR="000A0697" w:rsidRPr="001E4ED4" w:rsidRDefault="000A0697" w:rsidP="004D71C0">
            <w:pPr>
              <w:jc w:val="center"/>
              <w:rPr>
                <w:color w:val="000000"/>
                <w:sz w:val="20"/>
                <w:szCs w:val="20"/>
              </w:rPr>
            </w:pPr>
            <w:r w:rsidRPr="001E4ED4">
              <w:rPr>
                <w:color w:val="000000"/>
                <w:sz w:val="20"/>
                <w:szCs w:val="20"/>
              </w:rPr>
              <w:t>6</w:t>
            </w:r>
          </w:p>
        </w:tc>
        <w:tc>
          <w:tcPr>
            <w:tcW w:w="287" w:type="pct"/>
            <w:vAlign w:val="center"/>
          </w:tcPr>
          <w:p w:rsidR="000A0697" w:rsidRPr="001E4ED4" w:rsidRDefault="000A0697" w:rsidP="004D71C0">
            <w:pPr>
              <w:jc w:val="center"/>
              <w:rPr>
                <w:color w:val="000000"/>
                <w:sz w:val="20"/>
                <w:szCs w:val="20"/>
              </w:rPr>
            </w:pPr>
            <w:r w:rsidRPr="001E4ED4">
              <w:rPr>
                <w:color w:val="000000"/>
                <w:sz w:val="20"/>
                <w:szCs w:val="20"/>
              </w:rPr>
              <w:t>7</w:t>
            </w:r>
          </w:p>
        </w:tc>
        <w:tc>
          <w:tcPr>
            <w:tcW w:w="288" w:type="pct"/>
            <w:vAlign w:val="center"/>
          </w:tcPr>
          <w:p w:rsidR="000A0697" w:rsidRPr="001E4ED4" w:rsidRDefault="000A0697" w:rsidP="004D71C0">
            <w:pPr>
              <w:jc w:val="center"/>
              <w:rPr>
                <w:color w:val="000000"/>
                <w:sz w:val="20"/>
                <w:szCs w:val="20"/>
              </w:rPr>
            </w:pPr>
            <w:r w:rsidRPr="001E4ED4">
              <w:rPr>
                <w:color w:val="000000"/>
                <w:sz w:val="20"/>
                <w:szCs w:val="20"/>
              </w:rPr>
              <w:t>8</w:t>
            </w:r>
          </w:p>
        </w:tc>
        <w:tc>
          <w:tcPr>
            <w:tcW w:w="335" w:type="pct"/>
            <w:vAlign w:val="center"/>
          </w:tcPr>
          <w:p w:rsidR="000A0697" w:rsidRPr="001E4ED4" w:rsidRDefault="000A0697" w:rsidP="004D71C0">
            <w:pPr>
              <w:jc w:val="center"/>
              <w:rPr>
                <w:color w:val="000000"/>
                <w:sz w:val="20"/>
                <w:szCs w:val="20"/>
              </w:rPr>
            </w:pPr>
            <w:r w:rsidRPr="001E4ED4">
              <w:rPr>
                <w:color w:val="000000"/>
                <w:sz w:val="20"/>
                <w:szCs w:val="20"/>
              </w:rPr>
              <w:t>9</w:t>
            </w:r>
          </w:p>
        </w:tc>
        <w:tc>
          <w:tcPr>
            <w:tcW w:w="432" w:type="pct"/>
            <w:vAlign w:val="center"/>
          </w:tcPr>
          <w:p w:rsidR="000A0697" w:rsidRPr="001E4ED4" w:rsidRDefault="000A0697" w:rsidP="004D71C0">
            <w:pPr>
              <w:jc w:val="center"/>
              <w:rPr>
                <w:color w:val="000000"/>
                <w:sz w:val="20"/>
                <w:szCs w:val="20"/>
              </w:rPr>
            </w:pPr>
            <w:r w:rsidRPr="001E4ED4">
              <w:rPr>
                <w:color w:val="000000"/>
                <w:sz w:val="20"/>
                <w:szCs w:val="20"/>
              </w:rPr>
              <w:t>10</w:t>
            </w:r>
          </w:p>
        </w:tc>
        <w:tc>
          <w:tcPr>
            <w:tcW w:w="958" w:type="pct"/>
            <w:vAlign w:val="center"/>
          </w:tcPr>
          <w:p w:rsidR="000A0697" w:rsidRPr="001E4ED4" w:rsidRDefault="000A0697" w:rsidP="004D71C0">
            <w:pPr>
              <w:jc w:val="center"/>
              <w:rPr>
                <w:color w:val="000000"/>
                <w:sz w:val="20"/>
                <w:szCs w:val="20"/>
              </w:rPr>
            </w:pPr>
            <w:r w:rsidRPr="001E4ED4">
              <w:rPr>
                <w:color w:val="000000"/>
                <w:sz w:val="20"/>
                <w:szCs w:val="20"/>
              </w:rPr>
              <w:t>1</w:t>
            </w:r>
            <w:r>
              <w:rPr>
                <w:color w:val="000000"/>
                <w:sz w:val="20"/>
                <w:szCs w:val="20"/>
              </w:rPr>
              <w:t>1</w:t>
            </w:r>
          </w:p>
        </w:tc>
        <w:tc>
          <w:tcPr>
            <w:tcW w:w="504" w:type="pct"/>
            <w:vAlign w:val="center"/>
          </w:tcPr>
          <w:p w:rsidR="000A0697" w:rsidRPr="001E4ED4" w:rsidRDefault="000A0697" w:rsidP="004D71C0">
            <w:pPr>
              <w:jc w:val="center"/>
              <w:rPr>
                <w:color w:val="000000"/>
                <w:sz w:val="20"/>
                <w:szCs w:val="20"/>
              </w:rPr>
            </w:pPr>
            <w:r>
              <w:rPr>
                <w:color w:val="000000"/>
                <w:sz w:val="20"/>
                <w:szCs w:val="20"/>
              </w:rPr>
              <w:t>12</w:t>
            </w:r>
          </w:p>
        </w:tc>
      </w:tr>
      <w:tr w:rsidR="000A0697" w:rsidTr="004D71C0">
        <w:trPr>
          <w:trHeight w:val="111"/>
        </w:trPr>
        <w:tc>
          <w:tcPr>
            <w:tcW w:w="170" w:type="pct"/>
            <w:vMerge w:val="restart"/>
            <w:vAlign w:val="center"/>
          </w:tcPr>
          <w:p w:rsidR="000A0697" w:rsidRPr="00412F5E" w:rsidRDefault="000A0697" w:rsidP="004D71C0">
            <w:pPr>
              <w:jc w:val="center"/>
              <w:rPr>
                <w:sz w:val="20"/>
                <w:szCs w:val="20"/>
              </w:rPr>
            </w:pPr>
            <w:r>
              <w:rPr>
                <w:sz w:val="20"/>
                <w:szCs w:val="20"/>
              </w:rPr>
              <w:t>1</w:t>
            </w:r>
          </w:p>
        </w:tc>
        <w:tc>
          <w:tcPr>
            <w:tcW w:w="707" w:type="pct"/>
            <w:vMerge w:val="restart"/>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501" w:type="pct"/>
            <w:vAlign w:val="center"/>
          </w:tcPr>
          <w:p w:rsidR="000A0697" w:rsidRPr="00BA2058" w:rsidRDefault="000A0697" w:rsidP="004D71C0">
            <w:pPr>
              <w:jc w:val="center"/>
              <w:rPr>
                <w:color w:val="000000"/>
                <w:sz w:val="20"/>
                <w:szCs w:val="20"/>
              </w:rPr>
            </w:pPr>
            <w:r>
              <w:rPr>
                <w:color w:val="000000"/>
                <w:sz w:val="20"/>
                <w:szCs w:val="20"/>
              </w:rPr>
              <w:t>КВС-1,0-95</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2017</w:t>
            </w:r>
          </w:p>
        </w:tc>
        <w:tc>
          <w:tcPr>
            <w:tcW w:w="287" w:type="pct"/>
            <w:vAlign w:val="center"/>
          </w:tcPr>
          <w:p w:rsidR="000A0697" w:rsidRPr="00AB631F" w:rsidRDefault="000A0697" w:rsidP="004D71C0">
            <w:pPr>
              <w:jc w:val="center"/>
              <w:rPr>
                <w:color w:val="000000"/>
                <w:sz w:val="20"/>
                <w:szCs w:val="20"/>
              </w:rPr>
            </w:pPr>
            <w:r>
              <w:rPr>
                <w:color w:val="000000"/>
                <w:sz w:val="20"/>
                <w:szCs w:val="20"/>
              </w:rPr>
              <w:t>0,84</w:t>
            </w:r>
          </w:p>
        </w:tc>
        <w:tc>
          <w:tcPr>
            <w:tcW w:w="288" w:type="pct"/>
            <w:vMerge w:val="restart"/>
            <w:vAlign w:val="center"/>
          </w:tcPr>
          <w:p w:rsidR="000A0697" w:rsidRPr="00AB631F" w:rsidRDefault="000A0697" w:rsidP="004D71C0">
            <w:pPr>
              <w:jc w:val="center"/>
              <w:rPr>
                <w:color w:val="000000"/>
                <w:sz w:val="20"/>
                <w:szCs w:val="20"/>
              </w:rPr>
            </w:pPr>
            <w:r>
              <w:rPr>
                <w:color w:val="000000"/>
                <w:sz w:val="20"/>
                <w:szCs w:val="20"/>
              </w:rPr>
              <w:t>7,002</w:t>
            </w:r>
          </w:p>
        </w:tc>
        <w:tc>
          <w:tcPr>
            <w:tcW w:w="335" w:type="pct"/>
            <w:vMerge w:val="restart"/>
            <w:vAlign w:val="center"/>
          </w:tcPr>
          <w:p w:rsidR="000A0697" w:rsidRPr="00AB631F" w:rsidRDefault="000A0697" w:rsidP="004D71C0">
            <w:pPr>
              <w:jc w:val="center"/>
              <w:rPr>
                <w:color w:val="000000"/>
                <w:sz w:val="20"/>
                <w:szCs w:val="20"/>
              </w:rPr>
            </w:pPr>
            <w:r>
              <w:rPr>
                <w:color w:val="000000"/>
                <w:sz w:val="20"/>
                <w:szCs w:val="20"/>
              </w:rPr>
              <w:t>5,651411</w:t>
            </w: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83</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Pr="00BA2058" w:rsidRDefault="000A0697" w:rsidP="004D71C0">
            <w:pPr>
              <w:jc w:val="center"/>
              <w:rPr>
                <w:color w:val="000000"/>
                <w:sz w:val="20"/>
                <w:szCs w:val="20"/>
              </w:rPr>
            </w:pPr>
            <w:r>
              <w:rPr>
                <w:color w:val="000000"/>
                <w:sz w:val="20"/>
                <w:szCs w:val="20"/>
              </w:rPr>
              <w:t>КВР-0,8</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2007</w:t>
            </w:r>
          </w:p>
        </w:tc>
        <w:tc>
          <w:tcPr>
            <w:tcW w:w="287" w:type="pct"/>
            <w:vAlign w:val="center"/>
          </w:tcPr>
          <w:p w:rsidR="000A0697" w:rsidRDefault="000A0697" w:rsidP="004D71C0">
            <w:pPr>
              <w:jc w:val="center"/>
              <w:rPr>
                <w:color w:val="000000"/>
                <w:sz w:val="20"/>
                <w:szCs w:val="20"/>
              </w:rPr>
            </w:pPr>
            <w:r>
              <w:rPr>
                <w:color w:val="000000"/>
                <w:sz w:val="20"/>
                <w:szCs w:val="20"/>
              </w:rPr>
              <w:t>0,82</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92,67</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Pr="00BA2058" w:rsidRDefault="000A0697" w:rsidP="004D71C0">
            <w:pPr>
              <w:jc w:val="center"/>
              <w:rPr>
                <w:color w:val="000000"/>
                <w:sz w:val="20"/>
                <w:szCs w:val="20"/>
              </w:rPr>
            </w:pPr>
            <w:r>
              <w:rPr>
                <w:color w:val="000000"/>
                <w:sz w:val="20"/>
                <w:szCs w:val="20"/>
              </w:rPr>
              <w:t>КВР-1,0</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2008</w:t>
            </w:r>
          </w:p>
        </w:tc>
        <w:tc>
          <w:tcPr>
            <w:tcW w:w="287" w:type="pct"/>
            <w:vAlign w:val="center"/>
          </w:tcPr>
          <w:p w:rsidR="000A0697" w:rsidRDefault="000A0697" w:rsidP="004D71C0">
            <w:pPr>
              <w:jc w:val="center"/>
              <w:rPr>
                <w:color w:val="000000"/>
                <w:sz w:val="20"/>
                <w:szCs w:val="20"/>
              </w:rPr>
            </w:pPr>
            <w:r>
              <w:rPr>
                <w:color w:val="000000"/>
                <w:sz w:val="20"/>
                <w:szCs w:val="20"/>
              </w:rPr>
              <w:t>0,84</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2016</w:t>
            </w:r>
          </w:p>
        </w:tc>
        <w:tc>
          <w:tcPr>
            <w:tcW w:w="287" w:type="pct"/>
            <w:vAlign w:val="center"/>
          </w:tcPr>
          <w:p w:rsidR="000A0697" w:rsidRDefault="000A0697" w:rsidP="004D71C0">
            <w:pPr>
              <w:jc w:val="center"/>
              <w:rPr>
                <w:color w:val="000000"/>
                <w:sz w:val="20"/>
                <w:szCs w:val="20"/>
              </w:rPr>
            </w:pPr>
            <w:r>
              <w:rPr>
                <w:color w:val="000000"/>
                <w:sz w:val="20"/>
                <w:szCs w:val="20"/>
              </w:rPr>
              <w:t>0,84</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2010</w:t>
            </w:r>
          </w:p>
        </w:tc>
        <w:tc>
          <w:tcPr>
            <w:tcW w:w="287" w:type="pct"/>
            <w:vAlign w:val="center"/>
          </w:tcPr>
          <w:p w:rsidR="000A0697" w:rsidRDefault="000A0697" w:rsidP="004D71C0">
            <w:pPr>
              <w:jc w:val="center"/>
              <w:rPr>
                <w:color w:val="000000"/>
                <w:sz w:val="20"/>
                <w:szCs w:val="20"/>
              </w:rPr>
            </w:pPr>
            <w:r>
              <w:rPr>
                <w:color w:val="000000"/>
                <w:sz w:val="20"/>
                <w:szCs w:val="20"/>
              </w:rPr>
              <w:t>0,84</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2012</w:t>
            </w:r>
          </w:p>
        </w:tc>
        <w:tc>
          <w:tcPr>
            <w:tcW w:w="287" w:type="pct"/>
            <w:vAlign w:val="center"/>
          </w:tcPr>
          <w:p w:rsidR="000A0697" w:rsidRDefault="000A0697" w:rsidP="004D71C0">
            <w:pPr>
              <w:jc w:val="center"/>
              <w:rPr>
                <w:color w:val="000000"/>
                <w:sz w:val="20"/>
                <w:szCs w:val="20"/>
              </w:rPr>
            </w:pPr>
            <w:r>
              <w:rPr>
                <w:color w:val="000000"/>
                <w:sz w:val="20"/>
                <w:szCs w:val="20"/>
              </w:rPr>
              <w:t>0,84</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2008</w:t>
            </w:r>
          </w:p>
        </w:tc>
        <w:tc>
          <w:tcPr>
            <w:tcW w:w="287" w:type="pct"/>
            <w:vAlign w:val="center"/>
          </w:tcPr>
          <w:p w:rsidR="000A0697" w:rsidRDefault="000A0697" w:rsidP="004D71C0">
            <w:pPr>
              <w:jc w:val="center"/>
              <w:rPr>
                <w:color w:val="000000"/>
                <w:sz w:val="20"/>
                <w:szCs w:val="20"/>
              </w:rPr>
            </w:pPr>
            <w:r>
              <w:rPr>
                <w:color w:val="000000"/>
                <w:sz w:val="20"/>
                <w:szCs w:val="20"/>
              </w:rPr>
              <w:t>0,84</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2016</w:t>
            </w:r>
          </w:p>
        </w:tc>
        <w:tc>
          <w:tcPr>
            <w:tcW w:w="287" w:type="pct"/>
            <w:vAlign w:val="center"/>
          </w:tcPr>
          <w:p w:rsidR="000A0697" w:rsidRDefault="000A0697" w:rsidP="004D71C0">
            <w:pPr>
              <w:jc w:val="center"/>
              <w:rPr>
                <w:color w:val="000000"/>
                <w:sz w:val="20"/>
                <w:szCs w:val="20"/>
              </w:rPr>
            </w:pPr>
            <w:r>
              <w:rPr>
                <w:color w:val="000000"/>
                <w:sz w:val="20"/>
                <w:szCs w:val="20"/>
              </w:rPr>
              <w:t>0,84</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Default="000A0697" w:rsidP="004D71C0">
            <w:pPr>
              <w:jc w:val="center"/>
              <w:rPr>
                <w:color w:val="000000"/>
                <w:sz w:val="20"/>
                <w:szCs w:val="20"/>
              </w:rPr>
            </w:pPr>
            <w:r>
              <w:rPr>
                <w:color w:val="000000"/>
                <w:sz w:val="20"/>
                <w:szCs w:val="20"/>
              </w:rPr>
              <w:t>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2000</w:t>
            </w:r>
          </w:p>
        </w:tc>
        <w:tc>
          <w:tcPr>
            <w:tcW w:w="287" w:type="pct"/>
            <w:vAlign w:val="center"/>
          </w:tcPr>
          <w:p w:rsidR="000A0697" w:rsidRDefault="000A0697" w:rsidP="004D71C0">
            <w:pPr>
              <w:jc w:val="center"/>
              <w:rPr>
                <w:color w:val="000000"/>
                <w:sz w:val="20"/>
                <w:szCs w:val="20"/>
              </w:rPr>
            </w:pPr>
            <w:r>
              <w:rPr>
                <w:color w:val="000000"/>
                <w:sz w:val="20"/>
                <w:szCs w:val="20"/>
              </w:rPr>
              <w:t>0,151</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82</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Default="000A0697" w:rsidP="004D71C0">
            <w:pPr>
              <w:jc w:val="center"/>
              <w:rPr>
                <w:color w:val="000000"/>
                <w:sz w:val="20"/>
                <w:szCs w:val="20"/>
              </w:rPr>
            </w:pPr>
            <w:r>
              <w:rPr>
                <w:color w:val="000000"/>
                <w:sz w:val="20"/>
                <w:szCs w:val="20"/>
              </w:rPr>
              <w:t>Тула-3</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1978</w:t>
            </w:r>
          </w:p>
        </w:tc>
        <w:tc>
          <w:tcPr>
            <w:tcW w:w="287" w:type="pct"/>
            <w:vAlign w:val="center"/>
          </w:tcPr>
          <w:p w:rsidR="000A0697" w:rsidRDefault="000A0697" w:rsidP="004D71C0">
            <w:pPr>
              <w:jc w:val="center"/>
              <w:rPr>
                <w:color w:val="000000"/>
                <w:sz w:val="20"/>
                <w:szCs w:val="20"/>
              </w:rPr>
            </w:pPr>
            <w:r>
              <w:rPr>
                <w:color w:val="000000"/>
                <w:sz w:val="20"/>
                <w:szCs w:val="20"/>
              </w:rPr>
              <w:t>0,151</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Сентябрь 2016</w:t>
            </w:r>
          </w:p>
        </w:tc>
        <w:tc>
          <w:tcPr>
            <w:tcW w:w="958" w:type="pct"/>
            <w:vAlign w:val="center"/>
          </w:tcPr>
          <w:p w:rsidR="000A0697" w:rsidRPr="00983AD2" w:rsidRDefault="000A0697" w:rsidP="004D71C0">
            <w:pPr>
              <w:jc w:val="center"/>
              <w:rPr>
                <w:color w:val="000000"/>
                <w:sz w:val="20"/>
                <w:szCs w:val="20"/>
              </w:rPr>
            </w:pPr>
            <w:r w:rsidRPr="00983AD2">
              <w:rPr>
                <w:color w:val="000000"/>
                <w:sz w:val="20"/>
                <w:szCs w:val="20"/>
              </w:rPr>
              <w:t>Природный газ</w:t>
            </w:r>
          </w:p>
        </w:tc>
        <w:tc>
          <w:tcPr>
            <w:tcW w:w="504" w:type="pct"/>
            <w:vAlign w:val="center"/>
          </w:tcPr>
          <w:p w:rsidR="000A0697" w:rsidRDefault="000A0697" w:rsidP="004D71C0">
            <w:pPr>
              <w:jc w:val="center"/>
              <w:rPr>
                <w:sz w:val="20"/>
                <w:szCs w:val="20"/>
              </w:rPr>
            </w:pPr>
            <w:r>
              <w:rPr>
                <w:sz w:val="20"/>
                <w:szCs w:val="20"/>
              </w:rPr>
              <w:t>В паспорте не указан / -</w:t>
            </w:r>
          </w:p>
        </w:tc>
      </w:tr>
      <w:tr w:rsidR="000A0697" w:rsidTr="004D71C0">
        <w:trPr>
          <w:trHeight w:val="96"/>
        </w:trPr>
        <w:tc>
          <w:tcPr>
            <w:tcW w:w="170" w:type="pct"/>
            <w:vMerge w:val="restart"/>
            <w:vAlign w:val="center"/>
          </w:tcPr>
          <w:p w:rsidR="000A0697" w:rsidRPr="00AB631F" w:rsidRDefault="000A0697" w:rsidP="004D71C0">
            <w:pPr>
              <w:jc w:val="center"/>
              <w:rPr>
                <w:color w:val="000000"/>
                <w:sz w:val="20"/>
                <w:szCs w:val="20"/>
              </w:rPr>
            </w:pPr>
            <w:r>
              <w:rPr>
                <w:color w:val="000000"/>
                <w:sz w:val="20"/>
                <w:szCs w:val="20"/>
              </w:rPr>
              <w:t>2</w:t>
            </w:r>
          </w:p>
        </w:tc>
        <w:tc>
          <w:tcPr>
            <w:tcW w:w="707" w:type="pct"/>
            <w:vMerge w:val="restart"/>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501" w:type="pct"/>
            <w:vAlign w:val="center"/>
          </w:tcPr>
          <w:p w:rsidR="000A0697" w:rsidRPr="00C254E3" w:rsidRDefault="000A0697" w:rsidP="004D71C0">
            <w:pPr>
              <w:jc w:val="center"/>
              <w:rPr>
                <w:sz w:val="20"/>
              </w:rPr>
            </w:pPr>
            <w:r w:rsidRPr="00C254E3">
              <w:rPr>
                <w:sz w:val="20"/>
              </w:rPr>
              <w:t>ЭОУ 3/30</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2009</w:t>
            </w:r>
          </w:p>
        </w:tc>
        <w:tc>
          <w:tcPr>
            <w:tcW w:w="287" w:type="pct"/>
            <w:vAlign w:val="center"/>
          </w:tcPr>
          <w:p w:rsidR="000A0697" w:rsidRPr="00AB631F" w:rsidRDefault="000A0697" w:rsidP="004D71C0">
            <w:pPr>
              <w:jc w:val="center"/>
              <w:rPr>
                <w:color w:val="000000"/>
                <w:sz w:val="20"/>
                <w:szCs w:val="20"/>
              </w:rPr>
            </w:pPr>
            <w:r>
              <w:rPr>
                <w:color w:val="000000"/>
                <w:sz w:val="20"/>
                <w:szCs w:val="20"/>
              </w:rPr>
              <w:t>0,07</w:t>
            </w:r>
          </w:p>
        </w:tc>
        <w:tc>
          <w:tcPr>
            <w:tcW w:w="288" w:type="pct"/>
            <w:vMerge w:val="restart"/>
            <w:vAlign w:val="center"/>
          </w:tcPr>
          <w:p w:rsidR="000A0697" w:rsidRPr="00AB631F" w:rsidRDefault="000A0697" w:rsidP="004D71C0">
            <w:pPr>
              <w:jc w:val="center"/>
              <w:rPr>
                <w:color w:val="000000"/>
                <w:sz w:val="20"/>
                <w:szCs w:val="20"/>
              </w:rPr>
            </w:pPr>
            <w:r>
              <w:rPr>
                <w:color w:val="000000"/>
                <w:sz w:val="20"/>
                <w:szCs w:val="20"/>
              </w:rPr>
              <w:t>0,1</w:t>
            </w:r>
          </w:p>
        </w:tc>
        <w:tc>
          <w:tcPr>
            <w:tcW w:w="335" w:type="pct"/>
            <w:vMerge w:val="restart"/>
            <w:vAlign w:val="center"/>
          </w:tcPr>
          <w:p w:rsidR="000A0697" w:rsidRPr="00AB631F" w:rsidRDefault="000A0697" w:rsidP="004D71C0">
            <w:pPr>
              <w:jc w:val="center"/>
              <w:rPr>
                <w:color w:val="000000"/>
                <w:sz w:val="20"/>
                <w:szCs w:val="20"/>
              </w:rPr>
            </w:pPr>
            <w:r>
              <w:rPr>
                <w:color w:val="000000"/>
                <w:sz w:val="20"/>
                <w:szCs w:val="20"/>
              </w:rPr>
              <w:t>0,043957</w:t>
            </w:r>
          </w:p>
        </w:tc>
        <w:tc>
          <w:tcPr>
            <w:tcW w:w="432" w:type="pct"/>
            <w:vAlign w:val="center"/>
          </w:tcPr>
          <w:p w:rsidR="000A0697" w:rsidRDefault="000A0697" w:rsidP="004D71C0">
            <w:pPr>
              <w:jc w:val="center"/>
              <w:rPr>
                <w:color w:val="000000"/>
                <w:sz w:val="20"/>
                <w:szCs w:val="20"/>
              </w:rPr>
            </w:pPr>
          </w:p>
        </w:tc>
        <w:tc>
          <w:tcPr>
            <w:tcW w:w="958" w:type="pct"/>
            <w:vAlign w:val="center"/>
          </w:tcPr>
          <w:p w:rsidR="000A0697" w:rsidRDefault="000A0697" w:rsidP="004D71C0">
            <w:pPr>
              <w:jc w:val="center"/>
              <w:rPr>
                <w:color w:val="000000"/>
                <w:sz w:val="20"/>
                <w:szCs w:val="20"/>
              </w:rPr>
            </w:pPr>
            <w:r>
              <w:rPr>
                <w:color w:val="000000"/>
                <w:sz w:val="20"/>
                <w:szCs w:val="20"/>
              </w:rPr>
              <w:t>Электрическая энергия</w:t>
            </w:r>
          </w:p>
        </w:tc>
        <w:tc>
          <w:tcPr>
            <w:tcW w:w="504" w:type="pct"/>
            <w:vAlign w:val="center"/>
          </w:tcPr>
          <w:p w:rsidR="000A0697" w:rsidRDefault="000A0697" w:rsidP="004D71C0">
            <w:pPr>
              <w:jc w:val="center"/>
              <w:rPr>
                <w:sz w:val="20"/>
                <w:szCs w:val="20"/>
              </w:rPr>
            </w:pPr>
            <w:r>
              <w:rPr>
                <w:sz w:val="20"/>
                <w:szCs w:val="20"/>
              </w:rPr>
              <w:t>98 / -</w:t>
            </w:r>
          </w:p>
        </w:tc>
      </w:tr>
      <w:tr w:rsidR="000A0697" w:rsidTr="004D71C0">
        <w:trPr>
          <w:trHeight w:val="752"/>
        </w:trPr>
        <w:tc>
          <w:tcPr>
            <w:tcW w:w="170" w:type="pct"/>
            <w:vMerge/>
            <w:vAlign w:val="center"/>
          </w:tcPr>
          <w:p w:rsidR="000A0697" w:rsidRDefault="000A0697" w:rsidP="004D71C0">
            <w:pPr>
              <w:jc w:val="center"/>
              <w:rPr>
                <w:color w:val="000000"/>
                <w:sz w:val="20"/>
                <w:szCs w:val="20"/>
              </w:rPr>
            </w:pPr>
          </w:p>
        </w:tc>
        <w:tc>
          <w:tcPr>
            <w:tcW w:w="707" w:type="pct"/>
            <w:vMerge/>
            <w:vAlign w:val="center"/>
          </w:tcPr>
          <w:p w:rsidR="000A0697" w:rsidRDefault="000A0697" w:rsidP="004D71C0">
            <w:pPr>
              <w:rPr>
                <w:bCs/>
                <w:sz w:val="20"/>
                <w:szCs w:val="28"/>
              </w:rPr>
            </w:pPr>
          </w:p>
        </w:tc>
        <w:tc>
          <w:tcPr>
            <w:tcW w:w="501" w:type="pct"/>
            <w:vAlign w:val="center"/>
          </w:tcPr>
          <w:p w:rsidR="000A0697" w:rsidRPr="00C254E3" w:rsidRDefault="000A0697" w:rsidP="004D71C0">
            <w:pPr>
              <w:jc w:val="center"/>
              <w:rPr>
                <w:sz w:val="20"/>
              </w:rPr>
            </w:pPr>
            <w:r w:rsidRPr="00C254E3">
              <w:rPr>
                <w:sz w:val="20"/>
              </w:rPr>
              <w:t>ЭОУ 3/15</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2009</w:t>
            </w:r>
          </w:p>
        </w:tc>
        <w:tc>
          <w:tcPr>
            <w:tcW w:w="287" w:type="pct"/>
            <w:vAlign w:val="center"/>
          </w:tcPr>
          <w:p w:rsidR="000A0697" w:rsidRPr="00AB631F" w:rsidRDefault="000A0697" w:rsidP="004D71C0">
            <w:pPr>
              <w:jc w:val="center"/>
              <w:rPr>
                <w:color w:val="000000"/>
                <w:sz w:val="20"/>
                <w:szCs w:val="20"/>
              </w:rPr>
            </w:pPr>
            <w:r>
              <w:rPr>
                <w:color w:val="000000"/>
                <w:sz w:val="20"/>
                <w:szCs w:val="20"/>
              </w:rPr>
              <w:t>0,03</w:t>
            </w:r>
          </w:p>
        </w:tc>
        <w:tc>
          <w:tcPr>
            <w:tcW w:w="288" w:type="pct"/>
            <w:vMerge/>
            <w:vAlign w:val="center"/>
          </w:tcPr>
          <w:p w:rsidR="000A0697" w:rsidRPr="00AB631F" w:rsidRDefault="000A0697" w:rsidP="004D71C0">
            <w:pPr>
              <w:jc w:val="center"/>
              <w:rPr>
                <w:color w:val="000000"/>
                <w:sz w:val="20"/>
                <w:szCs w:val="20"/>
              </w:rPr>
            </w:pPr>
          </w:p>
        </w:tc>
        <w:tc>
          <w:tcPr>
            <w:tcW w:w="335" w:type="pct"/>
            <w:vMerge/>
            <w:vAlign w:val="center"/>
          </w:tcPr>
          <w:p w:rsidR="000A0697" w:rsidRPr="00AB631F" w:rsidRDefault="000A0697" w:rsidP="004D71C0">
            <w:pPr>
              <w:jc w:val="center"/>
              <w:rPr>
                <w:color w:val="000000"/>
                <w:sz w:val="20"/>
                <w:szCs w:val="20"/>
              </w:rPr>
            </w:pPr>
          </w:p>
        </w:tc>
        <w:tc>
          <w:tcPr>
            <w:tcW w:w="432" w:type="pct"/>
            <w:vAlign w:val="center"/>
          </w:tcPr>
          <w:p w:rsidR="000A0697" w:rsidRDefault="000A0697" w:rsidP="004D71C0">
            <w:pPr>
              <w:jc w:val="center"/>
              <w:rPr>
                <w:color w:val="000000"/>
                <w:sz w:val="20"/>
                <w:szCs w:val="20"/>
              </w:rPr>
            </w:pPr>
          </w:p>
        </w:tc>
        <w:tc>
          <w:tcPr>
            <w:tcW w:w="958" w:type="pct"/>
            <w:vAlign w:val="center"/>
          </w:tcPr>
          <w:p w:rsidR="000A0697" w:rsidRDefault="000A0697" w:rsidP="004D71C0">
            <w:pPr>
              <w:jc w:val="center"/>
              <w:rPr>
                <w:color w:val="000000"/>
                <w:sz w:val="20"/>
                <w:szCs w:val="20"/>
              </w:rPr>
            </w:pPr>
            <w:r>
              <w:rPr>
                <w:color w:val="000000"/>
                <w:sz w:val="20"/>
                <w:szCs w:val="20"/>
              </w:rPr>
              <w:t>Электрическая энергия</w:t>
            </w:r>
          </w:p>
        </w:tc>
        <w:tc>
          <w:tcPr>
            <w:tcW w:w="504" w:type="pct"/>
            <w:vAlign w:val="center"/>
          </w:tcPr>
          <w:p w:rsidR="000A0697" w:rsidRDefault="000A0697" w:rsidP="004D71C0">
            <w:pPr>
              <w:jc w:val="center"/>
              <w:rPr>
                <w:sz w:val="20"/>
                <w:szCs w:val="20"/>
              </w:rPr>
            </w:pPr>
            <w:r>
              <w:rPr>
                <w:sz w:val="20"/>
                <w:szCs w:val="20"/>
              </w:rPr>
              <w:t>98 / -</w:t>
            </w:r>
          </w:p>
        </w:tc>
      </w:tr>
      <w:tr w:rsidR="000A0697" w:rsidTr="004D71C0">
        <w:trPr>
          <w:trHeight w:val="70"/>
        </w:trPr>
        <w:tc>
          <w:tcPr>
            <w:tcW w:w="170" w:type="pct"/>
            <w:vMerge w:val="restart"/>
            <w:vAlign w:val="center"/>
          </w:tcPr>
          <w:p w:rsidR="000A0697" w:rsidRPr="00AB631F" w:rsidRDefault="000A0697" w:rsidP="004D71C0">
            <w:pPr>
              <w:jc w:val="center"/>
              <w:rPr>
                <w:color w:val="000000"/>
                <w:sz w:val="20"/>
                <w:szCs w:val="20"/>
              </w:rPr>
            </w:pPr>
            <w:r>
              <w:rPr>
                <w:color w:val="000000"/>
                <w:sz w:val="20"/>
                <w:szCs w:val="20"/>
              </w:rPr>
              <w:lastRenderedPageBreak/>
              <w:t>3</w:t>
            </w:r>
          </w:p>
        </w:tc>
        <w:tc>
          <w:tcPr>
            <w:tcW w:w="707" w:type="pct"/>
            <w:vMerge w:val="restart"/>
            <w:vAlign w:val="center"/>
          </w:tcPr>
          <w:p w:rsidR="000A0697" w:rsidRPr="00B13260" w:rsidRDefault="000A0697" w:rsidP="004D71C0">
            <w:pPr>
              <w:rPr>
                <w:bCs/>
                <w:sz w:val="20"/>
                <w:szCs w:val="28"/>
              </w:rPr>
            </w:pPr>
            <w:r>
              <w:rPr>
                <w:bCs/>
                <w:sz w:val="20"/>
                <w:szCs w:val="28"/>
              </w:rPr>
              <w:t>Котельная №13, р.п. Угловка, ул. Молодежная</w:t>
            </w:r>
          </w:p>
        </w:tc>
        <w:tc>
          <w:tcPr>
            <w:tcW w:w="501" w:type="pct"/>
            <w:vAlign w:val="center"/>
          </w:tcPr>
          <w:p w:rsidR="000A0697" w:rsidRPr="00F64F6B" w:rsidRDefault="000A0697" w:rsidP="004D71C0">
            <w:pPr>
              <w:jc w:val="center"/>
              <w:rPr>
                <w:iCs/>
                <w:sz w:val="20"/>
                <w:szCs w:val="20"/>
              </w:rPr>
            </w:pPr>
            <w:r>
              <w:rPr>
                <w:iCs/>
                <w:sz w:val="20"/>
                <w:szCs w:val="20"/>
              </w:rPr>
              <w:t>Универсал-6</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1988</w:t>
            </w:r>
          </w:p>
        </w:tc>
        <w:tc>
          <w:tcPr>
            <w:tcW w:w="287" w:type="pct"/>
            <w:vAlign w:val="center"/>
          </w:tcPr>
          <w:p w:rsidR="000A0697" w:rsidRPr="00AB631F" w:rsidRDefault="000A0697" w:rsidP="004D71C0">
            <w:pPr>
              <w:jc w:val="center"/>
              <w:rPr>
                <w:color w:val="000000"/>
                <w:sz w:val="20"/>
                <w:szCs w:val="20"/>
              </w:rPr>
            </w:pPr>
            <w:r>
              <w:rPr>
                <w:color w:val="000000"/>
                <w:sz w:val="20"/>
                <w:szCs w:val="20"/>
              </w:rPr>
              <w:t>0,186</w:t>
            </w:r>
          </w:p>
        </w:tc>
        <w:tc>
          <w:tcPr>
            <w:tcW w:w="288" w:type="pct"/>
            <w:vMerge w:val="restart"/>
            <w:vAlign w:val="center"/>
          </w:tcPr>
          <w:p w:rsidR="000A0697" w:rsidRPr="00AB631F" w:rsidRDefault="000A0697" w:rsidP="004D71C0">
            <w:pPr>
              <w:jc w:val="center"/>
              <w:rPr>
                <w:color w:val="000000"/>
                <w:sz w:val="20"/>
                <w:szCs w:val="20"/>
              </w:rPr>
            </w:pPr>
            <w:r>
              <w:rPr>
                <w:color w:val="000000"/>
                <w:sz w:val="20"/>
                <w:szCs w:val="20"/>
              </w:rPr>
              <w:t>1,311</w:t>
            </w:r>
          </w:p>
        </w:tc>
        <w:tc>
          <w:tcPr>
            <w:tcW w:w="335" w:type="pct"/>
            <w:vMerge w:val="restart"/>
            <w:vAlign w:val="center"/>
          </w:tcPr>
          <w:p w:rsidR="000A0697" w:rsidRPr="00AB631F" w:rsidRDefault="000A0697" w:rsidP="004D71C0">
            <w:pPr>
              <w:jc w:val="center"/>
              <w:rPr>
                <w:color w:val="000000"/>
                <w:sz w:val="20"/>
                <w:szCs w:val="20"/>
              </w:rPr>
            </w:pPr>
            <w:r>
              <w:rPr>
                <w:color w:val="000000"/>
                <w:sz w:val="20"/>
                <w:szCs w:val="20"/>
              </w:rPr>
              <w:t>0,277291</w:t>
            </w:r>
          </w:p>
        </w:tc>
        <w:tc>
          <w:tcPr>
            <w:tcW w:w="432" w:type="pct"/>
            <w:vAlign w:val="center"/>
          </w:tcPr>
          <w:p w:rsidR="000A0697" w:rsidRDefault="000A0697" w:rsidP="004D71C0">
            <w:pPr>
              <w:jc w:val="center"/>
            </w:pPr>
            <w:r>
              <w:rPr>
                <w:sz w:val="20"/>
                <w:szCs w:val="20"/>
              </w:rPr>
              <w:t>Ноябрь 2015</w:t>
            </w:r>
          </w:p>
        </w:tc>
        <w:tc>
          <w:tcPr>
            <w:tcW w:w="958"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4" w:type="pct"/>
            <w:vAlign w:val="center"/>
          </w:tcPr>
          <w:p w:rsidR="000A0697" w:rsidRDefault="000A0697" w:rsidP="004D71C0">
            <w:pPr>
              <w:jc w:val="center"/>
              <w:rPr>
                <w:sz w:val="20"/>
                <w:szCs w:val="20"/>
              </w:rPr>
            </w:pPr>
            <w:r>
              <w:rPr>
                <w:sz w:val="20"/>
                <w:szCs w:val="20"/>
              </w:rPr>
              <w:t>В паспорте не указан / 0,4</w:t>
            </w:r>
          </w:p>
        </w:tc>
      </w:tr>
      <w:tr w:rsidR="000A0697" w:rsidTr="004D71C0">
        <w:trPr>
          <w:trHeight w:val="176"/>
        </w:trPr>
        <w:tc>
          <w:tcPr>
            <w:tcW w:w="170" w:type="pct"/>
            <w:vMerge/>
            <w:vAlign w:val="center"/>
          </w:tcPr>
          <w:p w:rsidR="000A0697" w:rsidRDefault="000A0697" w:rsidP="004D71C0">
            <w:pPr>
              <w:jc w:val="center"/>
              <w:rPr>
                <w:color w:val="000000"/>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Pr="00F64F6B" w:rsidRDefault="000A0697" w:rsidP="004D71C0">
            <w:pPr>
              <w:jc w:val="center"/>
              <w:rPr>
                <w:iCs/>
                <w:sz w:val="20"/>
                <w:szCs w:val="20"/>
              </w:rPr>
            </w:pPr>
            <w:r>
              <w:rPr>
                <w:iCs/>
                <w:sz w:val="20"/>
                <w:szCs w:val="20"/>
              </w:rPr>
              <w:t>КВС-1</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2017</w:t>
            </w:r>
          </w:p>
        </w:tc>
        <w:tc>
          <w:tcPr>
            <w:tcW w:w="287" w:type="pct"/>
            <w:vAlign w:val="center"/>
          </w:tcPr>
          <w:p w:rsidR="000A0697" w:rsidRPr="00AB631F" w:rsidRDefault="000A0697" w:rsidP="004D71C0">
            <w:pPr>
              <w:jc w:val="center"/>
              <w:rPr>
                <w:color w:val="000000"/>
                <w:sz w:val="20"/>
                <w:szCs w:val="20"/>
              </w:rPr>
            </w:pPr>
            <w:r>
              <w:rPr>
                <w:color w:val="000000"/>
                <w:sz w:val="20"/>
                <w:szCs w:val="20"/>
              </w:rPr>
              <w:t>0,75</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Ноябрь 2015</w:t>
            </w:r>
          </w:p>
        </w:tc>
        <w:tc>
          <w:tcPr>
            <w:tcW w:w="958"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4" w:type="pct"/>
            <w:vAlign w:val="center"/>
          </w:tcPr>
          <w:p w:rsidR="000A0697" w:rsidRDefault="000A0697" w:rsidP="004D71C0">
            <w:pPr>
              <w:jc w:val="center"/>
              <w:rPr>
                <w:sz w:val="20"/>
                <w:szCs w:val="20"/>
              </w:rPr>
            </w:pPr>
            <w:r>
              <w:rPr>
                <w:sz w:val="20"/>
                <w:szCs w:val="20"/>
              </w:rPr>
              <w:t>В паспорте не указан / -</w:t>
            </w:r>
          </w:p>
        </w:tc>
      </w:tr>
      <w:tr w:rsidR="000A0697" w:rsidTr="004D71C0">
        <w:trPr>
          <w:trHeight w:val="168"/>
        </w:trPr>
        <w:tc>
          <w:tcPr>
            <w:tcW w:w="170" w:type="pct"/>
            <w:vMerge/>
            <w:vAlign w:val="center"/>
          </w:tcPr>
          <w:p w:rsidR="000A0697" w:rsidRDefault="000A0697" w:rsidP="004D71C0">
            <w:pPr>
              <w:jc w:val="center"/>
              <w:rPr>
                <w:color w:val="000000"/>
                <w:sz w:val="20"/>
                <w:szCs w:val="20"/>
              </w:rPr>
            </w:pPr>
          </w:p>
        </w:tc>
        <w:tc>
          <w:tcPr>
            <w:tcW w:w="707" w:type="pct"/>
            <w:vMerge/>
            <w:vAlign w:val="center"/>
          </w:tcPr>
          <w:p w:rsidR="000A0697" w:rsidRPr="00B13260" w:rsidRDefault="000A0697" w:rsidP="004D71C0">
            <w:pPr>
              <w:rPr>
                <w:bCs/>
                <w:sz w:val="20"/>
                <w:szCs w:val="28"/>
              </w:rPr>
            </w:pPr>
          </w:p>
        </w:tc>
        <w:tc>
          <w:tcPr>
            <w:tcW w:w="501" w:type="pct"/>
            <w:vAlign w:val="center"/>
          </w:tcPr>
          <w:p w:rsidR="000A0697" w:rsidRPr="00F64F6B" w:rsidRDefault="000A0697" w:rsidP="004D71C0">
            <w:pPr>
              <w:jc w:val="center"/>
              <w:rPr>
                <w:iCs/>
                <w:sz w:val="20"/>
                <w:szCs w:val="20"/>
              </w:rPr>
            </w:pPr>
            <w:r>
              <w:rPr>
                <w:iCs/>
                <w:sz w:val="20"/>
                <w:szCs w:val="20"/>
              </w:rPr>
              <w:t>КВР-0,63</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2006</w:t>
            </w:r>
          </w:p>
        </w:tc>
        <w:tc>
          <w:tcPr>
            <w:tcW w:w="287" w:type="pct"/>
            <w:vAlign w:val="center"/>
          </w:tcPr>
          <w:p w:rsidR="000A0697" w:rsidRPr="00AB631F" w:rsidRDefault="000A0697" w:rsidP="004D71C0">
            <w:pPr>
              <w:jc w:val="center"/>
              <w:rPr>
                <w:color w:val="000000"/>
                <w:sz w:val="20"/>
                <w:szCs w:val="20"/>
              </w:rPr>
            </w:pPr>
            <w:r>
              <w:rPr>
                <w:color w:val="000000"/>
                <w:sz w:val="20"/>
                <w:szCs w:val="20"/>
              </w:rPr>
              <w:t>0,375</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Ноябрь 2015</w:t>
            </w:r>
          </w:p>
        </w:tc>
        <w:tc>
          <w:tcPr>
            <w:tcW w:w="958"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4" w:type="pct"/>
            <w:vAlign w:val="center"/>
          </w:tcPr>
          <w:p w:rsidR="000A0697" w:rsidRDefault="000A0697" w:rsidP="004D71C0">
            <w:pPr>
              <w:jc w:val="center"/>
              <w:rPr>
                <w:sz w:val="20"/>
                <w:szCs w:val="20"/>
              </w:rPr>
            </w:pPr>
            <w:r>
              <w:rPr>
                <w:sz w:val="20"/>
                <w:szCs w:val="20"/>
              </w:rPr>
              <w:t>В паспорте не указан / 0,45</w:t>
            </w:r>
          </w:p>
        </w:tc>
      </w:tr>
      <w:tr w:rsidR="000A0697" w:rsidTr="004D71C0">
        <w:trPr>
          <w:trHeight w:val="85"/>
        </w:trPr>
        <w:tc>
          <w:tcPr>
            <w:tcW w:w="170" w:type="pct"/>
            <w:vMerge w:val="restart"/>
            <w:vAlign w:val="center"/>
          </w:tcPr>
          <w:p w:rsidR="000A0697" w:rsidRPr="00AB631F" w:rsidRDefault="000A0697" w:rsidP="004D71C0">
            <w:pPr>
              <w:jc w:val="center"/>
              <w:rPr>
                <w:color w:val="000000"/>
                <w:sz w:val="20"/>
                <w:szCs w:val="20"/>
              </w:rPr>
            </w:pPr>
            <w:r>
              <w:rPr>
                <w:color w:val="000000"/>
                <w:sz w:val="20"/>
                <w:szCs w:val="20"/>
              </w:rPr>
              <w:t>4</w:t>
            </w:r>
          </w:p>
        </w:tc>
        <w:tc>
          <w:tcPr>
            <w:tcW w:w="707" w:type="pct"/>
            <w:vMerge w:val="restart"/>
            <w:tcBorders>
              <w:right w:val="single" w:sz="4" w:space="0" w:color="auto"/>
            </w:tcBorders>
            <w:vAlign w:val="center"/>
          </w:tcPr>
          <w:p w:rsidR="000A0697" w:rsidRPr="00B13260" w:rsidRDefault="000A0697" w:rsidP="004D71C0">
            <w:pPr>
              <w:rPr>
                <w:bCs/>
                <w:sz w:val="20"/>
                <w:szCs w:val="28"/>
              </w:rPr>
            </w:pPr>
            <w:r>
              <w:rPr>
                <w:bCs/>
                <w:sz w:val="20"/>
                <w:szCs w:val="28"/>
              </w:rPr>
              <w:t>Котельная №11, д. Озерки</w:t>
            </w:r>
          </w:p>
        </w:tc>
        <w:tc>
          <w:tcPr>
            <w:tcW w:w="501" w:type="pct"/>
            <w:tcBorders>
              <w:left w:val="single" w:sz="4" w:space="0" w:color="auto"/>
            </w:tcBorders>
            <w:vAlign w:val="center"/>
          </w:tcPr>
          <w:p w:rsidR="000A0697" w:rsidRPr="002D7380" w:rsidRDefault="000A0697" w:rsidP="004D71C0">
            <w:pPr>
              <w:jc w:val="center"/>
              <w:rPr>
                <w:color w:val="000000"/>
                <w:sz w:val="20"/>
                <w:szCs w:val="20"/>
              </w:rPr>
            </w:pPr>
            <w:r>
              <w:rPr>
                <w:color w:val="000000"/>
                <w:sz w:val="20"/>
                <w:szCs w:val="20"/>
              </w:rPr>
              <w:t>КВС-0,7-95</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2012</w:t>
            </w:r>
          </w:p>
        </w:tc>
        <w:tc>
          <w:tcPr>
            <w:tcW w:w="287" w:type="pct"/>
            <w:vAlign w:val="center"/>
          </w:tcPr>
          <w:p w:rsidR="000A0697" w:rsidRDefault="000A0697" w:rsidP="004D71C0">
            <w:pPr>
              <w:jc w:val="center"/>
              <w:rPr>
                <w:color w:val="000000"/>
                <w:sz w:val="20"/>
                <w:szCs w:val="20"/>
              </w:rPr>
            </w:pPr>
            <w:r>
              <w:rPr>
                <w:color w:val="000000"/>
                <w:sz w:val="20"/>
                <w:szCs w:val="20"/>
              </w:rPr>
              <w:t>0,51</w:t>
            </w:r>
          </w:p>
        </w:tc>
        <w:tc>
          <w:tcPr>
            <w:tcW w:w="288" w:type="pct"/>
            <w:vMerge w:val="restart"/>
            <w:vAlign w:val="center"/>
          </w:tcPr>
          <w:p w:rsidR="000A0697" w:rsidRPr="00AB631F" w:rsidRDefault="000A0697" w:rsidP="004D71C0">
            <w:pPr>
              <w:jc w:val="center"/>
              <w:rPr>
                <w:color w:val="000000"/>
                <w:sz w:val="20"/>
                <w:szCs w:val="20"/>
              </w:rPr>
            </w:pPr>
            <w:r>
              <w:rPr>
                <w:color w:val="000000"/>
                <w:sz w:val="20"/>
                <w:szCs w:val="20"/>
              </w:rPr>
              <w:t>2,252</w:t>
            </w:r>
          </w:p>
        </w:tc>
        <w:tc>
          <w:tcPr>
            <w:tcW w:w="335" w:type="pct"/>
            <w:vMerge w:val="restart"/>
            <w:vAlign w:val="center"/>
          </w:tcPr>
          <w:p w:rsidR="000A0697" w:rsidRPr="00AB631F" w:rsidRDefault="000A0697" w:rsidP="004D71C0">
            <w:pPr>
              <w:jc w:val="center"/>
              <w:rPr>
                <w:color w:val="000000"/>
                <w:sz w:val="20"/>
                <w:szCs w:val="20"/>
              </w:rPr>
            </w:pPr>
            <w:r>
              <w:rPr>
                <w:color w:val="000000"/>
                <w:sz w:val="20"/>
                <w:szCs w:val="20"/>
              </w:rPr>
              <w:t>0,546887</w:t>
            </w:r>
          </w:p>
        </w:tc>
        <w:tc>
          <w:tcPr>
            <w:tcW w:w="432" w:type="pct"/>
            <w:vAlign w:val="center"/>
          </w:tcPr>
          <w:p w:rsidR="000A0697" w:rsidRDefault="000A0697" w:rsidP="004D71C0">
            <w:pPr>
              <w:autoSpaceDE w:val="0"/>
              <w:autoSpaceDN w:val="0"/>
              <w:adjustRightInd w:val="0"/>
              <w:jc w:val="center"/>
              <w:rPr>
                <w:sz w:val="20"/>
                <w:szCs w:val="20"/>
              </w:rPr>
            </w:pPr>
            <w:r>
              <w:rPr>
                <w:sz w:val="20"/>
                <w:szCs w:val="20"/>
              </w:rPr>
              <w:t>Ноябрь 2015</w:t>
            </w:r>
          </w:p>
        </w:tc>
        <w:tc>
          <w:tcPr>
            <w:tcW w:w="958"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4" w:type="pct"/>
            <w:vAlign w:val="center"/>
          </w:tcPr>
          <w:p w:rsidR="000A0697" w:rsidRDefault="000A0697" w:rsidP="004D71C0">
            <w:pPr>
              <w:jc w:val="center"/>
              <w:rPr>
                <w:sz w:val="20"/>
                <w:szCs w:val="20"/>
              </w:rPr>
            </w:pPr>
            <w:r>
              <w:rPr>
                <w:sz w:val="20"/>
                <w:szCs w:val="20"/>
              </w:rPr>
              <w:t>В паспорте не указан / 45,9</w:t>
            </w:r>
          </w:p>
        </w:tc>
      </w:tr>
      <w:tr w:rsidR="000A0697" w:rsidTr="004D71C0">
        <w:trPr>
          <w:trHeight w:val="85"/>
        </w:trPr>
        <w:tc>
          <w:tcPr>
            <w:tcW w:w="170" w:type="pct"/>
            <w:vMerge/>
            <w:vAlign w:val="center"/>
          </w:tcPr>
          <w:p w:rsidR="000A0697" w:rsidRDefault="000A0697" w:rsidP="004D71C0">
            <w:pPr>
              <w:jc w:val="center"/>
              <w:rPr>
                <w:color w:val="000000"/>
                <w:sz w:val="20"/>
                <w:szCs w:val="20"/>
              </w:rPr>
            </w:pPr>
          </w:p>
        </w:tc>
        <w:tc>
          <w:tcPr>
            <w:tcW w:w="707" w:type="pct"/>
            <w:vMerge/>
            <w:tcBorders>
              <w:right w:val="single" w:sz="4" w:space="0" w:color="auto"/>
            </w:tcBorders>
            <w:vAlign w:val="center"/>
          </w:tcPr>
          <w:p w:rsidR="000A0697" w:rsidRPr="00B13260" w:rsidRDefault="000A0697" w:rsidP="004D71C0">
            <w:pPr>
              <w:rPr>
                <w:bCs/>
                <w:sz w:val="20"/>
                <w:szCs w:val="28"/>
              </w:rPr>
            </w:pPr>
          </w:p>
        </w:tc>
        <w:tc>
          <w:tcPr>
            <w:tcW w:w="501" w:type="pct"/>
            <w:tcBorders>
              <w:left w:val="single" w:sz="4" w:space="0" w:color="auto"/>
            </w:tcBorders>
            <w:vAlign w:val="center"/>
          </w:tcPr>
          <w:p w:rsidR="000A0697" w:rsidRPr="002D7380" w:rsidRDefault="000A0697" w:rsidP="004D71C0">
            <w:pPr>
              <w:jc w:val="center"/>
              <w:rPr>
                <w:color w:val="000000"/>
                <w:sz w:val="20"/>
                <w:szCs w:val="20"/>
              </w:rPr>
            </w:pPr>
            <w:r>
              <w:rPr>
                <w:color w:val="000000"/>
                <w:sz w:val="20"/>
                <w:szCs w:val="20"/>
              </w:rPr>
              <w:t>КВР-0,8</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2006</w:t>
            </w:r>
          </w:p>
        </w:tc>
        <w:tc>
          <w:tcPr>
            <w:tcW w:w="287" w:type="pct"/>
            <w:vAlign w:val="center"/>
          </w:tcPr>
          <w:p w:rsidR="000A0697" w:rsidRDefault="000A0697" w:rsidP="004D71C0">
            <w:pPr>
              <w:jc w:val="center"/>
              <w:rPr>
                <w:color w:val="000000"/>
                <w:sz w:val="20"/>
                <w:szCs w:val="20"/>
              </w:rPr>
            </w:pPr>
            <w:r>
              <w:rPr>
                <w:color w:val="000000"/>
                <w:sz w:val="20"/>
                <w:szCs w:val="20"/>
              </w:rPr>
              <w:t>0,486</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Ноябрь 2015</w:t>
            </w:r>
          </w:p>
        </w:tc>
        <w:tc>
          <w:tcPr>
            <w:tcW w:w="958"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4" w:type="pct"/>
            <w:vAlign w:val="center"/>
          </w:tcPr>
          <w:p w:rsidR="000A0697" w:rsidRDefault="000A0697" w:rsidP="004D71C0">
            <w:pPr>
              <w:jc w:val="center"/>
              <w:rPr>
                <w:sz w:val="20"/>
                <w:szCs w:val="20"/>
              </w:rPr>
            </w:pPr>
            <w:r>
              <w:rPr>
                <w:sz w:val="20"/>
                <w:szCs w:val="20"/>
              </w:rPr>
              <w:t>В паспорте не указан / 43,8</w:t>
            </w:r>
          </w:p>
        </w:tc>
      </w:tr>
      <w:tr w:rsidR="000A0697" w:rsidTr="004D71C0">
        <w:trPr>
          <w:trHeight w:val="85"/>
        </w:trPr>
        <w:tc>
          <w:tcPr>
            <w:tcW w:w="170" w:type="pct"/>
            <w:vMerge/>
            <w:vAlign w:val="center"/>
          </w:tcPr>
          <w:p w:rsidR="000A0697" w:rsidRDefault="000A0697" w:rsidP="004D71C0">
            <w:pPr>
              <w:jc w:val="center"/>
              <w:rPr>
                <w:color w:val="000000"/>
                <w:sz w:val="20"/>
                <w:szCs w:val="20"/>
              </w:rPr>
            </w:pPr>
          </w:p>
        </w:tc>
        <w:tc>
          <w:tcPr>
            <w:tcW w:w="707" w:type="pct"/>
            <w:vMerge/>
            <w:tcBorders>
              <w:right w:val="single" w:sz="4" w:space="0" w:color="auto"/>
            </w:tcBorders>
            <w:vAlign w:val="center"/>
          </w:tcPr>
          <w:p w:rsidR="000A0697" w:rsidRPr="00B13260" w:rsidRDefault="000A0697" w:rsidP="004D71C0">
            <w:pPr>
              <w:rPr>
                <w:bCs/>
                <w:sz w:val="20"/>
                <w:szCs w:val="28"/>
              </w:rPr>
            </w:pPr>
          </w:p>
        </w:tc>
        <w:tc>
          <w:tcPr>
            <w:tcW w:w="501" w:type="pct"/>
            <w:tcBorders>
              <w:left w:val="single" w:sz="4" w:space="0" w:color="auto"/>
            </w:tcBorders>
            <w:vAlign w:val="center"/>
          </w:tcPr>
          <w:p w:rsidR="000A0697" w:rsidRDefault="000A0697" w:rsidP="004D71C0">
            <w:pPr>
              <w:jc w:val="center"/>
              <w:rPr>
                <w:color w:val="000000"/>
                <w:sz w:val="20"/>
                <w:szCs w:val="20"/>
              </w:rPr>
            </w:pPr>
            <w:r>
              <w:rPr>
                <w:color w:val="000000"/>
                <w:sz w:val="20"/>
                <w:szCs w:val="20"/>
              </w:rPr>
              <w:t>КВР-0,63</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10" w:type="pct"/>
            <w:vAlign w:val="center"/>
          </w:tcPr>
          <w:p w:rsidR="000A0697" w:rsidRPr="00AB631F" w:rsidRDefault="000A0697" w:rsidP="004D71C0">
            <w:pPr>
              <w:jc w:val="center"/>
              <w:rPr>
                <w:color w:val="000000"/>
                <w:sz w:val="20"/>
                <w:szCs w:val="20"/>
              </w:rPr>
            </w:pPr>
            <w:r>
              <w:rPr>
                <w:color w:val="000000"/>
                <w:sz w:val="20"/>
                <w:szCs w:val="20"/>
              </w:rPr>
              <w:t>2009</w:t>
            </w:r>
          </w:p>
        </w:tc>
        <w:tc>
          <w:tcPr>
            <w:tcW w:w="287" w:type="pct"/>
            <w:vAlign w:val="center"/>
          </w:tcPr>
          <w:p w:rsidR="000A0697" w:rsidRDefault="000A0697" w:rsidP="004D71C0">
            <w:pPr>
              <w:jc w:val="center"/>
              <w:rPr>
                <w:color w:val="000000"/>
                <w:sz w:val="20"/>
                <w:szCs w:val="20"/>
              </w:rPr>
            </w:pPr>
            <w:r>
              <w:rPr>
                <w:color w:val="000000"/>
                <w:sz w:val="20"/>
                <w:szCs w:val="20"/>
              </w:rPr>
              <w:t>0,492</w:t>
            </w:r>
          </w:p>
        </w:tc>
        <w:tc>
          <w:tcPr>
            <w:tcW w:w="288" w:type="pct"/>
            <w:vMerge/>
            <w:vAlign w:val="center"/>
          </w:tcPr>
          <w:p w:rsidR="000A0697" w:rsidRDefault="000A0697" w:rsidP="004D71C0">
            <w:pPr>
              <w:jc w:val="center"/>
              <w:rPr>
                <w:color w:val="000000"/>
                <w:sz w:val="20"/>
                <w:szCs w:val="20"/>
              </w:rPr>
            </w:pPr>
          </w:p>
        </w:tc>
        <w:tc>
          <w:tcPr>
            <w:tcW w:w="335" w:type="pct"/>
            <w:vMerge/>
            <w:vAlign w:val="center"/>
          </w:tcPr>
          <w:p w:rsidR="000A0697" w:rsidRDefault="000A0697" w:rsidP="004D71C0">
            <w:pPr>
              <w:jc w:val="center"/>
              <w:rPr>
                <w:color w:val="000000"/>
                <w:sz w:val="20"/>
                <w:szCs w:val="20"/>
              </w:rPr>
            </w:pPr>
          </w:p>
        </w:tc>
        <w:tc>
          <w:tcPr>
            <w:tcW w:w="432" w:type="pct"/>
            <w:vAlign w:val="center"/>
          </w:tcPr>
          <w:p w:rsidR="000A0697" w:rsidRDefault="000A0697" w:rsidP="004D71C0">
            <w:pPr>
              <w:jc w:val="center"/>
            </w:pPr>
            <w:r>
              <w:rPr>
                <w:sz w:val="20"/>
                <w:szCs w:val="20"/>
              </w:rPr>
              <w:t>Ноябрь 2015</w:t>
            </w:r>
          </w:p>
        </w:tc>
        <w:tc>
          <w:tcPr>
            <w:tcW w:w="958"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4" w:type="pct"/>
            <w:vAlign w:val="center"/>
          </w:tcPr>
          <w:p w:rsidR="000A0697" w:rsidRDefault="000A0697" w:rsidP="004D71C0">
            <w:pPr>
              <w:jc w:val="center"/>
              <w:rPr>
                <w:sz w:val="20"/>
                <w:szCs w:val="20"/>
              </w:rPr>
            </w:pPr>
            <w:r>
              <w:rPr>
                <w:sz w:val="20"/>
                <w:szCs w:val="20"/>
              </w:rPr>
              <w:t>В паспорте не указан / 44,3</w:t>
            </w:r>
          </w:p>
        </w:tc>
      </w:tr>
      <w:tr w:rsidR="000A0697" w:rsidTr="004D71C0">
        <w:trPr>
          <w:trHeight w:val="636"/>
        </w:trPr>
        <w:tc>
          <w:tcPr>
            <w:tcW w:w="170" w:type="pct"/>
            <w:vMerge/>
            <w:tcBorders>
              <w:bottom w:val="single" w:sz="4" w:space="0" w:color="auto"/>
            </w:tcBorders>
            <w:vAlign w:val="center"/>
          </w:tcPr>
          <w:p w:rsidR="000A0697" w:rsidRDefault="000A0697" w:rsidP="004D71C0">
            <w:pPr>
              <w:jc w:val="center"/>
              <w:rPr>
                <w:color w:val="000000"/>
                <w:sz w:val="20"/>
                <w:szCs w:val="20"/>
              </w:rPr>
            </w:pPr>
          </w:p>
        </w:tc>
        <w:tc>
          <w:tcPr>
            <w:tcW w:w="707" w:type="pct"/>
            <w:vMerge/>
            <w:tcBorders>
              <w:bottom w:val="single" w:sz="4" w:space="0" w:color="auto"/>
              <w:right w:val="single" w:sz="4" w:space="0" w:color="auto"/>
            </w:tcBorders>
            <w:vAlign w:val="center"/>
          </w:tcPr>
          <w:p w:rsidR="000A0697" w:rsidRPr="00B13260" w:rsidRDefault="000A0697" w:rsidP="004D71C0">
            <w:pPr>
              <w:rPr>
                <w:bCs/>
                <w:sz w:val="20"/>
                <w:szCs w:val="28"/>
              </w:rPr>
            </w:pPr>
          </w:p>
        </w:tc>
        <w:tc>
          <w:tcPr>
            <w:tcW w:w="501" w:type="pct"/>
            <w:tcBorders>
              <w:left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КВ-Р 1,1</w:t>
            </w:r>
          </w:p>
          <w:p w:rsidR="000A0697" w:rsidRDefault="000A0697" w:rsidP="004D71C0">
            <w:pPr>
              <w:jc w:val="center"/>
              <w:rPr>
                <w:color w:val="000000"/>
                <w:sz w:val="20"/>
                <w:szCs w:val="20"/>
              </w:rPr>
            </w:pPr>
          </w:p>
          <w:p w:rsidR="000A0697" w:rsidRDefault="000A0697" w:rsidP="004D71C0">
            <w:pPr>
              <w:jc w:val="center"/>
              <w:rPr>
                <w:color w:val="000000"/>
                <w:sz w:val="20"/>
                <w:szCs w:val="20"/>
              </w:rPr>
            </w:pPr>
          </w:p>
        </w:tc>
        <w:tc>
          <w:tcPr>
            <w:tcW w:w="453" w:type="pct"/>
            <w:tcBorders>
              <w:bottom w:val="single" w:sz="4" w:space="0" w:color="auto"/>
            </w:tcBorders>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tcBorders>
              <w:bottom w:val="single" w:sz="4" w:space="0" w:color="auto"/>
            </w:tcBorders>
            <w:vAlign w:val="center"/>
          </w:tcPr>
          <w:p w:rsidR="000A0697" w:rsidRDefault="000A0697" w:rsidP="004D71C0">
            <w:pPr>
              <w:jc w:val="center"/>
              <w:rPr>
                <w:color w:val="000000"/>
                <w:sz w:val="20"/>
                <w:szCs w:val="20"/>
              </w:rPr>
            </w:pPr>
            <w:r>
              <w:rPr>
                <w:color w:val="000000"/>
                <w:sz w:val="20"/>
                <w:szCs w:val="20"/>
              </w:rPr>
              <w:t>1</w:t>
            </w:r>
          </w:p>
        </w:tc>
        <w:tc>
          <w:tcPr>
            <w:tcW w:w="210" w:type="pct"/>
            <w:tcBorders>
              <w:bottom w:val="single" w:sz="4" w:space="0" w:color="auto"/>
            </w:tcBorders>
            <w:vAlign w:val="center"/>
          </w:tcPr>
          <w:p w:rsidR="000A0697" w:rsidRPr="00AB631F" w:rsidRDefault="000A0697" w:rsidP="004D71C0">
            <w:pPr>
              <w:jc w:val="center"/>
              <w:rPr>
                <w:color w:val="000000"/>
                <w:sz w:val="20"/>
                <w:szCs w:val="20"/>
              </w:rPr>
            </w:pPr>
            <w:r>
              <w:rPr>
                <w:color w:val="000000"/>
                <w:sz w:val="20"/>
                <w:szCs w:val="20"/>
              </w:rPr>
              <w:t>2014</w:t>
            </w:r>
          </w:p>
        </w:tc>
        <w:tc>
          <w:tcPr>
            <w:tcW w:w="287" w:type="pct"/>
            <w:tcBorders>
              <w:bottom w:val="single" w:sz="4" w:space="0" w:color="auto"/>
            </w:tcBorders>
            <w:vAlign w:val="center"/>
          </w:tcPr>
          <w:p w:rsidR="000A0697" w:rsidRDefault="000A0697" w:rsidP="004D71C0">
            <w:pPr>
              <w:jc w:val="center"/>
              <w:rPr>
                <w:color w:val="000000"/>
                <w:sz w:val="20"/>
                <w:szCs w:val="20"/>
              </w:rPr>
            </w:pPr>
            <w:r>
              <w:rPr>
                <w:color w:val="000000"/>
                <w:sz w:val="20"/>
                <w:szCs w:val="20"/>
              </w:rPr>
              <w:t>0,764</w:t>
            </w:r>
          </w:p>
        </w:tc>
        <w:tc>
          <w:tcPr>
            <w:tcW w:w="288" w:type="pct"/>
            <w:vMerge/>
            <w:tcBorders>
              <w:bottom w:val="single" w:sz="4" w:space="0" w:color="auto"/>
            </w:tcBorders>
            <w:vAlign w:val="center"/>
          </w:tcPr>
          <w:p w:rsidR="000A0697" w:rsidRDefault="000A0697" w:rsidP="004D71C0">
            <w:pPr>
              <w:jc w:val="center"/>
              <w:rPr>
                <w:color w:val="000000"/>
                <w:sz w:val="20"/>
                <w:szCs w:val="20"/>
              </w:rPr>
            </w:pPr>
          </w:p>
        </w:tc>
        <w:tc>
          <w:tcPr>
            <w:tcW w:w="335" w:type="pct"/>
            <w:vMerge/>
            <w:tcBorders>
              <w:bottom w:val="single" w:sz="4" w:space="0" w:color="auto"/>
            </w:tcBorders>
            <w:vAlign w:val="center"/>
          </w:tcPr>
          <w:p w:rsidR="000A0697" w:rsidRDefault="000A0697" w:rsidP="004D71C0">
            <w:pPr>
              <w:jc w:val="center"/>
              <w:rPr>
                <w:color w:val="000000"/>
                <w:sz w:val="20"/>
                <w:szCs w:val="20"/>
              </w:rPr>
            </w:pPr>
          </w:p>
        </w:tc>
        <w:tc>
          <w:tcPr>
            <w:tcW w:w="432" w:type="pct"/>
            <w:tcBorders>
              <w:bottom w:val="single" w:sz="4" w:space="0" w:color="auto"/>
            </w:tcBorders>
            <w:vAlign w:val="center"/>
          </w:tcPr>
          <w:p w:rsidR="000A0697" w:rsidRDefault="000A0697" w:rsidP="004D71C0">
            <w:pPr>
              <w:jc w:val="center"/>
            </w:pPr>
            <w:r>
              <w:rPr>
                <w:sz w:val="20"/>
                <w:szCs w:val="20"/>
              </w:rPr>
              <w:t>Ноябрь 2015</w:t>
            </w:r>
          </w:p>
        </w:tc>
        <w:tc>
          <w:tcPr>
            <w:tcW w:w="958" w:type="pct"/>
            <w:tcBorders>
              <w:bottom w:val="single" w:sz="4" w:space="0" w:color="auto"/>
            </w:tcBorders>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4" w:type="pct"/>
            <w:tcBorders>
              <w:bottom w:val="single" w:sz="4" w:space="0" w:color="auto"/>
            </w:tcBorders>
            <w:vAlign w:val="center"/>
          </w:tcPr>
          <w:p w:rsidR="000A0697" w:rsidRDefault="000A0697" w:rsidP="004D71C0">
            <w:pPr>
              <w:jc w:val="center"/>
              <w:rPr>
                <w:sz w:val="20"/>
                <w:szCs w:val="20"/>
              </w:rPr>
            </w:pPr>
            <w:r>
              <w:rPr>
                <w:sz w:val="20"/>
                <w:szCs w:val="20"/>
              </w:rPr>
              <w:t>В паспорте не указан / 45,9</w:t>
            </w:r>
          </w:p>
        </w:tc>
      </w:tr>
      <w:tr w:rsidR="000A0697" w:rsidTr="004D71C0">
        <w:trPr>
          <w:trHeight w:val="301"/>
        </w:trPr>
        <w:tc>
          <w:tcPr>
            <w:tcW w:w="170" w:type="pct"/>
            <w:vMerge w:val="restart"/>
            <w:tcBorders>
              <w:top w:val="single" w:sz="4" w:space="0" w:color="auto"/>
            </w:tcBorders>
            <w:vAlign w:val="center"/>
          </w:tcPr>
          <w:p w:rsidR="000A0697" w:rsidRDefault="000A0697" w:rsidP="004D71C0">
            <w:pPr>
              <w:jc w:val="center"/>
              <w:rPr>
                <w:color w:val="000000"/>
                <w:sz w:val="20"/>
                <w:szCs w:val="20"/>
              </w:rPr>
            </w:pPr>
            <w:r>
              <w:rPr>
                <w:color w:val="000000"/>
                <w:sz w:val="20"/>
                <w:szCs w:val="20"/>
              </w:rPr>
              <w:t>55</w:t>
            </w:r>
          </w:p>
        </w:tc>
        <w:tc>
          <w:tcPr>
            <w:tcW w:w="707" w:type="pct"/>
            <w:vMerge w:val="restart"/>
            <w:tcBorders>
              <w:top w:val="single" w:sz="4" w:space="0" w:color="auto"/>
            </w:tcBorders>
            <w:vAlign w:val="center"/>
          </w:tcPr>
          <w:p w:rsidR="000A0697" w:rsidRPr="00B13260" w:rsidRDefault="000A0697" w:rsidP="004D71C0">
            <w:pPr>
              <w:rPr>
                <w:bCs/>
                <w:sz w:val="20"/>
                <w:szCs w:val="28"/>
              </w:rPr>
            </w:pPr>
            <w:r>
              <w:rPr>
                <w:bCs/>
                <w:sz w:val="20"/>
                <w:szCs w:val="28"/>
              </w:rPr>
              <w:t>Котельная АО «Угловский известковый комбинат», рп.Угловка, ул.Спортивная,2</w:t>
            </w:r>
          </w:p>
        </w:tc>
        <w:tc>
          <w:tcPr>
            <w:tcW w:w="501" w:type="pct"/>
            <w:tcBorders>
              <w:top w:val="single" w:sz="4" w:space="0" w:color="auto"/>
              <w:bottom w:val="single" w:sz="4" w:space="0" w:color="auto"/>
            </w:tcBorders>
            <w:vAlign w:val="center"/>
          </w:tcPr>
          <w:p w:rsidR="000A0697" w:rsidRDefault="000A0697" w:rsidP="004D71C0">
            <w:pPr>
              <w:rPr>
                <w:color w:val="000000"/>
                <w:sz w:val="20"/>
                <w:szCs w:val="20"/>
              </w:rPr>
            </w:pPr>
            <w:r>
              <w:rPr>
                <w:color w:val="000000"/>
                <w:sz w:val="20"/>
                <w:szCs w:val="20"/>
              </w:rPr>
              <w:t>ДКВР-4-13 и экономайзер БВЭС-П-2      (рег.№19115)</w:t>
            </w:r>
          </w:p>
        </w:tc>
        <w:tc>
          <w:tcPr>
            <w:tcW w:w="453"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паровой</w:t>
            </w:r>
          </w:p>
        </w:tc>
        <w:tc>
          <w:tcPr>
            <w:tcW w:w="155"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1</w:t>
            </w:r>
          </w:p>
        </w:tc>
        <w:tc>
          <w:tcPr>
            <w:tcW w:w="210" w:type="pct"/>
            <w:tcBorders>
              <w:top w:val="single" w:sz="4" w:space="0" w:color="auto"/>
              <w:bottom w:val="single" w:sz="4" w:space="0" w:color="auto"/>
            </w:tcBorders>
            <w:vAlign w:val="center"/>
          </w:tcPr>
          <w:p w:rsidR="000A0697" w:rsidRPr="00AB631F" w:rsidRDefault="000A0697" w:rsidP="004D71C0">
            <w:pPr>
              <w:jc w:val="center"/>
              <w:rPr>
                <w:color w:val="000000"/>
                <w:sz w:val="20"/>
                <w:szCs w:val="20"/>
              </w:rPr>
            </w:pPr>
            <w:r>
              <w:rPr>
                <w:color w:val="000000"/>
                <w:sz w:val="20"/>
                <w:szCs w:val="20"/>
              </w:rPr>
              <w:t>1972</w:t>
            </w:r>
          </w:p>
        </w:tc>
        <w:tc>
          <w:tcPr>
            <w:tcW w:w="287"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2,0</w:t>
            </w:r>
          </w:p>
        </w:tc>
        <w:tc>
          <w:tcPr>
            <w:tcW w:w="288"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2,0</w:t>
            </w:r>
          </w:p>
        </w:tc>
        <w:tc>
          <w:tcPr>
            <w:tcW w:w="335"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1,67</w:t>
            </w:r>
          </w:p>
        </w:tc>
        <w:tc>
          <w:tcPr>
            <w:tcW w:w="432" w:type="pct"/>
            <w:tcBorders>
              <w:top w:val="single" w:sz="4" w:space="0" w:color="auto"/>
              <w:bottom w:val="single" w:sz="4" w:space="0" w:color="auto"/>
            </w:tcBorders>
            <w:vAlign w:val="center"/>
          </w:tcPr>
          <w:p w:rsidR="000A0697" w:rsidRDefault="000A0697" w:rsidP="004D71C0">
            <w:pPr>
              <w:jc w:val="center"/>
            </w:pPr>
            <w:r>
              <w:rPr>
                <w:sz w:val="20"/>
                <w:szCs w:val="20"/>
              </w:rPr>
              <w:t>н/д</w:t>
            </w:r>
          </w:p>
        </w:tc>
        <w:tc>
          <w:tcPr>
            <w:tcW w:w="958" w:type="pct"/>
            <w:tcBorders>
              <w:top w:val="single" w:sz="4" w:space="0" w:color="auto"/>
              <w:bottom w:val="single" w:sz="4" w:space="0" w:color="auto"/>
            </w:tcBorders>
            <w:vAlign w:val="center"/>
          </w:tcPr>
          <w:p w:rsidR="000A0697" w:rsidRDefault="000A0697" w:rsidP="004D71C0">
            <w:pPr>
              <w:jc w:val="center"/>
              <w:rPr>
                <w:color w:val="000000"/>
                <w:sz w:val="20"/>
                <w:szCs w:val="20"/>
              </w:rPr>
            </w:pPr>
            <w:r w:rsidRPr="00983AD2">
              <w:rPr>
                <w:color w:val="000000"/>
                <w:sz w:val="20"/>
                <w:szCs w:val="20"/>
              </w:rPr>
              <w:t>Природный газ</w:t>
            </w:r>
          </w:p>
        </w:tc>
        <w:tc>
          <w:tcPr>
            <w:tcW w:w="504" w:type="pct"/>
            <w:tcBorders>
              <w:top w:val="single" w:sz="4" w:space="0" w:color="auto"/>
              <w:bottom w:val="single" w:sz="4" w:space="0" w:color="auto"/>
            </w:tcBorders>
            <w:vAlign w:val="center"/>
          </w:tcPr>
          <w:p w:rsidR="000A0697" w:rsidRDefault="000A0697" w:rsidP="004D71C0">
            <w:pPr>
              <w:jc w:val="center"/>
              <w:rPr>
                <w:sz w:val="20"/>
                <w:szCs w:val="20"/>
              </w:rPr>
            </w:pPr>
            <w:r>
              <w:rPr>
                <w:sz w:val="20"/>
                <w:szCs w:val="20"/>
              </w:rPr>
              <w:t>н/д / н/д</w:t>
            </w:r>
          </w:p>
        </w:tc>
      </w:tr>
      <w:tr w:rsidR="000A0697" w:rsidTr="004D71C0">
        <w:trPr>
          <w:trHeight w:val="151"/>
        </w:trPr>
        <w:tc>
          <w:tcPr>
            <w:tcW w:w="170" w:type="pct"/>
            <w:vMerge/>
            <w:vAlign w:val="center"/>
          </w:tcPr>
          <w:p w:rsidR="000A0697" w:rsidRDefault="000A0697" w:rsidP="004D71C0">
            <w:pPr>
              <w:jc w:val="center"/>
              <w:rPr>
                <w:color w:val="000000"/>
                <w:sz w:val="20"/>
                <w:szCs w:val="20"/>
              </w:rPr>
            </w:pPr>
          </w:p>
        </w:tc>
        <w:tc>
          <w:tcPr>
            <w:tcW w:w="707" w:type="pct"/>
            <w:vMerge/>
            <w:vAlign w:val="center"/>
          </w:tcPr>
          <w:p w:rsidR="000A0697" w:rsidRPr="00B13260" w:rsidRDefault="000A0697" w:rsidP="004D71C0">
            <w:pPr>
              <w:rPr>
                <w:bCs/>
                <w:sz w:val="20"/>
                <w:szCs w:val="28"/>
              </w:rPr>
            </w:pPr>
          </w:p>
        </w:tc>
        <w:tc>
          <w:tcPr>
            <w:tcW w:w="501" w:type="pct"/>
            <w:tcBorders>
              <w:top w:val="single" w:sz="4" w:space="0" w:color="auto"/>
            </w:tcBorders>
            <w:vAlign w:val="center"/>
          </w:tcPr>
          <w:p w:rsidR="000A0697" w:rsidRDefault="000A0697" w:rsidP="004D71C0">
            <w:pPr>
              <w:rPr>
                <w:color w:val="000000"/>
                <w:sz w:val="20"/>
                <w:szCs w:val="20"/>
              </w:rPr>
            </w:pPr>
            <w:r>
              <w:rPr>
                <w:color w:val="000000"/>
                <w:sz w:val="20"/>
                <w:szCs w:val="20"/>
              </w:rPr>
              <w:t>ДКВР-4-13 и экономайзер БВЭС-П-2 рег.№19116)</w:t>
            </w:r>
          </w:p>
        </w:tc>
        <w:tc>
          <w:tcPr>
            <w:tcW w:w="453" w:type="pct"/>
            <w:tcBorders>
              <w:top w:val="single" w:sz="4" w:space="0" w:color="auto"/>
            </w:tcBorders>
            <w:vAlign w:val="center"/>
          </w:tcPr>
          <w:p w:rsidR="000A0697" w:rsidRDefault="000A0697" w:rsidP="004D71C0">
            <w:pPr>
              <w:jc w:val="center"/>
              <w:rPr>
                <w:color w:val="000000"/>
                <w:sz w:val="20"/>
                <w:szCs w:val="20"/>
              </w:rPr>
            </w:pPr>
            <w:r>
              <w:rPr>
                <w:color w:val="000000"/>
                <w:sz w:val="20"/>
                <w:szCs w:val="20"/>
              </w:rPr>
              <w:t>паровой</w:t>
            </w:r>
          </w:p>
        </w:tc>
        <w:tc>
          <w:tcPr>
            <w:tcW w:w="155" w:type="pct"/>
            <w:tcBorders>
              <w:top w:val="single" w:sz="4" w:space="0" w:color="auto"/>
            </w:tcBorders>
            <w:vAlign w:val="center"/>
          </w:tcPr>
          <w:p w:rsidR="000A0697" w:rsidRDefault="000A0697" w:rsidP="004D71C0">
            <w:pPr>
              <w:jc w:val="center"/>
              <w:rPr>
                <w:color w:val="000000"/>
                <w:sz w:val="20"/>
                <w:szCs w:val="20"/>
              </w:rPr>
            </w:pPr>
            <w:r>
              <w:rPr>
                <w:color w:val="000000"/>
                <w:sz w:val="20"/>
                <w:szCs w:val="20"/>
              </w:rPr>
              <w:t>1</w:t>
            </w:r>
          </w:p>
        </w:tc>
        <w:tc>
          <w:tcPr>
            <w:tcW w:w="210" w:type="pct"/>
            <w:tcBorders>
              <w:top w:val="single" w:sz="4" w:space="0" w:color="auto"/>
            </w:tcBorders>
            <w:vAlign w:val="center"/>
          </w:tcPr>
          <w:p w:rsidR="000A0697" w:rsidRPr="00AB631F" w:rsidRDefault="000A0697" w:rsidP="004D71C0">
            <w:pPr>
              <w:jc w:val="center"/>
              <w:rPr>
                <w:color w:val="000000"/>
                <w:sz w:val="20"/>
                <w:szCs w:val="20"/>
              </w:rPr>
            </w:pPr>
            <w:r>
              <w:rPr>
                <w:color w:val="000000"/>
                <w:sz w:val="20"/>
                <w:szCs w:val="20"/>
              </w:rPr>
              <w:t>1972</w:t>
            </w:r>
          </w:p>
        </w:tc>
        <w:tc>
          <w:tcPr>
            <w:tcW w:w="287" w:type="pct"/>
            <w:tcBorders>
              <w:top w:val="single" w:sz="4" w:space="0" w:color="auto"/>
            </w:tcBorders>
            <w:vAlign w:val="center"/>
          </w:tcPr>
          <w:p w:rsidR="000A0697" w:rsidRDefault="000A0697" w:rsidP="004D71C0">
            <w:pPr>
              <w:jc w:val="center"/>
              <w:rPr>
                <w:color w:val="000000"/>
                <w:sz w:val="20"/>
                <w:szCs w:val="20"/>
              </w:rPr>
            </w:pPr>
            <w:r>
              <w:rPr>
                <w:color w:val="000000"/>
                <w:sz w:val="20"/>
                <w:szCs w:val="20"/>
              </w:rPr>
              <w:t>2,0</w:t>
            </w:r>
          </w:p>
        </w:tc>
        <w:tc>
          <w:tcPr>
            <w:tcW w:w="288" w:type="pct"/>
            <w:tcBorders>
              <w:top w:val="single" w:sz="4" w:space="0" w:color="auto"/>
            </w:tcBorders>
            <w:vAlign w:val="center"/>
          </w:tcPr>
          <w:p w:rsidR="000A0697" w:rsidRDefault="000A0697" w:rsidP="004D71C0">
            <w:pPr>
              <w:jc w:val="center"/>
              <w:rPr>
                <w:color w:val="000000"/>
                <w:sz w:val="20"/>
                <w:szCs w:val="20"/>
              </w:rPr>
            </w:pPr>
            <w:r>
              <w:rPr>
                <w:color w:val="000000"/>
                <w:sz w:val="20"/>
                <w:szCs w:val="20"/>
              </w:rPr>
              <w:t>20</w:t>
            </w:r>
          </w:p>
        </w:tc>
        <w:tc>
          <w:tcPr>
            <w:tcW w:w="335" w:type="pct"/>
            <w:tcBorders>
              <w:top w:val="single" w:sz="4" w:space="0" w:color="auto"/>
            </w:tcBorders>
            <w:vAlign w:val="center"/>
          </w:tcPr>
          <w:p w:rsidR="000A0697" w:rsidRDefault="000A0697" w:rsidP="004D71C0">
            <w:pPr>
              <w:jc w:val="center"/>
              <w:rPr>
                <w:color w:val="000000"/>
                <w:sz w:val="20"/>
                <w:szCs w:val="20"/>
              </w:rPr>
            </w:pPr>
            <w:r>
              <w:rPr>
                <w:color w:val="000000"/>
                <w:sz w:val="20"/>
                <w:szCs w:val="20"/>
              </w:rPr>
              <w:t>-</w:t>
            </w:r>
          </w:p>
        </w:tc>
        <w:tc>
          <w:tcPr>
            <w:tcW w:w="432" w:type="pct"/>
            <w:tcBorders>
              <w:top w:val="single" w:sz="4" w:space="0" w:color="auto"/>
            </w:tcBorders>
            <w:vAlign w:val="center"/>
          </w:tcPr>
          <w:p w:rsidR="000A0697" w:rsidRDefault="000A0697" w:rsidP="004D71C0">
            <w:pPr>
              <w:jc w:val="center"/>
            </w:pPr>
            <w:r>
              <w:rPr>
                <w:sz w:val="20"/>
                <w:szCs w:val="20"/>
              </w:rPr>
              <w:t>н/д</w:t>
            </w:r>
          </w:p>
        </w:tc>
        <w:tc>
          <w:tcPr>
            <w:tcW w:w="958" w:type="pct"/>
            <w:tcBorders>
              <w:top w:val="single" w:sz="4" w:space="0" w:color="auto"/>
            </w:tcBorders>
            <w:vAlign w:val="center"/>
          </w:tcPr>
          <w:p w:rsidR="000A0697" w:rsidRDefault="000A0697" w:rsidP="004D71C0">
            <w:pPr>
              <w:jc w:val="center"/>
              <w:rPr>
                <w:color w:val="000000"/>
                <w:sz w:val="20"/>
                <w:szCs w:val="20"/>
              </w:rPr>
            </w:pPr>
            <w:r w:rsidRPr="00983AD2">
              <w:rPr>
                <w:color w:val="000000"/>
                <w:sz w:val="20"/>
                <w:szCs w:val="20"/>
              </w:rPr>
              <w:t>Природный газ</w:t>
            </w:r>
          </w:p>
        </w:tc>
        <w:tc>
          <w:tcPr>
            <w:tcW w:w="504" w:type="pct"/>
            <w:tcBorders>
              <w:top w:val="single" w:sz="4" w:space="0" w:color="auto"/>
            </w:tcBorders>
            <w:vAlign w:val="center"/>
          </w:tcPr>
          <w:p w:rsidR="000A0697" w:rsidRDefault="000A0697" w:rsidP="004D71C0">
            <w:pPr>
              <w:jc w:val="center"/>
              <w:rPr>
                <w:sz w:val="20"/>
                <w:szCs w:val="20"/>
              </w:rPr>
            </w:pPr>
            <w:r>
              <w:rPr>
                <w:sz w:val="20"/>
                <w:szCs w:val="20"/>
              </w:rPr>
              <w:t>н/д / н/д</w:t>
            </w:r>
          </w:p>
        </w:tc>
      </w:tr>
      <w:tr w:rsidR="000A0697" w:rsidRPr="00E06909" w:rsidTr="004D71C0">
        <w:trPr>
          <w:trHeight w:val="85"/>
        </w:trPr>
        <w:tc>
          <w:tcPr>
            <w:tcW w:w="2483" w:type="pct"/>
            <w:gridSpan w:val="7"/>
            <w:vAlign w:val="center"/>
          </w:tcPr>
          <w:p w:rsidR="000A0697" w:rsidRPr="00E06909" w:rsidRDefault="000A0697" w:rsidP="004D71C0">
            <w:pPr>
              <w:rPr>
                <w:b/>
                <w:color w:val="000000"/>
                <w:sz w:val="20"/>
                <w:szCs w:val="20"/>
              </w:rPr>
            </w:pPr>
          </w:p>
        </w:tc>
        <w:tc>
          <w:tcPr>
            <w:tcW w:w="288" w:type="pct"/>
            <w:vAlign w:val="center"/>
          </w:tcPr>
          <w:p w:rsidR="000A0697" w:rsidRPr="00E06909" w:rsidRDefault="000A0697" w:rsidP="004D71C0">
            <w:pPr>
              <w:jc w:val="center"/>
              <w:rPr>
                <w:b/>
                <w:color w:val="000000"/>
                <w:sz w:val="20"/>
                <w:szCs w:val="20"/>
              </w:rPr>
            </w:pPr>
            <w:r>
              <w:rPr>
                <w:b/>
                <w:color w:val="000000"/>
                <w:sz w:val="20"/>
                <w:szCs w:val="20"/>
              </w:rPr>
              <w:t>14,683</w:t>
            </w:r>
          </w:p>
        </w:tc>
        <w:tc>
          <w:tcPr>
            <w:tcW w:w="335" w:type="pct"/>
            <w:vAlign w:val="center"/>
          </w:tcPr>
          <w:p w:rsidR="000A0697" w:rsidRPr="00E06909" w:rsidRDefault="000A0697" w:rsidP="004D71C0">
            <w:pPr>
              <w:jc w:val="center"/>
              <w:rPr>
                <w:b/>
                <w:color w:val="000000"/>
                <w:sz w:val="20"/>
                <w:szCs w:val="20"/>
              </w:rPr>
            </w:pPr>
            <w:r>
              <w:rPr>
                <w:b/>
                <w:color w:val="000000"/>
                <w:sz w:val="20"/>
                <w:szCs w:val="20"/>
              </w:rPr>
              <w:t>8,1899546</w:t>
            </w:r>
          </w:p>
        </w:tc>
        <w:tc>
          <w:tcPr>
            <w:tcW w:w="1894" w:type="pct"/>
            <w:gridSpan w:val="3"/>
            <w:vAlign w:val="center"/>
          </w:tcPr>
          <w:p w:rsidR="000A0697" w:rsidRPr="00E06909" w:rsidRDefault="000A0697" w:rsidP="004D71C0">
            <w:pPr>
              <w:jc w:val="center"/>
              <w:rPr>
                <w:b/>
                <w:sz w:val="20"/>
                <w:szCs w:val="20"/>
              </w:rPr>
            </w:pPr>
          </w:p>
        </w:tc>
      </w:tr>
    </w:tbl>
    <w:p w:rsidR="000A0697" w:rsidRDefault="000A0697" w:rsidP="000A0697">
      <w:pPr>
        <w:spacing w:after="120"/>
      </w:pPr>
    </w:p>
    <w:p w:rsidR="000A0697" w:rsidRDefault="000A0697" w:rsidP="000A0697">
      <w:pPr>
        <w:spacing w:after="120"/>
        <w:jc w:val="right"/>
        <w:sectPr w:rsidR="000A0697" w:rsidSect="00E7544B">
          <w:headerReference w:type="default" r:id="rId16"/>
          <w:footerReference w:type="default" r:id="rId17"/>
          <w:pgSz w:w="16838" w:h="11906" w:orient="landscape"/>
          <w:pgMar w:top="1701" w:right="1134" w:bottom="851" w:left="1134" w:header="709" w:footer="567" w:gutter="0"/>
          <w:cols w:space="708"/>
          <w:docGrid w:linePitch="381"/>
        </w:sectPr>
      </w:pPr>
    </w:p>
    <w:p w:rsidR="000A0697" w:rsidRPr="009B1980" w:rsidRDefault="000A0697" w:rsidP="000A0697">
      <w:pPr>
        <w:spacing w:before="120"/>
      </w:pPr>
      <w:r w:rsidRPr="00003D31">
        <w:lastRenderedPageBreak/>
        <w:t>Как</w:t>
      </w:r>
      <w:r>
        <w:t xml:space="preserve"> видно из таблицы 0.1, в</w:t>
      </w:r>
      <w:r w:rsidRPr="009B1980">
        <w:t xml:space="preserve">о всех системах теплоснабжения имеется </w:t>
      </w:r>
      <w:r>
        <w:t xml:space="preserve">достаточный </w:t>
      </w:r>
      <w:r w:rsidRPr="009B1980">
        <w:t>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r>
        <w:t xml:space="preserve"> </w:t>
      </w:r>
    </w:p>
    <w:p w:rsidR="000A0697" w:rsidRDefault="000A0697" w:rsidP="000A0697">
      <w:r w:rsidRPr="009B1980">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w:t>
      </w:r>
      <w:r>
        <w:t xml:space="preserve">. </w:t>
      </w:r>
    </w:p>
    <w:p w:rsidR="000A0697" w:rsidRDefault="000A0697" w:rsidP="000A0697">
      <w:pPr>
        <w:spacing w:before="120" w:after="120"/>
      </w:pPr>
      <w:r w:rsidRPr="00656E33">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 </w:t>
      </w:r>
    </w:p>
    <w:p w:rsidR="000A0697" w:rsidRDefault="000A0697" w:rsidP="000A0697">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0A0697" w:rsidRDefault="000A0697" w:rsidP="000A0697">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 </w:t>
      </w:r>
    </w:p>
    <w:p w:rsidR="000A0697" w:rsidRDefault="000A0697" w:rsidP="000A0697">
      <w:pPr>
        <w:spacing w:after="60"/>
      </w:pPr>
      <w:r w:rsidRPr="009B1980">
        <w:t>Передача тепловой энергии от источников до потребителей осуществляется посредством магистральных и распределительных тепловых сетей</w:t>
      </w:r>
      <w:r>
        <w:t xml:space="preserve">. </w:t>
      </w:r>
    </w:p>
    <w:p w:rsidR="000A0697" w:rsidRDefault="000A0697" w:rsidP="000A0697">
      <w:pPr>
        <w:spacing w:after="12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 </w:t>
      </w:r>
      <w:r w:rsidRPr="009B1980">
        <w:t>Подключение потребителей к сетям теплоснабжения осуществляется по зависимой схеме</w:t>
      </w:r>
      <w:r>
        <w:t xml:space="preserve">. </w:t>
      </w:r>
    </w:p>
    <w:p w:rsidR="000A0697" w:rsidRDefault="000A0697" w:rsidP="000A0697">
      <w:pPr>
        <w:spacing w:after="120"/>
      </w:pPr>
      <w:r>
        <w:t xml:space="preserve">Общая протяженность сетей ГВС в двухтрубном исчислении составляет 739 м. </w:t>
      </w:r>
    </w:p>
    <w:p w:rsidR="000A0697" w:rsidRDefault="000A0697" w:rsidP="000A0697">
      <w:r>
        <w:t xml:space="preserve">Обобщенная характеристика сетей теплоснабжения Угловского городского поселения представлена в таблице 0.2. </w:t>
      </w:r>
    </w:p>
    <w:p w:rsidR="000A0697" w:rsidRDefault="000A0697" w:rsidP="000A0697">
      <w:pPr>
        <w:jc w:val="right"/>
        <w:sectPr w:rsidR="000A0697" w:rsidSect="00E7544B">
          <w:headerReference w:type="default" r:id="rId18"/>
          <w:footerReference w:type="default" r:id="rId19"/>
          <w:headerReference w:type="first" r:id="rId20"/>
          <w:footerReference w:type="first" r:id="rId21"/>
          <w:pgSz w:w="11906" w:h="16838" w:code="9"/>
          <w:pgMar w:top="1134" w:right="851" w:bottom="1134" w:left="1701" w:header="709" w:footer="567" w:gutter="0"/>
          <w:cols w:space="708"/>
          <w:titlePg/>
          <w:docGrid w:linePitch="381"/>
        </w:sectPr>
      </w:pPr>
    </w:p>
    <w:p w:rsidR="000A0697" w:rsidRDefault="000A0697" w:rsidP="000A0697">
      <w:pPr>
        <w:spacing w:after="120"/>
        <w:jc w:val="right"/>
      </w:pPr>
      <w:r>
        <w:lastRenderedPageBreak/>
        <w:t>Таблица 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0A0697" w:rsidRPr="003B5E37" w:rsidTr="004D71C0">
        <w:trPr>
          <w:cantSplit/>
          <w:trHeight w:val="412"/>
          <w:tblHeader/>
        </w:trPr>
        <w:tc>
          <w:tcPr>
            <w:tcW w:w="181" w:type="pct"/>
            <w:vMerge w:val="restart"/>
            <w:textDirection w:val="btLr"/>
            <w:vAlign w:val="center"/>
          </w:tcPr>
          <w:p w:rsidR="000A0697" w:rsidRPr="003B5E37" w:rsidRDefault="000A0697" w:rsidP="004D71C0">
            <w:pPr>
              <w:jc w:val="center"/>
              <w:rPr>
                <w:b/>
                <w:sz w:val="20"/>
              </w:rPr>
            </w:pPr>
            <w:r>
              <w:rPr>
                <w:b/>
                <w:sz w:val="20"/>
              </w:rPr>
              <w:t>№ участка</w:t>
            </w:r>
          </w:p>
        </w:tc>
        <w:tc>
          <w:tcPr>
            <w:tcW w:w="1198" w:type="pct"/>
            <w:vMerge w:val="restart"/>
            <w:vAlign w:val="center"/>
          </w:tcPr>
          <w:p w:rsidR="000A0697" w:rsidRDefault="000A0697" w:rsidP="004D71C0">
            <w:pPr>
              <w:jc w:val="center"/>
              <w:rPr>
                <w:b/>
                <w:sz w:val="20"/>
                <w:szCs w:val="20"/>
              </w:rPr>
            </w:pPr>
            <w:r>
              <w:rPr>
                <w:b/>
                <w:sz w:val="20"/>
              </w:rPr>
              <w:t>Наименование участка трассы</w:t>
            </w:r>
          </w:p>
        </w:tc>
        <w:tc>
          <w:tcPr>
            <w:tcW w:w="624" w:type="pct"/>
            <w:gridSpan w:val="3"/>
            <w:vAlign w:val="center"/>
          </w:tcPr>
          <w:p w:rsidR="000A0697" w:rsidRDefault="000A0697" w:rsidP="004D71C0">
            <w:pPr>
              <w:jc w:val="center"/>
              <w:rPr>
                <w:b/>
                <w:sz w:val="20"/>
                <w:szCs w:val="20"/>
              </w:rPr>
            </w:pPr>
            <w:r>
              <w:rPr>
                <w:b/>
                <w:sz w:val="20"/>
                <w:szCs w:val="20"/>
              </w:rPr>
              <w:t>Подающая труба</w:t>
            </w:r>
          </w:p>
        </w:tc>
        <w:tc>
          <w:tcPr>
            <w:tcW w:w="626" w:type="pct"/>
            <w:gridSpan w:val="3"/>
            <w:shd w:val="clear" w:color="auto" w:fill="auto"/>
            <w:vAlign w:val="center"/>
          </w:tcPr>
          <w:p w:rsidR="000A0697" w:rsidRDefault="000A0697" w:rsidP="004D71C0">
            <w:pPr>
              <w:jc w:val="center"/>
              <w:rPr>
                <w:b/>
                <w:sz w:val="20"/>
                <w:szCs w:val="20"/>
              </w:rPr>
            </w:pPr>
            <w:r>
              <w:rPr>
                <w:b/>
                <w:sz w:val="20"/>
                <w:szCs w:val="20"/>
              </w:rPr>
              <w:t>Обратная труба</w:t>
            </w:r>
          </w:p>
        </w:tc>
        <w:tc>
          <w:tcPr>
            <w:tcW w:w="623" w:type="pct"/>
            <w:gridSpan w:val="2"/>
            <w:shd w:val="clear" w:color="auto" w:fill="auto"/>
            <w:noWrap/>
            <w:vAlign w:val="center"/>
          </w:tcPr>
          <w:p w:rsidR="000A0697" w:rsidRPr="003B5E37" w:rsidRDefault="000A0697" w:rsidP="004D71C0">
            <w:pPr>
              <w:jc w:val="center"/>
              <w:rPr>
                <w:b/>
                <w:sz w:val="20"/>
                <w:szCs w:val="20"/>
              </w:rPr>
            </w:pPr>
            <w:r>
              <w:rPr>
                <w:b/>
                <w:sz w:val="20"/>
                <w:szCs w:val="20"/>
              </w:rPr>
              <w:t>Труба подающая / обратная</w:t>
            </w:r>
          </w:p>
        </w:tc>
        <w:tc>
          <w:tcPr>
            <w:tcW w:w="480" w:type="pct"/>
            <w:gridSpan w:val="2"/>
            <w:vAlign w:val="center"/>
          </w:tcPr>
          <w:p w:rsidR="000A0697" w:rsidRPr="003B5E37" w:rsidRDefault="000A0697" w:rsidP="004D71C0">
            <w:pPr>
              <w:jc w:val="center"/>
              <w:rPr>
                <w:b/>
                <w:sz w:val="20"/>
                <w:szCs w:val="20"/>
              </w:rPr>
            </w:pPr>
            <w:r>
              <w:rPr>
                <w:b/>
                <w:sz w:val="20"/>
                <w:szCs w:val="20"/>
              </w:rPr>
              <w:t>ГОСТ и группа трубы</w:t>
            </w:r>
          </w:p>
        </w:tc>
        <w:tc>
          <w:tcPr>
            <w:tcW w:w="1268" w:type="pct"/>
            <w:gridSpan w:val="4"/>
            <w:vAlign w:val="center"/>
          </w:tcPr>
          <w:p w:rsidR="000A0697" w:rsidRDefault="000A0697" w:rsidP="004D71C0">
            <w:pPr>
              <w:jc w:val="center"/>
              <w:rPr>
                <w:b/>
                <w:sz w:val="20"/>
                <w:szCs w:val="20"/>
              </w:rPr>
            </w:pPr>
            <w:r>
              <w:rPr>
                <w:b/>
                <w:sz w:val="20"/>
                <w:szCs w:val="20"/>
              </w:rPr>
              <w:t>Изоляция труб</w:t>
            </w:r>
          </w:p>
        </w:tc>
      </w:tr>
      <w:tr w:rsidR="000A0697" w:rsidRPr="003B5E37" w:rsidTr="004D71C0">
        <w:trPr>
          <w:cantSplit/>
          <w:trHeight w:val="2526"/>
          <w:tblHeader/>
        </w:trPr>
        <w:tc>
          <w:tcPr>
            <w:tcW w:w="181" w:type="pct"/>
            <w:vMerge/>
            <w:textDirection w:val="btLr"/>
            <w:vAlign w:val="center"/>
          </w:tcPr>
          <w:p w:rsidR="000A0697" w:rsidRDefault="000A0697" w:rsidP="004D71C0">
            <w:pPr>
              <w:jc w:val="center"/>
              <w:rPr>
                <w:b/>
                <w:sz w:val="20"/>
              </w:rPr>
            </w:pPr>
          </w:p>
        </w:tc>
        <w:tc>
          <w:tcPr>
            <w:tcW w:w="1198" w:type="pct"/>
            <w:vMerge/>
          </w:tcPr>
          <w:p w:rsidR="000A0697" w:rsidRDefault="000A0697" w:rsidP="004D71C0">
            <w:pPr>
              <w:jc w:val="center"/>
              <w:rPr>
                <w:b/>
                <w:sz w:val="20"/>
              </w:rPr>
            </w:pPr>
          </w:p>
        </w:tc>
        <w:tc>
          <w:tcPr>
            <w:tcW w:w="191" w:type="pct"/>
            <w:textDirection w:val="btLr"/>
            <w:vAlign w:val="center"/>
          </w:tcPr>
          <w:p w:rsidR="000A0697" w:rsidRDefault="000A0697" w:rsidP="004D71C0">
            <w:pPr>
              <w:jc w:val="center"/>
              <w:rPr>
                <w:b/>
                <w:sz w:val="20"/>
                <w:szCs w:val="20"/>
              </w:rPr>
            </w:pPr>
            <w:r>
              <w:rPr>
                <w:b/>
                <w:sz w:val="20"/>
                <w:szCs w:val="20"/>
              </w:rPr>
              <w:t>Наружный диаметр, мм</w:t>
            </w:r>
          </w:p>
        </w:tc>
        <w:tc>
          <w:tcPr>
            <w:tcW w:w="240" w:type="pct"/>
            <w:textDirection w:val="btLr"/>
            <w:vAlign w:val="center"/>
          </w:tcPr>
          <w:p w:rsidR="000A0697" w:rsidRDefault="000A0697" w:rsidP="004D71C0">
            <w:pPr>
              <w:jc w:val="center"/>
              <w:rPr>
                <w:b/>
                <w:sz w:val="20"/>
                <w:szCs w:val="20"/>
              </w:rPr>
            </w:pPr>
            <w:r>
              <w:rPr>
                <w:b/>
                <w:sz w:val="20"/>
                <w:szCs w:val="20"/>
              </w:rPr>
              <w:t>Длина, м</w:t>
            </w:r>
          </w:p>
        </w:tc>
        <w:tc>
          <w:tcPr>
            <w:tcW w:w="193" w:type="pct"/>
            <w:shd w:val="clear" w:color="auto" w:fill="auto"/>
            <w:textDirection w:val="btLr"/>
            <w:vAlign w:val="center"/>
          </w:tcPr>
          <w:p w:rsidR="000A0697" w:rsidRDefault="000A0697" w:rsidP="004D71C0">
            <w:pPr>
              <w:jc w:val="center"/>
              <w:rPr>
                <w:b/>
                <w:sz w:val="20"/>
                <w:szCs w:val="20"/>
              </w:rPr>
            </w:pPr>
            <w:r>
              <w:rPr>
                <w:b/>
                <w:sz w:val="20"/>
                <w:szCs w:val="20"/>
              </w:rPr>
              <w:t>Толщина стенки, мм</w:t>
            </w:r>
          </w:p>
        </w:tc>
        <w:tc>
          <w:tcPr>
            <w:tcW w:w="191" w:type="pct"/>
            <w:shd w:val="clear" w:color="auto" w:fill="auto"/>
            <w:textDirection w:val="btLr"/>
            <w:vAlign w:val="center"/>
          </w:tcPr>
          <w:p w:rsidR="000A0697" w:rsidRDefault="000A0697" w:rsidP="004D71C0">
            <w:pPr>
              <w:jc w:val="center"/>
              <w:rPr>
                <w:b/>
                <w:sz w:val="20"/>
                <w:szCs w:val="20"/>
              </w:rPr>
            </w:pPr>
            <w:r>
              <w:rPr>
                <w:b/>
                <w:sz w:val="20"/>
                <w:szCs w:val="20"/>
              </w:rPr>
              <w:t>Наружный диаметр, мм</w:t>
            </w:r>
          </w:p>
        </w:tc>
        <w:tc>
          <w:tcPr>
            <w:tcW w:w="240" w:type="pct"/>
            <w:shd w:val="clear" w:color="auto" w:fill="auto"/>
            <w:noWrap/>
            <w:textDirection w:val="btLr"/>
            <w:vAlign w:val="center"/>
          </w:tcPr>
          <w:p w:rsidR="000A0697" w:rsidRDefault="000A0697" w:rsidP="004D71C0">
            <w:pPr>
              <w:jc w:val="center"/>
              <w:rPr>
                <w:b/>
                <w:sz w:val="20"/>
                <w:szCs w:val="20"/>
              </w:rPr>
            </w:pPr>
            <w:r>
              <w:rPr>
                <w:b/>
                <w:sz w:val="20"/>
                <w:szCs w:val="20"/>
              </w:rPr>
              <w:t>Длина, м</w:t>
            </w:r>
          </w:p>
        </w:tc>
        <w:tc>
          <w:tcPr>
            <w:tcW w:w="195" w:type="pct"/>
            <w:textDirection w:val="btLr"/>
            <w:vAlign w:val="center"/>
          </w:tcPr>
          <w:p w:rsidR="000A0697" w:rsidRDefault="000A0697" w:rsidP="004D71C0">
            <w:pPr>
              <w:jc w:val="center"/>
              <w:rPr>
                <w:b/>
                <w:sz w:val="20"/>
                <w:szCs w:val="20"/>
              </w:rPr>
            </w:pPr>
            <w:r>
              <w:rPr>
                <w:b/>
                <w:sz w:val="20"/>
                <w:szCs w:val="20"/>
              </w:rPr>
              <w:t>Толщина стенки, мм</w:t>
            </w:r>
          </w:p>
        </w:tc>
        <w:tc>
          <w:tcPr>
            <w:tcW w:w="383" w:type="pct"/>
            <w:shd w:val="clear" w:color="auto" w:fill="auto"/>
            <w:noWrap/>
            <w:textDirection w:val="btLr"/>
            <w:vAlign w:val="center"/>
          </w:tcPr>
          <w:p w:rsidR="000A0697" w:rsidRDefault="000A0697" w:rsidP="004D71C0">
            <w:pPr>
              <w:jc w:val="center"/>
              <w:rPr>
                <w:b/>
                <w:sz w:val="20"/>
                <w:szCs w:val="20"/>
              </w:rPr>
            </w:pPr>
            <w:r>
              <w:rPr>
                <w:b/>
                <w:sz w:val="20"/>
                <w:szCs w:val="20"/>
              </w:rPr>
              <w:t>Способ прокладки</w:t>
            </w:r>
          </w:p>
        </w:tc>
        <w:tc>
          <w:tcPr>
            <w:tcW w:w="240" w:type="pct"/>
            <w:shd w:val="clear" w:color="auto" w:fill="auto"/>
            <w:noWrap/>
            <w:textDirection w:val="btLr"/>
            <w:vAlign w:val="center"/>
          </w:tcPr>
          <w:p w:rsidR="000A0697" w:rsidRDefault="000A0697" w:rsidP="004D71C0">
            <w:pPr>
              <w:jc w:val="center"/>
              <w:rPr>
                <w:b/>
                <w:sz w:val="20"/>
                <w:szCs w:val="20"/>
              </w:rPr>
            </w:pPr>
            <w:r>
              <w:rPr>
                <w:b/>
                <w:sz w:val="20"/>
                <w:szCs w:val="20"/>
              </w:rPr>
              <w:t>Дата ввода в эксплуатацию</w:t>
            </w:r>
          </w:p>
        </w:tc>
        <w:tc>
          <w:tcPr>
            <w:tcW w:w="239" w:type="pct"/>
            <w:textDirection w:val="btLr"/>
            <w:vAlign w:val="center"/>
          </w:tcPr>
          <w:p w:rsidR="000A0697" w:rsidRDefault="000A0697" w:rsidP="004D71C0">
            <w:pPr>
              <w:jc w:val="center"/>
              <w:rPr>
                <w:b/>
                <w:sz w:val="20"/>
                <w:szCs w:val="20"/>
              </w:rPr>
            </w:pPr>
            <w:r>
              <w:rPr>
                <w:b/>
                <w:sz w:val="20"/>
                <w:szCs w:val="20"/>
              </w:rPr>
              <w:t>Подающая</w:t>
            </w:r>
          </w:p>
        </w:tc>
        <w:tc>
          <w:tcPr>
            <w:tcW w:w="241" w:type="pct"/>
            <w:textDirection w:val="btLr"/>
            <w:vAlign w:val="center"/>
          </w:tcPr>
          <w:p w:rsidR="000A0697" w:rsidRDefault="000A0697" w:rsidP="004D71C0">
            <w:pPr>
              <w:jc w:val="center"/>
              <w:rPr>
                <w:b/>
                <w:sz w:val="20"/>
                <w:szCs w:val="20"/>
              </w:rPr>
            </w:pPr>
            <w:r>
              <w:rPr>
                <w:b/>
                <w:sz w:val="20"/>
                <w:szCs w:val="20"/>
              </w:rPr>
              <w:t>Обратная</w:t>
            </w:r>
          </w:p>
        </w:tc>
        <w:tc>
          <w:tcPr>
            <w:tcW w:w="239" w:type="pct"/>
            <w:textDirection w:val="btLr"/>
            <w:vAlign w:val="center"/>
          </w:tcPr>
          <w:p w:rsidR="000A0697" w:rsidRDefault="000A0697" w:rsidP="004D71C0">
            <w:pPr>
              <w:jc w:val="center"/>
              <w:rPr>
                <w:b/>
                <w:sz w:val="20"/>
                <w:szCs w:val="20"/>
              </w:rPr>
            </w:pPr>
            <w:r>
              <w:rPr>
                <w:b/>
                <w:sz w:val="20"/>
                <w:szCs w:val="20"/>
              </w:rPr>
              <w:t>Теплоизоляционный метриал</w:t>
            </w:r>
          </w:p>
        </w:tc>
        <w:tc>
          <w:tcPr>
            <w:tcW w:w="193" w:type="pct"/>
            <w:textDirection w:val="btLr"/>
            <w:vAlign w:val="center"/>
          </w:tcPr>
          <w:p w:rsidR="000A0697" w:rsidRDefault="000A0697" w:rsidP="004D71C0">
            <w:pPr>
              <w:jc w:val="center"/>
              <w:rPr>
                <w:b/>
                <w:sz w:val="20"/>
                <w:szCs w:val="20"/>
              </w:rPr>
            </w:pPr>
            <w:r>
              <w:rPr>
                <w:b/>
                <w:sz w:val="20"/>
                <w:szCs w:val="20"/>
              </w:rPr>
              <w:t>Толщина тепловой изоляции, мм</w:t>
            </w:r>
          </w:p>
        </w:tc>
        <w:tc>
          <w:tcPr>
            <w:tcW w:w="577" w:type="pct"/>
            <w:textDirection w:val="btLr"/>
            <w:vAlign w:val="center"/>
          </w:tcPr>
          <w:p w:rsidR="000A0697" w:rsidRDefault="000A0697" w:rsidP="004D71C0">
            <w:pPr>
              <w:jc w:val="center"/>
              <w:rPr>
                <w:b/>
                <w:sz w:val="20"/>
                <w:szCs w:val="20"/>
              </w:rPr>
            </w:pPr>
            <w:r>
              <w:rPr>
                <w:b/>
                <w:sz w:val="20"/>
                <w:szCs w:val="20"/>
              </w:rPr>
              <w:t>Материал наружное покрытие</w:t>
            </w:r>
          </w:p>
        </w:tc>
        <w:tc>
          <w:tcPr>
            <w:tcW w:w="259" w:type="pct"/>
            <w:textDirection w:val="btLr"/>
            <w:vAlign w:val="center"/>
          </w:tcPr>
          <w:p w:rsidR="000A0697" w:rsidRDefault="000A0697" w:rsidP="004D71C0">
            <w:pPr>
              <w:jc w:val="center"/>
              <w:rPr>
                <w:b/>
                <w:sz w:val="20"/>
                <w:szCs w:val="20"/>
              </w:rPr>
            </w:pPr>
            <w:r>
              <w:rPr>
                <w:b/>
                <w:sz w:val="20"/>
                <w:szCs w:val="20"/>
              </w:rPr>
              <w:t>Материал антикоррозионного покрытия</w:t>
            </w:r>
          </w:p>
        </w:tc>
      </w:tr>
      <w:tr w:rsidR="000A0697" w:rsidRPr="00B631C4" w:rsidTr="004D71C0">
        <w:trPr>
          <w:trHeight w:val="85"/>
        </w:trPr>
        <w:tc>
          <w:tcPr>
            <w:tcW w:w="181" w:type="pct"/>
            <w:vAlign w:val="center"/>
          </w:tcPr>
          <w:p w:rsidR="000A0697" w:rsidRPr="00B631C4" w:rsidRDefault="000A0697" w:rsidP="004D71C0">
            <w:pPr>
              <w:jc w:val="center"/>
              <w:rPr>
                <w:sz w:val="20"/>
              </w:rPr>
            </w:pPr>
          </w:p>
        </w:tc>
        <w:tc>
          <w:tcPr>
            <w:tcW w:w="4819" w:type="pct"/>
            <w:gridSpan w:val="15"/>
          </w:tcPr>
          <w:p w:rsidR="000A0697" w:rsidRPr="00F93B43" w:rsidRDefault="000A0697" w:rsidP="004D71C0">
            <w:pPr>
              <w:jc w:val="center"/>
              <w:rPr>
                <w:b/>
                <w:i/>
                <w:sz w:val="20"/>
                <w:szCs w:val="20"/>
              </w:rPr>
            </w:pPr>
            <w:r w:rsidRPr="00F93B43">
              <w:rPr>
                <w:b/>
                <w:i/>
                <w:sz w:val="20"/>
                <w:szCs w:val="20"/>
              </w:rPr>
              <w:t>Котельная №27, р.п. Угловка, ул. Центральная</w:t>
            </w:r>
          </w:p>
        </w:tc>
      </w:tr>
      <w:tr w:rsidR="000A0697" w:rsidRPr="00B631C4" w:rsidTr="004D71C0">
        <w:trPr>
          <w:trHeight w:val="85"/>
        </w:trPr>
        <w:tc>
          <w:tcPr>
            <w:tcW w:w="181" w:type="pct"/>
            <w:vAlign w:val="center"/>
          </w:tcPr>
          <w:p w:rsidR="000A0697" w:rsidRPr="00B631C4" w:rsidRDefault="000A0697" w:rsidP="004D71C0">
            <w:pPr>
              <w:jc w:val="center"/>
              <w:rPr>
                <w:sz w:val="20"/>
              </w:rPr>
            </w:pPr>
          </w:p>
        </w:tc>
        <w:tc>
          <w:tcPr>
            <w:tcW w:w="4819" w:type="pct"/>
            <w:gridSpan w:val="15"/>
          </w:tcPr>
          <w:p w:rsidR="000A0697" w:rsidRPr="001B0A04" w:rsidRDefault="000A0697" w:rsidP="004D71C0">
            <w:pPr>
              <w:rPr>
                <w:b/>
                <w:sz w:val="20"/>
                <w:szCs w:val="20"/>
              </w:rPr>
            </w:pPr>
            <w:r>
              <w:rPr>
                <w:b/>
                <w:sz w:val="20"/>
                <w:szCs w:val="20"/>
              </w:rPr>
              <w:t xml:space="preserve">1. </w:t>
            </w:r>
            <w:r w:rsidRPr="001B0A04">
              <w:rPr>
                <w:b/>
                <w:sz w:val="20"/>
                <w:szCs w:val="20"/>
              </w:rPr>
              <w:t xml:space="preserve">Трубы </w:t>
            </w:r>
            <w:r>
              <w:rPr>
                <w:b/>
                <w:sz w:val="20"/>
                <w:szCs w:val="20"/>
              </w:rPr>
              <w:t>ЦО</w:t>
            </w:r>
          </w:p>
        </w:tc>
      </w:tr>
      <w:tr w:rsidR="000A0697" w:rsidRPr="00B631C4" w:rsidTr="004D71C0">
        <w:trPr>
          <w:trHeight w:val="85"/>
        </w:trPr>
        <w:tc>
          <w:tcPr>
            <w:tcW w:w="181" w:type="pct"/>
            <w:vAlign w:val="center"/>
          </w:tcPr>
          <w:p w:rsidR="000A0697" w:rsidRPr="00B631C4" w:rsidRDefault="000A0697" w:rsidP="004D71C0">
            <w:pPr>
              <w:jc w:val="center"/>
              <w:rPr>
                <w:sz w:val="20"/>
              </w:rPr>
            </w:pPr>
          </w:p>
        </w:tc>
        <w:tc>
          <w:tcPr>
            <w:tcW w:w="1198" w:type="pct"/>
            <w:vAlign w:val="center"/>
          </w:tcPr>
          <w:p w:rsidR="000A0697" w:rsidRPr="00B631C4" w:rsidRDefault="000A0697" w:rsidP="004D71C0">
            <w:pPr>
              <w:rPr>
                <w:sz w:val="20"/>
                <w:szCs w:val="20"/>
              </w:rPr>
            </w:pPr>
            <w:r>
              <w:rPr>
                <w:sz w:val="20"/>
                <w:szCs w:val="20"/>
              </w:rPr>
              <w:t>от Котельной до врезки Ду250 (вниз, налево по схеме)</w:t>
            </w:r>
          </w:p>
        </w:tc>
        <w:tc>
          <w:tcPr>
            <w:tcW w:w="191" w:type="pct"/>
            <w:vAlign w:val="center"/>
          </w:tcPr>
          <w:p w:rsidR="000A0697" w:rsidRPr="00B631C4" w:rsidRDefault="000A0697" w:rsidP="004D71C0">
            <w:pPr>
              <w:jc w:val="center"/>
              <w:rPr>
                <w:sz w:val="20"/>
                <w:szCs w:val="20"/>
              </w:rPr>
            </w:pPr>
            <w:r>
              <w:rPr>
                <w:sz w:val="20"/>
                <w:szCs w:val="20"/>
              </w:rPr>
              <w:t>325</w:t>
            </w:r>
          </w:p>
        </w:tc>
        <w:tc>
          <w:tcPr>
            <w:tcW w:w="240" w:type="pct"/>
            <w:vAlign w:val="center"/>
          </w:tcPr>
          <w:p w:rsidR="000A0697" w:rsidRPr="008B3BDB" w:rsidRDefault="000A0697" w:rsidP="004D71C0">
            <w:pPr>
              <w:jc w:val="center"/>
              <w:rPr>
                <w:b/>
                <w:sz w:val="20"/>
                <w:szCs w:val="20"/>
              </w:rPr>
            </w:pPr>
            <w:r w:rsidRPr="008B3BDB">
              <w:rPr>
                <w:b/>
                <w:sz w:val="20"/>
                <w:szCs w:val="20"/>
              </w:rPr>
              <w:t>224,5</w:t>
            </w:r>
          </w:p>
        </w:tc>
        <w:tc>
          <w:tcPr>
            <w:tcW w:w="193" w:type="pct"/>
            <w:shd w:val="clear" w:color="auto" w:fill="auto"/>
            <w:vAlign w:val="center"/>
          </w:tcPr>
          <w:p w:rsidR="000A0697" w:rsidRPr="00B631C4" w:rsidRDefault="000A0697" w:rsidP="004D71C0">
            <w:pPr>
              <w:jc w:val="center"/>
              <w:rPr>
                <w:sz w:val="20"/>
                <w:szCs w:val="20"/>
              </w:rPr>
            </w:pPr>
            <w:r>
              <w:rPr>
                <w:sz w:val="20"/>
                <w:szCs w:val="20"/>
              </w:rPr>
              <w:t>6</w:t>
            </w:r>
          </w:p>
        </w:tc>
        <w:tc>
          <w:tcPr>
            <w:tcW w:w="191" w:type="pct"/>
            <w:shd w:val="clear" w:color="auto" w:fill="auto"/>
            <w:vAlign w:val="center"/>
          </w:tcPr>
          <w:p w:rsidR="000A0697" w:rsidRPr="00B631C4" w:rsidRDefault="000A0697" w:rsidP="004D71C0">
            <w:pPr>
              <w:jc w:val="center"/>
              <w:rPr>
                <w:sz w:val="20"/>
                <w:szCs w:val="20"/>
              </w:rPr>
            </w:pPr>
            <w:r>
              <w:rPr>
                <w:sz w:val="20"/>
                <w:szCs w:val="20"/>
              </w:rPr>
              <w:t>325</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224,5</w:t>
            </w:r>
          </w:p>
        </w:tc>
        <w:tc>
          <w:tcPr>
            <w:tcW w:w="195" w:type="pct"/>
            <w:vAlign w:val="center"/>
          </w:tcPr>
          <w:p w:rsidR="000A0697" w:rsidRPr="00B631C4"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Pr="00B631C4" w:rsidRDefault="000A0697" w:rsidP="004D71C0">
            <w:pPr>
              <w:jc w:val="center"/>
              <w:rPr>
                <w:sz w:val="20"/>
                <w:szCs w:val="20"/>
              </w:rPr>
            </w:pPr>
            <w:r>
              <w:rPr>
                <w:sz w:val="20"/>
                <w:szCs w:val="20"/>
              </w:rPr>
              <w:t>сталь</w:t>
            </w:r>
          </w:p>
        </w:tc>
        <w:tc>
          <w:tcPr>
            <w:tcW w:w="241" w:type="pct"/>
            <w:vAlign w:val="center"/>
          </w:tcPr>
          <w:p w:rsidR="000A0697" w:rsidRPr="00B631C4"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Pr="00B631C4" w:rsidRDefault="000A0697" w:rsidP="004D71C0">
            <w:pPr>
              <w:jc w:val="center"/>
              <w:rPr>
                <w:sz w:val="20"/>
              </w:rPr>
            </w:pPr>
            <w:r>
              <w:rPr>
                <w:sz w:val="20"/>
              </w:rPr>
              <w:t>2</w:t>
            </w:r>
          </w:p>
        </w:tc>
        <w:tc>
          <w:tcPr>
            <w:tcW w:w="1198" w:type="pct"/>
            <w:vAlign w:val="center"/>
          </w:tcPr>
          <w:p w:rsidR="000A0697" w:rsidRDefault="000A0697" w:rsidP="004D71C0">
            <w:pPr>
              <w:rPr>
                <w:sz w:val="20"/>
                <w:szCs w:val="20"/>
              </w:rPr>
            </w:pPr>
            <w:r>
              <w:rPr>
                <w:sz w:val="20"/>
                <w:szCs w:val="20"/>
              </w:rPr>
              <w:t>от разветвления Ду300 в Ду200 до ТК0</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8B3BDB" w:rsidRDefault="000A0697" w:rsidP="004D71C0">
            <w:pPr>
              <w:jc w:val="center"/>
              <w:rPr>
                <w:b/>
                <w:sz w:val="20"/>
                <w:szCs w:val="20"/>
              </w:rPr>
            </w:pPr>
            <w:r w:rsidRPr="008B3BDB">
              <w:rPr>
                <w:b/>
                <w:sz w:val="20"/>
                <w:szCs w:val="20"/>
              </w:rPr>
              <w:t>28</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28</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1999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3</w:t>
            </w:r>
          </w:p>
        </w:tc>
        <w:tc>
          <w:tcPr>
            <w:tcW w:w="1198" w:type="pct"/>
            <w:vAlign w:val="center"/>
          </w:tcPr>
          <w:p w:rsidR="000A0697" w:rsidRDefault="000A0697" w:rsidP="004D71C0">
            <w:pPr>
              <w:rPr>
                <w:sz w:val="20"/>
                <w:szCs w:val="20"/>
              </w:rPr>
            </w:pPr>
            <w:r>
              <w:rPr>
                <w:sz w:val="20"/>
                <w:szCs w:val="20"/>
              </w:rPr>
              <w:t>от ТК0 до ТК2</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8B3BDB" w:rsidRDefault="000A0697" w:rsidP="004D71C0">
            <w:pPr>
              <w:jc w:val="center"/>
              <w:rPr>
                <w:b/>
                <w:sz w:val="20"/>
                <w:szCs w:val="20"/>
              </w:rPr>
            </w:pPr>
            <w:r w:rsidRPr="008B3BDB">
              <w:rPr>
                <w:b/>
                <w:sz w:val="20"/>
                <w:szCs w:val="20"/>
              </w:rPr>
              <w:t>103</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103</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4</w:t>
            </w:r>
          </w:p>
        </w:tc>
        <w:tc>
          <w:tcPr>
            <w:tcW w:w="1198" w:type="pct"/>
            <w:vAlign w:val="center"/>
          </w:tcPr>
          <w:p w:rsidR="000A0697" w:rsidRDefault="000A0697" w:rsidP="004D71C0">
            <w:pPr>
              <w:rPr>
                <w:sz w:val="20"/>
                <w:szCs w:val="20"/>
              </w:rPr>
            </w:pPr>
            <w:r>
              <w:rPr>
                <w:sz w:val="20"/>
                <w:szCs w:val="20"/>
              </w:rPr>
              <w:t>от ТК2 до Гаража</w:t>
            </w:r>
          </w:p>
        </w:tc>
        <w:tc>
          <w:tcPr>
            <w:tcW w:w="191" w:type="pct"/>
            <w:vAlign w:val="center"/>
          </w:tcPr>
          <w:p w:rsidR="000A0697" w:rsidRDefault="000A0697" w:rsidP="004D71C0">
            <w:pPr>
              <w:jc w:val="center"/>
              <w:rPr>
                <w:sz w:val="20"/>
                <w:szCs w:val="20"/>
              </w:rPr>
            </w:pPr>
            <w:r>
              <w:rPr>
                <w:sz w:val="20"/>
                <w:szCs w:val="20"/>
              </w:rPr>
              <w:t>32</w:t>
            </w:r>
          </w:p>
        </w:tc>
        <w:tc>
          <w:tcPr>
            <w:tcW w:w="240" w:type="pct"/>
            <w:vAlign w:val="center"/>
          </w:tcPr>
          <w:p w:rsidR="000A0697" w:rsidRPr="008B3BDB" w:rsidRDefault="000A0697" w:rsidP="004D71C0">
            <w:pPr>
              <w:jc w:val="center"/>
              <w:rPr>
                <w:b/>
                <w:sz w:val="20"/>
                <w:szCs w:val="20"/>
              </w:rPr>
            </w:pPr>
            <w:r w:rsidRPr="008B3BDB">
              <w:rPr>
                <w:b/>
                <w:sz w:val="20"/>
                <w:szCs w:val="20"/>
              </w:rPr>
              <w:t>50</w:t>
            </w:r>
          </w:p>
        </w:tc>
        <w:tc>
          <w:tcPr>
            <w:tcW w:w="193" w:type="pct"/>
            <w:shd w:val="clear" w:color="auto" w:fill="auto"/>
            <w:vAlign w:val="center"/>
          </w:tcPr>
          <w:p w:rsidR="000A0697" w:rsidRDefault="000A0697" w:rsidP="004D71C0">
            <w:pPr>
              <w:jc w:val="center"/>
              <w:rPr>
                <w:sz w:val="20"/>
                <w:szCs w:val="20"/>
              </w:rPr>
            </w:pPr>
            <w:r>
              <w:rPr>
                <w:sz w:val="20"/>
                <w:szCs w:val="20"/>
              </w:rPr>
              <w:t>2</w:t>
            </w:r>
          </w:p>
        </w:tc>
        <w:tc>
          <w:tcPr>
            <w:tcW w:w="191" w:type="pct"/>
            <w:shd w:val="clear" w:color="auto" w:fill="auto"/>
            <w:vAlign w:val="center"/>
          </w:tcPr>
          <w:p w:rsidR="000A0697" w:rsidRDefault="000A0697" w:rsidP="004D71C0">
            <w:pPr>
              <w:jc w:val="center"/>
              <w:rPr>
                <w:sz w:val="20"/>
                <w:szCs w:val="20"/>
              </w:rPr>
            </w:pPr>
            <w:r>
              <w:rPr>
                <w:sz w:val="20"/>
                <w:szCs w:val="20"/>
              </w:rPr>
              <w:t>32</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50</w:t>
            </w:r>
          </w:p>
        </w:tc>
        <w:tc>
          <w:tcPr>
            <w:tcW w:w="195" w:type="pct"/>
            <w:vAlign w:val="center"/>
          </w:tcPr>
          <w:p w:rsidR="000A0697" w:rsidRDefault="000A0697" w:rsidP="004D71C0">
            <w:pPr>
              <w:jc w:val="center"/>
              <w:rPr>
                <w:sz w:val="20"/>
                <w:szCs w:val="20"/>
              </w:rPr>
            </w:pPr>
            <w:r>
              <w:rPr>
                <w:sz w:val="20"/>
                <w:szCs w:val="20"/>
              </w:rPr>
              <w:t>2</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5</w:t>
            </w:r>
          </w:p>
        </w:tc>
        <w:tc>
          <w:tcPr>
            <w:tcW w:w="1198" w:type="pct"/>
            <w:vAlign w:val="center"/>
          </w:tcPr>
          <w:p w:rsidR="000A0697" w:rsidRDefault="000A0697" w:rsidP="004D71C0">
            <w:pPr>
              <w:rPr>
                <w:sz w:val="20"/>
                <w:szCs w:val="20"/>
              </w:rPr>
            </w:pPr>
            <w:r>
              <w:rPr>
                <w:sz w:val="20"/>
                <w:szCs w:val="20"/>
              </w:rPr>
              <w:t>от ТК2 до Больницы</w:t>
            </w:r>
          </w:p>
        </w:tc>
        <w:tc>
          <w:tcPr>
            <w:tcW w:w="191" w:type="pct"/>
            <w:vAlign w:val="center"/>
          </w:tcPr>
          <w:p w:rsidR="000A0697" w:rsidRDefault="000A0697" w:rsidP="004D71C0">
            <w:pPr>
              <w:jc w:val="center"/>
              <w:rPr>
                <w:sz w:val="20"/>
                <w:szCs w:val="20"/>
              </w:rPr>
            </w:pPr>
            <w:r>
              <w:rPr>
                <w:sz w:val="20"/>
                <w:szCs w:val="20"/>
              </w:rPr>
              <w:t>32</w:t>
            </w:r>
          </w:p>
        </w:tc>
        <w:tc>
          <w:tcPr>
            <w:tcW w:w="240" w:type="pct"/>
            <w:vAlign w:val="center"/>
          </w:tcPr>
          <w:p w:rsidR="000A0697" w:rsidRPr="008B3BDB" w:rsidRDefault="000A0697" w:rsidP="004D71C0">
            <w:pPr>
              <w:jc w:val="center"/>
              <w:rPr>
                <w:b/>
                <w:sz w:val="20"/>
                <w:szCs w:val="20"/>
              </w:rPr>
            </w:pPr>
            <w:r w:rsidRPr="008B3BDB">
              <w:rPr>
                <w:b/>
                <w:sz w:val="20"/>
                <w:szCs w:val="20"/>
              </w:rPr>
              <w:t>8</w:t>
            </w:r>
          </w:p>
        </w:tc>
        <w:tc>
          <w:tcPr>
            <w:tcW w:w="193" w:type="pct"/>
            <w:shd w:val="clear" w:color="auto" w:fill="auto"/>
            <w:vAlign w:val="center"/>
          </w:tcPr>
          <w:p w:rsidR="000A0697" w:rsidRDefault="000A0697" w:rsidP="004D71C0">
            <w:pPr>
              <w:jc w:val="center"/>
              <w:rPr>
                <w:sz w:val="20"/>
                <w:szCs w:val="20"/>
              </w:rPr>
            </w:pPr>
            <w:r>
              <w:rPr>
                <w:sz w:val="20"/>
                <w:szCs w:val="20"/>
              </w:rPr>
              <w:t>2</w:t>
            </w:r>
          </w:p>
        </w:tc>
        <w:tc>
          <w:tcPr>
            <w:tcW w:w="191" w:type="pct"/>
            <w:shd w:val="clear" w:color="auto" w:fill="auto"/>
            <w:vAlign w:val="center"/>
          </w:tcPr>
          <w:p w:rsidR="000A0697" w:rsidRDefault="000A0697" w:rsidP="004D71C0">
            <w:pPr>
              <w:jc w:val="center"/>
              <w:rPr>
                <w:sz w:val="20"/>
                <w:szCs w:val="20"/>
              </w:rPr>
            </w:pPr>
            <w:r>
              <w:rPr>
                <w:sz w:val="20"/>
                <w:szCs w:val="20"/>
              </w:rPr>
              <w:t>32</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8</w:t>
            </w:r>
          </w:p>
        </w:tc>
        <w:tc>
          <w:tcPr>
            <w:tcW w:w="195" w:type="pct"/>
            <w:vAlign w:val="center"/>
          </w:tcPr>
          <w:p w:rsidR="000A0697" w:rsidRDefault="000A0697" w:rsidP="004D71C0">
            <w:pPr>
              <w:jc w:val="center"/>
              <w:rPr>
                <w:sz w:val="20"/>
                <w:szCs w:val="20"/>
              </w:rPr>
            </w:pPr>
            <w:r>
              <w:rPr>
                <w:sz w:val="20"/>
                <w:szCs w:val="20"/>
              </w:rPr>
              <w:t>2</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6</w:t>
            </w:r>
          </w:p>
        </w:tc>
        <w:tc>
          <w:tcPr>
            <w:tcW w:w="1198" w:type="pct"/>
            <w:vAlign w:val="center"/>
          </w:tcPr>
          <w:p w:rsidR="000A0697" w:rsidRDefault="000A0697" w:rsidP="004D71C0">
            <w:pPr>
              <w:rPr>
                <w:sz w:val="20"/>
                <w:szCs w:val="20"/>
              </w:rPr>
            </w:pPr>
            <w:r>
              <w:rPr>
                <w:sz w:val="20"/>
                <w:szCs w:val="20"/>
              </w:rPr>
              <w:t>от ТК1 до детской консультации</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8B3BDB" w:rsidRDefault="000A0697" w:rsidP="004D71C0">
            <w:pPr>
              <w:jc w:val="center"/>
              <w:rPr>
                <w:b/>
                <w:sz w:val="20"/>
                <w:szCs w:val="20"/>
              </w:rPr>
            </w:pPr>
            <w:r w:rsidRPr="008B3BDB">
              <w:rPr>
                <w:b/>
                <w:sz w:val="20"/>
                <w:szCs w:val="20"/>
              </w:rPr>
              <w:t>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7</w:t>
            </w:r>
          </w:p>
        </w:tc>
        <w:tc>
          <w:tcPr>
            <w:tcW w:w="1198" w:type="pct"/>
            <w:vAlign w:val="center"/>
          </w:tcPr>
          <w:p w:rsidR="000A0697" w:rsidRDefault="000A0697" w:rsidP="004D71C0">
            <w:pPr>
              <w:rPr>
                <w:sz w:val="20"/>
                <w:szCs w:val="20"/>
              </w:rPr>
            </w:pPr>
            <w:r>
              <w:rPr>
                <w:sz w:val="20"/>
                <w:szCs w:val="20"/>
              </w:rPr>
              <w:t>от ТК0 до Магазина</w:t>
            </w:r>
          </w:p>
        </w:tc>
        <w:tc>
          <w:tcPr>
            <w:tcW w:w="191" w:type="pct"/>
            <w:vAlign w:val="center"/>
          </w:tcPr>
          <w:p w:rsidR="000A0697" w:rsidRDefault="000A0697" w:rsidP="004D71C0">
            <w:pPr>
              <w:jc w:val="center"/>
              <w:rPr>
                <w:sz w:val="20"/>
                <w:szCs w:val="20"/>
              </w:rPr>
            </w:pPr>
            <w:r>
              <w:rPr>
                <w:sz w:val="20"/>
                <w:szCs w:val="20"/>
              </w:rPr>
              <w:t>32</w:t>
            </w:r>
          </w:p>
        </w:tc>
        <w:tc>
          <w:tcPr>
            <w:tcW w:w="240" w:type="pct"/>
            <w:vAlign w:val="center"/>
          </w:tcPr>
          <w:p w:rsidR="000A0697" w:rsidRPr="008B3BDB" w:rsidRDefault="000A0697" w:rsidP="004D71C0">
            <w:pPr>
              <w:jc w:val="center"/>
              <w:rPr>
                <w:b/>
                <w:sz w:val="20"/>
                <w:szCs w:val="20"/>
              </w:rPr>
            </w:pPr>
            <w:r w:rsidRPr="008B3BDB">
              <w:rPr>
                <w:b/>
                <w:sz w:val="20"/>
                <w:szCs w:val="20"/>
              </w:rPr>
              <w:t>45,5</w:t>
            </w:r>
          </w:p>
        </w:tc>
        <w:tc>
          <w:tcPr>
            <w:tcW w:w="193" w:type="pct"/>
            <w:shd w:val="clear" w:color="auto" w:fill="auto"/>
            <w:vAlign w:val="center"/>
          </w:tcPr>
          <w:p w:rsidR="000A0697" w:rsidRDefault="000A0697" w:rsidP="004D71C0">
            <w:pPr>
              <w:jc w:val="center"/>
              <w:rPr>
                <w:sz w:val="20"/>
                <w:szCs w:val="20"/>
              </w:rPr>
            </w:pPr>
            <w:r>
              <w:rPr>
                <w:sz w:val="20"/>
                <w:szCs w:val="20"/>
              </w:rPr>
              <w:t>2</w:t>
            </w:r>
          </w:p>
        </w:tc>
        <w:tc>
          <w:tcPr>
            <w:tcW w:w="191" w:type="pct"/>
            <w:shd w:val="clear" w:color="auto" w:fill="auto"/>
            <w:vAlign w:val="center"/>
          </w:tcPr>
          <w:p w:rsidR="000A0697" w:rsidRDefault="000A0697" w:rsidP="004D71C0">
            <w:pPr>
              <w:jc w:val="center"/>
              <w:rPr>
                <w:sz w:val="20"/>
                <w:szCs w:val="20"/>
              </w:rPr>
            </w:pPr>
            <w:r>
              <w:rPr>
                <w:sz w:val="20"/>
                <w:szCs w:val="20"/>
              </w:rPr>
              <w:t>32</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45,5</w:t>
            </w:r>
          </w:p>
        </w:tc>
        <w:tc>
          <w:tcPr>
            <w:tcW w:w="195" w:type="pct"/>
            <w:vAlign w:val="center"/>
          </w:tcPr>
          <w:p w:rsidR="000A0697" w:rsidRDefault="000A0697" w:rsidP="004D71C0">
            <w:pPr>
              <w:jc w:val="center"/>
              <w:rPr>
                <w:sz w:val="20"/>
                <w:szCs w:val="20"/>
              </w:rPr>
            </w:pPr>
            <w:r>
              <w:rPr>
                <w:sz w:val="20"/>
                <w:szCs w:val="20"/>
              </w:rPr>
              <w:t>2</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8</w:t>
            </w:r>
          </w:p>
        </w:tc>
        <w:tc>
          <w:tcPr>
            <w:tcW w:w="1198" w:type="pct"/>
            <w:vAlign w:val="center"/>
          </w:tcPr>
          <w:p w:rsidR="000A0697" w:rsidRDefault="000A0697" w:rsidP="004D71C0">
            <w:pPr>
              <w:rPr>
                <w:sz w:val="20"/>
                <w:szCs w:val="20"/>
              </w:rPr>
            </w:pPr>
            <w:r>
              <w:rPr>
                <w:sz w:val="20"/>
                <w:szCs w:val="20"/>
              </w:rPr>
              <w:t>от разветвления Ду300 в Ду200 до разветвления на дома ул. Центральная №1, №2</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8B3BDB" w:rsidRDefault="000A0697" w:rsidP="004D71C0">
            <w:pPr>
              <w:jc w:val="center"/>
              <w:rPr>
                <w:b/>
                <w:sz w:val="20"/>
                <w:szCs w:val="20"/>
              </w:rPr>
            </w:pPr>
            <w:r w:rsidRPr="008B3BDB">
              <w:rPr>
                <w:b/>
                <w:sz w:val="20"/>
                <w:szCs w:val="20"/>
              </w:rPr>
              <w:t>64,5</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64,5</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9</w:t>
            </w:r>
          </w:p>
        </w:tc>
        <w:tc>
          <w:tcPr>
            <w:tcW w:w="1198" w:type="pct"/>
            <w:vAlign w:val="center"/>
          </w:tcPr>
          <w:p w:rsidR="000A0697" w:rsidRDefault="000A0697" w:rsidP="004D71C0">
            <w:pPr>
              <w:rPr>
                <w:sz w:val="20"/>
                <w:szCs w:val="20"/>
              </w:rPr>
            </w:pPr>
            <w:r>
              <w:rPr>
                <w:sz w:val="20"/>
                <w:szCs w:val="20"/>
              </w:rPr>
              <w:t>от разветвления на дома ул. Центральная №1, №2 до ж.д. №1</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8B3BDB" w:rsidRDefault="000A0697" w:rsidP="004D71C0">
            <w:pPr>
              <w:jc w:val="center"/>
              <w:rPr>
                <w:b/>
                <w:sz w:val="20"/>
                <w:szCs w:val="20"/>
              </w:rPr>
            </w:pPr>
            <w:r w:rsidRPr="008B3BDB">
              <w:rPr>
                <w:b/>
                <w:sz w:val="20"/>
                <w:szCs w:val="20"/>
              </w:rPr>
              <w:t>95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95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11</w:t>
            </w:r>
          </w:p>
        </w:tc>
        <w:tc>
          <w:tcPr>
            <w:tcW w:w="1198" w:type="pct"/>
            <w:vAlign w:val="center"/>
          </w:tcPr>
          <w:p w:rsidR="000A0697" w:rsidRDefault="000A0697" w:rsidP="004D71C0">
            <w:pPr>
              <w:rPr>
                <w:sz w:val="20"/>
                <w:szCs w:val="20"/>
              </w:rPr>
            </w:pPr>
            <w:r>
              <w:rPr>
                <w:sz w:val="20"/>
                <w:szCs w:val="20"/>
              </w:rPr>
              <w:t xml:space="preserve">от разветвления на дома ул. Центральная №1, №2 до дома 2 (ул. </w:t>
            </w:r>
            <w:r>
              <w:rPr>
                <w:sz w:val="20"/>
                <w:szCs w:val="20"/>
              </w:rPr>
              <w:lastRenderedPageBreak/>
              <w:t>Центральная)</w:t>
            </w:r>
          </w:p>
        </w:tc>
        <w:tc>
          <w:tcPr>
            <w:tcW w:w="191" w:type="pct"/>
            <w:vAlign w:val="center"/>
          </w:tcPr>
          <w:p w:rsidR="000A0697" w:rsidRDefault="000A0697" w:rsidP="004D71C0">
            <w:pPr>
              <w:jc w:val="center"/>
              <w:rPr>
                <w:sz w:val="20"/>
                <w:szCs w:val="20"/>
              </w:rPr>
            </w:pPr>
            <w:r>
              <w:rPr>
                <w:sz w:val="20"/>
                <w:szCs w:val="20"/>
              </w:rPr>
              <w:lastRenderedPageBreak/>
              <w:t>89</w:t>
            </w:r>
          </w:p>
        </w:tc>
        <w:tc>
          <w:tcPr>
            <w:tcW w:w="240" w:type="pct"/>
            <w:vAlign w:val="center"/>
          </w:tcPr>
          <w:p w:rsidR="000A0697" w:rsidRPr="008B3BDB" w:rsidRDefault="000A0697" w:rsidP="004D71C0">
            <w:pPr>
              <w:jc w:val="center"/>
              <w:rPr>
                <w:b/>
                <w:sz w:val="20"/>
                <w:szCs w:val="20"/>
              </w:rPr>
            </w:pPr>
            <w:r>
              <w:rPr>
                <w:b/>
                <w:sz w:val="20"/>
                <w:szCs w:val="20"/>
              </w:rPr>
              <w:t>24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8B3BDB" w:rsidRDefault="000A0697" w:rsidP="004D71C0">
            <w:pPr>
              <w:jc w:val="center"/>
              <w:rPr>
                <w:b/>
                <w:sz w:val="20"/>
                <w:szCs w:val="20"/>
              </w:rPr>
            </w:pPr>
            <w:r>
              <w:rPr>
                <w:b/>
                <w:sz w:val="20"/>
                <w:szCs w:val="20"/>
              </w:rPr>
              <w:t>24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lastRenderedPageBreak/>
              <w:t>12</w:t>
            </w:r>
          </w:p>
        </w:tc>
        <w:tc>
          <w:tcPr>
            <w:tcW w:w="1198" w:type="pct"/>
            <w:vAlign w:val="center"/>
          </w:tcPr>
          <w:p w:rsidR="000A0697" w:rsidRDefault="000A0697" w:rsidP="004D71C0">
            <w:pPr>
              <w:rPr>
                <w:sz w:val="20"/>
                <w:szCs w:val="20"/>
              </w:rPr>
            </w:pPr>
            <w:r>
              <w:rPr>
                <w:sz w:val="20"/>
                <w:szCs w:val="20"/>
              </w:rPr>
              <w:t>от врезки на дом 2А (ул. Центральная) до дома 2А</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14</w:t>
            </w:r>
          </w:p>
        </w:tc>
        <w:tc>
          <w:tcPr>
            <w:tcW w:w="1198" w:type="pct"/>
            <w:vAlign w:val="center"/>
          </w:tcPr>
          <w:p w:rsidR="000A0697" w:rsidRDefault="000A0697" w:rsidP="004D71C0">
            <w:pPr>
              <w:rPr>
                <w:sz w:val="20"/>
                <w:szCs w:val="20"/>
              </w:rPr>
            </w:pPr>
            <w:r>
              <w:rPr>
                <w:sz w:val="20"/>
                <w:szCs w:val="20"/>
              </w:rPr>
              <w:t>от котельной до разветвления на магазин «Пятерочка» до ж.д. по ул. Свободы</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64418C" w:rsidRDefault="000A0697" w:rsidP="004D71C0">
            <w:pPr>
              <w:jc w:val="center"/>
              <w:rPr>
                <w:b/>
                <w:sz w:val="20"/>
                <w:szCs w:val="20"/>
              </w:rPr>
            </w:pPr>
            <w:r>
              <w:rPr>
                <w:b/>
                <w:sz w:val="20"/>
                <w:szCs w:val="20"/>
              </w:rPr>
              <w:t>472</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372</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разветвления на магазин «Пятерочка» до ж.д. по ул. Свободы до врезки на ж.д. по ул. Свободы</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64418C" w:rsidRDefault="000A0697" w:rsidP="004D71C0">
            <w:pPr>
              <w:jc w:val="center"/>
              <w:rPr>
                <w:b/>
                <w:sz w:val="20"/>
                <w:szCs w:val="20"/>
              </w:rPr>
            </w:pPr>
            <w:r>
              <w:rPr>
                <w:b/>
                <w:sz w:val="20"/>
                <w:szCs w:val="20"/>
              </w:rPr>
              <w:t>112</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112</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15</w:t>
            </w:r>
          </w:p>
        </w:tc>
        <w:tc>
          <w:tcPr>
            <w:tcW w:w="1198" w:type="pct"/>
            <w:vAlign w:val="center"/>
          </w:tcPr>
          <w:p w:rsidR="000A0697" w:rsidRDefault="000A0697" w:rsidP="004D71C0">
            <w:pPr>
              <w:rPr>
                <w:sz w:val="20"/>
                <w:szCs w:val="20"/>
              </w:rPr>
            </w:pPr>
            <w:r>
              <w:rPr>
                <w:sz w:val="20"/>
                <w:szCs w:val="20"/>
              </w:rPr>
              <w:t>от врезки на ж.д. по ул. Свободы до ж.д. ул. Свободы</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64418C" w:rsidRDefault="000A0697" w:rsidP="004D71C0">
            <w:pPr>
              <w:jc w:val="center"/>
              <w:rPr>
                <w:b/>
                <w:sz w:val="20"/>
                <w:szCs w:val="20"/>
              </w:rPr>
            </w:pPr>
            <w:r>
              <w:rPr>
                <w:b/>
                <w:sz w:val="20"/>
                <w:szCs w:val="20"/>
              </w:rPr>
              <w:t>23</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23</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16</w:t>
            </w:r>
          </w:p>
        </w:tc>
        <w:tc>
          <w:tcPr>
            <w:tcW w:w="1198" w:type="pct"/>
            <w:vAlign w:val="center"/>
          </w:tcPr>
          <w:p w:rsidR="000A0697" w:rsidRDefault="000A0697" w:rsidP="004D71C0">
            <w:pPr>
              <w:rPr>
                <w:sz w:val="20"/>
                <w:szCs w:val="20"/>
              </w:rPr>
            </w:pPr>
            <w:r>
              <w:rPr>
                <w:sz w:val="20"/>
                <w:szCs w:val="20"/>
              </w:rPr>
              <w:t>от разветвления на магазин «Пятерочка» до ж.д. по ул. Свободы до врезки Ду80 в Ду100</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64418C" w:rsidRDefault="000A0697" w:rsidP="004D71C0">
            <w:pPr>
              <w:jc w:val="center"/>
              <w:rPr>
                <w:b/>
                <w:sz w:val="20"/>
                <w:szCs w:val="20"/>
              </w:rPr>
            </w:pPr>
            <w:r>
              <w:rPr>
                <w:b/>
                <w:sz w:val="20"/>
                <w:szCs w:val="20"/>
              </w:rPr>
              <w:t>205</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105</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17</w:t>
            </w:r>
          </w:p>
        </w:tc>
        <w:tc>
          <w:tcPr>
            <w:tcW w:w="1198" w:type="pct"/>
            <w:vAlign w:val="center"/>
          </w:tcPr>
          <w:p w:rsidR="000A0697" w:rsidRDefault="000A0697" w:rsidP="004D71C0">
            <w:pPr>
              <w:rPr>
                <w:sz w:val="20"/>
                <w:szCs w:val="20"/>
              </w:rPr>
            </w:pPr>
            <w:r>
              <w:rPr>
                <w:sz w:val="20"/>
                <w:szCs w:val="20"/>
              </w:rPr>
              <w:t>от врезки Ду80 в Ду100 до магазина «Пятерочка»</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64418C" w:rsidRDefault="000A0697" w:rsidP="004D71C0">
            <w:pPr>
              <w:jc w:val="center"/>
              <w:rPr>
                <w:b/>
                <w:sz w:val="20"/>
                <w:szCs w:val="20"/>
              </w:rPr>
            </w:pPr>
            <w:r>
              <w:rPr>
                <w:b/>
                <w:sz w:val="20"/>
                <w:szCs w:val="20"/>
              </w:rPr>
              <w:t>315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215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19</w:t>
            </w:r>
          </w:p>
        </w:tc>
        <w:tc>
          <w:tcPr>
            <w:tcW w:w="1198" w:type="pct"/>
            <w:vAlign w:val="center"/>
          </w:tcPr>
          <w:p w:rsidR="000A0697" w:rsidRDefault="000A0697" w:rsidP="004D71C0">
            <w:pPr>
              <w:rPr>
                <w:sz w:val="20"/>
                <w:szCs w:val="20"/>
              </w:rPr>
            </w:pPr>
            <w:r>
              <w:rPr>
                <w:sz w:val="20"/>
                <w:szCs w:val="20"/>
              </w:rPr>
              <w:t>от Ду100 до Ду65</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64418C" w:rsidRDefault="000A0697" w:rsidP="004D71C0">
            <w:pPr>
              <w:jc w:val="center"/>
              <w:rPr>
                <w:b/>
                <w:sz w:val="20"/>
                <w:szCs w:val="20"/>
              </w:rPr>
            </w:pPr>
            <w:r>
              <w:rPr>
                <w:b/>
                <w:sz w:val="20"/>
                <w:szCs w:val="20"/>
              </w:rPr>
              <w:t>144</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144</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20</w:t>
            </w:r>
          </w:p>
        </w:tc>
        <w:tc>
          <w:tcPr>
            <w:tcW w:w="1198" w:type="pct"/>
            <w:vAlign w:val="center"/>
          </w:tcPr>
          <w:p w:rsidR="000A0697" w:rsidRDefault="000A0697" w:rsidP="004D71C0">
            <w:pPr>
              <w:rPr>
                <w:sz w:val="20"/>
                <w:szCs w:val="20"/>
              </w:rPr>
            </w:pPr>
            <w:r>
              <w:rPr>
                <w:sz w:val="20"/>
                <w:szCs w:val="20"/>
              </w:rPr>
              <w:t>от врезки на ж.д. 11А, 9А до дома 9А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64418C" w:rsidRDefault="000A0697" w:rsidP="004D71C0">
            <w:pPr>
              <w:jc w:val="center"/>
              <w:rPr>
                <w:b/>
                <w:sz w:val="20"/>
                <w:szCs w:val="20"/>
              </w:rPr>
            </w:pPr>
            <w:r>
              <w:rPr>
                <w:b/>
                <w:sz w:val="20"/>
                <w:szCs w:val="20"/>
              </w:rPr>
              <w:t>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21</w:t>
            </w:r>
          </w:p>
        </w:tc>
        <w:tc>
          <w:tcPr>
            <w:tcW w:w="1198" w:type="pct"/>
            <w:vAlign w:val="center"/>
          </w:tcPr>
          <w:p w:rsidR="000A0697" w:rsidRDefault="000A0697" w:rsidP="004D71C0">
            <w:pPr>
              <w:rPr>
                <w:sz w:val="20"/>
                <w:szCs w:val="20"/>
              </w:rPr>
            </w:pPr>
            <w:r>
              <w:rPr>
                <w:sz w:val="20"/>
                <w:szCs w:val="20"/>
              </w:rPr>
              <w:t>от врезки на ж.д. 11А, 9А до ж.д. 11А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64418C" w:rsidRDefault="000A0697" w:rsidP="004D71C0">
            <w:pPr>
              <w:jc w:val="center"/>
              <w:rPr>
                <w:b/>
                <w:sz w:val="20"/>
                <w:szCs w:val="20"/>
              </w:rPr>
            </w:pPr>
            <w:r>
              <w:rPr>
                <w:b/>
                <w:sz w:val="20"/>
                <w:szCs w:val="20"/>
              </w:rPr>
              <w:t>30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30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2014</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22</w:t>
            </w:r>
          </w:p>
        </w:tc>
        <w:tc>
          <w:tcPr>
            <w:tcW w:w="1198" w:type="pct"/>
            <w:vAlign w:val="center"/>
          </w:tcPr>
          <w:p w:rsidR="000A0697" w:rsidRDefault="000A0697" w:rsidP="004D71C0">
            <w:pPr>
              <w:rPr>
                <w:sz w:val="20"/>
                <w:szCs w:val="20"/>
              </w:rPr>
            </w:pPr>
            <w:r>
              <w:rPr>
                <w:sz w:val="20"/>
                <w:szCs w:val="20"/>
              </w:rPr>
              <w:t>от врезки на детский сад до детского сада</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6</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6</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2014</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23</w:t>
            </w:r>
          </w:p>
        </w:tc>
        <w:tc>
          <w:tcPr>
            <w:tcW w:w="1198" w:type="pct"/>
            <w:vAlign w:val="center"/>
          </w:tcPr>
          <w:p w:rsidR="000A0697" w:rsidRDefault="000A0697" w:rsidP="004D71C0">
            <w:pPr>
              <w:rPr>
                <w:sz w:val="20"/>
                <w:szCs w:val="20"/>
              </w:rPr>
            </w:pPr>
            <w:r>
              <w:rPr>
                <w:sz w:val="20"/>
                <w:szCs w:val="20"/>
              </w:rPr>
              <w:t>от точки врезки на дом №7 до дома №7</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64418C" w:rsidRDefault="000A0697" w:rsidP="004D71C0">
            <w:pPr>
              <w:jc w:val="center"/>
              <w:rPr>
                <w:b/>
                <w:sz w:val="20"/>
                <w:szCs w:val="20"/>
              </w:rPr>
            </w:pPr>
            <w:r>
              <w:rPr>
                <w:b/>
                <w:sz w:val="20"/>
                <w:szCs w:val="20"/>
              </w:rPr>
              <w:t>17</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17</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lastRenderedPageBreak/>
              <w:t>24</w:t>
            </w:r>
          </w:p>
        </w:tc>
        <w:tc>
          <w:tcPr>
            <w:tcW w:w="1198" w:type="pct"/>
            <w:vAlign w:val="center"/>
          </w:tcPr>
          <w:p w:rsidR="000A0697" w:rsidRDefault="000A0697" w:rsidP="004D71C0">
            <w:pPr>
              <w:rPr>
                <w:sz w:val="20"/>
                <w:szCs w:val="20"/>
              </w:rPr>
            </w:pPr>
            <w:r>
              <w:rPr>
                <w:sz w:val="20"/>
                <w:szCs w:val="20"/>
              </w:rPr>
              <w:t>от точки врезки на дом №9 до дома №9</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7</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7</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26</w:t>
            </w:r>
          </w:p>
        </w:tc>
        <w:tc>
          <w:tcPr>
            <w:tcW w:w="1198" w:type="pct"/>
            <w:vAlign w:val="center"/>
          </w:tcPr>
          <w:p w:rsidR="000A0697" w:rsidRDefault="000A0697" w:rsidP="004D71C0">
            <w:pPr>
              <w:rPr>
                <w:sz w:val="20"/>
                <w:szCs w:val="20"/>
              </w:rPr>
            </w:pPr>
            <w:r>
              <w:rPr>
                <w:sz w:val="20"/>
                <w:szCs w:val="20"/>
              </w:rPr>
              <w:t>от врезки Ду100 в Ду250 до ТК3</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64418C" w:rsidRDefault="000A0697" w:rsidP="004D71C0">
            <w:pPr>
              <w:jc w:val="center"/>
              <w:rPr>
                <w:b/>
                <w:sz w:val="20"/>
                <w:szCs w:val="20"/>
              </w:rPr>
            </w:pPr>
            <w:r>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20</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229"/>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ТК9 до врезки в Ду250 по ул. Цетральная</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64418C" w:rsidRDefault="000A0697" w:rsidP="004D71C0">
            <w:pPr>
              <w:jc w:val="center"/>
              <w:rPr>
                <w:b/>
                <w:sz w:val="20"/>
                <w:szCs w:val="20"/>
              </w:rPr>
            </w:pPr>
            <w:r>
              <w:rPr>
                <w:b/>
                <w:sz w:val="20"/>
                <w:szCs w:val="20"/>
              </w:rPr>
              <w:t>137</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137</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врезки в Ду300 в Ду250 до врезки Ду250 в Ду200 по ул. Центральная</w:t>
            </w:r>
          </w:p>
        </w:tc>
        <w:tc>
          <w:tcPr>
            <w:tcW w:w="191" w:type="pct"/>
            <w:vAlign w:val="center"/>
          </w:tcPr>
          <w:p w:rsidR="000A0697" w:rsidRDefault="000A0697" w:rsidP="004D71C0">
            <w:pPr>
              <w:jc w:val="center"/>
              <w:rPr>
                <w:sz w:val="20"/>
                <w:szCs w:val="20"/>
              </w:rPr>
            </w:pPr>
            <w:r>
              <w:rPr>
                <w:sz w:val="20"/>
                <w:szCs w:val="20"/>
              </w:rPr>
              <w:t>273</w:t>
            </w:r>
          </w:p>
        </w:tc>
        <w:tc>
          <w:tcPr>
            <w:tcW w:w="240" w:type="pct"/>
            <w:vAlign w:val="center"/>
          </w:tcPr>
          <w:p w:rsidR="000A0697" w:rsidRPr="0064418C" w:rsidRDefault="000A0697" w:rsidP="004D71C0">
            <w:pPr>
              <w:jc w:val="center"/>
              <w:rPr>
                <w:b/>
                <w:sz w:val="20"/>
                <w:szCs w:val="20"/>
              </w:rPr>
            </w:pPr>
            <w:r>
              <w:rPr>
                <w:b/>
                <w:sz w:val="20"/>
                <w:szCs w:val="20"/>
              </w:rPr>
              <w:t>52</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273</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52</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27</w:t>
            </w:r>
          </w:p>
        </w:tc>
        <w:tc>
          <w:tcPr>
            <w:tcW w:w="1198" w:type="pct"/>
            <w:vAlign w:val="center"/>
          </w:tcPr>
          <w:p w:rsidR="000A0697" w:rsidRDefault="000A0697" w:rsidP="004D71C0">
            <w:pPr>
              <w:rPr>
                <w:sz w:val="20"/>
                <w:szCs w:val="20"/>
              </w:rPr>
            </w:pPr>
            <w:r>
              <w:rPr>
                <w:sz w:val="20"/>
                <w:szCs w:val="20"/>
              </w:rPr>
              <w:t>от точки врезки на ж.д. №14, 12, 16 до ж.д. №16</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120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120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врезки на магистральном трубопроводе на ж.д. №15 до ТК3</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64418C" w:rsidRDefault="000A0697" w:rsidP="004D71C0">
            <w:pPr>
              <w:jc w:val="center"/>
              <w:rPr>
                <w:b/>
                <w:sz w:val="20"/>
                <w:szCs w:val="20"/>
              </w:rPr>
            </w:pPr>
            <w:r>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20</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2005</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28</w:t>
            </w:r>
          </w:p>
        </w:tc>
        <w:tc>
          <w:tcPr>
            <w:tcW w:w="1198" w:type="pct"/>
            <w:vAlign w:val="center"/>
          </w:tcPr>
          <w:p w:rsidR="000A0697" w:rsidRDefault="000A0697" w:rsidP="004D71C0">
            <w:pPr>
              <w:rPr>
                <w:sz w:val="20"/>
                <w:szCs w:val="20"/>
              </w:rPr>
            </w:pPr>
            <w:r>
              <w:rPr>
                <w:sz w:val="20"/>
                <w:szCs w:val="20"/>
              </w:rPr>
              <w:t>от ТК3 до дома №15</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31</w:t>
            </w:r>
          </w:p>
        </w:tc>
        <w:tc>
          <w:tcPr>
            <w:tcW w:w="1198" w:type="pct"/>
            <w:vAlign w:val="center"/>
          </w:tcPr>
          <w:p w:rsidR="000A0697" w:rsidRDefault="000A0697" w:rsidP="004D71C0">
            <w:pPr>
              <w:rPr>
                <w:sz w:val="20"/>
                <w:szCs w:val="20"/>
              </w:rPr>
            </w:pPr>
            <w:r>
              <w:rPr>
                <w:sz w:val="20"/>
                <w:szCs w:val="20"/>
              </w:rPr>
              <w:t>от рвезки на РАЙПО до РАЙПО</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40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40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32</w:t>
            </w:r>
          </w:p>
        </w:tc>
        <w:tc>
          <w:tcPr>
            <w:tcW w:w="1198" w:type="pct"/>
            <w:vAlign w:val="center"/>
          </w:tcPr>
          <w:p w:rsidR="000A0697" w:rsidRDefault="000A0697" w:rsidP="004D71C0">
            <w:pPr>
              <w:rPr>
                <w:sz w:val="20"/>
                <w:szCs w:val="20"/>
              </w:rPr>
            </w:pPr>
            <w:r>
              <w:rPr>
                <w:sz w:val="20"/>
                <w:szCs w:val="20"/>
              </w:rPr>
              <w:t>от врезки на ж.д. 12А до дома 12А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64418C" w:rsidRDefault="000A0697" w:rsidP="004D71C0">
            <w:pPr>
              <w:jc w:val="center"/>
              <w:rPr>
                <w:b/>
                <w:sz w:val="20"/>
                <w:szCs w:val="20"/>
              </w:rPr>
            </w:pPr>
            <w:r>
              <w:rPr>
                <w:b/>
                <w:sz w:val="20"/>
                <w:szCs w:val="20"/>
              </w:rPr>
              <w:t>55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55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2011</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транзит по ж.д. 12А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64418C" w:rsidRDefault="000A0697" w:rsidP="004D71C0">
            <w:pPr>
              <w:jc w:val="center"/>
              <w:rPr>
                <w:b/>
                <w:sz w:val="20"/>
                <w:szCs w:val="20"/>
              </w:rPr>
            </w:pPr>
            <w:r>
              <w:rPr>
                <w:b/>
                <w:sz w:val="20"/>
                <w:szCs w:val="20"/>
              </w:rPr>
              <w:t>80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80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33</w:t>
            </w:r>
          </w:p>
        </w:tc>
        <w:tc>
          <w:tcPr>
            <w:tcW w:w="1198" w:type="pct"/>
            <w:vAlign w:val="center"/>
          </w:tcPr>
          <w:p w:rsidR="000A0697" w:rsidRDefault="000A0697" w:rsidP="004D71C0">
            <w:pPr>
              <w:rPr>
                <w:sz w:val="20"/>
                <w:szCs w:val="20"/>
              </w:rPr>
            </w:pPr>
            <w:r>
              <w:rPr>
                <w:sz w:val="20"/>
                <w:szCs w:val="20"/>
              </w:rPr>
              <w:t>от дома 12А до Бара (ул. Советская)</w:t>
            </w:r>
          </w:p>
        </w:tc>
        <w:tc>
          <w:tcPr>
            <w:tcW w:w="191" w:type="pct"/>
            <w:vAlign w:val="center"/>
          </w:tcPr>
          <w:p w:rsidR="000A0697" w:rsidRDefault="000A0697" w:rsidP="004D71C0">
            <w:pPr>
              <w:jc w:val="center"/>
              <w:rPr>
                <w:sz w:val="20"/>
                <w:szCs w:val="20"/>
              </w:rPr>
            </w:pPr>
            <w:r>
              <w:rPr>
                <w:sz w:val="20"/>
                <w:szCs w:val="20"/>
              </w:rPr>
              <w:t>32</w:t>
            </w:r>
          </w:p>
        </w:tc>
        <w:tc>
          <w:tcPr>
            <w:tcW w:w="240" w:type="pct"/>
            <w:vAlign w:val="center"/>
          </w:tcPr>
          <w:p w:rsidR="000A0697" w:rsidRPr="0064418C" w:rsidRDefault="000A0697" w:rsidP="004D71C0">
            <w:pPr>
              <w:jc w:val="center"/>
              <w:rPr>
                <w:b/>
                <w:sz w:val="20"/>
                <w:szCs w:val="20"/>
              </w:rPr>
            </w:pPr>
            <w:r>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2</w:t>
            </w:r>
          </w:p>
        </w:tc>
        <w:tc>
          <w:tcPr>
            <w:tcW w:w="191" w:type="pct"/>
            <w:shd w:val="clear" w:color="auto" w:fill="auto"/>
            <w:vAlign w:val="center"/>
          </w:tcPr>
          <w:p w:rsidR="000A0697" w:rsidRDefault="000A0697" w:rsidP="004D71C0">
            <w:pPr>
              <w:jc w:val="center"/>
              <w:rPr>
                <w:sz w:val="20"/>
                <w:szCs w:val="20"/>
              </w:rPr>
            </w:pPr>
            <w:r>
              <w:rPr>
                <w:sz w:val="20"/>
                <w:szCs w:val="20"/>
              </w:rPr>
              <w:t>32</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20</w:t>
            </w:r>
          </w:p>
        </w:tc>
        <w:tc>
          <w:tcPr>
            <w:tcW w:w="195" w:type="pct"/>
            <w:vAlign w:val="center"/>
          </w:tcPr>
          <w:p w:rsidR="000A0697" w:rsidRDefault="000A0697" w:rsidP="004D71C0">
            <w:pPr>
              <w:jc w:val="center"/>
              <w:rPr>
                <w:sz w:val="20"/>
                <w:szCs w:val="20"/>
              </w:rPr>
            </w:pPr>
            <w:r>
              <w:rPr>
                <w:sz w:val="20"/>
                <w:szCs w:val="20"/>
              </w:rPr>
              <w:t>2</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34</w:t>
            </w:r>
          </w:p>
        </w:tc>
        <w:tc>
          <w:tcPr>
            <w:tcW w:w="1198" w:type="pct"/>
            <w:vAlign w:val="center"/>
          </w:tcPr>
          <w:p w:rsidR="000A0697" w:rsidRDefault="000A0697" w:rsidP="004D71C0">
            <w:pPr>
              <w:rPr>
                <w:sz w:val="20"/>
                <w:szCs w:val="20"/>
              </w:rPr>
            </w:pPr>
            <w:r>
              <w:rPr>
                <w:sz w:val="20"/>
                <w:szCs w:val="20"/>
              </w:rPr>
              <w:t>от ТК6 на дом №19</w:t>
            </w:r>
          </w:p>
        </w:tc>
        <w:tc>
          <w:tcPr>
            <w:tcW w:w="191" w:type="pct"/>
            <w:vAlign w:val="center"/>
          </w:tcPr>
          <w:p w:rsidR="000A0697" w:rsidRDefault="000A0697" w:rsidP="004D71C0">
            <w:pPr>
              <w:jc w:val="center"/>
              <w:rPr>
                <w:sz w:val="20"/>
                <w:szCs w:val="20"/>
              </w:rPr>
            </w:pPr>
            <w:r>
              <w:rPr>
                <w:sz w:val="20"/>
                <w:szCs w:val="20"/>
              </w:rPr>
              <w:t>133</w:t>
            </w:r>
          </w:p>
        </w:tc>
        <w:tc>
          <w:tcPr>
            <w:tcW w:w="240" w:type="pct"/>
            <w:vAlign w:val="center"/>
          </w:tcPr>
          <w:p w:rsidR="000A0697" w:rsidRPr="0064418C" w:rsidRDefault="000A0697" w:rsidP="004D71C0">
            <w:pPr>
              <w:jc w:val="center"/>
              <w:rPr>
                <w:b/>
                <w:sz w:val="20"/>
                <w:szCs w:val="20"/>
              </w:rPr>
            </w:pPr>
            <w:r>
              <w:rPr>
                <w:b/>
                <w:sz w:val="20"/>
                <w:szCs w:val="20"/>
              </w:rPr>
              <w:t>29</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133</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29</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2010</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35</w:t>
            </w:r>
          </w:p>
        </w:tc>
        <w:tc>
          <w:tcPr>
            <w:tcW w:w="1198" w:type="pct"/>
            <w:vAlign w:val="center"/>
          </w:tcPr>
          <w:p w:rsidR="000A0697" w:rsidRDefault="000A0697" w:rsidP="004D71C0">
            <w:pPr>
              <w:rPr>
                <w:sz w:val="20"/>
                <w:szCs w:val="20"/>
              </w:rPr>
            </w:pPr>
            <w:r>
              <w:rPr>
                <w:sz w:val="20"/>
                <w:szCs w:val="20"/>
              </w:rPr>
              <w:t>от ТК8 на дом №17</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2D5581" w:rsidRDefault="000A0697" w:rsidP="004D71C0">
            <w:pPr>
              <w:jc w:val="center"/>
              <w:rPr>
                <w:b/>
                <w:sz w:val="20"/>
                <w:szCs w:val="20"/>
              </w:rPr>
            </w:pPr>
            <w:r w:rsidRPr="002D5581">
              <w:rPr>
                <w:b/>
                <w:sz w:val="20"/>
                <w:szCs w:val="20"/>
              </w:rPr>
              <w:t>33</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33</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36</w:t>
            </w:r>
          </w:p>
        </w:tc>
        <w:tc>
          <w:tcPr>
            <w:tcW w:w="1198" w:type="pct"/>
            <w:vAlign w:val="center"/>
          </w:tcPr>
          <w:p w:rsidR="000A0697" w:rsidRDefault="000A0697" w:rsidP="004D71C0">
            <w:pPr>
              <w:rPr>
                <w:sz w:val="20"/>
                <w:szCs w:val="20"/>
              </w:rPr>
            </w:pPr>
            <w:r>
              <w:rPr>
                <w:sz w:val="20"/>
                <w:szCs w:val="20"/>
              </w:rPr>
              <w:t>от ТК6 до ТК9</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2D5581" w:rsidRDefault="000A0697" w:rsidP="004D71C0">
            <w:pPr>
              <w:jc w:val="center"/>
              <w:rPr>
                <w:b/>
                <w:sz w:val="20"/>
                <w:szCs w:val="20"/>
              </w:rPr>
            </w:pPr>
            <w:r w:rsidRPr="002D5581">
              <w:rPr>
                <w:b/>
                <w:sz w:val="20"/>
                <w:szCs w:val="20"/>
              </w:rPr>
              <w:t>92</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92</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 xml:space="preserve">до </w:t>
            </w:r>
            <w:r>
              <w:rPr>
                <w:sz w:val="20"/>
                <w:szCs w:val="20"/>
              </w:rPr>
              <w:lastRenderedPageBreak/>
              <w:t>1989</w:t>
            </w:r>
          </w:p>
        </w:tc>
        <w:tc>
          <w:tcPr>
            <w:tcW w:w="239" w:type="pct"/>
            <w:vAlign w:val="center"/>
          </w:tcPr>
          <w:p w:rsidR="000A0697" w:rsidRDefault="000A0697" w:rsidP="004D71C0">
            <w:pPr>
              <w:jc w:val="center"/>
              <w:rPr>
                <w:sz w:val="20"/>
                <w:szCs w:val="20"/>
              </w:rPr>
            </w:pPr>
            <w:r>
              <w:rPr>
                <w:sz w:val="20"/>
                <w:szCs w:val="20"/>
              </w:rPr>
              <w:lastRenderedPageBreak/>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lastRenderedPageBreak/>
              <w:t>37</w:t>
            </w:r>
          </w:p>
        </w:tc>
        <w:tc>
          <w:tcPr>
            <w:tcW w:w="1198" w:type="pct"/>
            <w:vAlign w:val="center"/>
          </w:tcPr>
          <w:p w:rsidR="000A0697" w:rsidRDefault="000A0697" w:rsidP="004D71C0">
            <w:pPr>
              <w:rPr>
                <w:sz w:val="20"/>
                <w:szCs w:val="20"/>
              </w:rPr>
            </w:pPr>
            <w:r>
              <w:rPr>
                <w:sz w:val="20"/>
                <w:szCs w:val="20"/>
              </w:rPr>
              <w:t>от ТК7 на дом №16 (ул. Советская)</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2D5581" w:rsidRDefault="000A0697" w:rsidP="004D71C0">
            <w:pPr>
              <w:jc w:val="center"/>
              <w:rPr>
                <w:b/>
                <w:sz w:val="20"/>
                <w:szCs w:val="20"/>
              </w:rPr>
            </w:pPr>
            <w:r w:rsidRPr="002D5581">
              <w:rPr>
                <w:b/>
                <w:sz w:val="20"/>
                <w:szCs w:val="20"/>
              </w:rPr>
              <w:t>120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120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38</w:t>
            </w:r>
          </w:p>
        </w:tc>
        <w:tc>
          <w:tcPr>
            <w:tcW w:w="1198" w:type="pct"/>
            <w:vAlign w:val="center"/>
          </w:tcPr>
          <w:p w:rsidR="000A0697" w:rsidRDefault="000A0697" w:rsidP="004D71C0">
            <w:pPr>
              <w:rPr>
                <w:sz w:val="20"/>
                <w:szCs w:val="20"/>
              </w:rPr>
            </w:pPr>
            <w:r>
              <w:rPr>
                <w:sz w:val="20"/>
                <w:szCs w:val="20"/>
              </w:rPr>
              <w:t>от Ду50 на дом №12 (ул. Советская)</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2D5581" w:rsidRDefault="000A0697" w:rsidP="004D71C0">
            <w:pPr>
              <w:jc w:val="center"/>
              <w:rPr>
                <w:b/>
                <w:sz w:val="20"/>
                <w:szCs w:val="20"/>
              </w:rPr>
            </w:pPr>
            <w:r w:rsidRPr="002D5581">
              <w:rPr>
                <w:b/>
                <w:sz w:val="20"/>
                <w:szCs w:val="20"/>
              </w:rPr>
              <w:t>3</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3</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39</w:t>
            </w:r>
          </w:p>
        </w:tc>
        <w:tc>
          <w:tcPr>
            <w:tcW w:w="1198" w:type="pct"/>
            <w:vAlign w:val="center"/>
          </w:tcPr>
          <w:p w:rsidR="000A0697" w:rsidRDefault="000A0697" w:rsidP="004D71C0">
            <w:pPr>
              <w:rPr>
                <w:sz w:val="20"/>
                <w:szCs w:val="20"/>
              </w:rPr>
            </w:pPr>
            <w:r>
              <w:rPr>
                <w:sz w:val="20"/>
                <w:szCs w:val="20"/>
              </w:rPr>
              <w:t>от Ду50 на дом №14 (Центральная ул.)</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2D5581" w:rsidRDefault="000A0697" w:rsidP="004D71C0">
            <w:pPr>
              <w:jc w:val="center"/>
              <w:rPr>
                <w:b/>
                <w:sz w:val="20"/>
                <w:szCs w:val="20"/>
              </w:rPr>
            </w:pPr>
            <w:r w:rsidRPr="002D5581">
              <w:rPr>
                <w:b/>
                <w:sz w:val="20"/>
                <w:szCs w:val="20"/>
              </w:rPr>
              <w:t>6</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6</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40</w:t>
            </w:r>
          </w:p>
        </w:tc>
        <w:tc>
          <w:tcPr>
            <w:tcW w:w="1198" w:type="pct"/>
            <w:vAlign w:val="center"/>
          </w:tcPr>
          <w:p w:rsidR="000A0697" w:rsidRDefault="000A0697" w:rsidP="004D71C0">
            <w:pPr>
              <w:rPr>
                <w:sz w:val="20"/>
                <w:szCs w:val="20"/>
              </w:rPr>
            </w:pPr>
            <w:r>
              <w:rPr>
                <w:sz w:val="20"/>
                <w:szCs w:val="20"/>
              </w:rPr>
              <w:t>от врезки на ж.д. №16 до дома №16</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B2000" w:rsidRDefault="000A0697" w:rsidP="004D71C0">
            <w:pPr>
              <w:jc w:val="center"/>
              <w:rPr>
                <w:b/>
                <w:sz w:val="20"/>
                <w:szCs w:val="20"/>
              </w:rPr>
            </w:pPr>
            <w:r w:rsidRPr="00AB2000">
              <w:rPr>
                <w:b/>
                <w:sz w:val="20"/>
                <w:szCs w:val="20"/>
              </w:rPr>
              <w:t>55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55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41</w:t>
            </w:r>
          </w:p>
        </w:tc>
        <w:tc>
          <w:tcPr>
            <w:tcW w:w="1198" w:type="pct"/>
            <w:vAlign w:val="center"/>
          </w:tcPr>
          <w:p w:rsidR="000A0697" w:rsidRDefault="000A0697" w:rsidP="004D71C0">
            <w:pPr>
              <w:rPr>
                <w:sz w:val="20"/>
                <w:szCs w:val="20"/>
              </w:rPr>
            </w:pPr>
            <w:r>
              <w:rPr>
                <w:sz w:val="20"/>
                <w:szCs w:val="20"/>
              </w:rPr>
              <w:t>от ТК9 до дома 14А, 10 (ул. Советская) (транзит по дому)</w:t>
            </w:r>
          </w:p>
        </w:tc>
        <w:tc>
          <w:tcPr>
            <w:tcW w:w="191" w:type="pct"/>
            <w:vAlign w:val="center"/>
          </w:tcPr>
          <w:p w:rsidR="000A0697" w:rsidRDefault="000A0697" w:rsidP="004D71C0">
            <w:pPr>
              <w:jc w:val="center"/>
              <w:rPr>
                <w:sz w:val="20"/>
                <w:szCs w:val="20"/>
              </w:rPr>
            </w:pPr>
            <w:r>
              <w:rPr>
                <w:sz w:val="20"/>
                <w:szCs w:val="20"/>
              </w:rPr>
              <w:t>133</w:t>
            </w:r>
          </w:p>
        </w:tc>
        <w:tc>
          <w:tcPr>
            <w:tcW w:w="240" w:type="pct"/>
            <w:vAlign w:val="center"/>
          </w:tcPr>
          <w:p w:rsidR="000A0697" w:rsidRPr="00AB2000" w:rsidRDefault="000A0697" w:rsidP="004D71C0">
            <w:pPr>
              <w:jc w:val="center"/>
              <w:rPr>
                <w:b/>
                <w:sz w:val="20"/>
                <w:szCs w:val="20"/>
              </w:rPr>
            </w:pPr>
            <w:r w:rsidRPr="00AB2000">
              <w:rPr>
                <w:b/>
                <w:sz w:val="20"/>
                <w:szCs w:val="20"/>
              </w:rPr>
              <w:t>210</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133</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210</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42</w:t>
            </w:r>
          </w:p>
        </w:tc>
        <w:tc>
          <w:tcPr>
            <w:tcW w:w="1198" w:type="pct"/>
            <w:vAlign w:val="center"/>
          </w:tcPr>
          <w:p w:rsidR="000A0697" w:rsidRDefault="000A0697" w:rsidP="004D71C0">
            <w:pPr>
              <w:rPr>
                <w:sz w:val="20"/>
                <w:szCs w:val="20"/>
              </w:rPr>
            </w:pPr>
            <w:r>
              <w:rPr>
                <w:sz w:val="20"/>
                <w:szCs w:val="20"/>
              </w:rPr>
              <w:t>от ТК9 до дома №21</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AB2000" w:rsidRDefault="000A0697" w:rsidP="004D71C0">
            <w:pPr>
              <w:jc w:val="center"/>
              <w:rPr>
                <w:b/>
                <w:sz w:val="20"/>
                <w:szCs w:val="20"/>
              </w:rPr>
            </w:pPr>
            <w:r w:rsidRPr="00AB2000">
              <w:rPr>
                <w:b/>
                <w:sz w:val="20"/>
                <w:szCs w:val="20"/>
              </w:rPr>
              <w:t>62</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62</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2000</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43</w:t>
            </w:r>
          </w:p>
        </w:tc>
        <w:tc>
          <w:tcPr>
            <w:tcW w:w="1198" w:type="pct"/>
            <w:vAlign w:val="center"/>
          </w:tcPr>
          <w:p w:rsidR="000A0697" w:rsidRDefault="000A0697" w:rsidP="004D71C0">
            <w:pPr>
              <w:rPr>
                <w:sz w:val="20"/>
                <w:szCs w:val="20"/>
              </w:rPr>
            </w:pPr>
            <w:r>
              <w:rPr>
                <w:sz w:val="20"/>
                <w:szCs w:val="20"/>
              </w:rPr>
              <w:t>от ТК9 до ТК10</w:t>
            </w:r>
          </w:p>
        </w:tc>
        <w:tc>
          <w:tcPr>
            <w:tcW w:w="191" w:type="pct"/>
            <w:vAlign w:val="center"/>
          </w:tcPr>
          <w:p w:rsidR="000A0697" w:rsidRDefault="000A0697" w:rsidP="004D71C0">
            <w:pPr>
              <w:jc w:val="center"/>
              <w:rPr>
                <w:sz w:val="20"/>
                <w:szCs w:val="20"/>
              </w:rPr>
            </w:pPr>
            <w:r>
              <w:rPr>
                <w:sz w:val="20"/>
                <w:szCs w:val="20"/>
              </w:rPr>
              <w:t>159</w:t>
            </w:r>
          </w:p>
        </w:tc>
        <w:tc>
          <w:tcPr>
            <w:tcW w:w="240" w:type="pct"/>
            <w:vAlign w:val="center"/>
          </w:tcPr>
          <w:p w:rsidR="000A0697" w:rsidRPr="00AB2000" w:rsidRDefault="000A0697" w:rsidP="004D71C0">
            <w:pPr>
              <w:jc w:val="center"/>
              <w:rPr>
                <w:b/>
                <w:sz w:val="20"/>
                <w:szCs w:val="20"/>
              </w:rPr>
            </w:pPr>
            <w:r w:rsidRPr="00AB2000">
              <w:rPr>
                <w:b/>
                <w:sz w:val="20"/>
                <w:szCs w:val="20"/>
              </w:rPr>
              <w:t>116</w:t>
            </w:r>
          </w:p>
        </w:tc>
        <w:tc>
          <w:tcPr>
            <w:tcW w:w="193" w:type="pct"/>
            <w:shd w:val="clear" w:color="auto" w:fill="auto"/>
            <w:vAlign w:val="center"/>
          </w:tcPr>
          <w:p w:rsidR="000A0697" w:rsidRDefault="000A0697" w:rsidP="004D71C0">
            <w:pPr>
              <w:jc w:val="center"/>
              <w:rPr>
                <w:sz w:val="20"/>
                <w:szCs w:val="20"/>
              </w:rPr>
            </w:pPr>
            <w:r>
              <w:rPr>
                <w:sz w:val="20"/>
                <w:szCs w:val="20"/>
              </w:rPr>
              <w:t>4,5</w:t>
            </w:r>
          </w:p>
        </w:tc>
        <w:tc>
          <w:tcPr>
            <w:tcW w:w="191" w:type="pct"/>
            <w:shd w:val="clear" w:color="auto" w:fill="auto"/>
            <w:vAlign w:val="center"/>
          </w:tcPr>
          <w:p w:rsidR="000A0697" w:rsidRDefault="000A0697" w:rsidP="004D71C0">
            <w:pPr>
              <w:jc w:val="center"/>
              <w:rPr>
                <w:sz w:val="20"/>
                <w:szCs w:val="20"/>
              </w:rPr>
            </w:pPr>
            <w:r>
              <w:rPr>
                <w:sz w:val="20"/>
                <w:szCs w:val="20"/>
              </w:rPr>
              <w:t>159</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116</w:t>
            </w:r>
          </w:p>
        </w:tc>
        <w:tc>
          <w:tcPr>
            <w:tcW w:w="195" w:type="pct"/>
            <w:vAlign w:val="center"/>
          </w:tcPr>
          <w:p w:rsidR="000A0697" w:rsidRDefault="000A0697" w:rsidP="004D71C0">
            <w:pPr>
              <w:jc w:val="center"/>
              <w:rPr>
                <w:sz w:val="20"/>
                <w:szCs w:val="20"/>
              </w:rPr>
            </w:pPr>
            <w:r>
              <w:rPr>
                <w:sz w:val="20"/>
                <w:szCs w:val="20"/>
              </w:rPr>
              <w:t>4,5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44</w:t>
            </w:r>
          </w:p>
        </w:tc>
        <w:tc>
          <w:tcPr>
            <w:tcW w:w="1198" w:type="pct"/>
            <w:vAlign w:val="center"/>
          </w:tcPr>
          <w:p w:rsidR="000A0697" w:rsidRDefault="000A0697" w:rsidP="004D71C0">
            <w:pPr>
              <w:rPr>
                <w:sz w:val="20"/>
                <w:szCs w:val="20"/>
              </w:rPr>
            </w:pPr>
            <w:r>
              <w:rPr>
                <w:sz w:val="20"/>
                <w:szCs w:val="20"/>
              </w:rPr>
              <w:t>от ТК10 до ТК11</w:t>
            </w:r>
          </w:p>
        </w:tc>
        <w:tc>
          <w:tcPr>
            <w:tcW w:w="191" w:type="pct"/>
            <w:vAlign w:val="center"/>
          </w:tcPr>
          <w:p w:rsidR="000A0697" w:rsidRDefault="000A0697" w:rsidP="004D71C0">
            <w:pPr>
              <w:jc w:val="center"/>
              <w:rPr>
                <w:sz w:val="20"/>
                <w:szCs w:val="20"/>
              </w:rPr>
            </w:pPr>
            <w:r>
              <w:rPr>
                <w:sz w:val="20"/>
                <w:szCs w:val="20"/>
              </w:rPr>
              <w:t>159</w:t>
            </w:r>
          </w:p>
        </w:tc>
        <w:tc>
          <w:tcPr>
            <w:tcW w:w="240" w:type="pct"/>
            <w:vAlign w:val="center"/>
          </w:tcPr>
          <w:p w:rsidR="000A0697" w:rsidRPr="00AB2000" w:rsidRDefault="000A0697" w:rsidP="004D71C0">
            <w:pPr>
              <w:jc w:val="center"/>
              <w:rPr>
                <w:b/>
                <w:sz w:val="20"/>
                <w:szCs w:val="20"/>
              </w:rPr>
            </w:pPr>
            <w:r w:rsidRPr="00AB2000">
              <w:rPr>
                <w:b/>
                <w:sz w:val="20"/>
                <w:szCs w:val="20"/>
              </w:rPr>
              <w:t>68</w:t>
            </w:r>
          </w:p>
        </w:tc>
        <w:tc>
          <w:tcPr>
            <w:tcW w:w="193" w:type="pct"/>
            <w:shd w:val="clear" w:color="auto" w:fill="auto"/>
            <w:vAlign w:val="center"/>
          </w:tcPr>
          <w:p w:rsidR="000A0697" w:rsidRDefault="000A0697" w:rsidP="004D71C0">
            <w:pPr>
              <w:jc w:val="center"/>
              <w:rPr>
                <w:sz w:val="20"/>
                <w:szCs w:val="20"/>
              </w:rPr>
            </w:pPr>
            <w:r>
              <w:rPr>
                <w:sz w:val="20"/>
                <w:szCs w:val="20"/>
              </w:rPr>
              <w:t>4,5</w:t>
            </w:r>
          </w:p>
        </w:tc>
        <w:tc>
          <w:tcPr>
            <w:tcW w:w="191" w:type="pct"/>
            <w:shd w:val="clear" w:color="auto" w:fill="auto"/>
            <w:vAlign w:val="center"/>
          </w:tcPr>
          <w:p w:rsidR="000A0697" w:rsidRDefault="000A0697" w:rsidP="004D71C0">
            <w:pPr>
              <w:jc w:val="center"/>
              <w:rPr>
                <w:sz w:val="20"/>
                <w:szCs w:val="20"/>
              </w:rPr>
            </w:pPr>
            <w:r>
              <w:rPr>
                <w:sz w:val="20"/>
                <w:szCs w:val="20"/>
              </w:rPr>
              <w:t>159</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68</w:t>
            </w:r>
          </w:p>
        </w:tc>
        <w:tc>
          <w:tcPr>
            <w:tcW w:w="195" w:type="pct"/>
            <w:vAlign w:val="center"/>
          </w:tcPr>
          <w:p w:rsidR="000A0697" w:rsidRDefault="000A0697" w:rsidP="004D71C0">
            <w:pPr>
              <w:jc w:val="center"/>
              <w:rPr>
                <w:sz w:val="20"/>
                <w:szCs w:val="20"/>
              </w:rPr>
            </w:pPr>
            <w:r>
              <w:rPr>
                <w:sz w:val="20"/>
                <w:szCs w:val="20"/>
              </w:rPr>
              <w:t>4,5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45</w:t>
            </w:r>
          </w:p>
        </w:tc>
        <w:tc>
          <w:tcPr>
            <w:tcW w:w="1198" w:type="pct"/>
            <w:vAlign w:val="center"/>
          </w:tcPr>
          <w:p w:rsidR="000A0697" w:rsidRDefault="000A0697" w:rsidP="004D71C0">
            <w:pPr>
              <w:rPr>
                <w:sz w:val="20"/>
                <w:szCs w:val="20"/>
              </w:rPr>
            </w:pPr>
            <w:r>
              <w:rPr>
                <w:sz w:val="20"/>
                <w:szCs w:val="20"/>
              </w:rPr>
              <w:t>от ТК11 до ТК12</w:t>
            </w:r>
          </w:p>
        </w:tc>
        <w:tc>
          <w:tcPr>
            <w:tcW w:w="191" w:type="pct"/>
            <w:vAlign w:val="center"/>
          </w:tcPr>
          <w:p w:rsidR="000A0697" w:rsidRDefault="000A0697" w:rsidP="004D71C0">
            <w:pPr>
              <w:jc w:val="center"/>
              <w:rPr>
                <w:sz w:val="20"/>
                <w:szCs w:val="20"/>
              </w:rPr>
            </w:pPr>
            <w:r>
              <w:rPr>
                <w:sz w:val="20"/>
                <w:szCs w:val="20"/>
              </w:rPr>
              <w:t>133</w:t>
            </w:r>
          </w:p>
        </w:tc>
        <w:tc>
          <w:tcPr>
            <w:tcW w:w="240" w:type="pct"/>
            <w:vAlign w:val="center"/>
          </w:tcPr>
          <w:p w:rsidR="000A0697" w:rsidRPr="00AB2000" w:rsidRDefault="000A0697" w:rsidP="004D71C0">
            <w:pPr>
              <w:jc w:val="center"/>
              <w:rPr>
                <w:b/>
                <w:sz w:val="20"/>
                <w:szCs w:val="20"/>
              </w:rPr>
            </w:pPr>
            <w:r w:rsidRPr="00AB2000">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133</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20</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46</w:t>
            </w:r>
          </w:p>
        </w:tc>
        <w:tc>
          <w:tcPr>
            <w:tcW w:w="1198" w:type="pct"/>
            <w:vAlign w:val="center"/>
          </w:tcPr>
          <w:p w:rsidR="000A0697" w:rsidRDefault="000A0697" w:rsidP="004D71C0">
            <w:pPr>
              <w:rPr>
                <w:sz w:val="20"/>
                <w:szCs w:val="20"/>
              </w:rPr>
            </w:pPr>
            <w:r>
              <w:rPr>
                <w:sz w:val="20"/>
                <w:szCs w:val="20"/>
              </w:rPr>
              <w:t>от ТК12 до дома №18</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AB2000" w:rsidRDefault="000A0697" w:rsidP="004D71C0">
            <w:pPr>
              <w:jc w:val="center"/>
              <w:rPr>
                <w:b/>
                <w:sz w:val="20"/>
                <w:szCs w:val="20"/>
              </w:rPr>
            </w:pPr>
            <w:r w:rsidRPr="00AB2000">
              <w:rPr>
                <w:b/>
                <w:sz w:val="20"/>
                <w:szCs w:val="20"/>
              </w:rPr>
              <w:t>4</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4</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47</w:t>
            </w:r>
          </w:p>
        </w:tc>
        <w:tc>
          <w:tcPr>
            <w:tcW w:w="1198" w:type="pct"/>
            <w:vAlign w:val="center"/>
          </w:tcPr>
          <w:p w:rsidR="000A0697" w:rsidRDefault="000A0697" w:rsidP="004D71C0">
            <w:pPr>
              <w:rPr>
                <w:sz w:val="20"/>
                <w:szCs w:val="20"/>
              </w:rPr>
            </w:pPr>
            <w:r>
              <w:rPr>
                <w:sz w:val="20"/>
                <w:szCs w:val="20"/>
              </w:rPr>
              <w:t>от ТК12 до дома 16А</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AB2000" w:rsidRDefault="000A0697" w:rsidP="004D71C0">
            <w:pPr>
              <w:jc w:val="center"/>
              <w:rPr>
                <w:b/>
                <w:sz w:val="20"/>
                <w:szCs w:val="20"/>
              </w:rPr>
            </w:pPr>
            <w:r w:rsidRPr="00AB2000">
              <w:rPr>
                <w:b/>
                <w:sz w:val="20"/>
                <w:szCs w:val="20"/>
              </w:rPr>
              <w:t>60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60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48</w:t>
            </w:r>
          </w:p>
        </w:tc>
        <w:tc>
          <w:tcPr>
            <w:tcW w:w="1198" w:type="pct"/>
            <w:vAlign w:val="center"/>
          </w:tcPr>
          <w:p w:rsidR="000A0697" w:rsidRDefault="000A0697" w:rsidP="004D71C0">
            <w:pPr>
              <w:rPr>
                <w:sz w:val="20"/>
                <w:szCs w:val="20"/>
              </w:rPr>
            </w:pPr>
            <w:r>
              <w:rPr>
                <w:sz w:val="20"/>
                <w:szCs w:val="20"/>
              </w:rPr>
              <w:t>от ТК11 до врезки в дом №19</w:t>
            </w:r>
          </w:p>
        </w:tc>
        <w:tc>
          <w:tcPr>
            <w:tcW w:w="191" w:type="pct"/>
            <w:vAlign w:val="center"/>
          </w:tcPr>
          <w:p w:rsidR="000A0697" w:rsidRDefault="000A0697" w:rsidP="004D71C0">
            <w:pPr>
              <w:jc w:val="center"/>
              <w:rPr>
                <w:sz w:val="20"/>
                <w:szCs w:val="20"/>
              </w:rPr>
            </w:pPr>
            <w:r>
              <w:rPr>
                <w:sz w:val="20"/>
                <w:szCs w:val="20"/>
              </w:rPr>
              <w:t>133</w:t>
            </w:r>
          </w:p>
        </w:tc>
        <w:tc>
          <w:tcPr>
            <w:tcW w:w="240" w:type="pct"/>
            <w:vAlign w:val="center"/>
          </w:tcPr>
          <w:p w:rsidR="000A0697" w:rsidRPr="00AB2000" w:rsidRDefault="000A0697" w:rsidP="004D71C0">
            <w:pPr>
              <w:jc w:val="center"/>
              <w:rPr>
                <w:b/>
                <w:sz w:val="20"/>
                <w:szCs w:val="20"/>
              </w:rPr>
            </w:pPr>
            <w:r w:rsidRPr="00AB2000">
              <w:rPr>
                <w:b/>
                <w:sz w:val="20"/>
                <w:szCs w:val="20"/>
              </w:rPr>
              <w:t>252</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133</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252</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2008</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49</w:t>
            </w:r>
          </w:p>
        </w:tc>
        <w:tc>
          <w:tcPr>
            <w:tcW w:w="1198" w:type="pct"/>
            <w:vAlign w:val="center"/>
          </w:tcPr>
          <w:p w:rsidR="000A0697" w:rsidRDefault="000A0697" w:rsidP="004D71C0">
            <w:pPr>
              <w:rPr>
                <w:sz w:val="20"/>
                <w:szCs w:val="20"/>
              </w:rPr>
            </w:pPr>
            <w:r>
              <w:rPr>
                <w:sz w:val="20"/>
                <w:szCs w:val="20"/>
              </w:rPr>
              <w:t>от врезки на дом №19 до дома №19</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AB2000" w:rsidRDefault="000A0697" w:rsidP="004D71C0">
            <w:pPr>
              <w:jc w:val="center"/>
              <w:rPr>
                <w:b/>
                <w:sz w:val="20"/>
                <w:szCs w:val="20"/>
              </w:rPr>
            </w:pPr>
            <w:r w:rsidRPr="00AB2000">
              <w:rPr>
                <w:b/>
                <w:sz w:val="20"/>
                <w:szCs w:val="20"/>
              </w:rPr>
              <w:t>3</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3</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lastRenderedPageBreak/>
              <w:t>50</w:t>
            </w:r>
          </w:p>
        </w:tc>
        <w:tc>
          <w:tcPr>
            <w:tcW w:w="1198" w:type="pct"/>
            <w:vAlign w:val="center"/>
          </w:tcPr>
          <w:p w:rsidR="000A0697" w:rsidRDefault="000A0697" w:rsidP="004D71C0">
            <w:pPr>
              <w:rPr>
                <w:sz w:val="20"/>
                <w:szCs w:val="20"/>
              </w:rPr>
            </w:pPr>
            <w:r>
              <w:rPr>
                <w:sz w:val="20"/>
                <w:szCs w:val="20"/>
              </w:rPr>
              <w:t>от врезки на дом №17 до дома №17</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AB2000" w:rsidRDefault="000A0697" w:rsidP="004D71C0">
            <w:pPr>
              <w:jc w:val="center"/>
              <w:rPr>
                <w:b/>
                <w:sz w:val="20"/>
                <w:szCs w:val="20"/>
              </w:rPr>
            </w:pPr>
            <w:r w:rsidRPr="00AB2000">
              <w:rPr>
                <w:b/>
                <w:sz w:val="20"/>
                <w:szCs w:val="20"/>
              </w:rPr>
              <w:t>5</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5</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569" w:type="pct"/>
            <w:gridSpan w:val="3"/>
            <w:vAlign w:val="center"/>
          </w:tcPr>
          <w:p w:rsidR="000A0697" w:rsidRPr="00896E0E" w:rsidRDefault="000A0697" w:rsidP="004D71C0">
            <w:pPr>
              <w:rPr>
                <w:b/>
                <w:sz w:val="20"/>
                <w:szCs w:val="20"/>
              </w:rPr>
            </w:pPr>
            <w:r w:rsidRPr="00896E0E">
              <w:rPr>
                <w:b/>
                <w:sz w:val="20"/>
                <w:szCs w:val="20"/>
              </w:rPr>
              <w:t>ИТОГО трубы ЦО</w:t>
            </w:r>
          </w:p>
        </w:tc>
        <w:tc>
          <w:tcPr>
            <w:tcW w:w="240" w:type="pct"/>
            <w:vAlign w:val="center"/>
          </w:tcPr>
          <w:p w:rsidR="000A0697" w:rsidRPr="00896E0E" w:rsidRDefault="000A0697" w:rsidP="004D71C0">
            <w:pPr>
              <w:jc w:val="center"/>
              <w:rPr>
                <w:b/>
                <w:spacing w:val="-12"/>
                <w:sz w:val="20"/>
                <w:szCs w:val="20"/>
              </w:rPr>
            </w:pPr>
            <w:r w:rsidRPr="00896E0E">
              <w:rPr>
                <w:b/>
                <w:spacing w:val="-12"/>
                <w:sz w:val="20"/>
                <w:szCs w:val="20"/>
              </w:rPr>
              <w:t>3674,5</w:t>
            </w:r>
          </w:p>
        </w:tc>
        <w:tc>
          <w:tcPr>
            <w:tcW w:w="384" w:type="pct"/>
            <w:gridSpan w:val="2"/>
            <w:shd w:val="clear" w:color="auto" w:fill="auto"/>
            <w:vAlign w:val="center"/>
          </w:tcPr>
          <w:p w:rsidR="000A0697" w:rsidRDefault="000A0697" w:rsidP="004D71C0">
            <w:pPr>
              <w:jc w:val="center"/>
              <w:rPr>
                <w:sz w:val="20"/>
                <w:szCs w:val="20"/>
              </w:rPr>
            </w:pPr>
          </w:p>
        </w:tc>
        <w:tc>
          <w:tcPr>
            <w:tcW w:w="240" w:type="pct"/>
            <w:shd w:val="clear" w:color="auto" w:fill="auto"/>
            <w:noWrap/>
            <w:vAlign w:val="center"/>
          </w:tcPr>
          <w:p w:rsidR="000A0697" w:rsidRPr="00896E0E" w:rsidRDefault="000A0697" w:rsidP="004D71C0">
            <w:pPr>
              <w:jc w:val="center"/>
              <w:rPr>
                <w:b/>
                <w:spacing w:val="-12"/>
                <w:sz w:val="20"/>
                <w:szCs w:val="20"/>
              </w:rPr>
            </w:pPr>
            <w:r w:rsidRPr="00896E0E">
              <w:rPr>
                <w:b/>
                <w:spacing w:val="-12"/>
                <w:sz w:val="20"/>
                <w:szCs w:val="20"/>
              </w:rPr>
              <w:t>3</w:t>
            </w:r>
            <w:r>
              <w:rPr>
                <w:b/>
                <w:spacing w:val="-12"/>
                <w:sz w:val="20"/>
                <w:szCs w:val="20"/>
              </w:rPr>
              <w:t>3</w:t>
            </w:r>
            <w:r w:rsidRPr="00896E0E">
              <w:rPr>
                <w:b/>
                <w:spacing w:val="-12"/>
                <w:sz w:val="20"/>
                <w:szCs w:val="20"/>
              </w:rPr>
              <w:t>74,5</w:t>
            </w:r>
          </w:p>
        </w:tc>
        <w:tc>
          <w:tcPr>
            <w:tcW w:w="2567" w:type="pct"/>
            <w:gridSpan w:val="9"/>
            <w:vAlign w:val="center"/>
          </w:tcPr>
          <w:p w:rsidR="000A0697" w:rsidRDefault="000A0697" w:rsidP="004D71C0">
            <w:pPr>
              <w:jc w:val="center"/>
              <w:rPr>
                <w:sz w:val="20"/>
                <w:szCs w:val="20"/>
              </w:rPr>
            </w:pPr>
          </w:p>
        </w:tc>
      </w:tr>
      <w:tr w:rsidR="000A0697" w:rsidRPr="00B631C4" w:rsidTr="004D71C0">
        <w:trPr>
          <w:trHeight w:val="85"/>
        </w:trPr>
        <w:tc>
          <w:tcPr>
            <w:tcW w:w="5000" w:type="pct"/>
            <w:gridSpan w:val="16"/>
            <w:vAlign w:val="center"/>
          </w:tcPr>
          <w:p w:rsidR="000A0697" w:rsidRDefault="000A0697" w:rsidP="004D71C0">
            <w:pPr>
              <w:jc w:val="center"/>
              <w:rPr>
                <w:sz w:val="20"/>
                <w:szCs w:val="20"/>
              </w:rPr>
            </w:pPr>
          </w:p>
        </w:tc>
      </w:tr>
      <w:tr w:rsidR="000A0697" w:rsidRPr="001B0A04" w:rsidTr="004D71C0">
        <w:trPr>
          <w:trHeight w:val="85"/>
        </w:trPr>
        <w:tc>
          <w:tcPr>
            <w:tcW w:w="181" w:type="pct"/>
            <w:vAlign w:val="center"/>
          </w:tcPr>
          <w:p w:rsidR="000A0697" w:rsidRPr="001B0A04" w:rsidRDefault="000A0697" w:rsidP="004D71C0">
            <w:pPr>
              <w:jc w:val="center"/>
              <w:rPr>
                <w:b/>
                <w:sz w:val="20"/>
              </w:rPr>
            </w:pPr>
          </w:p>
        </w:tc>
        <w:tc>
          <w:tcPr>
            <w:tcW w:w="4819" w:type="pct"/>
            <w:gridSpan w:val="15"/>
            <w:vAlign w:val="center"/>
          </w:tcPr>
          <w:p w:rsidR="000A0697" w:rsidRPr="001B0A04" w:rsidRDefault="000A0697" w:rsidP="004D71C0">
            <w:pPr>
              <w:rPr>
                <w:b/>
                <w:sz w:val="20"/>
                <w:szCs w:val="20"/>
              </w:rPr>
            </w:pPr>
            <w:r>
              <w:rPr>
                <w:b/>
                <w:sz w:val="20"/>
                <w:szCs w:val="20"/>
              </w:rPr>
              <w:t xml:space="preserve">2. </w:t>
            </w:r>
            <w:r w:rsidRPr="001B0A04">
              <w:rPr>
                <w:b/>
                <w:sz w:val="20"/>
                <w:szCs w:val="20"/>
              </w:rPr>
              <w:t>Трубы ГВС</w:t>
            </w: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Котельной до врезки Ду250 (внил, налево по схеме)</w:t>
            </w:r>
          </w:p>
        </w:tc>
        <w:tc>
          <w:tcPr>
            <w:tcW w:w="191" w:type="pct"/>
            <w:vAlign w:val="center"/>
          </w:tcPr>
          <w:p w:rsidR="000A0697" w:rsidRDefault="000A0697" w:rsidP="004D71C0">
            <w:pPr>
              <w:jc w:val="center"/>
              <w:rPr>
                <w:sz w:val="20"/>
                <w:szCs w:val="20"/>
              </w:rPr>
            </w:pPr>
            <w:r>
              <w:rPr>
                <w:sz w:val="20"/>
                <w:szCs w:val="20"/>
              </w:rPr>
              <w:t>325</w:t>
            </w:r>
          </w:p>
        </w:tc>
        <w:tc>
          <w:tcPr>
            <w:tcW w:w="240" w:type="pct"/>
            <w:vAlign w:val="center"/>
          </w:tcPr>
          <w:p w:rsidR="000A0697" w:rsidRPr="009B2313" w:rsidRDefault="000A0697" w:rsidP="004D71C0">
            <w:pPr>
              <w:jc w:val="center"/>
              <w:rPr>
                <w:b/>
                <w:sz w:val="20"/>
                <w:szCs w:val="20"/>
              </w:rPr>
            </w:pPr>
            <w:r w:rsidRPr="009B2313">
              <w:rPr>
                <w:b/>
                <w:sz w:val="20"/>
                <w:szCs w:val="20"/>
              </w:rPr>
              <w:t>224,5</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325</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224,5</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разветвления Ду300 в Ду200 до разветвления на дома ул. Центральная №1, №2</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9B2313" w:rsidRDefault="000A0697" w:rsidP="004D71C0">
            <w:pPr>
              <w:jc w:val="center"/>
              <w:rPr>
                <w:b/>
                <w:sz w:val="20"/>
                <w:szCs w:val="20"/>
              </w:rPr>
            </w:pPr>
            <w:r w:rsidRPr="009B2313">
              <w:rPr>
                <w:b/>
                <w:sz w:val="20"/>
                <w:szCs w:val="20"/>
              </w:rPr>
              <w:t>64,5</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64,5</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разветвления на дома ул. Центральная №1, №2 до ж.д. №1</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9B2313" w:rsidRDefault="000A0697" w:rsidP="004D71C0">
            <w:pPr>
              <w:jc w:val="center"/>
              <w:rPr>
                <w:b/>
                <w:sz w:val="20"/>
                <w:szCs w:val="20"/>
              </w:rPr>
            </w:pPr>
            <w:r w:rsidRPr="009B2313">
              <w:rPr>
                <w:b/>
                <w:sz w:val="20"/>
                <w:szCs w:val="20"/>
              </w:rPr>
              <w:t>95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95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разветвления на дома ул. Центральная №1, №2 до дома№2 (ул. Центральная)</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9B2313" w:rsidRDefault="000A0697" w:rsidP="004D71C0">
            <w:pPr>
              <w:jc w:val="center"/>
              <w:rPr>
                <w:b/>
                <w:sz w:val="20"/>
                <w:szCs w:val="20"/>
              </w:rPr>
            </w:pPr>
            <w:r w:rsidRPr="009B2313">
              <w:rPr>
                <w:b/>
                <w:sz w:val="20"/>
                <w:szCs w:val="20"/>
              </w:rPr>
              <w:t>24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24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Ду100 до Ду65</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9B2313" w:rsidRDefault="000A0697" w:rsidP="004D71C0">
            <w:pPr>
              <w:jc w:val="center"/>
              <w:rPr>
                <w:b/>
                <w:sz w:val="20"/>
                <w:szCs w:val="20"/>
              </w:rPr>
            </w:pPr>
            <w:r w:rsidRPr="009B2313">
              <w:rPr>
                <w:b/>
                <w:sz w:val="20"/>
                <w:szCs w:val="20"/>
              </w:rPr>
              <w:t>144</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144</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врезки на ж.д. 11А, 9А до ж.д. 11А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9B2313" w:rsidRDefault="000A0697" w:rsidP="004D71C0">
            <w:pPr>
              <w:jc w:val="center"/>
              <w:rPr>
                <w:b/>
                <w:sz w:val="20"/>
                <w:szCs w:val="20"/>
              </w:rPr>
            </w:pPr>
            <w:r w:rsidRPr="009B2313">
              <w:rPr>
                <w:b/>
                <w:sz w:val="20"/>
                <w:szCs w:val="20"/>
              </w:rPr>
              <w:t>30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30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2014</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врезки Ду100 в Ду250 до ТК3</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9B2313" w:rsidRDefault="000A0697" w:rsidP="004D71C0">
            <w:pPr>
              <w:jc w:val="center"/>
              <w:rPr>
                <w:b/>
                <w:sz w:val="20"/>
                <w:szCs w:val="20"/>
              </w:rPr>
            </w:pPr>
            <w:r w:rsidRPr="009B2313">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20</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ТК9 до врезки в Ду250 по ул. Центральная</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9B2313" w:rsidRDefault="000A0697" w:rsidP="004D71C0">
            <w:pPr>
              <w:jc w:val="center"/>
              <w:rPr>
                <w:b/>
                <w:sz w:val="20"/>
                <w:szCs w:val="20"/>
              </w:rPr>
            </w:pPr>
            <w:r w:rsidRPr="009B2313">
              <w:rPr>
                <w:b/>
                <w:sz w:val="20"/>
                <w:szCs w:val="20"/>
              </w:rPr>
              <w:t>137</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137</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9B2313" w:rsidTr="004D71C0">
        <w:trPr>
          <w:trHeight w:val="85"/>
        </w:trPr>
        <w:tc>
          <w:tcPr>
            <w:tcW w:w="1569" w:type="pct"/>
            <w:gridSpan w:val="3"/>
            <w:vAlign w:val="center"/>
          </w:tcPr>
          <w:p w:rsidR="000A0697" w:rsidRPr="009B2313" w:rsidRDefault="000A0697" w:rsidP="004D71C0">
            <w:pPr>
              <w:rPr>
                <w:b/>
                <w:sz w:val="20"/>
                <w:szCs w:val="20"/>
              </w:rPr>
            </w:pPr>
            <w:r w:rsidRPr="009B2313">
              <w:rPr>
                <w:b/>
                <w:sz w:val="20"/>
                <w:szCs w:val="20"/>
              </w:rPr>
              <w:t>ИТОГО трубы ГВС:</w:t>
            </w:r>
          </w:p>
        </w:tc>
        <w:tc>
          <w:tcPr>
            <w:tcW w:w="240" w:type="pct"/>
            <w:vAlign w:val="center"/>
          </w:tcPr>
          <w:p w:rsidR="000A0697" w:rsidRPr="009B2313" w:rsidRDefault="000A0697" w:rsidP="004D71C0">
            <w:pPr>
              <w:jc w:val="center"/>
              <w:rPr>
                <w:b/>
                <w:sz w:val="20"/>
                <w:szCs w:val="20"/>
              </w:rPr>
            </w:pPr>
            <w:r>
              <w:rPr>
                <w:b/>
                <w:sz w:val="20"/>
                <w:szCs w:val="20"/>
              </w:rPr>
              <w:t>739</w:t>
            </w:r>
          </w:p>
        </w:tc>
        <w:tc>
          <w:tcPr>
            <w:tcW w:w="384" w:type="pct"/>
            <w:gridSpan w:val="2"/>
            <w:shd w:val="clear" w:color="auto" w:fill="auto"/>
            <w:vAlign w:val="center"/>
          </w:tcPr>
          <w:p w:rsidR="000A0697" w:rsidRPr="009B2313" w:rsidRDefault="000A0697" w:rsidP="004D71C0">
            <w:pPr>
              <w:jc w:val="center"/>
              <w:rPr>
                <w:b/>
                <w:sz w:val="20"/>
                <w:szCs w:val="20"/>
              </w:rPr>
            </w:pPr>
          </w:p>
        </w:tc>
        <w:tc>
          <w:tcPr>
            <w:tcW w:w="240" w:type="pct"/>
            <w:shd w:val="clear" w:color="auto" w:fill="auto"/>
            <w:noWrap/>
            <w:vAlign w:val="center"/>
          </w:tcPr>
          <w:p w:rsidR="000A0697" w:rsidRPr="009B2313" w:rsidRDefault="000A0697" w:rsidP="004D71C0">
            <w:pPr>
              <w:jc w:val="center"/>
              <w:rPr>
                <w:b/>
                <w:sz w:val="20"/>
                <w:szCs w:val="20"/>
              </w:rPr>
            </w:pPr>
            <w:r>
              <w:rPr>
                <w:b/>
                <w:sz w:val="20"/>
                <w:szCs w:val="20"/>
              </w:rPr>
              <w:t>739</w:t>
            </w:r>
          </w:p>
        </w:tc>
        <w:tc>
          <w:tcPr>
            <w:tcW w:w="2567" w:type="pct"/>
            <w:gridSpan w:val="9"/>
            <w:vAlign w:val="center"/>
          </w:tcPr>
          <w:p w:rsidR="000A0697" w:rsidRPr="009B2313" w:rsidRDefault="000A0697" w:rsidP="004D71C0">
            <w:pPr>
              <w:jc w:val="center"/>
              <w:rPr>
                <w:b/>
                <w:sz w:val="20"/>
                <w:szCs w:val="20"/>
              </w:rPr>
            </w:pPr>
          </w:p>
        </w:tc>
      </w:tr>
      <w:tr w:rsidR="000A0697" w:rsidRPr="00E7167D" w:rsidTr="004D71C0">
        <w:trPr>
          <w:trHeight w:val="85"/>
        </w:trPr>
        <w:tc>
          <w:tcPr>
            <w:tcW w:w="181" w:type="pct"/>
            <w:vAlign w:val="center"/>
          </w:tcPr>
          <w:p w:rsidR="000A0697" w:rsidRPr="00E7167D" w:rsidRDefault="000A0697" w:rsidP="004D71C0">
            <w:pPr>
              <w:jc w:val="center"/>
              <w:rPr>
                <w:b/>
                <w:i/>
                <w:sz w:val="20"/>
              </w:rPr>
            </w:pPr>
          </w:p>
        </w:tc>
        <w:tc>
          <w:tcPr>
            <w:tcW w:w="4819" w:type="pct"/>
            <w:gridSpan w:val="15"/>
          </w:tcPr>
          <w:p w:rsidR="000A0697" w:rsidRPr="00E7167D" w:rsidRDefault="000A0697" w:rsidP="004D71C0">
            <w:pPr>
              <w:jc w:val="center"/>
              <w:rPr>
                <w:b/>
                <w:i/>
                <w:sz w:val="20"/>
                <w:szCs w:val="20"/>
              </w:rPr>
            </w:pPr>
            <w:r w:rsidRPr="00E7167D">
              <w:rPr>
                <w:b/>
                <w:i/>
                <w:sz w:val="20"/>
                <w:szCs w:val="20"/>
              </w:rPr>
              <w:t>Котельная №16, р.п. Угловка, ул. Ленинградская, д. 11</w:t>
            </w: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rPr>
                <w:sz w:val="20"/>
                <w:szCs w:val="20"/>
              </w:rPr>
            </w:pPr>
            <w:r w:rsidRPr="00E7167D">
              <w:rPr>
                <w:b/>
                <w:sz w:val="20"/>
                <w:szCs w:val="20"/>
              </w:rPr>
              <w:t>1. Трубы ЦО</w:t>
            </w: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tcPr>
          <w:p w:rsidR="000A0697" w:rsidRDefault="000A0697" w:rsidP="004D71C0">
            <w:pPr>
              <w:rPr>
                <w:sz w:val="20"/>
                <w:szCs w:val="20"/>
              </w:rPr>
            </w:pPr>
            <w:r>
              <w:rPr>
                <w:sz w:val="20"/>
                <w:szCs w:val="20"/>
              </w:rPr>
              <w:t>от котельной до ж.д. №11 по ул. Ленинградская</w:t>
            </w:r>
          </w:p>
        </w:tc>
        <w:tc>
          <w:tcPr>
            <w:tcW w:w="191" w:type="pct"/>
            <w:vAlign w:val="center"/>
          </w:tcPr>
          <w:p w:rsidR="000A0697" w:rsidRDefault="000A0697" w:rsidP="004D71C0">
            <w:pPr>
              <w:jc w:val="center"/>
              <w:rPr>
                <w:sz w:val="20"/>
                <w:szCs w:val="20"/>
              </w:rPr>
            </w:pPr>
            <w:r>
              <w:rPr>
                <w:sz w:val="20"/>
                <w:szCs w:val="20"/>
              </w:rPr>
              <w:t>50</w:t>
            </w:r>
          </w:p>
        </w:tc>
        <w:tc>
          <w:tcPr>
            <w:tcW w:w="240" w:type="pct"/>
            <w:vAlign w:val="center"/>
          </w:tcPr>
          <w:p w:rsidR="000A0697" w:rsidRPr="00E7167D" w:rsidRDefault="000A0697" w:rsidP="004D71C0">
            <w:pPr>
              <w:jc w:val="center"/>
              <w:rPr>
                <w:b/>
                <w:sz w:val="20"/>
                <w:szCs w:val="20"/>
              </w:rPr>
            </w:pPr>
            <w:r w:rsidRPr="00E7167D">
              <w:rPr>
                <w:b/>
                <w:sz w:val="20"/>
                <w:szCs w:val="20"/>
              </w:rPr>
              <w:t>25</w:t>
            </w:r>
          </w:p>
        </w:tc>
        <w:tc>
          <w:tcPr>
            <w:tcW w:w="193" w:type="pct"/>
            <w:shd w:val="clear" w:color="auto" w:fill="auto"/>
            <w:vAlign w:val="center"/>
          </w:tcPr>
          <w:p w:rsidR="000A0697" w:rsidRDefault="000A0697" w:rsidP="004D71C0">
            <w:pPr>
              <w:jc w:val="center"/>
              <w:rPr>
                <w:sz w:val="20"/>
                <w:szCs w:val="20"/>
              </w:rPr>
            </w:pPr>
          </w:p>
        </w:tc>
        <w:tc>
          <w:tcPr>
            <w:tcW w:w="191" w:type="pct"/>
            <w:shd w:val="clear" w:color="auto" w:fill="auto"/>
            <w:vAlign w:val="center"/>
          </w:tcPr>
          <w:p w:rsidR="000A0697" w:rsidRDefault="000A0697" w:rsidP="004D71C0">
            <w:pPr>
              <w:jc w:val="center"/>
              <w:rPr>
                <w:sz w:val="20"/>
                <w:szCs w:val="20"/>
              </w:rPr>
            </w:pPr>
            <w:r>
              <w:rPr>
                <w:sz w:val="20"/>
                <w:szCs w:val="20"/>
              </w:rPr>
              <w:t>50</w:t>
            </w:r>
          </w:p>
        </w:tc>
        <w:tc>
          <w:tcPr>
            <w:tcW w:w="240" w:type="pct"/>
            <w:shd w:val="clear" w:color="auto" w:fill="auto"/>
            <w:noWrap/>
            <w:vAlign w:val="center"/>
          </w:tcPr>
          <w:p w:rsidR="000A0697" w:rsidRPr="00E7167D" w:rsidRDefault="000A0697" w:rsidP="004D71C0">
            <w:pPr>
              <w:jc w:val="center"/>
              <w:rPr>
                <w:b/>
                <w:sz w:val="20"/>
                <w:szCs w:val="20"/>
              </w:rPr>
            </w:pPr>
            <w:r w:rsidRPr="00E7167D">
              <w:rPr>
                <w:b/>
                <w:sz w:val="20"/>
                <w:szCs w:val="20"/>
              </w:rPr>
              <w:t>25</w:t>
            </w:r>
          </w:p>
        </w:tc>
        <w:tc>
          <w:tcPr>
            <w:tcW w:w="195" w:type="pct"/>
            <w:vAlign w:val="center"/>
          </w:tcPr>
          <w:p w:rsidR="000A0697" w:rsidRDefault="000A0697" w:rsidP="004D71C0">
            <w:pPr>
              <w:jc w:val="center"/>
              <w:rPr>
                <w:sz w:val="20"/>
                <w:szCs w:val="20"/>
              </w:rPr>
            </w:pP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p>
        </w:tc>
        <w:tc>
          <w:tcPr>
            <w:tcW w:w="239" w:type="pct"/>
            <w:vAlign w:val="center"/>
          </w:tcPr>
          <w:p w:rsidR="000A0697" w:rsidRDefault="000A0697" w:rsidP="004D71C0">
            <w:pPr>
              <w:jc w:val="center"/>
              <w:rPr>
                <w:sz w:val="20"/>
                <w:szCs w:val="20"/>
              </w:rPr>
            </w:pPr>
          </w:p>
        </w:tc>
        <w:tc>
          <w:tcPr>
            <w:tcW w:w="241" w:type="pct"/>
            <w:vAlign w:val="center"/>
          </w:tcPr>
          <w:p w:rsidR="000A0697" w:rsidRDefault="000A0697" w:rsidP="004D71C0">
            <w:pPr>
              <w:jc w:val="center"/>
              <w:rPr>
                <w:sz w:val="20"/>
                <w:szCs w:val="20"/>
              </w:rPr>
            </w:pP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569" w:type="pct"/>
            <w:gridSpan w:val="3"/>
            <w:vAlign w:val="center"/>
          </w:tcPr>
          <w:p w:rsidR="000A0697" w:rsidRDefault="000A0697" w:rsidP="004D71C0">
            <w:pPr>
              <w:rPr>
                <w:sz w:val="20"/>
                <w:szCs w:val="20"/>
              </w:rPr>
            </w:pPr>
            <w:r w:rsidRPr="009B2313">
              <w:rPr>
                <w:b/>
                <w:sz w:val="20"/>
                <w:szCs w:val="20"/>
              </w:rPr>
              <w:t>ИТОГО:</w:t>
            </w:r>
          </w:p>
        </w:tc>
        <w:tc>
          <w:tcPr>
            <w:tcW w:w="240" w:type="pct"/>
            <w:vAlign w:val="center"/>
          </w:tcPr>
          <w:p w:rsidR="000A0697" w:rsidRPr="009B2313" w:rsidRDefault="000A0697" w:rsidP="004D71C0">
            <w:pPr>
              <w:jc w:val="center"/>
              <w:rPr>
                <w:b/>
                <w:sz w:val="20"/>
                <w:szCs w:val="20"/>
              </w:rPr>
            </w:pPr>
            <w:r w:rsidRPr="009B2313">
              <w:rPr>
                <w:b/>
                <w:sz w:val="20"/>
                <w:szCs w:val="20"/>
              </w:rPr>
              <w:t>25</w:t>
            </w:r>
          </w:p>
        </w:tc>
        <w:tc>
          <w:tcPr>
            <w:tcW w:w="384" w:type="pct"/>
            <w:gridSpan w:val="2"/>
            <w:shd w:val="clear" w:color="auto" w:fill="auto"/>
            <w:vAlign w:val="center"/>
          </w:tcPr>
          <w:p w:rsidR="000A0697" w:rsidRPr="009B2313" w:rsidRDefault="000A0697" w:rsidP="004D71C0">
            <w:pPr>
              <w:jc w:val="center"/>
              <w:rPr>
                <w:b/>
                <w:sz w:val="20"/>
                <w:szCs w:val="20"/>
              </w:rPr>
            </w:pP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25</w:t>
            </w:r>
          </w:p>
        </w:tc>
        <w:tc>
          <w:tcPr>
            <w:tcW w:w="2567" w:type="pct"/>
            <w:gridSpan w:val="9"/>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jc w:val="center"/>
              <w:rPr>
                <w:sz w:val="20"/>
                <w:szCs w:val="20"/>
              </w:rPr>
            </w:pPr>
            <w:r w:rsidRPr="009B2313">
              <w:rPr>
                <w:b/>
                <w:i/>
                <w:sz w:val="20"/>
                <w:szCs w:val="20"/>
              </w:rPr>
              <w:t>Котельная №13, р.п. Угловка, ул. Молодежная</w:t>
            </w: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rPr>
                <w:sz w:val="20"/>
                <w:szCs w:val="20"/>
              </w:rPr>
            </w:pPr>
            <w:r w:rsidRPr="009B2313">
              <w:rPr>
                <w:b/>
                <w:sz w:val="20"/>
                <w:szCs w:val="20"/>
              </w:rPr>
              <w:t>1. Трубы ЦО</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w:t>
            </w:r>
          </w:p>
        </w:tc>
        <w:tc>
          <w:tcPr>
            <w:tcW w:w="1198" w:type="pct"/>
            <w:vAlign w:val="center"/>
          </w:tcPr>
          <w:p w:rsidR="000A0697" w:rsidRDefault="000A0697" w:rsidP="004D71C0">
            <w:pPr>
              <w:rPr>
                <w:sz w:val="20"/>
                <w:szCs w:val="20"/>
              </w:rPr>
            </w:pPr>
            <w:r>
              <w:rPr>
                <w:sz w:val="20"/>
                <w:szCs w:val="20"/>
              </w:rPr>
              <w:t>От котельной до школы</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E7167D" w:rsidRDefault="000A0697" w:rsidP="004D71C0">
            <w:pPr>
              <w:jc w:val="center"/>
              <w:rPr>
                <w:b/>
                <w:sz w:val="20"/>
                <w:szCs w:val="20"/>
              </w:rPr>
            </w:pPr>
            <w:r w:rsidRPr="00E7167D">
              <w:rPr>
                <w:b/>
                <w:sz w:val="20"/>
                <w:szCs w:val="20"/>
              </w:rPr>
              <w:t>62,5</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E7167D" w:rsidRDefault="000A0697" w:rsidP="004D71C0">
            <w:pPr>
              <w:jc w:val="center"/>
              <w:rPr>
                <w:b/>
                <w:sz w:val="20"/>
                <w:szCs w:val="20"/>
              </w:rPr>
            </w:pPr>
            <w:r w:rsidRPr="00E7167D">
              <w:rPr>
                <w:b/>
                <w:sz w:val="20"/>
                <w:szCs w:val="20"/>
              </w:rPr>
              <w:t>62,5</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569" w:type="pct"/>
            <w:gridSpan w:val="3"/>
            <w:vAlign w:val="center"/>
          </w:tcPr>
          <w:p w:rsidR="000A0697" w:rsidRDefault="000A0697" w:rsidP="004D71C0">
            <w:pPr>
              <w:rPr>
                <w:sz w:val="20"/>
                <w:szCs w:val="20"/>
              </w:rPr>
            </w:pPr>
            <w:r w:rsidRPr="009B2313">
              <w:rPr>
                <w:b/>
                <w:sz w:val="20"/>
                <w:szCs w:val="20"/>
              </w:rPr>
              <w:t>ИТОГО:</w:t>
            </w:r>
          </w:p>
        </w:tc>
        <w:tc>
          <w:tcPr>
            <w:tcW w:w="240" w:type="pct"/>
            <w:vAlign w:val="center"/>
          </w:tcPr>
          <w:p w:rsidR="000A0697" w:rsidRPr="009B2313" w:rsidRDefault="000A0697" w:rsidP="004D71C0">
            <w:pPr>
              <w:jc w:val="center"/>
              <w:rPr>
                <w:b/>
                <w:sz w:val="20"/>
                <w:szCs w:val="20"/>
              </w:rPr>
            </w:pPr>
            <w:r>
              <w:rPr>
                <w:b/>
                <w:sz w:val="20"/>
                <w:szCs w:val="20"/>
              </w:rPr>
              <w:t>62,5</w:t>
            </w:r>
          </w:p>
        </w:tc>
        <w:tc>
          <w:tcPr>
            <w:tcW w:w="384" w:type="pct"/>
            <w:gridSpan w:val="2"/>
            <w:shd w:val="clear" w:color="auto" w:fill="auto"/>
            <w:vAlign w:val="center"/>
          </w:tcPr>
          <w:p w:rsidR="000A0697" w:rsidRDefault="000A0697" w:rsidP="004D71C0">
            <w:pPr>
              <w:jc w:val="center"/>
              <w:rPr>
                <w:sz w:val="20"/>
                <w:szCs w:val="20"/>
              </w:rPr>
            </w:pPr>
          </w:p>
        </w:tc>
        <w:tc>
          <w:tcPr>
            <w:tcW w:w="240" w:type="pct"/>
            <w:shd w:val="clear" w:color="auto" w:fill="auto"/>
            <w:noWrap/>
            <w:vAlign w:val="center"/>
          </w:tcPr>
          <w:p w:rsidR="000A0697" w:rsidRPr="009B2313" w:rsidRDefault="000A0697" w:rsidP="004D71C0">
            <w:pPr>
              <w:jc w:val="center"/>
              <w:rPr>
                <w:b/>
                <w:sz w:val="20"/>
                <w:szCs w:val="20"/>
              </w:rPr>
            </w:pPr>
            <w:r>
              <w:rPr>
                <w:b/>
                <w:sz w:val="20"/>
                <w:szCs w:val="20"/>
              </w:rPr>
              <w:t>62,5</w:t>
            </w:r>
          </w:p>
        </w:tc>
        <w:tc>
          <w:tcPr>
            <w:tcW w:w="2567" w:type="pct"/>
            <w:gridSpan w:val="9"/>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jc w:val="center"/>
              <w:rPr>
                <w:sz w:val="20"/>
                <w:szCs w:val="20"/>
              </w:rPr>
            </w:pPr>
            <w:r w:rsidRPr="00E7167D">
              <w:rPr>
                <w:b/>
                <w:i/>
                <w:sz w:val="20"/>
                <w:szCs w:val="20"/>
              </w:rPr>
              <w:t>Котельная №11, д. Озерки</w:t>
            </w: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rPr>
                <w:sz w:val="20"/>
                <w:szCs w:val="20"/>
              </w:rPr>
            </w:pPr>
            <w:r w:rsidRPr="00E7167D">
              <w:rPr>
                <w:b/>
                <w:sz w:val="20"/>
                <w:szCs w:val="20"/>
              </w:rPr>
              <w:t>1. Трубы ЦО</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w:t>
            </w:r>
          </w:p>
        </w:tc>
        <w:tc>
          <w:tcPr>
            <w:tcW w:w="1198" w:type="pct"/>
            <w:vAlign w:val="center"/>
          </w:tcPr>
          <w:p w:rsidR="000A0697" w:rsidRDefault="000A0697" w:rsidP="004D71C0">
            <w:pPr>
              <w:rPr>
                <w:sz w:val="20"/>
                <w:szCs w:val="20"/>
              </w:rPr>
            </w:pPr>
            <w:r>
              <w:rPr>
                <w:sz w:val="20"/>
                <w:szCs w:val="20"/>
              </w:rPr>
              <w:t>От котельной до ж.д. №9 д. Озерки</w:t>
            </w:r>
          </w:p>
        </w:tc>
        <w:tc>
          <w:tcPr>
            <w:tcW w:w="191" w:type="pct"/>
            <w:vAlign w:val="center"/>
          </w:tcPr>
          <w:p w:rsidR="000A0697" w:rsidRDefault="000A0697" w:rsidP="004D71C0">
            <w:pPr>
              <w:jc w:val="center"/>
              <w:rPr>
                <w:sz w:val="20"/>
                <w:szCs w:val="20"/>
              </w:rPr>
            </w:pPr>
            <w:r>
              <w:rPr>
                <w:sz w:val="20"/>
                <w:szCs w:val="20"/>
              </w:rPr>
              <w:t>125</w:t>
            </w:r>
          </w:p>
        </w:tc>
        <w:tc>
          <w:tcPr>
            <w:tcW w:w="240" w:type="pct"/>
            <w:vAlign w:val="center"/>
          </w:tcPr>
          <w:p w:rsidR="000A0697" w:rsidRPr="00A74094" w:rsidRDefault="000A0697" w:rsidP="004D71C0">
            <w:pPr>
              <w:jc w:val="center"/>
              <w:rPr>
                <w:b/>
                <w:sz w:val="20"/>
                <w:szCs w:val="20"/>
              </w:rPr>
            </w:pPr>
            <w:r>
              <w:rPr>
                <w:b/>
                <w:sz w:val="20"/>
                <w:szCs w:val="20"/>
              </w:rPr>
              <w:t>37</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125</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37</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2</w:t>
            </w:r>
          </w:p>
        </w:tc>
        <w:tc>
          <w:tcPr>
            <w:tcW w:w="1198" w:type="pct"/>
            <w:vAlign w:val="center"/>
          </w:tcPr>
          <w:p w:rsidR="000A0697" w:rsidRDefault="000A0697" w:rsidP="004D71C0">
            <w:pPr>
              <w:rPr>
                <w:sz w:val="20"/>
                <w:szCs w:val="20"/>
              </w:rPr>
            </w:pPr>
            <w:r>
              <w:rPr>
                <w:sz w:val="20"/>
                <w:szCs w:val="20"/>
              </w:rPr>
              <w:t>от ТК1 до ТК2</w:t>
            </w:r>
          </w:p>
        </w:tc>
        <w:tc>
          <w:tcPr>
            <w:tcW w:w="191" w:type="pct"/>
            <w:vAlign w:val="center"/>
          </w:tcPr>
          <w:p w:rsidR="000A0697" w:rsidRDefault="000A0697" w:rsidP="004D71C0">
            <w:pPr>
              <w:jc w:val="center"/>
              <w:rPr>
                <w:sz w:val="20"/>
                <w:szCs w:val="20"/>
              </w:rPr>
            </w:pPr>
            <w:r>
              <w:rPr>
                <w:sz w:val="20"/>
                <w:szCs w:val="20"/>
              </w:rPr>
              <w:t>125</w:t>
            </w:r>
          </w:p>
        </w:tc>
        <w:tc>
          <w:tcPr>
            <w:tcW w:w="240" w:type="pct"/>
            <w:vAlign w:val="center"/>
          </w:tcPr>
          <w:p w:rsidR="000A0697" w:rsidRPr="00A74094" w:rsidRDefault="000A0697" w:rsidP="004D71C0">
            <w:pPr>
              <w:jc w:val="center"/>
              <w:rPr>
                <w:b/>
                <w:sz w:val="20"/>
                <w:szCs w:val="20"/>
              </w:rPr>
            </w:pPr>
            <w:r>
              <w:rPr>
                <w:b/>
                <w:sz w:val="20"/>
                <w:szCs w:val="20"/>
              </w:rPr>
              <w:t>30</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125</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30</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3</w:t>
            </w:r>
          </w:p>
        </w:tc>
        <w:tc>
          <w:tcPr>
            <w:tcW w:w="1198" w:type="pct"/>
            <w:vAlign w:val="center"/>
          </w:tcPr>
          <w:p w:rsidR="000A0697" w:rsidRDefault="000A0697" w:rsidP="004D71C0">
            <w:pPr>
              <w:rPr>
                <w:sz w:val="20"/>
                <w:szCs w:val="20"/>
              </w:rPr>
            </w:pPr>
            <w:r>
              <w:rPr>
                <w:sz w:val="20"/>
                <w:szCs w:val="20"/>
              </w:rPr>
              <w:t>от ТК2 до ж.д. №10</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74094" w:rsidRDefault="000A0697" w:rsidP="004D71C0">
            <w:pPr>
              <w:jc w:val="center"/>
              <w:rPr>
                <w:b/>
                <w:sz w:val="20"/>
                <w:szCs w:val="20"/>
              </w:rPr>
            </w:pPr>
            <w:r>
              <w:rPr>
                <w:b/>
                <w:sz w:val="20"/>
                <w:szCs w:val="20"/>
              </w:rPr>
              <w:t>27</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27</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4</w:t>
            </w:r>
          </w:p>
        </w:tc>
        <w:tc>
          <w:tcPr>
            <w:tcW w:w="1198" w:type="pct"/>
            <w:vAlign w:val="center"/>
          </w:tcPr>
          <w:p w:rsidR="000A0697" w:rsidRDefault="000A0697" w:rsidP="004D71C0">
            <w:pPr>
              <w:rPr>
                <w:sz w:val="20"/>
                <w:szCs w:val="20"/>
              </w:rPr>
            </w:pPr>
            <w:r>
              <w:rPr>
                <w:sz w:val="20"/>
                <w:szCs w:val="20"/>
              </w:rPr>
              <w:t>от ТК3 до врезки на ж.д. №8, 7 и детский сад</w:t>
            </w:r>
          </w:p>
        </w:tc>
        <w:tc>
          <w:tcPr>
            <w:tcW w:w="191" w:type="pct"/>
            <w:vAlign w:val="center"/>
          </w:tcPr>
          <w:p w:rsidR="000A0697" w:rsidRDefault="000A0697" w:rsidP="004D71C0">
            <w:pPr>
              <w:jc w:val="center"/>
              <w:rPr>
                <w:sz w:val="20"/>
                <w:szCs w:val="20"/>
              </w:rPr>
            </w:pPr>
            <w:r>
              <w:rPr>
                <w:sz w:val="20"/>
                <w:szCs w:val="20"/>
              </w:rPr>
              <w:t>125</w:t>
            </w:r>
          </w:p>
        </w:tc>
        <w:tc>
          <w:tcPr>
            <w:tcW w:w="240" w:type="pct"/>
            <w:vAlign w:val="center"/>
          </w:tcPr>
          <w:p w:rsidR="000A0697" w:rsidRPr="00A74094" w:rsidRDefault="000A0697" w:rsidP="004D71C0">
            <w:pPr>
              <w:jc w:val="center"/>
              <w:rPr>
                <w:b/>
                <w:sz w:val="20"/>
                <w:szCs w:val="20"/>
              </w:rPr>
            </w:pPr>
            <w:r>
              <w:rPr>
                <w:b/>
                <w:sz w:val="20"/>
                <w:szCs w:val="20"/>
              </w:rPr>
              <w:t>30</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125</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30</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5</w:t>
            </w:r>
          </w:p>
        </w:tc>
        <w:tc>
          <w:tcPr>
            <w:tcW w:w="1198" w:type="pct"/>
            <w:vAlign w:val="center"/>
          </w:tcPr>
          <w:p w:rsidR="000A0697" w:rsidRDefault="000A0697" w:rsidP="004D71C0">
            <w:pPr>
              <w:rPr>
                <w:sz w:val="20"/>
                <w:szCs w:val="20"/>
              </w:rPr>
            </w:pPr>
            <w:r>
              <w:rPr>
                <w:sz w:val="20"/>
                <w:szCs w:val="20"/>
              </w:rPr>
              <w:t>от ТК3 до детского сада</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74094" w:rsidRDefault="000A0697" w:rsidP="004D71C0">
            <w:pPr>
              <w:jc w:val="center"/>
              <w:rPr>
                <w:b/>
                <w:sz w:val="20"/>
                <w:szCs w:val="20"/>
              </w:rPr>
            </w:pPr>
            <w:r>
              <w:rPr>
                <w:b/>
                <w:sz w:val="20"/>
                <w:szCs w:val="20"/>
              </w:rPr>
              <w:t>56</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56</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6</w:t>
            </w:r>
          </w:p>
        </w:tc>
        <w:tc>
          <w:tcPr>
            <w:tcW w:w="1198" w:type="pct"/>
            <w:vAlign w:val="center"/>
          </w:tcPr>
          <w:p w:rsidR="000A0697" w:rsidRDefault="000A0697" w:rsidP="004D71C0">
            <w:pPr>
              <w:rPr>
                <w:sz w:val="20"/>
                <w:szCs w:val="20"/>
              </w:rPr>
            </w:pPr>
            <w:r>
              <w:rPr>
                <w:sz w:val="20"/>
                <w:szCs w:val="20"/>
              </w:rPr>
              <w:t>от ТК3 до врезки на ж.д. №7</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A74094" w:rsidRDefault="000A0697" w:rsidP="004D71C0">
            <w:pPr>
              <w:jc w:val="center"/>
              <w:rPr>
                <w:b/>
                <w:sz w:val="20"/>
                <w:szCs w:val="20"/>
              </w:rPr>
            </w:pPr>
            <w:r>
              <w:rPr>
                <w:b/>
                <w:sz w:val="20"/>
                <w:szCs w:val="20"/>
              </w:rPr>
              <w:t>62</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62</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7</w:t>
            </w:r>
          </w:p>
        </w:tc>
        <w:tc>
          <w:tcPr>
            <w:tcW w:w="1198" w:type="pct"/>
            <w:vAlign w:val="center"/>
          </w:tcPr>
          <w:p w:rsidR="000A0697" w:rsidRDefault="000A0697" w:rsidP="004D71C0">
            <w:pPr>
              <w:rPr>
                <w:sz w:val="20"/>
                <w:szCs w:val="20"/>
              </w:rPr>
            </w:pPr>
            <w:r>
              <w:rPr>
                <w:sz w:val="20"/>
                <w:szCs w:val="20"/>
              </w:rPr>
              <w:t>от врезки на ж.д. №8 до ж.д. №8</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74094" w:rsidRDefault="000A0697" w:rsidP="004D71C0">
            <w:pPr>
              <w:jc w:val="center"/>
              <w:rPr>
                <w:b/>
                <w:sz w:val="20"/>
                <w:szCs w:val="20"/>
              </w:rPr>
            </w:pPr>
            <w:r>
              <w:rPr>
                <w:b/>
                <w:sz w:val="20"/>
                <w:szCs w:val="20"/>
              </w:rPr>
              <w:t>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8</w:t>
            </w:r>
          </w:p>
        </w:tc>
        <w:tc>
          <w:tcPr>
            <w:tcW w:w="1198" w:type="pct"/>
            <w:vAlign w:val="center"/>
          </w:tcPr>
          <w:p w:rsidR="000A0697" w:rsidRDefault="000A0697" w:rsidP="004D71C0">
            <w:pPr>
              <w:rPr>
                <w:sz w:val="20"/>
                <w:szCs w:val="20"/>
              </w:rPr>
            </w:pPr>
            <w:r>
              <w:rPr>
                <w:sz w:val="20"/>
                <w:szCs w:val="20"/>
              </w:rPr>
              <w:t>от врезки на ж.д. №7 до ж.д. №7</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74094" w:rsidRDefault="000A0697" w:rsidP="004D71C0">
            <w:pPr>
              <w:jc w:val="center"/>
              <w:rPr>
                <w:b/>
                <w:sz w:val="20"/>
                <w:szCs w:val="20"/>
              </w:rPr>
            </w:pPr>
            <w:r>
              <w:rPr>
                <w:b/>
                <w:sz w:val="20"/>
                <w:szCs w:val="20"/>
              </w:rPr>
              <w:t>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 xml:space="preserve">до </w:t>
            </w:r>
            <w:r>
              <w:rPr>
                <w:sz w:val="20"/>
                <w:szCs w:val="20"/>
              </w:rPr>
              <w:lastRenderedPageBreak/>
              <w:t>1989</w:t>
            </w:r>
          </w:p>
        </w:tc>
        <w:tc>
          <w:tcPr>
            <w:tcW w:w="239" w:type="pct"/>
            <w:vAlign w:val="center"/>
          </w:tcPr>
          <w:p w:rsidR="000A0697" w:rsidRDefault="000A0697" w:rsidP="004D71C0">
            <w:pPr>
              <w:jc w:val="center"/>
              <w:rPr>
                <w:sz w:val="20"/>
                <w:szCs w:val="20"/>
              </w:rPr>
            </w:pPr>
            <w:r>
              <w:rPr>
                <w:sz w:val="20"/>
                <w:szCs w:val="20"/>
              </w:rPr>
              <w:lastRenderedPageBreak/>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w:t>
            </w:r>
            <w:r>
              <w:rPr>
                <w:sz w:val="20"/>
                <w:szCs w:val="20"/>
              </w:rPr>
              <w:lastRenderedPageBreak/>
              <w:t>вата</w:t>
            </w:r>
          </w:p>
        </w:tc>
        <w:tc>
          <w:tcPr>
            <w:tcW w:w="193" w:type="pct"/>
            <w:vAlign w:val="center"/>
          </w:tcPr>
          <w:p w:rsidR="000A0697" w:rsidRDefault="000A0697" w:rsidP="004D71C0">
            <w:pPr>
              <w:jc w:val="center"/>
              <w:rPr>
                <w:sz w:val="20"/>
                <w:szCs w:val="20"/>
              </w:rPr>
            </w:pPr>
            <w:r>
              <w:rPr>
                <w:sz w:val="20"/>
                <w:szCs w:val="20"/>
              </w:rPr>
              <w:lastRenderedPageBreak/>
              <w:t>50</w:t>
            </w:r>
          </w:p>
        </w:tc>
        <w:tc>
          <w:tcPr>
            <w:tcW w:w="577" w:type="pct"/>
            <w:vAlign w:val="center"/>
          </w:tcPr>
          <w:p w:rsidR="000A0697" w:rsidRPr="00B631C4" w:rsidRDefault="000A0697" w:rsidP="004D71C0">
            <w:pPr>
              <w:jc w:val="center"/>
              <w:rPr>
                <w:sz w:val="20"/>
                <w:szCs w:val="20"/>
              </w:rPr>
            </w:pPr>
            <w:r>
              <w:rPr>
                <w:sz w:val="20"/>
                <w:szCs w:val="20"/>
              </w:rPr>
              <w:t xml:space="preserve">Стеклопластик / </w:t>
            </w:r>
            <w:r>
              <w:rPr>
                <w:sz w:val="20"/>
                <w:szCs w:val="20"/>
              </w:rPr>
              <w:lastRenderedPageBreak/>
              <w:t>гидроизоляция</w:t>
            </w:r>
          </w:p>
        </w:tc>
        <w:tc>
          <w:tcPr>
            <w:tcW w:w="259" w:type="pct"/>
            <w:vAlign w:val="center"/>
          </w:tcPr>
          <w:p w:rsidR="000A0697" w:rsidRDefault="000A0697" w:rsidP="004D71C0">
            <w:pPr>
              <w:jc w:val="center"/>
              <w:rPr>
                <w:sz w:val="20"/>
                <w:szCs w:val="20"/>
              </w:rPr>
            </w:pPr>
            <w:r>
              <w:rPr>
                <w:sz w:val="20"/>
                <w:szCs w:val="20"/>
              </w:rPr>
              <w:lastRenderedPageBreak/>
              <w:t>Сурик</w:t>
            </w:r>
          </w:p>
        </w:tc>
      </w:tr>
      <w:tr w:rsidR="000A0697" w:rsidRPr="00E7167D" w:rsidTr="004D71C0">
        <w:trPr>
          <w:trHeight w:val="85"/>
        </w:trPr>
        <w:tc>
          <w:tcPr>
            <w:tcW w:w="1569" w:type="pct"/>
            <w:gridSpan w:val="3"/>
            <w:vAlign w:val="center"/>
          </w:tcPr>
          <w:p w:rsidR="000A0697" w:rsidRPr="00E7167D" w:rsidRDefault="000A0697" w:rsidP="004D71C0">
            <w:pPr>
              <w:rPr>
                <w:b/>
                <w:sz w:val="20"/>
                <w:szCs w:val="20"/>
              </w:rPr>
            </w:pPr>
            <w:r w:rsidRPr="00E7167D">
              <w:rPr>
                <w:b/>
                <w:sz w:val="20"/>
                <w:szCs w:val="20"/>
              </w:rPr>
              <w:lastRenderedPageBreak/>
              <w:t>ИТОГО:</w:t>
            </w:r>
          </w:p>
        </w:tc>
        <w:tc>
          <w:tcPr>
            <w:tcW w:w="240" w:type="pct"/>
            <w:vAlign w:val="center"/>
          </w:tcPr>
          <w:p w:rsidR="000A0697" w:rsidRPr="00E7167D" w:rsidRDefault="000A0697" w:rsidP="004D71C0">
            <w:pPr>
              <w:jc w:val="center"/>
              <w:rPr>
                <w:b/>
                <w:sz w:val="20"/>
                <w:szCs w:val="20"/>
              </w:rPr>
            </w:pPr>
            <w:r w:rsidRPr="00E7167D">
              <w:rPr>
                <w:b/>
                <w:sz w:val="20"/>
                <w:szCs w:val="20"/>
              </w:rPr>
              <w:t>250</w:t>
            </w:r>
          </w:p>
        </w:tc>
        <w:tc>
          <w:tcPr>
            <w:tcW w:w="384" w:type="pct"/>
            <w:gridSpan w:val="2"/>
            <w:shd w:val="clear" w:color="auto" w:fill="auto"/>
            <w:vAlign w:val="center"/>
          </w:tcPr>
          <w:p w:rsidR="000A0697" w:rsidRPr="00E7167D" w:rsidRDefault="000A0697" w:rsidP="004D71C0">
            <w:pPr>
              <w:jc w:val="center"/>
              <w:rPr>
                <w:b/>
                <w:sz w:val="20"/>
                <w:szCs w:val="20"/>
              </w:rPr>
            </w:pPr>
          </w:p>
        </w:tc>
        <w:tc>
          <w:tcPr>
            <w:tcW w:w="240" w:type="pct"/>
            <w:shd w:val="clear" w:color="auto" w:fill="auto"/>
            <w:noWrap/>
            <w:vAlign w:val="center"/>
          </w:tcPr>
          <w:p w:rsidR="000A0697" w:rsidRPr="00E7167D" w:rsidRDefault="000A0697" w:rsidP="004D71C0">
            <w:pPr>
              <w:jc w:val="center"/>
              <w:rPr>
                <w:b/>
                <w:sz w:val="20"/>
                <w:szCs w:val="20"/>
              </w:rPr>
            </w:pPr>
            <w:r w:rsidRPr="00E7167D">
              <w:rPr>
                <w:b/>
                <w:sz w:val="20"/>
                <w:szCs w:val="20"/>
              </w:rPr>
              <w:t>250</w:t>
            </w:r>
          </w:p>
        </w:tc>
        <w:tc>
          <w:tcPr>
            <w:tcW w:w="2567" w:type="pct"/>
            <w:gridSpan w:val="9"/>
            <w:vAlign w:val="center"/>
          </w:tcPr>
          <w:p w:rsidR="000A0697" w:rsidRPr="00E7167D" w:rsidRDefault="000A0697" w:rsidP="004D71C0">
            <w:pPr>
              <w:jc w:val="center"/>
              <w:rPr>
                <w:b/>
                <w:sz w:val="20"/>
                <w:szCs w:val="20"/>
              </w:rPr>
            </w:pPr>
          </w:p>
        </w:tc>
      </w:tr>
    </w:tbl>
    <w:p w:rsidR="000A0697" w:rsidRDefault="000A0697" w:rsidP="000A0697">
      <w:pPr>
        <w:spacing w:after="120"/>
      </w:pPr>
    </w:p>
    <w:p w:rsidR="000A0697" w:rsidRDefault="000A0697" w:rsidP="000A0697">
      <w:pPr>
        <w:spacing w:after="120"/>
        <w:sectPr w:rsidR="000A0697" w:rsidSect="00E7544B">
          <w:pgSz w:w="16838" w:h="11906" w:orient="landscape" w:code="9"/>
          <w:pgMar w:top="1701" w:right="1134" w:bottom="851" w:left="1134" w:header="709" w:footer="567" w:gutter="0"/>
          <w:cols w:space="708"/>
          <w:titlePg/>
          <w:docGrid w:linePitch="381"/>
        </w:sectPr>
      </w:pPr>
    </w:p>
    <w:p w:rsidR="000A0697" w:rsidRDefault="000A0697" w:rsidP="000A0697">
      <w:r>
        <w:lastRenderedPageBreak/>
        <w:t xml:space="preserve">На </w:t>
      </w:r>
      <w:r w:rsidRPr="000B2407">
        <w:t>момент</w:t>
      </w:r>
      <w:r>
        <w:t xml:space="preserve"> разработки настоящей схемы котельные не оборудованы приборами учета тепла. </w:t>
      </w:r>
    </w:p>
    <w:p w:rsidR="000A0697" w:rsidRDefault="000A0697" w:rsidP="000A0697">
      <w:pPr>
        <w:spacing w:after="120"/>
      </w:pPr>
      <w:r>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0A0697" w:rsidRPr="009B1980" w:rsidRDefault="000A0697" w:rsidP="000A0697">
      <w:r w:rsidRPr="009B1980">
        <w:t>В ходе анализа систем теплоснабжения</w:t>
      </w:r>
      <w:r>
        <w:t xml:space="preserve"> Угловского городского поселения</w:t>
      </w:r>
      <w:r w:rsidRPr="009B1980">
        <w:t xml:space="preserve"> выявлены следующие основные технические и технологические проблемы:</w:t>
      </w:r>
      <w:r>
        <w:t xml:space="preserve"> </w:t>
      </w:r>
    </w:p>
    <w:p w:rsidR="000A0697" w:rsidRDefault="000A0697" w:rsidP="000A0697">
      <w:pPr>
        <w:pStyle w:val="affff0"/>
        <w:numPr>
          <w:ilvl w:val="0"/>
          <w:numId w:val="15"/>
        </w:numPr>
        <w:spacing w:after="0"/>
        <w:ind w:left="851" w:hanging="284"/>
      </w:pPr>
      <w:r>
        <w:t xml:space="preserve">Изношенность отдельных участков тепловой сети; </w:t>
      </w:r>
    </w:p>
    <w:p w:rsidR="000A0697" w:rsidRDefault="000A0697" w:rsidP="000A0697">
      <w:pPr>
        <w:pStyle w:val="affff0"/>
        <w:numPr>
          <w:ilvl w:val="0"/>
          <w:numId w:val="15"/>
        </w:numPr>
        <w:spacing w:after="0"/>
        <w:ind w:left="851" w:hanging="284"/>
      </w:pPr>
      <w:r>
        <w:t xml:space="preserve">Высокие потери тепловой энергии при ее передаче по тепловой сети; </w:t>
      </w:r>
    </w:p>
    <w:p w:rsidR="000A0697" w:rsidRDefault="000A0697" w:rsidP="000A0697">
      <w:pPr>
        <w:pStyle w:val="affff0"/>
        <w:numPr>
          <w:ilvl w:val="0"/>
          <w:numId w:val="15"/>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0A0697" w:rsidRPr="00F4210A" w:rsidRDefault="000A0697" w:rsidP="000A0697">
      <w:pPr>
        <w:pStyle w:val="af6"/>
        <w:numPr>
          <w:ilvl w:val="0"/>
          <w:numId w:val="15"/>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w:t>
      </w:r>
      <w:r>
        <w:rPr>
          <w:sz w:val="24"/>
        </w:rPr>
        <w:t xml:space="preserve"> в</w:t>
      </w:r>
      <w:r w:rsidRPr="00F4210A">
        <w:rPr>
          <w:sz w:val="24"/>
        </w:rPr>
        <w:t xml:space="preserve"> жилищном фонде, где отсутствует централизованное горячее водоснабжение, часты</w:t>
      </w:r>
      <w:r>
        <w:rPr>
          <w:sz w:val="24"/>
        </w:rPr>
        <w:t>е</w:t>
      </w:r>
      <w:r w:rsidRPr="00F4210A">
        <w:rPr>
          <w:sz w:val="24"/>
        </w:rPr>
        <w:t xml:space="preserve"> случаи самовольного отбора теплоносителя из системы централизованного отопления</w:t>
      </w:r>
      <w:r>
        <w:rPr>
          <w:sz w:val="24"/>
        </w:rPr>
        <w:t>.</w:t>
      </w:r>
      <w:r w:rsidRPr="00F4210A">
        <w:rPr>
          <w:sz w:val="24"/>
        </w:rPr>
        <w:t xml:space="preserve"> </w:t>
      </w:r>
    </w:p>
    <w:p w:rsidR="000A0697" w:rsidRDefault="000A0697" w:rsidP="000A0697">
      <w:pPr>
        <w:pStyle w:val="af6"/>
        <w:numPr>
          <w:ilvl w:val="0"/>
          <w:numId w:val="15"/>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0A0697" w:rsidRDefault="000A0697" w:rsidP="000A0697">
      <w:pPr>
        <w:pStyle w:val="af6"/>
        <w:numPr>
          <w:ilvl w:val="0"/>
          <w:numId w:val="15"/>
        </w:numPr>
        <w:tabs>
          <w:tab w:val="left" w:pos="851"/>
        </w:tabs>
        <w:spacing w:after="120" w:line="276" w:lineRule="auto"/>
        <w:ind w:left="851" w:hanging="284"/>
        <w:contextualSpacing w:val="0"/>
        <w:jc w:val="both"/>
        <w:rPr>
          <w:sz w:val="24"/>
        </w:rPr>
      </w:pPr>
      <w:r>
        <w:rPr>
          <w:sz w:val="24"/>
        </w:rPr>
        <w:t xml:space="preserve">Отсутствие на котельных приборов учета отпускаемой тепловой энергии. </w:t>
      </w:r>
    </w:p>
    <w:p w:rsidR="000A0697" w:rsidRPr="00E60FCB" w:rsidRDefault="000A0697" w:rsidP="000A0697">
      <w:pPr>
        <w:pStyle w:val="22"/>
        <w:tabs>
          <w:tab w:val="left" w:pos="1701"/>
        </w:tabs>
      </w:pPr>
      <w:r>
        <w:br w:type="page"/>
      </w:r>
      <w:bookmarkStart w:id="9" w:name="_Toc532982818"/>
      <w:r w:rsidRPr="00E60FCB">
        <w:lastRenderedPageBreak/>
        <w:t xml:space="preserve">ПОКАЗАТЕЛИ </w:t>
      </w:r>
      <w:r>
        <w:t xml:space="preserve">СУЩЕСТВУЮЩЕГО И </w:t>
      </w:r>
      <w:r w:rsidRPr="00E60FCB">
        <w:t xml:space="preserve">ПЕРСПЕКТИВНОГО СПРОСА НА ТЕПЛОВУЮ ЭНЕРГИЮ (МОЩНОСТЬ) И ТЕПЛОНОСИТЕЛЬ В УСТАНОВЛЕННЫХ ГРАНИЦАХ ТЕРРИТОРИИ </w:t>
      </w:r>
      <w:r>
        <w:t>УГЛОВСКОГО ГОРОДСКОГО ПОСЕЛЕНИЯ</w:t>
      </w:r>
      <w:bookmarkEnd w:id="9"/>
    </w:p>
    <w:p w:rsidR="000A0697" w:rsidRPr="00A172DC" w:rsidRDefault="000A0697" w:rsidP="000A0697">
      <w:pPr>
        <w:pStyle w:val="afffe"/>
      </w:pPr>
      <w:bookmarkStart w:id="10" w:name="_Toc523494417"/>
      <w:bookmarkStart w:id="11" w:name="_Toc532982819"/>
      <w:r w:rsidRPr="00A172DC">
        <w:t>а)</w:t>
      </w:r>
      <w:r>
        <w:t xml:space="preserve"> </w:t>
      </w:r>
      <w:r w:rsidRPr="00A172DC">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t>Угловского городского поселения</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r w:rsidRPr="00A172DC">
        <w:t xml:space="preserve"> </w:t>
      </w:r>
    </w:p>
    <w:p w:rsidR="000A0697" w:rsidRPr="00C441E2" w:rsidRDefault="000A0697" w:rsidP="000A0697">
      <w:r w:rsidRPr="00C441E2">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0A0697" w:rsidRDefault="000A0697" w:rsidP="000A0697">
      <w:pPr>
        <w:pStyle w:val="S0"/>
        <w:spacing w:line="276" w:lineRule="auto"/>
        <w:ind w:firstLine="567"/>
      </w:pPr>
      <w:r>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 </w:t>
      </w:r>
    </w:p>
    <w:p w:rsidR="000A0697" w:rsidRDefault="000A0697" w:rsidP="000A0697">
      <w:pPr>
        <w:pStyle w:val="S0"/>
        <w:spacing w:line="276" w:lineRule="auto"/>
        <w:ind w:firstLine="567"/>
      </w:pPr>
      <w:r>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0A0697" w:rsidRDefault="000A0697" w:rsidP="000A0697">
      <w:pPr>
        <w:pStyle w:val="S0"/>
        <w:spacing w:line="276" w:lineRule="auto"/>
        <w:ind w:firstLine="567"/>
      </w:pPr>
      <w:r>
        <w:t xml:space="preserve">Перечень вопросов в сфере муниципальной жилищной политики, решение которых обеспечивают муниципальные органы власти: </w:t>
      </w:r>
    </w:p>
    <w:p w:rsidR="000A0697" w:rsidRPr="00D37DA8" w:rsidRDefault="000A0697" w:rsidP="000A0697">
      <w:pPr>
        <w:numPr>
          <w:ilvl w:val="0"/>
          <w:numId w:val="14"/>
        </w:numPr>
        <w:spacing w:line="276" w:lineRule="auto"/>
        <w:ind w:left="851" w:hanging="284"/>
        <w:jc w:val="both"/>
      </w:pPr>
      <w:r w:rsidRPr="00D37DA8">
        <w:t xml:space="preserve">учет (мониторинг) жилищного фонда; </w:t>
      </w:r>
    </w:p>
    <w:p w:rsidR="000A0697" w:rsidRPr="00D37DA8" w:rsidRDefault="000A0697" w:rsidP="000A0697">
      <w:pPr>
        <w:numPr>
          <w:ilvl w:val="0"/>
          <w:numId w:val="14"/>
        </w:numPr>
        <w:spacing w:line="276" w:lineRule="auto"/>
        <w:ind w:left="851" w:hanging="284"/>
        <w:jc w:val="both"/>
      </w:pPr>
      <w:r w:rsidRPr="00D37DA8">
        <w:t xml:space="preserve">определение существующей обеспеченности жильем населения муниципального образования; </w:t>
      </w:r>
    </w:p>
    <w:p w:rsidR="000A0697" w:rsidRPr="00D37DA8" w:rsidRDefault="000A0697" w:rsidP="000A0697">
      <w:pPr>
        <w:numPr>
          <w:ilvl w:val="0"/>
          <w:numId w:val="14"/>
        </w:numPr>
        <w:spacing w:line="276" w:lineRule="auto"/>
        <w:ind w:left="851" w:hanging="284"/>
        <w:jc w:val="both"/>
      </w:pPr>
      <w:r w:rsidRPr="00D37DA8">
        <w:t xml:space="preserve">установление нормативов жилищной обеспеченности, учитывающие местные условия муниципального образования; </w:t>
      </w:r>
    </w:p>
    <w:p w:rsidR="000A0697" w:rsidRPr="00D37DA8" w:rsidRDefault="000A0697" w:rsidP="000A0697">
      <w:pPr>
        <w:numPr>
          <w:ilvl w:val="0"/>
          <w:numId w:val="14"/>
        </w:numPr>
        <w:spacing w:line="276" w:lineRule="auto"/>
        <w:ind w:left="851" w:hanging="284"/>
        <w:jc w:val="both"/>
      </w:pPr>
      <w:r w:rsidRPr="00D37DA8">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0A0697" w:rsidRPr="00D37DA8" w:rsidRDefault="000A0697" w:rsidP="000A0697">
      <w:pPr>
        <w:numPr>
          <w:ilvl w:val="0"/>
          <w:numId w:val="14"/>
        </w:numPr>
        <w:spacing w:after="120" w:line="276" w:lineRule="auto"/>
        <w:ind w:left="851" w:hanging="284"/>
        <w:jc w:val="both"/>
      </w:pPr>
      <w:r w:rsidRPr="00D37DA8">
        <w:t xml:space="preserve">формирование нормативно-правовой базы в жилищной сфере. </w:t>
      </w:r>
    </w:p>
    <w:p w:rsidR="000A0697" w:rsidRDefault="000A0697" w:rsidP="000A0697">
      <w:r>
        <w:t>Н</w:t>
      </w:r>
      <w:r w:rsidRPr="00EA7AC4">
        <w:t>а территории Угловского городского поселения</w:t>
      </w:r>
      <w:r>
        <w:t xml:space="preserve"> планируется размещение следующих объектов: </w:t>
      </w:r>
    </w:p>
    <w:p w:rsidR="000A0697" w:rsidRDefault="000A0697" w:rsidP="000A0697">
      <w:pPr>
        <w:pStyle w:val="af6"/>
        <w:numPr>
          <w:ilvl w:val="0"/>
          <w:numId w:val="27"/>
        </w:numPr>
        <w:shd w:val="clear" w:color="auto" w:fill="FFFFFF"/>
        <w:autoSpaceDE w:val="0"/>
        <w:autoSpaceDN w:val="0"/>
        <w:adjustRightInd w:val="0"/>
        <w:spacing w:line="276" w:lineRule="auto"/>
        <w:ind w:left="851" w:hanging="284"/>
        <w:contextualSpacing w:val="0"/>
        <w:jc w:val="both"/>
      </w:pPr>
      <w:r w:rsidRPr="00D34471">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 номер з.у. – 53:12:0203018:15). </w:t>
      </w:r>
    </w:p>
    <w:p w:rsidR="000A0697" w:rsidRDefault="000A0697" w:rsidP="000A0697">
      <w:r w:rsidRPr="00213469">
        <w:t>Информация</w:t>
      </w:r>
      <w:r>
        <w:t xml:space="preserve"> о площади строительных фондов и приростах площадей строительных фондов по расчетным элементам территориального деления по этапам представлена в </w:t>
      </w:r>
      <w:r w:rsidRPr="00440C1B">
        <w:t>таблице</w:t>
      </w:r>
      <w:r>
        <w:t xml:space="preserve"> 1.1. </w:t>
      </w:r>
    </w:p>
    <w:p w:rsidR="000A0697" w:rsidRDefault="000A0697" w:rsidP="000A0697">
      <w:pPr>
        <w:spacing w:after="120"/>
        <w:jc w:val="right"/>
        <w:sectPr w:rsidR="000A0697" w:rsidSect="00B45F08">
          <w:pgSz w:w="11906" w:h="16838" w:code="9"/>
          <w:pgMar w:top="1134" w:right="851" w:bottom="1134" w:left="1701" w:header="709" w:footer="567" w:gutter="0"/>
          <w:cols w:space="708"/>
          <w:titlePg/>
          <w:docGrid w:linePitch="381"/>
        </w:sectPr>
      </w:pPr>
    </w:p>
    <w:p w:rsidR="000A0697" w:rsidRDefault="000A0697" w:rsidP="000A0697">
      <w:pPr>
        <w:spacing w:after="120"/>
        <w:jc w:val="right"/>
      </w:pPr>
      <w:r w:rsidRPr="00223919">
        <w:lastRenderedPageBreak/>
        <w:t>Таблица</w:t>
      </w:r>
      <w:r>
        <w:t xml:space="preserve"> 1.1</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0A0697" w:rsidRPr="00BA13B5" w:rsidTr="004D71C0">
        <w:trPr>
          <w:trHeight w:val="20"/>
          <w:tblHeader/>
        </w:trPr>
        <w:tc>
          <w:tcPr>
            <w:tcW w:w="1682" w:type="pct"/>
            <w:vMerge w:val="restart"/>
            <w:tcBorders>
              <w:top w:val="single" w:sz="12" w:space="0" w:color="auto"/>
              <w:left w:val="single" w:sz="12"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201</w:t>
            </w:r>
            <w:r>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3 этап</w:t>
            </w:r>
          </w:p>
        </w:tc>
      </w:tr>
      <w:tr w:rsidR="000A0697" w:rsidRPr="00BA13B5" w:rsidTr="004D71C0">
        <w:trPr>
          <w:trHeight w:val="20"/>
          <w:tblHeader/>
        </w:trPr>
        <w:tc>
          <w:tcPr>
            <w:tcW w:w="1682" w:type="pct"/>
            <w:vMerge/>
            <w:tcBorders>
              <w:left w:val="single" w:sz="12"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b/>
                <w:sz w:val="20"/>
                <w:szCs w:val="20"/>
              </w:rPr>
            </w:pPr>
            <w:r>
              <w:rPr>
                <w:b/>
                <w:sz w:val="20"/>
                <w:szCs w:val="20"/>
              </w:rPr>
              <w:t>2018</w:t>
            </w:r>
            <w:r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b/>
                <w:sz w:val="20"/>
                <w:szCs w:val="20"/>
              </w:rPr>
            </w:pPr>
            <w:r>
              <w:rPr>
                <w:b/>
                <w:sz w:val="20"/>
                <w:szCs w:val="20"/>
              </w:rPr>
              <w:t xml:space="preserve">2019 </w:t>
            </w:r>
            <w:r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w:t>
            </w:r>
            <w:r>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w:t>
            </w:r>
            <w:r>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202</w:t>
            </w:r>
            <w:r>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0A0697" w:rsidRPr="00BA13B5" w:rsidTr="004D71C0">
        <w:trPr>
          <w:trHeight w:val="20"/>
          <w:tblHeader/>
        </w:trPr>
        <w:tc>
          <w:tcPr>
            <w:tcW w:w="1682" w:type="pct"/>
            <w:vMerge/>
            <w:tcBorders>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План</w:t>
            </w:r>
          </w:p>
        </w:tc>
      </w:tr>
      <w:tr w:rsidR="000A0697" w:rsidRPr="00BA13B5" w:rsidTr="004D71C0">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9</w:t>
            </w:r>
          </w:p>
        </w:tc>
      </w:tr>
      <w:tr w:rsidR="000A0697" w:rsidRPr="00BA13B5" w:rsidTr="004D71C0">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b/>
                <w:sz w:val="20"/>
                <w:szCs w:val="20"/>
              </w:rPr>
              <w:t>Угловское городске поселение</w:t>
            </w:r>
          </w:p>
        </w:tc>
      </w:tr>
      <w:tr w:rsidR="000A0697" w:rsidRPr="00BA13B5" w:rsidTr="004D71C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0A0697" w:rsidRPr="00AD6A35" w:rsidRDefault="000A0697" w:rsidP="004D71C0">
            <w:pPr>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109054,4</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Pr="00AD6A35" w:rsidRDefault="000A0697" w:rsidP="004D71C0">
            <w:pPr>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Pr="00BA13B5" w:rsidRDefault="000A0697" w:rsidP="004D71C0">
            <w:pPr>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Pr="00BA13B5" w:rsidRDefault="000A0697" w:rsidP="004D71C0">
            <w:pPr>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Pr="00BA13B5" w:rsidRDefault="000A0697" w:rsidP="004D71C0">
            <w:pPr>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Pr="00BA13B5" w:rsidRDefault="000A0697" w:rsidP="004D71C0">
            <w:pPr>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Pr="00BA13B5" w:rsidRDefault="000A0697" w:rsidP="004D71C0">
            <w:pPr>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231868,0</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0A0697" w:rsidRPr="00AD6A35" w:rsidRDefault="000A0697" w:rsidP="004D71C0">
            <w:pPr>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109054,4</w:t>
            </w:r>
          </w:p>
        </w:tc>
      </w:tr>
      <w:tr w:rsidR="000A0697" w:rsidRPr="00BA13B5" w:rsidTr="004D71C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bl>
    <w:p w:rsidR="000A0697" w:rsidRDefault="000A0697" w:rsidP="000A0697">
      <w:pPr>
        <w:spacing w:after="120"/>
      </w:pPr>
    </w:p>
    <w:p w:rsidR="000A0697" w:rsidRDefault="000A0697" w:rsidP="000A0697">
      <w:pPr>
        <w:spacing w:after="120"/>
        <w:sectPr w:rsidR="000A0697" w:rsidSect="00EB13CB">
          <w:pgSz w:w="16838" w:h="11906" w:orient="landscape" w:code="9"/>
          <w:pgMar w:top="1701" w:right="1134" w:bottom="851" w:left="1134" w:header="709" w:footer="567" w:gutter="0"/>
          <w:cols w:space="708"/>
          <w:titlePg/>
          <w:docGrid w:linePitch="381"/>
        </w:sectPr>
      </w:pPr>
    </w:p>
    <w:p w:rsidR="000A0697" w:rsidRPr="002E3113" w:rsidRDefault="000A0697" w:rsidP="000A0697">
      <w:pPr>
        <w:spacing w:after="60"/>
        <w:rPr>
          <w:u w:val="single"/>
        </w:rPr>
      </w:pPr>
      <w:r w:rsidRPr="002E3113">
        <w:rPr>
          <w:u w:val="single"/>
        </w:rPr>
        <w:lastRenderedPageBreak/>
        <w:t xml:space="preserve">Анализ существующей ситуации в жилищной сфере </w:t>
      </w:r>
      <w:r>
        <w:rPr>
          <w:u w:val="single"/>
        </w:rPr>
        <w:t xml:space="preserve">Угловского городского поселения </w:t>
      </w:r>
      <w:r w:rsidRPr="002E3113">
        <w:rPr>
          <w:u w:val="single"/>
        </w:rPr>
        <w:t xml:space="preserve">позволяет сделать выводы о следующих сложившихся проблемах: </w:t>
      </w:r>
    </w:p>
    <w:p w:rsidR="000A0697" w:rsidRPr="002E3113" w:rsidRDefault="000A0697" w:rsidP="000A0697">
      <w:pPr>
        <w:numPr>
          <w:ilvl w:val="0"/>
          <w:numId w:val="17"/>
        </w:numPr>
        <w:tabs>
          <w:tab w:val="clear" w:pos="1211"/>
        </w:tabs>
        <w:spacing w:line="276" w:lineRule="auto"/>
        <w:ind w:left="851" w:hanging="284"/>
        <w:jc w:val="both"/>
      </w:pPr>
      <w:r>
        <w:t>Некапитальное исполнения части жилья, что снижает срок эксплуатации</w:t>
      </w:r>
      <w:r w:rsidRPr="002E3113">
        <w:t>;</w:t>
      </w:r>
      <w:r>
        <w:t xml:space="preserve"> </w:t>
      </w:r>
    </w:p>
    <w:p w:rsidR="000A0697" w:rsidRPr="00E21315" w:rsidRDefault="000A0697" w:rsidP="000A0697">
      <w:pPr>
        <w:pStyle w:val="S0"/>
        <w:numPr>
          <w:ilvl w:val="0"/>
          <w:numId w:val="17"/>
        </w:numPr>
        <w:tabs>
          <w:tab w:val="clear" w:pos="1211"/>
        </w:tabs>
        <w:spacing w:line="276" w:lineRule="auto"/>
        <w:ind w:left="851" w:hanging="284"/>
      </w:pPr>
      <w:r>
        <w:t>Часть</w:t>
      </w:r>
      <w:r w:rsidRPr="002E3113">
        <w:t xml:space="preserve"> жителей </w:t>
      </w:r>
      <w:r>
        <w:t>городского</w:t>
      </w:r>
      <w:r w:rsidRPr="002E3113">
        <w:t xml:space="preserve"> поселения проживает в ветхом и аварийном неблагоприятном жилищном фонде, с каждым годом увеличиваются расходы на его содержание, </w:t>
      </w:r>
      <w:r>
        <w:t>таким образом,</w:t>
      </w:r>
      <w:r w:rsidRPr="002E3113">
        <w:t xml:space="preserve"> актуальной проблемой для данной территории является замена существующих ветхих строений новыми. Из этого следует и проблема пересе</w:t>
      </w:r>
      <w:r>
        <w:t>ления жителей из сносимых домов</w:t>
      </w:r>
      <w:r w:rsidRPr="00E21315">
        <w:t xml:space="preserve">. </w:t>
      </w:r>
    </w:p>
    <w:p w:rsidR="000A0697" w:rsidRDefault="000A0697" w:rsidP="000A0697">
      <w:pPr>
        <w:pStyle w:val="afffe"/>
      </w:pPr>
      <w:bookmarkStart w:id="12" w:name="_Toc523494418"/>
      <w:bookmarkStart w:id="13" w:name="_Toc532982820"/>
      <w: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2"/>
      <w:bookmarkEnd w:id="13"/>
    </w:p>
    <w:p w:rsidR="000A0697" w:rsidRDefault="000A0697" w:rsidP="000A0697">
      <w:pPr>
        <w:spacing w:after="120"/>
      </w:pPr>
    </w:p>
    <w:p w:rsidR="000A0697" w:rsidRPr="00245B23" w:rsidRDefault="000A0697" w:rsidP="000A0697">
      <w:r w:rsidRPr="00245B23">
        <w:t>Объемы полезного отпуска тепловой энергии (мощности) по каждой кот</w:t>
      </w:r>
      <w:r>
        <w:t>ельной за 2022</w:t>
      </w:r>
      <w:r w:rsidRPr="00245B23">
        <w:t xml:space="preserve"> г. представлены в таблице 1.2.</w:t>
      </w:r>
    </w:p>
    <w:p w:rsidR="000A0697" w:rsidRPr="00EE3F6A" w:rsidRDefault="000A0697" w:rsidP="000A0697">
      <w:pPr>
        <w:jc w:val="right"/>
      </w:pPr>
      <w:r w:rsidRPr="00EE3F6A">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2774"/>
        <w:gridCol w:w="2774"/>
      </w:tblGrid>
      <w:tr w:rsidR="000A0697" w:rsidRPr="00EE3F6A" w:rsidTr="004D71C0">
        <w:trPr>
          <w:trHeight w:val="704"/>
          <w:tblHeader/>
        </w:trPr>
        <w:tc>
          <w:tcPr>
            <w:tcW w:w="4022" w:type="dxa"/>
            <w:shd w:val="clear" w:color="auto" w:fill="auto"/>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Наименование Котельной микрорайона (поселка)</w:t>
            </w:r>
          </w:p>
        </w:tc>
        <w:tc>
          <w:tcPr>
            <w:tcW w:w="2774" w:type="dxa"/>
            <w:shd w:val="clear" w:color="auto" w:fill="auto"/>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Потребление тепловой энергии на отопление  и нагрев за 2022 год, Гкал</w:t>
            </w:r>
          </w:p>
        </w:tc>
        <w:tc>
          <w:tcPr>
            <w:tcW w:w="2774" w:type="dxa"/>
            <w:shd w:val="clear" w:color="auto" w:fill="auto"/>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Потребление ГВС за 2022 год, м3</w:t>
            </w:r>
          </w:p>
        </w:tc>
      </w:tr>
      <w:tr w:rsidR="000A0697" w:rsidRPr="00EE3F6A" w:rsidTr="004D71C0">
        <w:tc>
          <w:tcPr>
            <w:tcW w:w="4022" w:type="dxa"/>
            <w:shd w:val="clear" w:color="auto" w:fill="auto"/>
            <w:vAlign w:val="center"/>
          </w:tcPr>
          <w:p w:rsidR="000A0697" w:rsidRPr="00EE3F6A" w:rsidRDefault="000A0697" w:rsidP="004D71C0">
            <w:pPr>
              <w:rPr>
                <w:rFonts w:ascii="Bookman Old Style" w:hAnsi="Bookman Old Style"/>
                <w:sz w:val="20"/>
                <w:szCs w:val="20"/>
              </w:rPr>
            </w:pPr>
            <w:r w:rsidRPr="00EE3F6A">
              <w:rPr>
                <w:rFonts w:ascii="Bookman Old Style" w:hAnsi="Bookman Old Style"/>
                <w:sz w:val="20"/>
                <w:szCs w:val="20"/>
              </w:rPr>
              <w:t>Котельная  № 27, п. Угловка, ул.  Центральная</w:t>
            </w:r>
            <w:r w:rsidRPr="00EE3F6A">
              <w:rPr>
                <w:sz w:val="16"/>
                <w:szCs w:val="16"/>
              </w:rPr>
              <w:t xml:space="preserve"> </w:t>
            </w:r>
          </w:p>
        </w:tc>
        <w:tc>
          <w:tcPr>
            <w:tcW w:w="2774" w:type="dxa"/>
            <w:shd w:val="clear" w:color="auto" w:fill="auto"/>
          </w:tcPr>
          <w:p w:rsidR="000A0697" w:rsidRPr="00EE3F6A" w:rsidRDefault="000A0697" w:rsidP="004D71C0">
            <w:pPr>
              <w:contextualSpacing/>
              <w:jc w:val="center"/>
              <w:rPr>
                <w:rFonts w:ascii="Bookman Old Style" w:hAnsi="Bookman Old Style"/>
                <w:color w:val="000000"/>
                <w:sz w:val="20"/>
                <w:szCs w:val="20"/>
              </w:rPr>
            </w:pPr>
            <w:r w:rsidRPr="00EE3F6A">
              <w:rPr>
                <w:rFonts w:ascii="Bookman Old Style" w:hAnsi="Bookman Old Style"/>
                <w:color w:val="000000"/>
                <w:sz w:val="20"/>
                <w:szCs w:val="20"/>
              </w:rPr>
              <w:t>10076,61</w:t>
            </w:r>
          </w:p>
        </w:tc>
        <w:tc>
          <w:tcPr>
            <w:tcW w:w="2774" w:type="dxa"/>
            <w:shd w:val="clear" w:color="auto" w:fill="auto"/>
          </w:tcPr>
          <w:p w:rsidR="000A0697" w:rsidRPr="00EE3F6A" w:rsidRDefault="000A0697" w:rsidP="004D71C0">
            <w:pPr>
              <w:contextualSpacing/>
              <w:jc w:val="center"/>
              <w:rPr>
                <w:rFonts w:ascii="Bookman Old Style" w:hAnsi="Bookman Old Style"/>
                <w:color w:val="000000"/>
                <w:sz w:val="20"/>
                <w:szCs w:val="20"/>
              </w:rPr>
            </w:pPr>
            <w:r w:rsidRPr="00EE3F6A">
              <w:rPr>
                <w:rFonts w:ascii="Bookman Old Style" w:hAnsi="Bookman Old Style"/>
                <w:color w:val="000000"/>
                <w:sz w:val="20"/>
                <w:szCs w:val="20"/>
              </w:rPr>
              <w:t>421,00</w:t>
            </w:r>
          </w:p>
        </w:tc>
      </w:tr>
      <w:tr w:rsidR="000A0697" w:rsidRPr="00EE3F6A" w:rsidTr="004D71C0">
        <w:tc>
          <w:tcPr>
            <w:tcW w:w="4022" w:type="dxa"/>
            <w:shd w:val="clear" w:color="auto" w:fill="auto"/>
            <w:vAlign w:val="center"/>
          </w:tcPr>
          <w:p w:rsidR="000A0697" w:rsidRPr="00EE3F6A" w:rsidRDefault="000A0697" w:rsidP="004D71C0">
            <w:pPr>
              <w:rPr>
                <w:rFonts w:ascii="Bookman Old Style" w:hAnsi="Bookman Old Style"/>
                <w:sz w:val="20"/>
                <w:szCs w:val="20"/>
              </w:rPr>
            </w:pPr>
            <w:r w:rsidRPr="00EE3F6A">
              <w:rPr>
                <w:rFonts w:ascii="Bookman Old Style" w:hAnsi="Bookman Old Style"/>
                <w:sz w:val="20"/>
                <w:szCs w:val="20"/>
              </w:rPr>
              <w:t>Котельная  №13, п. Угловка, ул.  Молодежная</w:t>
            </w:r>
          </w:p>
        </w:tc>
        <w:tc>
          <w:tcPr>
            <w:tcW w:w="2774" w:type="dxa"/>
            <w:shd w:val="clear" w:color="auto" w:fill="auto"/>
          </w:tcPr>
          <w:p w:rsidR="000A0697" w:rsidRPr="00EE3F6A" w:rsidRDefault="000A0697" w:rsidP="004D71C0">
            <w:pPr>
              <w:contextualSpacing/>
              <w:jc w:val="center"/>
              <w:rPr>
                <w:rFonts w:ascii="Bookman Old Style" w:hAnsi="Bookman Old Style"/>
                <w:color w:val="000000"/>
                <w:sz w:val="20"/>
                <w:szCs w:val="20"/>
              </w:rPr>
            </w:pPr>
            <w:r w:rsidRPr="00EE3F6A">
              <w:rPr>
                <w:rFonts w:ascii="Bookman Old Style" w:hAnsi="Bookman Old Style"/>
                <w:color w:val="000000"/>
                <w:sz w:val="20"/>
                <w:szCs w:val="20"/>
              </w:rPr>
              <w:t>547,09</w:t>
            </w:r>
          </w:p>
        </w:tc>
        <w:tc>
          <w:tcPr>
            <w:tcW w:w="2774" w:type="dxa"/>
            <w:shd w:val="clear" w:color="auto" w:fill="auto"/>
          </w:tcPr>
          <w:p w:rsidR="000A0697" w:rsidRPr="00EE3F6A" w:rsidRDefault="000A0697" w:rsidP="004D71C0">
            <w:pPr>
              <w:contextualSpacing/>
              <w:jc w:val="center"/>
              <w:rPr>
                <w:rFonts w:ascii="Bookman Old Style" w:hAnsi="Bookman Old Style"/>
                <w:color w:val="000000"/>
                <w:sz w:val="20"/>
                <w:szCs w:val="20"/>
              </w:rPr>
            </w:pPr>
          </w:p>
        </w:tc>
      </w:tr>
      <w:tr w:rsidR="000A0697" w:rsidRPr="00EE3F6A" w:rsidTr="004D71C0">
        <w:tc>
          <w:tcPr>
            <w:tcW w:w="4022" w:type="dxa"/>
            <w:shd w:val="clear" w:color="auto" w:fill="auto"/>
            <w:vAlign w:val="center"/>
          </w:tcPr>
          <w:p w:rsidR="000A0697" w:rsidRPr="00EE3F6A" w:rsidRDefault="000A0697" w:rsidP="004D71C0">
            <w:pPr>
              <w:rPr>
                <w:rFonts w:ascii="Bookman Old Style" w:hAnsi="Bookman Old Style"/>
                <w:sz w:val="20"/>
                <w:szCs w:val="20"/>
              </w:rPr>
            </w:pPr>
            <w:r w:rsidRPr="00EE3F6A">
              <w:rPr>
                <w:rFonts w:ascii="Bookman Old Style" w:hAnsi="Bookman Old Style"/>
                <w:sz w:val="20"/>
                <w:szCs w:val="20"/>
              </w:rPr>
              <w:t>Котельная пос.  Угловка,  ул.  Ленинградская (электрокотельная)</w:t>
            </w:r>
          </w:p>
        </w:tc>
        <w:tc>
          <w:tcPr>
            <w:tcW w:w="2774" w:type="dxa"/>
            <w:shd w:val="clear" w:color="auto" w:fill="auto"/>
          </w:tcPr>
          <w:p w:rsidR="000A0697" w:rsidRPr="00EE3F6A" w:rsidRDefault="000A0697" w:rsidP="004D71C0">
            <w:pPr>
              <w:contextualSpacing/>
              <w:jc w:val="center"/>
              <w:rPr>
                <w:rFonts w:ascii="Bookman Old Style" w:hAnsi="Bookman Old Style"/>
                <w:color w:val="000000"/>
                <w:sz w:val="20"/>
                <w:szCs w:val="20"/>
              </w:rPr>
            </w:pPr>
            <w:r w:rsidRPr="00EE3F6A">
              <w:rPr>
                <w:rFonts w:ascii="Bookman Old Style" w:hAnsi="Bookman Old Style"/>
                <w:color w:val="000000"/>
                <w:sz w:val="20"/>
                <w:szCs w:val="20"/>
              </w:rPr>
              <w:t>73,94</w:t>
            </w:r>
          </w:p>
        </w:tc>
        <w:tc>
          <w:tcPr>
            <w:tcW w:w="2774" w:type="dxa"/>
            <w:shd w:val="clear" w:color="auto" w:fill="auto"/>
          </w:tcPr>
          <w:p w:rsidR="000A0697" w:rsidRPr="00EE3F6A" w:rsidRDefault="000A0697" w:rsidP="004D71C0">
            <w:pPr>
              <w:contextualSpacing/>
              <w:jc w:val="center"/>
              <w:rPr>
                <w:rFonts w:ascii="Bookman Old Style" w:hAnsi="Bookman Old Style"/>
                <w:color w:val="000000"/>
                <w:sz w:val="20"/>
                <w:szCs w:val="20"/>
              </w:rPr>
            </w:pPr>
            <w:r w:rsidRPr="00EE3F6A">
              <w:rPr>
                <w:rFonts w:ascii="Bookman Old Style" w:hAnsi="Bookman Old Style"/>
                <w:color w:val="000000"/>
                <w:sz w:val="20"/>
                <w:szCs w:val="20"/>
              </w:rPr>
              <w:t>-</w:t>
            </w:r>
          </w:p>
        </w:tc>
      </w:tr>
      <w:tr w:rsidR="000A0697" w:rsidRPr="00EE3F6A" w:rsidTr="004D71C0">
        <w:trPr>
          <w:trHeight w:val="101"/>
        </w:trPr>
        <w:tc>
          <w:tcPr>
            <w:tcW w:w="4022" w:type="dxa"/>
            <w:tcBorders>
              <w:bottom w:val="single" w:sz="4" w:space="0" w:color="auto"/>
            </w:tcBorders>
            <w:shd w:val="clear" w:color="auto" w:fill="auto"/>
            <w:vAlign w:val="center"/>
          </w:tcPr>
          <w:p w:rsidR="000A0697" w:rsidRPr="00EE3F6A" w:rsidRDefault="000A0697" w:rsidP="004D71C0">
            <w:pPr>
              <w:rPr>
                <w:rFonts w:ascii="Bookman Old Style" w:hAnsi="Bookman Old Style"/>
                <w:sz w:val="20"/>
                <w:szCs w:val="20"/>
              </w:rPr>
            </w:pPr>
            <w:r w:rsidRPr="00EE3F6A">
              <w:rPr>
                <w:rFonts w:ascii="Bookman Old Style" w:hAnsi="Bookman Old Style"/>
                <w:sz w:val="20"/>
                <w:szCs w:val="20"/>
              </w:rPr>
              <w:t>Котельная  №11, д. Озерки</w:t>
            </w:r>
          </w:p>
        </w:tc>
        <w:tc>
          <w:tcPr>
            <w:tcW w:w="2774" w:type="dxa"/>
            <w:tcBorders>
              <w:bottom w:val="single" w:sz="4" w:space="0" w:color="auto"/>
            </w:tcBorders>
            <w:shd w:val="clear" w:color="auto" w:fill="auto"/>
          </w:tcPr>
          <w:p w:rsidR="000A0697" w:rsidRPr="00EE3F6A" w:rsidRDefault="000A0697" w:rsidP="004D71C0">
            <w:pPr>
              <w:contextualSpacing/>
              <w:jc w:val="center"/>
              <w:rPr>
                <w:rFonts w:ascii="Bookman Old Style" w:hAnsi="Bookman Old Style"/>
                <w:color w:val="000000"/>
                <w:sz w:val="20"/>
                <w:szCs w:val="20"/>
              </w:rPr>
            </w:pPr>
            <w:r w:rsidRPr="00EE3F6A">
              <w:rPr>
                <w:rFonts w:ascii="Bookman Old Style" w:hAnsi="Bookman Old Style"/>
                <w:color w:val="000000"/>
                <w:sz w:val="20"/>
                <w:szCs w:val="20"/>
              </w:rPr>
              <w:t>943,19</w:t>
            </w:r>
          </w:p>
        </w:tc>
        <w:tc>
          <w:tcPr>
            <w:tcW w:w="2774" w:type="dxa"/>
            <w:tcBorders>
              <w:bottom w:val="single" w:sz="4" w:space="0" w:color="auto"/>
            </w:tcBorders>
            <w:shd w:val="clear" w:color="auto" w:fill="auto"/>
            <w:vAlign w:val="center"/>
          </w:tcPr>
          <w:p w:rsidR="000A0697" w:rsidRPr="00EE3F6A" w:rsidRDefault="000A0697" w:rsidP="004D71C0">
            <w:pPr>
              <w:contextualSpacing/>
              <w:jc w:val="center"/>
              <w:rPr>
                <w:rFonts w:ascii="Bookman Old Style" w:hAnsi="Bookman Old Style"/>
                <w:color w:val="000000"/>
                <w:sz w:val="20"/>
                <w:szCs w:val="20"/>
              </w:rPr>
            </w:pPr>
            <w:r w:rsidRPr="00EE3F6A">
              <w:rPr>
                <w:rFonts w:ascii="Bookman Old Style" w:hAnsi="Bookman Old Style"/>
                <w:color w:val="000000"/>
                <w:sz w:val="20"/>
                <w:szCs w:val="20"/>
              </w:rPr>
              <w:t>-</w:t>
            </w:r>
          </w:p>
        </w:tc>
      </w:tr>
      <w:tr w:rsidR="000A0697" w:rsidRPr="00EE3F6A" w:rsidTr="004D71C0">
        <w:trPr>
          <w:trHeight w:val="117"/>
        </w:trPr>
        <w:tc>
          <w:tcPr>
            <w:tcW w:w="4022" w:type="dxa"/>
            <w:tcBorders>
              <w:top w:val="single" w:sz="4" w:space="0" w:color="auto"/>
              <w:bottom w:val="single" w:sz="4" w:space="0" w:color="auto"/>
            </w:tcBorders>
            <w:shd w:val="clear" w:color="auto" w:fill="auto"/>
            <w:vAlign w:val="center"/>
          </w:tcPr>
          <w:p w:rsidR="000A0697" w:rsidRPr="00EE3F6A" w:rsidRDefault="000A0697" w:rsidP="004D71C0">
            <w:pPr>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tc>
        <w:tc>
          <w:tcPr>
            <w:tcW w:w="2774" w:type="dxa"/>
            <w:tcBorders>
              <w:top w:val="single" w:sz="4" w:space="0" w:color="auto"/>
            </w:tcBorders>
            <w:shd w:val="clear" w:color="auto" w:fill="auto"/>
          </w:tcPr>
          <w:p w:rsidR="000A0697" w:rsidRDefault="000A0697" w:rsidP="004D71C0">
            <w:pPr>
              <w:contextualSpacing/>
              <w:jc w:val="center"/>
              <w:rPr>
                <w:rFonts w:ascii="Bookman Old Style" w:hAnsi="Bookman Old Style"/>
                <w:color w:val="000000"/>
                <w:sz w:val="20"/>
                <w:szCs w:val="20"/>
              </w:rPr>
            </w:pPr>
          </w:p>
          <w:p w:rsidR="000A0697" w:rsidRPr="00EE3F6A" w:rsidRDefault="000A0697" w:rsidP="004D71C0">
            <w:pPr>
              <w:contextualSpacing/>
              <w:jc w:val="center"/>
              <w:rPr>
                <w:rFonts w:ascii="Bookman Old Style" w:hAnsi="Bookman Old Style"/>
                <w:color w:val="000000"/>
                <w:sz w:val="20"/>
                <w:szCs w:val="20"/>
              </w:rPr>
            </w:pPr>
            <w:r>
              <w:rPr>
                <w:rFonts w:ascii="Bookman Old Style" w:hAnsi="Bookman Old Style"/>
                <w:color w:val="000000"/>
                <w:sz w:val="20"/>
                <w:szCs w:val="20"/>
              </w:rPr>
              <w:t>н/д</w:t>
            </w:r>
          </w:p>
        </w:tc>
        <w:tc>
          <w:tcPr>
            <w:tcW w:w="2774" w:type="dxa"/>
            <w:tcBorders>
              <w:top w:val="single" w:sz="4" w:space="0" w:color="auto"/>
            </w:tcBorders>
            <w:shd w:val="clear" w:color="auto" w:fill="auto"/>
            <w:vAlign w:val="center"/>
          </w:tcPr>
          <w:p w:rsidR="000A0697" w:rsidRPr="00EE3F6A" w:rsidRDefault="000A0697" w:rsidP="004D71C0">
            <w:pPr>
              <w:contextualSpacing/>
              <w:jc w:val="center"/>
              <w:rPr>
                <w:rFonts w:ascii="Bookman Old Style" w:hAnsi="Bookman Old Style"/>
                <w:color w:val="000000"/>
                <w:sz w:val="20"/>
                <w:szCs w:val="20"/>
              </w:rPr>
            </w:pPr>
            <w:r>
              <w:rPr>
                <w:rFonts w:ascii="Bookman Old Style" w:hAnsi="Bookman Old Style"/>
                <w:color w:val="000000"/>
                <w:sz w:val="20"/>
                <w:szCs w:val="20"/>
              </w:rPr>
              <w:t>н/д</w:t>
            </w:r>
          </w:p>
        </w:tc>
      </w:tr>
      <w:tr w:rsidR="000A0697" w:rsidRPr="00B45A01" w:rsidTr="004D71C0">
        <w:trPr>
          <w:trHeight w:val="283"/>
        </w:trPr>
        <w:tc>
          <w:tcPr>
            <w:tcW w:w="4022" w:type="dxa"/>
            <w:tcBorders>
              <w:top w:val="single" w:sz="4" w:space="0" w:color="auto"/>
            </w:tcBorders>
            <w:shd w:val="clear" w:color="auto" w:fill="auto"/>
            <w:vAlign w:val="center"/>
          </w:tcPr>
          <w:p w:rsidR="000A0697" w:rsidRPr="00EE3F6A" w:rsidRDefault="000A0697" w:rsidP="004D71C0">
            <w:pPr>
              <w:jc w:val="center"/>
              <w:rPr>
                <w:b/>
                <w:sz w:val="16"/>
                <w:szCs w:val="16"/>
              </w:rPr>
            </w:pPr>
            <w:r w:rsidRPr="00EE3F6A">
              <w:rPr>
                <w:rFonts w:ascii="Bookman Old Style" w:hAnsi="Bookman Old Style"/>
                <w:b/>
                <w:sz w:val="20"/>
                <w:szCs w:val="20"/>
              </w:rPr>
              <w:t>Итого:</w:t>
            </w:r>
          </w:p>
        </w:tc>
        <w:tc>
          <w:tcPr>
            <w:tcW w:w="2774" w:type="dxa"/>
            <w:shd w:val="clear" w:color="auto" w:fill="auto"/>
            <w:vAlign w:val="center"/>
          </w:tcPr>
          <w:p w:rsidR="000A0697" w:rsidRPr="00EE3F6A" w:rsidRDefault="000A0697" w:rsidP="004D71C0">
            <w:pPr>
              <w:contextualSpacing/>
              <w:jc w:val="center"/>
              <w:rPr>
                <w:rFonts w:ascii="Bookman Old Style" w:hAnsi="Bookman Old Style"/>
                <w:b/>
                <w:color w:val="000000"/>
                <w:sz w:val="20"/>
                <w:szCs w:val="20"/>
              </w:rPr>
            </w:pPr>
            <w:r w:rsidRPr="00EE3F6A">
              <w:rPr>
                <w:rFonts w:ascii="Bookman Old Style" w:hAnsi="Bookman Old Style"/>
                <w:b/>
                <w:color w:val="000000"/>
                <w:sz w:val="20"/>
                <w:szCs w:val="20"/>
              </w:rPr>
              <w:t>11 640,83</w:t>
            </w:r>
          </w:p>
        </w:tc>
        <w:tc>
          <w:tcPr>
            <w:tcW w:w="2774" w:type="dxa"/>
            <w:shd w:val="clear" w:color="auto" w:fill="auto"/>
            <w:vAlign w:val="center"/>
          </w:tcPr>
          <w:p w:rsidR="000A0697" w:rsidRPr="00EE3F6A" w:rsidRDefault="000A0697" w:rsidP="004D71C0">
            <w:pPr>
              <w:contextualSpacing/>
              <w:jc w:val="center"/>
              <w:rPr>
                <w:rFonts w:ascii="Bookman Old Style" w:hAnsi="Bookman Old Style"/>
                <w:b/>
                <w:color w:val="000000"/>
                <w:sz w:val="20"/>
                <w:szCs w:val="20"/>
              </w:rPr>
            </w:pPr>
            <w:r w:rsidRPr="00EE3F6A">
              <w:rPr>
                <w:rFonts w:ascii="Bookman Old Style" w:hAnsi="Bookman Old Style"/>
                <w:b/>
                <w:color w:val="000000"/>
                <w:sz w:val="20"/>
                <w:szCs w:val="20"/>
              </w:rPr>
              <w:t>421,00</w:t>
            </w:r>
          </w:p>
        </w:tc>
      </w:tr>
    </w:tbl>
    <w:p w:rsidR="000A0697" w:rsidRDefault="000A0697" w:rsidP="000A0697"/>
    <w:p w:rsidR="000A0697" w:rsidRDefault="000A0697" w:rsidP="000A0697"/>
    <w:p w:rsidR="000A0697" w:rsidRPr="00DF713E" w:rsidRDefault="000A0697" w:rsidP="000A0697">
      <w:pPr>
        <w:spacing w:after="120"/>
      </w:pPr>
      <w:r w:rsidRPr="00DF713E">
        <w:t>Структура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1.3.</w:t>
      </w:r>
    </w:p>
    <w:p w:rsidR="000A0697" w:rsidRPr="00DF713E" w:rsidRDefault="000A0697" w:rsidP="000A0697">
      <w:pPr>
        <w:jc w:val="right"/>
      </w:pPr>
      <w:r w:rsidRPr="00DF713E">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9"/>
        <w:gridCol w:w="854"/>
        <w:gridCol w:w="854"/>
        <w:gridCol w:w="854"/>
        <w:gridCol w:w="854"/>
        <w:gridCol w:w="871"/>
        <w:gridCol w:w="964"/>
      </w:tblGrid>
      <w:tr w:rsidR="000A0697" w:rsidRPr="00DF713E" w:rsidTr="004D71C0">
        <w:trPr>
          <w:trHeight w:val="756"/>
          <w:tblHeader/>
        </w:trPr>
        <w:tc>
          <w:tcPr>
            <w:tcW w:w="0" w:type="auto"/>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0" w:type="auto"/>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2020г</w:t>
            </w:r>
          </w:p>
        </w:tc>
        <w:tc>
          <w:tcPr>
            <w:tcW w:w="0" w:type="auto"/>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2021г</w:t>
            </w:r>
          </w:p>
        </w:tc>
        <w:tc>
          <w:tcPr>
            <w:tcW w:w="0" w:type="auto"/>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2022г</w:t>
            </w:r>
          </w:p>
        </w:tc>
        <w:tc>
          <w:tcPr>
            <w:tcW w:w="0" w:type="auto"/>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2023г</w:t>
            </w:r>
          </w:p>
        </w:tc>
        <w:tc>
          <w:tcPr>
            <w:tcW w:w="0" w:type="auto"/>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2024г</w:t>
            </w:r>
          </w:p>
        </w:tc>
        <w:tc>
          <w:tcPr>
            <w:tcW w:w="0" w:type="auto"/>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2025-2033гг</w:t>
            </w:r>
          </w:p>
        </w:tc>
      </w:tr>
      <w:tr w:rsidR="000A0697" w:rsidRPr="00DF713E" w:rsidTr="004D71C0">
        <w:trPr>
          <w:trHeight w:val="412"/>
        </w:trPr>
        <w:tc>
          <w:tcPr>
            <w:tcW w:w="0" w:type="auto"/>
            <w:gridSpan w:val="7"/>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r>
      <w:tr w:rsidR="000A0697" w:rsidRPr="00DF713E" w:rsidTr="004D71C0">
        <w:tc>
          <w:tcPr>
            <w:tcW w:w="0" w:type="auto"/>
            <w:gridSpan w:val="7"/>
            <w:shd w:val="clear" w:color="auto" w:fill="auto"/>
            <w:vAlign w:val="center"/>
          </w:tcPr>
          <w:p w:rsidR="000A0697" w:rsidRPr="00EE3F6A" w:rsidRDefault="000A0697" w:rsidP="004D71C0">
            <w:pPr>
              <w:jc w:val="center"/>
              <w:rPr>
                <w:rFonts w:ascii="Bookman Old Style" w:hAnsi="Bookman Old Style"/>
                <w:b/>
                <w:sz w:val="20"/>
                <w:szCs w:val="20"/>
              </w:rPr>
            </w:pPr>
            <w:r w:rsidRPr="00EE3F6A">
              <w:rPr>
                <w:rFonts w:ascii="Bookman Old Style" w:hAnsi="Bookman Old Style"/>
                <w:b/>
                <w:sz w:val="20"/>
                <w:szCs w:val="20"/>
              </w:rPr>
              <w:t>Котельная  №13, п. Угловка, ул.  Молодежная</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r>
      <w:tr w:rsidR="000A0697" w:rsidRPr="00DF713E" w:rsidTr="004D71C0">
        <w:tc>
          <w:tcPr>
            <w:tcW w:w="0" w:type="auto"/>
            <w:gridSpan w:val="7"/>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Котельная пос.  Угловка,  ул.  Ленинградская (электрокотельная)</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 xml:space="preserve">Всего потребление тепловой энергии </w:t>
            </w:r>
            <w:r w:rsidRPr="00DF713E">
              <w:rPr>
                <w:rFonts w:ascii="Bookman Old Style" w:hAnsi="Bookman Old Style"/>
                <w:sz w:val="20"/>
                <w:szCs w:val="20"/>
              </w:rPr>
              <w:lastRenderedPageBreak/>
              <w:t>Гкал/ч, в том числе:</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lastRenderedPageBreak/>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lastRenderedPageBreak/>
              <w:t>Потребление тепловой энергии на отопление и вентиляцию, Гкал/ч</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r>
      <w:tr w:rsidR="000A0697" w:rsidRPr="00DF713E" w:rsidTr="004D71C0">
        <w:tc>
          <w:tcPr>
            <w:tcW w:w="0" w:type="auto"/>
            <w:gridSpan w:val="7"/>
            <w:shd w:val="clear" w:color="auto" w:fill="auto"/>
            <w:vAlign w:val="center"/>
          </w:tcPr>
          <w:p w:rsidR="000A0697" w:rsidRPr="00EE3F6A" w:rsidRDefault="000A0697" w:rsidP="004D71C0">
            <w:pPr>
              <w:jc w:val="center"/>
              <w:rPr>
                <w:rFonts w:ascii="Bookman Old Style" w:hAnsi="Bookman Old Style"/>
                <w:b/>
                <w:sz w:val="20"/>
                <w:szCs w:val="20"/>
              </w:rPr>
            </w:pPr>
            <w:r w:rsidRPr="00EE3F6A">
              <w:rPr>
                <w:rFonts w:ascii="Bookman Old Style" w:hAnsi="Bookman Old Style"/>
                <w:b/>
                <w:sz w:val="20"/>
                <w:szCs w:val="20"/>
              </w:rPr>
              <w:t xml:space="preserve">Котельная  №11, д. Озерки </w:t>
            </w:r>
          </w:p>
        </w:tc>
      </w:tr>
      <w:tr w:rsidR="000A0697" w:rsidRPr="00DF713E" w:rsidTr="004D71C0">
        <w:tc>
          <w:tcPr>
            <w:tcW w:w="0" w:type="auto"/>
            <w:tcBorders>
              <w:bottom w:val="single" w:sz="4" w:space="0" w:color="auto"/>
            </w:tcBorders>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r>
      <w:tr w:rsidR="000A0697" w:rsidRPr="00DF713E" w:rsidTr="004D71C0">
        <w:tc>
          <w:tcPr>
            <w:tcW w:w="0" w:type="auto"/>
            <w:tcBorders>
              <w:top w:val="single" w:sz="4" w:space="0" w:color="auto"/>
            </w:tcBorders>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r>
      <w:tr w:rsidR="000A0697" w:rsidRPr="00DF713E" w:rsidTr="004D71C0">
        <w:tc>
          <w:tcPr>
            <w:tcW w:w="0" w:type="auto"/>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0A0697" w:rsidRPr="00DA22AD" w:rsidRDefault="000A0697" w:rsidP="004D71C0">
            <w:pPr>
              <w:spacing w:after="12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319" w:type="dxa"/>
          </w:tcPr>
          <w:p w:rsidR="000A0697" w:rsidRDefault="000A0697" w:rsidP="004D71C0">
            <w:r w:rsidRPr="00DF713E">
              <w:rPr>
                <w:rFonts w:ascii="Bookman Old Style" w:hAnsi="Bookman Old Style"/>
                <w:sz w:val="20"/>
                <w:szCs w:val="20"/>
              </w:rPr>
              <w:t>Всего потребление тепловой энергии Гкал/ч, в том числе:</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1,67</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1,67</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71"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96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319" w:type="dxa"/>
          </w:tcPr>
          <w:p w:rsidR="000A0697" w:rsidRDefault="000A0697" w:rsidP="004D71C0">
            <w:r w:rsidRPr="00DF713E">
              <w:rPr>
                <w:rFonts w:ascii="Bookman Old Style" w:hAnsi="Bookman Old Style"/>
                <w:sz w:val="20"/>
                <w:szCs w:val="20"/>
              </w:rPr>
              <w:t>Потребление тепловой энергии на отопление и вентиляцию, Гкал/ч</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1,67</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1,67</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71"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96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319" w:type="dxa"/>
          </w:tcPr>
          <w:p w:rsidR="000A0697" w:rsidRDefault="000A0697" w:rsidP="004D71C0">
            <w:r w:rsidRPr="00DF713E">
              <w:rPr>
                <w:rFonts w:ascii="Bookman Old Style" w:hAnsi="Bookman Old Style"/>
                <w:sz w:val="20"/>
                <w:szCs w:val="20"/>
              </w:rPr>
              <w:t>Потребление тепловой энергии на ГВС, Гкал/ч</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71"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96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r>
    </w:tbl>
    <w:p w:rsidR="000A0697" w:rsidRDefault="000A0697" w:rsidP="000A0697">
      <w:pPr>
        <w:spacing w:after="120"/>
        <w:sectPr w:rsidR="000A0697" w:rsidSect="00B45F08">
          <w:pgSz w:w="11906" w:h="16838" w:code="9"/>
          <w:pgMar w:top="1134" w:right="851" w:bottom="1134" w:left="1701" w:header="709" w:footer="567" w:gutter="0"/>
          <w:cols w:space="708"/>
          <w:titlePg/>
          <w:docGrid w:linePitch="381"/>
        </w:sectPr>
      </w:pPr>
    </w:p>
    <w:p w:rsidR="000A0697" w:rsidRDefault="000A0697" w:rsidP="000A0697">
      <w:pPr>
        <w:spacing w:after="120"/>
      </w:pPr>
      <w:r>
        <w:lastRenderedPageBreak/>
        <w:t xml:space="preserve">Теплоснабжение остальных объектов, не подключенных к централизованной системе теплоснабжения, в том числе </w:t>
      </w:r>
      <w:r w:rsidRPr="00377BF3">
        <w:t>индивидуальн</w:t>
      </w:r>
      <w:r>
        <w:t>ой</w:t>
      </w:r>
      <w:r w:rsidRPr="00377BF3">
        <w:t xml:space="preserve"> одно- и двухэтажн</w:t>
      </w:r>
      <w:r>
        <w:t>ой жилой</w:t>
      </w:r>
      <w:r w:rsidRPr="00377BF3">
        <w:t xml:space="preserve"> застройк</w:t>
      </w:r>
      <w:r>
        <w:t>и предполагается</w:t>
      </w:r>
      <w:r w:rsidRPr="000702EA">
        <w:t xml:space="preserve"> осуществ</w:t>
      </w:r>
      <w:r>
        <w:t xml:space="preserve">лять </w:t>
      </w:r>
      <w:r w:rsidRPr="00377BF3">
        <w:t xml:space="preserve">от </w:t>
      </w:r>
      <w:r>
        <w:t>индивидуальных</w:t>
      </w:r>
      <w:r w:rsidRPr="00377BF3">
        <w:t xml:space="preserve"> источников </w:t>
      </w:r>
      <w:r>
        <w:t xml:space="preserve">теплоснабжения. </w:t>
      </w:r>
    </w:p>
    <w:p w:rsidR="000A0697" w:rsidRDefault="000A0697" w:rsidP="000A0697">
      <w:r w:rsidRPr="00223919">
        <w:t>Подключение</w:t>
      </w:r>
      <w:r w:rsidRPr="009B1980">
        <w:t xml:space="preserve">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t xml:space="preserve">. </w:t>
      </w:r>
    </w:p>
    <w:p w:rsidR="000A0697" w:rsidRPr="00433B30" w:rsidRDefault="000A0697" w:rsidP="000A0697">
      <w:pPr>
        <w:spacing w:after="60"/>
        <w:rPr>
          <w:bCs/>
          <w:szCs w:val="28"/>
        </w:rPr>
      </w:pPr>
      <w:r>
        <w:t xml:space="preserve">На </w:t>
      </w:r>
      <w:r w:rsidRPr="00A63329">
        <w:t>период</w:t>
      </w:r>
      <w:r>
        <w:t xml:space="preserve"> до 2022 года в р.п. Угловка планируется </w:t>
      </w:r>
      <w:r w:rsidRPr="00957B09">
        <w:rPr>
          <w:bCs/>
          <w:szCs w:val="28"/>
        </w:rPr>
        <w:t xml:space="preserve">строительство </w:t>
      </w:r>
      <w:r>
        <w:rPr>
          <w:bCs/>
          <w:szCs w:val="28"/>
        </w:rPr>
        <w:t xml:space="preserve">и </w:t>
      </w:r>
      <w:r>
        <w:t xml:space="preserve">подключение </w:t>
      </w:r>
      <w:r>
        <w:rPr>
          <w:bCs/>
          <w:szCs w:val="28"/>
        </w:rPr>
        <w:t xml:space="preserve">многоквартирного четырёхэтажного  жилого дома   (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t>к котельной №27, ул. Центральная. На период 2021-2024гг планируется на основании расчетных данных разработать и реализовать проектные решения строительства альтернативного источника теплоснабжения для объектов, которые потребляют тепловую энергию от котельной АО «Угловского известкового комбината», в связи с намерением</w:t>
      </w:r>
      <w:r w:rsidRPr="00000773">
        <w:t xml:space="preserve"> </w:t>
      </w:r>
      <w:r>
        <w:t xml:space="preserve">АО «Угловского известкового комбината» вывода котельной из эксплуатации, а так же </w:t>
      </w:r>
      <w:r w:rsidRPr="00B843A3">
        <w:t xml:space="preserve"> отсутствием в радиусе</w:t>
      </w:r>
      <w:r>
        <w:t xml:space="preserve">  эффективного теплоснабжения подключения к системе теплоснабжения ООО «ТК Новгородская» к котельной №27.</w:t>
      </w:r>
    </w:p>
    <w:p w:rsidR="000A0697" w:rsidRDefault="000A0697" w:rsidP="000A0697">
      <w:pPr>
        <w:rPr>
          <w:szCs w:val="20"/>
        </w:rPr>
      </w:pPr>
      <w:r>
        <w:t>Р</w:t>
      </w:r>
      <w:r w:rsidRPr="00A15E21">
        <w:rPr>
          <w:szCs w:val="28"/>
        </w:rPr>
        <w:t>асчетные данные и проектные решения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w:t>
      </w:r>
      <w:r>
        <w:rPr>
          <w:szCs w:val="20"/>
        </w:rPr>
        <w:t>, строительству</w:t>
      </w:r>
      <w:r w:rsidRPr="00A15E21">
        <w:rPr>
          <w:szCs w:val="20"/>
        </w:rPr>
        <w:t xml:space="preserve"> источников тепловой энергии, а также присоединения потребителей теплоснабжения на перспективу</w:t>
      </w:r>
      <w:r>
        <w:rPr>
          <w:szCs w:val="20"/>
        </w:rPr>
        <w:t xml:space="preserve">. </w:t>
      </w:r>
    </w:p>
    <w:p w:rsidR="000A0697" w:rsidRDefault="000A0697" w:rsidP="000A0697">
      <w:pPr>
        <w:pStyle w:val="afffe"/>
      </w:pPr>
      <w:bookmarkStart w:id="14" w:name="_Toc523494419"/>
      <w:bookmarkStart w:id="15" w:name="_Toc532982821"/>
      <w: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4"/>
      <w:bookmarkEnd w:id="15"/>
      <w:r>
        <w:t xml:space="preserve"> </w:t>
      </w:r>
    </w:p>
    <w:p w:rsidR="000A0697" w:rsidRDefault="000A0697" w:rsidP="000A0697">
      <w:r>
        <w:t xml:space="preserve">Теплоснабжение производственных зон производится ведомственными котельными. До 2030 года ввод промышленных объектов не планируется. </w:t>
      </w:r>
    </w:p>
    <w:p w:rsidR="000A0697" w:rsidRPr="00B91655" w:rsidRDefault="000A0697" w:rsidP="000A0697">
      <w:pPr>
        <w:pStyle w:val="22"/>
      </w:pPr>
      <w:r>
        <w:br w:type="page"/>
      </w:r>
      <w:bookmarkStart w:id="16" w:name="_Toc532982822"/>
      <w:r>
        <w:lastRenderedPageBreak/>
        <w:t>СУЩЕСТВУЮЩИЕ И ПЕРСПЕКТИВНЫЕ БАЛАНСЫ ТЕПЛОВОЙ МОЩНОСТИ ИСТОЧНИКОВ ТЕПЛОВОЙ ЭНЕРГИИ И ТЕПЛОВОЙ НАГРУЗКИ ПОТРЕБИТЕЛЕЙ</w:t>
      </w:r>
      <w:bookmarkEnd w:id="16"/>
    </w:p>
    <w:p w:rsidR="000A0697" w:rsidRDefault="000A0697" w:rsidP="000A0697">
      <w:pPr>
        <w:pStyle w:val="afffe"/>
        <w:rPr>
          <w:szCs w:val="24"/>
        </w:rPr>
      </w:pPr>
      <w:bookmarkStart w:id="17" w:name="_Toc523494421"/>
      <w:bookmarkStart w:id="18" w:name="_Toc532982823"/>
      <w:r>
        <w:t>а) описание существующих и перспективных зон действия систем теплоснабжения и источников тепловой энергии</w:t>
      </w:r>
      <w:bookmarkEnd w:id="17"/>
      <w:bookmarkEnd w:id="18"/>
    </w:p>
    <w:p w:rsidR="000A0697" w:rsidRPr="00F431E0" w:rsidRDefault="000A0697" w:rsidP="000A0697">
      <w:pPr>
        <w:spacing w:after="60"/>
      </w:pPr>
      <w:r>
        <w:t xml:space="preserve">На территории Угловского городского поселения действует 5 котельных, обеспечивающих централизованное теплоснабжение в р.п. Угловка и д. Озерки. </w:t>
      </w:r>
      <w:r w:rsidRPr="007312DF">
        <w:t>Котельные</w:t>
      </w:r>
      <w:r>
        <w:t xml:space="preserve"> оборудованы </w:t>
      </w:r>
      <w:r w:rsidRPr="00E06909">
        <w:t>водогрейными</w:t>
      </w:r>
      <w:r>
        <w:t xml:space="preserve"> и паровыми  котлами различных марок, суммарная установленная тепловая мощность составляет </w:t>
      </w:r>
      <w:r w:rsidRPr="00000773">
        <w:t>14,123 Гкал/час</w:t>
      </w:r>
      <w:r>
        <w:t xml:space="preserve">. Характеристика теплогенерирующих мощностей систем теплоснабжения Угловского городского поселения </w:t>
      </w:r>
      <w:r w:rsidRPr="00ED4BDB">
        <w:t>представлена в таблице 1.</w:t>
      </w:r>
      <w:r>
        <w:t>1</w:t>
      </w:r>
      <w:r w:rsidRPr="00ED4BDB">
        <w:t>.</w:t>
      </w:r>
      <w:r>
        <w:t xml:space="preserve"> </w:t>
      </w:r>
      <w:r w:rsidRPr="00F431E0">
        <w:t>Эксплуатацию котельн</w:t>
      </w:r>
      <w:r>
        <w:t>ых</w:t>
      </w:r>
      <w:r w:rsidRPr="00F431E0">
        <w:t xml:space="preserve"> и тепловых сетей на территории </w:t>
      </w:r>
      <w:r>
        <w:t xml:space="preserve">городского поселения </w:t>
      </w:r>
      <w:r w:rsidRPr="00663838">
        <w:t>осуществля</w:t>
      </w:r>
      <w:r>
        <w:t>е</w:t>
      </w:r>
      <w:r w:rsidRPr="00663838">
        <w:t>т</w:t>
      </w:r>
      <w:r>
        <w:t xml:space="preserve"> ООО «Тепловая компания «Новгородская» и АО «Угловский известковый комбинат».</w:t>
      </w:r>
    </w:p>
    <w:p w:rsidR="000A0697" w:rsidRDefault="000A0697" w:rsidP="000A0697">
      <w:r w:rsidRPr="00105B03">
        <w:t>Зоны</w:t>
      </w:r>
      <w:r w:rsidRPr="009B1980">
        <w:t xml:space="preserve"> действия источников тепловой энергии </w:t>
      </w:r>
      <w:r>
        <w:t>Угловского городского поселения</w:t>
      </w:r>
      <w:r w:rsidRPr="009B1980">
        <w:t xml:space="preserve"> представлены в таблице</w:t>
      </w:r>
      <w:r>
        <w:t xml:space="preserve"> 2.1. </w:t>
      </w:r>
    </w:p>
    <w:p w:rsidR="000A0697" w:rsidRDefault="000A0697" w:rsidP="000A0697">
      <w:pPr>
        <w:spacing w:after="120"/>
        <w:jc w:val="right"/>
      </w:pPr>
      <w: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057"/>
        <w:gridCol w:w="2094"/>
        <w:gridCol w:w="4886"/>
      </w:tblGrid>
      <w:tr w:rsidR="000A0697" w:rsidRPr="00952423" w:rsidTr="004D71C0">
        <w:trPr>
          <w:trHeight w:val="276"/>
        </w:trPr>
        <w:tc>
          <w:tcPr>
            <w:tcW w:w="279"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 п/п</w:t>
            </w:r>
          </w:p>
        </w:tc>
        <w:tc>
          <w:tcPr>
            <w:tcW w:w="1075"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Наименование котельной</w:t>
            </w:r>
          </w:p>
        </w:tc>
        <w:tc>
          <w:tcPr>
            <w:tcW w:w="1094"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Адрес расположения котельной</w:t>
            </w:r>
          </w:p>
        </w:tc>
        <w:tc>
          <w:tcPr>
            <w:tcW w:w="2553"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Зона действия</w:t>
            </w:r>
          </w:p>
        </w:tc>
      </w:tr>
      <w:tr w:rsidR="000A0697" w:rsidRPr="00952423" w:rsidTr="004D71C0">
        <w:trPr>
          <w:trHeight w:val="276"/>
          <w:tblHeader/>
        </w:trPr>
        <w:tc>
          <w:tcPr>
            <w:tcW w:w="279" w:type="pct"/>
            <w:vMerge/>
            <w:vAlign w:val="center"/>
            <w:hideMark/>
          </w:tcPr>
          <w:p w:rsidR="000A0697" w:rsidRPr="00952423" w:rsidRDefault="000A0697" w:rsidP="004D71C0">
            <w:pPr>
              <w:jc w:val="center"/>
              <w:rPr>
                <w:sz w:val="20"/>
                <w:szCs w:val="20"/>
              </w:rPr>
            </w:pPr>
          </w:p>
        </w:tc>
        <w:tc>
          <w:tcPr>
            <w:tcW w:w="1075" w:type="pct"/>
            <w:vMerge/>
            <w:vAlign w:val="center"/>
            <w:hideMark/>
          </w:tcPr>
          <w:p w:rsidR="000A0697" w:rsidRPr="00952423" w:rsidRDefault="000A0697" w:rsidP="004D71C0">
            <w:pPr>
              <w:jc w:val="center"/>
              <w:rPr>
                <w:sz w:val="20"/>
                <w:szCs w:val="20"/>
              </w:rPr>
            </w:pPr>
          </w:p>
        </w:tc>
        <w:tc>
          <w:tcPr>
            <w:tcW w:w="1094" w:type="pct"/>
            <w:vMerge/>
            <w:vAlign w:val="center"/>
            <w:hideMark/>
          </w:tcPr>
          <w:p w:rsidR="000A0697" w:rsidRPr="00952423" w:rsidRDefault="000A0697" w:rsidP="004D71C0">
            <w:pPr>
              <w:jc w:val="center"/>
              <w:rPr>
                <w:sz w:val="20"/>
                <w:szCs w:val="20"/>
              </w:rPr>
            </w:pPr>
          </w:p>
        </w:tc>
        <w:tc>
          <w:tcPr>
            <w:tcW w:w="2553" w:type="pct"/>
            <w:vMerge/>
            <w:vAlign w:val="center"/>
            <w:hideMark/>
          </w:tcPr>
          <w:p w:rsidR="000A0697" w:rsidRPr="00952423" w:rsidRDefault="000A0697" w:rsidP="004D71C0">
            <w:pPr>
              <w:jc w:val="center"/>
              <w:rPr>
                <w:sz w:val="20"/>
                <w:szCs w:val="20"/>
              </w:rPr>
            </w:pPr>
          </w:p>
        </w:tc>
      </w:tr>
      <w:tr w:rsidR="000A0697" w:rsidRPr="00952423" w:rsidTr="004D71C0">
        <w:trPr>
          <w:trHeight w:val="276"/>
          <w:tblHeader/>
        </w:trPr>
        <w:tc>
          <w:tcPr>
            <w:tcW w:w="279" w:type="pct"/>
            <w:vAlign w:val="center"/>
          </w:tcPr>
          <w:p w:rsidR="000A0697" w:rsidRPr="00952423" w:rsidRDefault="000A0697" w:rsidP="004D71C0">
            <w:pPr>
              <w:jc w:val="center"/>
              <w:rPr>
                <w:sz w:val="20"/>
                <w:szCs w:val="20"/>
              </w:rPr>
            </w:pPr>
            <w:r w:rsidRPr="00952423">
              <w:rPr>
                <w:sz w:val="20"/>
                <w:szCs w:val="20"/>
              </w:rPr>
              <w:t>1</w:t>
            </w:r>
          </w:p>
        </w:tc>
        <w:tc>
          <w:tcPr>
            <w:tcW w:w="1075" w:type="pct"/>
            <w:vAlign w:val="center"/>
          </w:tcPr>
          <w:p w:rsidR="000A0697" w:rsidRPr="00952423" w:rsidRDefault="000A0697" w:rsidP="004D71C0">
            <w:pPr>
              <w:rPr>
                <w:sz w:val="20"/>
                <w:szCs w:val="20"/>
              </w:rPr>
            </w:pPr>
            <w:r w:rsidRPr="00952423">
              <w:rPr>
                <w:sz w:val="20"/>
                <w:szCs w:val="20"/>
              </w:rPr>
              <w:t xml:space="preserve">Котельная </w:t>
            </w:r>
            <w:r>
              <w:rPr>
                <w:sz w:val="20"/>
                <w:szCs w:val="20"/>
              </w:rPr>
              <w:t>№27</w:t>
            </w:r>
          </w:p>
        </w:tc>
        <w:tc>
          <w:tcPr>
            <w:tcW w:w="1094" w:type="pct"/>
            <w:vAlign w:val="center"/>
          </w:tcPr>
          <w:p w:rsidR="000A0697" w:rsidRPr="00952423" w:rsidRDefault="000A0697" w:rsidP="004D71C0">
            <w:pPr>
              <w:jc w:val="center"/>
              <w:rPr>
                <w:sz w:val="20"/>
                <w:szCs w:val="20"/>
              </w:rPr>
            </w:pPr>
            <w:r>
              <w:rPr>
                <w:sz w:val="20"/>
                <w:szCs w:val="20"/>
              </w:rPr>
              <w:t>р.п. Угловка, ул. Центральная</w:t>
            </w:r>
          </w:p>
        </w:tc>
        <w:tc>
          <w:tcPr>
            <w:tcW w:w="2553" w:type="pct"/>
            <w:vAlign w:val="center"/>
          </w:tcPr>
          <w:p w:rsidR="000A0697" w:rsidRPr="00952423" w:rsidRDefault="000A0697" w:rsidP="004D71C0">
            <w:pPr>
              <w:jc w:val="center"/>
              <w:rPr>
                <w:sz w:val="20"/>
                <w:szCs w:val="20"/>
              </w:rPr>
            </w:pPr>
            <w:r>
              <w:rPr>
                <w:sz w:val="20"/>
                <w:szCs w:val="20"/>
              </w:rPr>
              <w:t xml:space="preserve">р.п. Угловка – </w:t>
            </w:r>
            <w:r w:rsidRPr="009C4D3B">
              <w:rPr>
                <w:sz w:val="20"/>
              </w:rPr>
              <w:t>многоквартирны</w:t>
            </w:r>
            <w:r>
              <w:rPr>
                <w:sz w:val="20"/>
              </w:rPr>
              <w:t>е дома: ул.Советская №№</w:t>
            </w:r>
            <w:r w:rsidRPr="009C4D3B">
              <w:rPr>
                <w:sz w:val="20"/>
              </w:rPr>
              <w:t>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0A0697" w:rsidRPr="00952423" w:rsidTr="004D71C0">
        <w:trPr>
          <w:trHeight w:val="20"/>
        </w:trPr>
        <w:tc>
          <w:tcPr>
            <w:tcW w:w="279" w:type="pct"/>
            <w:shd w:val="clear" w:color="000000" w:fill="FFFFFF"/>
            <w:vAlign w:val="center"/>
          </w:tcPr>
          <w:p w:rsidR="000A0697" w:rsidRPr="00952423" w:rsidRDefault="000A0697" w:rsidP="004D71C0">
            <w:pPr>
              <w:jc w:val="center"/>
              <w:rPr>
                <w:sz w:val="20"/>
                <w:szCs w:val="20"/>
              </w:rPr>
            </w:pPr>
            <w:r w:rsidRPr="00952423">
              <w:rPr>
                <w:sz w:val="20"/>
                <w:szCs w:val="20"/>
              </w:rPr>
              <w:t>2</w:t>
            </w:r>
          </w:p>
        </w:tc>
        <w:tc>
          <w:tcPr>
            <w:tcW w:w="1075" w:type="pct"/>
            <w:shd w:val="clear" w:color="auto" w:fill="auto"/>
            <w:vAlign w:val="center"/>
            <w:hideMark/>
          </w:tcPr>
          <w:p w:rsidR="000A0697" w:rsidRPr="00952423" w:rsidRDefault="000A0697" w:rsidP="004D71C0">
            <w:pPr>
              <w:rPr>
                <w:sz w:val="20"/>
                <w:szCs w:val="20"/>
              </w:rPr>
            </w:pPr>
            <w:r w:rsidRPr="00952423">
              <w:rPr>
                <w:sz w:val="20"/>
                <w:szCs w:val="20"/>
              </w:rPr>
              <w:t xml:space="preserve">Котельная </w:t>
            </w:r>
            <w:r>
              <w:rPr>
                <w:sz w:val="20"/>
                <w:szCs w:val="20"/>
              </w:rPr>
              <w:t>№16</w:t>
            </w:r>
          </w:p>
        </w:tc>
        <w:tc>
          <w:tcPr>
            <w:tcW w:w="1094" w:type="pct"/>
            <w:shd w:val="clear" w:color="000000" w:fill="FFFFFF"/>
            <w:vAlign w:val="center"/>
            <w:hideMark/>
          </w:tcPr>
          <w:p w:rsidR="000A0697" w:rsidRPr="00952423" w:rsidRDefault="000A0697" w:rsidP="004D71C0">
            <w:pPr>
              <w:jc w:val="center"/>
              <w:rPr>
                <w:sz w:val="20"/>
                <w:szCs w:val="20"/>
              </w:rPr>
            </w:pPr>
            <w:r>
              <w:rPr>
                <w:sz w:val="20"/>
                <w:szCs w:val="20"/>
              </w:rPr>
              <w:t>р.п. Угловка, ул. Ленинградская, 11</w:t>
            </w:r>
          </w:p>
        </w:tc>
        <w:tc>
          <w:tcPr>
            <w:tcW w:w="2553" w:type="pct"/>
            <w:shd w:val="clear" w:color="000000" w:fill="FFFFFF"/>
            <w:vAlign w:val="center"/>
            <w:hideMark/>
          </w:tcPr>
          <w:p w:rsidR="000A0697" w:rsidRPr="00952423" w:rsidRDefault="000A0697" w:rsidP="004D71C0">
            <w:pPr>
              <w:jc w:val="center"/>
              <w:rPr>
                <w:sz w:val="20"/>
                <w:szCs w:val="20"/>
              </w:rPr>
            </w:pPr>
            <w:r>
              <w:rPr>
                <w:sz w:val="20"/>
                <w:szCs w:val="20"/>
              </w:rPr>
              <w:t>р.п. Угловка – многоквартирный жилой дом: ул. Ленинградская, д. 11</w:t>
            </w:r>
          </w:p>
        </w:tc>
      </w:tr>
      <w:tr w:rsidR="000A0697" w:rsidRPr="00952423" w:rsidTr="004D71C0">
        <w:trPr>
          <w:trHeight w:val="20"/>
        </w:trPr>
        <w:tc>
          <w:tcPr>
            <w:tcW w:w="279" w:type="pct"/>
            <w:shd w:val="clear" w:color="000000" w:fill="FFFFFF"/>
            <w:vAlign w:val="center"/>
          </w:tcPr>
          <w:p w:rsidR="000A0697" w:rsidRPr="00952423" w:rsidRDefault="000A0697" w:rsidP="004D71C0">
            <w:pPr>
              <w:jc w:val="center"/>
              <w:rPr>
                <w:sz w:val="20"/>
                <w:szCs w:val="20"/>
              </w:rPr>
            </w:pPr>
            <w:r w:rsidRPr="00952423">
              <w:rPr>
                <w:sz w:val="20"/>
                <w:szCs w:val="20"/>
              </w:rPr>
              <w:t>3</w:t>
            </w:r>
          </w:p>
        </w:tc>
        <w:tc>
          <w:tcPr>
            <w:tcW w:w="1075" w:type="pct"/>
            <w:shd w:val="clear" w:color="auto" w:fill="auto"/>
            <w:vAlign w:val="center"/>
            <w:hideMark/>
          </w:tcPr>
          <w:p w:rsidR="000A0697" w:rsidRPr="00952423" w:rsidRDefault="000A0697" w:rsidP="004D71C0">
            <w:pPr>
              <w:rPr>
                <w:sz w:val="20"/>
                <w:szCs w:val="20"/>
              </w:rPr>
            </w:pPr>
            <w:r w:rsidRPr="00952423">
              <w:rPr>
                <w:sz w:val="20"/>
                <w:szCs w:val="20"/>
              </w:rPr>
              <w:t xml:space="preserve">Котельная </w:t>
            </w:r>
            <w:r>
              <w:rPr>
                <w:sz w:val="20"/>
                <w:szCs w:val="20"/>
              </w:rPr>
              <w:t>№13</w:t>
            </w:r>
          </w:p>
        </w:tc>
        <w:tc>
          <w:tcPr>
            <w:tcW w:w="1094" w:type="pct"/>
            <w:shd w:val="clear" w:color="000000" w:fill="FFFFFF"/>
            <w:vAlign w:val="center"/>
            <w:hideMark/>
          </w:tcPr>
          <w:p w:rsidR="000A0697" w:rsidRPr="00952423" w:rsidRDefault="000A0697" w:rsidP="004D71C0">
            <w:pPr>
              <w:jc w:val="center"/>
              <w:rPr>
                <w:sz w:val="20"/>
                <w:szCs w:val="20"/>
              </w:rPr>
            </w:pPr>
            <w:r>
              <w:rPr>
                <w:sz w:val="20"/>
                <w:szCs w:val="20"/>
              </w:rPr>
              <w:t>р.п. Угловка, ул. Молодежная</w:t>
            </w:r>
          </w:p>
        </w:tc>
        <w:tc>
          <w:tcPr>
            <w:tcW w:w="2553" w:type="pct"/>
            <w:shd w:val="clear" w:color="000000" w:fill="FFFFFF"/>
            <w:vAlign w:val="center"/>
            <w:hideMark/>
          </w:tcPr>
          <w:p w:rsidR="000A0697" w:rsidRPr="00952423" w:rsidRDefault="000A0697" w:rsidP="004D71C0">
            <w:pPr>
              <w:jc w:val="center"/>
              <w:rPr>
                <w:sz w:val="20"/>
                <w:szCs w:val="20"/>
              </w:rPr>
            </w:pPr>
            <w:r>
              <w:rPr>
                <w:sz w:val="20"/>
                <w:szCs w:val="20"/>
              </w:rPr>
              <w:t>р.п. Угловка – здание школы,  ул. Молодежная,  д. 11 и гараж</w:t>
            </w:r>
          </w:p>
        </w:tc>
      </w:tr>
      <w:tr w:rsidR="000A0697" w:rsidRPr="00952423" w:rsidTr="004D71C0">
        <w:trPr>
          <w:trHeight w:val="686"/>
        </w:trPr>
        <w:tc>
          <w:tcPr>
            <w:tcW w:w="279" w:type="pct"/>
            <w:shd w:val="clear" w:color="000000" w:fill="FFFFFF"/>
            <w:vAlign w:val="center"/>
          </w:tcPr>
          <w:p w:rsidR="000A0697" w:rsidRPr="00952423" w:rsidRDefault="000A0697" w:rsidP="004D71C0">
            <w:pPr>
              <w:jc w:val="center"/>
              <w:rPr>
                <w:sz w:val="20"/>
                <w:szCs w:val="20"/>
              </w:rPr>
            </w:pPr>
            <w:r>
              <w:rPr>
                <w:sz w:val="20"/>
                <w:szCs w:val="20"/>
              </w:rPr>
              <w:t>4</w:t>
            </w:r>
          </w:p>
        </w:tc>
        <w:tc>
          <w:tcPr>
            <w:tcW w:w="1075" w:type="pct"/>
            <w:shd w:val="clear" w:color="auto" w:fill="auto"/>
            <w:vAlign w:val="center"/>
            <w:hideMark/>
          </w:tcPr>
          <w:p w:rsidR="000A0697" w:rsidRPr="00952423" w:rsidRDefault="000A0697" w:rsidP="004D71C0">
            <w:pPr>
              <w:rPr>
                <w:sz w:val="20"/>
                <w:szCs w:val="20"/>
              </w:rPr>
            </w:pPr>
            <w:r w:rsidRPr="00486834">
              <w:rPr>
                <w:sz w:val="20"/>
                <w:szCs w:val="20"/>
              </w:rPr>
              <w:t>Котельная</w:t>
            </w:r>
            <w:r w:rsidRPr="00952423">
              <w:rPr>
                <w:sz w:val="20"/>
                <w:szCs w:val="20"/>
              </w:rPr>
              <w:t xml:space="preserve"> </w:t>
            </w:r>
            <w:r>
              <w:rPr>
                <w:sz w:val="20"/>
                <w:szCs w:val="20"/>
              </w:rPr>
              <w:t>№11</w:t>
            </w:r>
          </w:p>
        </w:tc>
        <w:tc>
          <w:tcPr>
            <w:tcW w:w="1094" w:type="pct"/>
            <w:shd w:val="clear" w:color="000000" w:fill="FFFFFF"/>
            <w:vAlign w:val="center"/>
            <w:hideMark/>
          </w:tcPr>
          <w:p w:rsidR="000A0697" w:rsidRPr="00952423" w:rsidRDefault="000A0697" w:rsidP="004D71C0">
            <w:pPr>
              <w:jc w:val="center"/>
              <w:rPr>
                <w:sz w:val="20"/>
                <w:szCs w:val="20"/>
              </w:rPr>
            </w:pPr>
            <w:r>
              <w:rPr>
                <w:sz w:val="20"/>
                <w:szCs w:val="20"/>
              </w:rPr>
              <w:t>д. Озерки</w:t>
            </w:r>
          </w:p>
        </w:tc>
        <w:tc>
          <w:tcPr>
            <w:tcW w:w="2553" w:type="pct"/>
            <w:shd w:val="clear" w:color="000000" w:fill="FFFFFF"/>
            <w:vAlign w:val="center"/>
            <w:hideMark/>
          </w:tcPr>
          <w:p w:rsidR="000A0697" w:rsidRDefault="000A0697" w:rsidP="004D71C0">
            <w:pPr>
              <w:jc w:val="center"/>
              <w:rPr>
                <w:sz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p w:rsidR="000A0697" w:rsidRPr="00952423" w:rsidRDefault="000A0697" w:rsidP="004D71C0">
            <w:pPr>
              <w:jc w:val="center"/>
              <w:rPr>
                <w:sz w:val="20"/>
                <w:szCs w:val="20"/>
              </w:rPr>
            </w:pPr>
          </w:p>
        </w:tc>
      </w:tr>
      <w:tr w:rsidR="000A0697" w:rsidRPr="00952423" w:rsidTr="004D71C0">
        <w:trPr>
          <w:trHeight w:val="217"/>
        </w:trPr>
        <w:tc>
          <w:tcPr>
            <w:tcW w:w="279" w:type="pct"/>
            <w:shd w:val="clear" w:color="000000" w:fill="FFFFFF"/>
            <w:vAlign w:val="center"/>
          </w:tcPr>
          <w:p w:rsidR="000A0697" w:rsidRPr="008811DA" w:rsidRDefault="000A0697" w:rsidP="004D71C0">
            <w:pPr>
              <w:jc w:val="center"/>
              <w:rPr>
                <w:sz w:val="20"/>
                <w:szCs w:val="20"/>
                <w:highlight w:val="yellow"/>
              </w:rPr>
            </w:pPr>
            <w:r w:rsidRPr="004F6821">
              <w:rPr>
                <w:sz w:val="20"/>
                <w:szCs w:val="20"/>
              </w:rPr>
              <w:t>5</w:t>
            </w:r>
          </w:p>
        </w:tc>
        <w:tc>
          <w:tcPr>
            <w:tcW w:w="1075" w:type="pct"/>
            <w:shd w:val="clear" w:color="auto" w:fill="auto"/>
            <w:vAlign w:val="center"/>
            <w:hideMark/>
          </w:tcPr>
          <w:p w:rsidR="000A0697" w:rsidRPr="00000773" w:rsidRDefault="000A0697" w:rsidP="004D71C0">
            <w:pPr>
              <w:rPr>
                <w:sz w:val="20"/>
                <w:szCs w:val="20"/>
              </w:rPr>
            </w:pPr>
            <w:r w:rsidRPr="00000773">
              <w:rPr>
                <w:sz w:val="20"/>
                <w:szCs w:val="20"/>
              </w:rPr>
              <w:t>Котельная АО «Угловский известковый комбинат»</w:t>
            </w:r>
          </w:p>
        </w:tc>
        <w:tc>
          <w:tcPr>
            <w:tcW w:w="1094" w:type="pct"/>
            <w:shd w:val="clear" w:color="000000" w:fill="FFFFFF"/>
            <w:vAlign w:val="center"/>
            <w:hideMark/>
          </w:tcPr>
          <w:p w:rsidR="000A0697" w:rsidRPr="00000773" w:rsidRDefault="000A0697" w:rsidP="004D71C0">
            <w:pPr>
              <w:jc w:val="center"/>
              <w:rPr>
                <w:sz w:val="20"/>
                <w:szCs w:val="20"/>
              </w:rPr>
            </w:pPr>
            <w:r w:rsidRPr="00000773">
              <w:rPr>
                <w:sz w:val="20"/>
                <w:szCs w:val="20"/>
              </w:rPr>
              <w:t>р.п.Угловка, ул.Спортивная, 2</w:t>
            </w:r>
          </w:p>
        </w:tc>
        <w:tc>
          <w:tcPr>
            <w:tcW w:w="2553" w:type="pct"/>
            <w:tcBorders>
              <w:bottom w:val="single" w:sz="4" w:space="0" w:color="auto"/>
            </w:tcBorders>
            <w:shd w:val="clear" w:color="000000" w:fill="FFFFFF"/>
            <w:vAlign w:val="center"/>
            <w:hideMark/>
          </w:tcPr>
          <w:p w:rsidR="000A0697" w:rsidRPr="00000773" w:rsidRDefault="000A0697" w:rsidP="004D71C0">
            <w:pPr>
              <w:rPr>
                <w:sz w:val="28"/>
                <w:szCs w:val="28"/>
              </w:rPr>
            </w:pPr>
            <w:r w:rsidRPr="00000773">
              <w:rPr>
                <w:bCs/>
                <w:sz w:val="20"/>
                <w:szCs w:val="28"/>
              </w:rPr>
              <w:t>р.п.Угловка- многоквартирный дом: ул.Спортивная д.6;</w:t>
            </w:r>
            <w:r w:rsidRPr="00000773">
              <w:rPr>
                <w:sz w:val="28"/>
                <w:szCs w:val="28"/>
              </w:rPr>
              <w:t xml:space="preserve"> </w:t>
            </w:r>
          </w:p>
          <w:p w:rsidR="000A0697" w:rsidRPr="00000773" w:rsidRDefault="000A0697" w:rsidP="004D71C0">
            <w:pPr>
              <w:rPr>
                <w:sz w:val="20"/>
                <w:szCs w:val="20"/>
              </w:rPr>
            </w:pPr>
            <w:r w:rsidRPr="00000773">
              <w:rPr>
                <w:sz w:val="28"/>
                <w:szCs w:val="28"/>
              </w:rPr>
              <w:t>-</w:t>
            </w:r>
            <w:r w:rsidRPr="00000773">
              <w:rPr>
                <w:sz w:val="20"/>
                <w:szCs w:val="20"/>
              </w:rPr>
              <w:t>МБУК Окуловского муниципального района «Угловский межпоселенческий дом культуры ул.Спортивная, д.9; -</w:t>
            </w:r>
            <w:r w:rsidRPr="00000773">
              <w:rPr>
                <w:sz w:val="28"/>
                <w:szCs w:val="28"/>
              </w:rPr>
              <w:t xml:space="preserve"> </w:t>
            </w:r>
            <w:r w:rsidRPr="00000773">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0A0697" w:rsidRDefault="000A0697" w:rsidP="000A0697">
      <w:pPr>
        <w:pStyle w:val="afffc"/>
        <w:spacing w:before="120" w:after="0"/>
      </w:pPr>
    </w:p>
    <w:p w:rsidR="000A0697" w:rsidRPr="006C2898" w:rsidRDefault="000A0697" w:rsidP="000A0697">
      <w:pPr>
        <w:pStyle w:val="afffc"/>
        <w:spacing w:before="120" w:after="0"/>
      </w:pPr>
      <w:r w:rsidRPr="006C2898">
        <w:t>Схемы тепловых сетей источников тепловой энергии представлены н</w:t>
      </w:r>
      <w:r>
        <w:t>а рисунках 1.1-1.5</w:t>
      </w:r>
      <w:r w:rsidRPr="006C2898">
        <w:t xml:space="preserve">. </w:t>
      </w:r>
    </w:p>
    <w:p w:rsidR="000A0697" w:rsidRPr="006C2898" w:rsidRDefault="000A0697" w:rsidP="000A0697">
      <w:pPr>
        <w:pStyle w:val="afffc"/>
        <w:spacing w:before="120" w:after="0"/>
      </w:pPr>
      <w:r w:rsidRPr="006C2898">
        <w:t>Единая тепловая сеть поселения отсутствует. Взаимная гидравлическая увязка действующих контуров котельных отсутствует.</w:t>
      </w:r>
    </w:p>
    <w:p w:rsidR="000A0697" w:rsidRPr="006C2898" w:rsidRDefault="000A0697" w:rsidP="000A0697">
      <w:pPr>
        <w:pStyle w:val="afffc"/>
        <w:spacing w:before="120" w:after="0"/>
      </w:pPr>
      <w:r w:rsidRPr="006C2898">
        <w:t xml:space="preserve">Существующая система теплоснабжения. </w:t>
      </w:r>
    </w:p>
    <w:p w:rsidR="000A0697" w:rsidRDefault="000A0697" w:rsidP="000A0697">
      <w:pPr>
        <w:pStyle w:val="afffc"/>
        <w:spacing w:before="120" w:after="0"/>
        <w:ind w:firstLine="567"/>
      </w:pPr>
      <w:r w:rsidRPr="006C2898">
        <w:t>Система теплоснабжения включает в себя: источники тепла, тепловые сети и системы теплопотребления.</w:t>
      </w:r>
    </w:p>
    <w:p w:rsidR="000A0697" w:rsidRDefault="000A0697" w:rsidP="000A0697">
      <w:pPr>
        <w:pStyle w:val="afffc"/>
        <w:spacing w:before="120" w:after="0"/>
        <w:ind w:firstLine="567"/>
        <w:sectPr w:rsidR="000A0697" w:rsidSect="00952423">
          <w:headerReference w:type="default" r:id="rId22"/>
          <w:footerReference w:type="default" r:id="rId23"/>
          <w:headerReference w:type="first" r:id="rId24"/>
          <w:footerReference w:type="first" r:id="rId25"/>
          <w:pgSz w:w="11906" w:h="16838"/>
          <w:pgMar w:top="1134" w:right="851" w:bottom="1134" w:left="1701" w:header="709" w:footer="567" w:gutter="0"/>
          <w:cols w:space="708"/>
          <w:titlePg/>
          <w:docGrid w:linePitch="381"/>
        </w:sectPr>
      </w:pPr>
    </w:p>
    <w:p w:rsidR="000A0697" w:rsidRDefault="000A0697" w:rsidP="000A0697">
      <w:pPr>
        <w:pStyle w:val="afffc"/>
        <w:spacing w:before="120" w:after="0"/>
        <w:ind w:firstLine="567"/>
      </w:pPr>
    </w:p>
    <w:p w:rsidR="000A0697" w:rsidRDefault="000A0697" w:rsidP="000A0697">
      <w:pPr>
        <w:pStyle w:val="afffc"/>
        <w:spacing w:before="120" w:after="0"/>
        <w:ind w:firstLine="567"/>
      </w:pPr>
    </w:p>
    <w:p w:rsidR="000A0697" w:rsidRDefault="000A0697" w:rsidP="000A0697">
      <w:pPr>
        <w:pStyle w:val="afffc"/>
        <w:spacing w:before="120" w:after="0"/>
        <w:ind w:firstLine="567"/>
      </w:pPr>
    </w:p>
    <w:p w:rsidR="000A0697" w:rsidRDefault="000A0697" w:rsidP="000A0697">
      <w:pPr>
        <w:pStyle w:val="afffc"/>
        <w:spacing w:before="120" w:after="0"/>
        <w:ind w:firstLine="567"/>
      </w:pPr>
    </w:p>
    <w:p w:rsidR="000A0697" w:rsidRDefault="000A0697" w:rsidP="000A0697">
      <w:pPr>
        <w:pStyle w:val="afffc"/>
        <w:spacing w:before="120" w:after="0"/>
        <w:ind w:firstLine="567"/>
      </w:pPr>
    </w:p>
    <w:p w:rsidR="000A0697" w:rsidRDefault="000A0697" w:rsidP="000A0697">
      <w:pPr>
        <w:pStyle w:val="afffe"/>
        <w:rPr>
          <w:szCs w:val="24"/>
        </w:rPr>
      </w:pPr>
      <w:bookmarkStart w:id="19" w:name="_Toc523494422"/>
      <w:bookmarkStart w:id="20" w:name="_Toc532982824"/>
      <w:r>
        <w:t>б) описание существующих и перспективных зон действия индивидуальных источников тепловой энергии</w:t>
      </w:r>
      <w:bookmarkEnd w:id="19"/>
      <w:bookmarkEnd w:id="20"/>
    </w:p>
    <w:p w:rsidR="000A0697" w:rsidRDefault="000A0697" w:rsidP="000A0697">
      <w:pPr>
        <w:spacing w:after="120"/>
      </w:pPr>
      <w:r>
        <w:t>Частные</w:t>
      </w:r>
      <w:r w:rsidRPr="008D5A2A">
        <w:t xml:space="preserve"> дом</w:t>
      </w:r>
      <w:r>
        <w:t>а</w:t>
      </w:r>
      <w:r w:rsidRPr="008D5A2A">
        <w:t xml:space="preserve"> </w:t>
      </w:r>
      <w:r>
        <w:t xml:space="preserve">и коттеджная застройка на территории Угловского городского поселения, не подключенные к централизованной системе теплоснабжения – </w:t>
      </w:r>
      <w:r w:rsidRPr="008D5A2A">
        <w:t xml:space="preserve">обеспечена теплоснабжением </w:t>
      </w:r>
      <w:r w:rsidRPr="004B3441">
        <w:t xml:space="preserve">от </w:t>
      </w:r>
      <w:r w:rsidRPr="004B3441">
        <w:rPr>
          <w:color w:val="000000"/>
        </w:rPr>
        <w:t xml:space="preserve">печей и котлов на твердом топливе и газе. В </w:t>
      </w:r>
      <w:r>
        <w:rPr>
          <w:color w:val="000000"/>
        </w:rPr>
        <w:t>р.п.</w:t>
      </w:r>
      <w:r w:rsidRPr="004B3441">
        <w:rPr>
          <w:color w:val="000000"/>
        </w:rPr>
        <w:t xml:space="preserve"> Угловка имеется 39 малометражных индивидуальных отопительных котл</w:t>
      </w:r>
      <w:r>
        <w:rPr>
          <w:color w:val="000000"/>
        </w:rPr>
        <w:t>а</w:t>
      </w:r>
      <w:r w:rsidRPr="008D5A2A">
        <w:t>.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w:t>
      </w:r>
      <w:r w:rsidRPr="00883184">
        <w:t xml:space="preserve"> </w:t>
      </w:r>
    </w:p>
    <w:p w:rsidR="000A0697" w:rsidRPr="00F4168C" w:rsidRDefault="000A0697" w:rsidP="000A0697">
      <w:pPr>
        <w:spacing w:after="60"/>
        <w:rPr>
          <w:szCs w:val="20"/>
        </w:rPr>
      </w:pPr>
      <w:r w:rsidRPr="00F4168C">
        <w:rPr>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Pr>
          <w:szCs w:val="20"/>
        </w:rPr>
        <w:t xml:space="preserve"> </w:t>
      </w:r>
    </w:p>
    <w:p w:rsidR="000A0697" w:rsidRPr="00F4168C" w:rsidRDefault="000A0697" w:rsidP="000A0697">
      <w:pPr>
        <w:numPr>
          <w:ilvl w:val="0"/>
          <w:numId w:val="6"/>
        </w:numPr>
        <w:tabs>
          <w:tab w:val="left" w:pos="851"/>
        </w:tabs>
        <w:spacing w:line="276" w:lineRule="auto"/>
        <w:ind w:left="851" w:hanging="284"/>
        <w:jc w:val="both"/>
        <w:rPr>
          <w:szCs w:val="20"/>
        </w:rPr>
      </w:pPr>
      <w:r w:rsidRPr="00F4168C">
        <w:rPr>
          <w:szCs w:val="20"/>
        </w:rPr>
        <w:t>значительной удаленности от существующих</w:t>
      </w:r>
      <w:r>
        <w:rPr>
          <w:szCs w:val="20"/>
        </w:rPr>
        <w:t xml:space="preserve"> и перспективных тепловых сетей; </w:t>
      </w:r>
    </w:p>
    <w:p w:rsidR="000A0697" w:rsidRPr="00F4168C" w:rsidRDefault="000A0697" w:rsidP="000A0697">
      <w:pPr>
        <w:numPr>
          <w:ilvl w:val="0"/>
          <w:numId w:val="6"/>
        </w:numPr>
        <w:tabs>
          <w:tab w:val="left" w:pos="851"/>
        </w:tabs>
        <w:spacing w:line="276" w:lineRule="auto"/>
        <w:ind w:left="851" w:hanging="284"/>
        <w:jc w:val="both"/>
        <w:rPr>
          <w:szCs w:val="20"/>
        </w:rPr>
      </w:pPr>
      <w:r w:rsidRPr="00F4168C">
        <w:rPr>
          <w:szCs w:val="20"/>
        </w:rPr>
        <w:t>малой подключаемой нагрузки (менее 0</w:t>
      </w:r>
      <w:r>
        <w:rPr>
          <w:szCs w:val="20"/>
        </w:rPr>
        <w:t>,</w:t>
      </w:r>
      <w:r w:rsidRPr="00F4168C">
        <w:rPr>
          <w:szCs w:val="20"/>
        </w:rPr>
        <w:t>01 Гкал/ч);</w:t>
      </w:r>
      <w:r>
        <w:rPr>
          <w:szCs w:val="20"/>
        </w:rPr>
        <w:t xml:space="preserve"> </w:t>
      </w:r>
    </w:p>
    <w:p w:rsidR="000A0697" w:rsidRPr="00F4168C" w:rsidRDefault="000A0697" w:rsidP="000A0697">
      <w:pPr>
        <w:numPr>
          <w:ilvl w:val="0"/>
          <w:numId w:val="6"/>
        </w:numPr>
        <w:tabs>
          <w:tab w:val="left" w:pos="851"/>
        </w:tabs>
        <w:spacing w:line="276" w:lineRule="auto"/>
        <w:ind w:left="851" w:hanging="284"/>
        <w:jc w:val="both"/>
        <w:rPr>
          <w:szCs w:val="20"/>
        </w:rPr>
      </w:pPr>
      <w:r w:rsidRPr="00F4168C">
        <w:rPr>
          <w:szCs w:val="20"/>
        </w:rPr>
        <w:t xml:space="preserve">отсутствия резервов тепловой мощности в границах застройки на данный момент </w:t>
      </w:r>
      <w:r>
        <w:rPr>
          <w:szCs w:val="20"/>
        </w:rPr>
        <w:t xml:space="preserve">и в рассматриваемой перспективе; </w:t>
      </w:r>
    </w:p>
    <w:p w:rsidR="000A0697" w:rsidRPr="00F4168C" w:rsidRDefault="000A0697" w:rsidP="000A0697">
      <w:pPr>
        <w:numPr>
          <w:ilvl w:val="0"/>
          <w:numId w:val="6"/>
        </w:numPr>
        <w:tabs>
          <w:tab w:val="left" w:pos="851"/>
        </w:tabs>
        <w:spacing w:after="120" w:line="276" w:lineRule="auto"/>
        <w:ind w:left="851" w:hanging="284"/>
        <w:jc w:val="both"/>
        <w:rPr>
          <w:szCs w:val="20"/>
        </w:rPr>
      </w:pPr>
      <w:r w:rsidRPr="00F4168C">
        <w:rPr>
          <w:szCs w:val="20"/>
        </w:rPr>
        <w:t>использования тепловой энергии в технологических целях.</w:t>
      </w:r>
      <w:r>
        <w:rPr>
          <w:szCs w:val="20"/>
        </w:rPr>
        <w:t xml:space="preserve"> </w:t>
      </w:r>
    </w:p>
    <w:p w:rsidR="000A0697" w:rsidRPr="00F4168C" w:rsidRDefault="000A0697" w:rsidP="000A0697">
      <w:pPr>
        <w:spacing w:after="120"/>
        <w:rPr>
          <w:szCs w:val="20"/>
        </w:rPr>
      </w:pPr>
      <w:r w:rsidRPr="00F4168C">
        <w:rPr>
          <w:szCs w:val="20"/>
        </w:rPr>
        <w:t>Потребители, отопление которых осущест</w:t>
      </w:r>
      <w:r>
        <w:rPr>
          <w:szCs w:val="20"/>
        </w:rPr>
        <w:t>вляется от индивидуальных источ</w:t>
      </w:r>
      <w:r w:rsidRPr="00F4168C">
        <w:rPr>
          <w:szCs w:val="20"/>
        </w:rPr>
        <w:t>ников, могут быть подключены к централизованному теплоснабжению на условиях организации централизованного теплоснабжения.</w:t>
      </w:r>
      <w:r>
        <w:rPr>
          <w:szCs w:val="20"/>
        </w:rPr>
        <w:t xml:space="preserve"> </w:t>
      </w:r>
    </w:p>
    <w:p w:rsidR="000A0697" w:rsidRPr="00F4168C" w:rsidRDefault="000A0697" w:rsidP="000A0697">
      <w:pPr>
        <w:rPr>
          <w:szCs w:val="20"/>
        </w:rPr>
      </w:pPr>
      <w:r w:rsidRPr="00F4168C">
        <w:rPr>
          <w:szCs w:val="20"/>
        </w:rPr>
        <w:t xml:space="preserve">В соответствии с требованиями п. 15 статьи 14 </w:t>
      </w:r>
      <w:r>
        <w:rPr>
          <w:szCs w:val="20"/>
        </w:rPr>
        <w:t>Федерального закона</w:t>
      </w:r>
      <w:r w:rsidRPr="00F4168C">
        <w:rPr>
          <w:szCs w:val="20"/>
        </w:rPr>
        <w:t xml:space="preserve"> №</w:t>
      </w:r>
      <w:r>
        <w:rPr>
          <w:szCs w:val="20"/>
        </w:rPr>
        <w:t xml:space="preserve"> </w:t>
      </w:r>
      <w:r w:rsidRPr="00F4168C">
        <w:rPr>
          <w:szCs w:val="20"/>
        </w:rPr>
        <w:t>190</w:t>
      </w:r>
      <w:r>
        <w:rPr>
          <w:szCs w:val="20"/>
        </w:rPr>
        <w:t>-ФЗ</w:t>
      </w:r>
      <w:r w:rsidRPr="00F4168C">
        <w:rPr>
          <w:szCs w:val="20"/>
        </w:rPr>
        <w:t xml:space="preserve"> «О теплоснабжении» </w:t>
      </w:r>
      <w:r>
        <w:rPr>
          <w:szCs w:val="20"/>
        </w:rPr>
        <w:t>з</w:t>
      </w:r>
      <w:r w:rsidRPr="00F4168C">
        <w:rPr>
          <w:szCs w:val="20"/>
        </w:rPr>
        <w:t>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Pr>
          <w:szCs w:val="20"/>
        </w:rPr>
        <w:t>снабжения многоквартирных домов</w:t>
      </w:r>
      <w:r w:rsidRPr="00F4168C">
        <w:rPr>
          <w:szCs w:val="20"/>
        </w:rPr>
        <w:t xml:space="preserve">. </w:t>
      </w:r>
    </w:p>
    <w:p w:rsidR="000A0697" w:rsidRDefault="000A0697" w:rsidP="000A0697">
      <w:pPr>
        <w:pStyle w:val="afffe"/>
        <w:rPr>
          <w:noProof/>
          <w:szCs w:val="28"/>
          <w:lang w:eastAsia="ru-RU"/>
        </w:rPr>
      </w:pPr>
      <w:bookmarkStart w:id="21" w:name="_Toc523494423"/>
      <w:bookmarkStart w:id="22" w:name="_Toc532982825"/>
      <w:r>
        <w:rPr>
          <w:noProof/>
          <w:szCs w:val="28"/>
          <w:lang w:eastAsia="ru-RU"/>
        </w:rPr>
        <w:lastRenderedPageBreak/>
        <w:drawing>
          <wp:inline distT="0" distB="0" distL="0" distR="0">
            <wp:extent cx="6775155" cy="4949218"/>
            <wp:effectExtent l="19050" t="0" r="6645" b="0"/>
            <wp:docPr id="1"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pic:cNvPicPr>
                      <a:picLocks noChangeAspect="1" noChangeArrowheads="1"/>
                    </pic:cNvPicPr>
                  </pic:nvPicPr>
                  <pic:blipFill>
                    <a:blip r:embed="rId26" cstate="print"/>
                    <a:srcRect/>
                    <a:stretch>
                      <a:fillRect/>
                    </a:stretch>
                  </pic:blipFill>
                  <pic:spPr bwMode="auto">
                    <a:xfrm>
                      <a:off x="0" y="0"/>
                      <a:ext cx="6775060" cy="4949149"/>
                    </a:xfrm>
                    <a:prstGeom prst="rect">
                      <a:avLst/>
                    </a:prstGeom>
                    <a:noFill/>
                    <a:ln w="9525">
                      <a:noFill/>
                      <a:miter lim="800000"/>
                      <a:headEnd/>
                      <a:tailEnd/>
                    </a:ln>
                  </pic:spPr>
                </pic:pic>
              </a:graphicData>
            </a:graphic>
          </wp:inline>
        </w:drawing>
      </w:r>
    </w:p>
    <w:p w:rsidR="000A0697" w:rsidRDefault="000A0697" w:rsidP="000A0697">
      <w:pPr>
        <w:sectPr w:rsidR="000A0697" w:rsidSect="006C2898">
          <w:pgSz w:w="16838" w:h="11906" w:orient="landscape"/>
          <w:pgMar w:top="1701" w:right="1134" w:bottom="851" w:left="1134" w:header="709" w:footer="567" w:gutter="0"/>
          <w:cols w:space="708"/>
          <w:titlePg/>
          <w:docGrid w:linePitch="381"/>
        </w:sectPr>
      </w:pPr>
      <w:r w:rsidRPr="006C2898">
        <w:rPr>
          <w:b/>
          <w:bCs/>
          <w:szCs w:val="28"/>
        </w:rPr>
        <w:t>Рисунок 1.1</w:t>
      </w:r>
      <w:r w:rsidRPr="006C2898">
        <w:rPr>
          <w:bCs/>
          <w:szCs w:val="28"/>
        </w:rPr>
        <w:t xml:space="preserve"> Схема тепловых сетей котельной</w:t>
      </w:r>
      <w:r w:rsidRPr="00C8323B">
        <w:t xml:space="preserve"> </w:t>
      </w:r>
      <w:r>
        <w:t xml:space="preserve">№ 27, п. Угловка, ул. </w:t>
      </w:r>
      <w:r w:rsidRPr="00175130">
        <w:t>Центральная</w:t>
      </w:r>
    </w:p>
    <w:p w:rsidR="000A0697" w:rsidRDefault="000A0697" w:rsidP="000A0697">
      <w:pPr>
        <w:rPr>
          <w:noProof/>
          <w:szCs w:val="28"/>
        </w:rPr>
      </w:pPr>
      <w:r>
        <w:rPr>
          <w:noProof/>
          <w:szCs w:val="28"/>
        </w:rPr>
        <w:lastRenderedPageBreak/>
        <w:drawing>
          <wp:inline distT="0" distB="0" distL="0" distR="0">
            <wp:extent cx="6124575" cy="6719570"/>
            <wp:effectExtent l="19050" t="0" r="9525" b="0"/>
            <wp:docPr id="4"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pic:cNvPicPr>
                      <a:picLocks noChangeAspect="1" noChangeArrowheads="1"/>
                    </pic:cNvPicPr>
                  </pic:nvPicPr>
                  <pic:blipFill>
                    <a:blip r:embed="rId27" cstate="print"/>
                    <a:srcRect/>
                    <a:stretch>
                      <a:fillRect/>
                    </a:stretch>
                  </pic:blipFill>
                  <pic:spPr bwMode="auto">
                    <a:xfrm>
                      <a:off x="0" y="0"/>
                      <a:ext cx="6124575" cy="6719570"/>
                    </a:xfrm>
                    <a:prstGeom prst="rect">
                      <a:avLst/>
                    </a:prstGeom>
                    <a:noFill/>
                    <a:ln w="9525">
                      <a:noFill/>
                      <a:miter lim="800000"/>
                      <a:headEnd/>
                      <a:tailEnd/>
                    </a:ln>
                  </pic:spPr>
                </pic:pic>
              </a:graphicData>
            </a:graphic>
          </wp:inline>
        </w:drawing>
      </w:r>
    </w:p>
    <w:p w:rsidR="000A0697" w:rsidRDefault="000A0697" w:rsidP="000A0697">
      <w:r w:rsidRPr="006C2898">
        <w:rPr>
          <w:b/>
          <w:bCs/>
          <w:szCs w:val="28"/>
        </w:rPr>
        <w:t>Рисунок 1.2</w:t>
      </w:r>
      <w:r w:rsidRPr="006C2898">
        <w:rPr>
          <w:bCs/>
          <w:szCs w:val="28"/>
        </w:rPr>
        <w:t xml:space="preserve"> Схема тепловых сетей котельной </w:t>
      </w:r>
      <w:r>
        <w:t xml:space="preserve">№13, п. Угловка, ул. </w:t>
      </w:r>
      <w:r w:rsidRPr="007A626D">
        <w:t>Молодежная</w:t>
      </w:r>
    </w:p>
    <w:p w:rsidR="000A0697" w:rsidRDefault="000A0697" w:rsidP="000A0697">
      <w:pPr>
        <w:rPr>
          <w:noProof/>
          <w:szCs w:val="28"/>
        </w:rPr>
      </w:pPr>
      <w:r>
        <w:rPr>
          <w:noProof/>
          <w:szCs w:val="28"/>
        </w:rPr>
        <w:lastRenderedPageBreak/>
        <w:drawing>
          <wp:inline distT="0" distB="0" distL="0" distR="0">
            <wp:extent cx="6124575" cy="7070725"/>
            <wp:effectExtent l="19050" t="0" r="9525" b="0"/>
            <wp:docPr id="5"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pic:cNvPicPr>
                      <a:picLocks noChangeAspect="1" noChangeArrowheads="1"/>
                    </pic:cNvPicPr>
                  </pic:nvPicPr>
                  <pic:blipFill>
                    <a:blip r:embed="rId28" cstate="print"/>
                    <a:srcRect/>
                    <a:stretch>
                      <a:fillRect/>
                    </a:stretch>
                  </pic:blipFill>
                  <pic:spPr bwMode="auto">
                    <a:xfrm>
                      <a:off x="0" y="0"/>
                      <a:ext cx="6124575" cy="7070725"/>
                    </a:xfrm>
                    <a:prstGeom prst="rect">
                      <a:avLst/>
                    </a:prstGeom>
                    <a:noFill/>
                    <a:ln w="9525">
                      <a:noFill/>
                      <a:miter lim="800000"/>
                      <a:headEnd/>
                      <a:tailEnd/>
                    </a:ln>
                  </pic:spPr>
                </pic:pic>
              </a:graphicData>
            </a:graphic>
          </wp:inline>
        </w:drawing>
      </w:r>
    </w:p>
    <w:p w:rsidR="000A0697" w:rsidRDefault="000A0697" w:rsidP="000A0697">
      <w:r w:rsidRPr="006C2898">
        <w:rPr>
          <w:b/>
          <w:bCs/>
          <w:szCs w:val="28"/>
        </w:rPr>
        <w:t>Рисунок 1.3</w:t>
      </w:r>
      <w:r w:rsidRPr="006C2898">
        <w:rPr>
          <w:bCs/>
          <w:szCs w:val="28"/>
        </w:rPr>
        <w:t xml:space="preserve"> Схема тепловых сетей </w:t>
      </w:r>
      <w:r>
        <w:t>электро</w:t>
      </w:r>
      <w:r w:rsidRPr="00C8323B">
        <w:t xml:space="preserve">котельную </w:t>
      </w:r>
      <w:r w:rsidRPr="00FE607F">
        <w:t>пос.</w:t>
      </w:r>
      <w:r>
        <w:t xml:space="preserve"> Угловка, ул. Ленинградская</w:t>
      </w:r>
    </w:p>
    <w:p w:rsidR="000A0697" w:rsidRDefault="000A0697" w:rsidP="000A0697">
      <w:pPr>
        <w:rPr>
          <w:noProof/>
          <w:szCs w:val="28"/>
        </w:rPr>
      </w:pPr>
      <w:r>
        <w:rPr>
          <w:noProof/>
          <w:szCs w:val="28"/>
        </w:rPr>
        <w:lastRenderedPageBreak/>
        <w:drawing>
          <wp:inline distT="0" distB="0" distL="0" distR="0">
            <wp:extent cx="6124575" cy="5762625"/>
            <wp:effectExtent l="19050" t="0" r="9525" b="0"/>
            <wp:docPr id="6"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pic:cNvPicPr>
                      <a:picLocks noChangeAspect="1" noChangeArrowheads="1"/>
                    </pic:cNvPicPr>
                  </pic:nvPicPr>
                  <pic:blipFill>
                    <a:blip r:embed="rId29" cstate="print"/>
                    <a:srcRect/>
                    <a:stretch>
                      <a:fillRect/>
                    </a:stretch>
                  </pic:blipFill>
                  <pic:spPr bwMode="auto">
                    <a:xfrm>
                      <a:off x="0" y="0"/>
                      <a:ext cx="6124575" cy="5762625"/>
                    </a:xfrm>
                    <a:prstGeom prst="rect">
                      <a:avLst/>
                    </a:prstGeom>
                    <a:noFill/>
                    <a:ln w="9525">
                      <a:noFill/>
                      <a:miter lim="800000"/>
                      <a:headEnd/>
                      <a:tailEnd/>
                    </a:ln>
                  </pic:spPr>
                </pic:pic>
              </a:graphicData>
            </a:graphic>
          </wp:inline>
        </w:drawing>
      </w:r>
    </w:p>
    <w:p w:rsidR="000A0697" w:rsidRDefault="000A0697" w:rsidP="000A0697">
      <w:r w:rsidRPr="006C2898">
        <w:rPr>
          <w:b/>
          <w:bCs/>
          <w:szCs w:val="28"/>
        </w:rPr>
        <w:t>Рисунок 1.4</w:t>
      </w:r>
      <w:r w:rsidRPr="006C2898">
        <w:rPr>
          <w:bCs/>
          <w:szCs w:val="28"/>
        </w:rPr>
        <w:t xml:space="preserve"> Схема тепловых сетей котельной </w:t>
      </w:r>
      <w:r w:rsidRPr="007A626D">
        <w:t>№11, д. Озерки</w:t>
      </w:r>
    </w:p>
    <w:p w:rsidR="000A0697" w:rsidRDefault="000A0697" w:rsidP="000A0697"/>
    <w:p w:rsidR="000A0697" w:rsidRDefault="000A0697" w:rsidP="000A0697">
      <w:r>
        <w:rPr>
          <w:noProof/>
        </w:rPr>
        <w:lastRenderedPageBreak/>
        <w:drawing>
          <wp:inline distT="0" distB="0" distL="0" distR="0">
            <wp:extent cx="5939790" cy="5041241"/>
            <wp:effectExtent l="19050" t="0" r="3810" b="0"/>
            <wp:docPr id="7" name="Рисунок 1"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1 год\Архитектура\СЛУШАНИЯ\Схема теплоснабжения\9.jpg"/>
                    <pic:cNvPicPr>
                      <a:picLocks noChangeAspect="1" noChangeArrowheads="1"/>
                    </pic:cNvPicPr>
                  </pic:nvPicPr>
                  <pic:blipFill>
                    <a:blip r:embed="rId30" cstate="print"/>
                    <a:srcRect/>
                    <a:stretch>
                      <a:fillRect/>
                    </a:stretch>
                  </pic:blipFill>
                  <pic:spPr bwMode="auto">
                    <a:xfrm>
                      <a:off x="0" y="0"/>
                      <a:ext cx="5939790" cy="5041241"/>
                    </a:xfrm>
                    <a:prstGeom prst="rect">
                      <a:avLst/>
                    </a:prstGeom>
                    <a:noFill/>
                    <a:ln w="9525">
                      <a:noFill/>
                      <a:miter lim="800000"/>
                      <a:headEnd/>
                      <a:tailEnd/>
                    </a:ln>
                  </pic:spPr>
                </pic:pic>
              </a:graphicData>
            </a:graphic>
          </wp:inline>
        </w:drawing>
      </w:r>
    </w:p>
    <w:p w:rsidR="000A0697" w:rsidRDefault="000A0697" w:rsidP="000A0697">
      <w:r w:rsidRPr="006C2898">
        <w:rPr>
          <w:b/>
          <w:bCs/>
          <w:szCs w:val="28"/>
        </w:rPr>
        <w:t>Рисунок 1.</w:t>
      </w:r>
      <w:r>
        <w:rPr>
          <w:b/>
          <w:bCs/>
          <w:szCs w:val="28"/>
        </w:rPr>
        <w:t>5</w:t>
      </w:r>
      <w:r w:rsidRPr="006C2898">
        <w:rPr>
          <w:bCs/>
          <w:szCs w:val="28"/>
        </w:rPr>
        <w:t xml:space="preserve"> Схема тепловых сетей котельной </w:t>
      </w:r>
      <w:r>
        <w:t>АО «Угловской известковый комбинат», рп.Угловка, ул.Спортивная 2</w:t>
      </w:r>
    </w:p>
    <w:p w:rsidR="000A0697" w:rsidRPr="006C2898" w:rsidRDefault="000A0697" w:rsidP="000A0697">
      <w:pPr>
        <w:rPr>
          <w:bCs/>
          <w:szCs w:val="28"/>
        </w:rPr>
      </w:pPr>
    </w:p>
    <w:p w:rsidR="000A0697" w:rsidRDefault="000A0697" w:rsidP="000A0697">
      <w:pPr>
        <w:pStyle w:val="afffe"/>
        <w:rPr>
          <w:szCs w:val="24"/>
        </w:rPr>
      </w:pPr>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1"/>
      <w:bookmarkEnd w:id="22"/>
    </w:p>
    <w:p w:rsidR="000A0697" w:rsidRPr="00FE7BFF" w:rsidRDefault="000A0697" w:rsidP="000A0697">
      <w:pPr>
        <w:spacing w:after="120"/>
        <w:rPr>
          <w:bCs/>
          <w:szCs w:val="28"/>
        </w:rPr>
      </w:pPr>
      <w:r>
        <w:t xml:space="preserve">На </w:t>
      </w:r>
      <w:r w:rsidRPr="00A63329">
        <w:t>период</w:t>
      </w:r>
      <w:r>
        <w:t xml:space="preserve"> до 2022 года в р.п. Угловка планируется </w:t>
      </w:r>
      <w:r w:rsidRPr="00957B09">
        <w:rPr>
          <w:bCs/>
          <w:szCs w:val="28"/>
        </w:rPr>
        <w:t xml:space="preserve">строительство </w:t>
      </w:r>
      <w:r>
        <w:rPr>
          <w:bCs/>
          <w:szCs w:val="28"/>
        </w:rPr>
        <w:t xml:space="preserve">и </w:t>
      </w:r>
      <w:r>
        <w:t xml:space="preserve">подключение </w:t>
      </w:r>
      <w:r>
        <w:rPr>
          <w:bCs/>
          <w:szCs w:val="28"/>
        </w:rPr>
        <w:t xml:space="preserve">многоквартирного четырёхэтажного  жилого дома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t>к котельной №27, ул. Центральная. Информация о плановой тепловой нагрузке на момент разработки Схемы отсутствует</w:t>
      </w:r>
      <w:r w:rsidRPr="000F7E65">
        <w:t>.</w:t>
      </w:r>
      <w:r>
        <w:t xml:space="preserve"> </w:t>
      </w:r>
    </w:p>
    <w:p w:rsidR="000A0697" w:rsidRDefault="000A0697" w:rsidP="000A0697">
      <w:pPr>
        <w:spacing w:after="120"/>
      </w:pPr>
      <w:r>
        <w:t xml:space="preserve">В связи с намерением вывода из эксплуатации в рп.Угловка.источника тепловой энергии – котельной </w:t>
      </w:r>
      <w:r w:rsidRPr="006C2898">
        <w:rPr>
          <w:bCs/>
          <w:szCs w:val="28"/>
        </w:rPr>
        <w:t xml:space="preserve"> </w:t>
      </w:r>
      <w:r>
        <w:t xml:space="preserve">АО «Угловской известковый комбинат», в </w:t>
      </w:r>
      <w:r w:rsidRPr="00FB3521">
        <w:t>схем</w:t>
      </w:r>
      <w:r>
        <w:t>у</w:t>
      </w:r>
      <w:r w:rsidRPr="00FB3521">
        <w:t xml:space="preserve"> </w:t>
      </w:r>
      <w:r w:rsidRPr="00C7584D">
        <w:t>теплоснабжения</w:t>
      </w:r>
      <w:r w:rsidRPr="00FB3521">
        <w:t xml:space="preserve"> </w:t>
      </w:r>
      <w:r>
        <w:t>Угловского городского поселения  при реализации проектных решений по альтернативному источнику теплоснабжения для потребителей тепловой энергии по ул.Спортивная  рп.Угловка будукт внесены изменения.</w:t>
      </w:r>
    </w:p>
    <w:p w:rsidR="000A0697" w:rsidRDefault="000A0697" w:rsidP="000A0697">
      <w:pPr>
        <w:spacing w:after="120"/>
      </w:pPr>
      <w:r>
        <w:t xml:space="preserve"> Систему отопления существующей, не подключенной к централизованной системе теплоснабжения, и перспективной </w:t>
      </w:r>
      <w:r w:rsidRPr="00412287">
        <w:rPr>
          <w:szCs w:val="28"/>
        </w:rPr>
        <w:t>индивидуальной застройки</w:t>
      </w:r>
      <w:r>
        <w:t xml:space="preserve"> планируется осуществлять</w:t>
      </w:r>
      <w:r w:rsidRPr="00412287">
        <w:rPr>
          <w:szCs w:val="28"/>
        </w:rPr>
        <w:t xml:space="preserve"> </w:t>
      </w:r>
      <w:r>
        <w:rPr>
          <w:szCs w:val="28"/>
        </w:rPr>
        <w:t xml:space="preserve">от </w:t>
      </w:r>
      <w:r w:rsidRPr="00412287">
        <w:rPr>
          <w:szCs w:val="28"/>
        </w:rPr>
        <w:t xml:space="preserve">автономных источников питания – </w:t>
      </w:r>
      <w:r w:rsidRPr="00176D17">
        <w:rPr>
          <w:szCs w:val="28"/>
        </w:rPr>
        <w:t>индивидуальны</w:t>
      </w:r>
      <w:r>
        <w:rPr>
          <w:szCs w:val="28"/>
        </w:rPr>
        <w:t>е</w:t>
      </w:r>
      <w:r w:rsidRPr="00176D17">
        <w:rPr>
          <w:szCs w:val="28"/>
        </w:rPr>
        <w:t xml:space="preserve"> </w:t>
      </w:r>
      <w:r>
        <w:t>источники тепловой энергии (</w:t>
      </w:r>
      <w:r w:rsidRPr="004B3441">
        <w:rPr>
          <w:color w:val="000000"/>
          <w:szCs w:val="28"/>
        </w:rPr>
        <w:t>печи и котлы на твердом топливе и газе</w:t>
      </w:r>
      <w:r>
        <w:t>).</w:t>
      </w:r>
      <w:r w:rsidRPr="00FB3521">
        <w:t xml:space="preserve"> </w:t>
      </w:r>
    </w:p>
    <w:p w:rsidR="000A0697" w:rsidRDefault="000A0697" w:rsidP="000A0697">
      <w:pPr>
        <w:sectPr w:rsidR="000A0697" w:rsidSect="006C2898">
          <w:pgSz w:w="11906" w:h="16838"/>
          <w:pgMar w:top="1134" w:right="851" w:bottom="1134" w:left="1701" w:header="709" w:footer="567" w:gutter="0"/>
          <w:cols w:space="708"/>
          <w:titlePg/>
          <w:docGrid w:linePitch="381"/>
        </w:sectPr>
      </w:pPr>
    </w:p>
    <w:p w:rsidR="000A0697" w:rsidRPr="00DD4C65" w:rsidRDefault="000A0697" w:rsidP="000A0697">
      <w:pPr>
        <w:spacing w:after="120"/>
      </w:pPr>
      <w:r>
        <w:lastRenderedPageBreak/>
        <w:t>П</w:t>
      </w:r>
      <w:r w:rsidRPr="00FB3521">
        <w:t xml:space="preserve">ерспективные балансы тепловой мощности и тепловой нагрузки в перспективных зонах действия </w:t>
      </w:r>
      <w:r>
        <w:t xml:space="preserve">существующих </w:t>
      </w:r>
      <w:r w:rsidRPr="00FB3521">
        <w:t>источник</w:t>
      </w:r>
      <w:r>
        <w:t>ов</w:t>
      </w:r>
      <w:r w:rsidRPr="00FB3521">
        <w:t xml:space="preserve"> тепловой энергии </w:t>
      </w:r>
      <w:r>
        <w:t>Угловского городского поселения представлены в таблице 2.2</w:t>
      </w:r>
      <w:r>
        <w:rPr>
          <w:szCs w:val="28"/>
        </w:rPr>
        <w:t xml:space="preserve">. </w:t>
      </w:r>
    </w:p>
    <w:p w:rsidR="000A0697" w:rsidRPr="00DF713E" w:rsidRDefault="000A0697" w:rsidP="000A0697">
      <w:pPr>
        <w:jc w:val="right"/>
        <w:rPr>
          <w:rFonts w:ascii="Bookman Old Style" w:hAnsi="Bookman Old Style"/>
          <w:b/>
          <w:color w:val="C00000"/>
        </w:rPr>
      </w:pPr>
      <w:r w:rsidRPr="00DF713E">
        <w:rPr>
          <w:rFonts w:ascii="Bookman Old Style" w:hAnsi="Bookman Old Style"/>
        </w:rPr>
        <w:t>Таблица 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0A0697" w:rsidRPr="00DF713E" w:rsidTr="004D71C0">
        <w:trPr>
          <w:trHeight w:val="20"/>
          <w:tblHeader/>
        </w:trPr>
        <w:tc>
          <w:tcPr>
            <w:tcW w:w="247" w:type="pct"/>
            <w:vMerge w:val="restar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0A0697" w:rsidRPr="00DF713E" w:rsidTr="004D71C0">
        <w:trPr>
          <w:trHeight w:val="270"/>
          <w:tblHeader/>
        </w:trPr>
        <w:tc>
          <w:tcPr>
            <w:tcW w:w="247" w:type="pct"/>
            <w:vMerge/>
            <w:shd w:val="clear" w:color="auto" w:fill="auto"/>
            <w:vAlign w:val="center"/>
          </w:tcPr>
          <w:p w:rsidR="000A0697" w:rsidRPr="00DF713E" w:rsidRDefault="000A0697" w:rsidP="004D71C0">
            <w:pPr>
              <w:jc w:val="center"/>
              <w:rPr>
                <w:rFonts w:ascii="Bookman Old Style" w:hAnsi="Bookman Old Style"/>
                <w:sz w:val="20"/>
                <w:szCs w:val="20"/>
              </w:rPr>
            </w:pPr>
          </w:p>
        </w:tc>
        <w:tc>
          <w:tcPr>
            <w:tcW w:w="2288" w:type="pct"/>
            <w:vMerge/>
            <w:shd w:val="clear" w:color="auto" w:fill="auto"/>
            <w:vAlign w:val="center"/>
          </w:tcPr>
          <w:p w:rsidR="000A0697" w:rsidRPr="00DF713E" w:rsidRDefault="000A0697" w:rsidP="004D71C0">
            <w:pPr>
              <w:jc w:val="center"/>
              <w:rPr>
                <w:rFonts w:ascii="Bookman Old Style" w:hAnsi="Bookman Old Style"/>
                <w:sz w:val="20"/>
                <w:szCs w:val="20"/>
              </w:rPr>
            </w:pPr>
          </w:p>
        </w:tc>
        <w:tc>
          <w:tcPr>
            <w:tcW w:w="351"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2019г (факт)</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2025-2033гг</w:t>
            </w:r>
          </w:p>
        </w:tc>
      </w:tr>
      <w:tr w:rsidR="000A0697" w:rsidRPr="00DF713E" w:rsidTr="004D71C0">
        <w:trPr>
          <w:trHeight w:val="20"/>
        </w:trPr>
        <w:tc>
          <w:tcPr>
            <w:tcW w:w="5000" w:type="pct"/>
            <w:gridSpan w:val="9"/>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0A0697" w:rsidRPr="00DF713E" w:rsidTr="004D71C0">
        <w:trPr>
          <w:trHeight w:val="20"/>
        </w:trPr>
        <w:tc>
          <w:tcPr>
            <w:tcW w:w="247"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0A0697" w:rsidRPr="00DF713E" w:rsidRDefault="000A0697" w:rsidP="004D71C0">
            <w:pPr>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Подключенная тепловая нагрузка, в т.ч.:</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5000" w:type="pct"/>
            <w:gridSpan w:val="9"/>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lastRenderedPageBreak/>
              <w:t>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r>
      <w:tr w:rsidR="000A0697" w:rsidRPr="00527EF2" w:rsidTr="004D71C0">
        <w:trPr>
          <w:trHeight w:val="20"/>
        </w:trPr>
        <w:tc>
          <w:tcPr>
            <w:tcW w:w="5000" w:type="pct"/>
            <w:gridSpan w:val="9"/>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xml:space="preserve">Потери тепловой энергии через теплоизоляционные </w:t>
            </w:r>
            <w:r w:rsidRPr="00527EF2">
              <w:rPr>
                <w:rFonts w:ascii="Bookman Old Style" w:hAnsi="Bookman Old Style"/>
                <w:sz w:val="20"/>
                <w:szCs w:val="20"/>
              </w:rPr>
              <w:lastRenderedPageBreak/>
              <w:t>конструкции наружных тепловых сетей и с нормативной утечкой, в т.ч.: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lastRenderedPageBreak/>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lastRenderedPageBreak/>
              <w:t>2.2.1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r>
      <w:tr w:rsidR="000A0697" w:rsidRPr="00527EF2" w:rsidTr="004D71C0">
        <w:trPr>
          <w:trHeight w:val="20"/>
        </w:trPr>
        <w:tc>
          <w:tcPr>
            <w:tcW w:w="5000" w:type="pct"/>
            <w:gridSpan w:val="9"/>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r>
      <w:tr w:rsidR="000A0697" w:rsidRPr="00527EF2" w:rsidTr="004D71C0">
        <w:trPr>
          <w:trHeight w:val="20"/>
        </w:trPr>
        <w:tc>
          <w:tcPr>
            <w:tcW w:w="24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r>
      <w:tr w:rsidR="000A0697" w:rsidRPr="00527EF2" w:rsidTr="004D71C0">
        <w:trPr>
          <w:trHeight w:val="1038"/>
        </w:trPr>
        <w:tc>
          <w:tcPr>
            <w:tcW w:w="247" w:type="pct"/>
            <w:tcBorders>
              <w:top w:val="single" w:sz="4" w:space="0" w:color="auto"/>
              <w:bottom w:val="nil"/>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nil"/>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nil"/>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4" w:type="pct"/>
            <w:tcBorders>
              <w:bottom w:val="nil"/>
            </w:tcBorders>
            <w:shd w:val="clear" w:color="auto" w:fill="auto"/>
            <w:vAlign w:val="center"/>
          </w:tcPr>
          <w:p w:rsidR="000A0697" w:rsidRDefault="000A0697" w:rsidP="004D71C0">
            <w:pPr>
              <w:jc w:val="center"/>
              <w:rPr>
                <w:rFonts w:ascii="Bookman Old Style" w:hAnsi="Bookman Old Style"/>
                <w:sz w:val="20"/>
                <w:szCs w:val="20"/>
              </w:rPr>
            </w:pPr>
          </w:p>
          <w:p w:rsidR="000A0697" w:rsidRDefault="000A0697" w:rsidP="004D71C0">
            <w:pPr>
              <w:jc w:val="center"/>
              <w:rPr>
                <w:rFonts w:ascii="Bookman Old Style" w:hAnsi="Bookman Old Style"/>
                <w:sz w:val="20"/>
                <w:szCs w:val="20"/>
              </w:rPr>
            </w:pPr>
          </w:p>
          <w:p w:rsidR="000A0697" w:rsidRDefault="000A0697" w:rsidP="004D71C0">
            <w:pPr>
              <w:jc w:val="center"/>
              <w:rPr>
                <w:rFonts w:ascii="Bookman Old Style" w:hAnsi="Bookman Old Style"/>
                <w:sz w:val="20"/>
                <w:szCs w:val="20"/>
              </w:rPr>
            </w:pPr>
            <w:r w:rsidRPr="00527EF2">
              <w:rPr>
                <w:rFonts w:ascii="Bookman Old Style" w:hAnsi="Bookman Old Style"/>
                <w:sz w:val="20"/>
                <w:szCs w:val="20"/>
              </w:rPr>
              <w:t>1,90</w:t>
            </w:r>
          </w:p>
          <w:p w:rsidR="000A0697" w:rsidRPr="00527EF2" w:rsidRDefault="000A0697" w:rsidP="004D71C0">
            <w:pPr>
              <w:jc w:val="center"/>
              <w:rPr>
                <w:rFonts w:ascii="Bookman Old Style" w:hAnsi="Bookman Old Style"/>
                <w:sz w:val="20"/>
                <w:szCs w:val="20"/>
              </w:rPr>
            </w:pPr>
          </w:p>
        </w:tc>
      </w:tr>
      <w:tr w:rsidR="000A0697" w:rsidRPr="00527EF2" w:rsidTr="004D71C0">
        <w:trPr>
          <w:trHeight w:val="234"/>
        </w:trPr>
        <w:tc>
          <w:tcPr>
            <w:tcW w:w="5000" w:type="pct"/>
            <w:gridSpan w:val="9"/>
            <w:tcBorders>
              <w:top w:val="nil"/>
              <w:bottom w:val="single" w:sz="4" w:space="0" w:color="auto"/>
            </w:tcBorders>
            <w:shd w:val="clear" w:color="auto" w:fill="auto"/>
            <w:vAlign w:val="center"/>
          </w:tcPr>
          <w:p w:rsidR="000A0697" w:rsidRDefault="000A0697" w:rsidP="004D71C0">
            <w:pPr>
              <w:jc w:val="center"/>
              <w:rPr>
                <w:rFonts w:ascii="Bookman Old Style" w:hAnsi="Bookman Old Style"/>
                <w:sz w:val="20"/>
                <w:szCs w:val="20"/>
              </w:rPr>
            </w:pPr>
            <w:r w:rsidRPr="00FE7BFF">
              <w:rPr>
                <w:b/>
                <w:bCs/>
                <w:szCs w:val="28"/>
              </w:rPr>
              <w:t xml:space="preserve">Котельная </w:t>
            </w:r>
            <w:r w:rsidRPr="00FE7BFF">
              <w:rPr>
                <w:b/>
              </w:rPr>
              <w:t>АО «Угловской известковый комбинат», рп.Угловка, ул.Спортивная 2</w:t>
            </w:r>
          </w:p>
        </w:tc>
      </w:tr>
      <w:tr w:rsidR="000A0697" w:rsidRPr="00527EF2" w:rsidTr="004D71C0">
        <w:trPr>
          <w:trHeight w:val="219"/>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0A0697" w:rsidRDefault="000A0697" w:rsidP="004D71C0">
            <w:pPr>
              <w:jc w:val="center"/>
              <w:rPr>
                <w:rFonts w:ascii="Bookman Old Style" w:hAnsi="Bookman Old Style"/>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5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02"/>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1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0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1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36"/>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0A0697" w:rsidRDefault="000A0697" w:rsidP="004D71C0">
            <w:pPr>
              <w:jc w:val="center"/>
              <w:rPr>
                <w:rFonts w:ascii="Bookman Old Style" w:hAnsi="Bookman Old Style"/>
                <w:sz w:val="20"/>
                <w:szCs w:val="20"/>
              </w:rPr>
            </w:pPr>
            <w:r w:rsidRPr="00527EF2">
              <w:rPr>
                <w:rFonts w:ascii="Bookman Old Style" w:hAnsi="Bookman Old Style"/>
                <w:bCs/>
                <w:sz w:val="20"/>
                <w:szCs w:val="20"/>
              </w:rPr>
              <w:t>Подключенная тепловая нагрузка, в т.ч.:</w:t>
            </w:r>
          </w:p>
        </w:tc>
      </w:tr>
      <w:tr w:rsidR="000A0697" w:rsidRPr="00527EF2" w:rsidTr="004D71C0">
        <w:trPr>
          <w:trHeight w:val="219"/>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0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6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185"/>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6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135"/>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1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152"/>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0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5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01"/>
        </w:trPr>
        <w:tc>
          <w:tcPr>
            <w:tcW w:w="24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0A0697" w:rsidRDefault="000A0697" w:rsidP="004D71C0">
            <w:pPr>
              <w:jc w:val="center"/>
              <w:rPr>
                <w:rFonts w:ascii="Bookman Old Style" w:hAnsi="Bookman Old Style"/>
                <w:sz w:val="20"/>
                <w:szCs w:val="20"/>
              </w:rPr>
            </w:pPr>
          </w:p>
        </w:tc>
      </w:tr>
    </w:tbl>
    <w:p w:rsidR="000A0697" w:rsidRPr="00527EF2" w:rsidRDefault="000A0697" w:rsidP="000A0697">
      <w:pPr>
        <w:spacing w:after="120"/>
        <w:sectPr w:rsidR="000A0697" w:rsidRPr="00527EF2" w:rsidSect="00063665">
          <w:headerReference w:type="default" r:id="rId31"/>
          <w:footerReference w:type="default" r:id="rId32"/>
          <w:pgSz w:w="16838" w:h="11906" w:orient="landscape"/>
          <w:pgMar w:top="1701" w:right="1134" w:bottom="851" w:left="1134" w:header="709" w:footer="567" w:gutter="0"/>
          <w:cols w:space="708"/>
          <w:docGrid w:linePitch="381"/>
        </w:sectPr>
      </w:pPr>
    </w:p>
    <w:p w:rsidR="000A0697" w:rsidRPr="00527EF2" w:rsidRDefault="000A0697" w:rsidP="000A0697">
      <w:pPr>
        <w:spacing w:before="120"/>
      </w:pPr>
      <w:r w:rsidRPr="00527EF2">
        <w:lastRenderedPageBreak/>
        <w:t xml:space="preserve">В случае реконструкции или перевооружения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w:t>
      </w:r>
      <w:r w:rsidRPr="00527EF2">
        <w:rPr>
          <w:szCs w:val="28"/>
        </w:rPr>
        <w:t>Принятые расчетные данные и проектные решения (</w:t>
      </w:r>
      <w:r w:rsidRPr="00527EF2">
        <w:rPr>
          <w:szCs w:val="20"/>
        </w:rPr>
        <w:t xml:space="preserve">перспективные значения резерва / дефицита тепловой мощности источников теплоснабжения) </w:t>
      </w:r>
      <w:r w:rsidRPr="00527EF2">
        <w:rPr>
          <w:szCs w:val="28"/>
        </w:rPr>
        <w:t>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sidRPr="00527EF2">
        <w:t xml:space="preserve">. </w:t>
      </w:r>
    </w:p>
    <w:p w:rsidR="000A0697" w:rsidRPr="00527EF2" w:rsidRDefault="000A0697" w:rsidP="000A0697">
      <w:pPr>
        <w:pStyle w:val="afffe"/>
        <w:rPr>
          <w:szCs w:val="24"/>
        </w:rPr>
      </w:pPr>
      <w:bookmarkStart w:id="23" w:name="_Toc523494424"/>
      <w:bookmarkStart w:id="24" w:name="_Toc532982826"/>
      <w:r w:rsidRPr="00527EF2">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3"/>
      <w:bookmarkEnd w:id="24"/>
    </w:p>
    <w:p w:rsidR="000A0697" w:rsidRPr="00527EF2" w:rsidRDefault="000A0697" w:rsidP="000A0697">
      <w:r w:rsidRPr="00527EF2">
        <w:t xml:space="preserve">Зона действия источников тепловой энергии, расположенных в границах двух или более поселений на территории Угловского городского поселения отсутствует. </w:t>
      </w:r>
    </w:p>
    <w:p w:rsidR="000A0697" w:rsidRPr="00527EF2" w:rsidRDefault="000A0697" w:rsidP="000A0697">
      <w:pPr>
        <w:pStyle w:val="afffe"/>
      </w:pPr>
      <w:bookmarkStart w:id="25" w:name="_Toc523494425"/>
      <w:bookmarkStart w:id="26" w:name="_Toc532982827"/>
      <w:r w:rsidRPr="00527EF2">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5"/>
      <w:bookmarkEnd w:id="26"/>
    </w:p>
    <w:p w:rsidR="000A0697" w:rsidRPr="00527EF2" w:rsidRDefault="000A0697" w:rsidP="000A0697">
      <w:pPr>
        <w:spacing w:after="120"/>
      </w:pPr>
      <w:r w:rsidRPr="00527EF2">
        <w:t xml:space="preserve">Среди основных мероприятий по энергосбережению в системах теплоснабжения можно выделить оптимизацию систем теплоснабжения в Угловском городском поселении с учетом эффективного радиуса теплоснабжения. </w:t>
      </w:r>
    </w:p>
    <w:p w:rsidR="000A0697" w:rsidRPr="00527EF2" w:rsidRDefault="000A0697" w:rsidP="000A0697">
      <w:r w:rsidRPr="00527EF2">
        <w:t xml:space="preserve">Передача тепловой энергии на большие расстояния является экономически неэффективной. </w:t>
      </w:r>
    </w:p>
    <w:p w:rsidR="000A0697" w:rsidRPr="00527EF2" w:rsidRDefault="000A0697" w:rsidP="000A0697">
      <w:r w:rsidRPr="00527EF2">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0A0697" w:rsidRPr="00527EF2" w:rsidRDefault="000A0697" w:rsidP="000A0697">
      <w:pPr>
        <w:spacing w:after="120"/>
      </w:pPr>
      <w:r w:rsidRPr="00527EF2">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A0697" w:rsidRPr="00527EF2" w:rsidRDefault="000A0697" w:rsidP="000A0697">
      <w:pPr>
        <w:spacing w:after="120"/>
      </w:pPr>
      <w:r w:rsidRPr="00527EF2">
        <w:t xml:space="preserve">Радиус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 а для существующей системы теплоснабжения рассчитывать радиус эффективного теплоснабжения некорректно. </w:t>
      </w:r>
    </w:p>
    <w:p w:rsidR="000A0697" w:rsidRPr="00527EF2" w:rsidRDefault="000A0697" w:rsidP="000A0697">
      <w:pPr>
        <w:spacing w:after="60"/>
      </w:pPr>
      <w:r w:rsidRPr="00527EF2">
        <w:t xml:space="preserve">Следует отметить, что на сегодняшний день отсутствуют единые общепринятые методики расчёта эффективного радиуса теплоснабжения. </w:t>
      </w:r>
    </w:p>
    <w:p w:rsidR="000A0697" w:rsidRPr="00527EF2" w:rsidRDefault="000A0697" w:rsidP="000A0697">
      <w:pPr>
        <w:spacing w:after="60"/>
      </w:pPr>
      <w:r w:rsidRPr="00527EF2">
        <w:t xml:space="preserve">Радиус эффективного теплоснабжения существующих котельных произвести невозможно, из-за отсутствия единой методики. </w:t>
      </w:r>
    </w:p>
    <w:p w:rsidR="000A0697" w:rsidRPr="00527EF2" w:rsidRDefault="000A0697" w:rsidP="000A0697">
      <w:r w:rsidRPr="00527EF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A0697" w:rsidRPr="00527EF2" w:rsidRDefault="000A0697" w:rsidP="000A0697">
      <w:pPr>
        <w:pStyle w:val="af6"/>
        <w:numPr>
          <w:ilvl w:val="0"/>
          <w:numId w:val="7"/>
        </w:numPr>
        <w:tabs>
          <w:tab w:val="left" w:pos="851"/>
        </w:tabs>
        <w:spacing w:line="276" w:lineRule="auto"/>
        <w:ind w:left="851" w:hanging="284"/>
        <w:contextualSpacing w:val="0"/>
        <w:jc w:val="both"/>
        <w:rPr>
          <w:sz w:val="24"/>
        </w:rPr>
      </w:pPr>
      <w:r w:rsidRPr="00527EF2">
        <w:rPr>
          <w:sz w:val="24"/>
        </w:rPr>
        <w:lastRenderedPageBreak/>
        <w:t xml:space="preserve">затраты на строительство новых участков тепловой сети и реконструкцию существующих; </w:t>
      </w:r>
    </w:p>
    <w:p w:rsidR="000A0697" w:rsidRPr="00527EF2" w:rsidRDefault="000A0697" w:rsidP="000A0697">
      <w:pPr>
        <w:pStyle w:val="af6"/>
        <w:numPr>
          <w:ilvl w:val="0"/>
          <w:numId w:val="7"/>
        </w:numPr>
        <w:tabs>
          <w:tab w:val="left" w:pos="851"/>
        </w:tabs>
        <w:spacing w:line="276" w:lineRule="auto"/>
        <w:ind w:left="851" w:hanging="284"/>
        <w:contextualSpacing w:val="0"/>
        <w:jc w:val="both"/>
        <w:rPr>
          <w:sz w:val="24"/>
        </w:rPr>
      </w:pPr>
      <w:r w:rsidRPr="00527EF2">
        <w:rPr>
          <w:sz w:val="24"/>
        </w:rPr>
        <w:t xml:space="preserve">пропускная способность существующих магистральных тепловых сетей; </w:t>
      </w:r>
    </w:p>
    <w:p w:rsidR="000A0697" w:rsidRPr="00527EF2" w:rsidRDefault="000A0697" w:rsidP="000A0697">
      <w:pPr>
        <w:pStyle w:val="af6"/>
        <w:numPr>
          <w:ilvl w:val="0"/>
          <w:numId w:val="7"/>
        </w:numPr>
        <w:tabs>
          <w:tab w:val="left" w:pos="851"/>
        </w:tabs>
        <w:spacing w:line="276" w:lineRule="auto"/>
        <w:ind w:left="851" w:hanging="284"/>
        <w:contextualSpacing w:val="0"/>
        <w:jc w:val="both"/>
        <w:rPr>
          <w:sz w:val="24"/>
        </w:rPr>
      </w:pPr>
      <w:r w:rsidRPr="00527EF2">
        <w:rPr>
          <w:sz w:val="24"/>
        </w:rPr>
        <w:t xml:space="preserve">затраты на перекачку теплоносителя в тепловых сетях; </w:t>
      </w:r>
    </w:p>
    <w:p w:rsidR="000A0697" w:rsidRPr="00527EF2" w:rsidRDefault="000A0697" w:rsidP="000A0697">
      <w:pPr>
        <w:pStyle w:val="af6"/>
        <w:numPr>
          <w:ilvl w:val="0"/>
          <w:numId w:val="7"/>
        </w:numPr>
        <w:tabs>
          <w:tab w:val="left" w:pos="851"/>
        </w:tabs>
        <w:spacing w:line="276" w:lineRule="auto"/>
        <w:ind w:left="851" w:hanging="284"/>
        <w:contextualSpacing w:val="0"/>
        <w:jc w:val="both"/>
        <w:rPr>
          <w:sz w:val="24"/>
        </w:rPr>
      </w:pPr>
      <w:r w:rsidRPr="00527EF2">
        <w:rPr>
          <w:sz w:val="24"/>
        </w:rPr>
        <w:t xml:space="preserve">потери тепловой энергии в тепловых сетях при ее передаче; </w:t>
      </w:r>
    </w:p>
    <w:p w:rsidR="000A0697" w:rsidRPr="00527EF2" w:rsidRDefault="000A0697" w:rsidP="000A0697">
      <w:pPr>
        <w:pStyle w:val="af6"/>
        <w:numPr>
          <w:ilvl w:val="0"/>
          <w:numId w:val="7"/>
        </w:numPr>
        <w:tabs>
          <w:tab w:val="left" w:pos="851"/>
        </w:tabs>
        <w:spacing w:line="276" w:lineRule="auto"/>
        <w:ind w:left="851" w:hanging="284"/>
        <w:contextualSpacing w:val="0"/>
        <w:jc w:val="both"/>
        <w:rPr>
          <w:sz w:val="24"/>
        </w:rPr>
      </w:pPr>
      <w:r w:rsidRPr="00527EF2">
        <w:rPr>
          <w:sz w:val="24"/>
        </w:rPr>
        <w:t xml:space="preserve">надежность системы теплоснабжения. </w:t>
      </w:r>
    </w:p>
    <w:p w:rsidR="000A0697" w:rsidRPr="00364751" w:rsidRDefault="000A0697" w:rsidP="000A0697">
      <w:pPr>
        <w:pStyle w:val="22"/>
        <w:tabs>
          <w:tab w:val="left" w:pos="1701"/>
        </w:tabs>
        <w:rPr>
          <w:lang w:eastAsia="ru-RU"/>
        </w:rPr>
      </w:pPr>
      <w:r>
        <w:br w:type="page"/>
      </w:r>
      <w:bookmarkStart w:id="27" w:name="_Toc532982828"/>
      <w:r>
        <w:lastRenderedPageBreak/>
        <w:t>СУЩЕСТВУЮЩИЕ И ПЕРСПЕКТИВНЫЕ БАЛАНСЫ ТЕПЛОНОСИТЕЛЯ</w:t>
      </w:r>
      <w:bookmarkEnd w:id="27"/>
    </w:p>
    <w:p w:rsidR="000A0697" w:rsidRDefault="000A0697" w:rsidP="000A0697">
      <w:pPr>
        <w:pStyle w:val="afffe"/>
        <w:rPr>
          <w:szCs w:val="24"/>
        </w:rPr>
      </w:pPr>
      <w:bookmarkStart w:id="28" w:name="_Toc523494427"/>
      <w:bookmarkStart w:id="29" w:name="_Toc532982829"/>
      <w: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8"/>
      <w:bookmarkEnd w:id="29"/>
    </w:p>
    <w:p w:rsidR="000A0697" w:rsidRDefault="000A0697" w:rsidP="000A0697">
      <w:pPr>
        <w:spacing w:after="12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0A0697" w:rsidRDefault="000A0697" w:rsidP="000A0697">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0A0697" w:rsidRDefault="000A0697" w:rsidP="000A0697">
      <w:r w:rsidRPr="009B1980">
        <w:t>Водоподготовительн</w:t>
      </w:r>
      <w:r>
        <w:t>ая</w:t>
      </w:r>
      <w:r w:rsidRPr="009B1980">
        <w:t xml:space="preserve"> установк</w:t>
      </w:r>
      <w:r>
        <w:t>а</w:t>
      </w:r>
      <w:r w:rsidRPr="009B1980">
        <w:t xml:space="preserve"> на источник</w:t>
      </w:r>
      <w:r>
        <w:t xml:space="preserve">е теплоснабжения – котельная №27 </w:t>
      </w:r>
      <w:r w:rsidRPr="009B1980">
        <w:t>в полном объеме обеспечива</w:t>
      </w:r>
      <w:r>
        <w:t>е</w:t>
      </w:r>
      <w:r w:rsidRPr="009B1980">
        <w:t>т технологические потребности теплосетей</w:t>
      </w:r>
      <w:r>
        <w:t xml:space="preserve">. </w:t>
      </w:r>
    </w:p>
    <w:p w:rsidR="000A0697" w:rsidRDefault="000A0697" w:rsidP="000A0697">
      <w:pPr>
        <w:spacing w:after="120"/>
      </w:pPr>
      <w:r>
        <w:t xml:space="preserve">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 </w:t>
      </w:r>
    </w:p>
    <w:p w:rsidR="000A0697" w:rsidRDefault="000A0697" w:rsidP="000A0697">
      <w:pPr>
        <w:spacing w:after="120"/>
      </w:pPr>
      <w:r w:rsidRPr="009B1980">
        <w:t xml:space="preserve">Отсутствие систем химводоподготовки на источниках тепловой энергии приводит </w:t>
      </w:r>
      <w:r w:rsidRPr="009B1980">
        <w:rPr>
          <w:color w:val="000000"/>
          <w:spacing w:val="-1"/>
          <w:shd w:val="clear" w:color="auto" w:fill="FFFFFF"/>
        </w:rPr>
        <w:t xml:space="preserve">к отложениям солей жесткости (накипь), что является причиной перерасхода энергии </w:t>
      </w:r>
      <w:r>
        <w:rPr>
          <w:color w:val="000000"/>
          <w:spacing w:val="-1"/>
          <w:shd w:val="clear" w:color="auto" w:fill="FFFFFF"/>
        </w:rPr>
        <w:t>–</w:t>
      </w:r>
      <w:r w:rsidRPr="009B1980">
        <w:rPr>
          <w:color w:val="000000"/>
          <w:spacing w:val="-1"/>
          <w:shd w:val="clear" w:color="auto" w:fill="FFFFFF"/>
        </w:rPr>
        <w:t xml:space="preserve"> до 7% на</w:t>
      </w:r>
      <w:r>
        <w:rPr>
          <w:rStyle w:val="apple-converted-space"/>
          <w:color w:val="000000"/>
          <w:spacing w:val="-1"/>
          <w:shd w:val="clear" w:color="auto" w:fill="FFFFFF"/>
        </w:rPr>
        <w:t xml:space="preserve"> </w:t>
      </w:r>
      <w:r w:rsidRPr="009B1980">
        <w:rPr>
          <w:color w:val="000000"/>
          <w:spacing w:val="-1"/>
          <w:shd w:val="clear" w:color="auto" w:fill="FFFFFF"/>
        </w:rPr>
        <w:t>1 мм</w:t>
      </w:r>
      <w:r>
        <w:rPr>
          <w:rStyle w:val="apple-converted-space"/>
          <w:color w:val="000000"/>
          <w:spacing w:val="-1"/>
          <w:shd w:val="clear" w:color="auto" w:fill="FFFFFF"/>
        </w:rPr>
        <w:t xml:space="preserve"> </w:t>
      </w:r>
      <w:r w:rsidRPr="009B1980">
        <w:rPr>
          <w:color w:val="000000"/>
          <w:spacing w:val="-1"/>
          <w:shd w:val="clear" w:color="auto" w:fill="FFFFFF"/>
        </w:rPr>
        <w:t>накипи (снижение теплопередачи, и к</w:t>
      </w:r>
      <w:r>
        <w:rPr>
          <w:rStyle w:val="apple-converted-space"/>
          <w:color w:val="000000"/>
          <w:spacing w:val="-1"/>
          <w:shd w:val="clear" w:color="auto" w:fill="FFFFFF"/>
        </w:rPr>
        <w:t xml:space="preserve"> </w:t>
      </w:r>
      <w:r w:rsidRPr="009B1980">
        <w:rPr>
          <w:color w:val="000000"/>
          <w:shd w:val="clear" w:color="auto" w:fill="FFFFFF"/>
        </w:rPr>
        <w:t>увеличению сопротивления из-за снижения эффективных сечений</w:t>
      </w:r>
      <w:r>
        <w:rPr>
          <w:rStyle w:val="apple-converted-space"/>
          <w:color w:val="000000"/>
          <w:shd w:val="clear" w:color="auto" w:fill="FFFFFF"/>
        </w:rPr>
        <w:t xml:space="preserve"> </w:t>
      </w:r>
      <w:r w:rsidRPr="009B1980">
        <w:rPr>
          <w:color w:val="000000"/>
          <w:spacing w:val="-1"/>
          <w:shd w:val="clear" w:color="auto" w:fill="FFFFFF"/>
        </w:rPr>
        <w:t>трубопроводов). Также отложения солей жесткости и коррозия автоматики и</w:t>
      </w:r>
      <w:r>
        <w:rPr>
          <w:rStyle w:val="apple-converted-space"/>
          <w:color w:val="000000"/>
          <w:spacing w:val="-1"/>
          <w:shd w:val="clear" w:color="auto" w:fill="FFFFFF"/>
        </w:rPr>
        <w:t xml:space="preserve"> </w:t>
      </w:r>
      <w:r w:rsidRPr="009B1980">
        <w:rPr>
          <w:color w:val="000000"/>
          <w:shd w:val="clear" w:color="auto" w:fill="FFFFFF"/>
        </w:rPr>
        <w:t>внутренних поверхностей котлов и сетей приводят к авариям, ремонтам и простоям котельного оборудования</w:t>
      </w:r>
      <w:r>
        <w:rPr>
          <w:color w:val="000000"/>
          <w:shd w:val="clear" w:color="auto" w:fill="FFFFFF"/>
        </w:rPr>
        <w:t xml:space="preserve">. </w:t>
      </w:r>
    </w:p>
    <w:p w:rsidR="000A0697" w:rsidRDefault="000A0697" w:rsidP="000A0697">
      <w:pPr>
        <w:spacing w:after="120"/>
      </w:pPr>
      <w:r>
        <w:t>В</w:t>
      </w:r>
      <w:r w:rsidRPr="00D96F2C">
        <w:t>весь набор котлов необходим для поддержания т</w:t>
      </w:r>
      <w:r>
        <w:t>ребуемого температурного режима, вывод 2-х котлов планируется в котельной АО «Угловский известковый комбинат» в период с 2022-2024 гг, в связи с намерением вывода АО «Угловским известковым комбинатом» источника теплоснабжения из эксплуатации, что требует   проектирование строительства иных теплоносителей для обеспечения тепловой энергией существующих теплопотребляющих установок потребителей, т.к. отсутствует техническая возможность  подключения существующих объектов-потребителей от котельной</w:t>
      </w:r>
      <w:r w:rsidRPr="00A36E8E">
        <w:t xml:space="preserve"> </w:t>
      </w:r>
      <w:r>
        <w:t>АО «Угловский известковый комбинат»  к производственным мощностям ООО «ТК Новгородская».</w:t>
      </w:r>
    </w:p>
    <w:p w:rsidR="000A0697" w:rsidRPr="00CC7FEE" w:rsidRDefault="000A0697" w:rsidP="000A0697">
      <w:pPr>
        <w:spacing w:after="120"/>
        <w:rPr>
          <w:color w:val="000000"/>
        </w:rPr>
        <w:sectPr w:rsidR="000A0697" w:rsidRPr="00CC7FEE" w:rsidSect="0018274E">
          <w:headerReference w:type="default" r:id="rId33"/>
          <w:footerReference w:type="default" r:id="rId34"/>
          <w:pgSz w:w="11906" w:h="16838" w:code="9"/>
          <w:pgMar w:top="1134" w:right="851" w:bottom="1134" w:left="1701" w:header="709" w:footer="567" w:gutter="0"/>
          <w:cols w:space="708"/>
          <w:docGrid w:linePitch="381"/>
        </w:sectPr>
      </w:pPr>
      <w:r w:rsidRPr="00B45A01">
        <w:rPr>
          <w:color w:val="000000"/>
        </w:rPr>
        <w:t xml:space="preserve">          </w:t>
      </w:r>
      <w:r w:rsidRPr="00CC7FEE">
        <w:rPr>
          <w:color w:val="000000"/>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0A0697" w:rsidRPr="00CC7FEE" w:rsidRDefault="000A0697" w:rsidP="000A0697">
      <w:pPr>
        <w:spacing w:after="120"/>
        <w:jc w:val="right"/>
      </w:pPr>
      <w:r w:rsidRPr="00CC7FEE">
        <w:lastRenderedPageBreak/>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0A0697" w:rsidRPr="00CC7FEE" w:rsidTr="004D71C0">
        <w:trPr>
          <w:trHeight w:val="20"/>
        </w:trPr>
        <w:tc>
          <w:tcPr>
            <w:tcW w:w="0" w:type="auto"/>
            <w:vMerge w:val="restart"/>
            <w:shd w:val="clear" w:color="auto" w:fill="auto"/>
            <w:vAlign w:val="center"/>
          </w:tcPr>
          <w:p w:rsidR="000A0697" w:rsidRPr="00CC7FEE" w:rsidRDefault="000A0697" w:rsidP="004D71C0">
            <w:pPr>
              <w:jc w:val="center"/>
              <w:rPr>
                <w:rFonts w:ascii="Bookman Old Style" w:hAnsi="Bookman Old Style"/>
                <w:b/>
                <w:sz w:val="20"/>
                <w:szCs w:val="20"/>
                <w:lang w:val="en-US" w:bidi="en-US"/>
              </w:rPr>
            </w:pPr>
            <w:bookmarkStart w:id="30" w:name="_Toc523494428"/>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0A0697" w:rsidRPr="00CC7FEE" w:rsidTr="004D71C0">
        <w:trPr>
          <w:trHeight w:val="20"/>
        </w:trPr>
        <w:tc>
          <w:tcPr>
            <w:tcW w:w="0" w:type="auto"/>
            <w:vMerge/>
            <w:shd w:val="clear" w:color="auto" w:fill="auto"/>
            <w:vAlign w:val="center"/>
          </w:tcPr>
          <w:p w:rsidR="000A0697" w:rsidRPr="00CC7FEE" w:rsidRDefault="000A0697" w:rsidP="004D71C0">
            <w:pPr>
              <w:jc w:val="center"/>
              <w:rPr>
                <w:rFonts w:ascii="Bookman Old Style" w:hAnsi="Bookman Old Style"/>
                <w:b/>
                <w:sz w:val="20"/>
                <w:szCs w:val="20"/>
                <w:lang w:val="en-US" w:bidi="en-US"/>
              </w:rPr>
            </w:pPr>
          </w:p>
        </w:tc>
        <w:tc>
          <w:tcPr>
            <w:tcW w:w="0" w:type="auto"/>
            <w:vMerge/>
            <w:shd w:val="clear" w:color="auto" w:fill="auto"/>
            <w:vAlign w:val="center"/>
          </w:tcPr>
          <w:p w:rsidR="000A0697" w:rsidRPr="00CC7FEE" w:rsidRDefault="000A0697" w:rsidP="004D71C0">
            <w:pPr>
              <w:jc w:val="center"/>
              <w:rPr>
                <w:rFonts w:ascii="Bookman Old Style" w:hAnsi="Bookman Old Style"/>
                <w:b/>
                <w:sz w:val="20"/>
                <w:szCs w:val="20"/>
                <w:lang w:val="en-US" w:bidi="en-US"/>
              </w:rPr>
            </w:pP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0A0697" w:rsidRPr="00CC7FEE" w:rsidTr="004D71C0">
        <w:trPr>
          <w:trHeight w:val="20"/>
        </w:trPr>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68"/>
        </w:trPr>
        <w:tc>
          <w:tcPr>
            <w:tcW w:w="0" w:type="auto"/>
            <w:tcBorders>
              <w:top w:val="single" w:sz="4" w:space="0" w:color="auto"/>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36"/>
        </w:trPr>
        <w:tc>
          <w:tcPr>
            <w:tcW w:w="0" w:type="auto"/>
            <w:tcBorders>
              <w:top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117"/>
        </w:trPr>
        <w:tc>
          <w:tcPr>
            <w:tcW w:w="0" w:type="auto"/>
            <w:gridSpan w:val="8"/>
            <w:tcBorders>
              <w:bottom w:val="single" w:sz="4" w:space="0" w:color="auto"/>
            </w:tcBorders>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0A0697" w:rsidRPr="00CC7FEE" w:rsidTr="004D71C0">
        <w:trPr>
          <w:trHeight w:val="118"/>
        </w:trPr>
        <w:tc>
          <w:tcPr>
            <w:tcW w:w="0" w:type="auto"/>
            <w:gridSpan w:val="8"/>
            <w:tcBorders>
              <w:top w:val="single" w:sz="4" w:space="0" w:color="auto"/>
              <w:bottom w:val="single" w:sz="4" w:space="0" w:color="auto"/>
            </w:tcBorders>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FE7BFF">
              <w:rPr>
                <w:b/>
                <w:bCs/>
                <w:szCs w:val="28"/>
              </w:rPr>
              <w:t xml:space="preserve">Котельная </w:t>
            </w:r>
            <w:r w:rsidRPr="00FE7BFF">
              <w:rPr>
                <w:b/>
              </w:rPr>
              <w:t>АО «Угловской известковый комбинат», рп.Угловка, ул.Спортивная 2</w:t>
            </w:r>
          </w:p>
        </w:tc>
      </w:tr>
      <w:tr w:rsidR="000A0697" w:rsidRPr="00CC7FEE" w:rsidTr="004D71C0">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68"/>
        </w:trPr>
        <w:tc>
          <w:tcPr>
            <w:tcW w:w="699" w:type="dxa"/>
            <w:tcBorders>
              <w:top w:val="single" w:sz="4" w:space="0" w:color="auto"/>
              <w:right w:val="single" w:sz="4" w:space="0" w:color="auto"/>
            </w:tcBorders>
            <w:shd w:val="clear" w:color="auto" w:fill="auto"/>
            <w:vAlign w:val="center"/>
          </w:tcPr>
          <w:p w:rsidR="000A0697" w:rsidRPr="00871F6F" w:rsidRDefault="000A0697" w:rsidP="004D71C0">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0A0697" w:rsidRPr="00CC7FEE" w:rsidRDefault="000A0697" w:rsidP="000A0697">
      <w:pPr>
        <w:pStyle w:val="afffe"/>
      </w:pPr>
      <w:bookmarkStart w:id="31" w:name="_Toc532982830"/>
    </w:p>
    <w:p w:rsidR="000A0697" w:rsidRPr="00CC7FEE" w:rsidRDefault="000A0697" w:rsidP="000A0697">
      <w:pPr>
        <w:pStyle w:val="afffe"/>
      </w:pPr>
      <w:r w:rsidRPr="00CC7FEE">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0"/>
      <w:bookmarkEnd w:id="31"/>
    </w:p>
    <w:p w:rsidR="000A0697" w:rsidRPr="00CC7FEE" w:rsidRDefault="000A0697" w:rsidP="000A0697">
      <w:r w:rsidRPr="00CC7FEE">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3.1. </w:t>
      </w:r>
    </w:p>
    <w:p w:rsidR="000A0697" w:rsidRPr="00CC7FEE" w:rsidRDefault="000A0697" w:rsidP="000A0697">
      <w:pPr>
        <w:pStyle w:val="22"/>
        <w:sectPr w:rsidR="000A0697" w:rsidRPr="00CC7FEE" w:rsidSect="006C2898">
          <w:headerReference w:type="default" r:id="rId35"/>
          <w:footerReference w:type="default" r:id="rId36"/>
          <w:pgSz w:w="16838" w:h="11906" w:orient="landscape" w:code="9"/>
          <w:pgMar w:top="1701" w:right="1134" w:bottom="851" w:left="1134" w:header="709" w:footer="567" w:gutter="0"/>
          <w:cols w:space="708"/>
          <w:docGrid w:linePitch="381"/>
        </w:sectPr>
      </w:pPr>
    </w:p>
    <w:p w:rsidR="000A0697" w:rsidRDefault="000A0697" w:rsidP="000A0697">
      <w:pPr>
        <w:pStyle w:val="22"/>
      </w:pPr>
      <w:bookmarkStart w:id="32" w:name="_Toc532982831"/>
      <w:r>
        <w:lastRenderedPageBreak/>
        <w:t>ОСНОВНЫЕ ПОЛОЖЕНИЯ МАСТЕР-ПЛАНА РАЗВИТИЯ СИСТЕМ ТЕПЛОСНАБЖЕНИЯ УГЛОВСКОГО ГОРОДСКОГО ПОСЕЛЕНИЯ</w:t>
      </w:r>
      <w:bookmarkEnd w:id="32"/>
    </w:p>
    <w:p w:rsidR="000A0697" w:rsidRDefault="000A0697" w:rsidP="000A0697">
      <w:r w:rsidRPr="00FA0BE8">
        <w:t>Для обеспечения потребления требуемых параметров теплоносителя на нужды отопления потребители должны быть обеспечены Узлами погодного регулирования или элеваторными узлами во внутренних системах отопления.</w:t>
      </w:r>
    </w:p>
    <w:p w:rsidR="000A0697" w:rsidRDefault="000A0697" w:rsidP="000A0697">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Угловского городского поселения, из которых будет отобран наиболее оптимальный вариант развития системы теплоснабжения. </w:t>
      </w:r>
    </w:p>
    <w:p w:rsidR="000A0697" w:rsidRDefault="000A0697" w:rsidP="000A0697">
      <w:r>
        <w:t xml:space="preserve">Каждый вариант должен обеспечивать покрытие перспективного спроса на тепловую мощность, возникающего в Угловском городском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0A0697" w:rsidRDefault="000A0697" w:rsidP="000A0697">
      <w:pPr>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0A0697" w:rsidRDefault="000A0697" w:rsidP="000A0697">
      <w:pPr>
        <w:rPr>
          <w:rFonts w:ascii="Arial" w:hAnsi="Arial" w:cs="Arial"/>
          <w:color w:val="000000"/>
          <w:sz w:val="22"/>
        </w:rPr>
      </w:pPr>
      <w: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0A0697" w:rsidRPr="0073659C" w:rsidRDefault="000A0697" w:rsidP="000A0697">
      <w:pPr>
        <w:pStyle w:val="afffe"/>
        <w:rPr>
          <w:color w:val="000000"/>
        </w:rPr>
      </w:pPr>
      <w:bookmarkStart w:id="33" w:name="_Toc523494430"/>
      <w:bookmarkStart w:id="34" w:name="_Toc532982832"/>
      <w:bookmarkStart w:id="35" w:name="sub_48"/>
      <w:r>
        <w:t xml:space="preserve">а) описание сценариев развития теплоснабжения </w:t>
      </w:r>
      <w:bookmarkEnd w:id="33"/>
      <w:r>
        <w:t>Угловского городского поселения</w:t>
      </w:r>
      <w:bookmarkEnd w:id="34"/>
    </w:p>
    <w:p w:rsidR="000A0697" w:rsidRDefault="000A0697" w:rsidP="000A0697">
      <w:pPr>
        <w:spacing w:after="120"/>
      </w:pPr>
      <w:r>
        <w:t>Вариант развития системы теплоснабжения Угловского городского поселения сформирован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Pr="007324D2">
        <w:t>».</w:t>
      </w:r>
      <w:r>
        <w:t xml:space="preserve"> </w:t>
      </w:r>
    </w:p>
    <w:p w:rsidR="000A0697" w:rsidRDefault="000A0697" w:rsidP="000A0697">
      <w:pPr>
        <w:tabs>
          <w:tab w:val="left" w:pos="9356"/>
        </w:tabs>
        <w:spacing w:after="120"/>
      </w:pPr>
      <w:r>
        <w:t xml:space="preserve">В мастер-плане схемы теплоснабжения Угловского городского поселения был сформирован один основной вариант: </w:t>
      </w:r>
    </w:p>
    <w:p w:rsidR="000A0697" w:rsidRDefault="000A0697" w:rsidP="000A0697">
      <w: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0A0697" w:rsidRDefault="000A0697" w:rsidP="000A0697">
      <w: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0A0697" w:rsidRDefault="000A0697" w:rsidP="000A0697">
      <w:pPr>
        <w:spacing w:after="120"/>
      </w:pPr>
      <w:r w:rsidRPr="003D0DE8">
        <w:t xml:space="preserve">Это </w:t>
      </w:r>
      <w:r w:rsidRPr="00B640AE">
        <w:t>сохранит</w:t>
      </w:r>
      <w:r>
        <w:t xml:space="preserve"> существующую</w:t>
      </w:r>
      <w:r w:rsidRPr="003D0DE8">
        <w:t xml:space="preserve"> выработку </w:t>
      </w:r>
      <w:r>
        <w:t>тепловой энергии с возможностью подключения новых потребителей</w:t>
      </w:r>
      <w:r w:rsidRPr="003D0DE8">
        <w:t>.</w:t>
      </w:r>
      <w:r>
        <w:t xml:space="preserve"> Вариант </w:t>
      </w:r>
      <w:r w:rsidRPr="003D0DE8">
        <w:t xml:space="preserve">2 </w:t>
      </w:r>
      <w:r w:rsidRPr="00EE7687">
        <w:t>предполагает</w:t>
      </w:r>
      <w:r w:rsidRPr="003D0DE8">
        <w:t xml:space="preserve"> </w:t>
      </w:r>
      <w:r>
        <w:t xml:space="preserve">модернизацию системы теплоснабжения р.п Угловка – </w:t>
      </w:r>
      <w:r w:rsidRPr="009B1980">
        <w:t xml:space="preserve">предполагается переход на децентрализованное теплоснабжение потребителей (установка </w:t>
      </w:r>
      <w:r>
        <w:t>4</w:t>
      </w:r>
      <w:r w:rsidRPr="009B1980">
        <w:t xml:space="preserve"> автономных </w:t>
      </w:r>
      <w:r>
        <w:t>теплогенераторов вместо котельной №27</w:t>
      </w:r>
      <w:r w:rsidRPr="009B1980">
        <w:t>)</w:t>
      </w:r>
      <w:r>
        <w:t xml:space="preserve">. 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0A0697" w:rsidRDefault="000A0697" w:rsidP="000A0697">
      <w:pPr>
        <w:spacing w:after="120"/>
      </w:pPr>
      <w:r>
        <w:lastRenderedPageBreak/>
        <w:t xml:space="preserve">Варианты развития системы теплоснабжения представлены в таблице 4.1. </w:t>
      </w:r>
    </w:p>
    <w:p w:rsidR="000A0697" w:rsidRDefault="000A0697" w:rsidP="000A0697">
      <w:pPr>
        <w:spacing w:after="120"/>
        <w:jc w:val="right"/>
      </w:pPr>
      <w:r>
        <w:t>Таблица 4.1</w:t>
      </w:r>
    </w:p>
    <w:p w:rsidR="000A0697" w:rsidRDefault="000A0697" w:rsidP="000A0697">
      <w:pPr>
        <w:spacing w:after="60"/>
        <w:jc w:val="center"/>
        <w:rPr>
          <w:u w:val="single"/>
        </w:rPr>
      </w:pPr>
      <w:r w:rsidRPr="00742D73">
        <w:rPr>
          <w:u w:val="single"/>
        </w:rPr>
        <w:t>Варианты</w:t>
      </w:r>
      <w:r>
        <w:rPr>
          <w:u w:val="single"/>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0A0697" w:rsidRPr="007C63E3" w:rsidTr="004D71C0">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b/>
                <w:szCs w:val="24"/>
                <w:lang w:eastAsia="ru-RU"/>
              </w:rPr>
            </w:pPr>
            <w:r w:rsidRPr="00784DB8">
              <w:rPr>
                <w:b/>
                <w:lang w:eastAsia="ru-RU"/>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b/>
                <w:szCs w:val="24"/>
                <w:lang w:eastAsia="ru-RU"/>
              </w:rPr>
            </w:pPr>
            <w:r w:rsidRPr="00784DB8">
              <w:rPr>
                <w:b/>
                <w:lang w:eastAsia="ru-RU"/>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784DB8" w:rsidRDefault="000A0697" w:rsidP="004D71C0">
            <w:pPr>
              <w:pStyle w:val="afffa"/>
              <w:rPr>
                <w:b/>
                <w:szCs w:val="24"/>
                <w:lang w:eastAsia="ru-RU"/>
              </w:rPr>
            </w:pPr>
            <w:r w:rsidRPr="00784DB8">
              <w:rPr>
                <w:b/>
                <w:lang w:eastAsia="ru-RU"/>
              </w:rPr>
              <w:t xml:space="preserve">2 вариант </w:t>
            </w:r>
          </w:p>
        </w:tc>
      </w:tr>
      <w:tr w:rsidR="000A0697" w:rsidRPr="007324D2" w:rsidTr="004D71C0">
        <w:tc>
          <w:tcPr>
            <w:tcW w:w="1316" w:type="pct"/>
            <w:tcBorders>
              <w:top w:val="single" w:sz="4" w:space="0" w:color="auto"/>
              <w:left w:val="single" w:sz="4" w:space="0" w:color="auto"/>
              <w:bottom w:val="single" w:sz="4" w:space="0" w:color="auto"/>
              <w:right w:val="single" w:sz="4" w:space="0" w:color="auto"/>
            </w:tcBorders>
            <w:vAlign w:val="center"/>
            <w:hideMark/>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784DB8" w:rsidRDefault="000A0697" w:rsidP="004D71C0">
            <w:pPr>
              <w:pStyle w:val="afffa"/>
              <w:rPr>
                <w:lang w:eastAsia="ru-RU"/>
              </w:rPr>
            </w:pPr>
            <w:r w:rsidRPr="00784DB8">
              <w:rPr>
                <w:lang w:eastAsia="ru-RU"/>
              </w:rPr>
              <w:t>Децентрализация системы теплоснабжения</w:t>
            </w:r>
            <w:r w:rsidRPr="00784DB8">
              <w:rPr>
                <w:szCs w:val="24"/>
                <w:lang w:eastAsia="ru-RU"/>
              </w:rPr>
              <w:t xml:space="preserve"> путем перехода на автономные источники отопления – установка 4 автономных теплогенераторов</w:t>
            </w:r>
          </w:p>
        </w:tc>
      </w:tr>
      <w:tr w:rsidR="000A0697" w:rsidRPr="007324D2" w:rsidTr="004D71C0">
        <w:tc>
          <w:tcPr>
            <w:tcW w:w="1316" w:type="pct"/>
            <w:tcBorders>
              <w:top w:val="single" w:sz="4" w:space="0" w:color="auto"/>
              <w:left w:val="single" w:sz="4" w:space="0" w:color="auto"/>
              <w:bottom w:val="single" w:sz="4" w:space="0" w:color="auto"/>
              <w:right w:val="single" w:sz="4" w:space="0" w:color="auto"/>
            </w:tcBorders>
            <w:vAlign w:val="center"/>
            <w:hideMark/>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784DB8" w:rsidRDefault="000A0697" w:rsidP="004D71C0">
            <w:pPr>
              <w:pStyle w:val="afffa"/>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0A0697" w:rsidRPr="007324D2" w:rsidTr="004D71C0">
        <w:tc>
          <w:tcPr>
            <w:tcW w:w="1316" w:type="pct"/>
            <w:tcBorders>
              <w:top w:val="single" w:sz="4" w:space="0" w:color="auto"/>
              <w:left w:val="single" w:sz="4" w:space="0" w:color="auto"/>
              <w:bottom w:val="single" w:sz="4" w:space="0" w:color="auto"/>
              <w:right w:val="single" w:sz="4" w:space="0" w:color="auto"/>
            </w:tcBorders>
            <w:vAlign w:val="center"/>
            <w:hideMark/>
          </w:tcPr>
          <w:p w:rsidR="000A0697" w:rsidRPr="00B13260" w:rsidRDefault="000A0697" w:rsidP="004D71C0">
            <w:pPr>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784DB8" w:rsidRDefault="000A0697" w:rsidP="004D71C0">
            <w:pPr>
              <w:pStyle w:val="afffa"/>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0A0697" w:rsidRPr="007324D2" w:rsidTr="004D71C0">
        <w:tc>
          <w:tcPr>
            <w:tcW w:w="1316" w:type="pct"/>
            <w:tcBorders>
              <w:top w:val="single" w:sz="4" w:space="0" w:color="auto"/>
              <w:left w:val="single" w:sz="4" w:space="0" w:color="auto"/>
              <w:bottom w:val="single" w:sz="4" w:space="0" w:color="auto"/>
              <w:right w:val="single" w:sz="4" w:space="0" w:color="auto"/>
            </w:tcBorders>
            <w:vAlign w:val="center"/>
          </w:tcPr>
          <w:p w:rsidR="000A0697" w:rsidRPr="00B13260" w:rsidRDefault="000A0697" w:rsidP="004D71C0">
            <w:pPr>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784DB8" w:rsidRDefault="000A0697" w:rsidP="004D71C0">
            <w:pPr>
              <w:pStyle w:val="afffa"/>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bl>
    <w:p w:rsidR="000A0697" w:rsidRDefault="000A0697" w:rsidP="000A0697">
      <w:pPr>
        <w:spacing w:before="200" w:after="120" w:line="256" w:lineRule="auto"/>
        <w:jc w:val="right"/>
      </w:pPr>
      <w:r>
        <w:t>Таблица 4.2</w:t>
      </w:r>
    </w:p>
    <w:p w:rsidR="000A0697" w:rsidRDefault="000A0697" w:rsidP="000A0697">
      <w:pPr>
        <w:spacing w:after="60"/>
        <w:jc w:val="center"/>
        <w:rPr>
          <w:u w:val="single"/>
        </w:rPr>
      </w:pPr>
      <w:r>
        <w:rPr>
          <w:u w:val="single"/>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0A0697" w:rsidRPr="00742D73" w:rsidTr="004D71C0">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b/>
                <w:lang w:eastAsia="ru-RU"/>
              </w:rPr>
            </w:pPr>
            <w:r w:rsidRPr="00784DB8">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b/>
                <w:lang w:eastAsia="ru-RU"/>
              </w:rPr>
            </w:pPr>
            <w:r w:rsidRPr="00784DB8">
              <w:rPr>
                <w:b/>
                <w:lang w:eastAsia="ru-RU"/>
              </w:rPr>
              <w:t xml:space="preserve">2 вариант </w:t>
            </w:r>
          </w:p>
        </w:tc>
      </w:tr>
      <w:tr w:rsidR="000A0697" w:rsidRPr="00742D73" w:rsidTr="004D71C0">
        <w:trPr>
          <w:tblHeader/>
        </w:trPr>
        <w:tc>
          <w:tcPr>
            <w:tcW w:w="1714"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b/>
                <w:lang w:eastAsia="ru-RU"/>
              </w:rPr>
            </w:pPr>
            <w:r w:rsidRPr="00784DB8">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b/>
                <w:lang w:eastAsia="ru-RU"/>
              </w:rPr>
            </w:pPr>
            <w:r w:rsidRPr="00784DB8">
              <w:rPr>
                <w:b/>
                <w:lang w:eastAsia="ru-RU"/>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b/>
                <w:lang w:eastAsia="ru-RU"/>
              </w:rPr>
            </w:pPr>
            <w:r w:rsidRPr="00784DB8">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b/>
                <w:lang w:eastAsia="ru-RU"/>
              </w:rPr>
            </w:pPr>
            <w:r w:rsidRPr="00784DB8">
              <w:rPr>
                <w:b/>
                <w:lang w:eastAsia="ru-RU"/>
              </w:rPr>
              <w:t>Стоимость, тыс. руб.</w:t>
            </w:r>
          </w:p>
        </w:tc>
      </w:tr>
      <w:tr w:rsidR="000A0697" w:rsidRPr="00742D73" w:rsidTr="004D71C0">
        <w:tc>
          <w:tcPr>
            <w:tcW w:w="1714"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0A0697" w:rsidRPr="00784DB8" w:rsidRDefault="000A0697" w:rsidP="004D71C0">
            <w:pPr>
              <w:pStyle w:val="afffa"/>
              <w:rPr>
                <w:rStyle w:val="fontstyle01"/>
                <w:lang w:eastAsia="ru-RU"/>
              </w:rPr>
            </w:pPr>
            <w:r w:rsidRPr="00784DB8">
              <w:rPr>
                <w:rStyle w:val="fontstyle01"/>
                <w:lang w:eastAsia="ru-RU"/>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lang w:eastAsia="ru-RU"/>
              </w:rPr>
            </w:pPr>
            <w:r w:rsidRPr="00784DB8">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0A0697" w:rsidRPr="00784DB8" w:rsidRDefault="000A0697" w:rsidP="004D71C0">
            <w:pPr>
              <w:pStyle w:val="afffa"/>
              <w:rPr>
                <w:rStyle w:val="fontstyle01"/>
                <w:lang w:eastAsia="ru-RU"/>
              </w:rPr>
            </w:pPr>
            <w:r w:rsidRPr="00784DB8">
              <w:rPr>
                <w:rStyle w:val="fontstyle01"/>
                <w:lang w:eastAsia="ru-RU"/>
              </w:rPr>
              <w:t>12000</w:t>
            </w:r>
          </w:p>
        </w:tc>
      </w:tr>
      <w:tr w:rsidR="000A0697" w:rsidRPr="00742D73" w:rsidTr="004D71C0">
        <w:tc>
          <w:tcPr>
            <w:tcW w:w="1714"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0A0697" w:rsidRPr="00784DB8" w:rsidRDefault="000A0697" w:rsidP="004D71C0">
            <w:pPr>
              <w:pStyle w:val="afffa"/>
              <w:rPr>
                <w:rStyle w:val="fontstyle01"/>
                <w:lang w:eastAsia="ru-RU"/>
              </w:rPr>
            </w:pPr>
            <w:r w:rsidRPr="00784DB8">
              <w:rPr>
                <w:rStyle w:val="fontstyle01"/>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0A0697" w:rsidRPr="00784DB8" w:rsidRDefault="000A0697" w:rsidP="004D71C0">
            <w:pPr>
              <w:pStyle w:val="afffa"/>
              <w:rPr>
                <w:rStyle w:val="fontstyle01"/>
                <w:lang w:eastAsia="ru-RU"/>
              </w:rPr>
            </w:pPr>
            <w:r w:rsidRPr="00784DB8">
              <w:rPr>
                <w:rStyle w:val="fontstyle01"/>
                <w:lang w:eastAsia="ru-RU"/>
              </w:rPr>
              <w:t>1000</w:t>
            </w:r>
          </w:p>
        </w:tc>
      </w:tr>
      <w:tr w:rsidR="000A0697" w:rsidRPr="00742D73" w:rsidTr="004D71C0">
        <w:tc>
          <w:tcPr>
            <w:tcW w:w="1714"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0A0697" w:rsidRPr="00784DB8" w:rsidRDefault="000A0697" w:rsidP="004D71C0">
            <w:pPr>
              <w:pStyle w:val="afffa"/>
              <w:rPr>
                <w:rStyle w:val="fontstyle01"/>
                <w:lang w:eastAsia="ru-RU"/>
              </w:rPr>
            </w:pPr>
            <w:r w:rsidRPr="00784DB8">
              <w:rPr>
                <w:rStyle w:val="fontstyle01"/>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rStyle w:val="fontstyle01"/>
                <w:lang w:eastAsia="ru-RU"/>
              </w:rPr>
            </w:pPr>
            <w:r w:rsidRPr="00784DB8">
              <w:rPr>
                <w:rStyle w:val="fontstyle01"/>
                <w:lang w:eastAsia="ru-RU"/>
              </w:rPr>
              <w:t>1500</w:t>
            </w:r>
          </w:p>
        </w:tc>
      </w:tr>
      <w:tr w:rsidR="000A0697" w:rsidRPr="00742D73" w:rsidTr="004D71C0">
        <w:tc>
          <w:tcPr>
            <w:tcW w:w="1714"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0A0697" w:rsidRPr="00784DB8" w:rsidRDefault="000A0697" w:rsidP="004D71C0">
            <w:pPr>
              <w:pStyle w:val="afffa"/>
              <w:rPr>
                <w:lang w:eastAsia="ru-RU"/>
              </w:rPr>
            </w:pPr>
            <w:r w:rsidRPr="00784DB8">
              <w:rPr>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0A0697" w:rsidRPr="00784DB8" w:rsidRDefault="000A0697" w:rsidP="004D71C0">
            <w:pPr>
              <w:pStyle w:val="afffa"/>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0A0697" w:rsidRPr="00784DB8" w:rsidRDefault="000A0697" w:rsidP="004D71C0">
            <w:pPr>
              <w:pStyle w:val="afffa"/>
              <w:rPr>
                <w:lang w:eastAsia="ru-RU"/>
              </w:rPr>
            </w:pPr>
            <w:r w:rsidRPr="00784DB8">
              <w:rPr>
                <w:lang w:eastAsia="ru-RU"/>
              </w:rPr>
              <w:t>2500</w:t>
            </w:r>
          </w:p>
        </w:tc>
      </w:tr>
      <w:tr w:rsidR="000A0697" w:rsidRPr="00742D73" w:rsidTr="004D71C0">
        <w:tc>
          <w:tcPr>
            <w:tcW w:w="1714"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b/>
                <w:lang w:eastAsia="ru-RU"/>
              </w:rPr>
            </w:pPr>
            <w:r w:rsidRPr="00784DB8">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b/>
                <w:lang w:eastAsia="ru-RU"/>
              </w:rPr>
            </w:pPr>
            <w:r w:rsidRPr="00784DB8">
              <w:rPr>
                <w:b/>
                <w:lang w:eastAsia="ru-RU"/>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0A0697" w:rsidRPr="00784DB8" w:rsidRDefault="000A0697" w:rsidP="004D71C0">
            <w:pPr>
              <w:pStyle w:val="afffa"/>
              <w:rPr>
                <w:b/>
                <w:lang w:eastAsia="ru-RU"/>
              </w:rPr>
            </w:pPr>
            <w:r w:rsidRPr="00784DB8">
              <w:rPr>
                <w:b/>
                <w:lang w:eastAsia="ru-RU"/>
              </w:rPr>
              <w:t>17000</w:t>
            </w:r>
          </w:p>
        </w:tc>
      </w:tr>
    </w:tbl>
    <w:p w:rsidR="000A0697" w:rsidRPr="008A50A4" w:rsidRDefault="000A0697" w:rsidP="000A0697">
      <w:pPr>
        <w:spacing w:before="120"/>
      </w:pPr>
      <w:r w:rsidRPr="00742D73">
        <w:t>Примечание</w:t>
      </w:r>
      <w:r w:rsidRPr="008A50A4">
        <w:t xml:space="preserve">. </w:t>
      </w:r>
      <w:r>
        <w:t>З</w:t>
      </w:r>
      <w:r w:rsidRPr="00CC7AB7">
        <w:t xml:space="preserve">атраты на реализацию мероприятий </w:t>
      </w:r>
      <w:r>
        <w:t xml:space="preserve">носят </w:t>
      </w:r>
      <w:r w:rsidRPr="00CC7AB7">
        <w:t>ориентировочны</w:t>
      </w:r>
      <w:r>
        <w:t xml:space="preserve">й характер. </w:t>
      </w:r>
      <w:r w:rsidRPr="00CC7AB7">
        <w:t xml:space="preserve"> </w:t>
      </w:r>
      <w:r>
        <w:t>О</w:t>
      </w:r>
      <w:r w:rsidRPr="00870422">
        <w:t xml:space="preserve">бъем инвестиций необходимо уточнять по факту принятия решения о строительстве или </w:t>
      </w:r>
      <w:r w:rsidRPr="00870422">
        <w:lastRenderedPageBreak/>
        <w:t>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t xml:space="preserve">. </w:t>
      </w:r>
    </w:p>
    <w:p w:rsidR="000A0697" w:rsidRPr="0073659C" w:rsidRDefault="000A0697" w:rsidP="000A0697">
      <w:pPr>
        <w:pStyle w:val="afffe"/>
        <w:rPr>
          <w:szCs w:val="24"/>
        </w:rPr>
      </w:pPr>
      <w:r>
        <w:t>б) обоснование выбора приоритетного сценария развития теплоснабжения поселения, городского округа, города федерального значения</w:t>
      </w:r>
    </w:p>
    <w:p w:rsidR="000A0697" w:rsidRDefault="000A0697" w:rsidP="000A0697">
      <w:pPr>
        <w:spacing w:after="120"/>
      </w:pPr>
      <w:r w:rsidRPr="00C7584D">
        <w:t>Вариант</w:t>
      </w:r>
      <w:r>
        <w:t xml:space="preserve">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0A0697" w:rsidRDefault="000A0697" w:rsidP="000A0697">
      <w:pPr>
        <w:spacing w:after="120"/>
      </w:pPr>
      <w:r w:rsidRPr="006F1817">
        <w:t>Вариант</w:t>
      </w:r>
      <w:r>
        <w:t xml:space="preserve">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w:t>
      </w:r>
    </w:p>
    <w:p w:rsidR="000A0697" w:rsidRPr="0073659C" w:rsidRDefault="000A0697" w:rsidP="000A0697">
      <w:r>
        <w:t>В</w:t>
      </w:r>
      <w:r w:rsidRPr="00A5775C">
        <w:t xml:space="preserve"> </w:t>
      </w:r>
      <w:r>
        <w:t>С</w:t>
      </w:r>
      <w:r w:rsidRPr="00A5775C">
        <w:t>хеме теплоснабжения рекомендованным вариантом теплоснабжения был выбран Вариант 1</w:t>
      </w:r>
      <w:r>
        <w:t>. Однако, при наличии финансовых возможностей наиболее предпочтительным вариантом предлагается вариант 2</w:t>
      </w:r>
      <w:r w:rsidRPr="00A5775C">
        <w:t xml:space="preserve">. </w:t>
      </w:r>
      <w:r w:rsidRPr="00C56095">
        <w:t>Основным</w:t>
      </w:r>
      <w:r>
        <w:t xml:space="preserve"> мероприятием которого является децентрализация системы теплоснабжения в р.п. Угловка в</w:t>
      </w:r>
      <w:r w:rsidRPr="009B1980">
        <w:t xml:space="preserve"> связи с низкой эффективностью использования централизованной системы теплоснабжения</w:t>
      </w:r>
      <w:r>
        <w:t xml:space="preserve">, а также в возникновении объективной 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0A0697" w:rsidRDefault="000A0697" w:rsidP="000A0697">
      <w:pPr>
        <w:spacing w:after="120"/>
      </w:pPr>
    </w:p>
    <w:bookmarkEnd w:id="35"/>
    <w:p w:rsidR="000A0697" w:rsidRPr="0073659C" w:rsidRDefault="000A0697" w:rsidP="000A0697">
      <w:pPr>
        <w:ind w:left="567"/>
        <w:sectPr w:rsidR="000A0697" w:rsidRPr="0073659C" w:rsidSect="006C2898">
          <w:pgSz w:w="11906" w:h="16838" w:code="9"/>
          <w:pgMar w:top="1134" w:right="851" w:bottom="1134" w:left="1701" w:header="709" w:footer="567" w:gutter="0"/>
          <w:cols w:space="708"/>
          <w:docGrid w:linePitch="381"/>
        </w:sectPr>
      </w:pPr>
    </w:p>
    <w:p w:rsidR="000A0697" w:rsidRPr="00D63CDB" w:rsidRDefault="000A0697" w:rsidP="000A0697">
      <w:pPr>
        <w:pStyle w:val="22"/>
        <w:spacing w:before="240"/>
        <w:rPr>
          <w:lang w:eastAsia="ru-RU"/>
        </w:rPr>
      </w:pPr>
      <w:bookmarkStart w:id="36" w:name="_Toc532982834"/>
      <w:r w:rsidRPr="002B6B14">
        <w:rPr>
          <w:lang w:eastAsia="ru-RU"/>
        </w:rPr>
        <w:lastRenderedPageBreak/>
        <w:t>ПРЕДЛОЖЕНИЯ ПО СТРОИТЕЛЬСТВУ, РЕКОНСТРУКЦИИ И</w:t>
      </w:r>
      <w:r w:rsidRPr="00D63CDB">
        <w:rPr>
          <w:lang w:eastAsia="ru-RU"/>
        </w:rPr>
        <w:t xml:space="preserve"> ТЕХНИЧЕСКОМУ ПЕРЕВООРУЖЕН</w:t>
      </w:r>
      <w:r>
        <w:rPr>
          <w:lang w:eastAsia="ru-RU"/>
        </w:rPr>
        <w:t>ИЮ ИСТОЧНИКОВ ТЕПЛОВОЙ ЭНЕРГИИ</w:t>
      </w:r>
      <w:bookmarkEnd w:id="36"/>
      <w:r>
        <w:rPr>
          <w:lang w:eastAsia="ru-RU"/>
        </w:rPr>
        <w:t xml:space="preserve"> </w:t>
      </w:r>
    </w:p>
    <w:p w:rsidR="000A0697" w:rsidRDefault="000A0697" w:rsidP="000A0697">
      <w:pPr>
        <w:spacing w:after="120"/>
      </w:pPr>
      <w:r w:rsidRPr="007D5145">
        <w:t>Организация</w:t>
      </w:r>
      <w:r>
        <w:t xml:space="preserve">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w:t>
      </w:r>
      <w:r w:rsidRPr="003656DC">
        <w:t xml:space="preserve">Федерации, </w:t>
      </w:r>
      <w:r>
        <w:t>Новгородской области</w:t>
      </w:r>
      <w:r w:rsidRPr="003656DC">
        <w:t xml:space="preserve"> и </w:t>
      </w:r>
      <w:r>
        <w:t>Окуловского муниципального</w:t>
      </w:r>
      <w:r w:rsidRPr="003656DC">
        <w:t xml:space="preserve"> района.</w:t>
      </w:r>
      <w:r>
        <w:t xml:space="preserve"> </w:t>
      </w:r>
    </w:p>
    <w:p w:rsidR="000A0697" w:rsidRPr="00E720AF" w:rsidRDefault="000A0697" w:rsidP="000A0697">
      <w:pPr>
        <w:autoSpaceDE w:val="0"/>
        <w:autoSpaceDN w:val="0"/>
        <w:adjustRightInd w:val="0"/>
      </w:pPr>
      <w:r w:rsidRPr="00742D73">
        <w:t>Для</w:t>
      </w:r>
      <w:r>
        <w:t xml:space="preserve"> обеспечения существующих абонентов централизованной системы теплоснабжения Угловского городского поселения планируется осуществление </w:t>
      </w:r>
      <w:r w:rsidRPr="0022649B">
        <w:t>следующих</w:t>
      </w:r>
      <w:r>
        <w:t xml:space="preserve"> </w:t>
      </w:r>
      <w:r w:rsidRPr="00E156D1">
        <w:t>мероприятий</w:t>
      </w:r>
      <w:r>
        <w:t>:</w:t>
      </w:r>
    </w:p>
    <w:p w:rsidR="000A0697" w:rsidRDefault="000A0697" w:rsidP="000A0697">
      <w:pPr>
        <w:numPr>
          <w:ilvl w:val="1"/>
          <w:numId w:val="5"/>
        </w:numPr>
        <w:tabs>
          <w:tab w:val="clear" w:pos="1440"/>
          <w:tab w:val="num" w:pos="851"/>
        </w:tabs>
        <w:autoSpaceDE w:val="0"/>
        <w:autoSpaceDN w:val="0"/>
        <w:adjustRightInd w:val="0"/>
        <w:spacing w:after="60" w:line="276" w:lineRule="auto"/>
        <w:ind w:left="851" w:hanging="284"/>
        <w:jc w:val="both"/>
      </w:pPr>
      <w:r>
        <w:t xml:space="preserve"> </w:t>
      </w:r>
      <w:r w:rsidRPr="00E720AF">
        <w:t>р.п.Угловка – строительство источника тепловой энергии  для обеспечения потребителей тепловой энергии на ул.Спорт</w:t>
      </w:r>
      <w:r>
        <w:t xml:space="preserve">ивная; </w:t>
      </w:r>
    </w:p>
    <w:p w:rsidR="000A0697" w:rsidRDefault="000A0697" w:rsidP="000A0697">
      <w:pPr>
        <w:numPr>
          <w:ilvl w:val="1"/>
          <w:numId w:val="5"/>
        </w:numPr>
        <w:tabs>
          <w:tab w:val="clear" w:pos="1440"/>
          <w:tab w:val="num" w:pos="851"/>
        </w:tabs>
        <w:autoSpaceDE w:val="0"/>
        <w:autoSpaceDN w:val="0"/>
        <w:adjustRightInd w:val="0"/>
        <w:spacing w:line="276" w:lineRule="auto"/>
        <w:ind w:left="851" w:hanging="284"/>
        <w:jc w:val="both"/>
      </w:pPr>
      <w:r w:rsidRPr="00626CC1">
        <w:t xml:space="preserve">модернизация оборудования </w:t>
      </w:r>
      <w:r>
        <w:t xml:space="preserve">и запорно-регулирующей арматуры существующих </w:t>
      </w:r>
      <w:r w:rsidRPr="00626CC1">
        <w:t>котельных;</w:t>
      </w:r>
      <w:r>
        <w:t xml:space="preserve"> </w:t>
      </w:r>
    </w:p>
    <w:p w:rsidR="000A0697" w:rsidRDefault="000A0697" w:rsidP="000A0697">
      <w:pPr>
        <w:numPr>
          <w:ilvl w:val="1"/>
          <w:numId w:val="5"/>
        </w:numPr>
        <w:tabs>
          <w:tab w:val="clear" w:pos="1440"/>
          <w:tab w:val="num" w:pos="851"/>
        </w:tabs>
        <w:autoSpaceDE w:val="0"/>
        <w:autoSpaceDN w:val="0"/>
        <w:adjustRightInd w:val="0"/>
        <w:spacing w:line="276" w:lineRule="auto"/>
        <w:ind w:left="851" w:hanging="284"/>
        <w:jc w:val="both"/>
      </w:pPr>
      <w:r>
        <w:t xml:space="preserve">рекомендуется рассмотреть вариант децентрализации системы теплоснабжения в р.п. Угловка - </w:t>
      </w:r>
      <w:r w:rsidRPr="009B1980">
        <w:t xml:space="preserve">установка </w:t>
      </w:r>
      <w:r>
        <w:t>4</w:t>
      </w:r>
      <w:r w:rsidRPr="009B1980">
        <w:t xml:space="preserve"> автономных </w:t>
      </w:r>
      <w:r>
        <w:t>теплогенераторов вместо котельной №27</w:t>
      </w:r>
      <w:r w:rsidRPr="00213469">
        <w:t xml:space="preserve">. </w:t>
      </w:r>
    </w:p>
    <w:p w:rsidR="000A0697" w:rsidRPr="009C06BD" w:rsidRDefault="000A0697" w:rsidP="000A0697">
      <w:pPr>
        <w:pStyle w:val="afffe"/>
      </w:pPr>
      <w:bookmarkStart w:id="37" w:name="_Toc523494433"/>
      <w:bookmarkStart w:id="38" w:name="_Toc532982835"/>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7"/>
      <w:bookmarkEnd w:id="38"/>
    </w:p>
    <w:p w:rsidR="000A0697" w:rsidRPr="00F43498" w:rsidRDefault="000A0697" w:rsidP="000A0697">
      <w:pPr>
        <w:spacing w:after="120"/>
      </w:pPr>
      <w:r w:rsidRPr="009B1980">
        <w:t xml:space="preserve">На </w:t>
      </w:r>
      <w:r w:rsidRPr="00C7584D">
        <w:t>перспективу</w:t>
      </w:r>
      <w:r w:rsidRPr="009B1980">
        <w:t xml:space="preserve"> до 20</w:t>
      </w:r>
      <w:r>
        <w:t>30</w:t>
      </w:r>
      <w:r w:rsidRPr="009B1980">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t xml:space="preserve">обеспечить от </w:t>
      </w:r>
      <w:r>
        <w:rPr>
          <w:szCs w:val="28"/>
        </w:rPr>
        <w:t>индивидуальных</w:t>
      </w:r>
      <w:r w:rsidRPr="00766FC6">
        <w:rPr>
          <w:szCs w:val="28"/>
        </w:rPr>
        <w:t xml:space="preserve"> источников </w:t>
      </w:r>
      <w:r>
        <w:rPr>
          <w:szCs w:val="28"/>
        </w:rPr>
        <w:t>теплоснабжения</w:t>
      </w:r>
      <w:r>
        <w:rPr>
          <w:bCs/>
        </w:rPr>
        <w:t xml:space="preserve">. </w:t>
      </w:r>
    </w:p>
    <w:p w:rsidR="000A0697" w:rsidRDefault="000A0697" w:rsidP="000A0697">
      <w:pPr>
        <w:spacing w:after="120"/>
        <w:rPr>
          <w:bCs/>
        </w:rPr>
      </w:pPr>
      <w:r>
        <w:rPr>
          <w:bCs/>
        </w:rPr>
        <w:t xml:space="preserve">В период с 2022-2024гг  в связи с намерением вывода из эксплуатации источника тепловой энергии – котельной АО «Угловский известковый кобинат»  необходимо строительство нового централизованного источника тепловой энергии в границах Угловского городского поселения.  </w:t>
      </w:r>
    </w:p>
    <w:p w:rsidR="000A0697" w:rsidRPr="00BE0A5F" w:rsidRDefault="000A0697" w:rsidP="000A0697">
      <w:r w:rsidRPr="00A15E21">
        <w:rPr>
          <w:szCs w:val="28"/>
        </w:rPr>
        <w:t>Принятые проектные решения являются предварительными и подлежат уточнению при разработке рабочих проектов объектов</w:t>
      </w:r>
      <w:r>
        <w:rPr>
          <w:szCs w:val="20"/>
        </w:rPr>
        <w:t xml:space="preserve">. </w:t>
      </w:r>
    </w:p>
    <w:p w:rsidR="000A0697" w:rsidRPr="00773FD5" w:rsidRDefault="000A0697" w:rsidP="000A0697">
      <w:pPr>
        <w:pStyle w:val="afffe"/>
        <w:rPr>
          <w:szCs w:val="24"/>
        </w:rPr>
      </w:pPr>
      <w:bookmarkStart w:id="39" w:name="_Toc523494434"/>
      <w:bookmarkStart w:id="40" w:name="_Toc532982836"/>
      <w: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bookmarkEnd w:id="40"/>
    </w:p>
    <w:p w:rsidR="000A0697" w:rsidRPr="000F7E65" w:rsidRDefault="000A0697" w:rsidP="000A0697">
      <w:r>
        <w:t xml:space="preserve">На </w:t>
      </w:r>
      <w:r w:rsidRPr="00A63329">
        <w:t>период</w:t>
      </w:r>
      <w:r>
        <w:t xml:space="preserve"> до 2022 года в р.п. Угловка планируется </w:t>
      </w:r>
      <w:r w:rsidRPr="00957B09">
        <w:rPr>
          <w:bCs/>
          <w:szCs w:val="28"/>
        </w:rPr>
        <w:t xml:space="preserve">строительство </w:t>
      </w:r>
      <w:r>
        <w:rPr>
          <w:bCs/>
          <w:szCs w:val="28"/>
        </w:rPr>
        <w:t xml:space="preserve">и </w:t>
      </w:r>
      <w:r>
        <w:t xml:space="preserve">подключение </w:t>
      </w:r>
      <w:r>
        <w:rPr>
          <w:bCs/>
          <w:szCs w:val="28"/>
        </w:rPr>
        <w:t xml:space="preserve">многоквартирного четырёхэтажного  жилого дома   (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t>к котельной №27, ул. Центральная. Информация о плановой тепловой нагрузке на момент разработки Схемы отсутствует</w:t>
      </w:r>
      <w:r w:rsidRPr="000F7E65">
        <w:t xml:space="preserve">. </w:t>
      </w:r>
    </w:p>
    <w:p w:rsidR="000A0697" w:rsidRDefault="000A0697" w:rsidP="000A0697">
      <w:pPr>
        <w:spacing w:after="120"/>
      </w:pPr>
      <w:r w:rsidRPr="00111CF4">
        <w:lastRenderedPageBreak/>
        <w:t>На перспективу до 203</w:t>
      </w:r>
      <w:r>
        <w:t>0</w:t>
      </w:r>
      <w:r w:rsidRPr="00111CF4">
        <w:t xml:space="preserve"> года подключать к системе централизованного</w:t>
      </w:r>
      <w:r w:rsidRPr="009B1980">
        <w:t xml:space="preserve">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t xml:space="preserve">обеспечить от </w:t>
      </w:r>
      <w:r>
        <w:rPr>
          <w:szCs w:val="28"/>
        </w:rPr>
        <w:t>индивидуальных</w:t>
      </w:r>
      <w:r w:rsidRPr="00766FC6">
        <w:rPr>
          <w:szCs w:val="28"/>
        </w:rPr>
        <w:t xml:space="preserve"> источников </w:t>
      </w:r>
      <w:r>
        <w:rPr>
          <w:szCs w:val="28"/>
        </w:rPr>
        <w:t>теплоснабжения</w:t>
      </w:r>
      <w:r>
        <w:t xml:space="preserve">. </w:t>
      </w:r>
    </w:p>
    <w:p w:rsidR="000A0697" w:rsidRDefault="000A0697" w:rsidP="000A0697">
      <w:r>
        <w:t xml:space="preserve">Реконструкцию и перевооружение котельных рекомендуется предусмотреть </w:t>
      </w:r>
      <w:r>
        <w:rPr>
          <w:bCs/>
        </w:rPr>
        <w:t>если существующей мощности будет недостаточно для покрытия тепловых нагрузок, а также при окончании нормативного срока службы котельного оборудования</w:t>
      </w:r>
      <w:r>
        <w:t xml:space="preserve">. </w:t>
      </w:r>
    </w:p>
    <w:p w:rsidR="000A0697" w:rsidRPr="007204FB" w:rsidRDefault="000A0697" w:rsidP="000A0697">
      <w:pPr>
        <w:pStyle w:val="afffe"/>
        <w:rPr>
          <w:szCs w:val="24"/>
        </w:rPr>
      </w:pPr>
      <w:bookmarkStart w:id="41" w:name="_Toc523494435"/>
      <w:bookmarkStart w:id="42" w:name="_Toc532982837"/>
      <w:r>
        <w:t xml:space="preserve">в) предложения по техническому </w:t>
      </w:r>
      <w:r w:rsidRPr="007204FB">
        <w:t>перевооружению и (или) модернизации источников тепловой энергии с целью повышения эффективности работы систем теплоснабжения</w:t>
      </w:r>
      <w:bookmarkEnd w:id="41"/>
      <w:bookmarkEnd w:id="42"/>
    </w:p>
    <w:p w:rsidR="000A0697" w:rsidRPr="00C7584D" w:rsidRDefault="000A0697" w:rsidP="000A0697">
      <w:r>
        <w:t>На момент разработки Схемы, информация о мероприятиях по техническому перевооружению источников тепловой энергии с целью повышения эффективности работы систем теплоснабжения отсутствует</w:t>
      </w:r>
      <w:r>
        <w:rPr>
          <w:bCs/>
        </w:rPr>
        <w:t xml:space="preserve">. </w:t>
      </w:r>
    </w:p>
    <w:p w:rsidR="000A0697" w:rsidRDefault="000A0697" w:rsidP="000A0697">
      <w:pPr>
        <w:pStyle w:val="afffe"/>
        <w:rPr>
          <w:szCs w:val="24"/>
        </w:rPr>
      </w:pPr>
      <w:bookmarkStart w:id="43" w:name="_Toc523494436"/>
      <w:bookmarkStart w:id="44" w:name="_Toc532982838"/>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3"/>
      <w:bookmarkEnd w:id="44"/>
    </w:p>
    <w:p w:rsidR="000A0697" w:rsidRDefault="000A0697" w:rsidP="000A0697">
      <w:r w:rsidRPr="00D14CA6">
        <w:t>По данным</w:t>
      </w:r>
      <w:r>
        <w:t>, предоставленным</w:t>
      </w:r>
      <w:r w:rsidRPr="00D14CA6">
        <w:t xml:space="preserve"> </w:t>
      </w:r>
      <w:r>
        <w:t>а</w:t>
      </w:r>
      <w:r w:rsidRPr="00D14CA6">
        <w:t>дминистраци</w:t>
      </w:r>
      <w:r>
        <w:t>ей</w:t>
      </w:r>
      <w:r w:rsidRPr="00D14CA6">
        <w:t xml:space="preserve"> и теплоснабжающ</w:t>
      </w:r>
      <w:r>
        <w:t>ей организацией</w:t>
      </w:r>
      <w:r w:rsidRPr="00FC016A">
        <w:rPr>
          <w:color w:val="FF0000"/>
        </w:rPr>
        <w:t xml:space="preserve"> </w:t>
      </w:r>
      <w:r>
        <w:t xml:space="preserve">Угловского городского поселения, источники тепловой энергии, совместно работающие на единую тепловую сеть, отсутствуют. </w:t>
      </w:r>
    </w:p>
    <w:p w:rsidR="000A0697" w:rsidRDefault="000A0697" w:rsidP="000A0697">
      <w:pPr>
        <w:pStyle w:val="afffe"/>
        <w:rPr>
          <w:szCs w:val="24"/>
        </w:rPr>
      </w:pPr>
      <w:bookmarkStart w:id="45" w:name="_Toc523494437"/>
      <w:bookmarkStart w:id="46" w:name="_Toc532982839"/>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5"/>
      <w:bookmarkEnd w:id="46"/>
    </w:p>
    <w:p w:rsidR="000A0697" w:rsidRDefault="000A0697" w:rsidP="000A0697">
      <w:r>
        <w:t>При разработке актуализации Схемы телоснабжения Угловского городского поселения на 2022 г. получено уведомление от АО «Угловский известковый комбинат» о выводе из эксплуатации котельной по адресу: рп.Угловка,ул.Спортивная, 2. В связи с разработкой мероприятий по определению альтернативного источника теплоснабжения для существующих потребителей тепловой энергии</w:t>
      </w:r>
      <w:r w:rsidRPr="00C365F7">
        <w:t xml:space="preserve"> </w:t>
      </w:r>
      <w:r>
        <w:t>постановлением Администрации Угловского городского поселения вывод</w:t>
      </w:r>
      <w:r w:rsidRPr="00C365F7">
        <w:t xml:space="preserve"> </w:t>
      </w:r>
      <w:r>
        <w:t>из эксплуатации котельной по адресу: рп.Угловка,ул.Спортивная, 2 приостановлен  сроком до 3-х лет., т.к. в радисусе эффективаного теплоснабжения ресурсоснабжающей организации Окуловского района теплоснабжения ООО «Тепловая Компания «Новгородская» не имеется технической возможности подключения к котельной №27,  в период 2021-2022 будут  разработаны проектные решения,  сроки проектов и их реализация.</w:t>
      </w:r>
    </w:p>
    <w:p w:rsidR="000A0697" w:rsidRDefault="000A0697" w:rsidP="000A0697">
      <w:r>
        <w:t xml:space="preserve">Косервация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Угловского городского поселения не запланированы. </w:t>
      </w:r>
    </w:p>
    <w:p w:rsidR="000A0697" w:rsidRDefault="000A0697" w:rsidP="000A0697">
      <w:pPr>
        <w:pStyle w:val="afffe"/>
        <w:rPr>
          <w:szCs w:val="24"/>
        </w:rPr>
      </w:pPr>
      <w:bookmarkStart w:id="47" w:name="_Toc523494438"/>
      <w:bookmarkStart w:id="48" w:name="_Toc532982840"/>
      <w: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7"/>
      <w:bookmarkEnd w:id="48"/>
    </w:p>
    <w:p w:rsidR="000A0697" w:rsidRPr="00141748" w:rsidRDefault="000A0697" w:rsidP="000A0697">
      <w:pPr>
        <w:pStyle w:val="afffc"/>
        <w:spacing w:after="0"/>
      </w:pPr>
      <w:r w:rsidRPr="00491D42">
        <w:t>В соответствии с</w:t>
      </w:r>
      <w:r>
        <w:t xml:space="preserve"> </w:t>
      </w:r>
      <w:r w:rsidRPr="00491D42">
        <w:t>данными</w:t>
      </w:r>
      <w:r>
        <w:t xml:space="preserve">, </w:t>
      </w:r>
      <w:r w:rsidRPr="00491D42">
        <w:t xml:space="preserve">предоставленными </w:t>
      </w:r>
      <w:r>
        <w:t>а</w:t>
      </w:r>
      <w:r w:rsidRPr="00491D42">
        <w:t>дминистрацией и теплоснабжающ</w:t>
      </w:r>
      <w:r>
        <w:t>ей</w:t>
      </w:r>
      <w:r w:rsidRPr="00491D42">
        <w:t xml:space="preserve"> </w:t>
      </w:r>
      <w:r>
        <w:t>организацией</w:t>
      </w:r>
      <w:r w:rsidRPr="00491D42">
        <w:t xml:space="preserve"> </w:t>
      </w:r>
      <w:r>
        <w:t xml:space="preserve">Угловского городского поселения, </w:t>
      </w:r>
      <w:r w:rsidRPr="00491D42">
        <w:t>переоборудование котельн</w:t>
      </w:r>
      <w:r>
        <w:t>ых</w:t>
      </w:r>
      <w:r w:rsidRPr="00491D42">
        <w:t xml:space="preserve"> в источники комбинированной выработки электрической и тепловой энергии не предусмотрено.</w:t>
      </w:r>
      <w:r>
        <w:t xml:space="preserve"> </w:t>
      </w:r>
    </w:p>
    <w:p w:rsidR="000A0697" w:rsidRDefault="000A0697" w:rsidP="000A0697">
      <w:pPr>
        <w:pStyle w:val="afffe"/>
        <w:rPr>
          <w:szCs w:val="24"/>
        </w:rPr>
      </w:pPr>
      <w:bookmarkStart w:id="49" w:name="_Toc523494439"/>
      <w:bookmarkStart w:id="50" w:name="_Toc532982841"/>
      <w:r>
        <w:lastRenderedPageBreak/>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9"/>
      <w:bookmarkEnd w:id="50"/>
    </w:p>
    <w:p w:rsidR="000A0697" w:rsidRDefault="000A0697" w:rsidP="000A0697">
      <w:r>
        <w:t>В связи с отсутствием на территории Угловского городского поселения источников комбинированной выработки электрической и тепловой энергии, м</w:t>
      </w:r>
      <w:r w:rsidRPr="00F260C3">
        <w:t>еры по переводу котельных, размещенных в существующих и расширяемых зонах действия источников комбинированной выработки тепл</w:t>
      </w:r>
      <w:r>
        <w:t xml:space="preserve">овой и электрической энергии, в </w:t>
      </w:r>
      <w:r w:rsidRPr="00F260C3">
        <w:t>п</w:t>
      </w:r>
      <w:r>
        <w:t>иковый</w:t>
      </w:r>
      <w:r w:rsidRPr="00F260C3">
        <w:t xml:space="preserve"> режим не предусмотрены.</w:t>
      </w:r>
      <w:r>
        <w:t xml:space="preserve"> </w:t>
      </w:r>
    </w:p>
    <w:p w:rsidR="000A0697" w:rsidRDefault="000A0697" w:rsidP="000A0697">
      <w:pPr>
        <w:pStyle w:val="afffe"/>
        <w:rPr>
          <w:szCs w:val="24"/>
        </w:rPr>
      </w:pPr>
      <w:bookmarkStart w:id="51" w:name="_Toc523494440"/>
      <w:bookmarkStart w:id="52" w:name="_Toc532982842"/>
      <w: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1"/>
      <w:bookmarkEnd w:id="52"/>
    </w:p>
    <w:p w:rsidR="000A0697" w:rsidRDefault="000A0697" w:rsidP="000A0697">
      <w:r w:rsidRPr="00CC7FEE">
        <w:t>Температурный график отпуска тепловой энергии от котельной №27 – 95/70ºС, котельных №11, №13, №16 – 95/70ºС. Изменение температурного графика не целесообразно.</w:t>
      </w:r>
      <w:r w:rsidRPr="00A15E21">
        <w:t xml:space="preserve"> </w:t>
      </w:r>
    </w:p>
    <w:p w:rsidR="000A0697" w:rsidRDefault="000A0697" w:rsidP="000A0697">
      <w:r w:rsidRPr="00103382">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r>
        <w:t xml:space="preserve">. </w:t>
      </w:r>
    </w:p>
    <w:p w:rsidR="000A0697" w:rsidRDefault="000A0697" w:rsidP="000A0697">
      <w:pPr>
        <w:pStyle w:val="afffe"/>
        <w:rPr>
          <w:szCs w:val="24"/>
        </w:rPr>
      </w:pPr>
      <w:bookmarkStart w:id="53" w:name="_Toc523494441"/>
      <w:bookmarkStart w:id="54" w:name="_Toc532982843"/>
      <w: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3"/>
      <w:bookmarkEnd w:id="54"/>
    </w:p>
    <w:p w:rsidR="000A0697" w:rsidRDefault="000A0697" w:rsidP="000A0697">
      <w:pPr>
        <w:spacing w:after="120"/>
      </w:pPr>
      <w:r>
        <w:t xml:space="preserve">Централизованное теплоснабжение на территории Угловского городского поселения организовано в р.п. Угловка и д. Озерки. Источником централизованного теплоснабжения являются 4 котельные. На </w:t>
      </w:r>
      <w:r w:rsidRPr="00C7584D">
        <w:t>момент</w:t>
      </w:r>
      <w:r>
        <w:t xml:space="preserve"> разработки настоящей схемы информация о строительстве новых источников централизованного теплоснабжения на территории Угловского городского поселения на ближайшую перспективу отсутствует.</w:t>
      </w:r>
      <w:r w:rsidRPr="00644052">
        <w:t xml:space="preserve"> </w:t>
      </w:r>
    </w:p>
    <w:p w:rsidR="000A0697" w:rsidRDefault="000A0697" w:rsidP="000A0697">
      <w:pPr>
        <w:spacing w:after="120"/>
      </w:pPr>
      <w:r w:rsidRPr="00644052">
        <w:t xml:space="preserve">В таблице </w:t>
      </w:r>
      <w:r>
        <w:t>5.1</w:t>
      </w:r>
      <w:r w:rsidRPr="00644052">
        <w:t xml:space="preserve"> представлены предложения по перспективной установленной тепловой </w:t>
      </w:r>
      <w:r w:rsidRPr="009936A0">
        <w:t xml:space="preserve">мощности </w:t>
      </w:r>
      <w:r>
        <w:t xml:space="preserve">действующих </w:t>
      </w:r>
      <w:r w:rsidRPr="009936A0">
        <w:t>источник</w:t>
      </w:r>
      <w:r>
        <w:t>ов</w:t>
      </w:r>
      <w:r w:rsidRPr="009936A0">
        <w:t xml:space="preserve"> тепловой энергии. </w:t>
      </w:r>
    </w:p>
    <w:p w:rsidR="000A0697" w:rsidRPr="00644052" w:rsidRDefault="000A0697" w:rsidP="000A0697">
      <w:r w:rsidRPr="00C7584D">
        <w:t>Необходимость</w:t>
      </w:r>
      <w:r w:rsidRPr="009936A0">
        <w:t xml:space="preserve"> в изменении установленной тепловой мощности источник</w:t>
      </w:r>
      <w:r>
        <w:t>ов</w:t>
      </w:r>
      <w:r w:rsidRPr="009936A0">
        <w:t xml:space="preserve"> теплоснабжения</w:t>
      </w:r>
      <w:r>
        <w:t xml:space="preserve">, </w:t>
      </w:r>
      <w:r w:rsidRPr="009936A0">
        <w:t>в связи с увеличением перспективного спроса на тепловую энергию</w:t>
      </w:r>
      <w:r>
        <w:t>,</w:t>
      </w:r>
      <w:r w:rsidRPr="009936A0">
        <w:t xml:space="preserve"> потребуется в случае</w:t>
      </w:r>
      <w:r>
        <w:t xml:space="preserve"> увеличения количества абонентов, которые будут подключены к централизованным системам теплоснабжения</w:t>
      </w:r>
      <w:r w:rsidRPr="006E3E73">
        <w:t xml:space="preserve"> </w:t>
      </w:r>
      <w:r>
        <w:t>на перспективу</w:t>
      </w:r>
      <w:r w:rsidRPr="009936A0">
        <w:t>.</w:t>
      </w:r>
      <w:r>
        <w:t xml:space="preserve"> На данный момент тепловую мощность существующих источников теплоснабжения предлагается оставить без изменений. </w:t>
      </w:r>
    </w:p>
    <w:p w:rsidR="000A0697" w:rsidRDefault="000A0697" w:rsidP="000A0697">
      <w:pPr>
        <w:spacing w:after="120"/>
        <w:jc w:val="right"/>
      </w:pPr>
      <w:r w:rsidRPr="00644052">
        <w:t xml:space="preserve">Таблица </w:t>
      </w:r>
      <w:r>
        <w:t>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0A0697" w:rsidRPr="00CA4243" w:rsidTr="004D71C0">
        <w:tc>
          <w:tcPr>
            <w:tcW w:w="2945" w:type="pct"/>
            <w:vAlign w:val="center"/>
          </w:tcPr>
          <w:p w:rsidR="000A0697" w:rsidRPr="005631C7" w:rsidRDefault="000A0697" w:rsidP="004D71C0">
            <w:pPr>
              <w:jc w:val="center"/>
              <w:rPr>
                <w:b/>
                <w:sz w:val="20"/>
                <w:szCs w:val="20"/>
              </w:rPr>
            </w:pPr>
            <w:r w:rsidRPr="005631C7">
              <w:rPr>
                <w:b/>
                <w:sz w:val="20"/>
                <w:szCs w:val="20"/>
              </w:rPr>
              <w:t>Источник тепловой энергии</w:t>
            </w:r>
          </w:p>
        </w:tc>
        <w:tc>
          <w:tcPr>
            <w:tcW w:w="1037" w:type="pct"/>
            <w:vAlign w:val="center"/>
          </w:tcPr>
          <w:p w:rsidR="000A0697" w:rsidRPr="005631C7" w:rsidRDefault="000A0697" w:rsidP="004D71C0">
            <w:pPr>
              <w:jc w:val="center"/>
              <w:rPr>
                <w:b/>
                <w:sz w:val="20"/>
                <w:szCs w:val="20"/>
              </w:rPr>
            </w:pPr>
            <w:r w:rsidRPr="005631C7">
              <w:rPr>
                <w:b/>
                <w:sz w:val="20"/>
                <w:szCs w:val="20"/>
              </w:rPr>
              <w:t>Установленная мощность</w:t>
            </w:r>
            <w:r>
              <w:rPr>
                <w:b/>
                <w:sz w:val="20"/>
                <w:szCs w:val="20"/>
              </w:rPr>
              <w:t xml:space="preserve"> котельных на 2019 год</w:t>
            </w:r>
            <w:r w:rsidRPr="005631C7">
              <w:rPr>
                <w:b/>
                <w:sz w:val="20"/>
                <w:szCs w:val="20"/>
              </w:rPr>
              <w:t>, Гкал/ч</w:t>
            </w:r>
            <w:r>
              <w:rPr>
                <w:b/>
                <w:sz w:val="20"/>
                <w:szCs w:val="20"/>
              </w:rPr>
              <w:t>ас</w:t>
            </w:r>
          </w:p>
        </w:tc>
        <w:tc>
          <w:tcPr>
            <w:tcW w:w="1018" w:type="pct"/>
            <w:vAlign w:val="center"/>
          </w:tcPr>
          <w:p w:rsidR="000A0697" w:rsidRPr="005631C7" w:rsidRDefault="000A0697" w:rsidP="004D71C0">
            <w:pPr>
              <w:jc w:val="center"/>
              <w:rPr>
                <w:b/>
                <w:sz w:val="20"/>
                <w:szCs w:val="20"/>
              </w:rPr>
            </w:pPr>
            <w:r w:rsidRPr="005631C7">
              <w:rPr>
                <w:b/>
                <w:sz w:val="20"/>
                <w:szCs w:val="20"/>
              </w:rPr>
              <w:t>Предложения по перспективной тепловой мощности</w:t>
            </w:r>
            <w:r>
              <w:rPr>
                <w:b/>
                <w:sz w:val="20"/>
                <w:szCs w:val="20"/>
              </w:rPr>
              <w:t xml:space="preserve"> на 2024год</w:t>
            </w:r>
            <w:r w:rsidRPr="005631C7">
              <w:rPr>
                <w:b/>
                <w:sz w:val="20"/>
                <w:szCs w:val="20"/>
              </w:rPr>
              <w:t>, Гкал/ч</w:t>
            </w:r>
            <w:r>
              <w:rPr>
                <w:b/>
                <w:sz w:val="20"/>
                <w:szCs w:val="20"/>
              </w:rPr>
              <w:t>ас</w:t>
            </w:r>
          </w:p>
        </w:tc>
      </w:tr>
      <w:tr w:rsidR="000A0697" w:rsidRPr="00527EF2" w:rsidTr="004D71C0">
        <w:tc>
          <w:tcPr>
            <w:tcW w:w="2945" w:type="pct"/>
            <w:vAlign w:val="center"/>
          </w:tcPr>
          <w:p w:rsidR="000A0697" w:rsidRPr="00527EF2" w:rsidRDefault="000A0697" w:rsidP="004D71C0">
            <w:pPr>
              <w:rPr>
                <w:bCs/>
                <w:sz w:val="20"/>
                <w:szCs w:val="28"/>
              </w:rPr>
            </w:pPr>
            <w:r w:rsidRPr="00527EF2">
              <w:rPr>
                <w:bCs/>
                <w:sz w:val="20"/>
                <w:szCs w:val="28"/>
              </w:rPr>
              <w:t>Котельная №27, р.п. Угловка, ул. Центральная</w:t>
            </w:r>
          </w:p>
        </w:tc>
        <w:tc>
          <w:tcPr>
            <w:tcW w:w="1037" w:type="pct"/>
            <w:vAlign w:val="center"/>
          </w:tcPr>
          <w:p w:rsidR="000A0697" w:rsidRPr="00527EF2" w:rsidRDefault="000A0697" w:rsidP="004D71C0">
            <w:pPr>
              <w:jc w:val="center"/>
              <w:rPr>
                <w:sz w:val="20"/>
                <w:szCs w:val="20"/>
              </w:rPr>
            </w:pPr>
            <w:r w:rsidRPr="00527EF2">
              <w:rPr>
                <w:sz w:val="20"/>
                <w:szCs w:val="20"/>
              </w:rPr>
              <w:t>7,16</w:t>
            </w:r>
          </w:p>
        </w:tc>
        <w:tc>
          <w:tcPr>
            <w:tcW w:w="1018" w:type="pct"/>
            <w:vAlign w:val="center"/>
          </w:tcPr>
          <w:p w:rsidR="000A0697" w:rsidRPr="00527EF2" w:rsidRDefault="000A0697" w:rsidP="004D71C0">
            <w:pPr>
              <w:jc w:val="center"/>
              <w:rPr>
                <w:sz w:val="20"/>
                <w:szCs w:val="20"/>
              </w:rPr>
            </w:pPr>
            <w:r w:rsidRPr="00527EF2">
              <w:rPr>
                <w:sz w:val="20"/>
                <w:szCs w:val="20"/>
              </w:rPr>
              <w:t>7,16</w:t>
            </w:r>
          </w:p>
        </w:tc>
      </w:tr>
      <w:tr w:rsidR="000A0697" w:rsidRPr="00527EF2" w:rsidTr="004D71C0">
        <w:tc>
          <w:tcPr>
            <w:tcW w:w="2945" w:type="pct"/>
            <w:vAlign w:val="center"/>
          </w:tcPr>
          <w:p w:rsidR="000A0697" w:rsidRPr="00527EF2" w:rsidRDefault="000A0697" w:rsidP="004D71C0">
            <w:pPr>
              <w:rPr>
                <w:bCs/>
                <w:sz w:val="20"/>
                <w:szCs w:val="28"/>
              </w:rPr>
            </w:pPr>
            <w:r w:rsidRPr="00527EF2">
              <w:rPr>
                <w:bCs/>
                <w:sz w:val="20"/>
                <w:szCs w:val="28"/>
              </w:rPr>
              <w:t>Котельная №16, р.п. Угловка, ул. Ленинградская, д. 11</w:t>
            </w:r>
          </w:p>
        </w:tc>
        <w:tc>
          <w:tcPr>
            <w:tcW w:w="1037" w:type="pct"/>
            <w:vAlign w:val="center"/>
          </w:tcPr>
          <w:p w:rsidR="000A0697" w:rsidRPr="00527EF2" w:rsidRDefault="000A0697" w:rsidP="004D71C0">
            <w:pPr>
              <w:jc w:val="center"/>
              <w:rPr>
                <w:sz w:val="20"/>
                <w:szCs w:val="20"/>
              </w:rPr>
            </w:pPr>
            <w:r w:rsidRPr="00527EF2">
              <w:rPr>
                <w:sz w:val="20"/>
                <w:szCs w:val="20"/>
              </w:rPr>
              <w:t>0,06</w:t>
            </w:r>
          </w:p>
        </w:tc>
        <w:tc>
          <w:tcPr>
            <w:tcW w:w="1018" w:type="pct"/>
            <w:vAlign w:val="center"/>
          </w:tcPr>
          <w:p w:rsidR="000A0697" w:rsidRPr="00527EF2" w:rsidRDefault="000A0697" w:rsidP="004D71C0">
            <w:pPr>
              <w:jc w:val="center"/>
              <w:rPr>
                <w:sz w:val="20"/>
                <w:szCs w:val="20"/>
              </w:rPr>
            </w:pPr>
            <w:r w:rsidRPr="00527EF2">
              <w:rPr>
                <w:sz w:val="20"/>
                <w:szCs w:val="20"/>
              </w:rPr>
              <w:t>0,06</w:t>
            </w:r>
          </w:p>
        </w:tc>
      </w:tr>
      <w:tr w:rsidR="000A0697" w:rsidRPr="00527EF2" w:rsidTr="004D71C0">
        <w:tc>
          <w:tcPr>
            <w:tcW w:w="2945" w:type="pct"/>
            <w:vAlign w:val="center"/>
          </w:tcPr>
          <w:p w:rsidR="000A0697" w:rsidRPr="00527EF2" w:rsidRDefault="000A0697" w:rsidP="004D71C0">
            <w:pPr>
              <w:rPr>
                <w:bCs/>
                <w:sz w:val="20"/>
                <w:szCs w:val="28"/>
              </w:rPr>
            </w:pPr>
            <w:r w:rsidRPr="00527EF2">
              <w:rPr>
                <w:bCs/>
                <w:sz w:val="20"/>
                <w:szCs w:val="28"/>
              </w:rPr>
              <w:t>Котельная №13, р.п. Угловка, ул. Молодежная</w:t>
            </w:r>
          </w:p>
        </w:tc>
        <w:tc>
          <w:tcPr>
            <w:tcW w:w="1037" w:type="pct"/>
            <w:vAlign w:val="center"/>
          </w:tcPr>
          <w:p w:rsidR="000A0697" w:rsidRPr="00527EF2" w:rsidRDefault="000A0697" w:rsidP="004D71C0">
            <w:pPr>
              <w:jc w:val="center"/>
              <w:rPr>
                <w:sz w:val="20"/>
                <w:szCs w:val="20"/>
              </w:rPr>
            </w:pPr>
            <w:r w:rsidRPr="00527EF2">
              <w:rPr>
                <w:sz w:val="20"/>
                <w:szCs w:val="20"/>
              </w:rPr>
              <w:t>1,49</w:t>
            </w:r>
          </w:p>
        </w:tc>
        <w:tc>
          <w:tcPr>
            <w:tcW w:w="1018" w:type="pct"/>
            <w:vAlign w:val="center"/>
          </w:tcPr>
          <w:p w:rsidR="000A0697" w:rsidRPr="00527EF2" w:rsidRDefault="000A0697" w:rsidP="004D71C0">
            <w:pPr>
              <w:jc w:val="center"/>
              <w:rPr>
                <w:sz w:val="20"/>
                <w:szCs w:val="20"/>
              </w:rPr>
            </w:pPr>
            <w:r w:rsidRPr="00527EF2">
              <w:rPr>
                <w:sz w:val="20"/>
                <w:szCs w:val="20"/>
              </w:rPr>
              <w:t>1,49</w:t>
            </w:r>
          </w:p>
        </w:tc>
      </w:tr>
      <w:tr w:rsidR="000A0697" w:rsidRPr="00527EF2" w:rsidTr="004D71C0">
        <w:trPr>
          <w:trHeight w:val="101"/>
        </w:trPr>
        <w:tc>
          <w:tcPr>
            <w:tcW w:w="2945" w:type="pct"/>
            <w:vAlign w:val="center"/>
          </w:tcPr>
          <w:p w:rsidR="000A0697" w:rsidRPr="00527EF2" w:rsidRDefault="000A0697" w:rsidP="004D71C0">
            <w:pPr>
              <w:rPr>
                <w:bCs/>
                <w:sz w:val="20"/>
                <w:szCs w:val="28"/>
              </w:rPr>
            </w:pPr>
            <w:r w:rsidRPr="00527EF2">
              <w:rPr>
                <w:bCs/>
                <w:sz w:val="20"/>
                <w:szCs w:val="28"/>
              </w:rPr>
              <w:t>Котельная №11, д. Озерки</w:t>
            </w:r>
          </w:p>
        </w:tc>
        <w:tc>
          <w:tcPr>
            <w:tcW w:w="1037" w:type="pct"/>
            <w:vAlign w:val="center"/>
          </w:tcPr>
          <w:p w:rsidR="000A0697" w:rsidRPr="00527EF2" w:rsidRDefault="000A0697" w:rsidP="004D71C0">
            <w:pPr>
              <w:jc w:val="center"/>
              <w:rPr>
                <w:sz w:val="20"/>
                <w:szCs w:val="20"/>
              </w:rPr>
            </w:pPr>
            <w:r w:rsidRPr="00527EF2">
              <w:rPr>
                <w:sz w:val="20"/>
                <w:szCs w:val="20"/>
              </w:rPr>
              <w:t>3,16</w:t>
            </w:r>
          </w:p>
        </w:tc>
        <w:tc>
          <w:tcPr>
            <w:tcW w:w="1018" w:type="pct"/>
            <w:vAlign w:val="center"/>
          </w:tcPr>
          <w:p w:rsidR="000A0697" w:rsidRPr="00527EF2" w:rsidRDefault="000A0697" w:rsidP="004D71C0">
            <w:pPr>
              <w:jc w:val="center"/>
              <w:rPr>
                <w:sz w:val="20"/>
                <w:szCs w:val="20"/>
              </w:rPr>
            </w:pPr>
            <w:r w:rsidRPr="00527EF2">
              <w:rPr>
                <w:sz w:val="20"/>
                <w:szCs w:val="20"/>
              </w:rPr>
              <w:t>3,16</w:t>
            </w:r>
          </w:p>
        </w:tc>
      </w:tr>
      <w:tr w:rsidR="000A0697" w:rsidRPr="00527EF2" w:rsidTr="004D71C0">
        <w:trPr>
          <w:trHeight w:val="117"/>
        </w:trPr>
        <w:tc>
          <w:tcPr>
            <w:tcW w:w="2945" w:type="pct"/>
            <w:vAlign w:val="center"/>
          </w:tcPr>
          <w:p w:rsidR="000A0697" w:rsidRDefault="000A0697" w:rsidP="004D71C0">
            <w:pPr>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p w:rsidR="000A0697" w:rsidRPr="00527EF2" w:rsidRDefault="000A0697" w:rsidP="004D71C0">
            <w:pPr>
              <w:rPr>
                <w:bCs/>
                <w:sz w:val="20"/>
                <w:szCs w:val="28"/>
              </w:rPr>
            </w:pPr>
          </w:p>
        </w:tc>
        <w:tc>
          <w:tcPr>
            <w:tcW w:w="1037" w:type="pct"/>
            <w:vAlign w:val="center"/>
          </w:tcPr>
          <w:p w:rsidR="000A0697" w:rsidRPr="00527EF2" w:rsidRDefault="000A0697" w:rsidP="004D71C0">
            <w:pPr>
              <w:jc w:val="center"/>
              <w:rPr>
                <w:sz w:val="20"/>
                <w:szCs w:val="20"/>
              </w:rPr>
            </w:pPr>
            <w:r>
              <w:rPr>
                <w:rFonts w:ascii="Bookman Old Style" w:hAnsi="Bookman Old Style"/>
                <w:color w:val="000000"/>
                <w:sz w:val="20"/>
                <w:szCs w:val="20"/>
              </w:rPr>
              <w:t>4,0</w:t>
            </w:r>
          </w:p>
        </w:tc>
        <w:tc>
          <w:tcPr>
            <w:tcW w:w="1018" w:type="pct"/>
            <w:vAlign w:val="center"/>
          </w:tcPr>
          <w:p w:rsidR="000A0697" w:rsidRPr="00527EF2" w:rsidRDefault="000A0697" w:rsidP="004D71C0">
            <w:pPr>
              <w:jc w:val="center"/>
              <w:rPr>
                <w:sz w:val="20"/>
                <w:szCs w:val="20"/>
              </w:rPr>
            </w:pPr>
            <w:r>
              <w:rPr>
                <w:rFonts w:ascii="Bookman Old Style" w:hAnsi="Bookman Old Style"/>
                <w:color w:val="000000"/>
                <w:sz w:val="20"/>
                <w:szCs w:val="20"/>
              </w:rPr>
              <w:t>н/д</w:t>
            </w:r>
          </w:p>
        </w:tc>
      </w:tr>
      <w:tr w:rsidR="000A0697" w:rsidRPr="00527EF2" w:rsidTr="004D71C0">
        <w:tc>
          <w:tcPr>
            <w:tcW w:w="2945" w:type="pct"/>
            <w:vAlign w:val="center"/>
          </w:tcPr>
          <w:p w:rsidR="000A0697" w:rsidRPr="00527EF2" w:rsidRDefault="000A0697" w:rsidP="004D71C0">
            <w:pPr>
              <w:rPr>
                <w:b/>
                <w:sz w:val="20"/>
                <w:szCs w:val="20"/>
              </w:rPr>
            </w:pPr>
            <w:r w:rsidRPr="00527EF2">
              <w:rPr>
                <w:b/>
                <w:sz w:val="20"/>
                <w:szCs w:val="20"/>
              </w:rPr>
              <w:t>ИТОГО:</w:t>
            </w:r>
          </w:p>
        </w:tc>
        <w:tc>
          <w:tcPr>
            <w:tcW w:w="1037" w:type="pct"/>
            <w:vAlign w:val="center"/>
          </w:tcPr>
          <w:p w:rsidR="000A0697" w:rsidRPr="00527EF2" w:rsidRDefault="000A0697" w:rsidP="004D71C0">
            <w:pPr>
              <w:jc w:val="center"/>
              <w:rPr>
                <w:b/>
                <w:sz w:val="20"/>
                <w:szCs w:val="20"/>
              </w:rPr>
            </w:pPr>
            <w:r>
              <w:rPr>
                <w:b/>
                <w:sz w:val="20"/>
                <w:szCs w:val="20"/>
              </w:rPr>
              <w:t>15</w:t>
            </w:r>
            <w:r w:rsidRPr="00527EF2">
              <w:rPr>
                <w:b/>
                <w:sz w:val="20"/>
                <w:szCs w:val="20"/>
              </w:rPr>
              <w:t>,87</w:t>
            </w:r>
          </w:p>
        </w:tc>
        <w:tc>
          <w:tcPr>
            <w:tcW w:w="1018" w:type="pct"/>
            <w:vAlign w:val="center"/>
          </w:tcPr>
          <w:p w:rsidR="000A0697" w:rsidRPr="00527EF2" w:rsidRDefault="000A0697" w:rsidP="004D71C0">
            <w:pPr>
              <w:jc w:val="center"/>
              <w:rPr>
                <w:b/>
                <w:sz w:val="20"/>
                <w:szCs w:val="20"/>
              </w:rPr>
            </w:pPr>
            <w:r>
              <w:rPr>
                <w:b/>
                <w:sz w:val="20"/>
                <w:szCs w:val="20"/>
              </w:rPr>
              <w:t>15</w:t>
            </w:r>
            <w:r w:rsidRPr="00527EF2">
              <w:rPr>
                <w:b/>
                <w:sz w:val="20"/>
                <w:szCs w:val="20"/>
              </w:rPr>
              <w:t>,87</w:t>
            </w:r>
          </w:p>
        </w:tc>
      </w:tr>
    </w:tbl>
    <w:p w:rsidR="000A0697" w:rsidRPr="00527EF2" w:rsidRDefault="000A0697" w:rsidP="000A0697">
      <w:pPr>
        <w:spacing w:before="120"/>
        <w:rPr>
          <w:szCs w:val="20"/>
        </w:rPr>
      </w:pPr>
      <w:r w:rsidRPr="00527EF2">
        <w:rPr>
          <w:szCs w:val="28"/>
        </w:rPr>
        <w:lastRenderedPageBreak/>
        <w:t>Принятые расчетные данные и проектные решения</w:t>
      </w:r>
      <w:r w:rsidRPr="00527EF2">
        <w:rPr>
          <w:szCs w:val="20"/>
        </w:rPr>
        <w:t xml:space="preserve"> </w:t>
      </w:r>
      <w:r w:rsidRPr="00527EF2">
        <w:rPr>
          <w:szCs w:val="28"/>
        </w:rPr>
        <w:t>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0A0697" w:rsidRPr="00527EF2" w:rsidRDefault="000A0697" w:rsidP="000A0697">
      <w:pPr>
        <w:pStyle w:val="afffe"/>
        <w:rPr>
          <w:szCs w:val="24"/>
        </w:rPr>
      </w:pPr>
      <w:bookmarkStart w:id="55" w:name="_Toc523494442"/>
      <w:bookmarkStart w:id="56" w:name="_Toc532982844"/>
      <w:bookmarkStart w:id="57" w:name="sub_11110"/>
      <w:r w:rsidRPr="00527EF2">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5"/>
      <w:bookmarkEnd w:id="56"/>
    </w:p>
    <w:bookmarkEnd w:id="57"/>
    <w:p w:rsidR="000A0697" w:rsidRDefault="000A0697" w:rsidP="000A0697">
      <w:r w:rsidRPr="00527EF2">
        <w:t>Ввод новых и реконструкция существующих источников тепловой энергии с использованием возобновляемых источников энергии не предусматривается.</w:t>
      </w:r>
      <w:r>
        <w:t xml:space="preserve"> </w:t>
      </w:r>
    </w:p>
    <w:p w:rsidR="000A0697" w:rsidRPr="00812A1F" w:rsidRDefault="000A0697" w:rsidP="000A0697">
      <w:pPr>
        <w:pStyle w:val="22"/>
        <w:tabs>
          <w:tab w:val="left" w:pos="1701"/>
        </w:tabs>
        <w:rPr>
          <w:lang w:eastAsia="ru-RU"/>
        </w:rPr>
      </w:pPr>
      <w:r>
        <w:br w:type="page"/>
      </w:r>
      <w:bookmarkStart w:id="58" w:name="_Toc532982845"/>
      <w:r w:rsidRPr="00C92520">
        <w:rPr>
          <w:lang w:eastAsia="ru-RU"/>
        </w:rPr>
        <w:lastRenderedPageBreak/>
        <w:t>ПРЕДЛОЖЕНИЯ ПО СТРОИТЕЛЬСТВУ И РЕКОНСТРУКЦИИ ТЕПЛОВЫХ СЕТЕЙ</w:t>
      </w:r>
      <w:bookmarkEnd w:id="58"/>
      <w:r>
        <w:rPr>
          <w:lang w:eastAsia="ru-RU"/>
        </w:rPr>
        <w:t xml:space="preserve"> </w:t>
      </w:r>
      <w:bookmarkStart w:id="59" w:name="_Toc382569546"/>
      <w:bookmarkStart w:id="60" w:name="_Toc382569547"/>
      <w:bookmarkStart w:id="61" w:name="_Toc382569548"/>
      <w:bookmarkStart w:id="62" w:name="_Toc382569549"/>
      <w:bookmarkStart w:id="63" w:name="_Toc382569550"/>
      <w:bookmarkEnd w:id="59"/>
      <w:bookmarkEnd w:id="60"/>
      <w:bookmarkEnd w:id="61"/>
      <w:bookmarkEnd w:id="62"/>
      <w:bookmarkEnd w:id="63"/>
    </w:p>
    <w:p w:rsidR="000A0697" w:rsidRDefault="000A0697" w:rsidP="000A0697">
      <w:pPr>
        <w:pStyle w:val="afffe"/>
        <w:rPr>
          <w:szCs w:val="24"/>
        </w:rPr>
      </w:pPr>
      <w:bookmarkStart w:id="64" w:name="_Toc523494444"/>
      <w:bookmarkStart w:id="65" w:name="_Toc532982846"/>
      <w: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4"/>
      <w:bookmarkEnd w:id="65"/>
    </w:p>
    <w:p w:rsidR="000A0697" w:rsidRPr="008F4469" w:rsidRDefault="000A0697" w:rsidP="000A0697">
      <w:r w:rsidRPr="008F4469">
        <w:t xml:space="preserve">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 </w:t>
      </w:r>
    </w:p>
    <w:p w:rsidR="000A0697" w:rsidRDefault="000A0697" w:rsidP="000A0697">
      <w:pPr>
        <w:pStyle w:val="afffe"/>
        <w:rPr>
          <w:szCs w:val="24"/>
        </w:rPr>
      </w:pPr>
      <w:bookmarkStart w:id="66" w:name="_Toc523494445"/>
      <w:bookmarkStart w:id="67" w:name="_Toc532982847"/>
      <w: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6"/>
      <w:bookmarkEnd w:id="67"/>
    </w:p>
    <w:p w:rsidR="000A0697" w:rsidRDefault="000A0697" w:rsidP="000A0697">
      <w:pPr>
        <w:spacing w:after="120"/>
      </w:pPr>
      <w:r w:rsidRPr="00C7584D">
        <w:t>Отопление</w:t>
      </w:r>
      <w:r w:rsidRPr="00185790">
        <w:t xml:space="preserve"> объектов</w:t>
      </w:r>
      <w:r>
        <w:t>, подключенных к централизованной системе теплоснабжения</w:t>
      </w:r>
      <w:r w:rsidRPr="00185790">
        <w:t xml:space="preserve"> </w:t>
      </w:r>
      <w:r>
        <w:t>Угловского городского поселения,</w:t>
      </w:r>
      <w:r w:rsidRPr="00185790">
        <w:t xml:space="preserve"> предусматривается от существующих котельных</w:t>
      </w:r>
      <w:r>
        <w:t xml:space="preserve">. </w:t>
      </w:r>
    </w:p>
    <w:p w:rsidR="000A0697" w:rsidRDefault="000A0697" w:rsidP="000A0697">
      <w:pPr>
        <w:spacing w:after="120"/>
      </w:pPr>
      <w:r>
        <w:t xml:space="preserve">На </w:t>
      </w:r>
      <w:r w:rsidRPr="00A63329">
        <w:t>период</w:t>
      </w:r>
      <w:r>
        <w:t xml:space="preserve"> до 2022 года в р.п. Угловка планируется </w:t>
      </w:r>
      <w:r w:rsidRPr="00957B09">
        <w:rPr>
          <w:bCs/>
          <w:szCs w:val="28"/>
        </w:rPr>
        <w:t xml:space="preserve">строительство </w:t>
      </w:r>
      <w:r>
        <w:rPr>
          <w:bCs/>
          <w:szCs w:val="28"/>
        </w:rPr>
        <w:t xml:space="preserve">и </w:t>
      </w:r>
      <w:r>
        <w:t xml:space="preserve">подключение </w:t>
      </w:r>
      <w:r>
        <w:rPr>
          <w:bCs/>
          <w:szCs w:val="28"/>
        </w:rPr>
        <w:t xml:space="preserve">многоквартирного четырёхэтажного  жилого дома   (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t xml:space="preserve">к котельной №27, ул. Центральная, в период 2022-2024 планируется переподключение потребителей тепловой энергии на ул.Спортивная рп.Угловка к иному источнику теплоснабжения. </w:t>
      </w:r>
      <w:r w:rsidRPr="000F7E65">
        <w:t xml:space="preserve">Поэтому необходимо будет проложить новые сети теплоснабжения для подключения </w:t>
      </w:r>
      <w:r>
        <w:t>объектов</w:t>
      </w:r>
      <w:r w:rsidRPr="000F7E65">
        <w:t xml:space="preserve"> к системе теплоснабжения.</w:t>
      </w:r>
      <w:r>
        <w:t xml:space="preserve"> </w:t>
      </w:r>
    </w:p>
    <w:p w:rsidR="000A0697" w:rsidRDefault="000A0697" w:rsidP="000A0697">
      <w:pPr>
        <w:rPr>
          <w:rStyle w:val="afff2"/>
          <w:bCs/>
          <w:i w:val="0"/>
          <w:iCs w:val="0"/>
          <w:shd w:val="clear" w:color="auto" w:fill="FFFFFF"/>
        </w:rPr>
      </w:pPr>
      <w:r w:rsidRPr="009B1980">
        <w:t>На перспективу до 20</w:t>
      </w:r>
      <w:r>
        <w:t>30</w:t>
      </w:r>
      <w:r w:rsidRPr="009B1980">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t>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r>
        <w:rPr>
          <w:rStyle w:val="afff2"/>
          <w:bCs/>
          <w:shd w:val="clear" w:color="auto" w:fill="FFFFFF"/>
        </w:rPr>
        <w:t xml:space="preserve"> </w:t>
      </w:r>
    </w:p>
    <w:p w:rsidR="000A0697" w:rsidRPr="003E048C" w:rsidRDefault="000A0697" w:rsidP="000A0697">
      <w:r>
        <w:t xml:space="preserve">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 </w:t>
      </w:r>
    </w:p>
    <w:p w:rsidR="000A0697" w:rsidRDefault="000A0697" w:rsidP="000A0697">
      <w:pPr>
        <w:pStyle w:val="afffe"/>
        <w:rPr>
          <w:szCs w:val="24"/>
        </w:rPr>
      </w:pPr>
      <w:bookmarkStart w:id="68" w:name="_Toc523494446"/>
      <w:bookmarkStart w:id="69" w:name="_Toc532982848"/>
      <w: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
      <w:bookmarkEnd w:id="69"/>
    </w:p>
    <w:p w:rsidR="000A0697" w:rsidRDefault="000A0697" w:rsidP="000A0697">
      <w:pPr>
        <w:rPr>
          <w:highlight w:val="yellow"/>
        </w:rPr>
      </w:pPr>
      <w:r>
        <w:t xml:space="preserve">На территории Угловского городского поселения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p>
    <w:p w:rsidR="000A0697" w:rsidRDefault="000A0697" w:rsidP="000A0697">
      <w:pPr>
        <w:pStyle w:val="afffe"/>
        <w:rPr>
          <w:szCs w:val="24"/>
        </w:rPr>
      </w:pPr>
      <w:bookmarkStart w:id="70" w:name="_Toc523494447"/>
      <w:bookmarkStart w:id="71" w:name="_Toc532982849"/>
      <w:r>
        <w:lastRenderedPageBreak/>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0"/>
      <w:bookmarkEnd w:id="71"/>
      <w:r>
        <w:t xml:space="preserve"> </w:t>
      </w:r>
    </w:p>
    <w:p w:rsidR="000A0697" w:rsidRPr="00F83E5D" w:rsidRDefault="000A0697" w:rsidP="000A0697">
      <w:r w:rsidRPr="0099414B">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t xml:space="preserve"> </w:t>
      </w:r>
    </w:p>
    <w:p w:rsidR="000A0697" w:rsidRDefault="000A0697" w:rsidP="000A0697">
      <w:pPr>
        <w:pStyle w:val="afffe"/>
        <w:rPr>
          <w:szCs w:val="24"/>
        </w:rPr>
      </w:pPr>
      <w:bookmarkStart w:id="72" w:name="_Toc523494448"/>
      <w:bookmarkStart w:id="73" w:name="_Toc532982850"/>
      <w:r>
        <w:t>д) предложения по строительству и реконструкции тепловых сетей для обеспечения нормативной надежности теплоснабжения потребителей</w:t>
      </w:r>
      <w:bookmarkEnd w:id="72"/>
      <w:bookmarkEnd w:id="73"/>
    </w:p>
    <w:p w:rsidR="000A0697" w:rsidRDefault="000A0697" w:rsidP="000A0697">
      <w:r w:rsidRPr="008F4469">
        <w:t>Схемой</w:t>
      </w:r>
      <w:r>
        <w:t xml:space="preserve">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0A0697" w:rsidRDefault="000A0697" w:rsidP="000A0697">
      <w:pPr>
        <w:pStyle w:val="22"/>
        <w:tabs>
          <w:tab w:val="left" w:pos="1701"/>
        </w:tabs>
      </w:pPr>
      <w:r>
        <w:rPr>
          <w:szCs w:val="24"/>
        </w:rPr>
        <w:br w:type="page"/>
      </w:r>
      <w:bookmarkStart w:id="74" w:name="_Toc532982851"/>
      <w:r>
        <w:lastRenderedPageBreak/>
        <w:t>ПРЕДЛОЖЕНИЯ ПО ПЕРЕВОДУ ОТКРЫТЫХ СИСТЕМ ТЕПЛОСНАБЖЕНИЯ (ГОРЯЧЕГО ВОДОСНАБЖЕНИЯ) В ЗАКРЫТЫЕ СИСТЕМЫ ГОРЯЧЕГО ВОДОСНАБЖЕНИЯ</w:t>
      </w:r>
      <w:bookmarkEnd w:id="74"/>
    </w:p>
    <w:p w:rsidR="000A0697" w:rsidRDefault="000A0697" w:rsidP="000A0697">
      <w:pPr>
        <w:pStyle w:val="afffe"/>
        <w:rPr>
          <w:szCs w:val="24"/>
        </w:rPr>
      </w:pPr>
      <w:bookmarkStart w:id="75" w:name="_Toc523494450"/>
      <w:bookmarkStart w:id="76" w:name="_Toc532982852"/>
      <w:bookmarkStart w:id="77" w:name="sub_65"/>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5"/>
      <w:bookmarkEnd w:id="76"/>
    </w:p>
    <w:p w:rsidR="000A0697" w:rsidRDefault="000A0697" w:rsidP="000A0697">
      <w:r>
        <w:t xml:space="preserve">Открытая система теплоснабжения на территории Угловского городского поселения не применяется. </w:t>
      </w:r>
    </w:p>
    <w:p w:rsidR="000A0697" w:rsidRDefault="000A0697" w:rsidP="000A0697">
      <w:pPr>
        <w:pStyle w:val="afffe"/>
      </w:pPr>
      <w:bookmarkStart w:id="78" w:name="_Toc523494451"/>
      <w:bookmarkStart w:id="79" w:name="_Toc532982853"/>
      <w:bookmarkStart w:id="80" w:name="sub_66"/>
      <w:bookmarkEnd w:id="77"/>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8"/>
      <w:bookmarkEnd w:id="79"/>
    </w:p>
    <w:p w:rsidR="000A0697" w:rsidRDefault="000A0697" w:rsidP="000A0697">
      <w:r>
        <w:t>Открытая система теплоснабжения на территории Угловского городского поселения не применяется.</w:t>
      </w:r>
      <w:bookmarkEnd w:id="80"/>
      <w:r>
        <w:t xml:space="preserve"> </w:t>
      </w:r>
    </w:p>
    <w:p w:rsidR="000A0697" w:rsidRPr="006E3E73" w:rsidRDefault="000A0697" w:rsidP="000A0697">
      <w:pPr>
        <w:pStyle w:val="22"/>
        <w:tabs>
          <w:tab w:val="left" w:pos="1701"/>
        </w:tabs>
        <w:rPr>
          <w:lang w:eastAsia="ru-RU"/>
        </w:rPr>
      </w:pPr>
      <w:r>
        <w:rPr>
          <w:lang w:eastAsia="ru-RU"/>
        </w:rPr>
        <w:br w:type="page"/>
      </w:r>
      <w:bookmarkStart w:id="81" w:name="_Toc532982854"/>
      <w:r w:rsidRPr="00F637AC">
        <w:rPr>
          <w:lang w:eastAsia="ru-RU"/>
        </w:rPr>
        <w:lastRenderedPageBreak/>
        <w:t>ПЕРСПЕКТИВНЫЕ</w:t>
      </w:r>
      <w:r w:rsidRPr="006E3E73">
        <w:rPr>
          <w:lang w:eastAsia="ru-RU"/>
        </w:rPr>
        <w:t xml:space="preserve"> ТОПЛИВНЫЕ БАЛАНСЫ</w:t>
      </w:r>
      <w:bookmarkEnd w:id="81"/>
    </w:p>
    <w:p w:rsidR="000A0697" w:rsidRDefault="000A0697" w:rsidP="000A0697">
      <w:pPr>
        <w:pStyle w:val="afffe"/>
      </w:pPr>
      <w:bookmarkStart w:id="82" w:name="_Toc523494453"/>
      <w:bookmarkStart w:id="83" w:name="_Toc532982855"/>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2"/>
      <w:bookmarkEnd w:id="83"/>
    </w:p>
    <w:p w:rsidR="000A0697" w:rsidRPr="00CC7FEE" w:rsidRDefault="000A0697" w:rsidP="000A0697">
      <w:pPr>
        <w:spacing w:after="120"/>
      </w:pPr>
      <w:r w:rsidRPr="00CC7FEE">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0A0697" w:rsidRPr="00CC7FEE" w:rsidRDefault="000A0697" w:rsidP="000A0697">
      <w:pPr>
        <w:spacing w:after="120"/>
        <w:ind w:firstLine="540"/>
        <w:jc w:val="right"/>
        <w:rPr>
          <w:rFonts w:ascii="Bookman Old Style" w:hAnsi="Bookman Old Style"/>
          <w:szCs w:val="20"/>
        </w:rPr>
      </w:pPr>
      <w:r w:rsidRPr="00CC7FEE">
        <w:rPr>
          <w:rFonts w:ascii="Bookman Old Style" w:hAnsi="Bookman Old Style"/>
          <w:szCs w:val="20"/>
        </w:rPr>
        <w:t>Таблица 8.1</w:t>
      </w:r>
    </w:p>
    <w:p w:rsidR="000A0697" w:rsidRPr="00527EF2" w:rsidRDefault="000A0697" w:rsidP="000A0697">
      <w:pPr>
        <w:spacing w:after="120"/>
        <w:ind w:firstLine="540"/>
        <w:jc w:val="center"/>
        <w:rPr>
          <w:rFonts w:ascii="Bookman Old Style" w:hAnsi="Bookman Old Style"/>
          <w:b/>
          <w:color w:val="C00000"/>
          <w:sz w:val="20"/>
          <w:szCs w:val="20"/>
          <w:u w:val="single"/>
        </w:rPr>
      </w:pPr>
      <w:r w:rsidRPr="00527EF2">
        <w:rPr>
          <w:rFonts w:ascii="Bookman Old Style" w:hAnsi="Bookman Old Style"/>
          <w:sz w:val="20"/>
          <w:szCs w:val="20"/>
          <w:u w:val="single"/>
        </w:rPr>
        <w:t>Перспективное потребление топлива в условном и натуральном выражении в разрезе всех котельных Угловского городского поселения</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0A0697" w:rsidRPr="00527EF2" w:rsidTr="004D71C0">
        <w:trPr>
          <w:tblHeader/>
        </w:trPr>
        <w:tc>
          <w:tcPr>
            <w:tcW w:w="1273"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Наименование</w:t>
            </w:r>
          </w:p>
        </w:tc>
        <w:tc>
          <w:tcPr>
            <w:tcW w:w="345" w:type="pct"/>
            <w:shd w:val="clear" w:color="auto" w:fill="auto"/>
            <w:vAlign w:val="center"/>
          </w:tcPr>
          <w:p w:rsidR="000A0697" w:rsidRPr="00527EF2" w:rsidRDefault="000A0697" w:rsidP="004D71C0">
            <w:pPr>
              <w:jc w:val="center"/>
              <w:rPr>
                <w:rFonts w:ascii="Bookman Old Style" w:hAnsi="Bookman Old Style"/>
                <w:b/>
                <w:sz w:val="12"/>
                <w:szCs w:val="12"/>
              </w:rPr>
            </w:pPr>
            <w:r w:rsidRPr="00527EF2">
              <w:rPr>
                <w:rFonts w:ascii="Bookman Old Style" w:hAnsi="Bookman Old Style"/>
                <w:b/>
                <w:sz w:val="12"/>
                <w:szCs w:val="12"/>
              </w:rPr>
              <w:t>Единица измерения</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2019 (факт)</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2020 (факт)</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2021</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2022</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2023</w:t>
            </w:r>
          </w:p>
        </w:tc>
        <w:tc>
          <w:tcPr>
            <w:tcW w:w="54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2024-2033</w:t>
            </w:r>
          </w:p>
        </w:tc>
      </w:tr>
      <w:tr w:rsidR="000A0697" w:rsidRPr="00527EF2" w:rsidTr="004D71C0">
        <w:tc>
          <w:tcPr>
            <w:tcW w:w="5000" w:type="pct"/>
            <w:gridSpan w:val="8"/>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Плановое производство тепловой энергии (всего)</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13879,49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13514,86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13514,86</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13514,86</w:t>
            </w:r>
          </w:p>
        </w:tc>
      </w:tr>
      <w:tr w:rsidR="000A0697" w:rsidRPr="00527EF2" w:rsidTr="004D71C0">
        <w:trPr>
          <w:trHeight w:val="575"/>
        </w:trPr>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КПД котельной при работе на основном виде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70,27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70,18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70,18</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70,18</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203,30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203,56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203,56</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203,56</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аварийного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Калорийный эквивалент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1,160</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1,160</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Годовой расход условного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т.у.т</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2821,70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2751,14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2751,14</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2751,14</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Годовой расход натурального топлива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2434,60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2371,67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2371,67</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2371,67</w:t>
            </w:r>
          </w:p>
        </w:tc>
      </w:tr>
      <w:tr w:rsidR="000A0697" w:rsidRPr="00527EF2" w:rsidTr="004D71C0">
        <w:tc>
          <w:tcPr>
            <w:tcW w:w="5000" w:type="pct"/>
            <w:gridSpan w:val="8"/>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Плановое производство тепловой энергии (всего)</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599,49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576,76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576,76</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576,76</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КПД котельной при работе на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37,26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37,29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37,29</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37,29</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383,38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383,14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383,14</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383,14</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аварийного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Калорийный эквивалент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Годовой расход условного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т.у.т</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229,83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220,98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220,98</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220,98</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Годовой расход натурального топлива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298,48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286,98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286,98</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286,98</w:t>
            </w:r>
          </w:p>
        </w:tc>
      </w:tr>
      <w:tr w:rsidR="000A0697" w:rsidRPr="00527EF2" w:rsidTr="004D71C0">
        <w:tc>
          <w:tcPr>
            <w:tcW w:w="5000" w:type="pct"/>
            <w:gridSpan w:val="8"/>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Плановое производство </w:t>
            </w:r>
            <w:r w:rsidRPr="00527EF2">
              <w:rPr>
                <w:rFonts w:ascii="Bookman Old Style" w:hAnsi="Bookman Old Style"/>
                <w:sz w:val="19"/>
                <w:szCs w:val="20"/>
              </w:rPr>
              <w:lastRenderedPageBreak/>
              <w:t>тепловой энергии (всего)</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lastRenderedPageBreak/>
              <w:t>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88,40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82,24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82,24</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82,24</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lastRenderedPageBreak/>
              <w:t xml:space="preserve">КПД котельной при работе на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аварийного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Калорийный эквивалент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Годовой расход условного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т.у.т</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Годовой расход натурального топлива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5000" w:type="pct"/>
            <w:gridSpan w:val="8"/>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Плановое производство тепловой энергии (всего)</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1054,28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1047,52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1047,52</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1047,52</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КПД котельной при работе на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40,54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40,43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40,43</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40,43</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352,36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353,36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353,36</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353,36</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аварийного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Калорийный эквивалент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Годовой расход условного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т.у.т</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371,48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370,15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370,15</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370,15</w:t>
            </w:r>
          </w:p>
        </w:tc>
      </w:tr>
      <w:tr w:rsidR="000A0697" w:rsidRPr="00527EF2" w:rsidTr="004D71C0">
        <w:trPr>
          <w:trHeight w:val="687"/>
        </w:trPr>
        <w:tc>
          <w:tcPr>
            <w:tcW w:w="1273" w:type="pct"/>
            <w:tcBorders>
              <w:bottom w:val="single" w:sz="4" w:space="0" w:color="auto"/>
            </w:tcBorders>
            <w:shd w:val="clear" w:color="auto" w:fill="auto"/>
            <w:vAlign w:val="center"/>
          </w:tcPr>
          <w:p w:rsidR="000A0697" w:rsidRDefault="000A0697" w:rsidP="004D71C0">
            <w:pPr>
              <w:jc w:val="center"/>
              <w:rPr>
                <w:rFonts w:ascii="Bookman Old Style" w:hAnsi="Bookman Old Style"/>
                <w:sz w:val="19"/>
                <w:szCs w:val="20"/>
              </w:rPr>
            </w:pPr>
            <w:r w:rsidRPr="00527EF2">
              <w:rPr>
                <w:rFonts w:ascii="Bookman Old Style" w:hAnsi="Bookman Old Style"/>
                <w:sz w:val="19"/>
                <w:szCs w:val="20"/>
              </w:rPr>
              <w:t xml:space="preserve">Годовой расход натурального топлива </w:t>
            </w:r>
          </w:p>
          <w:p w:rsidR="000A0697" w:rsidRPr="00527EF2" w:rsidRDefault="000A0697" w:rsidP="004D71C0">
            <w:pPr>
              <w:jc w:val="center"/>
              <w:rPr>
                <w:rFonts w:ascii="Bookman Old Style" w:hAnsi="Bookman Old Style"/>
                <w:sz w:val="20"/>
                <w:szCs w:val="20"/>
              </w:rPr>
            </w:pPr>
          </w:p>
        </w:tc>
        <w:tc>
          <w:tcPr>
            <w:tcW w:w="345"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482,45</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480,71</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480,71</w:t>
            </w:r>
          </w:p>
        </w:tc>
        <w:tc>
          <w:tcPr>
            <w:tcW w:w="54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480,71</w:t>
            </w:r>
          </w:p>
        </w:tc>
      </w:tr>
      <w:tr w:rsidR="000A0697" w:rsidRPr="00527EF2" w:rsidTr="004D71C0">
        <w:trPr>
          <w:trHeight w:val="251"/>
        </w:trPr>
        <w:tc>
          <w:tcPr>
            <w:tcW w:w="5000" w:type="pct"/>
            <w:gridSpan w:val="8"/>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0A0697" w:rsidRPr="00527EF2" w:rsidTr="004D71C0">
        <w:trPr>
          <w:trHeight w:val="202"/>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Гкал</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169"/>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2"/>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68"/>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tcPr>
          <w:p w:rsidR="000A0697" w:rsidRDefault="000A0697" w:rsidP="004D71C0">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0A0697" w:rsidRDefault="000A0697" w:rsidP="004D71C0">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0A0697" w:rsidRDefault="000A0697" w:rsidP="004D71C0">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0A0697" w:rsidRDefault="000A0697" w:rsidP="004D71C0">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0A0697" w:rsidRDefault="000A0697" w:rsidP="004D71C0">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0A0697" w:rsidRDefault="000A0697" w:rsidP="004D71C0">
            <w:r w:rsidRPr="00163A68">
              <w:rPr>
                <w:rFonts w:ascii="Bookman Old Style" w:hAnsi="Bookman Old Style"/>
                <w:sz w:val="20"/>
                <w:szCs w:val="20"/>
              </w:rPr>
              <w:t>газ</w:t>
            </w:r>
          </w:p>
        </w:tc>
      </w:tr>
      <w:tr w:rsidR="000A0697" w:rsidRPr="00527EF2" w:rsidTr="004D71C0">
        <w:trPr>
          <w:trHeight w:val="251"/>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vertAlign w:val="superscript"/>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34"/>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аварийного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169"/>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Калорийный эквивалент основного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85"/>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Годовой расход </w:t>
            </w:r>
            <w:r w:rsidRPr="00527EF2">
              <w:rPr>
                <w:rFonts w:ascii="Bookman Old Style" w:hAnsi="Bookman Old Style"/>
                <w:sz w:val="19"/>
                <w:szCs w:val="20"/>
              </w:rPr>
              <w:lastRenderedPageBreak/>
              <w:t>условного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lastRenderedPageBreak/>
              <w:t>т.у.т</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19"/>
        </w:trPr>
        <w:tc>
          <w:tcPr>
            <w:tcW w:w="1273"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lastRenderedPageBreak/>
              <w:t xml:space="preserve">Годовой расход натурального топлива </w:t>
            </w:r>
          </w:p>
        </w:tc>
        <w:tc>
          <w:tcPr>
            <w:tcW w:w="345"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bl>
    <w:p w:rsidR="000A0697" w:rsidRPr="00527EF2" w:rsidRDefault="000A0697" w:rsidP="000A0697">
      <w:pPr>
        <w:spacing w:before="120" w:after="120"/>
        <w:rPr>
          <w:rStyle w:val="FontStyle274"/>
          <w:rFonts w:eastAsia="Calibri"/>
        </w:rPr>
      </w:pPr>
      <w:r w:rsidRPr="00527EF2">
        <w:rPr>
          <w:szCs w:val="28"/>
        </w:rPr>
        <w:t>Принятые расчетные данные и проектные решения 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0A0697" w:rsidRPr="00527EF2" w:rsidRDefault="000A0697" w:rsidP="000A0697">
      <w:r w:rsidRPr="00527EF2">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0A0697" w:rsidRPr="00527EF2" w:rsidRDefault="000A0697" w:rsidP="000A0697">
      <w:r w:rsidRPr="00527EF2">
        <w:t xml:space="preserve">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 </w:t>
      </w:r>
    </w:p>
    <w:p w:rsidR="000A0697" w:rsidRPr="00527EF2" w:rsidRDefault="000A0697" w:rsidP="000A0697">
      <w:r w:rsidRPr="00527EF2">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w:t>
      </w:r>
    </w:p>
    <w:p w:rsidR="000A0697" w:rsidRPr="00527EF2" w:rsidRDefault="000A0697" w:rsidP="000A0697">
      <w:pPr>
        <w:pStyle w:val="afffe"/>
      </w:pPr>
      <w:bookmarkStart w:id="84" w:name="_Toc523494454"/>
      <w:bookmarkStart w:id="85" w:name="_Toc532982856"/>
      <w:bookmarkStart w:id="86" w:name="sub_1142"/>
      <w:r w:rsidRPr="00527EF2">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4"/>
      <w:bookmarkEnd w:id="85"/>
    </w:p>
    <w:bookmarkEnd w:id="86"/>
    <w:p w:rsidR="000A0697" w:rsidRPr="00527EF2" w:rsidRDefault="000A0697" w:rsidP="000A0697">
      <w:r w:rsidRPr="00527EF2">
        <w:t xml:space="preserve">Характеристика топлива, используемого на источниках теплоснабжения, представлена в таблице 8.2. </w:t>
      </w:r>
    </w:p>
    <w:p w:rsidR="000A0697" w:rsidRPr="00527EF2" w:rsidRDefault="000A0697" w:rsidP="000A0697">
      <w:pPr>
        <w:spacing w:after="120"/>
        <w:jc w:val="right"/>
      </w:pPr>
      <w:r w:rsidRPr="00527EF2">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0A0697" w:rsidRPr="00527EF2" w:rsidTr="004D71C0">
        <w:trPr>
          <w:trHeight w:val="20"/>
          <w:tblHeader/>
        </w:trPr>
        <w:tc>
          <w:tcPr>
            <w:tcW w:w="1839" w:type="pct"/>
            <w:vMerge w:val="restar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0A0697" w:rsidRPr="00527EF2" w:rsidTr="004D71C0">
        <w:trPr>
          <w:trHeight w:val="20"/>
          <w:tblHeader/>
        </w:trPr>
        <w:tc>
          <w:tcPr>
            <w:tcW w:w="1839" w:type="pct"/>
            <w:vMerge/>
            <w:shd w:val="clear" w:color="auto" w:fill="auto"/>
            <w:vAlign w:val="center"/>
          </w:tcPr>
          <w:p w:rsidR="000A0697" w:rsidRPr="00527EF2" w:rsidRDefault="000A0697" w:rsidP="004D71C0">
            <w:pPr>
              <w:jc w:val="center"/>
              <w:rPr>
                <w:rFonts w:ascii="Bookman Old Style" w:hAnsi="Bookman Old Style"/>
                <w:b/>
                <w:sz w:val="20"/>
                <w:szCs w:val="20"/>
              </w:rPr>
            </w:pPr>
          </w:p>
        </w:tc>
        <w:tc>
          <w:tcPr>
            <w:tcW w:w="1580"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природный газ</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ОК 034-2014</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8120</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2295,67</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газопровод</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непрерывно</w:t>
            </w: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sz w:val="20"/>
                <w:szCs w:val="20"/>
              </w:rPr>
            </w:pP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Уголь</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ДР, ДПК</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5502</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Расход топлива нормативный / фактический</w:t>
            </w:r>
          </w:p>
        </w:tc>
        <w:tc>
          <w:tcPr>
            <w:tcW w:w="1580" w:type="pct"/>
            <w:shd w:val="clear" w:color="auto" w:fill="auto"/>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239,97</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Ж/д транспорт</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Хакасия</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lastRenderedPageBreak/>
              <w:t>Периодичность поставки</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sz w:val="20"/>
                <w:szCs w:val="20"/>
              </w:rPr>
            </w:pP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p>
        </w:tc>
      </w:tr>
      <w:tr w:rsidR="000A0697" w:rsidRPr="00CC7FEE" w:rsidTr="004D71C0">
        <w:trPr>
          <w:trHeight w:val="20"/>
        </w:trPr>
        <w:tc>
          <w:tcPr>
            <w:tcW w:w="5000" w:type="pct"/>
            <w:gridSpan w:val="3"/>
            <w:shd w:val="clear" w:color="auto" w:fill="auto"/>
            <w:vAlign w:val="center"/>
          </w:tcPr>
          <w:p w:rsidR="000A0697" w:rsidRPr="00CC7FEE"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уголь</w:t>
            </w:r>
          </w:p>
        </w:tc>
      </w:tr>
      <w:tr w:rsidR="000A0697" w:rsidRPr="00CC7FEE" w:rsidTr="004D71C0">
        <w:trPr>
          <w:trHeight w:val="77"/>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ДР, ДПК</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5502</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447,33</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Ж/д транспорт</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Хакасия</w:t>
            </w:r>
          </w:p>
        </w:tc>
      </w:tr>
      <w:tr w:rsidR="000A0697" w:rsidRPr="00B45A01" w:rsidTr="004D71C0">
        <w:trPr>
          <w:trHeight w:val="485"/>
        </w:trPr>
        <w:tc>
          <w:tcPr>
            <w:tcW w:w="1839" w:type="pct"/>
            <w:shd w:val="clear" w:color="auto" w:fill="auto"/>
            <w:vAlign w:val="center"/>
          </w:tcPr>
          <w:p w:rsidR="000A0697" w:rsidRDefault="000A0697" w:rsidP="004D71C0">
            <w:pPr>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0A0697" w:rsidRPr="00CC7FEE" w:rsidRDefault="000A0697" w:rsidP="004D71C0">
            <w:pPr>
              <w:jc w:val="center"/>
              <w:rPr>
                <w:rFonts w:ascii="Bookman Old Style" w:hAnsi="Bookman Old Style"/>
                <w:sz w:val="20"/>
                <w:szCs w:val="20"/>
              </w:rPr>
            </w:pPr>
          </w:p>
        </w:tc>
        <w:tc>
          <w:tcPr>
            <w:tcW w:w="1580" w:type="pct"/>
            <w:shd w:val="clear" w:color="auto" w:fill="auto"/>
            <w:vAlign w:val="center"/>
          </w:tcPr>
          <w:p w:rsidR="000A0697" w:rsidRDefault="000A0697" w:rsidP="004D71C0">
            <w:pPr>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0A0697" w:rsidRPr="00CC7FEE" w:rsidRDefault="000A0697" w:rsidP="004D71C0">
            <w:pPr>
              <w:jc w:val="center"/>
              <w:rPr>
                <w:rFonts w:ascii="Bookman Old Style" w:hAnsi="Bookman Old Style"/>
                <w:sz w:val="20"/>
                <w:szCs w:val="20"/>
              </w:rPr>
            </w:pPr>
          </w:p>
        </w:tc>
        <w:tc>
          <w:tcPr>
            <w:tcW w:w="1581" w:type="pct"/>
            <w:shd w:val="clear" w:color="auto" w:fill="auto"/>
            <w:vAlign w:val="center"/>
          </w:tcPr>
          <w:p w:rsidR="000A0697" w:rsidRDefault="000A0697" w:rsidP="004D71C0">
            <w:pPr>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0A0697" w:rsidRPr="00B45A01" w:rsidRDefault="000A0697" w:rsidP="004D71C0">
            <w:pPr>
              <w:jc w:val="center"/>
              <w:rPr>
                <w:rFonts w:ascii="Bookman Old Style" w:hAnsi="Bookman Old Style"/>
                <w:sz w:val="20"/>
                <w:szCs w:val="20"/>
              </w:rPr>
            </w:pPr>
          </w:p>
        </w:tc>
      </w:tr>
      <w:tr w:rsidR="000A0697" w:rsidRPr="00B45A01" w:rsidTr="004D71C0">
        <w:trPr>
          <w:trHeight w:val="219"/>
        </w:trPr>
        <w:tc>
          <w:tcPr>
            <w:tcW w:w="1839" w:type="pct"/>
            <w:shd w:val="clear" w:color="auto" w:fill="auto"/>
            <w:vAlign w:val="center"/>
          </w:tcPr>
          <w:p w:rsidR="000A0697" w:rsidRPr="00C14D82" w:rsidRDefault="000A0697" w:rsidP="004D71C0">
            <w:pPr>
              <w:jc w:val="center"/>
              <w:rPr>
                <w:rFonts w:ascii="Bookman Old Style" w:hAnsi="Bookman Old Style"/>
                <w:sz w:val="20"/>
                <w:szCs w:val="20"/>
                <w:highlight w:val="yellow"/>
              </w:rPr>
            </w:pPr>
          </w:p>
        </w:tc>
        <w:tc>
          <w:tcPr>
            <w:tcW w:w="1580" w:type="pct"/>
            <w:shd w:val="clear" w:color="auto" w:fill="auto"/>
            <w:vAlign w:val="center"/>
          </w:tcPr>
          <w:p w:rsidR="000A0697" w:rsidRPr="00C14D82" w:rsidRDefault="000A0697" w:rsidP="004D71C0">
            <w:pPr>
              <w:jc w:val="center"/>
              <w:rPr>
                <w:rFonts w:ascii="Bookman Old Style" w:hAnsi="Bookman Old Style"/>
                <w:sz w:val="20"/>
                <w:szCs w:val="20"/>
                <w:highlight w:val="yellow"/>
              </w:rPr>
            </w:pPr>
          </w:p>
        </w:tc>
        <w:tc>
          <w:tcPr>
            <w:tcW w:w="1581" w:type="pct"/>
            <w:shd w:val="clear" w:color="auto" w:fill="auto"/>
            <w:vAlign w:val="center"/>
          </w:tcPr>
          <w:p w:rsidR="000A0697" w:rsidRPr="00C14D82" w:rsidRDefault="000A0697" w:rsidP="004D71C0">
            <w:pPr>
              <w:jc w:val="center"/>
              <w:rPr>
                <w:rFonts w:ascii="Bookman Old Style" w:hAnsi="Bookman Old Style"/>
                <w:sz w:val="20"/>
                <w:szCs w:val="20"/>
                <w:highlight w:val="yellow"/>
              </w:rPr>
            </w:pPr>
          </w:p>
        </w:tc>
      </w:tr>
      <w:tr w:rsidR="000A0697" w:rsidRPr="00B45A01" w:rsidTr="004D71C0">
        <w:trPr>
          <w:trHeight w:val="185"/>
        </w:trPr>
        <w:tc>
          <w:tcPr>
            <w:tcW w:w="5000" w:type="pct"/>
            <w:gridSpan w:val="3"/>
            <w:shd w:val="clear" w:color="auto" w:fill="auto"/>
            <w:vAlign w:val="center"/>
          </w:tcPr>
          <w:p w:rsidR="000A0697" w:rsidRPr="00F504F4" w:rsidRDefault="000A0697" w:rsidP="004D71C0">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0A0697" w:rsidRPr="00B45A01" w:rsidTr="004D71C0">
        <w:trPr>
          <w:trHeight w:val="268"/>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природный газ</w:t>
            </w:r>
          </w:p>
        </w:tc>
      </w:tr>
      <w:tr w:rsidR="000A0697" w:rsidRPr="00B45A01" w:rsidTr="004D71C0">
        <w:trPr>
          <w:trHeight w:val="268"/>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B45A01" w:rsidTr="004D71C0">
        <w:trPr>
          <w:trHeight w:val="236"/>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B45A01" w:rsidTr="004D71C0">
        <w:trPr>
          <w:trHeight w:val="236"/>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B45A01" w:rsidTr="004D71C0">
        <w:trPr>
          <w:trHeight w:val="251"/>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0A0697" w:rsidRPr="00B45A01" w:rsidTr="004D71C0">
        <w:trPr>
          <w:trHeight w:val="219"/>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газопровод</w:t>
            </w:r>
          </w:p>
        </w:tc>
      </w:tr>
      <w:tr w:rsidR="000A0697" w:rsidRPr="00B45A01" w:rsidTr="004D71C0">
        <w:trPr>
          <w:trHeight w:val="234"/>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B45A01" w:rsidTr="004D71C0">
        <w:trPr>
          <w:trHeight w:val="234"/>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непрерывно</w:t>
            </w:r>
          </w:p>
        </w:tc>
      </w:tr>
    </w:tbl>
    <w:p w:rsidR="000A0697" w:rsidRPr="00CE012C" w:rsidRDefault="000A0697" w:rsidP="000A0697">
      <w:pPr>
        <w:rPr>
          <w:rFonts w:ascii="Bookman Old Style" w:hAnsi="Bookman Old Style"/>
        </w:rPr>
      </w:pPr>
    </w:p>
    <w:p w:rsidR="000A0697" w:rsidRDefault="000A0697" w:rsidP="000A0697">
      <w:pPr>
        <w:spacing w:before="120"/>
      </w:pPr>
      <w:r>
        <w:t xml:space="preserve">Ввод новых и реконструкция существующих источников тепловой энергии с с использованием возобновляемых источников энергии не предусматривается. </w:t>
      </w:r>
    </w:p>
    <w:p w:rsidR="000A0697" w:rsidRDefault="000A0697" w:rsidP="000A0697">
      <w:pPr>
        <w:rPr>
          <w:szCs w:val="20"/>
        </w:rPr>
      </w:pPr>
    </w:p>
    <w:p w:rsidR="000A0697" w:rsidRDefault="000A0697" w:rsidP="000A0697">
      <w:pPr>
        <w:rPr>
          <w:szCs w:val="20"/>
        </w:rPr>
        <w:sectPr w:rsidR="000A0697" w:rsidSect="00213A15">
          <w:headerReference w:type="default" r:id="rId37"/>
          <w:footerReference w:type="default" r:id="rId38"/>
          <w:pgSz w:w="11906" w:h="16838" w:code="9"/>
          <w:pgMar w:top="1134" w:right="851" w:bottom="1134" w:left="1701" w:header="709" w:footer="567" w:gutter="0"/>
          <w:cols w:space="708"/>
          <w:docGrid w:linePitch="381"/>
        </w:sectPr>
      </w:pPr>
    </w:p>
    <w:p w:rsidR="000A0697" w:rsidRPr="00C77F8A" w:rsidRDefault="000A0697" w:rsidP="000A0697">
      <w:pPr>
        <w:pStyle w:val="22"/>
        <w:tabs>
          <w:tab w:val="left" w:pos="1701"/>
        </w:tabs>
        <w:rPr>
          <w:lang w:eastAsia="ru-RU"/>
        </w:rPr>
      </w:pPr>
      <w:bookmarkStart w:id="87" w:name="_Toc532982857"/>
      <w:r w:rsidRPr="00C77F8A">
        <w:rPr>
          <w:lang w:eastAsia="ru-RU"/>
        </w:rPr>
        <w:lastRenderedPageBreak/>
        <w:t>ИНВЕСТИЦИИ В СТРОИТЕЛЬСТВО, РЕКОНСТРУКЦИ</w:t>
      </w:r>
      <w:r>
        <w:rPr>
          <w:lang w:eastAsia="ru-RU"/>
        </w:rPr>
        <w:t>Ю И ТЕХНИЧЕСКОЕ ПЕРЕВООРУЖЕНИЕ</w:t>
      </w:r>
      <w:bookmarkEnd w:id="87"/>
    </w:p>
    <w:p w:rsidR="000A0697" w:rsidRDefault="000A0697" w:rsidP="000A0697">
      <w:pPr>
        <w:pStyle w:val="afffe"/>
        <w:rPr>
          <w:szCs w:val="24"/>
        </w:rPr>
      </w:pPr>
      <w:bookmarkStart w:id="88" w:name="_Toc523494456"/>
      <w:bookmarkStart w:id="89" w:name="_Toc532982858"/>
      <w: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88"/>
      <w:bookmarkEnd w:id="89"/>
    </w:p>
    <w:p w:rsidR="000A0697" w:rsidRDefault="000A0697" w:rsidP="000A0697">
      <w:r w:rsidRPr="000A402C">
        <w:t>Предложения по величине необходимых инвестиций в реконструкцию и техническое перевооружен</w:t>
      </w:r>
      <w:r>
        <w:t>ие источников тепловой энергии на</w:t>
      </w:r>
      <w:r w:rsidRPr="000A402C">
        <w:t xml:space="preserve"> 201</w:t>
      </w:r>
      <w:r>
        <w:t>7</w:t>
      </w:r>
      <w:r w:rsidRPr="000A402C">
        <w:t>-20</w:t>
      </w:r>
      <w:r>
        <w:t>30</w:t>
      </w:r>
      <w:r w:rsidRPr="000A402C">
        <w:t xml:space="preserve"> гг</w:t>
      </w:r>
      <w:r>
        <w:t xml:space="preserve">. представлены в таблице 9.1. </w:t>
      </w:r>
    </w:p>
    <w:p w:rsidR="000A0697" w:rsidRDefault="000A0697" w:rsidP="000A0697">
      <w:pPr>
        <w:spacing w:after="120"/>
        <w:jc w:val="right"/>
      </w:pPr>
      <w:r w:rsidRPr="00273598">
        <w:t>Таблица</w:t>
      </w:r>
      <w:r>
        <w:t xml:space="preserve"> 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31"/>
        <w:gridCol w:w="1202"/>
        <w:gridCol w:w="767"/>
        <w:gridCol w:w="794"/>
        <w:gridCol w:w="795"/>
        <w:gridCol w:w="1415"/>
      </w:tblGrid>
      <w:tr w:rsidR="000A0697" w:rsidRPr="00815AFD" w:rsidTr="004D71C0">
        <w:tc>
          <w:tcPr>
            <w:tcW w:w="263" w:type="pct"/>
            <w:vMerge w:val="restart"/>
            <w:vAlign w:val="center"/>
          </w:tcPr>
          <w:p w:rsidR="000A0697" w:rsidRPr="00815AFD" w:rsidRDefault="000A0697" w:rsidP="004D71C0">
            <w:pPr>
              <w:jc w:val="center"/>
              <w:rPr>
                <w:b/>
                <w:sz w:val="20"/>
                <w:szCs w:val="20"/>
              </w:rPr>
            </w:pPr>
            <w:r w:rsidRPr="00815AFD">
              <w:rPr>
                <w:b/>
                <w:sz w:val="20"/>
                <w:szCs w:val="20"/>
              </w:rPr>
              <w:t>№ п/п</w:t>
            </w:r>
          </w:p>
        </w:tc>
        <w:tc>
          <w:tcPr>
            <w:tcW w:w="2143" w:type="pct"/>
            <w:vMerge w:val="restart"/>
            <w:vAlign w:val="center"/>
          </w:tcPr>
          <w:p w:rsidR="000A0697" w:rsidRPr="00815AFD" w:rsidRDefault="000A0697" w:rsidP="004D71C0">
            <w:pPr>
              <w:jc w:val="center"/>
              <w:rPr>
                <w:b/>
                <w:sz w:val="20"/>
                <w:szCs w:val="20"/>
              </w:rPr>
            </w:pPr>
            <w:r w:rsidRPr="00815AFD">
              <w:rPr>
                <w:b/>
                <w:sz w:val="20"/>
                <w:szCs w:val="20"/>
              </w:rPr>
              <w:t>Мероприятие</w:t>
            </w:r>
          </w:p>
        </w:tc>
        <w:tc>
          <w:tcPr>
            <w:tcW w:w="2594" w:type="pct"/>
            <w:gridSpan w:val="5"/>
            <w:vAlign w:val="center"/>
          </w:tcPr>
          <w:p w:rsidR="000A0697" w:rsidRPr="00815AFD" w:rsidRDefault="000A0697" w:rsidP="004D71C0">
            <w:pPr>
              <w:jc w:val="center"/>
              <w:rPr>
                <w:b/>
                <w:sz w:val="20"/>
                <w:szCs w:val="20"/>
              </w:rPr>
            </w:pPr>
            <w:r w:rsidRPr="00815AFD">
              <w:rPr>
                <w:b/>
                <w:sz w:val="20"/>
                <w:szCs w:val="20"/>
              </w:rPr>
              <w:t>Ориентировочный объем инвестиций, тыс.</w:t>
            </w:r>
            <w:r>
              <w:rPr>
                <w:b/>
                <w:sz w:val="20"/>
                <w:szCs w:val="20"/>
              </w:rPr>
              <w:t xml:space="preserve"> </w:t>
            </w:r>
            <w:r w:rsidRPr="00815AFD">
              <w:rPr>
                <w:b/>
                <w:sz w:val="20"/>
                <w:szCs w:val="20"/>
              </w:rPr>
              <w:t>руб.</w:t>
            </w:r>
          </w:p>
        </w:tc>
      </w:tr>
      <w:tr w:rsidR="000A0697" w:rsidRPr="00815AFD" w:rsidTr="004D71C0">
        <w:tc>
          <w:tcPr>
            <w:tcW w:w="263" w:type="pct"/>
            <w:vMerge/>
            <w:vAlign w:val="center"/>
          </w:tcPr>
          <w:p w:rsidR="000A0697" w:rsidRPr="00815AFD" w:rsidRDefault="000A0697" w:rsidP="004D71C0">
            <w:pPr>
              <w:jc w:val="center"/>
              <w:rPr>
                <w:b/>
                <w:sz w:val="20"/>
                <w:szCs w:val="20"/>
              </w:rPr>
            </w:pPr>
          </w:p>
        </w:tc>
        <w:tc>
          <w:tcPr>
            <w:tcW w:w="2143" w:type="pct"/>
            <w:vMerge/>
            <w:vAlign w:val="center"/>
          </w:tcPr>
          <w:p w:rsidR="000A0697" w:rsidRPr="00815AFD" w:rsidRDefault="000A0697" w:rsidP="004D71C0">
            <w:pPr>
              <w:jc w:val="center"/>
              <w:rPr>
                <w:b/>
                <w:sz w:val="20"/>
                <w:szCs w:val="20"/>
              </w:rPr>
            </w:pPr>
          </w:p>
        </w:tc>
        <w:tc>
          <w:tcPr>
            <w:tcW w:w="476" w:type="pct"/>
            <w:vAlign w:val="center"/>
          </w:tcPr>
          <w:p w:rsidR="000A0697" w:rsidRPr="00E9249E" w:rsidRDefault="000A0697" w:rsidP="004D71C0">
            <w:pPr>
              <w:jc w:val="center"/>
              <w:rPr>
                <w:b/>
                <w:sz w:val="20"/>
                <w:szCs w:val="20"/>
              </w:rPr>
            </w:pPr>
            <w:r w:rsidRPr="00E9249E">
              <w:rPr>
                <w:b/>
                <w:sz w:val="20"/>
                <w:szCs w:val="20"/>
              </w:rPr>
              <w:t>Всего</w:t>
            </w:r>
          </w:p>
        </w:tc>
        <w:tc>
          <w:tcPr>
            <w:tcW w:w="438" w:type="pct"/>
            <w:vAlign w:val="center"/>
          </w:tcPr>
          <w:p w:rsidR="000A0697" w:rsidRPr="00E9249E" w:rsidRDefault="000A0697" w:rsidP="004D71C0">
            <w:pPr>
              <w:jc w:val="center"/>
              <w:rPr>
                <w:b/>
                <w:sz w:val="20"/>
                <w:szCs w:val="20"/>
              </w:rPr>
            </w:pPr>
            <w:r w:rsidRPr="00E9249E">
              <w:rPr>
                <w:b/>
                <w:sz w:val="20"/>
                <w:szCs w:val="20"/>
              </w:rPr>
              <w:t>201</w:t>
            </w:r>
            <w:r>
              <w:rPr>
                <w:b/>
                <w:sz w:val="20"/>
                <w:szCs w:val="20"/>
              </w:rPr>
              <w:t>7</w:t>
            </w:r>
            <w:r w:rsidRPr="00E9249E">
              <w:rPr>
                <w:b/>
                <w:sz w:val="20"/>
                <w:szCs w:val="20"/>
              </w:rPr>
              <w:t xml:space="preserve"> г.</w:t>
            </w:r>
          </w:p>
        </w:tc>
        <w:tc>
          <w:tcPr>
            <w:tcW w:w="452" w:type="pct"/>
            <w:vAlign w:val="center"/>
          </w:tcPr>
          <w:p w:rsidR="000A0697" w:rsidRPr="00E9249E" w:rsidRDefault="000A0697" w:rsidP="004D71C0">
            <w:pPr>
              <w:jc w:val="center"/>
              <w:rPr>
                <w:b/>
                <w:sz w:val="20"/>
                <w:szCs w:val="20"/>
              </w:rPr>
            </w:pPr>
            <w:r w:rsidRPr="00E9249E">
              <w:rPr>
                <w:b/>
                <w:sz w:val="20"/>
                <w:szCs w:val="20"/>
              </w:rPr>
              <w:t>201</w:t>
            </w:r>
            <w:r>
              <w:rPr>
                <w:b/>
                <w:sz w:val="20"/>
                <w:szCs w:val="20"/>
              </w:rPr>
              <w:t>8</w:t>
            </w:r>
            <w:r w:rsidRPr="00E9249E">
              <w:rPr>
                <w:b/>
                <w:sz w:val="20"/>
                <w:szCs w:val="20"/>
              </w:rPr>
              <w:t xml:space="preserve"> г.</w:t>
            </w:r>
          </w:p>
        </w:tc>
        <w:tc>
          <w:tcPr>
            <w:tcW w:w="452" w:type="pct"/>
            <w:vAlign w:val="center"/>
          </w:tcPr>
          <w:p w:rsidR="000A0697" w:rsidRPr="00E9249E" w:rsidRDefault="000A0697" w:rsidP="004D71C0">
            <w:pPr>
              <w:jc w:val="center"/>
              <w:rPr>
                <w:b/>
                <w:sz w:val="20"/>
                <w:szCs w:val="20"/>
              </w:rPr>
            </w:pPr>
            <w:r>
              <w:rPr>
                <w:b/>
                <w:sz w:val="20"/>
                <w:szCs w:val="20"/>
              </w:rPr>
              <w:t xml:space="preserve">2019 </w:t>
            </w:r>
            <w:r w:rsidRPr="00E9249E">
              <w:rPr>
                <w:b/>
                <w:sz w:val="20"/>
                <w:szCs w:val="20"/>
              </w:rPr>
              <w:t>г.</w:t>
            </w:r>
          </w:p>
        </w:tc>
        <w:tc>
          <w:tcPr>
            <w:tcW w:w="776" w:type="pct"/>
            <w:vAlign w:val="center"/>
          </w:tcPr>
          <w:p w:rsidR="000A0697" w:rsidRPr="00E9249E" w:rsidRDefault="000A0697" w:rsidP="004D71C0">
            <w:pPr>
              <w:jc w:val="center"/>
              <w:rPr>
                <w:b/>
                <w:sz w:val="20"/>
                <w:szCs w:val="20"/>
              </w:rPr>
            </w:pPr>
            <w:r w:rsidRPr="00E9249E">
              <w:rPr>
                <w:b/>
                <w:sz w:val="20"/>
                <w:szCs w:val="20"/>
              </w:rPr>
              <w:t>202</w:t>
            </w:r>
            <w:r>
              <w:rPr>
                <w:b/>
                <w:sz w:val="20"/>
                <w:szCs w:val="20"/>
              </w:rPr>
              <w:t>0</w:t>
            </w:r>
            <w:r w:rsidRPr="00E9249E">
              <w:rPr>
                <w:b/>
                <w:sz w:val="20"/>
                <w:szCs w:val="20"/>
              </w:rPr>
              <w:t>-20</w:t>
            </w:r>
            <w:r>
              <w:rPr>
                <w:b/>
                <w:sz w:val="20"/>
                <w:szCs w:val="20"/>
              </w:rPr>
              <w:t>30</w:t>
            </w:r>
            <w:r w:rsidRPr="00E9249E">
              <w:rPr>
                <w:b/>
                <w:sz w:val="20"/>
                <w:szCs w:val="20"/>
              </w:rPr>
              <w:t xml:space="preserve"> гг.</w:t>
            </w:r>
          </w:p>
        </w:tc>
      </w:tr>
      <w:tr w:rsidR="000A0697" w:rsidRPr="00E211C4" w:rsidTr="004D71C0">
        <w:trPr>
          <w:trHeight w:val="68"/>
        </w:trPr>
        <w:tc>
          <w:tcPr>
            <w:tcW w:w="263" w:type="pct"/>
            <w:vAlign w:val="center"/>
          </w:tcPr>
          <w:p w:rsidR="000A0697" w:rsidRPr="00E211C4" w:rsidRDefault="000A0697" w:rsidP="004D71C0">
            <w:pPr>
              <w:jc w:val="center"/>
              <w:rPr>
                <w:sz w:val="20"/>
                <w:szCs w:val="20"/>
              </w:rPr>
            </w:pPr>
            <w:r>
              <w:rPr>
                <w:sz w:val="20"/>
                <w:szCs w:val="20"/>
              </w:rPr>
              <w:t>1</w:t>
            </w:r>
          </w:p>
        </w:tc>
        <w:tc>
          <w:tcPr>
            <w:tcW w:w="2143" w:type="pct"/>
            <w:vAlign w:val="center"/>
          </w:tcPr>
          <w:p w:rsidR="000A0697" w:rsidRPr="00E211C4" w:rsidRDefault="000A0697" w:rsidP="004D71C0">
            <w:pPr>
              <w:jc w:val="center"/>
              <w:rPr>
                <w:sz w:val="20"/>
                <w:szCs w:val="20"/>
              </w:rPr>
            </w:pPr>
            <w:r>
              <w:rPr>
                <w:sz w:val="20"/>
                <w:szCs w:val="20"/>
              </w:rPr>
              <w:t>2</w:t>
            </w:r>
          </w:p>
        </w:tc>
        <w:tc>
          <w:tcPr>
            <w:tcW w:w="476" w:type="pct"/>
            <w:vAlign w:val="center"/>
          </w:tcPr>
          <w:p w:rsidR="000A0697" w:rsidRPr="00E211C4" w:rsidRDefault="000A0697" w:rsidP="004D71C0">
            <w:pPr>
              <w:jc w:val="center"/>
              <w:rPr>
                <w:sz w:val="20"/>
                <w:szCs w:val="20"/>
              </w:rPr>
            </w:pPr>
            <w:r>
              <w:rPr>
                <w:sz w:val="20"/>
                <w:szCs w:val="20"/>
              </w:rPr>
              <w:t>3</w:t>
            </w:r>
          </w:p>
        </w:tc>
        <w:tc>
          <w:tcPr>
            <w:tcW w:w="438" w:type="pct"/>
            <w:vAlign w:val="center"/>
          </w:tcPr>
          <w:p w:rsidR="000A0697" w:rsidRPr="00E211C4" w:rsidRDefault="000A0697" w:rsidP="004D71C0">
            <w:pPr>
              <w:jc w:val="center"/>
              <w:rPr>
                <w:sz w:val="20"/>
                <w:szCs w:val="20"/>
              </w:rPr>
            </w:pPr>
            <w:r>
              <w:rPr>
                <w:sz w:val="20"/>
                <w:szCs w:val="20"/>
              </w:rPr>
              <w:t>4</w:t>
            </w:r>
          </w:p>
        </w:tc>
        <w:tc>
          <w:tcPr>
            <w:tcW w:w="452" w:type="pct"/>
            <w:vAlign w:val="center"/>
          </w:tcPr>
          <w:p w:rsidR="000A0697" w:rsidRPr="00E211C4" w:rsidRDefault="000A0697" w:rsidP="004D71C0">
            <w:pPr>
              <w:jc w:val="center"/>
              <w:rPr>
                <w:sz w:val="20"/>
                <w:szCs w:val="20"/>
              </w:rPr>
            </w:pPr>
            <w:r>
              <w:rPr>
                <w:sz w:val="20"/>
                <w:szCs w:val="20"/>
              </w:rPr>
              <w:t>5</w:t>
            </w:r>
          </w:p>
        </w:tc>
        <w:tc>
          <w:tcPr>
            <w:tcW w:w="452" w:type="pct"/>
            <w:vAlign w:val="center"/>
          </w:tcPr>
          <w:p w:rsidR="000A0697" w:rsidRPr="00E211C4" w:rsidRDefault="000A0697" w:rsidP="004D71C0">
            <w:pPr>
              <w:jc w:val="center"/>
              <w:rPr>
                <w:sz w:val="20"/>
                <w:szCs w:val="20"/>
              </w:rPr>
            </w:pPr>
            <w:r>
              <w:rPr>
                <w:sz w:val="20"/>
                <w:szCs w:val="20"/>
              </w:rPr>
              <w:t>6</w:t>
            </w:r>
          </w:p>
        </w:tc>
        <w:tc>
          <w:tcPr>
            <w:tcW w:w="776" w:type="pct"/>
            <w:vAlign w:val="center"/>
          </w:tcPr>
          <w:p w:rsidR="000A0697" w:rsidRPr="00E211C4" w:rsidRDefault="000A0697" w:rsidP="004D71C0">
            <w:pPr>
              <w:jc w:val="center"/>
              <w:rPr>
                <w:sz w:val="20"/>
                <w:szCs w:val="20"/>
              </w:rPr>
            </w:pPr>
            <w:r>
              <w:rPr>
                <w:sz w:val="20"/>
                <w:szCs w:val="20"/>
              </w:rPr>
              <w:t>7</w:t>
            </w:r>
          </w:p>
        </w:tc>
      </w:tr>
      <w:tr w:rsidR="000A0697" w:rsidRPr="007E445F" w:rsidTr="004D71C0">
        <w:tc>
          <w:tcPr>
            <w:tcW w:w="263" w:type="pct"/>
            <w:vAlign w:val="center"/>
          </w:tcPr>
          <w:p w:rsidR="000A0697" w:rsidRPr="007E445F" w:rsidRDefault="000A0697" w:rsidP="004D71C0">
            <w:pPr>
              <w:jc w:val="center"/>
              <w:rPr>
                <w:b/>
                <w:sz w:val="20"/>
                <w:szCs w:val="20"/>
              </w:rPr>
            </w:pPr>
          </w:p>
        </w:tc>
        <w:tc>
          <w:tcPr>
            <w:tcW w:w="4737" w:type="pct"/>
            <w:gridSpan w:val="6"/>
            <w:vAlign w:val="center"/>
          </w:tcPr>
          <w:p w:rsidR="000A0697" w:rsidRPr="007E445F" w:rsidRDefault="000A0697" w:rsidP="004D71C0">
            <w:pPr>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0A0697" w:rsidRPr="00815AFD" w:rsidTr="004D71C0">
        <w:tc>
          <w:tcPr>
            <w:tcW w:w="263" w:type="pct"/>
            <w:vAlign w:val="center"/>
          </w:tcPr>
          <w:p w:rsidR="000A0697" w:rsidRPr="00815AFD" w:rsidRDefault="000A0697" w:rsidP="004D71C0">
            <w:pPr>
              <w:jc w:val="center"/>
              <w:rPr>
                <w:sz w:val="20"/>
                <w:szCs w:val="20"/>
              </w:rPr>
            </w:pPr>
            <w:r>
              <w:rPr>
                <w:sz w:val="20"/>
                <w:szCs w:val="20"/>
              </w:rPr>
              <w:t>1.1</w:t>
            </w:r>
          </w:p>
        </w:tc>
        <w:tc>
          <w:tcPr>
            <w:tcW w:w="2143" w:type="pct"/>
            <w:vAlign w:val="center"/>
          </w:tcPr>
          <w:p w:rsidR="000A0697" w:rsidRPr="00273598" w:rsidRDefault="000A0697" w:rsidP="004D71C0">
            <w:pPr>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0A0697" w:rsidRPr="00815AFD" w:rsidRDefault="000A0697" w:rsidP="004D71C0">
            <w:pPr>
              <w:jc w:val="center"/>
              <w:rPr>
                <w:sz w:val="20"/>
                <w:szCs w:val="20"/>
              </w:rPr>
            </w:pPr>
            <w:r>
              <w:rPr>
                <w:sz w:val="20"/>
                <w:szCs w:val="20"/>
              </w:rPr>
              <w:t>2000,0</w:t>
            </w:r>
          </w:p>
        </w:tc>
        <w:tc>
          <w:tcPr>
            <w:tcW w:w="438" w:type="pct"/>
            <w:vAlign w:val="center"/>
          </w:tcPr>
          <w:p w:rsidR="000A0697" w:rsidRPr="00815AFD" w:rsidRDefault="000A0697" w:rsidP="004D71C0">
            <w:pPr>
              <w:jc w:val="center"/>
              <w:rPr>
                <w:sz w:val="20"/>
                <w:szCs w:val="20"/>
              </w:rPr>
            </w:pPr>
            <w:r>
              <w:rPr>
                <w:sz w:val="20"/>
                <w:szCs w:val="20"/>
              </w:rPr>
              <w:t>-</w:t>
            </w:r>
          </w:p>
        </w:tc>
        <w:tc>
          <w:tcPr>
            <w:tcW w:w="452" w:type="pct"/>
            <w:vAlign w:val="center"/>
          </w:tcPr>
          <w:p w:rsidR="000A0697" w:rsidRPr="00815AFD" w:rsidRDefault="000A0697" w:rsidP="004D71C0">
            <w:pPr>
              <w:jc w:val="center"/>
              <w:rPr>
                <w:sz w:val="20"/>
                <w:szCs w:val="20"/>
              </w:rPr>
            </w:pPr>
            <w:r>
              <w:rPr>
                <w:sz w:val="20"/>
                <w:szCs w:val="20"/>
              </w:rPr>
              <w:t>-</w:t>
            </w:r>
          </w:p>
        </w:tc>
        <w:tc>
          <w:tcPr>
            <w:tcW w:w="452" w:type="pct"/>
            <w:vAlign w:val="center"/>
          </w:tcPr>
          <w:p w:rsidR="000A0697" w:rsidRPr="00815AFD" w:rsidRDefault="000A0697" w:rsidP="004D71C0">
            <w:pPr>
              <w:jc w:val="center"/>
              <w:rPr>
                <w:sz w:val="20"/>
                <w:szCs w:val="20"/>
              </w:rPr>
            </w:pPr>
            <w:r>
              <w:rPr>
                <w:sz w:val="20"/>
                <w:szCs w:val="20"/>
              </w:rPr>
              <w:t>-</w:t>
            </w:r>
          </w:p>
        </w:tc>
        <w:tc>
          <w:tcPr>
            <w:tcW w:w="776" w:type="pct"/>
            <w:vAlign w:val="center"/>
          </w:tcPr>
          <w:p w:rsidR="000A0697" w:rsidRPr="00815AFD" w:rsidRDefault="000A0697" w:rsidP="004D71C0">
            <w:pPr>
              <w:jc w:val="center"/>
              <w:rPr>
                <w:sz w:val="20"/>
                <w:szCs w:val="20"/>
              </w:rPr>
            </w:pPr>
            <w:r>
              <w:rPr>
                <w:sz w:val="20"/>
                <w:szCs w:val="20"/>
              </w:rPr>
              <w:t>2000,0</w:t>
            </w:r>
          </w:p>
        </w:tc>
      </w:tr>
      <w:tr w:rsidR="000A0697" w:rsidRPr="00815AFD" w:rsidTr="004D71C0">
        <w:tc>
          <w:tcPr>
            <w:tcW w:w="263" w:type="pct"/>
            <w:vAlign w:val="center"/>
          </w:tcPr>
          <w:p w:rsidR="000A0697" w:rsidRPr="00815AFD" w:rsidRDefault="000A0697" w:rsidP="004D71C0">
            <w:pPr>
              <w:jc w:val="center"/>
              <w:rPr>
                <w:sz w:val="20"/>
                <w:szCs w:val="20"/>
              </w:rPr>
            </w:pPr>
            <w:r>
              <w:rPr>
                <w:sz w:val="20"/>
                <w:szCs w:val="20"/>
              </w:rPr>
              <w:t>1.2</w:t>
            </w:r>
          </w:p>
        </w:tc>
        <w:tc>
          <w:tcPr>
            <w:tcW w:w="2143" w:type="pct"/>
            <w:vAlign w:val="center"/>
          </w:tcPr>
          <w:p w:rsidR="000A0697" w:rsidRPr="00273598" w:rsidRDefault="000A0697" w:rsidP="004D71C0">
            <w:pPr>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0A0697" w:rsidRPr="00815AFD" w:rsidRDefault="000A0697" w:rsidP="004D71C0">
            <w:pPr>
              <w:jc w:val="center"/>
              <w:rPr>
                <w:sz w:val="20"/>
                <w:szCs w:val="20"/>
              </w:rPr>
            </w:pPr>
            <w:r>
              <w:rPr>
                <w:sz w:val="20"/>
                <w:szCs w:val="20"/>
              </w:rPr>
              <w:t>300,0</w:t>
            </w:r>
          </w:p>
        </w:tc>
        <w:tc>
          <w:tcPr>
            <w:tcW w:w="438" w:type="pct"/>
            <w:vAlign w:val="center"/>
          </w:tcPr>
          <w:p w:rsidR="000A0697" w:rsidRPr="00815AFD" w:rsidRDefault="000A0697" w:rsidP="004D71C0">
            <w:pPr>
              <w:jc w:val="center"/>
              <w:rPr>
                <w:sz w:val="20"/>
                <w:szCs w:val="20"/>
              </w:rPr>
            </w:pPr>
            <w:r>
              <w:rPr>
                <w:sz w:val="20"/>
                <w:szCs w:val="20"/>
              </w:rPr>
              <w:t>-</w:t>
            </w:r>
          </w:p>
        </w:tc>
        <w:tc>
          <w:tcPr>
            <w:tcW w:w="452" w:type="pct"/>
            <w:vAlign w:val="center"/>
          </w:tcPr>
          <w:p w:rsidR="000A0697" w:rsidRPr="00815AFD" w:rsidRDefault="000A0697" w:rsidP="004D71C0">
            <w:pPr>
              <w:jc w:val="center"/>
              <w:rPr>
                <w:sz w:val="20"/>
                <w:szCs w:val="20"/>
              </w:rPr>
            </w:pPr>
            <w:r>
              <w:rPr>
                <w:sz w:val="20"/>
                <w:szCs w:val="20"/>
              </w:rPr>
              <w:t>-</w:t>
            </w:r>
          </w:p>
        </w:tc>
        <w:tc>
          <w:tcPr>
            <w:tcW w:w="452" w:type="pct"/>
            <w:vAlign w:val="center"/>
          </w:tcPr>
          <w:p w:rsidR="000A0697" w:rsidRPr="00815AFD" w:rsidRDefault="000A0697" w:rsidP="004D71C0">
            <w:pPr>
              <w:jc w:val="center"/>
              <w:rPr>
                <w:sz w:val="20"/>
                <w:szCs w:val="20"/>
              </w:rPr>
            </w:pPr>
            <w:r>
              <w:rPr>
                <w:sz w:val="20"/>
                <w:szCs w:val="20"/>
              </w:rPr>
              <w:t>-</w:t>
            </w:r>
          </w:p>
        </w:tc>
        <w:tc>
          <w:tcPr>
            <w:tcW w:w="776" w:type="pct"/>
            <w:vAlign w:val="center"/>
          </w:tcPr>
          <w:p w:rsidR="000A0697" w:rsidRPr="00815AFD" w:rsidRDefault="000A0697" w:rsidP="004D71C0">
            <w:pPr>
              <w:jc w:val="center"/>
              <w:rPr>
                <w:sz w:val="20"/>
                <w:szCs w:val="20"/>
              </w:rPr>
            </w:pPr>
            <w:r>
              <w:rPr>
                <w:sz w:val="20"/>
                <w:szCs w:val="20"/>
              </w:rPr>
              <w:t>300,0</w:t>
            </w:r>
          </w:p>
        </w:tc>
      </w:tr>
      <w:tr w:rsidR="000A0697" w:rsidRPr="00815AFD" w:rsidTr="004D71C0">
        <w:tc>
          <w:tcPr>
            <w:tcW w:w="263" w:type="pct"/>
            <w:vAlign w:val="center"/>
          </w:tcPr>
          <w:p w:rsidR="000A0697" w:rsidRPr="00815AFD" w:rsidRDefault="000A0697" w:rsidP="004D71C0">
            <w:pPr>
              <w:jc w:val="center"/>
              <w:rPr>
                <w:sz w:val="20"/>
                <w:szCs w:val="20"/>
              </w:rPr>
            </w:pPr>
            <w:r>
              <w:rPr>
                <w:sz w:val="20"/>
                <w:szCs w:val="20"/>
              </w:rPr>
              <w:t>1.3</w:t>
            </w:r>
          </w:p>
        </w:tc>
        <w:tc>
          <w:tcPr>
            <w:tcW w:w="2143" w:type="pct"/>
            <w:vAlign w:val="center"/>
          </w:tcPr>
          <w:p w:rsidR="000A0697" w:rsidRPr="00273598" w:rsidRDefault="000A0697" w:rsidP="004D71C0">
            <w:pPr>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0A0697" w:rsidRPr="00815AFD" w:rsidRDefault="000A0697" w:rsidP="004D71C0">
            <w:pPr>
              <w:jc w:val="center"/>
              <w:rPr>
                <w:sz w:val="20"/>
                <w:szCs w:val="20"/>
              </w:rPr>
            </w:pPr>
            <w:r>
              <w:rPr>
                <w:sz w:val="20"/>
                <w:szCs w:val="20"/>
              </w:rPr>
              <w:t>500,0</w:t>
            </w:r>
          </w:p>
        </w:tc>
        <w:tc>
          <w:tcPr>
            <w:tcW w:w="438" w:type="pct"/>
            <w:vAlign w:val="center"/>
          </w:tcPr>
          <w:p w:rsidR="000A0697" w:rsidRPr="00815AFD" w:rsidRDefault="000A0697" w:rsidP="004D71C0">
            <w:pPr>
              <w:jc w:val="center"/>
              <w:rPr>
                <w:sz w:val="20"/>
                <w:szCs w:val="20"/>
              </w:rPr>
            </w:pPr>
            <w:r>
              <w:rPr>
                <w:sz w:val="20"/>
                <w:szCs w:val="20"/>
              </w:rPr>
              <w:t>-</w:t>
            </w:r>
          </w:p>
        </w:tc>
        <w:tc>
          <w:tcPr>
            <w:tcW w:w="452" w:type="pct"/>
            <w:vAlign w:val="center"/>
          </w:tcPr>
          <w:p w:rsidR="000A0697" w:rsidRPr="00815AFD" w:rsidRDefault="000A0697" w:rsidP="004D71C0">
            <w:pPr>
              <w:jc w:val="center"/>
              <w:rPr>
                <w:sz w:val="20"/>
                <w:szCs w:val="20"/>
              </w:rPr>
            </w:pPr>
            <w:r>
              <w:rPr>
                <w:sz w:val="20"/>
                <w:szCs w:val="20"/>
              </w:rPr>
              <w:t>-</w:t>
            </w:r>
          </w:p>
        </w:tc>
        <w:tc>
          <w:tcPr>
            <w:tcW w:w="452" w:type="pct"/>
            <w:vAlign w:val="center"/>
          </w:tcPr>
          <w:p w:rsidR="000A0697" w:rsidRPr="00815AFD" w:rsidRDefault="000A0697" w:rsidP="004D71C0">
            <w:pPr>
              <w:jc w:val="center"/>
              <w:rPr>
                <w:sz w:val="20"/>
                <w:szCs w:val="20"/>
              </w:rPr>
            </w:pPr>
            <w:r>
              <w:rPr>
                <w:sz w:val="20"/>
                <w:szCs w:val="20"/>
              </w:rPr>
              <w:t>-</w:t>
            </w:r>
          </w:p>
        </w:tc>
        <w:tc>
          <w:tcPr>
            <w:tcW w:w="776" w:type="pct"/>
            <w:vAlign w:val="center"/>
          </w:tcPr>
          <w:p w:rsidR="000A0697" w:rsidRPr="00815AFD" w:rsidRDefault="000A0697" w:rsidP="004D71C0">
            <w:pPr>
              <w:jc w:val="center"/>
              <w:rPr>
                <w:sz w:val="20"/>
                <w:szCs w:val="20"/>
              </w:rPr>
            </w:pPr>
            <w:r>
              <w:rPr>
                <w:sz w:val="20"/>
                <w:szCs w:val="20"/>
              </w:rPr>
              <w:t>500,0</w:t>
            </w:r>
          </w:p>
        </w:tc>
      </w:tr>
      <w:tr w:rsidR="000A0697" w:rsidRPr="00815AFD" w:rsidTr="004D71C0">
        <w:trPr>
          <w:trHeight w:val="1022"/>
        </w:trPr>
        <w:tc>
          <w:tcPr>
            <w:tcW w:w="263" w:type="pct"/>
            <w:vAlign w:val="center"/>
          </w:tcPr>
          <w:p w:rsidR="000A0697" w:rsidRPr="00815AFD" w:rsidRDefault="000A0697" w:rsidP="004D71C0">
            <w:pPr>
              <w:jc w:val="center"/>
              <w:rPr>
                <w:sz w:val="20"/>
                <w:szCs w:val="20"/>
              </w:rPr>
            </w:pPr>
            <w:r>
              <w:rPr>
                <w:sz w:val="20"/>
                <w:szCs w:val="20"/>
              </w:rPr>
              <w:t>1.4</w:t>
            </w:r>
          </w:p>
        </w:tc>
        <w:tc>
          <w:tcPr>
            <w:tcW w:w="2143" w:type="pct"/>
            <w:vAlign w:val="center"/>
          </w:tcPr>
          <w:p w:rsidR="000A0697" w:rsidRPr="00273598" w:rsidRDefault="000A0697" w:rsidP="004D71C0">
            <w:pPr>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0A0697" w:rsidRPr="00815AFD" w:rsidRDefault="000A0697" w:rsidP="004D71C0">
            <w:pPr>
              <w:jc w:val="center"/>
              <w:rPr>
                <w:sz w:val="20"/>
                <w:szCs w:val="20"/>
              </w:rPr>
            </w:pPr>
            <w:r>
              <w:rPr>
                <w:sz w:val="20"/>
                <w:szCs w:val="20"/>
              </w:rPr>
              <w:t>500,0</w:t>
            </w:r>
          </w:p>
        </w:tc>
        <w:tc>
          <w:tcPr>
            <w:tcW w:w="438" w:type="pct"/>
            <w:vAlign w:val="center"/>
          </w:tcPr>
          <w:p w:rsidR="000A0697" w:rsidRPr="00815AFD" w:rsidRDefault="000A0697" w:rsidP="004D71C0">
            <w:pPr>
              <w:jc w:val="center"/>
              <w:rPr>
                <w:sz w:val="20"/>
                <w:szCs w:val="20"/>
              </w:rPr>
            </w:pPr>
            <w:r>
              <w:rPr>
                <w:sz w:val="20"/>
                <w:szCs w:val="20"/>
              </w:rPr>
              <w:t>-</w:t>
            </w:r>
          </w:p>
        </w:tc>
        <w:tc>
          <w:tcPr>
            <w:tcW w:w="452" w:type="pct"/>
            <w:vAlign w:val="center"/>
          </w:tcPr>
          <w:p w:rsidR="000A0697" w:rsidRPr="00815AFD" w:rsidRDefault="000A0697" w:rsidP="004D71C0">
            <w:pPr>
              <w:jc w:val="center"/>
              <w:rPr>
                <w:sz w:val="20"/>
                <w:szCs w:val="20"/>
              </w:rPr>
            </w:pPr>
            <w:r>
              <w:rPr>
                <w:sz w:val="20"/>
                <w:szCs w:val="20"/>
              </w:rPr>
              <w:t>-</w:t>
            </w:r>
          </w:p>
        </w:tc>
        <w:tc>
          <w:tcPr>
            <w:tcW w:w="452" w:type="pct"/>
            <w:vAlign w:val="center"/>
          </w:tcPr>
          <w:p w:rsidR="000A0697" w:rsidRPr="00815AFD" w:rsidRDefault="000A0697" w:rsidP="004D71C0">
            <w:pPr>
              <w:jc w:val="center"/>
              <w:rPr>
                <w:sz w:val="20"/>
                <w:szCs w:val="20"/>
              </w:rPr>
            </w:pPr>
            <w:r>
              <w:rPr>
                <w:sz w:val="20"/>
                <w:szCs w:val="20"/>
              </w:rPr>
              <w:t>-</w:t>
            </w:r>
          </w:p>
        </w:tc>
        <w:tc>
          <w:tcPr>
            <w:tcW w:w="776" w:type="pct"/>
            <w:vAlign w:val="center"/>
          </w:tcPr>
          <w:p w:rsidR="000A0697" w:rsidRPr="00815AFD" w:rsidRDefault="000A0697" w:rsidP="004D71C0">
            <w:pPr>
              <w:jc w:val="center"/>
              <w:rPr>
                <w:sz w:val="20"/>
                <w:szCs w:val="20"/>
              </w:rPr>
            </w:pPr>
            <w:r>
              <w:rPr>
                <w:sz w:val="20"/>
                <w:szCs w:val="20"/>
              </w:rPr>
              <w:t>500,0</w:t>
            </w:r>
          </w:p>
        </w:tc>
      </w:tr>
      <w:tr w:rsidR="000A0697" w:rsidRPr="00815AFD" w:rsidTr="004D71C0">
        <w:trPr>
          <w:trHeight w:val="117"/>
        </w:trPr>
        <w:tc>
          <w:tcPr>
            <w:tcW w:w="263" w:type="pct"/>
            <w:vAlign w:val="center"/>
          </w:tcPr>
          <w:p w:rsidR="000A0697" w:rsidRDefault="000A0697" w:rsidP="004D71C0">
            <w:pPr>
              <w:jc w:val="center"/>
              <w:rPr>
                <w:sz w:val="20"/>
                <w:szCs w:val="20"/>
              </w:rPr>
            </w:pPr>
            <w:r>
              <w:rPr>
                <w:sz w:val="20"/>
                <w:szCs w:val="20"/>
              </w:rPr>
              <w:t>11.5</w:t>
            </w:r>
          </w:p>
        </w:tc>
        <w:tc>
          <w:tcPr>
            <w:tcW w:w="2143" w:type="pct"/>
            <w:vAlign w:val="center"/>
          </w:tcPr>
          <w:p w:rsidR="000A0697" w:rsidRDefault="000A0697" w:rsidP="004D71C0">
            <w:pPr>
              <w:rPr>
                <w:sz w:val="20"/>
              </w:rPr>
            </w:pPr>
            <w:r>
              <w:rPr>
                <w:sz w:val="20"/>
              </w:rPr>
              <w:t xml:space="preserve">Разработка проектных решений по альтернативному источнику теплоснабжения </w:t>
            </w:r>
          </w:p>
        </w:tc>
        <w:tc>
          <w:tcPr>
            <w:tcW w:w="476" w:type="pct"/>
            <w:vAlign w:val="center"/>
          </w:tcPr>
          <w:p w:rsidR="000A0697" w:rsidRDefault="000A0697" w:rsidP="004D71C0">
            <w:pPr>
              <w:rPr>
                <w:sz w:val="20"/>
                <w:szCs w:val="20"/>
              </w:rPr>
            </w:pPr>
            <w:r>
              <w:rPr>
                <w:sz w:val="20"/>
                <w:szCs w:val="20"/>
              </w:rPr>
              <w:t>Уточняется проектом</w:t>
            </w:r>
          </w:p>
        </w:tc>
        <w:tc>
          <w:tcPr>
            <w:tcW w:w="438" w:type="pct"/>
            <w:vAlign w:val="center"/>
          </w:tcPr>
          <w:p w:rsidR="000A0697" w:rsidRDefault="000A0697" w:rsidP="004D71C0">
            <w:pPr>
              <w:jc w:val="center"/>
              <w:rPr>
                <w:sz w:val="20"/>
                <w:szCs w:val="20"/>
              </w:rPr>
            </w:pPr>
          </w:p>
        </w:tc>
        <w:tc>
          <w:tcPr>
            <w:tcW w:w="452" w:type="pct"/>
            <w:vAlign w:val="center"/>
          </w:tcPr>
          <w:p w:rsidR="000A0697" w:rsidRDefault="000A0697" w:rsidP="004D71C0">
            <w:pPr>
              <w:jc w:val="center"/>
              <w:rPr>
                <w:sz w:val="20"/>
                <w:szCs w:val="20"/>
              </w:rPr>
            </w:pPr>
          </w:p>
        </w:tc>
        <w:tc>
          <w:tcPr>
            <w:tcW w:w="452" w:type="pct"/>
            <w:vAlign w:val="center"/>
          </w:tcPr>
          <w:p w:rsidR="000A0697" w:rsidRDefault="000A0697" w:rsidP="004D71C0">
            <w:pPr>
              <w:jc w:val="center"/>
              <w:rPr>
                <w:sz w:val="20"/>
                <w:szCs w:val="20"/>
              </w:rPr>
            </w:pPr>
          </w:p>
        </w:tc>
        <w:tc>
          <w:tcPr>
            <w:tcW w:w="776" w:type="pct"/>
            <w:vAlign w:val="center"/>
          </w:tcPr>
          <w:p w:rsidR="000A0697" w:rsidRDefault="000A0697" w:rsidP="004D71C0">
            <w:pPr>
              <w:rPr>
                <w:sz w:val="20"/>
                <w:szCs w:val="20"/>
              </w:rPr>
            </w:pPr>
            <w:r>
              <w:rPr>
                <w:sz w:val="20"/>
                <w:szCs w:val="20"/>
              </w:rPr>
              <w:t>Уточняется проектом</w:t>
            </w:r>
          </w:p>
        </w:tc>
      </w:tr>
      <w:tr w:rsidR="000A0697" w:rsidRPr="00815AFD" w:rsidTr="004D71C0">
        <w:tc>
          <w:tcPr>
            <w:tcW w:w="263" w:type="pct"/>
            <w:vAlign w:val="center"/>
          </w:tcPr>
          <w:p w:rsidR="000A0697" w:rsidRDefault="000A0697" w:rsidP="004D71C0">
            <w:pPr>
              <w:jc w:val="center"/>
              <w:rPr>
                <w:sz w:val="20"/>
                <w:szCs w:val="20"/>
              </w:rPr>
            </w:pPr>
          </w:p>
        </w:tc>
        <w:tc>
          <w:tcPr>
            <w:tcW w:w="2143" w:type="pct"/>
            <w:vAlign w:val="center"/>
          </w:tcPr>
          <w:p w:rsidR="000A0697" w:rsidRPr="00815AFD" w:rsidRDefault="000A0697" w:rsidP="004D71C0">
            <w:pPr>
              <w:rPr>
                <w:b/>
                <w:sz w:val="20"/>
                <w:szCs w:val="20"/>
              </w:rPr>
            </w:pPr>
            <w:r w:rsidRPr="00815AFD">
              <w:rPr>
                <w:b/>
                <w:sz w:val="20"/>
                <w:szCs w:val="20"/>
              </w:rPr>
              <w:t>ИТОГО: суммарные инвестиционные затраты</w:t>
            </w:r>
          </w:p>
        </w:tc>
        <w:tc>
          <w:tcPr>
            <w:tcW w:w="476" w:type="pct"/>
            <w:vAlign w:val="center"/>
          </w:tcPr>
          <w:p w:rsidR="000A0697" w:rsidRPr="007348AC" w:rsidRDefault="000A0697" w:rsidP="004D71C0">
            <w:pPr>
              <w:jc w:val="center"/>
              <w:rPr>
                <w:b/>
                <w:sz w:val="20"/>
                <w:szCs w:val="20"/>
              </w:rPr>
            </w:pPr>
            <w:r>
              <w:rPr>
                <w:b/>
                <w:sz w:val="20"/>
                <w:szCs w:val="20"/>
              </w:rPr>
              <w:t>3500,0</w:t>
            </w:r>
          </w:p>
        </w:tc>
        <w:tc>
          <w:tcPr>
            <w:tcW w:w="438" w:type="pct"/>
            <w:vAlign w:val="center"/>
          </w:tcPr>
          <w:p w:rsidR="000A0697" w:rsidRPr="007348AC" w:rsidRDefault="000A0697" w:rsidP="004D71C0">
            <w:pPr>
              <w:jc w:val="center"/>
              <w:rPr>
                <w:b/>
                <w:sz w:val="20"/>
                <w:szCs w:val="20"/>
              </w:rPr>
            </w:pPr>
            <w:r>
              <w:rPr>
                <w:b/>
                <w:sz w:val="20"/>
                <w:szCs w:val="20"/>
              </w:rPr>
              <w:t>-</w:t>
            </w:r>
          </w:p>
        </w:tc>
        <w:tc>
          <w:tcPr>
            <w:tcW w:w="452" w:type="pct"/>
            <w:vAlign w:val="center"/>
          </w:tcPr>
          <w:p w:rsidR="000A0697" w:rsidRPr="007348AC" w:rsidRDefault="000A0697" w:rsidP="004D71C0">
            <w:pPr>
              <w:jc w:val="center"/>
              <w:rPr>
                <w:b/>
                <w:sz w:val="20"/>
                <w:szCs w:val="20"/>
              </w:rPr>
            </w:pPr>
            <w:r>
              <w:rPr>
                <w:b/>
                <w:sz w:val="20"/>
                <w:szCs w:val="20"/>
              </w:rPr>
              <w:t>-</w:t>
            </w:r>
          </w:p>
        </w:tc>
        <w:tc>
          <w:tcPr>
            <w:tcW w:w="452" w:type="pct"/>
            <w:vAlign w:val="center"/>
          </w:tcPr>
          <w:p w:rsidR="000A0697" w:rsidRPr="007348AC" w:rsidRDefault="000A0697" w:rsidP="004D71C0">
            <w:pPr>
              <w:jc w:val="center"/>
              <w:rPr>
                <w:b/>
                <w:sz w:val="20"/>
                <w:szCs w:val="20"/>
              </w:rPr>
            </w:pPr>
            <w:r>
              <w:rPr>
                <w:b/>
                <w:sz w:val="20"/>
                <w:szCs w:val="20"/>
              </w:rPr>
              <w:t>-</w:t>
            </w:r>
          </w:p>
        </w:tc>
        <w:tc>
          <w:tcPr>
            <w:tcW w:w="776" w:type="pct"/>
            <w:vAlign w:val="center"/>
          </w:tcPr>
          <w:p w:rsidR="000A0697" w:rsidRPr="007348AC" w:rsidRDefault="000A0697" w:rsidP="004D71C0">
            <w:pPr>
              <w:jc w:val="center"/>
              <w:rPr>
                <w:b/>
                <w:sz w:val="20"/>
                <w:szCs w:val="20"/>
              </w:rPr>
            </w:pPr>
            <w:r>
              <w:rPr>
                <w:b/>
                <w:sz w:val="20"/>
                <w:szCs w:val="20"/>
              </w:rPr>
              <w:t>3500,0</w:t>
            </w:r>
          </w:p>
        </w:tc>
      </w:tr>
    </w:tbl>
    <w:p w:rsidR="000A0697" w:rsidRDefault="000A0697" w:rsidP="000A0697">
      <w:pPr>
        <w:spacing w:before="60"/>
      </w:pPr>
      <w:r w:rsidRPr="00870422">
        <w:t>Примечание</w:t>
      </w:r>
      <w:r w:rsidRPr="00870422">
        <w:rPr>
          <w:b/>
        </w:rPr>
        <w:t>:</w:t>
      </w:r>
      <w:r w:rsidRPr="00870422">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t xml:space="preserve">. </w:t>
      </w:r>
    </w:p>
    <w:p w:rsidR="000A0697" w:rsidRDefault="000A0697" w:rsidP="000A0697">
      <w:pPr>
        <w:pStyle w:val="afffe"/>
        <w:rPr>
          <w:szCs w:val="24"/>
        </w:rPr>
      </w:pPr>
      <w:bookmarkStart w:id="90" w:name="_Toc523494457"/>
      <w:bookmarkStart w:id="91" w:name="_Toc532982859"/>
      <w: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90"/>
      <w:bookmarkEnd w:id="91"/>
    </w:p>
    <w:p w:rsidR="000A0697" w:rsidRDefault="000A0697" w:rsidP="000A0697">
      <w:r w:rsidRPr="000A402C">
        <w:t>Предложения по величине необходимых инвестиций в реконструкцию и техническое перевооружен</w:t>
      </w:r>
      <w:r>
        <w:t>ие тепловых сетей на</w:t>
      </w:r>
      <w:r w:rsidRPr="000A402C">
        <w:t xml:space="preserve"> 201</w:t>
      </w:r>
      <w:r>
        <w:t>7</w:t>
      </w:r>
      <w:r w:rsidRPr="000A402C">
        <w:t>-20</w:t>
      </w:r>
      <w:r>
        <w:t>30</w:t>
      </w:r>
      <w:r w:rsidRPr="000A402C">
        <w:t xml:space="preserve"> гг</w:t>
      </w:r>
      <w:r>
        <w:t xml:space="preserve">. </w:t>
      </w:r>
      <w:bookmarkStart w:id="92" w:name="_Toc523494458"/>
      <w:bookmarkStart w:id="93" w:name="_Toc532982860"/>
      <w:r>
        <w:t xml:space="preserve"> предусмотрены при строительстве жилого четырехэтажного дома, на момент разработки Схемы теплоснабжения(актуализация на 2022г) уточняется проектом.</w:t>
      </w:r>
    </w:p>
    <w:p w:rsidR="000A0697" w:rsidRDefault="000A0697" w:rsidP="000A0697">
      <w:pPr>
        <w:ind w:firstLine="284"/>
        <w:rPr>
          <w:b/>
        </w:rPr>
      </w:pPr>
    </w:p>
    <w:p w:rsidR="000A0697" w:rsidRPr="006C2898" w:rsidRDefault="000A0697" w:rsidP="000A0697">
      <w:pPr>
        <w:ind w:firstLine="284"/>
        <w:rPr>
          <w:b/>
        </w:rPr>
      </w:pPr>
      <w:r w:rsidRPr="006C2898">
        <w:rPr>
          <w:b/>
        </w:rPr>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92"/>
      <w:bookmarkEnd w:id="93"/>
    </w:p>
    <w:p w:rsidR="000A0697" w:rsidRDefault="000A0697" w:rsidP="000A0697">
      <w:r w:rsidRPr="000A402C">
        <w:t>Предложения по величине необходимых инвестиций в реконструкцию и техническое перевооружен</w:t>
      </w:r>
      <w:r>
        <w:t>ие в связи с изменениями температурного графика и гидравлического режима работы системы теплоснабжения на</w:t>
      </w:r>
      <w:r w:rsidRPr="000A402C">
        <w:t xml:space="preserve"> 201</w:t>
      </w:r>
      <w:r>
        <w:t>7</w:t>
      </w:r>
      <w:r w:rsidRPr="000A402C">
        <w:t>-20</w:t>
      </w:r>
      <w:r>
        <w:t>30</w:t>
      </w:r>
      <w:r w:rsidRPr="000A402C">
        <w:t xml:space="preserve"> гг</w:t>
      </w:r>
      <w:r>
        <w:t xml:space="preserve">. в настоящий момент отсутствуют. Изменение температурного графика и гидравлического режима системы теплоснабжения Схемой не предусмотрено. </w:t>
      </w:r>
    </w:p>
    <w:p w:rsidR="000A0697" w:rsidRDefault="000A0697" w:rsidP="000A0697">
      <w:pPr>
        <w:pStyle w:val="afffe"/>
        <w:rPr>
          <w:szCs w:val="24"/>
        </w:rPr>
      </w:pPr>
      <w:bookmarkStart w:id="94" w:name="_Toc523494459"/>
      <w:bookmarkStart w:id="95" w:name="_Toc532982861"/>
      <w:bookmarkStart w:id="96" w:name="sub_1154"/>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4"/>
      <w:bookmarkEnd w:id="95"/>
    </w:p>
    <w:p w:rsidR="000A0697" w:rsidRDefault="000A0697" w:rsidP="000A0697">
      <w:r>
        <w:t xml:space="preserve">Открытая система теплоснабжения на территории Угловского городского поселения не применяется. </w:t>
      </w:r>
    </w:p>
    <w:p w:rsidR="000A0697" w:rsidRDefault="000A0697" w:rsidP="000A0697">
      <w:pPr>
        <w:pStyle w:val="afffe"/>
      </w:pPr>
      <w:bookmarkStart w:id="97" w:name="_Toc523494460"/>
      <w:bookmarkStart w:id="98" w:name="_Toc532982862"/>
      <w:bookmarkStart w:id="99" w:name="sub_1155"/>
      <w:bookmarkEnd w:id="96"/>
      <w:r>
        <w:t>д) оценку эффективности инвестиций по отдельным предложениям</w:t>
      </w:r>
      <w:bookmarkEnd w:id="97"/>
      <w:bookmarkEnd w:id="98"/>
    </w:p>
    <w:bookmarkEnd w:id="99"/>
    <w:p w:rsidR="000A0697" w:rsidRDefault="000A0697" w:rsidP="000A0697">
      <w: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0A0697" w:rsidRDefault="000A0697" w:rsidP="000A0697">
      <w:pPr>
        <w:spacing w:after="60"/>
      </w:pPr>
      <w:r>
        <w:t xml:space="preserve">В качестве критериев оценки эффективности инвестиций использованы: </w:t>
      </w:r>
    </w:p>
    <w:p w:rsidR="000A0697" w:rsidRPr="009B5C06" w:rsidRDefault="000A0697" w:rsidP="000A0697">
      <w:pPr>
        <w:numPr>
          <w:ilvl w:val="0"/>
          <w:numId w:val="21"/>
        </w:numPr>
        <w:spacing w:line="276" w:lineRule="auto"/>
        <w:ind w:left="851" w:hanging="284"/>
        <w:jc w:val="both"/>
      </w:pPr>
      <w:r w:rsidRPr="009B5C06">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r>
        <w:t xml:space="preserve"> </w:t>
      </w:r>
    </w:p>
    <w:p w:rsidR="000A0697" w:rsidRPr="009B5C06" w:rsidRDefault="000A0697" w:rsidP="000A0697">
      <w:pPr>
        <w:numPr>
          <w:ilvl w:val="0"/>
          <w:numId w:val="21"/>
        </w:numPr>
        <w:spacing w:line="276" w:lineRule="auto"/>
        <w:ind w:left="851" w:hanging="284"/>
        <w:jc w:val="both"/>
      </w:pPr>
      <w:r w:rsidRPr="009B5C06">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0A0697" w:rsidRPr="009B5C06" w:rsidRDefault="000A0697" w:rsidP="000A0697">
      <w:pPr>
        <w:numPr>
          <w:ilvl w:val="0"/>
          <w:numId w:val="21"/>
        </w:numPr>
        <w:spacing w:line="276" w:lineRule="auto"/>
        <w:ind w:left="851" w:hanging="284"/>
        <w:jc w:val="both"/>
      </w:pPr>
      <w:r w:rsidRPr="009B5C06">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r>
        <w:t xml:space="preserve"> </w:t>
      </w:r>
    </w:p>
    <w:p w:rsidR="000A0697" w:rsidRPr="009B5C06" w:rsidRDefault="000A0697" w:rsidP="000A0697">
      <w:pPr>
        <w:numPr>
          <w:ilvl w:val="0"/>
          <w:numId w:val="21"/>
        </w:numPr>
        <w:spacing w:after="120" w:line="276" w:lineRule="auto"/>
        <w:ind w:left="851" w:hanging="284"/>
        <w:jc w:val="both"/>
      </w:pPr>
      <w:r w:rsidRPr="009B5C06">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r>
        <w:t xml:space="preserve"> </w:t>
      </w:r>
    </w:p>
    <w:p w:rsidR="000A0697" w:rsidRDefault="000A0697" w:rsidP="000A0697">
      <w: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0A0697" w:rsidRDefault="000A0697" w:rsidP="000A0697">
      <w:r>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 </w:t>
      </w:r>
    </w:p>
    <w:p w:rsidR="000A0697" w:rsidRDefault="000A0697" w:rsidP="000A0697">
      <w:pPr>
        <w:spacing w:after="120"/>
      </w:pPr>
      <w:r>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0A0697" w:rsidRPr="008452E0" w:rsidRDefault="000A0697" w:rsidP="000A0697">
      <w:r w:rsidRPr="008452E0">
        <w:t xml:space="preserve">Оценка эффективности инвестиций (без учета бюджетного финансирования): </w:t>
      </w:r>
    </w:p>
    <w:p w:rsidR="000A0697" w:rsidRPr="009B5C06" w:rsidRDefault="000A0697" w:rsidP="000A0697">
      <w:pPr>
        <w:pStyle w:val="af6"/>
        <w:widowControl w:val="0"/>
        <w:numPr>
          <w:ilvl w:val="0"/>
          <w:numId w:val="22"/>
        </w:numPr>
        <w:tabs>
          <w:tab w:val="left" w:pos="993"/>
        </w:tabs>
        <w:autoSpaceDE w:val="0"/>
        <w:autoSpaceDN w:val="0"/>
        <w:adjustRightInd w:val="0"/>
        <w:spacing w:line="276" w:lineRule="auto"/>
        <w:ind w:left="851" w:hanging="284"/>
        <w:contextualSpacing w:val="0"/>
        <w:jc w:val="both"/>
        <w:rPr>
          <w:rFonts w:eastAsia="Calibri"/>
          <w:spacing w:val="3"/>
          <w:sz w:val="24"/>
        </w:rPr>
      </w:pPr>
      <w:r w:rsidRPr="00994C03">
        <w:rPr>
          <w:sz w:val="24"/>
        </w:rPr>
        <w:t>необходимый</w:t>
      </w:r>
      <w:r w:rsidRPr="009B5C06">
        <w:rPr>
          <w:sz w:val="24"/>
        </w:rPr>
        <w:t xml:space="preserve"> объем </w:t>
      </w:r>
      <w:r w:rsidRPr="008452E0">
        <w:rPr>
          <w:sz w:val="24"/>
        </w:rPr>
        <w:t>финансирования</w:t>
      </w:r>
      <w:r w:rsidRPr="009B5C06">
        <w:rPr>
          <w:sz w:val="24"/>
        </w:rPr>
        <w:t xml:space="preserve"> – </w:t>
      </w:r>
      <w:r>
        <w:rPr>
          <w:sz w:val="24"/>
        </w:rPr>
        <w:t>19,0</w:t>
      </w:r>
      <w:r w:rsidRPr="009B5C06">
        <w:rPr>
          <w:sz w:val="24"/>
        </w:rPr>
        <w:t xml:space="preserve"> млн руб. </w:t>
      </w:r>
    </w:p>
    <w:p w:rsidR="000A0697" w:rsidRPr="009B5C06" w:rsidRDefault="000A0697" w:rsidP="000A0697"/>
    <w:p w:rsidR="000A0697" w:rsidRPr="00970653" w:rsidRDefault="000A0697" w:rsidP="000A0697">
      <w:pPr>
        <w:spacing w:before="60"/>
        <w:sectPr w:rsidR="000A0697" w:rsidRPr="00970653" w:rsidSect="006C2898">
          <w:headerReference w:type="default" r:id="rId39"/>
          <w:footerReference w:type="default" r:id="rId40"/>
          <w:pgSz w:w="11906" w:h="16838" w:code="9"/>
          <w:pgMar w:top="851" w:right="851" w:bottom="1134" w:left="1701" w:header="709" w:footer="567" w:gutter="0"/>
          <w:cols w:space="708"/>
          <w:docGrid w:linePitch="381"/>
        </w:sectPr>
      </w:pPr>
    </w:p>
    <w:p w:rsidR="000A0697" w:rsidRPr="00C77F8A" w:rsidRDefault="000A0697" w:rsidP="000A0697">
      <w:pPr>
        <w:pStyle w:val="22"/>
        <w:tabs>
          <w:tab w:val="left" w:pos="1701"/>
        </w:tabs>
        <w:rPr>
          <w:lang w:eastAsia="ru-RU"/>
        </w:rPr>
      </w:pPr>
      <w:bookmarkStart w:id="100" w:name="_Toc532982863"/>
      <w:r>
        <w:rPr>
          <w:caps w:val="0"/>
          <w:lang w:eastAsia="ru-RU"/>
        </w:rPr>
        <w:lastRenderedPageBreak/>
        <w:t xml:space="preserve"> </w:t>
      </w:r>
      <w:r w:rsidRPr="001A44A2">
        <w:rPr>
          <w:caps w:val="0"/>
          <w:lang w:eastAsia="ru-RU"/>
        </w:rPr>
        <w:t>РЕШЕНИЕ ОБ ОПРЕДЕЛЕНИИ ЕДИНОЙ ТЕПЛОСНАБЖАЮЩЕЙ</w:t>
      </w:r>
      <w:r w:rsidRPr="00C77F8A">
        <w:rPr>
          <w:caps w:val="0"/>
          <w:lang w:eastAsia="ru-RU"/>
        </w:rPr>
        <w:t xml:space="preserve"> ОРГАНИЗАЦИИ</w:t>
      </w:r>
      <w:r>
        <w:rPr>
          <w:caps w:val="0"/>
          <w:lang w:eastAsia="ru-RU"/>
        </w:rPr>
        <w:t xml:space="preserve"> (ОРГАНИЗАЦИЙ)</w:t>
      </w:r>
      <w:bookmarkEnd w:id="100"/>
    </w:p>
    <w:p w:rsidR="000A0697" w:rsidRDefault="000A0697" w:rsidP="000A0697">
      <w:pPr>
        <w:pStyle w:val="afffe"/>
        <w:rPr>
          <w:szCs w:val="24"/>
        </w:rPr>
      </w:pPr>
      <w:bookmarkStart w:id="101" w:name="_Toc523494462"/>
      <w:bookmarkStart w:id="102" w:name="_Toc532982864"/>
      <w:r>
        <w:t>а) решение об определении единой теплоснабжающей организации (организаций)</w:t>
      </w:r>
      <w:bookmarkEnd w:id="101"/>
      <w:bookmarkEnd w:id="102"/>
    </w:p>
    <w:p w:rsidR="000A0697" w:rsidRDefault="000A0697" w:rsidP="000A0697">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t xml:space="preserve"> Окуловский район теплоснабжения 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котельной №16, р.п. Угловка, ул. Ленинградская, д. 11; котельной №13, р.п. Угловка, ул. Молодежная; котельной  №11, д. Озерки</w:t>
      </w:r>
      <w:r w:rsidRPr="004129C4">
        <w:t xml:space="preserve"> технологически </w:t>
      </w:r>
      <w:r>
        <w:t xml:space="preserve">объединенных с тепловыми сетями </w:t>
      </w:r>
      <w:r w:rsidRPr="004129C4">
        <w:t xml:space="preserve"> в границах </w:t>
      </w:r>
      <w:r>
        <w:t xml:space="preserve">Угловского городского поселения. </w:t>
      </w:r>
    </w:p>
    <w:p w:rsidR="000A0697" w:rsidRPr="004D7A68" w:rsidRDefault="000A0697" w:rsidP="000A0697">
      <w:pPr>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rPr>
        <w:t>многоквартирный дом: ул.Спортивная д.6;</w:t>
      </w:r>
      <w:r w:rsidRPr="004D7A68">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0A0697" w:rsidRDefault="000A0697" w:rsidP="000A0697">
      <w:pPr>
        <w:spacing w:before="120"/>
      </w:pPr>
      <w:r>
        <w:t xml:space="preserve">Сведения об изменении границ зон деятельности единой теплоснабжающей организации, ведомственных теплоснабжающих организаций,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0A0697" w:rsidRDefault="000A0697" w:rsidP="000A0697">
      <w:pPr>
        <w:pStyle w:val="afffe"/>
        <w:rPr>
          <w:szCs w:val="24"/>
        </w:rPr>
      </w:pPr>
      <w:bookmarkStart w:id="103" w:name="_Toc523494463"/>
      <w:bookmarkStart w:id="104" w:name="sub_1172"/>
      <w:bookmarkStart w:id="105" w:name="_Toc532982865"/>
      <w:r>
        <w:t>б) реестр зон деятельности теплоснабжающих организаций</w:t>
      </w:r>
      <w:bookmarkEnd w:id="103"/>
      <w:bookmarkEnd w:id="104"/>
      <w:bookmarkEnd w:id="105"/>
    </w:p>
    <w:p w:rsidR="000A0697" w:rsidRDefault="000A0697" w:rsidP="000A0697">
      <w:r w:rsidRPr="00105B03">
        <w:t>Зоны</w:t>
      </w:r>
      <w:r w:rsidRPr="009B1980">
        <w:t xml:space="preserve"> действия источников тепловой энергии </w:t>
      </w:r>
      <w:r>
        <w:t>Угловского городского поселения</w:t>
      </w:r>
      <w:r w:rsidRPr="009B1980">
        <w:t xml:space="preserve"> представлены в таблице</w:t>
      </w:r>
      <w:r>
        <w:t xml:space="preserve"> 10.1. </w:t>
      </w:r>
    </w:p>
    <w:p w:rsidR="000A0697" w:rsidRDefault="000A0697" w:rsidP="000A0697">
      <w:pPr>
        <w:spacing w:after="120"/>
        <w:jc w:val="right"/>
      </w:pPr>
      <w:r>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0A0697" w:rsidRPr="00952423" w:rsidTr="004D71C0">
        <w:trPr>
          <w:trHeight w:val="276"/>
        </w:trPr>
        <w:tc>
          <w:tcPr>
            <w:tcW w:w="263"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 п/п</w:t>
            </w:r>
          </w:p>
        </w:tc>
        <w:tc>
          <w:tcPr>
            <w:tcW w:w="831"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Зона действия</w:t>
            </w:r>
          </w:p>
        </w:tc>
      </w:tr>
      <w:tr w:rsidR="000A0697" w:rsidRPr="00952423" w:rsidTr="004D71C0">
        <w:trPr>
          <w:trHeight w:val="276"/>
          <w:tblHeader/>
        </w:trPr>
        <w:tc>
          <w:tcPr>
            <w:tcW w:w="263" w:type="pct"/>
            <w:vMerge/>
            <w:vAlign w:val="center"/>
            <w:hideMark/>
          </w:tcPr>
          <w:p w:rsidR="000A0697" w:rsidRPr="00952423" w:rsidRDefault="000A0697" w:rsidP="004D71C0">
            <w:pPr>
              <w:jc w:val="center"/>
              <w:rPr>
                <w:sz w:val="20"/>
                <w:szCs w:val="20"/>
              </w:rPr>
            </w:pPr>
          </w:p>
        </w:tc>
        <w:tc>
          <w:tcPr>
            <w:tcW w:w="831" w:type="pct"/>
            <w:vMerge/>
            <w:vAlign w:val="center"/>
            <w:hideMark/>
          </w:tcPr>
          <w:p w:rsidR="000A0697" w:rsidRPr="00952423" w:rsidRDefault="000A0697" w:rsidP="004D71C0">
            <w:pPr>
              <w:jc w:val="center"/>
              <w:rPr>
                <w:sz w:val="20"/>
                <w:szCs w:val="20"/>
              </w:rPr>
            </w:pPr>
          </w:p>
        </w:tc>
        <w:tc>
          <w:tcPr>
            <w:tcW w:w="1111" w:type="pct"/>
            <w:vMerge/>
            <w:vAlign w:val="center"/>
            <w:hideMark/>
          </w:tcPr>
          <w:p w:rsidR="000A0697" w:rsidRPr="00952423" w:rsidRDefault="000A0697" w:rsidP="004D71C0">
            <w:pPr>
              <w:jc w:val="center"/>
              <w:rPr>
                <w:sz w:val="20"/>
                <w:szCs w:val="20"/>
              </w:rPr>
            </w:pPr>
          </w:p>
        </w:tc>
        <w:tc>
          <w:tcPr>
            <w:tcW w:w="2795" w:type="pct"/>
            <w:vMerge/>
            <w:vAlign w:val="center"/>
            <w:hideMark/>
          </w:tcPr>
          <w:p w:rsidR="000A0697" w:rsidRPr="00952423" w:rsidRDefault="000A0697" w:rsidP="004D71C0">
            <w:pPr>
              <w:jc w:val="center"/>
              <w:rPr>
                <w:sz w:val="20"/>
                <w:szCs w:val="20"/>
              </w:rPr>
            </w:pPr>
          </w:p>
        </w:tc>
      </w:tr>
      <w:tr w:rsidR="000A0697" w:rsidRPr="00952423" w:rsidTr="004D71C0">
        <w:trPr>
          <w:trHeight w:val="276"/>
          <w:tblHeader/>
        </w:trPr>
        <w:tc>
          <w:tcPr>
            <w:tcW w:w="263" w:type="pct"/>
            <w:vAlign w:val="center"/>
          </w:tcPr>
          <w:p w:rsidR="000A0697" w:rsidRPr="00952423" w:rsidRDefault="000A0697" w:rsidP="004D71C0">
            <w:pPr>
              <w:jc w:val="center"/>
              <w:rPr>
                <w:sz w:val="20"/>
                <w:szCs w:val="20"/>
              </w:rPr>
            </w:pPr>
            <w:r w:rsidRPr="00952423">
              <w:rPr>
                <w:sz w:val="20"/>
                <w:szCs w:val="20"/>
              </w:rPr>
              <w:t>1</w:t>
            </w:r>
          </w:p>
        </w:tc>
        <w:tc>
          <w:tcPr>
            <w:tcW w:w="831" w:type="pct"/>
            <w:vAlign w:val="center"/>
          </w:tcPr>
          <w:p w:rsidR="000A0697" w:rsidRPr="00952423" w:rsidRDefault="000A0697" w:rsidP="004D71C0">
            <w:pPr>
              <w:jc w:val="center"/>
              <w:rPr>
                <w:sz w:val="20"/>
                <w:szCs w:val="20"/>
              </w:rPr>
            </w:pPr>
            <w:r w:rsidRPr="00952423">
              <w:rPr>
                <w:sz w:val="20"/>
                <w:szCs w:val="20"/>
              </w:rPr>
              <w:t xml:space="preserve">Котельная </w:t>
            </w:r>
            <w:r>
              <w:rPr>
                <w:sz w:val="20"/>
                <w:szCs w:val="20"/>
              </w:rPr>
              <w:t>№27</w:t>
            </w:r>
          </w:p>
        </w:tc>
        <w:tc>
          <w:tcPr>
            <w:tcW w:w="1111" w:type="pct"/>
            <w:vAlign w:val="center"/>
          </w:tcPr>
          <w:p w:rsidR="000A0697" w:rsidRPr="00952423" w:rsidRDefault="000A0697" w:rsidP="004D71C0">
            <w:pPr>
              <w:jc w:val="center"/>
              <w:rPr>
                <w:sz w:val="20"/>
                <w:szCs w:val="20"/>
              </w:rPr>
            </w:pPr>
            <w:r>
              <w:rPr>
                <w:sz w:val="20"/>
                <w:szCs w:val="20"/>
              </w:rPr>
              <w:t>р.п. Угловка, ул. Центральная</w:t>
            </w:r>
          </w:p>
        </w:tc>
        <w:tc>
          <w:tcPr>
            <w:tcW w:w="2795" w:type="pct"/>
            <w:vAlign w:val="center"/>
          </w:tcPr>
          <w:p w:rsidR="000A0697" w:rsidRPr="00952423" w:rsidRDefault="000A0697" w:rsidP="004D71C0">
            <w:pPr>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0A0697" w:rsidRPr="00952423" w:rsidTr="004D71C0">
        <w:trPr>
          <w:trHeight w:val="20"/>
        </w:trPr>
        <w:tc>
          <w:tcPr>
            <w:tcW w:w="263" w:type="pct"/>
            <w:shd w:val="clear" w:color="000000" w:fill="FFFFFF"/>
            <w:vAlign w:val="center"/>
          </w:tcPr>
          <w:p w:rsidR="000A0697" w:rsidRPr="00952423" w:rsidRDefault="000A0697" w:rsidP="004D71C0">
            <w:pPr>
              <w:jc w:val="center"/>
              <w:rPr>
                <w:sz w:val="20"/>
                <w:szCs w:val="20"/>
              </w:rPr>
            </w:pPr>
            <w:r w:rsidRPr="00952423">
              <w:rPr>
                <w:sz w:val="20"/>
                <w:szCs w:val="20"/>
              </w:rPr>
              <w:t>2</w:t>
            </w:r>
          </w:p>
        </w:tc>
        <w:tc>
          <w:tcPr>
            <w:tcW w:w="831" w:type="pct"/>
            <w:shd w:val="clear" w:color="auto" w:fill="auto"/>
            <w:vAlign w:val="center"/>
            <w:hideMark/>
          </w:tcPr>
          <w:p w:rsidR="000A0697" w:rsidRPr="00952423" w:rsidRDefault="000A0697" w:rsidP="004D71C0">
            <w:pPr>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0A0697" w:rsidRPr="00952423" w:rsidRDefault="000A0697" w:rsidP="004D71C0">
            <w:pPr>
              <w:jc w:val="center"/>
              <w:rPr>
                <w:sz w:val="20"/>
                <w:szCs w:val="20"/>
              </w:rPr>
            </w:pPr>
            <w:r>
              <w:rPr>
                <w:sz w:val="20"/>
                <w:szCs w:val="20"/>
              </w:rPr>
              <w:t>р.п. Угловка, ул. Ленинградская, 11</w:t>
            </w:r>
          </w:p>
        </w:tc>
        <w:tc>
          <w:tcPr>
            <w:tcW w:w="2795" w:type="pct"/>
            <w:shd w:val="clear" w:color="000000" w:fill="FFFFFF"/>
            <w:vAlign w:val="center"/>
            <w:hideMark/>
          </w:tcPr>
          <w:p w:rsidR="000A0697" w:rsidRPr="00952423" w:rsidRDefault="000A0697" w:rsidP="004D71C0">
            <w:pPr>
              <w:jc w:val="center"/>
              <w:rPr>
                <w:sz w:val="20"/>
                <w:szCs w:val="20"/>
              </w:rPr>
            </w:pPr>
            <w:r>
              <w:rPr>
                <w:sz w:val="20"/>
                <w:szCs w:val="20"/>
              </w:rPr>
              <w:t>р.п. Угловка – многоквартирный жилой дом: ул. Ленинградская, д. 11</w:t>
            </w:r>
          </w:p>
        </w:tc>
      </w:tr>
      <w:tr w:rsidR="000A0697" w:rsidRPr="00952423" w:rsidTr="004D71C0">
        <w:trPr>
          <w:trHeight w:val="20"/>
        </w:trPr>
        <w:tc>
          <w:tcPr>
            <w:tcW w:w="263" w:type="pct"/>
            <w:shd w:val="clear" w:color="000000" w:fill="FFFFFF"/>
            <w:vAlign w:val="center"/>
          </w:tcPr>
          <w:p w:rsidR="000A0697" w:rsidRPr="00952423" w:rsidRDefault="000A0697" w:rsidP="004D71C0">
            <w:pPr>
              <w:jc w:val="center"/>
              <w:rPr>
                <w:sz w:val="20"/>
                <w:szCs w:val="20"/>
              </w:rPr>
            </w:pPr>
            <w:r w:rsidRPr="00952423">
              <w:rPr>
                <w:sz w:val="20"/>
                <w:szCs w:val="20"/>
              </w:rPr>
              <w:t>3</w:t>
            </w:r>
          </w:p>
        </w:tc>
        <w:tc>
          <w:tcPr>
            <w:tcW w:w="831" w:type="pct"/>
            <w:shd w:val="clear" w:color="auto" w:fill="auto"/>
            <w:vAlign w:val="center"/>
            <w:hideMark/>
          </w:tcPr>
          <w:p w:rsidR="000A0697" w:rsidRPr="00952423" w:rsidRDefault="000A0697" w:rsidP="004D71C0">
            <w:pPr>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0A0697" w:rsidRPr="00952423" w:rsidRDefault="000A0697" w:rsidP="004D71C0">
            <w:pPr>
              <w:jc w:val="center"/>
              <w:rPr>
                <w:sz w:val="20"/>
                <w:szCs w:val="20"/>
              </w:rPr>
            </w:pPr>
            <w:r>
              <w:rPr>
                <w:sz w:val="20"/>
                <w:szCs w:val="20"/>
              </w:rPr>
              <w:t>р.п. Угловка, ул. Молодежная</w:t>
            </w:r>
          </w:p>
        </w:tc>
        <w:tc>
          <w:tcPr>
            <w:tcW w:w="2795" w:type="pct"/>
            <w:shd w:val="clear" w:color="000000" w:fill="FFFFFF"/>
            <w:vAlign w:val="center"/>
            <w:hideMark/>
          </w:tcPr>
          <w:p w:rsidR="000A0697" w:rsidRPr="00952423" w:rsidRDefault="000A0697" w:rsidP="004D71C0">
            <w:pPr>
              <w:jc w:val="center"/>
              <w:rPr>
                <w:sz w:val="20"/>
                <w:szCs w:val="20"/>
              </w:rPr>
            </w:pPr>
            <w:r>
              <w:rPr>
                <w:sz w:val="20"/>
                <w:szCs w:val="20"/>
              </w:rPr>
              <w:t>р.п. Угловка – здание школы, ул. Молодежная, д. 11 и гараж</w:t>
            </w:r>
          </w:p>
        </w:tc>
      </w:tr>
      <w:tr w:rsidR="000A0697" w:rsidRPr="00952423" w:rsidTr="004D71C0">
        <w:trPr>
          <w:trHeight w:val="268"/>
        </w:trPr>
        <w:tc>
          <w:tcPr>
            <w:tcW w:w="263" w:type="pct"/>
            <w:shd w:val="clear" w:color="000000" w:fill="FFFFFF"/>
            <w:vAlign w:val="center"/>
          </w:tcPr>
          <w:p w:rsidR="000A0697" w:rsidRPr="00952423" w:rsidRDefault="000A0697" w:rsidP="004D71C0">
            <w:pPr>
              <w:jc w:val="center"/>
              <w:rPr>
                <w:sz w:val="20"/>
                <w:szCs w:val="20"/>
              </w:rPr>
            </w:pPr>
            <w:r>
              <w:rPr>
                <w:sz w:val="20"/>
                <w:szCs w:val="20"/>
              </w:rPr>
              <w:t>4</w:t>
            </w:r>
          </w:p>
        </w:tc>
        <w:tc>
          <w:tcPr>
            <w:tcW w:w="831" w:type="pct"/>
            <w:shd w:val="clear" w:color="auto" w:fill="auto"/>
            <w:vAlign w:val="center"/>
            <w:hideMark/>
          </w:tcPr>
          <w:p w:rsidR="000A0697" w:rsidRPr="00952423" w:rsidRDefault="000A0697" w:rsidP="004D71C0">
            <w:pPr>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0A0697" w:rsidRPr="00952423" w:rsidRDefault="000A0697" w:rsidP="004D71C0">
            <w:pPr>
              <w:jc w:val="center"/>
              <w:rPr>
                <w:sz w:val="20"/>
                <w:szCs w:val="20"/>
              </w:rPr>
            </w:pPr>
            <w:r>
              <w:rPr>
                <w:sz w:val="20"/>
                <w:szCs w:val="20"/>
              </w:rPr>
              <w:t>д. Озерки</w:t>
            </w:r>
          </w:p>
        </w:tc>
        <w:tc>
          <w:tcPr>
            <w:tcW w:w="2795" w:type="pct"/>
            <w:shd w:val="clear" w:color="000000" w:fill="FFFFFF"/>
            <w:vAlign w:val="center"/>
            <w:hideMark/>
          </w:tcPr>
          <w:p w:rsidR="000A0697" w:rsidRPr="00952423" w:rsidRDefault="000A0697" w:rsidP="004D71C0">
            <w:pPr>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0A0697" w:rsidRPr="00952423" w:rsidTr="004D71C0">
        <w:trPr>
          <w:trHeight w:val="175"/>
        </w:trPr>
        <w:tc>
          <w:tcPr>
            <w:tcW w:w="263" w:type="pct"/>
            <w:shd w:val="clear" w:color="000000" w:fill="FFFFFF"/>
            <w:vAlign w:val="center"/>
          </w:tcPr>
          <w:p w:rsidR="000A0697" w:rsidRPr="004F6821" w:rsidRDefault="000A0697" w:rsidP="004D71C0">
            <w:pPr>
              <w:jc w:val="center"/>
              <w:rPr>
                <w:sz w:val="20"/>
                <w:szCs w:val="20"/>
              </w:rPr>
            </w:pPr>
            <w:r w:rsidRPr="004F6821">
              <w:rPr>
                <w:sz w:val="20"/>
                <w:szCs w:val="20"/>
              </w:rPr>
              <w:t>5</w:t>
            </w:r>
          </w:p>
        </w:tc>
        <w:tc>
          <w:tcPr>
            <w:tcW w:w="831" w:type="pct"/>
            <w:shd w:val="clear" w:color="auto" w:fill="auto"/>
            <w:vAlign w:val="center"/>
            <w:hideMark/>
          </w:tcPr>
          <w:p w:rsidR="000A0697" w:rsidRPr="004F6821" w:rsidRDefault="000A0697" w:rsidP="004D71C0">
            <w:pPr>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0A0697" w:rsidRPr="004F6821" w:rsidRDefault="000A0697" w:rsidP="004D71C0">
            <w:pPr>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0A0697" w:rsidRPr="004F6821" w:rsidRDefault="000A0697" w:rsidP="004D71C0">
            <w:pPr>
              <w:rPr>
                <w:bCs/>
                <w:sz w:val="20"/>
                <w:szCs w:val="28"/>
              </w:rPr>
            </w:pPr>
            <w:r w:rsidRPr="004F6821">
              <w:rPr>
                <w:bCs/>
                <w:sz w:val="20"/>
                <w:szCs w:val="28"/>
              </w:rPr>
              <w:t>р.п.Угловка:</w:t>
            </w:r>
          </w:p>
          <w:p w:rsidR="000A0697" w:rsidRPr="004F6821" w:rsidRDefault="000A0697" w:rsidP="004D71C0">
            <w:pPr>
              <w:rPr>
                <w:sz w:val="28"/>
                <w:szCs w:val="28"/>
              </w:rPr>
            </w:pPr>
            <w:r w:rsidRPr="004F6821">
              <w:rPr>
                <w:bCs/>
                <w:sz w:val="20"/>
                <w:szCs w:val="28"/>
              </w:rPr>
              <w:t>- многоквартирный дом: ул.Спортивная д.6;</w:t>
            </w:r>
            <w:r w:rsidRPr="004F6821">
              <w:rPr>
                <w:sz w:val="28"/>
                <w:szCs w:val="28"/>
              </w:rPr>
              <w:t xml:space="preserve"> </w:t>
            </w:r>
          </w:p>
          <w:p w:rsidR="000A0697" w:rsidRPr="004F6821" w:rsidRDefault="000A0697" w:rsidP="004D71C0">
            <w:pPr>
              <w:rPr>
                <w:sz w:val="20"/>
                <w:szCs w:val="20"/>
              </w:rPr>
            </w:pPr>
            <w:r w:rsidRPr="004F6821">
              <w:rPr>
                <w:sz w:val="28"/>
                <w:szCs w:val="28"/>
              </w:rPr>
              <w:t>-</w:t>
            </w:r>
            <w:r w:rsidRPr="004F6821">
              <w:rPr>
                <w:sz w:val="20"/>
                <w:szCs w:val="20"/>
              </w:rPr>
              <w:t>МБУК Окуловского муниципального района «Угловский межпоселенческий дом культуры ул.Спортивная, д.9;</w:t>
            </w:r>
          </w:p>
          <w:p w:rsidR="000A0697" w:rsidRPr="004F6821" w:rsidRDefault="000A0697" w:rsidP="004D71C0">
            <w:pPr>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0A0697" w:rsidRDefault="000A0697" w:rsidP="000A0697">
      <w:pPr>
        <w:pStyle w:val="afffe"/>
      </w:pPr>
      <w:bookmarkStart w:id="106" w:name="_Toc523494464"/>
      <w:bookmarkStart w:id="107" w:name="_Toc532982866"/>
    </w:p>
    <w:p w:rsidR="000A0697" w:rsidRDefault="000A0697" w:rsidP="000A0697">
      <w:pPr>
        <w:pStyle w:val="afffe"/>
      </w:pPr>
    </w:p>
    <w:p w:rsidR="000A0697" w:rsidRDefault="000A0697" w:rsidP="000A0697">
      <w:pPr>
        <w:pStyle w:val="afffe"/>
      </w:pPr>
    </w:p>
    <w:p w:rsidR="000A0697" w:rsidRDefault="000A0697" w:rsidP="000A0697">
      <w:pPr>
        <w:pStyle w:val="afffe"/>
      </w:pPr>
    </w:p>
    <w:p w:rsidR="000A0697" w:rsidRDefault="000A0697" w:rsidP="000A0697">
      <w:pPr>
        <w:pStyle w:val="afffe"/>
        <w:rPr>
          <w:szCs w:val="24"/>
        </w:rPr>
      </w:pPr>
      <w:r>
        <w:t>в) основания, в том числе критерии, в соответствии с которыми теплоснабжающая организация определена единой теплоснабжающей организацией</w:t>
      </w:r>
      <w:bookmarkEnd w:id="106"/>
      <w:bookmarkEnd w:id="107"/>
    </w:p>
    <w:p w:rsidR="000A0697" w:rsidRDefault="000A0697" w:rsidP="000A0697">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0A0697" w:rsidRDefault="000A0697" w:rsidP="000A0697">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0A0697" w:rsidRDefault="000A0697" w:rsidP="000A0697">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0A0697" w:rsidRDefault="000A0697" w:rsidP="000A0697">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0A0697" w:rsidRDefault="000A0697" w:rsidP="000A0697">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0A0697" w:rsidRDefault="000A0697" w:rsidP="000A0697">
      <w:pPr>
        <w:numPr>
          <w:ilvl w:val="0"/>
          <w:numId w:val="8"/>
        </w:numPr>
        <w:tabs>
          <w:tab w:val="left" w:pos="851"/>
        </w:tabs>
        <w:spacing w:line="276" w:lineRule="auto"/>
        <w:ind w:left="851" w:hanging="284"/>
        <w:jc w:val="both"/>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0A0697" w:rsidRDefault="000A0697" w:rsidP="000A0697">
      <w:pPr>
        <w:numPr>
          <w:ilvl w:val="0"/>
          <w:numId w:val="8"/>
        </w:numPr>
        <w:tabs>
          <w:tab w:val="left" w:pos="851"/>
        </w:tabs>
        <w:spacing w:after="120" w:line="276" w:lineRule="auto"/>
        <w:ind w:left="851" w:hanging="284"/>
        <w:jc w:val="both"/>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0A0697" w:rsidRDefault="000A0697" w:rsidP="000A0697">
      <w:r>
        <w:lastRenderedPageBreak/>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0A0697" w:rsidRDefault="000A0697" w:rsidP="000A0697">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0A0697" w:rsidRDefault="000A0697" w:rsidP="000A0697">
      <w:pPr>
        <w:spacing w:after="120"/>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0A0697" w:rsidRDefault="000A0697" w:rsidP="000A0697">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0A0697" w:rsidRDefault="000A0697" w:rsidP="000A0697">
      <w:pPr>
        <w:numPr>
          <w:ilvl w:val="0"/>
          <w:numId w:val="9"/>
        </w:numPr>
        <w:tabs>
          <w:tab w:val="left" w:pos="851"/>
        </w:tabs>
        <w:spacing w:line="276" w:lineRule="auto"/>
        <w:ind w:left="851" w:hanging="284"/>
        <w:jc w:val="both"/>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0A0697" w:rsidRDefault="000A0697" w:rsidP="000A0697">
      <w:pPr>
        <w:numPr>
          <w:ilvl w:val="0"/>
          <w:numId w:val="9"/>
        </w:numPr>
        <w:tabs>
          <w:tab w:val="left" w:pos="851"/>
        </w:tabs>
        <w:spacing w:line="276" w:lineRule="auto"/>
        <w:ind w:left="851" w:hanging="284"/>
        <w:jc w:val="both"/>
      </w:pPr>
      <w:r>
        <w:t xml:space="preserve">размер собственного капитала; </w:t>
      </w:r>
    </w:p>
    <w:p w:rsidR="000A0697" w:rsidRDefault="000A0697" w:rsidP="000A0697">
      <w:pPr>
        <w:numPr>
          <w:ilvl w:val="0"/>
          <w:numId w:val="9"/>
        </w:numPr>
        <w:tabs>
          <w:tab w:val="left" w:pos="851"/>
        </w:tabs>
        <w:spacing w:after="120" w:line="276" w:lineRule="auto"/>
        <w:ind w:left="851" w:hanging="284"/>
        <w:jc w:val="both"/>
      </w:pPr>
      <w:r>
        <w:t xml:space="preserve">способность в лучшей мере обеспечить надежность теплоснабжения в соответствующей системе теплоснабжения. </w:t>
      </w:r>
    </w:p>
    <w:p w:rsidR="000A0697" w:rsidRDefault="000A0697" w:rsidP="000A0697">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0A0697" w:rsidRDefault="000A0697" w:rsidP="000A0697">
      <w:r>
        <w:t xml:space="preserve">Единая теплоснабжающая организация обязана: </w:t>
      </w:r>
    </w:p>
    <w:p w:rsidR="000A0697" w:rsidRPr="00DD71D6" w:rsidRDefault="000A0697" w:rsidP="000A0697">
      <w:pPr>
        <w:numPr>
          <w:ilvl w:val="0"/>
          <w:numId w:val="24"/>
        </w:numPr>
        <w:spacing w:line="276" w:lineRule="auto"/>
        <w:ind w:left="851" w:hanging="284"/>
        <w:jc w:val="both"/>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0A0697" w:rsidRPr="00DD71D6" w:rsidRDefault="000A0697" w:rsidP="000A0697">
      <w:pPr>
        <w:numPr>
          <w:ilvl w:val="0"/>
          <w:numId w:val="24"/>
        </w:numPr>
        <w:spacing w:line="276" w:lineRule="auto"/>
        <w:ind w:left="851" w:hanging="284"/>
        <w:jc w:val="both"/>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0A0697" w:rsidRPr="00DD71D6" w:rsidRDefault="000A0697" w:rsidP="000A0697">
      <w:pPr>
        <w:numPr>
          <w:ilvl w:val="0"/>
          <w:numId w:val="24"/>
        </w:numPr>
        <w:spacing w:line="276" w:lineRule="auto"/>
        <w:ind w:left="851" w:hanging="284"/>
        <w:jc w:val="both"/>
      </w:pPr>
      <w:r w:rsidRPr="00DD71D6">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0A0697" w:rsidRDefault="000A0697" w:rsidP="000A0697">
      <w:pPr>
        <w:numPr>
          <w:ilvl w:val="0"/>
          <w:numId w:val="24"/>
        </w:numPr>
        <w:spacing w:line="276" w:lineRule="auto"/>
        <w:ind w:left="851" w:hanging="284"/>
        <w:jc w:val="both"/>
      </w:pPr>
      <w:r w:rsidRPr="00DD71D6">
        <w:t>осуществлять контроль режимов потребления тепловой энергии в зоне своей деятельности</w:t>
      </w:r>
      <w:r>
        <w:t xml:space="preserve">. </w:t>
      </w:r>
    </w:p>
    <w:p w:rsidR="000A0697" w:rsidRDefault="000A0697" w:rsidP="000A0697">
      <w:pPr>
        <w:pStyle w:val="afffe"/>
        <w:rPr>
          <w:szCs w:val="24"/>
        </w:rPr>
      </w:pPr>
      <w:bookmarkStart w:id="108" w:name="_Toc523494465"/>
      <w:bookmarkStart w:id="109" w:name="_Toc532982867"/>
      <w:r>
        <w:t>г) информацию о поданных теплоснабжающими организациями заявках на присвоение статуса единой теплоснабжающей организации</w:t>
      </w:r>
      <w:bookmarkEnd w:id="108"/>
      <w:bookmarkEnd w:id="109"/>
    </w:p>
    <w:p w:rsidR="000A0697" w:rsidRDefault="000A0697" w:rsidP="000A0697">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2016-2017 год отсутствует. </w:t>
      </w:r>
    </w:p>
    <w:p w:rsidR="000A0697" w:rsidRDefault="000A0697" w:rsidP="000A0697">
      <w:pPr>
        <w:pStyle w:val="afffe"/>
        <w:rPr>
          <w:szCs w:val="24"/>
        </w:rPr>
      </w:pPr>
      <w:bookmarkStart w:id="110" w:name="_Toc523494466"/>
      <w:bookmarkStart w:id="111" w:name="sub_1175"/>
      <w:bookmarkStart w:id="112" w:name="_Toc532982868"/>
      <w:r>
        <w:lastRenderedPageBreak/>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10"/>
      <w:bookmarkEnd w:id="111"/>
      <w:r>
        <w:t>Угловского городского поселения</w:t>
      </w:r>
      <w:bookmarkEnd w:id="112"/>
    </w:p>
    <w:p w:rsidR="000A0697" w:rsidRDefault="000A0697" w:rsidP="000A0697">
      <w:pPr>
        <w:spacing w:after="120"/>
        <w:jc w:val="right"/>
      </w:pPr>
      <w:r w:rsidRPr="00F14758">
        <w:t>Таблица</w:t>
      </w:r>
      <w:r>
        <w:t xml:space="preserve"> 10.2</w:t>
      </w:r>
    </w:p>
    <w:p w:rsidR="000A0697" w:rsidRDefault="000A0697" w:rsidP="000A0697">
      <w:pPr>
        <w:spacing w:after="120"/>
        <w:jc w:val="center"/>
        <w:rPr>
          <w:u w:val="single"/>
        </w:rPr>
      </w:pPr>
      <w:r>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tblPr>
      <w:tblGrid>
        <w:gridCol w:w="4643"/>
        <w:gridCol w:w="1560"/>
        <w:gridCol w:w="3367"/>
      </w:tblGrid>
      <w:tr w:rsidR="000A0697" w:rsidRPr="00176E6B" w:rsidTr="004D71C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0A0697" w:rsidRPr="00784DB8" w:rsidRDefault="000A0697" w:rsidP="004D71C0">
            <w:pPr>
              <w:pStyle w:val="afffa"/>
              <w:spacing w:line="256" w:lineRule="auto"/>
              <w:rPr>
                <w:b/>
                <w:lang w:eastAsia="ru-RU"/>
              </w:rPr>
            </w:pPr>
            <w:r w:rsidRPr="00784DB8">
              <w:rPr>
                <w:b/>
                <w:lang w:eastAsia="ru-RU"/>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0A0697" w:rsidRPr="00784DB8" w:rsidRDefault="000A0697" w:rsidP="004D71C0">
            <w:pPr>
              <w:pStyle w:val="afffa"/>
              <w:spacing w:line="256" w:lineRule="auto"/>
              <w:rPr>
                <w:b/>
                <w:lang w:eastAsia="ru-RU"/>
              </w:rPr>
            </w:pPr>
            <w:r w:rsidRPr="00784DB8">
              <w:rPr>
                <w:b/>
                <w:lang w:eastAsia="ru-RU"/>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0A0697" w:rsidRPr="00784DB8" w:rsidRDefault="000A0697" w:rsidP="004D71C0">
            <w:pPr>
              <w:pStyle w:val="afffa"/>
              <w:spacing w:line="256" w:lineRule="auto"/>
              <w:rPr>
                <w:b/>
                <w:lang w:eastAsia="ru-RU"/>
              </w:rPr>
            </w:pPr>
            <w:r w:rsidRPr="00784DB8">
              <w:rPr>
                <w:b/>
                <w:lang w:eastAsia="ru-RU"/>
              </w:rPr>
              <w:t>Теплоснабжающие организации</w:t>
            </w:r>
          </w:p>
        </w:tc>
      </w:tr>
      <w:tr w:rsidR="000A0697" w:rsidRPr="00176E6B" w:rsidTr="004D71C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0A0697" w:rsidRPr="00784DB8" w:rsidRDefault="000A0697" w:rsidP="004D71C0">
            <w:pPr>
              <w:pStyle w:val="afffa"/>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0A0697" w:rsidRPr="00CC7FEE" w:rsidRDefault="000A0697" w:rsidP="004D71C0">
            <w:pPr>
              <w:pStyle w:val="afffa"/>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0A0697" w:rsidRPr="00176E6B" w:rsidTr="004D71C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0A0697" w:rsidRPr="00784DB8" w:rsidRDefault="000A0697" w:rsidP="004D71C0">
            <w:pPr>
              <w:pStyle w:val="afffa"/>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0A0697" w:rsidRPr="00CC7FEE" w:rsidRDefault="000A0697" w:rsidP="004D71C0">
            <w:pPr>
              <w:pStyle w:val="afffa"/>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0A0697" w:rsidRPr="00176E6B" w:rsidTr="004D71C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0A0697" w:rsidRPr="00B13260" w:rsidRDefault="000A0697" w:rsidP="004D71C0">
            <w:pPr>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0A0697" w:rsidRPr="00784DB8" w:rsidRDefault="000A0697" w:rsidP="004D71C0">
            <w:pPr>
              <w:pStyle w:val="afffa"/>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0A0697" w:rsidRPr="00CC7FEE" w:rsidRDefault="000A0697" w:rsidP="004D71C0">
            <w:pPr>
              <w:pStyle w:val="afffa"/>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0A0697" w:rsidRPr="00176E6B" w:rsidTr="004D71C0">
        <w:trPr>
          <w:trHeight w:val="351"/>
        </w:trPr>
        <w:tc>
          <w:tcPr>
            <w:tcW w:w="2426" w:type="pct"/>
            <w:tcBorders>
              <w:top w:val="single" w:sz="4" w:space="0" w:color="auto"/>
              <w:left w:val="single" w:sz="4" w:space="0" w:color="auto"/>
              <w:bottom w:val="single" w:sz="4" w:space="0" w:color="auto"/>
              <w:right w:val="single" w:sz="4" w:space="0" w:color="auto"/>
            </w:tcBorders>
            <w:noWrap/>
            <w:vAlign w:val="center"/>
          </w:tcPr>
          <w:p w:rsidR="000A0697" w:rsidRPr="00B13260" w:rsidRDefault="000A0697" w:rsidP="004D71C0">
            <w:pPr>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0A0697" w:rsidRPr="00784DB8" w:rsidRDefault="000A0697" w:rsidP="004D71C0">
            <w:pPr>
              <w:pStyle w:val="afffa"/>
              <w:spacing w:line="256" w:lineRule="auto"/>
              <w:rPr>
                <w:lang w:eastAsia="ru-RU"/>
              </w:rPr>
            </w:pPr>
            <w:r w:rsidRPr="00784DB8">
              <w:rPr>
                <w:lang w:eastAsia="ru-RU"/>
              </w:rPr>
              <w:t>д. Озерки</w:t>
            </w:r>
          </w:p>
        </w:tc>
        <w:tc>
          <w:tcPr>
            <w:tcW w:w="1759" w:type="pct"/>
            <w:tcBorders>
              <w:top w:val="single" w:sz="4" w:space="0" w:color="auto"/>
              <w:left w:val="nil"/>
              <w:bottom w:val="single" w:sz="4" w:space="0" w:color="auto"/>
              <w:right w:val="single" w:sz="4" w:space="0" w:color="auto"/>
            </w:tcBorders>
            <w:vAlign w:val="center"/>
          </w:tcPr>
          <w:p w:rsidR="000A0697" w:rsidRPr="00CC7FEE" w:rsidRDefault="000A0697" w:rsidP="004D71C0">
            <w:pPr>
              <w:pStyle w:val="afffa"/>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0A0697" w:rsidRPr="00176E6B" w:rsidTr="004D71C0">
        <w:trPr>
          <w:trHeight w:val="123"/>
        </w:trPr>
        <w:tc>
          <w:tcPr>
            <w:tcW w:w="2426" w:type="pct"/>
            <w:tcBorders>
              <w:top w:val="single" w:sz="4" w:space="0" w:color="auto"/>
              <w:left w:val="single" w:sz="4" w:space="0" w:color="auto"/>
              <w:bottom w:val="single" w:sz="4" w:space="0" w:color="auto"/>
              <w:right w:val="single" w:sz="4" w:space="0" w:color="auto"/>
            </w:tcBorders>
            <w:noWrap/>
            <w:vAlign w:val="center"/>
          </w:tcPr>
          <w:p w:rsidR="000A0697" w:rsidRDefault="000A0697" w:rsidP="004D71C0">
            <w:pPr>
              <w:rPr>
                <w:bCs/>
                <w:sz w:val="20"/>
                <w:szCs w:val="28"/>
              </w:rPr>
            </w:pPr>
            <w:r w:rsidRPr="00D131BB">
              <w:rPr>
                <w:bCs/>
                <w:sz w:val="20"/>
                <w:szCs w:val="20"/>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0A0697" w:rsidRPr="00784DB8" w:rsidRDefault="000A0697" w:rsidP="004D71C0">
            <w:pPr>
              <w:pStyle w:val="afffa"/>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tcPr>
          <w:p w:rsidR="000A0697" w:rsidRPr="00CC7FEE" w:rsidRDefault="000A0697" w:rsidP="004D71C0">
            <w:pPr>
              <w:pStyle w:val="afffa"/>
              <w:spacing w:line="256" w:lineRule="auto"/>
              <w:rPr>
                <w:szCs w:val="24"/>
                <w:lang w:eastAsia="ru-RU"/>
              </w:rPr>
            </w:pPr>
            <w:r>
              <w:rPr>
                <w:szCs w:val="24"/>
                <w:lang w:eastAsia="ru-RU"/>
              </w:rPr>
              <w:t>АО «Угловский известковый комбинат»</w:t>
            </w:r>
          </w:p>
        </w:tc>
      </w:tr>
    </w:tbl>
    <w:p w:rsidR="000A0697" w:rsidRPr="00C77F8A" w:rsidRDefault="000A0697" w:rsidP="000A0697">
      <w:pPr>
        <w:pStyle w:val="22"/>
        <w:tabs>
          <w:tab w:val="left" w:pos="1701"/>
        </w:tabs>
        <w:rPr>
          <w:lang w:eastAsia="ru-RU"/>
        </w:rPr>
      </w:pPr>
      <w:r w:rsidRPr="00607301">
        <w:br w:type="page"/>
      </w:r>
      <w:bookmarkStart w:id="113" w:name="_Toc532982869"/>
      <w:r w:rsidRPr="006E3E73">
        <w:rPr>
          <w:lang w:eastAsia="ru-RU"/>
        </w:rPr>
        <w:lastRenderedPageBreak/>
        <w:t>РЕШЕНИЯ</w:t>
      </w:r>
      <w:r w:rsidRPr="001A44A2">
        <w:rPr>
          <w:lang w:eastAsia="ru-RU"/>
        </w:rPr>
        <w:t xml:space="preserve"> О РАСПРЕДЕЛЕНИИ ТЕПЛОВОЙ НАГРУЗКИ МЕЖДУ</w:t>
      </w:r>
      <w:r w:rsidRPr="00C77F8A">
        <w:rPr>
          <w:lang w:eastAsia="ru-RU"/>
        </w:rPr>
        <w:t xml:space="preserve"> ИСТОЧНИКАМИ ТЕПЛОВОЙ ЭНЕРГИИ</w:t>
      </w:r>
      <w:bookmarkEnd w:id="113"/>
    </w:p>
    <w:p w:rsidR="000A0697" w:rsidRPr="00DB5444" w:rsidRDefault="000A0697" w:rsidP="000A0697">
      <w:pPr>
        <w:spacing w:after="120"/>
      </w:pPr>
      <w:r w:rsidRPr="00DB5444">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0A0697" w:rsidRPr="00DB5444" w:rsidRDefault="000A0697" w:rsidP="000A0697">
      <w:r w:rsidRPr="00DB5444">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0A0697" w:rsidRPr="00DB5444" w:rsidRDefault="000A0697" w:rsidP="000A0697">
      <w:pPr>
        <w:numPr>
          <w:ilvl w:val="0"/>
          <w:numId w:val="13"/>
        </w:numPr>
        <w:spacing w:line="276" w:lineRule="auto"/>
        <w:ind w:left="851" w:hanging="284"/>
        <w:jc w:val="both"/>
      </w:pPr>
      <w:r w:rsidRPr="00DB5444">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0A0697" w:rsidRPr="00DB5444" w:rsidRDefault="000A0697" w:rsidP="000A0697">
      <w:pPr>
        <w:numPr>
          <w:ilvl w:val="0"/>
          <w:numId w:val="13"/>
        </w:numPr>
        <w:spacing w:line="276" w:lineRule="auto"/>
        <w:ind w:left="851" w:hanging="284"/>
        <w:jc w:val="both"/>
      </w:pPr>
      <w:r w:rsidRPr="00DB5444">
        <w:t xml:space="preserve">об объеме мощности источников тепловой энергии, которую теплоснабжающая организация обязуется поддерживать; </w:t>
      </w:r>
    </w:p>
    <w:p w:rsidR="000A0697" w:rsidRPr="00DB5444" w:rsidRDefault="000A0697" w:rsidP="000A0697">
      <w:pPr>
        <w:numPr>
          <w:ilvl w:val="0"/>
          <w:numId w:val="13"/>
        </w:numPr>
        <w:spacing w:after="120" w:line="276" w:lineRule="auto"/>
        <w:ind w:left="851" w:hanging="284"/>
        <w:jc w:val="both"/>
      </w:pPr>
      <w:r w:rsidRPr="00DB5444">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t xml:space="preserve"> </w:t>
      </w:r>
    </w:p>
    <w:p w:rsidR="000A0697" w:rsidRDefault="000A0697" w:rsidP="000A0697">
      <w:r w:rsidRPr="00DB5444">
        <w:t>Переключения потребителей тепловой энергии с одного источника тепловой энергии на другой не рассматривается, источники тепловой энергии между собой технологически не связаны</w:t>
      </w:r>
      <w:r>
        <w:t xml:space="preserve">. </w:t>
      </w:r>
    </w:p>
    <w:p w:rsidR="000A0697" w:rsidRPr="001A44A2" w:rsidRDefault="000A0697" w:rsidP="000A0697">
      <w:pPr>
        <w:pStyle w:val="22"/>
        <w:tabs>
          <w:tab w:val="left" w:pos="1701"/>
        </w:tabs>
        <w:rPr>
          <w:lang w:eastAsia="ru-RU"/>
        </w:rPr>
      </w:pPr>
      <w:r>
        <w:br w:type="page"/>
      </w:r>
      <w:bookmarkStart w:id="114" w:name="_Toc532982870"/>
      <w:bookmarkStart w:id="115" w:name="OLE_LINK2"/>
      <w:r w:rsidRPr="001A44A2">
        <w:rPr>
          <w:lang w:eastAsia="ru-RU"/>
        </w:rPr>
        <w:lastRenderedPageBreak/>
        <w:t>РЕШЕНИЯ ПО БЕСХОЗЯЙНЫМ ТЕПЛОВЫМ СЕТЯМ</w:t>
      </w:r>
      <w:bookmarkEnd w:id="114"/>
    </w:p>
    <w:bookmarkEnd w:id="115"/>
    <w:p w:rsidR="000A0697" w:rsidRDefault="000A0697" w:rsidP="000A0697">
      <w:pPr>
        <w:spacing w:after="120"/>
      </w:pPr>
      <w:r w:rsidRPr="000E4CE5">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0A0697" w:rsidRDefault="000A0697" w:rsidP="000A0697">
      <w:r>
        <w:t xml:space="preserve">На момент разработки схемы, бесхозяйные участки тепловых сетей на территории Угловского городского поселения не выявлены. </w:t>
      </w:r>
    </w:p>
    <w:p w:rsidR="000A0697" w:rsidRDefault="000A0697" w:rsidP="000A0697">
      <w:pPr>
        <w:pStyle w:val="22"/>
      </w:pPr>
      <w:r>
        <w:br w:type="page"/>
      </w:r>
      <w:bookmarkStart w:id="116" w:name="_Toc532982871"/>
      <w: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6"/>
    </w:p>
    <w:p w:rsidR="000A0697" w:rsidRDefault="000A0697" w:rsidP="000A0697">
      <w:pPr>
        <w:pStyle w:val="afffe"/>
        <w:rPr>
          <w:szCs w:val="24"/>
        </w:rPr>
      </w:pPr>
      <w:bookmarkStart w:id="117" w:name="_Toc523494470"/>
      <w:bookmarkStart w:id="118" w:name="_Toc532982872"/>
      <w:bookmarkStart w:id="119" w:name="sub_98"/>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7"/>
      <w:bookmarkEnd w:id="118"/>
    </w:p>
    <w:p w:rsidR="000A0697" w:rsidRDefault="000A0697" w:rsidP="000A0697">
      <w:r>
        <w:t xml:space="preserve">На территории Угловского городского поселения только котельная №27, р.п. Угловка, ул. Центральная в качестве основного источника топлива используют природный газ. Остальные централизованные источники тепловой энергии используют в качестве основного топлива – уголь и электрическую энергию. Мероприятия по модернизации котельных и перевода их на использование в качестве основного источника топлива природного газа на ближайшую переспективу не предусматриваются. Информация о мероприятиях по развитию системы газоснабжения в части обеспечения топливом источников тепловой энергии отсутствует. </w:t>
      </w:r>
    </w:p>
    <w:p w:rsidR="000A0697" w:rsidRDefault="000A0697" w:rsidP="000A0697">
      <w:pPr>
        <w:pStyle w:val="afffe"/>
      </w:pPr>
      <w:bookmarkStart w:id="120" w:name="_Toc523494471"/>
      <w:bookmarkStart w:id="121" w:name="_Toc532982873"/>
      <w:bookmarkStart w:id="122" w:name="sub_99"/>
      <w:bookmarkEnd w:id="119"/>
      <w:r>
        <w:t>б) описание проблем организации газоснабжения источников тепловой энергии</w:t>
      </w:r>
      <w:bookmarkEnd w:id="120"/>
      <w:bookmarkEnd w:id="121"/>
    </w:p>
    <w:p w:rsidR="000A0697" w:rsidRDefault="000A0697" w:rsidP="000A0697">
      <w:r>
        <w:t xml:space="preserve">Сложности с обеспечением теплоисточников топливом в периоды расчетных температур наружного воздуха в поселении отсутствуют. </w:t>
      </w:r>
    </w:p>
    <w:p w:rsidR="000A0697" w:rsidRDefault="000A0697" w:rsidP="000A0697">
      <w:pPr>
        <w:pStyle w:val="afffe"/>
      </w:pPr>
      <w:bookmarkStart w:id="123" w:name="_Toc523494472"/>
      <w:bookmarkStart w:id="124" w:name="_Toc532982874"/>
      <w:bookmarkStart w:id="125" w:name="sub_1203"/>
      <w:bookmarkEnd w:id="122"/>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3"/>
      <w:bookmarkEnd w:id="124"/>
    </w:p>
    <w:p w:rsidR="000A0697" w:rsidRDefault="000A0697" w:rsidP="000A0697">
      <w:r>
        <w:t xml:space="preserve">Мероприятия по данному разделу не предусмотрены. </w:t>
      </w:r>
    </w:p>
    <w:p w:rsidR="000A0697" w:rsidRDefault="000A0697" w:rsidP="000A0697">
      <w:pPr>
        <w:pStyle w:val="afffe"/>
      </w:pPr>
      <w:bookmarkStart w:id="126" w:name="_Toc523494473"/>
      <w:bookmarkStart w:id="127" w:name="_Toc532982875"/>
      <w:bookmarkStart w:id="128" w:name="sub_1204"/>
      <w:bookmarkEnd w:id="125"/>
      <w: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6"/>
      <w:bookmarkEnd w:id="127"/>
    </w:p>
    <w:p w:rsidR="000A0697" w:rsidRDefault="000A0697" w:rsidP="000A0697">
      <w:r>
        <w:t>На территории Угловского городского поселения  планируется  вывод из эксплуатации источников тепловой энергии,</w:t>
      </w:r>
      <w:r w:rsidRPr="008E6B97">
        <w:t xml:space="preserve"> </w:t>
      </w:r>
      <w:r>
        <w:t>строительство</w:t>
      </w:r>
      <w:r w:rsidRPr="008E6B97">
        <w:t xml:space="preserve"> </w:t>
      </w:r>
      <w:r>
        <w:t>источника тепловой энергии.</w:t>
      </w:r>
    </w:p>
    <w:p w:rsidR="000A0697" w:rsidRDefault="000A0697" w:rsidP="000A0697">
      <w:r>
        <w:t>Реконструкция, техническое перевооружение</w:t>
      </w:r>
      <w:r w:rsidRPr="008E6B97">
        <w:t xml:space="preserve"> </w:t>
      </w:r>
      <w:r>
        <w:t xml:space="preserve">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Угловского городского поселения не планируется. </w:t>
      </w:r>
    </w:p>
    <w:p w:rsidR="000A0697" w:rsidRDefault="000A0697" w:rsidP="000A0697">
      <w:pPr>
        <w:pStyle w:val="afffe"/>
      </w:pPr>
      <w:bookmarkStart w:id="129" w:name="_Toc523494474"/>
      <w:bookmarkStart w:id="130" w:name="_Toc532982876"/>
      <w:bookmarkStart w:id="131" w:name="sub_1205"/>
      <w:bookmarkEnd w:id="128"/>
      <w:r>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9"/>
      <w:bookmarkEnd w:id="130"/>
    </w:p>
    <w:p w:rsidR="000A0697" w:rsidRDefault="000A0697" w:rsidP="000A0697">
      <w:r>
        <w:t xml:space="preserve">Генерирующие объекты, функционирующие в режиме комбинированной выработки электрической и тепловой энергии на территории Угловского городского поселения отсутствуют. </w:t>
      </w:r>
    </w:p>
    <w:p w:rsidR="000A0697" w:rsidRDefault="000A0697" w:rsidP="000A0697">
      <w:pPr>
        <w:pStyle w:val="afffe"/>
      </w:pPr>
      <w:bookmarkStart w:id="132" w:name="_Toc523494475"/>
      <w:bookmarkStart w:id="133" w:name="_Toc532982877"/>
      <w:bookmarkStart w:id="134" w:name="sub_1206"/>
      <w:bookmarkEnd w:id="131"/>
      <w: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32"/>
      <w:bookmarkEnd w:id="133"/>
    </w:p>
    <w:p w:rsidR="000A0697" w:rsidRDefault="000A0697" w:rsidP="000A0697">
      <w:r>
        <w:t xml:space="preserve">Решения о развитии соответствующей системы водоснабжения в части, относящейся к системам теплоснабжения на территории Угловского городского поселения отсутствуют. </w:t>
      </w:r>
    </w:p>
    <w:p w:rsidR="000A0697" w:rsidRDefault="000A0697" w:rsidP="000A0697">
      <w:pPr>
        <w:pStyle w:val="afffe"/>
      </w:pPr>
      <w:bookmarkStart w:id="135" w:name="_Toc523494476"/>
      <w:bookmarkStart w:id="136" w:name="_Toc532982878"/>
      <w:bookmarkStart w:id="137" w:name="sub_1207"/>
      <w:bookmarkEnd w:id="134"/>
      <w: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5"/>
      <w:bookmarkEnd w:id="136"/>
    </w:p>
    <w:bookmarkEnd w:id="137"/>
    <w:p w:rsidR="000A0697" w:rsidRPr="004D1C03" w:rsidRDefault="000A0697" w:rsidP="000A0697">
      <w:r>
        <w:t xml:space="preserve">Решения о корректировке соответствующей системы водоснабжения в части, относящейся к системам теплоснабжения на территории Угловского городского поселения отсутствуют. </w:t>
      </w:r>
    </w:p>
    <w:p w:rsidR="000A0697" w:rsidRDefault="000A0697" w:rsidP="000A0697">
      <w:pPr>
        <w:pStyle w:val="22"/>
      </w:pPr>
      <w:r>
        <w:br w:type="page"/>
      </w:r>
      <w:bookmarkStart w:id="138" w:name="_Toc532982879"/>
      <w:r>
        <w:lastRenderedPageBreak/>
        <w:t>ИНДИКАТОРЫ РАЗВИТИЯ СИСТЕМ ТЕПЛОСНАБЖЕНИЯ УГЛОВСКОГО ГОРОДСКОГО ПОСЕЛЕНИЯ</w:t>
      </w:r>
      <w:bookmarkEnd w:id="138"/>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0A0697" w:rsidTr="004D71C0">
        <w:tc>
          <w:tcPr>
            <w:tcW w:w="617" w:type="dxa"/>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0A0697" w:rsidRPr="00CC7FEE" w:rsidRDefault="000A0697" w:rsidP="004D71C0">
            <w:pPr>
              <w:jc w:val="center"/>
              <w:rPr>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0A0697" w:rsidRPr="00CC7FEE" w:rsidRDefault="000A0697" w:rsidP="004D71C0">
            <w:pPr>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0A0697" w:rsidTr="004D71C0">
        <w:tc>
          <w:tcPr>
            <w:tcW w:w="617" w:type="dxa"/>
            <w:shd w:val="clear" w:color="auto" w:fill="auto"/>
          </w:tcPr>
          <w:p w:rsidR="000A0697" w:rsidRPr="00CC7FEE" w:rsidRDefault="000A0697" w:rsidP="004D71C0">
            <w:pPr>
              <w:jc w:val="center"/>
              <w:rPr>
                <w:sz w:val="20"/>
                <w:szCs w:val="20"/>
              </w:rPr>
            </w:pPr>
            <w:r w:rsidRPr="00CC7FEE">
              <w:rPr>
                <w:sz w:val="20"/>
                <w:szCs w:val="20"/>
              </w:rPr>
              <w:t>1</w:t>
            </w:r>
          </w:p>
        </w:tc>
        <w:tc>
          <w:tcPr>
            <w:tcW w:w="2326" w:type="dxa"/>
            <w:shd w:val="clear" w:color="auto" w:fill="auto"/>
          </w:tcPr>
          <w:p w:rsidR="000A0697" w:rsidRPr="00CC7FEE" w:rsidRDefault="000A0697" w:rsidP="004D71C0">
            <w:pPr>
              <w:jc w:val="center"/>
              <w:rPr>
                <w:sz w:val="20"/>
                <w:szCs w:val="20"/>
              </w:rPr>
            </w:pPr>
            <w:r w:rsidRPr="00CC7FEE">
              <w:rPr>
                <w:sz w:val="20"/>
                <w:szCs w:val="20"/>
              </w:rPr>
              <w:t>2</w:t>
            </w:r>
          </w:p>
        </w:tc>
        <w:tc>
          <w:tcPr>
            <w:tcW w:w="1418" w:type="dxa"/>
            <w:shd w:val="clear" w:color="auto" w:fill="auto"/>
          </w:tcPr>
          <w:p w:rsidR="000A0697" w:rsidRPr="00CC7FEE" w:rsidRDefault="000A0697" w:rsidP="004D71C0">
            <w:pPr>
              <w:jc w:val="center"/>
              <w:rPr>
                <w:sz w:val="20"/>
                <w:szCs w:val="20"/>
              </w:rPr>
            </w:pPr>
            <w:r w:rsidRPr="00CC7FEE">
              <w:rPr>
                <w:sz w:val="20"/>
                <w:szCs w:val="20"/>
              </w:rPr>
              <w:t>3</w:t>
            </w:r>
          </w:p>
        </w:tc>
        <w:tc>
          <w:tcPr>
            <w:tcW w:w="1417" w:type="dxa"/>
            <w:shd w:val="clear" w:color="auto" w:fill="auto"/>
          </w:tcPr>
          <w:p w:rsidR="000A0697" w:rsidRPr="00CC7FEE" w:rsidRDefault="000A0697" w:rsidP="004D71C0">
            <w:pPr>
              <w:jc w:val="center"/>
              <w:rPr>
                <w:sz w:val="20"/>
                <w:szCs w:val="20"/>
              </w:rPr>
            </w:pPr>
            <w:r w:rsidRPr="00CC7FEE">
              <w:rPr>
                <w:sz w:val="20"/>
                <w:szCs w:val="20"/>
              </w:rPr>
              <w:t>4</w:t>
            </w:r>
          </w:p>
        </w:tc>
        <w:tc>
          <w:tcPr>
            <w:tcW w:w="1276" w:type="dxa"/>
            <w:shd w:val="clear" w:color="auto" w:fill="auto"/>
          </w:tcPr>
          <w:p w:rsidR="000A0697" w:rsidRPr="00CC7FEE" w:rsidRDefault="000A0697" w:rsidP="004D71C0">
            <w:pPr>
              <w:jc w:val="center"/>
              <w:rPr>
                <w:sz w:val="20"/>
                <w:szCs w:val="20"/>
              </w:rPr>
            </w:pPr>
            <w:r>
              <w:rPr>
                <w:sz w:val="20"/>
                <w:szCs w:val="20"/>
              </w:rPr>
              <w:t>5</w:t>
            </w:r>
          </w:p>
        </w:tc>
        <w:tc>
          <w:tcPr>
            <w:tcW w:w="1276" w:type="dxa"/>
            <w:tcBorders>
              <w:right w:val="single" w:sz="4" w:space="0" w:color="auto"/>
            </w:tcBorders>
            <w:shd w:val="clear" w:color="auto" w:fill="auto"/>
          </w:tcPr>
          <w:p w:rsidR="000A0697" w:rsidRPr="00CC7FEE" w:rsidRDefault="000A0697" w:rsidP="004D71C0">
            <w:pPr>
              <w:jc w:val="center"/>
              <w:rPr>
                <w:sz w:val="20"/>
                <w:szCs w:val="20"/>
              </w:rPr>
            </w:pPr>
            <w:r>
              <w:rPr>
                <w:sz w:val="20"/>
                <w:szCs w:val="20"/>
              </w:rPr>
              <w:t>6</w:t>
            </w:r>
          </w:p>
        </w:tc>
        <w:tc>
          <w:tcPr>
            <w:tcW w:w="1134" w:type="dxa"/>
            <w:tcBorders>
              <w:left w:val="single" w:sz="4" w:space="0" w:color="auto"/>
            </w:tcBorders>
            <w:shd w:val="clear" w:color="auto" w:fill="auto"/>
          </w:tcPr>
          <w:p w:rsidR="000A0697" w:rsidRPr="00CC7FEE" w:rsidRDefault="000A0697" w:rsidP="004D71C0">
            <w:pPr>
              <w:jc w:val="center"/>
              <w:rPr>
                <w:sz w:val="20"/>
                <w:szCs w:val="20"/>
              </w:rPr>
            </w:pPr>
            <w:r>
              <w:rPr>
                <w:sz w:val="20"/>
                <w:szCs w:val="20"/>
              </w:rPr>
              <w:t>7</w:t>
            </w:r>
          </w:p>
        </w:tc>
      </w:tr>
      <w:tr w:rsidR="000A0697" w:rsidTr="004D71C0">
        <w:tc>
          <w:tcPr>
            <w:tcW w:w="617" w:type="dxa"/>
            <w:shd w:val="clear" w:color="auto" w:fill="auto"/>
          </w:tcPr>
          <w:p w:rsidR="000A0697" w:rsidRPr="00CC7FEE" w:rsidRDefault="000A0697" w:rsidP="004D71C0">
            <w:pPr>
              <w:rPr>
                <w:sz w:val="16"/>
                <w:szCs w:val="16"/>
              </w:rPr>
            </w:pPr>
            <w:r w:rsidRPr="00CC7FEE">
              <w:rPr>
                <w:sz w:val="16"/>
                <w:szCs w:val="16"/>
              </w:rPr>
              <w:t>1</w:t>
            </w:r>
          </w:p>
        </w:tc>
        <w:tc>
          <w:tcPr>
            <w:tcW w:w="2326" w:type="dxa"/>
            <w:shd w:val="clear" w:color="auto" w:fill="auto"/>
          </w:tcPr>
          <w:p w:rsidR="000A0697" w:rsidRPr="00CC7FEE" w:rsidRDefault="000A0697" w:rsidP="004D71C0">
            <w:pPr>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417"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276"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0A0697" w:rsidRPr="00CC7FEE" w:rsidRDefault="000A0697" w:rsidP="004D71C0">
            <w:pPr>
              <w:jc w:val="center"/>
              <w:rPr>
                <w:sz w:val="16"/>
                <w:szCs w:val="16"/>
              </w:rPr>
            </w:pPr>
            <w:r>
              <w:rPr>
                <w:sz w:val="16"/>
                <w:szCs w:val="16"/>
              </w:rPr>
              <w:t>н/д</w:t>
            </w:r>
          </w:p>
        </w:tc>
      </w:tr>
      <w:tr w:rsidR="000A0697" w:rsidTr="004D71C0">
        <w:tc>
          <w:tcPr>
            <w:tcW w:w="617" w:type="dxa"/>
            <w:shd w:val="clear" w:color="auto" w:fill="auto"/>
          </w:tcPr>
          <w:p w:rsidR="000A0697" w:rsidRPr="00CC7FEE" w:rsidRDefault="000A0697" w:rsidP="004D71C0">
            <w:pPr>
              <w:rPr>
                <w:sz w:val="16"/>
                <w:szCs w:val="16"/>
              </w:rPr>
            </w:pPr>
            <w:r w:rsidRPr="00CC7FEE">
              <w:rPr>
                <w:sz w:val="16"/>
                <w:szCs w:val="16"/>
              </w:rPr>
              <w:t>2</w:t>
            </w:r>
          </w:p>
        </w:tc>
        <w:tc>
          <w:tcPr>
            <w:tcW w:w="2326" w:type="dxa"/>
            <w:shd w:val="clear" w:color="auto" w:fill="auto"/>
          </w:tcPr>
          <w:p w:rsidR="000A0697" w:rsidRPr="00CC7FEE" w:rsidRDefault="000A0697" w:rsidP="004D71C0">
            <w:pPr>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417"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276"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0A0697" w:rsidRPr="00CC7FEE"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3</w:t>
            </w:r>
          </w:p>
        </w:tc>
        <w:tc>
          <w:tcPr>
            <w:tcW w:w="2326" w:type="dxa"/>
            <w:shd w:val="clear" w:color="auto" w:fill="auto"/>
          </w:tcPr>
          <w:p w:rsidR="000A0697" w:rsidRPr="00CC7FEE" w:rsidRDefault="000A0697" w:rsidP="004D71C0">
            <w:pPr>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203,56</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383,14</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353,36</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4</w:t>
            </w:r>
          </w:p>
        </w:tc>
        <w:tc>
          <w:tcPr>
            <w:tcW w:w="2326" w:type="dxa"/>
            <w:shd w:val="clear" w:color="auto" w:fill="auto"/>
          </w:tcPr>
          <w:p w:rsidR="000A0697" w:rsidRPr="00CC7FEE" w:rsidRDefault="000A0697" w:rsidP="004D71C0">
            <w:pPr>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2,08</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2,20</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2,91</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2,10</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5</w:t>
            </w:r>
          </w:p>
        </w:tc>
        <w:tc>
          <w:tcPr>
            <w:tcW w:w="2326" w:type="dxa"/>
            <w:shd w:val="clear" w:color="auto" w:fill="auto"/>
          </w:tcPr>
          <w:p w:rsidR="000A0697" w:rsidRPr="00CC7FEE" w:rsidRDefault="000A0697" w:rsidP="004D71C0">
            <w:pPr>
              <w:rPr>
                <w:sz w:val="20"/>
                <w:szCs w:val="20"/>
              </w:rPr>
            </w:pPr>
            <w:r w:rsidRPr="00CC7FEE">
              <w:rPr>
                <w:sz w:val="20"/>
                <w:szCs w:val="20"/>
              </w:rPr>
              <w:t>коэффициент использования установленной тепловой мощности, ч/год</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 79</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 19</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75 </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17 </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6</w:t>
            </w:r>
          </w:p>
        </w:tc>
        <w:tc>
          <w:tcPr>
            <w:tcW w:w="2326" w:type="dxa"/>
            <w:shd w:val="clear" w:color="auto" w:fill="auto"/>
          </w:tcPr>
          <w:p w:rsidR="000A0697" w:rsidRPr="00CC7FEE" w:rsidRDefault="000A0697" w:rsidP="004D71C0">
            <w:pPr>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289,79</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48,69</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63,33</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90,64</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7</w:t>
            </w:r>
          </w:p>
        </w:tc>
        <w:tc>
          <w:tcPr>
            <w:tcW w:w="2326" w:type="dxa"/>
            <w:shd w:val="clear" w:color="auto" w:fill="auto"/>
          </w:tcPr>
          <w:p w:rsidR="000A0697" w:rsidRPr="00CC7FEE" w:rsidRDefault="000A0697" w:rsidP="004D71C0">
            <w:pPr>
              <w:rPr>
                <w:sz w:val="20"/>
                <w:szCs w:val="20"/>
              </w:rPr>
            </w:pPr>
            <w:r w:rsidRPr="00CC7FEE">
              <w:rPr>
                <w:sz w:val="20"/>
                <w:szCs w:val="20"/>
              </w:rPr>
              <w:t xml:space="preserve">доля тепловой энергии, </w:t>
            </w:r>
            <w:r w:rsidRPr="00CC7FEE">
              <w:rPr>
                <w:sz w:val="20"/>
                <w:szCs w:val="20"/>
              </w:rPr>
              <w:lastRenderedPageBreak/>
              <w:t>выработанной в комбинированном режиме, %</w:t>
            </w:r>
          </w:p>
        </w:tc>
        <w:tc>
          <w:tcPr>
            <w:tcW w:w="1418" w:type="dxa"/>
            <w:shd w:val="clear" w:color="auto" w:fill="auto"/>
            <w:vAlign w:val="center"/>
          </w:tcPr>
          <w:p w:rsidR="000A0697" w:rsidRPr="00527EF2" w:rsidRDefault="000A0697" w:rsidP="004D71C0">
            <w:pPr>
              <w:jc w:val="center"/>
            </w:pPr>
            <w:r w:rsidRPr="00527EF2">
              <w:rPr>
                <w:sz w:val="22"/>
              </w:rPr>
              <w:lastRenderedPageBreak/>
              <w:t>-</w:t>
            </w:r>
          </w:p>
        </w:tc>
        <w:tc>
          <w:tcPr>
            <w:tcW w:w="1417" w:type="dxa"/>
            <w:shd w:val="clear" w:color="auto" w:fill="auto"/>
            <w:vAlign w:val="center"/>
          </w:tcPr>
          <w:p w:rsidR="000A0697" w:rsidRPr="00527EF2" w:rsidRDefault="000A0697" w:rsidP="004D71C0">
            <w:pPr>
              <w:jc w:val="center"/>
            </w:pPr>
            <w:r w:rsidRPr="00527EF2">
              <w:rPr>
                <w:sz w:val="22"/>
              </w:rPr>
              <w:t>-</w:t>
            </w:r>
          </w:p>
        </w:tc>
        <w:tc>
          <w:tcPr>
            <w:tcW w:w="1276" w:type="dxa"/>
            <w:shd w:val="clear" w:color="auto" w:fill="auto"/>
            <w:vAlign w:val="center"/>
          </w:tcPr>
          <w:p w:rsidR="000A0697" w:rsidRPr="00527EF2" w:rsidRDefault="000A0697" w:rsidP="004D71C0">
            <w:pPr>
              <w:jc w:val="center"/>
            </w:pPr>
            <w:r w:rsidRPr="00527EF2">
              <w:rPr>
                <w:sz w:val="22"/>
              </w:rPr>
              <w:t>-</w:t>
            </w:r>
          </w:p>
        </w:tc>
        <w:tc>
          <w:tcPr>
            <w:tcW w:w="1276" w:type="dxa"/>
            <w:tcBorders>
              <w:right w:val="single" w:sz="4" w:space="0" w:color="auto"/>
            </w:tcBorders>
            <w:shd w:val="clear" w:color="auto" w:fill="auto"/>
            <w:vAlign w:val="center"/>
          </w:tcPr>
          <w:p w:rsidR="000A0697" w:rsidRPr="00527EF2" w:rsidRDefault="000A0697" w:rsidP="004D71C0">
            <w:pPr>
              <w:jc w:val="center"/>
            </w:pPr>
            <w:r w:rsidRPr="00527EF2">
              <w:rPr>
                <w:sz w:val="22"/>
              </w:rPr>
              <w:t>-</w:t>
            </w:r>
          </w:p>
        </w:tc>
        <w:tc>
          <w:tcPr>
            <w:tcW w:w="1134" w:type="dxa"/>
            <w:tcBorders>
              <w:left w:val="single" w:sz="4" w:space="0" w:color="auto"/>
            </w:tcBorders>
            <w:shd w:val="clear" w:color="auto" w:fill="auto"/>
            <w:vAlign w:val="center"/>
          </w:tcPr>
          <w:p w:rsidR="000A0697" w:rsidRPr="00527EF2" w:rsidRDefault="000A0697" w:rsidP="004D71C0">
            <w:pPr>
              <w:jc w:val="center"/>
            </w:pPr>
            <w:r>
              <w:rPr>
                <w:sz w:val="22"/>
              </w:rPr>
              <w:t>-</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lastRenderedPageBreak/>
              <w:t>8</w:t>
            </w:r>
          </w:p>
        </w:tc>
        <w:tc>
          <w:tcPr>
            <w:tcW w:w="2326" w:type="dxa"/>
            <w:shd w:val="clear" w:color="auto" w:fill="auto"/>
          </w:tcPr>
          <w:p w:rsidR="000A0697" w:rsidRPr="00CC7FEE" w:rsidRDefault="000A0697" w:rsidP="004D71C0">
            <w:pPr>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0A0697" w:rsidRPr="00527EF2" w:rsidRDefault="000A0697" w:rsidP="004D71C0">
            <w:pPr>
              <w:jc w:val="center"/>
            </w:pPr>
            <w:r w:rsidRPr="00527EF2">
              <w:rPr>
                <w:sz w:val="22"/>
              </w:rPr>
              <w:t>-</w:t>
            </w:r>
          </w:p>
        </w:tc>
        <w:tc>
          <w:tcPr>
            <w:tcW w:w="1417" w:type="dxa"/>
            <w:shd w:val="clear" w:color="auto" w:fill="auto"/>
            <w:vAlign w:val="center"/>
          </w:tcPr>
          <w:p w:rsidR="000A0697" w:rsidRPr="00527EF2" w:rsidRDefault="000A0697" w:rsidP="004D71C0">
            <w:pPr>
              <w:jc w:val="center"/>
            </w:pPr>
            <w:r w:rsidRPr="00527EF2">
              <w:rPr>
                <w:sz w:val="22"/>
              </w:rPr>
              <w:t>-</w:t>
            </w:r>
          </w:p>
        </w:tc>
        <w:tc>
          <w:tcPr>
            <w:tcW w:w="1276" w:type="dxa"/>
            <w:shd w:val="clear" w:color="auto" w:fill="auto"/>
            <w:vAlign w:val="center"/>
          </w:tcPr>
          <w:p w:rsidR="000A0697" w:rsidRPr="00527EF2" w:rsidRDefault="000A0697" w:rsidP="004D71C0">
            <w:pPr>
              <w:jc w:val="center"/>
            </w:pPr>
            <w:r w:rsidRPr="00527EF2">
              <w:rPr>
                <w:sz w:val="22"/>
              </w:rPr>
              <w:t>-</w:t>
            </w:r>
          </w:p>
        </w:tc>
        <w:tc>
          <w:tcPr>
            <w:tcW w:w="1276" w:type="dxa"/>
            <w:tcBorders>
              <w:right w:val="single" w:sz="4" w:space="0" w:color="auto"/>
            </w:tcBorders>
            <w:shd w:val="clear" w:color="auto" w:fill="auto"/>
            <w:vAlign w:val="center"/>
          </w:tcPr>
          <w:p w:rsidR="000A0697" w:rsidRPr="00527EF2" w:rsidRDefault="000A0697" w:rsidP="004D71C0">
            <w:pPr>
              <w:jc w:val="center"/>
            </w:pPr>
            <w:r w:rsidRPr="00527EF2">
              <w:rPr>
                <w:sz w:val="22"/>
              </w:rPr>
              <w:t>-</w:t>
            </w:r>
          </w:p>
        </w:tc>
        <w:tc>
          <w:tcPr>
            <w:tcW w:w="1134" w:type="dxa"/>
            <w:tcBorders>
              <w:left w:val="single" w:sz="4" w:space="0" w:color="auto"/>
            </w:tcBorders>
            <w:shd w:val="clear" w:color="auto" w:fill="auto"/>
            <w:vAlign w:val="center"/>
          </w:tcPr>
          <w:p w:rsidR="000A0697" w:rsidRPr="00527EF2" w:rsidRDefault="000A0697" w:rsidP="004D71C0">
            <w:pPr>
              <w:jc w:val="center"/>
            </w:pPr>
            <w:r>
              <w:rPr>
                <w:sz w:val="22"/>
              </w:rPr>
              <w:t>-</w:t>
            </w:r>
          </w:p>
        </w:tc>
      </w:tr>
      <w:tr w:rsidR="000A0697" w:rsidRPr="00527EF2" w:rsidTr="004D71C0">
        <w:trPr>
          <w:trHeight w:val="569"/>
        </w:trPr>
        <w:tc>
          <w:tcPr>
            <w:tcW w:w="617" w:type="dxa"/>
            <w:shd w:val="clear" w:color="auto" w:fill="auto"/>
          </w:tcPr>
          <w:p w:rsidR="000A0697" w:rsidRPr="00CC7FEE" w:rsidRDefault="000A0697" w:rsidP="004D71C0">
            <w:pPr>
              <w:rPr>
                <w:sz w:val="16"/>
                <w:szCs w:val="16"/>
              </w:rPr>
            </w:pPr>
            <w:r w:rsidRPr="00CC7FEE">
              <w:rPr>
                <w:sz w:val="16"/>
                <w:szCs w:val="16"/>
              </w:rPr>
              <w:t>9</w:t>
            </w:r>
          </w:p>
        </w:tc>
        <w:tc>
          <w:tcPr>
            <w:tcW w:w="2326" w:type="dxa"/>
            <w:shd w:val="clear" w:color="auto" w:fill="auto"/>
          </w:tcPr>
          <w:p w:rsidR="000A0697" w:rsidRPr="00CC7FEE" w:rsidRDefault="000A0697" w:rsidP="004D71C0">
            <w:pPr>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w:t>
            </w:r>
          </w:p>
        </w:tc>
      </w:tr>
      <w:tr w:rsidR="000A0697" w:rsidRPr="00527EF2" w:rsidTr="004D71C0">
        <w:tc>
          <w:tcPr>
            <w:tcW w:w="617" w:type="dxa"/>
            <w:shd w:val="clear" w:color="auto" w:fill="auto"/>
          </w:tcPr>
          <w:p w:rsidR="000A0697" w:rsidRPr="00527EF2" w:rsidRDefault="000A0697" w:rsidP="004D71C0">
            <w:pPr>
              <w:rPr>
                <w:sz w:val="16"/>
                <w:szCs w:val="16"/>
              </w:rPr>
            </w:pPr>
            <w:r w:rsidRPr="00527EF2">
              <w:rPr>
                <w:sz w:val="16"/>
                <w:szCs w:val="16"/>
              </w:rPr>
              <w:t>10</w:t>
            </w:r>
          </w:p>
        </w:tc>
        <w:tc>
          <w:tcPr>
            <w:tcW w:w="2326" w:type="dxa"/>
            <w:shd w:val="clear" w:color="auto" w:fill="auto"/>
          </w:tcPr>
          <w:p w:rsidR="000A0697" w:rsidRPr="00527EF2" w:rsidRDefault="000A0697" w:rsidP="004D71C0">
            <w:pPr>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0,0</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97,5</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0</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0</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11</w:t>
            </w:r>
          </w:p>
        </w:tc>
        <w:tc>
          <w:tcPr>
            <w:tcW w:w="2326" w:type="dxa"/>
            <w:shd w:val="clear" w:color="auto" w:fill="auto"/>
          </w:tcPr>
          <w:p w:rsidR="000A0697" w:rsidRPr="00CC7FEE" w:rsidRDefault="000A0697" w:rsidP="004D71C0">
            <w:pPr>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20</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20</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20</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20</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12</w:t>
            </w:r>
          </w:p>
        </w:tc>
        <w:tc>
          <w:tcPr>
            <w:tcW w:w="2326" w:type="dxa"/>
            <w:shd w:val="clear" w:color="auto" w:fill="auto"/>
          </w:tcPr>
          <w:p w:rsidR="000A0697" w:rsidRPr="00CC7FEE" w:rsidRDefault="000A0697" w:rsidP="004D71C0">
            <w:pPr>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н/д</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н/д</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Tr="004D71C0">
        <w:tc>
          <w:tcPr>
            <w:tcW w:w="617" w:type="dxa"/>
            <w:shd w:val="clear" w:color="auto" w:fill="auto"/>
          </w:tcPr>
          <w:p w:rsidR="000A0697" w:rsidRPr="00CC7FEE" w:rsidRDefault="000A0697" w:rsidP="004D71C0">
            <w:pPr>
              <w:rPr>
                <w:sz w:val="16"/>
                <w:szCs w:val="16"/>
              </w:rPr>
            </w:pPr>
            <w:r w:rsidRPr="00CC7FEE">
              <w:rPr>
                <w:sz w:val="16"/>
                <w:szCs w:val="16"/>
              </w:rPr>
              <w:t>13</w:t>
            </w:r>
          </w:p>
        </w:tc>
        <w:tc>
          <w:tcPr>
            <w:tcW w:w="2326" w:type="dxa"/>
            <w:shd w:val="clear" w:color="auto" w:fill="auto"/>
          </w:tcPr>
          <w:p w:rsidR="000A0697" w:rsidRPr="00CC7FEE" w:rsidRDefault="000A0697" w:rsidP="004D71C0">
            <w:pPr>
              <w:rPr>
                <w:sz w:val="20"/>
                <w:szCs w:val="20"/>
              </w:rPr>
            </w:pPr>
            <w:r w:rsidRPr="00CC7FEE">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0A0697" w:rsidRPr="00CC7FEE" w:rsidRDefault="000A0697" w:rsidP="004D71C0">
            <w:pPr>
              <w:jc w:val="center"/>
              <w:rPr>
                <w:sz w:val="16"/>
                <w:szCs w:val="16"/>
              </w:rPr>
            </w:pPr>
            <w:r w:rsidRPr="00CC7FEE">
              <w:rPr>
                <w:sz w:val="16"/>
                <w:szCs w:val="16"/>
              </w:rPr>
              <w:t>н/д</w:t>
            </w:r>
          </w:p>
        </w:tc>
        <w:tc>
          <w:tcPr>
            <w:tcW w:w="1417" w:type="dxa"/>
            <w:shd w:val="clear" w:color="auto" w:fill="auto"/>
            <w:vAlign w:val="center"/>
          </w:tcPr>
          <w:p w:rsidR="000A0697" w:rsidRPr="00CC7FEE" w:rsidRDefault="000A0697" w:rsidP="004D71C0">
            <w:pPr>
              <w:jc w:val="center"/>
              <w:rPr>
                <w:sz w:val="16"/>
                <w:szCs w:val="16"/>
              </w:rPr>
            </w:pPr>
            <w:r w:rsidRPr="00CC7FEE">
              <w:rPr>
                <w:sz w:val="16"/>
                <w:szCs w:val="16"/>
              </w:rPr>
              <w:t>н/д</w:t>
            </w:r>
          </w:p>
        </w:tc>
        <w:tc>
          <w:tcPr>
            <w:tcW w:w="1276" w:type="dxa"/>
            <w:shd w:val="clear" w:color="auto" w:fill="auto"/>
            <w:vAlign w:val="center"/>
          </w:tcPr>
          <w:p w:rsidR="000A0697" w:rsidRPr="00CC7FEE" w:rsidRDefault="000A0697" w:rsidP="004D71C0">
            <w:pPr>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0A0697" w:rsidRPr="00CC7FEE" w:rsidRDefault="000A0697" w:rsidP="004D71C0">
            <w:pPr>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0A0697" w:rsidRPr="00CC7FEE" w:rsidRDefault="000A0697" w:rsidP="004D71C0">
            <w:pPr>
              <w:jc w:val="center"/>
              <w:rPr>
                <w:sz w:val="16"/>
                <w:szCs w:val="16"/>
              </w:rPr>
            </w:pPr>
            <w:r>
              <w:rPr>
                <w:sz w:val="16"/>
                <w:szCs w:val="16"/>
              </w:rPr>
              <w:t>н/д</w:t>
            </w:r>
          </w:p>
        </w:tc>
      </w:tr>
    </w:tbl>
    <w:p w:rsidR="000A0697" w:rsidRDefault="000A0697" w:rsidP="000A0697">
      <w:pPr>
        <w:rPr>
          <w:rFonts w:cs="Bookman Old Style"/>
          <w:b/>
          <w:bCs/>
        </w:rPr>
        <w:sectPr w:rsidR="000A0697" w:rsidSect="006F536C">
          <w:footerReference w:type="default" r:id="rId41"/>
          <w:pgSz w:w="11906" w:h="16838"/>
          <w:pgMar w:top="1134" w:right="851" w:bottom="1134" w:left="1701" w:header="708" w:footer="708" w:gutter="0"/>
          <w:cols w:space="708"/>
          <w:docGrid w:linePitch="360"/>
        </w:sectPr>
      </w:pPr>
    </w:p>
    <w:p w:rsidR="000A0697" w:rsidRPr="00EE1ED1" w:rsidRDefault="000A0697" w:rsidP="000A0697">
      <w:pPr>
        <w:pStyle w:val="afffe"/>
        <w:ind w:firstLine="0"/>
      </w:pPr>
    </w:p>
    <w:p w:rsidR="000A0697" w:rsidRDefault="000A0697" w:rsidP="000A0697">
      <w:pPr>
        <w:pStyle w:val="22"/>
      </w:pPr>
      <w:bookmarkStart w:id="139" w:name="_Toc523494478"/>
      <w:bookmarkStart w:id="140" w:name="_Toc532982893"/>
      <w:r>
        <w:t>ЦЕНОВЫЕ (ТАРИФНЫЕ) ПОСЛЕДСТВИЯ</w:t>
      </w:r>
      <w:bookmarkEnd w:id="139"/>
      <w:bookmarkEnd w:id="140"/>
    </w:p>
    <w:p w:rsidR="000A0697" w:rsidRDefault="000A0697" w:rsidP="000A0697">
      <w:pPr>
        <w:spacing w:after="60"/>
      </w:pPr>
      <w: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0A0697" w:rsidRPr="00F83517" w:rsidRDefault="000A0697" w:rsidP="000A0697">
      <w:pPr>
        <w:numPr>
          <w:ilvl w:val="0"/>
          <w:numId w:val="25"/>
        </w:numPr>
        <w:spacing w:line="276" w:lineRule="auto"/>
        <w:ind w:left="851" w:hanging="284"/>
        <w:jc w:val="both"/>
      </w:pPr>
      <w:r w:rsidRPr="00F83517">
        <w:t xml:space="preserve">Индексы-дефляторы МЭР; </w:t>
      </w:r>
    </w:p>
    <w:p w:rsidR="000A0697" w:rsidRPr="00F83517" w:rsidRDefault="000A0697" w:rsidP="000A0697">
      <w:pPr>
        <w:numPr>
          <w:ilvl w:val="0"/>
          <w:numId w:val="25"/>
        </w:numPr>
        <w:spacing w:line="276" w:lineRule="auto"/>
        <w:ind w:left="851" w:hanging="284"/>
        <w:jc w:val="both"/>
      </w:pPr>
      <w:r w:rsidRPr="00F83517">
        <w:t xml:space="preserve">Баланс тепловой мощности; </w:t>
      </w:r>
    </w:p>
    <w:p w:rsidR="000A0697" w:rsidRPr="00F83517" w:rsidRDefault="000A0697" w:rsidP="000A0697">
      <w:pPr>
        <w:numPr>
          <w:ilvl w:val="0"/>
          <w:numId w:val="25"/>
        </w:numPr>
        <w:spacing w:line="276" w:lineRule="auto"/>
        <w:ind w:left="851" w:hanging="284"/>
        <w:jc w:val="both"/>
      </w:pPr>
      <w:r w:rsidRPr="00F83517">
        <w:t xml:space="preserve">Баланс тепловой энергии; </w:t>
      </w:r>
    </w:p>
    <w:p w:rsidR="000A0697" w:rsidRPr="00F83517" w:rsidRDefault="000A0697" w:rsidP="000A0697">
      <w:pPr>
        <w:numPr>
          <w:ilvl w:val="0"/>
          <w:numId w:val="25"/>
        </w:numPr>
        <w:spacing w:line="276" w:lineRule="auto"/>
        <w:ind w:left="851" w:hanging="284"/>
        <w:jc w:val="both"/>
      </w:pPr>
      <w:r w:rsidRPr="00F83517">
        <w:t xml:space="preserve">Топливный баланс; </w:t>
      </w:r>
    </w:p>
    <w:p w:rsidR="000A0697" w:rsidRPr="00F83517" w:rsidRDefault="000A0697" w:rsidP="000A0697">
      <w:pPr>
        <w:numPr>
          <w:ilvl w:val="0"/>
          <w:numId w:val="25"/>
        </w:numPr>
        <w:spacing w:line="276" w:lineRule="auto"/>
        <w:ind w:left="851" w:hanging="284"/>
        <w:jc w:val="both"/>
      </w:pPr>
      <w:r w:rsidRPr="00F83517">
        <w:t xml:space="preserve">Баланс теплоносителей; </w:t>
      </w:r>
    </w:p>
    <w:p w:rsidR="000A0697" w:rsidRPr="00F83517" w:rsidRDefault="000A0697" w:rsidP="000A0697">
      <w:pPr>
        <w:numPr>
          <w:ilvl w:val="0"/>
          <w:numId w:val="25"/>
        </w:numPr>
        <w:spacing w:line="276" w:lineRule="auto"/>
        <w:ind w:left="851" w:hanging="284"/>
        <w:jc w:val="both"/>
      </w:pPr>
      <w:r w:rsidRPr="00F83517">
        <w:t xml:space="preserve">Балансы электрической энергии; </w:t>
      </w:r>
    </w:p>
    <w:p w:rsidR="000A0697" w:rsidRPr="00F83517" w:rsidRDefault="000A0697" w:rsidP="000A0697">
      <w:pPr>
        <w:numPr>
          <w:ilvl w:val="0"/>
          <w:numId w:val="25"/>
        </w:numPr>
        <w:spacing w:line="276" w:lineRule="auto"/>
        <w:ind w:left="851" w:hanging="284"/>
        <w:jc w:val="both"/>
      </w:pPr>
      <w:r w:rsidRPr="00F83517">
        <w:t xml:space="preserve">Балансы холодной воды питьевого качества; </w:t>
      </w:r>
    </w:p>
    <w:p w:rsidR="000A0697" w:rsidRPr="00F83517" w:rsidRDefault="000A0697" w:rsidP="000A0697">
      <w:pPr>
        <w:numPr>
          <w:ilvl w:val="0"/>
          <w:numId w:val="25"/>
        </w:numPr>
        <w:spacing w:line="276" w:lineRule="auto"/>
        <w:ind w:left="851" w:hanging="284"/>
        <w:jc w:val="both"/>
      </w:pPr>
      <w:r w:rsidRPr="00F83517">
        <w:t xml:space="preserve">Тарифы на покупные энергоносители и воду; </w:t>
      </w:r>
    </w:p>
    <w:p w:rsidR="000A0697" w:rsidRPr="00F83517" w:rsidRDefault="000A0697" w:rsidP="000A0697">
      <w:pPr>
        <w:numPr>
          <w:ilvl w:val="0"/>
          <w:numId w:val="25"/>
        </w:numPr>
        <w:spacing w:line="276" w:lineRule="auto"/>
        <w:ind w:left="851" w:hanging="284"/>
        <w:jc w:val="both"/>
      </w:pPr>
      <w:r w:rsidRPr="00F83517">
        <w:t xml:space="preserve">Производственные расходы товарного отпуска; </w:t>
      </w:r>
    </w:p>
    <w:p w:rsidR="000A0697" w:rsidRPr="00F83517" w:rsidRDefault="000A0697" w:rsidP="000A0697">
      <w:pPr>
        <w:numPr>
          <w:ilvl w:val="0"/>
          <w:numId w:val="25"/>
        </w:numPr>
        <w:spacing w:line="276" w:lineRule="auto"/>
        <w:ind w:left="851" w:hanging="284"/>
        <w:jc w:val="both"/>
      </w:pPr>
      <w:r w:rsidRPr="00F83517">
        <w:t xml:space="preserve">Производственная деятельность; </w:t>
      </w:r>
    </w:p>
    <w:p w:rsidR="000A0697" w:rsidRPr="00F83517" w:rsidRDefault="000A0697" w:rsidP="000A0697">
      <w:pPr>
        <w:numPr>
          <w:ilvl w:val="0"/>
          <w:numId w:val="25"/>
        </w:numPr>
        <w:spacing w:line="276" w:lineRule="auto"/>
        <w:ind w:left="851" w:hanging="284"/>
        <w:jc w:val="both"/>
      </w:pPr>
      <w:r w:rsidRPr="00F83517">
        <w:t xml:space="preserve">Инвестиционная деятельность; </w:t>
      </w:r>
    </w:p>
    <w:p w:rsidR="000A0697" w:rsidRPr="00F83517" w:rsidRDefault="000A0697" w:rsidP="000A0697">
      <w:pPr>
        <w:numPr>
          <w:ilvl w:val="0"/>
          <w:numId w:val="25"/>
        </w:numPr>
        <w:spacing w:after="120" w:line="276" w:lineRule="auto"/>
        <w:ind w:left="851" w:hanging="284"/>
        <w:jc w:val="both"/>
      </w:pPr>
      <w:r w:rsidRPr="00F83517">
        <w:t>Финансовая деятельность.</w:t>
      </w:r>
      <w:r>
        <w:t xml:space="preserve"> </w:t>
      </w:r>
    </w:p>
    <w:p w:rsidR="000A0697" w:rsidRDefault="000A0697" w:rsidP="000A0697">
      <w:r>
        <w:t xml:space="preserve">На территории Угловского городского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будут незначительные. Прогноз изменения тарифов представлен в таблице 15.1.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sectPr w:rsidR="000A0697" w:rsidSect="007E0B28">
          <w:headerReference w:type="default" r:id="rId42"/>
          <w:footerReference w:type="default" r:id="rId43"/>
          <w:pgSz w:w="11906" w:h="16838" w:code="9"/>
          <w:pgMar w:top="1134" w:right="851" w:bottom="1134" w:left="1701" w:header="709" w:footer="567" w:gutter="0"/>
          <w:cols w:space="708"/>
          <w:docGrid w:linePitch="381"/>
        </w:sectPr>
      </w:pPr>
    </w:p>
    <w:p w:rsidR="000A0697" w:rsidRPr="00B41FC0" w:rsidRDefault="000A0697" w:rsidP="000A0697">
      <w:pPr>
        <w:spacing w:after="120"/>
        <w:rPr>
          <w:rFonts w:ascii="Bookman Old Style" w:hAnsi="Bookman Old Style"/>
          <w:b/>
          <w:bCs/>
          <w:sz w:val="20"/>
          <w:szCs w:val="20"/>
        </w:rPr>
      </w:pPr>
      <w:r w:rsidRPr="00B41FC0">
        <w:rPr>
          <w:rFonts w:ascii="Bookman Old Style" w:hAnsi="Bookman Old Style"/>
          <w:sz w:val="20"/>
          <w:szCs w:val="20"/>
        </w:rPr>
        <w:lastRenderedPageBreak/>
        <w:t>Таблица 15.1 - Информация об утвержденных тарифах на услуги коммунального комплекса  Новгородской области на 2021-2024 годы</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0A0697" w:rsidRPr="00527EF2" w:rsidTr="004D71C0">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0A0697" w:rsidRPr="00527EF2" w:rsidRDefault="000A0697" w:rsidP="004D71C0">
            <w:pPr>
              <w:jc w:val="center"/>
              <w:rPr>
                <w:b/>
                <w:bCs/>
                <w:sz w:val="16"/>
                <w:szCs w:val="16"/>
              </w:rPr>
            </w:pPr>
            <w:r w:rsidRPr="00527EF2">
              <w:rPr>
                <w:b/>
                <w:bCs/>
                <w:sz w:val="16"/>
                <w:szCs w:val="16"/>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0A0697" w:rsidRPr="00527EF2" w:rsidRDefault="000A0697" w:rsidP="004D71C0">
            <w:pPr>
              <w:jc w:val="center"/>
              <w:rPr>
                <w:b/>
                <w:bCs/>
                <w:sz w:val="20"/>
                <w:szCs w:val="20"/>
              </w:rPr>
            </w:pPr>
            <w:r w:rsidRPr="00527EF2">
              <w:rPr>
                <w:b/>
                <w:bCs/>
                <w:sz w:val="20"/>
                <w:szCs w:val="20"/>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0A0697" w:rsidRPr="00527EF2" w:rsidRDefault="000A0697" w:rsidP="004D71C0">
            <w:pPr>
              <w:jc w:val="center"/>
              <w:rPr>
                <w:b/>
                <w:bCs/>
                <w:sz w:val="20"/>
                <w:szCs w:val="20"/>
              </w:rPr>
            </w:pPr>
            <w:r w:rsidRPr="00527EF2">
              <w:rPr>
                <w:b/>
                <w:bCs/>
                <w:sz w:val="20"/>
                <w:szCs w:val="20"/>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0A0697" w:rsidRPr="00527EF2" w:rsidRDefault="000A0697" w:rsidP="004D71C0">
            <w:pPr>
              <w:jc w:val="center"/>
              <w:rPr>
                <w:b/>
                <w:bCs/>
                <w:sz w:val="20"/>
                <w:szCs w:val="20"/>
              </w:rPr>
            </w:pPr>
            <w:r w:rsidRPr="00527EF2">
              <w:rPr>
                <w:b/>
                <w:bCs/>
                <w:sz w:val="20"/>
                <w:szCs w:val="20"/>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0A0697" w:rsidRPr="00527EF2" w:rsidRDefault="000A0697" w:rsidP="004D71C0">
            <w:pPr>
              <w:jc w:val="center"/>
              <w:rPr>
                <w:b/>
                <w:bCs/>
                <w:sz w:val="20"/>
                <w:szCs w:val="20"/>
              </w:rPr>
            </w:pPr>
            <w:r w:rsidRPr="00527EF2">
              <w:rPr>
                <w:b/>
                <w:bCs/>
                <w:sz w:val="20"/>
                <w:szCs w:val="20"/>
              </w:rPr>
              <w:t>2024 год</w:t>
            </w:r>
          </w:p>
        </w:tc>
      </w:tr>
      <w:tr w:rsidR="000A0697" w:rsidRPr="00527EF2" w:rsidTr="004D71C0">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0A0697" w:rsidRPr="00527EF2" w:rsidRDefault="000A0697" w:rsidP="004D71C0">
            <w:pPr>
              <w:rPr>
                <w:b/>
                <w:bCs/>
                <w:sz w:val="16"/>
                <w:szCs w:val="16"/>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0A0697" w:rsidRPr="00527EF2" w:rsidRDefault="000A0697" w:rsidP="004D71C0">
            <w:pPr>
              <w:rPr>
                <w:b/>
                <w:bCs/>
                <w:sz w:val="20"/>
                <w:szCs w:val="20"/>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0A0697" w:rsidRPr="00527EF2" w:rsidRDefault="000A0697" w:rsidP="004D71C0">
            <w:pPr>
              <w:rPr>
                <w:b/>
                <w:bCs/>
                <w:sz w:val="20"/>
                <w:szCs w:val="20"/>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Тариф для населения, руб/Гкал ,руб/м3 с НДС</w:t>
            </w:r>
          </w:p>
        </w:tc>
      </w:tr>
      <w:tr w:rsidR="000A0697" w:rsidRPr="00527EF2" w:rsidTr="004D71C0">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0A0697" w:rsidRPr="00527EF2" w:rsidRDefault="000A0697" w:rsidP="004D71C0">
            <w:pPr>
              <w:rPr>
                <w:b/>
                <w:bCs/>
                <w:sz w:val="16"/>
                <w:szCs w:val="16"/>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0A0697" w:rsidRPr="00527EF2" w:rsidRDefault="000A0697" w:rsidP="004D71C0">
            <w:pPr>
              <w:rPr>
                <w:b/>
                <w:bCs/>
                <w:sz w:val="20"/>
                <w:szCs w:val="20"/>
              </w:rPr>
            </w:pPr>
          </w:p>
        </w:tc>
        <w:tc>
          <w:tcPr>
            <w:tcW w:w="74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829"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1357" w:type="dxa"/>
            <w:vMerge/>
            <w:tcBorders>
              <w:top w:val="single" w:sz="8" w:space="0" w:color="auto"/>
              <w:left w:val="single" w:sz="4" w:space="0" w:color="auto"/>
              <w:bottom w:val="single" w:sz="4" w:space="0" w:color="000000"/>
              <w:right w:val="nil"/>
            </w:tcBorders>
            <w:vAlign w:val="center"/>
            <w:hideMark/>
          </w:tcPr>
          <w:p w:rsidR="000A0697" w:rsidRPr="00527EF2" w:rsidRDefault="000A0697" w:rsidP="004D71C0">
            <w:pPr>
              <w:rPr>
                <w:b/>
                <w:bCs/>
                <w:sz w:val="20"/>
                <w:szCs w:val="20"/>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63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74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636"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638" w:type="dxa"/>
            <w:tcBorders>
              <w:top w:val="nil"/>
              <w:left w:val="nil"/>
              <w:bottom w:val="single" w:sz="4" w:space="0" w:color="auto"/>
              <w:right w:val="nil"/>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63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w:t>
            </w:r>
          </w:p>
        </w:tc>
        <w:tc>
          <w:tcPr>
            <w:tcW w:w="1722" w:type="dxa"/>
            <w:tcBorders>
              <w:top w:val="nil"/>
              <w:left w:val="nil"/>
              <w:bottom w:val="single" w:sz="8" w:space="0" w:color="auto"/>
              <w:right w:val="single" w:sz="8"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2</w:t>
            </w:r>
          </w:p>
        </w:tc>
        <w:tc>
          <w:tcPr>
            <w:tcW w:w="74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3</w:t>
            </w:r>
          </w:p>
        </w:tc>
        <w:tc>
          <w:tcPr>
            <w:tcW w:w="557"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4</w:t>
            </w:r>
          </w:p>
        </w:tc>
        <w:tc>
          <w:tcPr>
            <w:tcW w:w="829"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5</w:t>
            </w:r>
          </w:p>
        </w:tc>
        <w:tc>
          <w:tcPr>
            <w:tcW w:w="63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6</w:t>
            </w:r>
          </w:p>
        </w:tc>
        <w:tc>
          <w:tcPr>
            <w:tcW w:w="1357" w:type="dxa"/>
            <w:tcBorders>
              <w:top w:val="nil"/>
              <w:left w:val="nil"/>
              <w:bottom w:val="single" w:sz="8" w:space="0" w:color="auto"/>
              <w:right w:val="nil"/>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8</w:t>
            </w:r>
          </w:p>
        </w:tc>
        <w:tc>
          <w:tcPr>
            <w:tcW w:w="754"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9</w:t>
            </w:r>
          </w:p>
        </w:tc>
        <w:tc>
          <w:tcPr>
            <w:tcW w:w="63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10</w:t>
            </w:r>
          </w:p>
        </w:tc>
        <w:tc>
          <w:tcPr>
            <w:tcW w:w="636" w:type="dxa"/>
            <w:tcBorders>
              <w:top w:val="nil"/>
              <w:left w:val="nil"/>
              <w:bottom w:val="single" w:sz="8" w:space="0" w:color="auto"/>
              <w:right w:val="single" w:sz="8"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11</w:t>
            </w:r>
          </w:p>
        </w:tc>
        <w:tc>
          <w:tcPr>
            <w:tcW w:w="74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13</w:t>
            </w:r>
          </w:p>
        </w:tc>
        <w:tc>
          <w:tcPr>
            <w:tcW w:w="74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14</w:t>
            </w:r>
          </w:p>
        </w:tc>
        <w:tc>
          <w:tcPr>
            <w:tcW w:w="636"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15</w:t>
            </w:r>
          </w:p>
        </w:tc>
        <w:tc>
          <w:tcPr>
            <w:tcW w:w="638" w:type="dxa"/>
            <w:tcBorders>
              <w:top w:val="nil"/>
              <w:left w:val="nil"/>
              <w:bottom w:val="single" w:sz="8" w:space="0" w:color="auto"/>
              <w:right w:val="nil"/>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18</w:t>
            </w:r>
          </w:p>
        </w:tc>
        <w:tc>
          <w:tcPr>
            <w:tcW w:w="74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19</w:t>
            </w:r>
          </w:p>
        </w:tc>
        <w:tc>
          <w:tcPr>
            <w:tcW w:w="63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20</w:t>
            </w:r>
          </w:p>
        </w:tc>
        <w:tc>
          <w:tcPr>
            <w:tcW w:w="638" w:type="dxa"/>
            <w:tcBorders>
              <w:top w:val="nil"/>
              <w:left w:val="nil"/>
              <w:bottom w:val="single" w:sz="8" w:space="0" w:color="auto"/>
              <w:right w:val="single" w:sz="8"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21</w:t>
            </w: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p w:rsidR="000A0697" w:rsidRPr="00527EF2"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557"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829"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1357" w:type="dxa"/>
            <w:tcBorders>
              <w:top w:val="nil"/>
              <w:left w:val="nil"/>
              <w:bottom w:val="single" w:sz="8" w:space="0" w:color="auto"/>
              <w:right w:val="nil"/>
            </w:tcBorders>
            <w:shd w:val="clear" w:color="auto" w:fill="auto"/>
            <w:vAlign w:val="center"/>
          </w:tcPr>
          <w:p w:rsidR="000A0697" w:rsidRPr="00527EF2" w:rsidRDefault="000A0697" w:rsidP="004D71C0">
            <w:pPr>
              <w:jc w:val="center"/>
              <w:rPr>
                <w:b/>
                <w:bCs/>
                <w:sz w:val="16"/>
                <w:szCs w:val="16"/>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54"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6"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6"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nil"/>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11.1</w:t>
            </w: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557"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829"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1357" w:type="dxa"/>
            <w:tcBorders>
              <w:top w:val="nil"/>
              <w:left w:val="nil"/>
              <w:bottom w:val="single" w:sz="8" w:space="0" w:color="auto"/>
              <w:right w:val="nil"/>
            </w:tcBorders>
            <w:shd w:val="clear" w:color="auto" w:fill="auto"/>
            <w:vAlign w:val="center"/>
          </w:tcPr>
          <w:p w:rsidR="000A0697" w:rsidRPr="00527EF2" w:rsidRDefault="000A0697" w:rsidP="004D71C0">
            <w:pPr>
              <w:jc w:val="center"/>
              <w:rPr>
                <w:b/>
                <w:bCs/>
                <w:sz w:val="16"/>
                <w:szCs w:val="16"/>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54"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6"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6"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nil"/>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3376,40</w:t>
            </w:r>
          </w:p>
        </w:tc>
        <w:tc>
          <w:tcPr>
            <w:tcW w:w="557"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3680,28</w:t>
            </w:r>
          </w:p>
        </w:tc>
        <w:tc>
          <w:tcPr>
            <w:tcW w:w="829"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2224,86</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2491,84</w:t>
            </w:r>
          </w:p>
        </w:tc>
        <w:tc>
          <w:tcPr>
            <w:tcW w:w="1357" w:type="dxa"/>
            <w:tcBorders>
              <w:top w:val="nil"/>
              <w:left w:val="nil"/>
              <w:bottom w:val="single" w:sz="8" w:space="0" w:color="auto"/>
              <w:right w:val="nil"/>
            </w:tcBorders>
            <w:shd w:val="clear" w:color="auto" w:fill="auto"/>
          </w:tcPr>
          <w:p w:rsidR="000A0697" w:rsidRPr="00527EF2" w:rsidRDefault="000A0697" w:rsidP="004D71C0">
            <w:pPr>
              <w:jc w:val="center"/>
              <w:rPr>
                <w:b/>
                <w:bCs/>
                <w:sz w:val="16"/>
                <w:szCs w:val="16"/>
              </w:rPr>
            </w:pPr>
            <w:r w:rsidRPr="00527EF2">
              <w:rPr>
                <w:sz w:val="16"/>
                <w:szCs w:val="16"/>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3305,42</w:t>
            </w:r>
          </w:p>
        </w:tc>
        <w:tc>
          <w:tcPr>
            <w:tcW w:w="754"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3407,81</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2491,84</w:t>
            </w:r>
          </w:p>
        </w:tc>
        <w:tc>
          <w:tcPr>
            <w:tcW w:w="636" w:type="dxa"/>
            <w:tcBorders>
              <w:top w:val="nil"/>
              <w:left w:val="nil"/>
              <w:bottom w:val="single" w:sz="8" w:space="0" w:color="auto"/>
              <w:right w:val="single" w:sz="8" w:space="0" w:color="auto"/>
            </w:tcBorders>
            <w:shd w:val="clear" w:color="auto" w:fill="auto"/>
          </w:tcPr>
          <w:p w:rsidR="000A0697" w:rsidRPr="00527EF2" w:rsidRDefault="000A0697" w:rsidP="004D71C0">
            <w:pPr>
              <w:jc w:val="center"/>
              <w:rPr>
                <w:b/>
                <w:bCs/>
                <w:sz w:val="16"/>
                <w:szCs w:val="16"/>
              </w:rPr>
            </w:pPr>
            <w:r w:rsidRPr="00527EF2">
              <w:rPr>
                <w:b/>
                <w:bCs/>
                <w:sz w:val="16"/>
                <w:szCs w:val="16"/>
              </w:rPr>
              <w:t>2270,77</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3407,81</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3528,6</w:t>
            </w:r>
          </w:p>
        </w:tc>
        <w:tc>
          <w:tcPr>
            <w:tcW w:w="636"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2270,77</w:t>
            </w:r>
          </w:p>
        </w:tc>
        <w:tc>
          <w:tcPr>
            <w:tcW w:w="638" w:type="dxa"/>
            <w:tcBorders>
              <w:top w:val="nil"/>
              <w:left w:val="nil"/>
              <w:bottom w:val="single" w:sz="8" w:space="0" w:color="auto"/>
              <w:right w:val="nil"/>
            </w:tcBorders>
            <w:shd w:val="clear" w:color="auto" w:fill="auto"/>
          </w:tcPr>
          <w:p w:rsidR="000A0697" w:rsidRPr="00527EF2" w:rsidRDefault="000A0697" w:rsidP="004D71C0">
            <w:pPr>
              <w:jc w:val="center"/>
              <w:rPr>
                <w:b/>
                <w:bCs/>
                <w:sz w:val="16"/>
                <w:szCs w:val="16"/>
              </w:rPr>
            </w:pPr>
            <w:r w:rsidRPr="00527EF2">
              <w:rPr>
                <w:b/>
                <w:bCs/>
                <w:sz w:val="16"/>
                <w:szCs w:val="16"/>
              </w:rPr>
              <w:t>2361,61</w:t>
            </w:r>
          </w:p>
        </w:tc>
        <w:tc>
          <w:tcPr>
            <w:tcW w:w="748"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w:t>
            </w: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3376,40</w:t>
            </w:r>
          </w:p>
        </w:tc>
        <w:tc>
          <w:tcPr>
            <w:tcW w:w="557"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3680,28</w:t>
            </w:r>
          </w:p>
        </w:tc>
        <w:tc>
          <w:tcPr>
            <w:tcW w:w="829"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2084,82</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2335,00</w:t>
            </w:r>
          </w:p>
        </w:tc>
        <w:tc>
          <w:tcPr>
            <w:tcW w:w="1357" w:type="dxa"/>
            <w:tcBorders>
              <w:top w:val="nil"/>
              <w:left w:val="nil"/>
              <w:bottom w:val="single" w:sz="8" w:space="0" w:color="auto"/>
              <w:right w:val="nil"/>
            </w:tcBorders>
            <w:shd w:val="clear" w:color="auto" w:fill="auto"/>
          </w:tcPr>
          <w:p w:rsidR="000A0697" w:rsidRPr="00527EF2" w:rsidRDefault="000A0697" w:rsidP="004D71C0">
            <w:pPr>
              <w:jc w:val="center"/>
              <w:rPr>
                <w:sz w:val="16"/>
                <w:szCs w:val="16"/>
              </w:rPr>
            </w:pPr>
            <w:r w:rsidRPr="00527EF2">
              <w:rPr>
                <w:sz w:val="16"/>
                <w:szCs w:val="16"/>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3305,42</w:t>
            </w:r>
          </w:p>
        </w:tc>
        <w:tc>
          <w:tcPr>
            <w:tcW w:w="754"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3407,81</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2335,00</w:t>
            </w:r>
          </w:p>
        </w:tc>
        <w:tc>
          <w:tcPr>
            <w:tcW w:w="636" w:type="dxa"/>
            <w:tcBorders>
              <w:top w:val="nil"/>
              <w:left w:val="nil"/>
              <w:bottom w:val="single" w:sz="8" w:space="0" w:color="auto"/>
              <w:right w:val="single" w:sz="8" w:space="0" w:color="auto"/>
            </w:tcBorders>
            <w:shd w:val="clear" w:color="auto" w:fill="auto"/>
          </w:tcPr>
          <w:p w:rsidR="000A0697" w:rsidRPr="00527EF2" w:rsidRDefault="000A0697" w:rsidP="004D71C0">
            <w:pPr>
              <w:jc w:val="center"/>
              <w:rPr>
                <w:b/>
                <w:bCs/>
                <w:sz w:val="16"/>
                <w:szCs w:val="16"/>
              </w:rPr>
            </w:pPr>
            <w:r w:rsidRPr="00527EF2">
              <w:rPr>
                <w:b/>
                <w:bCs/>
                <w:sz w:val="16"/>
                <w:szCs w:val="16"/>
              </w:rPr>
              <w:t>2248,44</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3407,81</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3528,6</w:t>
            </w:r>
          </w:p>
        </w:tc>
        <w:tc>
          <w:tcPr>
            <w:tcW w:w="636"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2248,44</w:t>
            </w:r>
          </w:p>
        </w:tc>
        <w:tc>
          <w:tcPr>
            <w:tcW w:w="638" w:type="dxa"/>
            <w:tcBorders>
              <w:top w:val="nil"/>
              <w:left w:val="nil"/>
              <w:bottom w:val="single" w:sz="8" w:space="0" w:color="auto"/>
              <w:right w:val="nil"/>
            </w:tcBorders>
            <w:shd w:val="clear" w:color="auto" w:fill="auto"/>
          </w:tcPr>
          <w:p w:rsidR="000A0697" w:rsidRPr="00527EF2" w:rsidRDefault="000A0697" w:rsidP="004D71C0">
            <w:pPr>
              <w:jc w:val="center"/>
              <w:rPr>
                <w:b/>
                <w:bCs/>
                <w:sz w:val="16"/>
                <w:szCs w:val="16"/>
              </w:rPr>
            </w:pPr>
            <w:r w:rsidRPr="00527EF2">
              <w:rPr>
                <w:b/>
                <w:bCs/>
                <w:sz w:val="16"/>
                <w:szCs w:val="16"/>
              </w:rPr>
              <w:t>2338,38</w:t>
            </w:r>
          </w:p>
        </w:tc>
        <w:tc>
          <w:tcPr>
            <w:tcW w:w="748"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w:t>
            </w: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300,61</w:t>
            </w:r>
          </w:p>
        </w:tc>
        <w:tc>
          <w:tcPr>
            <w:tcW w:w="557"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338,91</w:t>
            </w:r>
          </w:p>
        </w:tc>
        <w:tc>
          <w:tcPr>
            <w:tcW w:w="829"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149,93</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164,92</w:t>
            </w:r>
          </w:p>
        </w:tc>
        <w:tc>
          <w:tcPr>
            <w:tcW w:w="1357" w:type="dxa"/>
            <w:tcBorders>
              <w:top w:val="nil"/>
              <w:left w:val="nil"/>
              <w:bottom w:val="single" w:sz="8" w:space="0" w:color="auto"/>
              <w:right w:val="nil"/>
            </w:tcBorders>
            <w:shd w:val="clear" w:color="auto" w:fill="auto"/>
          </w:tcPr>
          <w:p w:rsidR="000A0697" w:rsidRPr="00527EF2" w:rsidRDefault="000A0697" w:rsidP="004D71C0">
            <w:pPr>
              <w:jc w:val="center"/>
              <w:rPr>
                <w:sz w:val="16"/>
                <w:szCs w:val="16"/>
              </w:rPr>
            </w:pPr>
            <w:r w:rsidRPr="00527EF2">
              <w:rPr>
                <w:sz w:val="16"/>
                <w:szCs w:val="16"/>
              </w:rPr>
              <w:t>от 18.12.2018 №65/13</w:t>
            </w:r>
          </w:p>
        </w:tc>
        <w:tc>
          <w:tcPr>
            <w:tcW w:w="740"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338,91</w:t>
            </w:r>
          </w:p>
        </w:tc>
        <w:tc>
          <w:tcPr>
            <w:tcW w:w="754"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325,14</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164,92</w:t>
            </w:r>
          </w:p>
        </w:tc>
        <w:tc>
          <w:tcPr>
            <w:tcW w:w="636" w:type="dxa"/>
            <w:tcBorders>
              <w:top w:val="nil"/>
              <w:left w:val="nil"/>
              <w:bottom w:val="single" w:sz="8" w:space="0" w:color="auto"/>
              <w:right w:val="single" w:sz="8" w:space="0" w:color="auto"/>
            </w:tcBorders>
            <w:shd w:val="clear" w:color="auto" w:fill="auto"/>
          </w:tcPr>
          <w:p w:rsidR="000A0697" w:rsidRPr="00527EF2" w:rsidRDefault="000A0697" w:rsidP="004D71C0">
            <w:pPr>
              <w:jc w:val="center"/>
              <w:rPr>
                <w:b/>
                <w:bCs/>
                <w:sz w:val="16"/>
                <w:szCs w:val="16"/>
              </w:rPr>
            </w:pPr>
            <w:r w:rsidRPr="00527EF2">
              <w:rPr>
                <w:b/>
                <w:bCs/>
                <w:sz w:val="16"/>
                <w:szCs w:val="16"/>
              </w:rPr>
              <w:t>162,16</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325,14</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338,15</w:t>
            </w:r>
          </w:p>
        </w:tc>
        <w:tc>
          <w:tcPr>
            <w:tcW w:w="636"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162,16</w:t>
            </w:r>
          </w:p>
        </w:tc>
        <w:tc>
          <w:tcPr>
            <w:tcW w:w="638" w:type="dxa"/>
            <w:tcBorders>
              <w:top w:val="nil"/>
              <w:left w:val="nil"/>
              <w:bottom w:val="single" w:sz="8" w:space="0" w:color="auto"/>
              <w:right w:val="nil"/>
            </w:tcBorders>
            <w:shd w:val="clear" w:color="auto" w:fill="auto"/>
          </w:tcPr>
          <w:p w:rsidR="000A0697" w:rsidRPr="00527EF2" w:rsidRDefault="000A0697" w:rsidP="004D71C0">
            <w:pPr>
              <w:jc w:val="center"/>
              <w:rPr>
                <w:b/>
                <w:bCs/>
                <w:sz w:val="16"/>
                <w:szCs w:val="16"/>
              </w:rPr>
            </w:pPr>
            <w:r w:rsidRPr="00527EF2">
              <w:rPr>
                <w:b/>
                <w:bCs/>
                <w:sz w:val="16"/>
                <w:szCs w:val="16"/>
              </w:rPr>
              <w:t>168,65</w:t>
            </w:r>
          </w:p>
        </w:tc>
        <w:tc>
          <w:tcPr>
            <w:tcW w:w="748"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w:t>
            </w:r>
          </w:p>
        </w:tc>
      </w:tr>
      <w:tr w:rsidR="000A0697" w:rsidRPr="00527EF2" w:rsidTr="004D71C0">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1722" w:type="dxa"/>
            <w:tcBorders>
              <w:top w:val="nil"/>
              <w:left w:val="nil"/>
              <w:bottom w:val="single" w:sz="4" w:space="0" w:color="auto"/>
              <w:right w:val="single" w:sz="8" w:space="0" w:color="auto"/>
            </w:tcBorders>
            <w:shd w:val="clear" w:color="auto" w:fill="auto"/>
          </w:tcPr>
          <w:p w:rsidR="000A0697" w:rsidRPr="00527EF2" w:rsidRDefault="000A0697" w:rsidP="004D71C0">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300,61</w:t>
            </w:r>
          </w:p>
        </w:tc>
        <w:tc>
          <w:tcPr>
            <w:tcW w:w="557"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338,91</w:t>
            </w:r>
          </w:p>
        </w:tc>
        <w:tc>
          <w:tcPr>
            <w:tcW w:w="829"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145,83</w:t>
            </w:r>
          </w:p>
        </w:tc>
        <w:tc>
          <w:tcPr>
            <w:tcW w:w="63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160,41</w:t>
            </w:r>
          </w:p>
        </w:tc>
        <w:tc>
          <w:tcPr>
            <w:tcW w:w="1357" w:type="dxa"/>
            <w:tcBorders>
              <w:top w:val="nil"/>
              <w:left w:val="nil"/>
              <w:bottom w:val="single" w:sz="4" w:space="0" w:color="auto"/>
              <w:right w:val="nil"/>
            </w:tcBorders>
            <w:shd w:val="clear" w:color="auto" w:fill="auto"/>
          </w:tcPr>
          <w:p w:rsidR="000A0697" w:rsidRPr="00527EF2" w:rsidRDefault="000A0697" w:rsidP="004D71C0">
            <w:pPr>
              <w:jc w:val="center"/>
              <w:rPr>
                <w:sz w:val="16"/>
                <w:szCs w:val="16"/>
              </w:rPr>
            </w:pPr>
            <w:r w:rsidRPr="00527EF2">
              <w:rPr>
                <w:sz w:val="16"/>
                <w:szCs w:val="16"/>
              </w:rPr>
              <w:t>от 18.12.2018 №65/14</w:t>
            </w:r>
          </w:p>
        </w:tc>
        <w:tc>
          <w:tcPr>
            <w:tcW w:w="740" w:type="dxa"/>
            <w:tcBorders>
              <w:top w:val="nil"/>
              <w:left w:val="single" w:sz="8" w:space="0" w:color="auto"/>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338,91</w:t>
            </w:r>
          </w:p>
        </w:tc>
        <w:tc>
          <w:tcPr>
            <w:tcW w:w="754"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325,14</w:t>
            </w:r>
          </w:p>
        </w:tc>
        <w:tc>
          <w:tcPr>
            <w:tcW w:w="63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160,41</w:t>
            </w:r>
          </w:p>
        </w:tc>
        <w:tc>
          <w:tcPr>
            <w:tcW w:w="636" w:type="dxa"/>
            <w:tcBorders>
              <w:top w:val="nil"/>
              <w:left w:val="nil"/>
              <w:bottom w:val="single" w:sz="4" w:space="0" w:color="auto"/>
              <w:right w:val="single" w:sz="8" w:space="0" w:color="auto"/>
            </w:tcBorders>
            <w:shd w:val="clear" w:color="auto" w:fill="auto"/>
          </w:tcPr>
          <w:p w:rsidR="000A0697" w:rsidRPr="00527EF2" w:rsidRDefault="000A0697" w:rsidP="004D71C0">
            <w:pPr>
              <w:jc w:val="center"/>
              <w:rPr>
                <w:b/>
                <w:bCs/>
                <w:sz w:val="16"/>
                <w:szCs w:val="16"/>
              </w:rPr>
            </w:pPr>
            <w:r w:rsidRPr="00527EF2">
              <w:rPr>
                <w:b/>
                <w:bCs/>
                <w:sz w:val="16"/>
                <w:szCs w:val="16"/>
              </w:rPr>
              <w:t>157,73</w:t>
            </w:r>
          </w:p>
        </w:tc>
        <w:tc>
          <w:tcPr>
            <w:tcW w:w="74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325,14</w:t>
            </w:r>
          </w:p>
        </w:tc>
        <w:tc>
          <w:tcPr>
            <w:tcW w:w="74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338,15</w:t>
            </w:r>
          </w:p>
        </w:tc>
        <w:tc>
          <w:tcPr>
            <w:tcW w:w="636"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157,73</w:t>
            </w:r>
          </w:p>
        </w:tc>
        <w:tc>
          <w:tcPr>
            <w:tcW w:w="638" w:type="dxa"/>
            <w:tcBorders>
              <w:top w:val="nil"/>
              <w:left w:val="nil"/>
              <w:bottom w:val="single" w:sz="4" w:space="0" w:color="auto"/>
              <w:right w:val="nil"/>
            </w:tcBorders>
            <w:shd w:val="clear" w:color="auto" w:fill="auto"/>
          </w:tcPr>
          <w:p w:rsidR="000A0697" w:rsidRPr="00527EF2" w:rsidRDefault="000A0697" w:rsidP="004D71C0">
            <w:pPr>
              <w:jc w:val="center"/>
              <w:rPr>
                <w:b/>
                <w:bCs/>
                <w:sz w:val="16"/>
                <w:szCs w:val="16"/>
              </w:rPr>
            </w:pPr>
            <w:r w:rsidRPr="00527EF2">
              <w:rPr>
                <w:b/>
                <w:bCs/>
                <w:sz w:val="16"/>
                <w:szCs w:val="16"/>
              </w:rPr>
              <w:t>164,04</w:t>
            </w:r>
          </w:p>
        </w:tc>
        <w:tc>
          <w:tcPr>
            <w:tcW w:w="748" w:type="dxa"/>
            <w:tcBorders>
              <w:top w:val="nil"/>
              <w:left w:val="single" w:sz="8" w:space="0" w:color="auto"/>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74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4" w:space="0" w:color="auto"/>
              <w:right w:val="single" w:sz="8"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w:t>
            </w:r>
          </w:p>
        </w:tc>
      </w:tr>
      <w:tr w:rsidR="000A0697" w:rsidRPr="00527EF2" w:rsidTr="004D71C0">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sz w:val="16"/>
                <w:szCs w:val="16"/>
              </w:rPr>
            </w:pPr>
            <w:r w:rsidRPr="00527EF2">
              <w:rPr>
                <w:sz w:val="16"/>
                <w:szCs w:val="16"/>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r>
      <w:tr w:rsidR="000A0697" w:rsidRPr="00527EF2" w:rsidTr="004D71C0">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527EF2" w:rsidRDefault="000A0697" w:rsidP="004D71C0">
            <w:pPr>
              <w:jc w:val="center"/>
              <w:rPr>
                <w:i/>
                <w:iCs/>
                <w:sz w:val="16"/>
                <w:szCs w:val="16"/>
              </w:rPr>
            </w:pPr>
            <w:r w:rsidRPr="00527EF2">
              <w:rPr>
                <w:i/>
                <w:iCs/>
                <w:sz w:val="16"/>
                <w:szCs w:val="16"/>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1168,93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0A0697" w:rsidRPr="00527EF2" w:rsidRDefault="000A0697" w:rsidP="004D71C0">
            <w:pPr>
              <w:rPr>
                <w:b/>
                <w:bCs/>
                <w:sz w:val="16"/>
                <w:szCs w:val="16"/>
              </w:rPr>
            </w:pPr>
            <w:r w:rsidRPr="00527EF2">
              <w:rPr>
                <w:b/>
                <w:bCs/>
                <w:sz w:val="16"/>
                <w:szCs w:val="16"/>
              </w:rPr>
              <w:t>от 14.12.2018 №63/5</w:t>
            </w:r>
          </w:p>
        </w:tc>
        <w:tc>
          <w:tcPr>
            <w:tcW w:w="740"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1193,17</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1228,57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1431,8</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1474,28</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1228,57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1265,1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1474,28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1518,12</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1102,76</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1402,71</w:t>
            </w:r>
          </w:p>
        </w:tc>
      </w:tr>
      <w:tr w:rsidR="000A0697" w:rsidRPr="00527EF2" w:rsidTr="004D71C0">
        <w:trPr>
          <w:gridBefore w:val="1"/>
          <w:wBefore w:w="15" w:type="dxa"/>
          <w:trHeight w:val="300"/>
        </w:trPr>
        <w:tc>
          <w:tcPr>
            <w:tcW w:w="517"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1722" w:type="dxa"/>
            <w:tcBorders>
              <w:top w:val="single" w:sz="4" w:space="0" w:color="auto"/>
            </w:tcBorders>
            <w:shd w:val="clear" w:color="auto" w:fill="auto"/>
            <w:hideMark/>
          </w:tcPr>
          <w:p w:rsidR="000A0697" w:rsidRPr="00527EF2" w:rsidRDefault="000A0697" w:rsidP="004D71C0">
            <w:pPr>
              <w:jc w:val="center"/>
              <w:rPr>
                <w:i/>
                <w:i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557"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829"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1357" w:type="dxa"/>
            <w:tcBorders>
              <w:top w:val="single" w:sz="4" w:space="0" w:color="auto"/>
            </w:tcBorders>
            <w:vAlign w:val="center"/>
            <w:hideMark/>
          </w:tcPr>
          <w:p w:rsidR="000A0697" w:rsidRPr="00527EF2" w:rsidRDefault="000A0697" w:rsidP="004D71C0">
            <w:pPr>
              <w:jc w:val="center"/>
              <w:rPr>
                <w:sz w:val="16"/>
                <w:szCs w:val="16"/>
              </w:rPr>
            </w:pPr>
          </w:p>
        </w:tc>
        <w:tc>
          <w:tcPr>
            <w:tcW w:w="740"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54"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6"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6"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r>
    </w:tbl>
    <w:p w:rsidR="000A0697" w:rsidRDefault="000A0697" w:rsidP="000A0697">
      <w:pPr>
        <w:jc w:val="center"/>
        <w:rPr>
          <w:b/>
          <w:bCs/>
          <w:sz w:val="16"/>
          <w:szCs w:val="16"/>
        </w:rPr>
        <w:sectPr w:rsidR="000A0697" w:rsidSect="00767578">
          <w:pgSz w:w="16838" w:h="11906" w:orient="landscape" w:code="9"/>
          <w:pgMar w:top="1701" w:right="1134" w:bottom="851" w:left="1134" w:header="709" w:footer="567" w:gutter="0"/>
          <w:cols w:space="708"/>
          <w:docGrid w:linePitch="381"/>
        </w:sectPr>
      </w:pPr>
    </w:p>
    <w:tbl>
      <w:tblPr>
        <w:tblW w:w="14678" w:type="dxa"/>
        <w:tblInd w:w="108" w:type="dxa"/>
        <w:tblLayout w:type="fixed"/>
        <w:tblLook w:val="04A0"/>
      </w:tblPr>
      <w:tblGrid>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0A0697" w:rsidRPr="00527EF2" w:rsidTr="004D71C0">
        <w:trPr>
          <w:trHeight w:val="300"/>
        </w:trPr>
        <w:tc>
          <w:tcPr>
            <w:tcW w:w="517"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1722" w:type="dxa"/>
            <w:tcBorders>
              <w:top w:val="nil"/>
            </w:tcBorders>
            <w:shd w:val="clear" w:color="auto" w:fill="auto"/>
            <w:vAlign w:val="center"/>
            <w:hideMark/>
          </w:tcPr>
          <w:p w:rsidR="000A0697" w:rsidRPr="00527EF2" w:rsidRDefault="000A0697" w:rsidP="004D71C0">
            <w:pPr>
              <w:jc w:val="center"/>
              <w:rPr>
                <w:i/>
                <w:i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557"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829"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1357" w:type="dxa"/>
            <w:tcBorders>
              <w:top w:val="nil"/>
            </w:tcBorders>
            <w:vAlign w:val="center"/>
            <w:hideMark/>
          </w:tcPr>
          <w:p w:rsidR="000A0697" w:rsidRPr="00527EF2" w:rsidRDefault="000A0697" w:rsidP="004D71C0">
            <w:pPr>
              <w:rPr>
                <w:sz w:val="16"/>
                <w:szCs w:val="16"/>
              </w:rPr>
            </w:pPr>
          </w:p>
        </w:tc>
        <w:tc>
          <w:tcPr>
            <w:tcW w:w="740" w:type="dxa"/>
            <w:tcBorders>
              <w:top w:val="nil"/>
            </w:tcBorders>
            <w:shd w:val="clear" w:color="auto" w:fill="auto"/>
            <w:noWrap/>
            <w:hideMark/>
          </w:tcPr>
          <w:p w:rsidR="000A0697" w:rsidRPr="00527EF2" w:rsidRDefault="000A0697" w:rsidP="004D71C0">
            <w:pPr>
              <w:jc w:val="center"/>
              <w:rPr>
                <w:b/>
                <w:bCs/>
                <w:sz w:val="16"/>
                <w:szCs w:val="16"/>
              </w:rPr>
            </w:pPr>
          </w:p>
        </w:tc>
        <w:tc>
          <w:tcPr>
            <w:tcW w:w="754"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636"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636"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r>
      <w:tr w:rsidR="000A0697" w:rsidRPr="00527EF2" w:rsidTr="004D71C0">
        <w:trPr>
          <w:trHeight w:val="300"/>
        </w:trPr>
        <w:tc>
          <w:tcPr>
            <w:tcW w:w="517"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1722"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557"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829"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1357" w:type="dxa"/>
            <w:tcBorders>
              <w:top w:val="nil"/>
            </w:tcBorders>
            <w:shd w:val="clear" w:color="auto" w:fill="auto"/>
            <w:noWrap/>
            <w:vAlign w:val="center"/>
            <w:hideMark/>
          </w:tcPr>
          <w:p w:rsidR="000A0697" w:rsidRPr="00527EF2" w:rsidRDefault="000A0697" w:rsidP="004D71C0">
            <w:pPr>
              <w:jc w:val="center"/>
              <w:rPr>
                <w:sz w:val="16"/>
                <w:szCs w:val="16"/>
              </w:rPr>
            </w:pPr>
          </w:p>
        </w:tc>
        <w:tc>
          <w:tcPr>
            <w:tcW w:w="740"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54"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6"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6"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r>
      <w:tr w:rsidR="000A0697" w:rsidRPr="00527EF2" w:rsidTr="004D71C0">
        <w:trPr>
          <w:trHeight w:val="300"/>
        </w:trPr>
        <w:tc>
          <w:tcPr>
            <w:tcW w:w="517"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1722" w:type="dxa"/>
            <w:tcBorders>
              <w:top w:val="nil"/>
            </w:tcBorders>
            <w:shd w:val="clear" w:color="auto" w:fill="auto"/>
            <w:vAlign w:val="center"/>
            <w:hideMark/>
          </w:tcPr>
          <w:p w:rsidR="000A0697" w:rsidRPr="00527EF2" w:rsidRDefault="000A0697" w:rsidP="004D71C0">
            <w:pPr>
              <w:jc w:val="center"/>
              <w:rPr>
                <w:i/>
                <w:i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557" w:type="dxa"/>
            <w:tcBorders>
              <w:top w:val="nil"/>
            </w:tcBorders>
            <w:shd w:val="clear" w:color="auto" w:fill="auto"/>
            <w:noWrap/>
            <w:hideMark/>
          </w:tcPr>
          <w:p w:rsidR="000A0697" w:rsidRPr="00527EF2" w:rsidRDefault="000A0697" w:rsidP="004D71C0">
            <w:pPr>
              <w:jc w:val="center"/>
              <w:rPr>
                <w:b/>
                <w:bCs/>
                <w:sz w:val="16"/>
                <w:szCs w:val="16"/>
              </w:rPr>
            </w:pPr>
          </w:p>
        </w:tc>
        <w:tc>
          <w:tcPr>
            <w:tcW w:w="829"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1357" w:type="dxa"/>
            <w:tcBorders>
              <w:top w:val="nil"/>
            </w:tcBorders>
            <w:shd w:val="clear" w:color="auto" w:fill="auto"/>
            <w:noWrap/>
            <w:hideMark/>
          </w:tcPr>
          <w:p w:rsidR="000A0697" w:rsidRPr="00527EF2" w:rsidRDefault="000A0697" w:rsidP="004D71C0">
            <w:pPr>
              <w:jc w:val="center"/>
              <w:rPr>
                <w:b/>
                <w:bCs/>
                <w:sz w:val="16"/>
                <w:szCs w:val="16"/>
              </w:rPr>
            </w:pPr>
          </w:p>
        </w:tc>
        <w:tc>
          <w:tcPr>
            <w:tcW w:w="740" w:type="dxa"/>
            <w:tcBorders>
              <w:top w:val="nil"/>
            </w:tcBorders>
            <w:shd w:val="clear" w:color="auto" w:fill="auto"/>
            <w:noWrap/>
            <w:hideMark/>
          </w:tcPr>
          <w:p w:rsidR="000A0697" w:rsidRPr="00527EF2" w:rsidRDefault="000A0697" w:rsidP="004D71C0">
            <w:pPr>
              <w:jc w:val="center"/>
              <w:rPr>
                <w:b/>
                <w:bCs/>
                <w:sz w:val="16"/>
                <w:szCs w:val="16"/>
              </w:rPr>
            </w:pPr>
          </w:p>
        </w:tc>
        <w:tc>
          <w:tcPr>
            <w:tcW w:w="754"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636"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636"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r>
      <w:tr w:rsidR="000A0697" w:rsidRPr="00527EF2" w:rsidTr="004D71C0">
        <w:trPr>
          <w:trHeight w:val="300"/>
        </w:trPr>
        <w:tc>
          <w:tcPr>
            <w:tcW w:w="517"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1722"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557"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829"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1357" w:type="dxa"/>
            <w:tcBorders>
              <w:top w:val="nil"/>
            </w:tcBorders>
            <w:shd w:val="clear" w:color="auto" w:fill="auto"/>
            <w:noWrap/>
            <w:vAlign w:val="center"/>
            <w:hideMark/>
          </w:tcPr>
          <w:p w:rsidR="000A0697" w:rsidRPr="00527EF2" w:rsidRDefault="000A0697" w:rsidP="004D71C0">
            <w:pPr>
              <w:jc w:val="center"/>
              <w:rPr>
                <w:sz w:val="16"/>
                <w:szCs w:val="16"/>
              </w:rPr>
            </w:pPr>
          </w:p>
        </w:tc>
        <w:tc>
          <w:tcPr>
            <w:tcW w:w="740"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54"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6"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6"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r>
    </w:tbl>
    <w:p w:rsidR="000A0697" w:rsidRDefault="000A0697" w:rsidP="000A0697">
      <w:pPr>
        <w:widowControl w:val="0"/>
        <w:overflowPunct w:val="0"/>
        <w:autoSpaceDE w:val="0"/>
        <w:autoSpaceDN w:val="0"/>
        <w:adjustRightInd w:val="0"/>
        <w:rPr>
          <w:b/>
          <w:snapToGrid w:val="0"/>
          <w:sz w:val="22"/>
        </w:rPr>
      </w:pPr>
    </w:p>
    <w:p w:rsidR="000A0697" w:rsidRDefault="000A0697" w:rsidP="000A0697">
      <w:pPr>
        <w:widowControl w:val="0"/>
        <w:overflowPunct w:val="0"/>
        <w:autoSpaceDE w:val="0"/>
        <w:autoSpaceDN w:val="0"/>
        <w:adjustRightInd w:val="0"/>
        <w:jc w:val="right"/>
        <w:rPr>
          <w:b/>
          <w:snapToGrid w:val="0"/>
          <w:sz w:val="22"/>
        </w:rPr>
      </w:pPr>
      <w:r>
        <w:rPr>
          <w:b/>
          <w:snapToGrid w:val="0"/>
          <w:sz w:val="22"/>
        </w:rPr>
        <w:t>Приложение к Постановлению от 20.05.2021 №197</w:t>
      </w:r>
    </w:p>
    <w:p w:rsidR="000A0697" w:rsidRDefault="000A0697" w:rsidP="000A0697">
      <w:pPr>
        <w:widowControl w:val="0"/>
        <w:overflowPunct w:val="0"/>
        <w:autoSpaceDE w:val="0"/>
        <w:autoSpaceDN w:val="0"/>
        <w:adjustRightInd w:val="0"/>
        <w:rPr>
          <w:b/>
          <w:snapToGrid w:val="0"/>
          <w:sz w:val="22"/>
        </w:rPr>
      </w:pPr>
    </w:p>
    <w:p w:rsidR="000A0697" w:rsidRDefault="000A0697" w:rsidP="000A0697">
      <w:pPr>
        <w:widowControl w:val="0"/>
        <w:overflowPunct w:val="0"/>
        <w:autoSpaceDE w:val="0"/>
        <w:autoSpaceDN w:val="0"/>
        <w:adjustRightInd w:val="0"/>
        <w:rPr>
          <w:b/>
          <w:snapToGrid w:val="0"/>
          <w:sz w:val="22"/>
        </w:rPr>
      </w:pPr>
      <w:r>
        <w:rPr>
          <w:b/>
          <w:snapToGrid w:val="0"/>
          <w:sz w:val="22"/>
        </w:rPr>
        <w:t>Обосновывающие материала к Схеме теплоснабжения Угловского городского поселения</w:t>
      </w:r>
    </w:p>
    <w:p w:rsidR="000A0697" w:rsidRDefault="000A0697" w:rsidP="000A0697">
      <w:pPr>
        <w:widowControl w:val="0"/>
        <w:overflowPunct w:val="0"/>
        <w:autoSpaceDE w:val="0"/>
        <w:autoSpaceDN w:val="0"/>
        <w:adjustRightInd w:val="0"/>
        <w:rPr>
          <w:b/>
          <w:snapToGrid w:val="0"/>
          <w:sz w:val="22"/>
        </w:rPr>
      </w:pPr>
    </w:p>
    <w:p w:rsidR="000A0697" w:rsidRDefault="000A0697" w:rsidP="000A0697">
      <w:pPr>
        <w:widowControl w:val="0"/>
        <w:overflowPunct w:val="0"/>
        <w:autoSpaceDE w:val="0"/>
        <w:autoSpaceDN w:val="0"/>
        <w:adjustRightInd w:val="0"/>
        <w:rPr>
          <w:b/>
          <w:snapToGrid w:val="0"/>
          <w:sz w:val="22"/>
        </w:rPr>
      </w:pPr>
    </w:p>
    <w:p w:rsidR="000A0697" w:rsidRDefault="000A0697" w:rsidP="000A0697">
      <w:pPr>
        <w:widowControl w:val="0"/>
        <w:overflowPunct w:val="0"/>
        <w:autoSpaceDE w:val="0"/>
        <w:autoSpaceDN w:val="0"/>
        <w:adjustRightInd w:val="0"/>
        <w:rPr>
          <w:b/>
          <w:snapToGrid w:val="0"/>
          <w:sz w:val="22"/>
        </w:rPr>
      </w:pPr>
    </w:p>
    <w:p w:rsidR="000A0697" w:rsidRPr="00970653" w:rsidRDefault="000A0697" w:rsidP="000A0697">
      <w:pPr>
        <w:widowControl w:val="0"/>
        <w:overflowPunct w:val="0"/>
        <w:autoSpaceDE w:val="0"/>
        <w:autoSpaceDN w:val="0"/>
        <w:adjustRightInd w:val="0"/>
        <w:rPr>
          <w:b/>
          <w:snapToGrid w:val="0"/>
          <w:sz w:val="22"/>
        </w:rPr>
      </w:pPr>
    </w:p>
    <w:p w:rsidR="000A0697" w:rsidRPr="00870422" w:rsidRDefault="000A0697" w:rsidP="000A0697">
      <w:pPr>
        <w:spacing w:after="120"/>
        <w:jc w:val="center"/>
        <w:rPr>
          <w:b/>
        </w:rPr>
      </w:pPr>
      <w:r w:rsidRPr="00870422">
        <w:rPr>
          <w:b/>
        </w:rPr>
        <w:t>СОДЕРЖАНИЕ</w:t>
      </w:r>
    </w:p>
    <w:p w:rsidR="000A0697" w:rsidRDefault="00EA42C9" w:rsidP="000A0697">
      <w:pPr>
        <w:pStyle w:val="16"/>
        <w:tabs>
          <w:tab w:val="left" w:pos="1440"/>
        </w:tabs>
        <w:rPr>
          <w:rFonts w:asciiTheme="minorHAnsi" w:eastAsiaTheme="minorEastAsia" w:hAnsiTheme="minorHAnsi" w:cstheme="minorBidi"/>
          <w:b w:val="0"/>
          <w:i w:val="0"/>
          <w:noProof/>
          <w:lang w:eastAsia="ru-RU"/>
        </w:rPr>
      </w:pPr>
      <w:r w:rsidRPr="00EA42C9">
        <w:rPr>
          <w:rFonts w:eastAsia="Times New Roman"/>
          <w:b w:val="0"/>
          <w:i w:val="0"/>
          <w:noProof/>
          <w:lang w:eastAsia="ru-RU"/>
        </w:rPr>
        <w:fldChar w:fldCharType="begin"/>
      </w:r>
      <w:r w:rsidR="000A0697">
        <w:rPr>
          <w:rFonts w:eastAsia="Times New Roman"/>
          <w:b w:val="0"/>
          <w:i w:val="0"/>
          <w:noProof/>
          <w:lang w:eastAsia="ru-RU"/>
        </w:rPr>
        <w:instrText xml:space="preserve"> TOC \h \z \t "Заголовок 2;1;Заголовок 4;2;Заголовок 5;3" </w:instrText>
      </w:r>
      <w:r w:rsidRPr="00EA42C9">
        <w:rPr>
          <w:rFonts w:eastAsia="Times New Roman"/>
          <w:b w:val="0"/>
          <w:i w:val="0"/>
          <w:noProof/>
          <w:lang w:eastAsia="ru-RU"/>
        </w:rPr>
        <w:fldChar w:fldCharType="separate"/>
      </w:r>
      <w:hyperlink w:anchor="_Toc5270452" w:history="1">
        <w:r w:rsidR="000A0697" w:rsidRPr="00364C3F">
          <w:rPr>
            <w:rStyle w:val="a4"/>
            <w:rFonts w:eastAsia="TimesNewRomanPS-BoldMT"/>
            <w:noProof/>
          </w:rPr>
          <w:t>ГЛАВА 1.</w:t>
        </w:r>
        <w:r w:rsidR="000A0697">
          <w:rPr>
            <w:rFonts w:asciiTheme="minorHAnsi" w:eastAsiaTheme="minorEastAsia" w:hAnsiTheme="minorHAnsi" w:cstheme="minorBidi"/>
            <w:b w:val="0"/>
            <w:i w:val="0"/>
            <w:noProof/>
            <w:lang w:eastAsia="ru-RU"/>
          </w:rPr>
          <w:tab/>
        </w:r>
        <w:r w:rsidR="000A0697" w:rsidRPr="00364C3F">
          <w:rPr>
            <w:rStyle w:val="a4"/>
            <w:noProof/>
          </w:rPr>
          <w:t>ГЛАВА 1. СУЩЕСТВУЮЩЕЕ ПОЛОЖЕНИЕ В СФЕРЕ ПРОИЗВОДСТВА, ПЕРЕДАЧИ И ПОТРЕБЛЕНИЯ ТЕПЛОВОЙ ЭНЕРГИИ ДЛЯ ЦЕЛЕЙ ТЕПЛОСНАБЖЕНИЯ</w:t>
        </w:r>
        <w:r w:rsidR="000A0697">
          <w:rPr>
            <w:noProof/>
            <w:webHidden/>
          </w:rPr>
          <w:tab/>
        </w:r>
        <w:r>
          <w:rPr>
            <w:noProof/>
            <w:webHidden/>
          </w:rPr>
          <w:fldChar w:fldCharType="begin"/>
        </w:r>
        <w:r w:rsidR="000A0697">
          <w:rPr>
            <w:noProof/>
            <w:webHidden/>
          </w:rPr>
          <w:instrText xml:space="preserve"> PAGEREF _Toc5270452 \h </w:instrText>
        </w:r>
        <w:r>
          <w:rPr>
            <w:noProof/>
            <w:webHidden/>
          </w:rPr>
        </w:r>
        <w:r>
          <w:rPr>
            <w:noProof/>
            <w:webHidden/>
          </w:rPr>
          <w:fldChar w:fldCharType="separate"/>
        </w:r>
        <w:r w:rsidR="000A0697">
          <w:rPr>
            <w:noProof/>
            <w:webHidden/>
          </w:rPr>
          <w:t>11</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453" w:history="1">
        <w:r w:rsidR="000A0697" w:rsidRPr="00364C3F">
          <w:rPr>
            <w:rStyle w:val="a4"/>
          </w:rPr>
          <w:t>Часть 1.</w:t>
        </w:r>
        <w:r w:rsidR="000A0697">
          <w:rPr>
            <w:rFonts w:asciiTheme="minorHAnsi" w:eastAsiaTheme="minorEastAsia" w:hAnsiTheme="minorHAnsi" w:cstheme="minorBidi"/>
            <w:i w:val="0"/>
          </w:rPr>
          <w:tab/>
        </w:r>
        <w:r w:rsidR="000A0697" w:rsidRPr="00364C3F">
          <w:rPr>
            <w:rStyle w:val="a4"/>
          </w:rPr>
          <w:t>Функциональная структура теплоснабжения</w:t>
        </w:r>
        <w:r w:rsidR="000A0697">
          <w:rPr>
            <w:webHidden/>
          </w:rPr>
          <w:tab/>
        </w:r>
        <w:r>
          <w:rPr>
            <w:webHidden/>
          </w:rPr>
          <w:fldChar w:fldCharType="begin"/>
        </w:r>
        <w:r w:rsidR="000A0697">
          <w:rPr>
            <w:webHidden/>
          </w:rPr>
          <w:instrText xml:space="preserve"> PAGEREF _Toc5270453 \h </w:instrText>
        </w:r>
        <w:r>
          <w:rPr>
            <w:webHidden/>
          </w:rPr>
        </w:r>
        <w:r>
          <w:rPr>
            <w:webHidden/>
          </w:rPr>
          <w:fldChar w:fldCharType="separate"/>
        </w:r>
        <w:r w:rsidR="000A0697">
          <w:rPr>
            <w:webHidden/>
          </w:rPr>
          <w:t>11</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54" w:history="1">
        <w:r w:rsidR="000A0697" w:rsidRPr="00364C3F">
          <w:rPr>
            <w:rStyle w:val="a4"/>
            <w:rFonts w:eastAsia="Calibri"/>
            <w:noProof/>
          </w:rPr>
          <w:t>а) в зонах действия производственных котельных</w:t>
        </w:r>
        <w:r w:rsidR="000A0697">
          <w:rPr>
            <w:noProof/>
            <w:webHidden/>
          </w:rPr>
          <w:tab/>
        </w:r>
        <w:r>
          <w:rPr>
            <w:noProof/>
            <w:webHidden/>
          </w:rPr>
          <w:fldChar w:fldCharType="begin"/>
        </w:r>
        <w:r w:rsidR="000A0697">
          <w:rPr>
            <w:noProof/>
            <w:webHidden/>
          </w:rPr>
          <w:instrText xml:space="preserve"> PAGEREF _Toc5270454 \h </w:instrText>
        </w:r>
        <w:r>
          <w:rPr>
            <w:noProof/>
            <w:webHidden/>
          </w:rPr>
        </w:r>
        <w:r>
          <w:rPr>
            <w:noProof/>
            <w:webHidden/>
          </w:rPr>
          <w:fldChar w:fldCharType="separate"/>
        </w:r>
        <w:r w:rsidR="000A0697">
          <w:rPr>
            <w:noProof/>
            <w:webHidden/>
          </w:rPr>
          <w:t>14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55" w:history="1">
        <w:r w:rsidR="000A0697" w:rsidRPr="00364C3F">
          <w:rPr>
            <w:rStyle w:val="a4"/>
            <w:rFonts w:eastAsia="Calibri"/>
            <w:noProof/>
          </w:rPr>
          <w:t>б) в зонах действия индивидуального теплоснабжения</w:t>
        </w:r>
        <w:r w:rsidR="000A0697">
          <w:rPr>
            <w:noProof/>
            <w:webHidden/>
          </w:rPr>
          <w:tab/>
        </w:r>
        <w:r>
          <w:rPr>
            <w:noProof/>
            <w:webHidden/>
          </w:rPr>
          <w:fldChar w:fldCharType="begin"/>
        </w:r>
        <w:r w:rsidR="000A0697">
          <w:rPr>
            <w:noProof/>
            <w:webHidden/>
          </w:rPr>
          <w:instrText xml:space="preserve"> PAGEREF _Toc5270455 \h </w:instrText>
        </w:r>
        <w:r>
          <w:rPr>
            <w:noProof/>
            <w:webHidden/>
          </w:rPr>
        </w:r>
        <w:r>
          <w:rPr>
            <w:noProof/>
            <w:webHidden/>
          </w:rPr>
          <w:fldChar w:fldCharType="separate"/>
        </w:r>
        <w:r w:rsidR="000A0697">
          <w:rPr>
            <w:noProof/>
            <w:webHidden/>
          </w:rPr>
          <w:t>14</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456" w:history="1">
        <w:r w:rsidR="000A0697" w:rsidRPr="00364C3F">
          <w:rPr>
            <w:rStyle w:val="a4"/>
          </w:rPr>
          <w:t>Часть 2.</w:t>
        </w:r>
        <w:r w:rsidR="000A0697">
          <w:rPr>
            <w:rFonts w:asciiTheme="minorHAnsi" w:eastAsiaTheme="minorEastAsia" w:hAnsiTheme="minorHAnsi" w:cstheme="minorBidi"/>
            <w:i w:val="0"/>
          </w:rPr>
          <w:tab/>
        </w:r>
        <w:r w:rsidR="000A0697" w:rsidRPr="00364C3F">
          <w:rPr>
            <w:rStyle w:val="a4"/>
          </w:rPr>
          <w:t>Источники тепловой энергии</w:t>
        </w:r>
        <w:r w:rsidR="000A0697">
          <w:rPr>
            <w:webHidden/>
          </w:rPr>
          <w:tab/>
        </w:r>
        <w:r>
          <w:rPr>
            <w:webHidden/>
          </w:rPr>
          <w:fldChar w:fldCharType="begin"/>
        </w:r>
        <w:r w:rsidR="000A0697">
          <w:rPr>
            <w:webHidden/>
          </w:rPr>
          <w:instrText xml:space="preserve"> PAGEREF _Toc5270456 \h </w:instrText>
        </w:r>
        <w:r>
          <w:rPr>
            <w:webHidden/>
          </w:rPr>
        </w:r>
        <w:r>
          <w:rPr>
            <w:webHidden/>
          </w:rPr>
          <w:fldChar w:fldCharType="separate"/>
        </w:r>
        <w:r w:rsidR="000A0697">
          <w:rPr>
            <w:webHidden/>
          </w:rPr>
          <w:t>14</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57" w:history="1">
        <w:r w:rsidR="000A0697" w:rsidRPr="00364C3F">
          <w:rPr>
            <w:rStyle w:val="a4"/>
            <w:rFonts w:eastAsia="Calibri"/>
            <w:noProof/>
          </w:rPr>
          <w:t>а) структура и технические характеристики основного оборудования</w:t>
        </w:r>
        <w:r w:rsidR="000A0697">
          <w:rPr>
            <w:noProof/>
            <w:webHidden/>
          </w:rPr>
          <w:tab/>
        </w:r>
        <w:r>
          <w:rPr>
            <w:noProof/>
            <w:webHidden/>
          </w:rPr>
          <w:fldChar w:fldCharType="begin"/>
        </w:r>
        <w:r w:rsidR="000A0697">
          <w:rPr>
            <w:noProof/>
            <w:webHidden/>
          </w:rPr>
          <w:instrText xml:space="preserve"> PAGEREF _Toc5270457 \h </w:instrText>
        </w:r>
        <w:r>
          <w:rPr>
            <w:noProof/>
            <w:webHidden/>
          </w:rPr>
        </w:r>
        <w:r>
          <w:rPr>
            <w:noProof/>
            <w:webHidden/>
          </w:rPr>
          <w:fldChar w:fldCharType="separate"/>
        </w:r>
        <w:r w:rsidR="000A0697">
          <w:rPr>
            <w:noProof/>
            <w:webHidden/>
          </w:rPr>
          <w:t>14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58" w:history="1">
        <w:r w:rsidR="000A0697" w:rsidRPr="00364C3F">
          <w:rPr>
            <w:rStyle w:val="a4"/>
            <w:rFonts w:eastAsia="Calibri"/>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0A0697">
          <w:rPr>
            <w:noProof/>
            <w:webHidden/>
          </w:rPr>
          <w:tab/>
        </w:r>
        <w:r>
          <w:rPr>
            <w:noProof/>
            <w:webHidden/>
          </w:rPr>
          <w:fldChar w:fldCharType="begin"/>
        </w:r>
        <w:r w:rsidR="000A0697">
          <w:rPr>
            <w:noProof/>
            <w:webHidden/>
          </w:rPr>
          <w:instrText xml:space="preserve"> PAGEREF _Toc5270458 \h </w:instrText>
        </w:r>
        <w:r>
          <w:rPr>
            <w:noProof/>
            <w:webHidden/>
          </w:rPr>
        </w:r>
        <w:r>
          <w:rPr>
            <w:noProof/>
            <w:webHidden/>
          </w:rPr>
          <w:fldChar w:fldCharType="separate"/>
        </w:r>
        <w:r w:rsidR="000A0697">
          <w:rPr>
            <w:noProof/>
            <w:webHidden/>
          </w:rPr>
          <w:t>21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59" w:history="1">
        <w:r w:rsidR="000A0697" w:rsidRPr="00364C3F">
          <w:rPr>
            <w:rStyle w:val="a4"/>
            <w:rFonts w:eastAsia="Calibri"/>
            <w:noProof/>
          </w:rPr>
          <w:t>в) ограничения тепловой мощности и параметров располагаемой тепловой мощности</w:t>
        </w:r>
        <w:r w:rsidR="000A0697">
          <w:rPr>
            <w:noProof/>
            <w:webHidden/>
          </w:rPr>
          <w:tab/>
        </w:r>
        <w:r>
          <w:rPr>
            <w:noProof/>
            <w:webHidden/>
          </w:rPr>
          <w:fldChar w:fldCharType="begin"/>
        </w:r>
        <w:r w:rsidR="000A0697">
          <w:rPr>
            <w:noProof/>
            <w:webHidden/>
          </w:rPr>
          <w:instrText xml:space="preserve"> PAGEREF _Toc5270459 \h </w:instrText>
        </w:r>
        <w:r>
          <w:rPr>
            <w:noProof/>
            <w:webHidden/>
          </w:rPr>
        </w:r>
        <w:r>
          <w:rPr>
            <w:noProof/>
            <w:webHidden/>
          </w:rPr>
          <w:fldChar w:fldCharType="separate"/>
        </w:r>
        <w:r w:rsidR="000A0697">
          <w:rPr>
            <w:noProof/>
            <w:webHidden/>
          </w:rPr>
          <w:t>21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60" w:history="1">
        <w:r w:rsidR="000A0697" w:rsidRPr="00364C3F">
          <w:rPr>
            <w:rStyle w:val="a4"/>
            <w:rFonts w:eastAsia="Calibri"/>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0A0697">
          <w:rPr>
            <w:noProof/>
            <w:webHidden/>
          </w:rPr>
          <w:tab/>
        </w:r>
        <w:r>
          <w:rPr>
            <w:noProof/>
            <w:webHidden/>
          </w:rPr>
          <w:fldChar w:fldCharType="begin"/>
        </w:r>
        <w:r w:rsidR="000A0697">
          <w:rPr>
            <w:noProof/>
            <w:webHidden/>
          </w:rPr>
          <w:instrText xml:space="preserve"> PAGEREF _Toc5270460 \h </w:instrText>
        </w:r>
        <w:r>
          <w:rPr>
            <w:noProof/>
            <w:webHidden/>
          </w:rPr>
        </w:r>
        <w:r>
          <w:rPr>
            <w:noProof/>
            <w:webHidden/>
          </w:rPr>
          <w:fldChar w:fldCharType="separate"/>
        </w:r>
        <w:r w:rsidR="000A0697">
          <w:rPr>
            <w:noProof/>
            <w:webHidden/>
          </w:rPr>
          <w:t>21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61" w:history="1">
        <w:r w:rsidR="000A0697" w:rsidRPr="00364C3F">
          <w:rPr>
            <w:rStyle w:val="a4"/>
            <w:rFonts w:eastAsia="Calibri"/>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0A0697">
          <w:rPr>
            <w:noProof/>
            <w:webHidden/>
          </w:rPr>
          <w:tab/>
        </w:r>
        <w:r>
          <w:rPr>
            <w:noProof/>
            <w:webHidden/>
          </w:rPr>
          <w:fldChar w:fldCharType="begin"/>
        </w:r>
        <w:r w:rsidR="000A0697">
          <w:rPr>
            <w:noProof/>
            <w:webHidden/>
          </w:rPr>
          <w:instrText xml:space="preserve"> PAGEREF _Toc5270461 \h </w:instrText>
        </w:r>
        <w:r>
          <w:rPr>
            <w:noProof/>
            <w:webHidden/>
          </w:rPr>
        </w:r>
        <w:r>
          <w:rPr>
            <w:noProof/>
            <w:webHidden/>
          </w:rPr>
          <w:fldChar w:fldCharType="separate"/>
        </w:r>
        <w:r w:rsidR="000A0697">
          <w:rPr>
            <w:noProof/>
            <w:webHidden/>
          </w:rPr>
          <w:t>22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62" w:history="1">
        <w:r w:rsidR="000A0697" w:rsidRPr="00364C3F">
          <w:rPr>
            <w:rStyle w:val="a4"/>
            <w:rFonts w:eastAsia="Calibri"/>
            <w:noProof/>
          </w:rPr>
          <w:t>е) схемы выдачи тепловой мощности, структура теплофикационных установок</w:t>
        </w:r>
        <w:r w:rsidR="000A0697">
          <w:rPr>
            <w:noProof/>
            <w:webHidden/>
          </w:rPr>
          <w:tab/>
        </w:r>
        <w:r>
          <w:rPr>
            <w:noProof/>
            <w:webHidden/>
          </w:rPr>
          <w:fldChar w:fldCharType="begin"/>
        </w:r>
        <w:r w:rsidR="000A0697">
          <w:rPr>
            <w:noProof/>
            <w:webHidden/>
          </w:rPr>
          <w:instrText xml:space="preserve"> PAGEREF _Toc5270462 \h </w:instrText>
        </w:r>
        <w:r>
          <w:rPr>
            <w:noProof/>
            <w:webHidden/>
          </w:rPr>
        </w:r>
        <w:r>
          <w:rPr>
            <w:noProof/>
            <w:webHidden/>
          </w:rPr>
          <w:fldChar w:fldCharType="separate"/>
        </w:r>
        <w:r w:rsidR="000A0697">
          <w:rPr>
            <w:noProof/>
            <w:webHidden/>
          </w:rPr>
          <w:t>22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63" w:history="1">
        <w:r w:rsidR="000A0697" w:rsidRPr="00364C3F">
          <w:rPr>
            <w:rStyle w:val="a4"/>
            <w:rFonts w:eastAsia="Calibri"/>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A0697">
          <w:rPr>
            <w:noProof/>
            <w:webHidden/>
          </w:rPr>
          <w:tab/>
        </w:r>
        <w:r>
          <w:rPr>
            <w:noProof/>
            <w:webHidden/>
          </w:rPr>
          <w:fldChar w:fldCharType="begin"/>
        </w:r>
        <w:r w:rsidR="000A0697">
          <w:rPr>
            <w:noProof/>
            <w:webHidden/>
          </w:rPr>
          <w:instrText xml:space="preserve"> PAGEREF _Toc5270463 \h </w:instrText>
        </w:r>
        <w:r>
          <w:rPr>
            <w:noProof/>
            <w:webHidden/>
          </w:rPr>
        </w:r>
        <w:r>
          <w:rPr>
            <w:noProof/>
            <w:webHidden/>
          </w:rPr>
          <w:fldChar w:fldCharType="separate"/>
        </w:r>
        <w:r w:rsidR="000A0697">
          <w:rPr>
            <w:noProof/>
            <w:webHidden/>
          </w:rPr>
          <w:t>22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64" w:history="1">
        <w:r w:rsidR="000A0697" w:rsidRPr="00364C3F">
          <w:rPr>
            <w:rStyle w:val="a4"/>
            <w:rFonts w:eastAsia="Calibri"/>
            <w:noProof/>
          </w:rPr>
          <w:t>з) среднегодовая загрузка оборудования</w:t>
        </w:r>
        <w:r w:rsidR="000A0697">
          <w:rPr>
            <w:noProof/>
            <w:webHidden/>
          </w:rPr>
          <w:tab/>
        </w:r>
        <w:r>
          <w:rPr>
            <w:noProof/>
            <w:webHidden/>
          </w:rPr>
          <w:fldChar w:fldCharType="begin"/>
        </w:r>
        <w:r w:rsidR="000A0697">
          <w:rPr>
            <w:noProof/>
            <w:webHidden/>
          </w:rPr>
          <w:instrText xml:space="preserve"> PAGEREF _Toc5270464 \h </w:instrText>
        </w:r>
        <w:r>
          <w:rPr>
            <w:noProof/>
            <w:webHidden/>
          </w:rPr>
        </w:r>
        <w:r>
          <w:rPr>
            <w:noProof/>
            <w:webHidden/>
          </w:rPr>
          <w:fldChar w:fldCharType="separate"/>
        </w:r>
        <w:r w:rsidR="000A0697">
          <w:rPr>
            <w:noProof/>
            <w:webHidden/>
          </w:rPr>
          <w:t>24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65" w:history="1">
        <w:r w:rsidR="000A0697" w:rsidRPr="00364C3F">
          <w:rPr>
            <w:rStyle w:val="a4"/>
            <w:rFonts w:eastAsia="Calibri"/>
            <w:noProof/>
          </w:rPr>
          <w:t>и) способы учета тепла, отпущенного в тепловые сети</w:t>
        </w:r>
        <w:r w:rsidR="000A0697">
          <w:rPr>
            <w:noProof/>
            <w:webHidden/>
          </w:rPr>
          <w:tab/>
        </w:r>
        <w:r>
          <w:rPr>
            <w:noProof/>
            <w:webHidden/>
          </w:rPr>
          <w:fldChar w:fldCharType="begin"/>
        </w:r>
        <w:r w:rsidR="000A0697">
          <w:rPr>
            <w:noProof/>
            <w:webHidden/>
          </w:rPr>
          <w:instrText xml:space="preserve"> PAGEREF _Toc5270465 \h </w:instrText>
        </w:r>
        <w:r>
          <w:rPr>
            <w:noProof/>
            <w:webHidden/>
          </w:rPr>
        </w:r>
        <w:r>
          <w:rPr>
            <w:noProof/>
            <w:webHidden/>
          </w:rPr>
          <w:fldChar w:fldCharType="separate"/>
        </w:r>
        <w:r w:rsidR="000A0697">
          <w:rPr>
            <w:noProof/>
            <w:webHidden/>
          </w:rPr>
          <w:t>25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66" w:history="1">
        <w:r w:rsidR="000A0697" w:rsidRPr="00364C3F">
          <w:rPr>
            <w:rStyle w:val="a4"/>
            <w:rFonts w:eastAsia="Calibri"/>
            <w:noProof/>
          </w:rPr>
          <w:t>к) статистика отказов и восстановлений оборудования источников тепловой энергии</w:t>
        </w:r>
        <w:r w:rsidR="000A0697">
          <w:rPr>
            <w:noProof/>
            <w:webHidden/>
          </w:rPr>
          <w:tab/>
        </w:r>
        <w:r>
          <w:rPr>
            <w:noProof/>
            <w:webHidden/>
          </w:rPr>
          <w:fldChar w:fldCharType="begin"/>
        </w:r>
        <w:r w:rsidR="000A0697">
          <w:rPr>
            <w:noProof/>
            <w:webHidden/>
          </w:rPr>
          <w:instrText xml:space="preserve"> PAGEREF _Toc5270466 \h </w:instrText>
        </w:r>
        <w:r>
          <w:rPr>
            <w:noProof/>
            <w:webHidden/>
          </w:rPr>
        </w:r>
        <w:r>
          <w:rPr>
            <w:noProof/>
            <w:webHidden/>
          </w:rPr>
          <w:fldChar w:fldCharType="separate"/>
        </w:r>
        <w:r w:rsidR="000A0697">
          <w:rPr>
            <w:noProof/>
            <w:webHidden/>
          </w:rPr>
          <w:t>25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67" w:history="1">
        <w:r w:rsidR="000A0697" w:rsidRPr="00364C3F">
          <w:rPr>
            <w:rStyle w:val="a4"/>
            <w:rFonts w:eastAsia="Calibri"/>
            <w:noProof/>
          </w:rPr>
          <w:t>л) предписания надзорных органов по запрещению дальнейшей эксплуатации источников тепловой энергии</w:t>
        </w:r>
        <w:r w:rsidR="000A0697">
          <w:rPr>
            <w:noProof/>
            <w:webHidden/>
          </w:rPr>
          <w:tab/>
        </w:r>
        <w:r>
          <w:rPr>
            <w:noProof/>
            <w:webHidden/>
          </w:rPr>
          <w:fldChar w:fldCharType="begin"/>
        </w:r>
        <w:r w:rsidR="000A0697">
          <w:rPr>
            <w:noProof/>
            <w:webHidden/>
          </w:rPr>
          <w:instrText xml:space="preserve"> PAGEREF _Toc5270467 \h </w:instrText>
        </w:r>
        <w:r>
          <w:rPr>
            <w:noProof/>
            <w:webHidden/>
          </w:rPr>
        </w:r>
        <w:r>
          <w:rPr>
            <w:noProof/>
            <w:webHidden/>
          </w:rPr>
          <w:fldChar w:fldCharType="separate"/>
        </w:r>
        <w:r w:rsidR="000A0697">
          <w:rPr>
            <w:noProof/>
            <w:webHidden/>
          </w:rPr>
          <w:t>25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68" w:history="1">
        <w:r w:rsidR="000A0697" w:rsidRPr="00364C3F">
          <w:rPr>
            <w:rStyle w:val="a4"/>
            <w:rFonts w:eastAsia="Calibri"/>
            <w:noProof/>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A0697">
          <w:rPr>
            <w:noProof/>
            <w:webHidden/>
          </w:rPr>
          <w:tab/>
        </w:r>
        <w:r>
          <w:rPr>
            <w:noProof/>
            <w:webHidden/>
          </w:rPr>
          <w:fldChar w:fldCharType="begin"/>
        </w:r>
        <w:r w:rsidR="000A0697">
          <w:rPr>
            <w:noProof/>
            <w:webHidden/>
          </w:rPr>
          <w:instrText xml:space="preserve"> PAGEREF _Toc5270468 \h </w:instrText>
        </w:r>
        <w:r>
          <w:rPr>
            <w:noProof/>
            <w:webHidden/>
          </w:rPr>
        </w:r>
        <w:r>
          <w:rPr>
            <w:noProof/>
            <w:webHidden/>
          </w:rPr>
          <w:fldChar w:fldCharType="separate"/>
        </w:r>
        <w:r w:rsidR="000A0697">
          <w:rPr>
            <w:noProof/>
            <w:webHidden/>
          </w:rPr>
          <w:t>25</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469" w:history="1">
        <w:r w:rsidR="000A0697" w:rsidRPr="00364C3F">
          <w:rPr>
            <w:rStyle w:val="a4"/>
          </w:rPr>
          <w:t>Часть 3.</w:t>
        </w:r>
        <w:r w:rsidR="000A0697">
          <w:rPr>
            <w:rFonts w:asciiTheme="minorHAnsi" w:eastAsiaTheme="minorEastAsia" w:hAnsiTheme="minorHAnsi" w:cstheme="minorBidi"/>
            <w:i w:val="0"/>
          </w:rPr>
          <w:tab/>
        </w:r>
        <w:r w:rsidR="000A0697" w:rsidRPr="00364C3F">
          <w:rPr>
            <w:rStyle w:val="a4"/>
          </w:rPr>
          <w:t>Тепловые сети, сооружения на них</w:t>
        </w:r>
        <w:r w:rsidR="000A0697">
          <w:rPr>
            <w:webHidden/>
          </w:rPr>
          <w:tab/>
        </w:r>
        <w:r>
          <w:rPr>
            <w:webHidden/>
          </w:rPr>
          <w:fldChar w:fldCharType="begin"/>
        </w:r>
        <w:r w:rsidR="000A0697">
          <w:rPr>
            <w:webHidden/>
          </w:rPr>
          <w:instrText xml:space="preserve"> PAGEREF _Toc5270469 \h </w:instrText>
        </w:r>
        <w:r>
          <w:rPr>
            <w:webHidden/>
          </w:rPr>
        </w:r>
        <w:r>
          <w:rPr>
            <w:webHidden/>
          </w:rPr>
          <w:fldChar w:fldCharType="separate"/>
        </w:r>
        <w:r w:rsidR="000A0697">
          <w:rPr>
            <w:webHidden/>
          </w:rPr>
          <w:t>25</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0" w:history="1">
        <w:r w:rsidR="000A0697" w:rsidRPr="00364C3F">
          <w:rPr>
            <w:rStyle w:val="a4"/>
            <w:rFonts w:eastAsia="Calibri"/>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0A0697">
          <w:rPr>
            <w:noProof/>
            <w:webHidden/>
          </w:rPr>
          <w:tab/>
        </w:r>
        <w:r>
          <w:rPr>
            <w:noProof/>
            <w:webHidden/>
          </w:rPr>
          <w:fldChar w:fldCharType="begin"/>
        </w:r>
        <w:r w:rsidR="000A0697">
          <w:rPr>
            <w:noProof/>
            <w:webHidden/>
          </w:rPr>
          <w:instrText xml:space="preserve"> PAGEREF _Toc5270470 \h </w:instrText>
        </w:r>
        <w:r>
          <w:rPr>
            <w:noProof/>
            <w:webHidden/>
          </w:rPr>
        </w:r>
        <w:r>
          <w:rPr>
            <w:noProof/>
            <w:webHidden/>
          </w:rPr>
          <w:fldChar w:fldCharType="separate"/>
        </w:r>
        <w:r w:rsidR="000A0697">
          <w:rPr>
            <w:noProof/>
            <w:webHidden/>
          </w:rPr>
          <w:t>25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1" w:history="1">
        <w:r w:rsidR="000A0697" w:rsidRPr="00364C3F">
          <w:rPr>
            <w:rStyle w:val="a4"/>
            <w:rFonts w:eastAsia="Calibri"/>
            <w:noProof/>
          </w:rPr>
          <w:t>б) карты (схемы) тепловых сетей в зонах действия источников тепловой энергии в электронной форме и (или) на бумажном носителе</w:t>
        </w:r>
        <w:r w:rsidR="000A0697">
          <w:rPr>
            <w:noProof/>
            <w:webHidden/>
          </w:rPr>
          <w:tab/>
        </w:r>
        <w:r>
          <w:rPr>
            <w:noProof/>
            <w:webHidden/>
          </w:rPr>
          <w:fldChar w:fldCharType="begin"/>
        </w:r>
        <w:r w:rsidR="000A0697">
          <w:rPr>
            <w:noProof/>
            <w:webHidden/>
          </w:rPr>
          <w:instrText xml:space="preserve"> PAGEREF _Toc5270471 \h </w:instrText>
        </w:r>
        <w:r>
          <w:rPr>
            <w:noProof/>
            <w:webHidden/>
          </w:rPr>
        </w:r>
        <w:r>
          <w:rPr>
            <w:noProof/>
            <w:webHidden/>
          </w:rPr>
          <w:fldChar w:fldCharType="separate"/>
        </w:r>
        <w:r w:rsidR="000A0697">
          <w:rPr>
            <w:noProof/>
            <w:webHidden/>
          </w:rPr>
          <w:t>26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2" w:history="1">
        <w:r w:rsidR="000A0697" w:rsidRPr="00364C3F">
          <w:rPr>
            <w:rStyle w:val="a4"/>
            <w:rFonts w:eastAsia="Calibri"/>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0A0697">
          <w:rPr>
            <w:noProof/>
            <w:webHidden/>
          </w:rPr>
          <w:tab/>
        </w:r>
        <w:r>
          <w:rPr>
            <w:noProof/>
            <w:webHidden/>
          </w:rPr>
          <w:fldChar w:fldCharType="begin"/>
        </w:r>
        <w:r w:rsidR="000A0697">
          <w:rPr>
            <w:noProof/>
            <w:webHidden/>
          </w:rPr>
          <w:instrText xml:space="preserve"> PAGEREF _Toc5270472 \h </w:instrText>
        </w:r>
        <w:r>
          <w:rPr>
            <w:noProof/>
            <w:webHidden/>
          </w:rPr>
        </w:r>
        <w:r>
          <w:rPr>
            <w:noProof/>
            <w:webHidden/>
          </w:rPr>
          <w:fldChar w:fldCharType="separate"/>
        </w:r>
        <w:r w:rsidR="000A0697">
          <w:rPr>
            <w:noProof/>
            <w:webHidden/>
          </w:rPr>
          <w:t>29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3" w:history="1">
        <w:r w:rsidR="000A0697" w:rsidRPr="00364C3F">
          <w:rPr>
            <w:rStyle w:val="a4"/>
            <w:rFonts w:eastAsia="Calibri"/>
            <w:noProof/>
          </w:rPr>
          <w:t>г) описание типов и количества секционирующей и регулирующей арматуры на тепловых сетях</w:t>
        </w:r>
        <w:r w:rsidR="000A0697">
          <w:rPr>
            <w:noProof/>
            <w:webHidden/>
          </w:rPr>
          <w:tab/>
        </w:r>
        <w:r>
          <w:rPr>
            <w:noProof/>
            <w:webHidden/>
          </w:rPr>
          <w:fldChar w:fldCharType="begin"/>
        </w:r>
        <w:r w:rsidR="000A0697">
          <w:rPr>
            <w:noProof/>
            <w:webHidden/>
          </w:rPr>
          <w:instrText xml:space="preserve"> PAGEREF _Toc5270473 \h </w:instrText>
        </w:r>
        <w:r>
          <w:rPr>
            <w:noProof/>
            <w:webHidden/>
          </w:rPr>
        </w:r>
        <w:r>
          <w:rPr>
            <w:noProof/>
            <w:webHidden/>
          </w:rPr>
          <w:fldChar w:fldCharType="separate"/>
        </w:r>
        <w:r w:rsidR="000A0697">
          <w:rPr>
            <w:noProof/>
            <w:webHidden/>
          </w:rPr>
          <w:t>39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4" w:history="1">
        <w:r w:rsidR="000A0697" w:rsidRPr="00364C3F">
          <w:rPr>
            <w:rStyle w:val="a4"/>
            <w:rFonts w:eastAsia="Calibri"/>
            <w:noProof/>
          </w:rPr>
          <w:t>д) описание типов и строительных особенностей тепловых пунктов, тепловых камер и павильонов</w:t>
        </w:r>
        <w:r w:rsidR="000A0697">
          <w:rPr>
            <w:noProof/>
            <w:webHidden/>
          </w:rPr>
          <w:tab/>
        </w:r>
        <w:r>
          <w:rPr>
            <w:noProof/>
            <w:webHidden/>
          </w:rPr>
          <w:fldChar w:fldCharType="begin"/>
        </w:r>
        <w:r w:rsidR="000A0697">
          <w:rPr>
            <w:noProof/>
            <w:webHidden/>
          </w:rPr>
          <w:instrText xml:space="preserve"> PAGEREF _Toc5270474 \h </w:instrText>
        </w:r>
        <w:r>
          <w:rPr>
            <w:noProof/>
            <w:webHidden/>
          </w:rPr>
        </w:r>
        <w:r>
          <w:rPr>
            <w:noProof/>
            <w:webHidden/>
          </w:rPr>
          <w:fldChar w:fldCharType="separate"/>
        </w:r>
        <w:r w:rsidR="000A0697">
          <w:rPr>
            <w:noProof/>
            <w:webHidden/>
          </w:rPr>
          <w:t>39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5" w:history="1">
        <w:r w:rsidR="000A0697" w:rsidRPr="00364C3F">
          <w:rPr>
            <w:rStyle w:val="a4"/>
            <w:rFonts w:eastAsia="Calibri"/>
            <w:noProof/>
          </w:rPr>
          <w:t>е) описание графиков регулирования отпуска тепла в тепловые сети с анализом их обоснованности</w:t>
        </w:r>
        <w:r w:rsidR="000A0697">
          <w:rPr>
            <w:noProof/>
            <w:webHidden/>
          </w:rPr>
          <w:tab/>
        </w:r>
        <w:r>
          <w:rPr>
            <w:noProof/>
            <w:webHidden/>
          </w:rPr>
          <w:fldChar w:fldCharType="begin"/>
        </w:r>
        <w:r w:rsidR="000A0697">
          <w:rPr>
            <w:noProof/>
            <w:webHidden/>
          </w:rPr>
          <w:instrText xml:space="preserve"> PAGEREF _Toc5270475 \h </w:instrText>
        </w:r>
        <w:r>
          <w:rPr>
            <w:noProof/>
            <w:webHidden/>
          </w:rPr>
        </w:r>
        <w:r>
          <w:rPr>
            <w:noProof/>
            <w:webHidden/>
          </w:rPr>
          <w:fldChar w:fldCharType="separate"/>
        </w:r>
        <w:r w:rsidR="000A0697">
          <w:rPr>
            <w:noProof/>
            <w:webHidden/>
          </w:rPr>
          <w:t>39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6" w:history="1">
        <w:r w:rsidR="000A0697" w:rsidRPr="00364C3F">
          <w:rPr>
            <w:rStyle w:val="a4"/>
            <w:rFonts w:eastAsia="Calibri"/>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A0697">
          <w:rPr>
            <w:noProof/>
            <w:webHidden/>
          </w:rPr>
          <w:tab/>
        </w:r>
        <w:r>
          <w:rPr>
            <w:noProof/>
            <w:webHidden/>
          </w:rPr>
          <w:fldChar w:fldCharType="begin"/>
        </w:r>
        <w:r w:rsidR="000A0697">
          <w:rPr>
            <w:noProof/>
            <w:webHidden/>
          </w:rPr>
          <w:instrText xml:space="preserve"> PAGEREF _Toc5270476 \h </w:instrText>
        </w:r>
        <w:r>
          <w:rPr>
            <w:noProof/>
            <w:webHidden/>
          </w:rPr>
        </w:r>
        <w:r>
          <w:rPr>
            <w:noProof/>
            <w:webHidden/>
          </w:rPr>
          <w:fldChar w:fldCharType="separate"/>
        </w:r>
        <w:r w:rsidR="000A0697">
          <w:rPr>
            <w:noProof/>
            <w:webHidden/>
          </w:rPr>
          <w:t>39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7" w:history="1">
        <w:r w:rsidR="000A0697" w:rsidRPr="00364C3F">
          <w:rPr>
            <w:rStyle w:val="a4"/>
            <w:rFonts w:eastAsia="Calibri"/>
            <w:noProof/>
          </w:rPr>
          <w:t>з) гидравлические режимы и пьезометрические графики тепловых сетей</w:t>
        </w:r>
        <w:r w:rsidR="000A0697">
          <w:rPr>
            <w:noProof/>
            <w:webHidden/>
          </w:rPr>
          <w:tab/>
        </w:r>
        <w:r>
          <w:rPr>
            <w:noProof/>
            <w:webHidden/>
          </w:rPr>
          <w:fldChar w:fldCharType="begin"/>
        </w:r>
        <w:r w:rsidR="000A0697">
          <w:rPr>
            <w:noProof/>
            <w:webHidden/>
          </w:rPr>
          <w:instrText xml:space="preserve"> PAGEREF _Toc5270477 \h </w:instrText>
        </w:r>
        <w:r>
          <w:rPr>
            <w:noProof/>
            <w:webHidden/>
          </w:rPr>
        </w:r>
        <w:r>
          <w:rPr>
            <w:noProof/>
            <w:webHidden/>
          </w:rPr>
          <w:fldChar w:fldCharType="separate"/>
        </w:r>
        <w:r w:rsidR="000A0697">
          <w:rPr>
            <w:noProof/>
            <w:webHidden/>
          </w:rPr>
          <w:t>39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8" w:history="1">
        <w:r w:rsidR="000A0697" w:rsidRPr="00364C3F">
          <w:rPr>
            <w:rStyle w:val="a4"/>
            <w:rFonts w:eastAsia="Calibri"/>
            <w:noProof/>
          </w:rPr>
          <w:t>и) статистику отказов тепловых сетей (аварийных ситуаций) за последние 5 лет</w:t>
        </w:r>
        <w:r w:rsidR="000A0697">
          <w:rPr>
            <w:noProof/>
            <w:webHidden/>
          </w:rPr>
          <w:tab/>
        </w:r>
        <w:r>
          <w:rPr>
            <w:noProof/>
            <w:webHidden/>
          </w:rPr>
          <w:fldChar w:fldCharType="begin"/>
        </w:r>
        <w:r w:rsidR="000A0697">
          <w:rPr>
            <w:noProof/>
            <w:webHidden/>
          </w:rPr>
          <w:instrText xml:space="preserve"> PAGEREF _Toc5270478 \h </w:instrText>
        </w:r>
        <w:r>
          <w:rPr>
            <w:noProof/>
            <w:webHidden/>
          </w:rPr>
        </w:r>
        <w:r>
          <w:rPr>
            <w:noProof/>
            <w:webHidden/>
          </w:rPr>
          <w:fldChar w:fldCharType="separate"/>
        </w:r>
        <w:r w:rsidR="000A0697">
          <w:rPr>
            <w:noProof/>
            <w:webHidden/>
          </w:rPr>
          <w:t>39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79" w:history="1">
        <w:r w:rsidR="000A0697" w:rsidRPr="00364C3F">
          <w:rPr>
            <w:rStyle w:val="a4"/>
            <w:rFonts w:eastAsia="Calibri"/>
            <w:noProof/>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A0697">
          <w:rPr>
            <w:noProof/>
            <w:webHidden/>
          </w:rPr>
          <w:tab/>
        </w:r>
        <w:r>
          <w:rPr>
            <w:noProof/>
            <w:webHidden/>
          </w:rPr>
          <w:fldChar w:fldCharType="begin"/>
        </w:r>
        <w:r w:rsidR="000A0697">
          <w:rPr>
            <w:noProof/>
            <w:webHidden/>
          </w:rPr>
          <w:instrText xml:space="preserve"> PAGEREF _Toc5270479 \h </w:instrText>
        </w:r>
        <w:r>
          <w:rPr>
            <w:noProof/>
            <w:webHidden/>
          </w:rPr>
        </w:r>
        <w:r>
          <w:rPr>
            <w:noProof/>
            <w:webHidden/>
          </w:rPr>
          <w:fldChar w:fldCharType="separate"/>
        </w:r>
        <w:r w:rsidR="000A0697">
          <w:rPr>
            <w:noProof/>
            <w:webHidden/>
          </w:rPr>
          <w:t>40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0" w:history="1">
        <w:r w:rsidR="000A0697" w:rsidRPr="00364C3F">
          <w:rPr>
            <w:rStyle w:val="a4"/>
            <w:rFonts w:eastAsia="Calibri"/>
            <w:noProof/>
          </w:rPr>
          <w:t>л) описание процедур диагностики состояния тепловых сетей и планирования капитальных (текущих) ремонтов</w:t>
        </w:r>
        <w:r w:rsidR="000A0697">
          <w:rPr>
            <w:noProof/>
            <w:webHidden/>
          </w:rPr>
          <w:tab/>
        </w:r>
        <w:r>
          <w:rPr>
            <w:noProof/>
            <w:webHidden/>
          </w:rPr>
          <w:fldChar w:fldCharType="begin"/>
        </w:r>
        <w:r w:rsidR="000A0697">
          <w:rPr>
            <w:noProof/>
            <w:webHidden/>
          </w:rPr>
          <w:instrText xml:space="preserve"> PAGEREF _Toc5270480 \h </w:instrText>
        </w:r>
        <w:r>
          <w:rPr>
            <w:noProof/>
            <w:webHidden/>
          </w:rPr>
        </w:r>
        <w:r>
          <w:rPr>
            <w:noProof/>
            <w:webHidden/>
          </w:rPr>
          <w:fldChar w:fldCharType="separate"/>
        </w:r>
        <w:r w:rsidR="000A0697">
          <w:rPr>
            <w:noProof/>
            <w:webHidden/>
          </w:rPr>
          <w:t>40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1" w:history="1">
        <w:r w:rsidR="000A0697" w:rsidRPr="00364C3F">
          <w:rPr>
            <w:rStyle w:val="a4"/>
            <w:rFonts w:eastAsia="Calibri"/>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0A0697">
          <w:rPr>
            <w:noProof/>
            <w:webHidden/>
          </w:rPr>
          <w:tab/>
        </w:r>
        <w:r>
          <w:rPr>
            <w:noProof/>
            <w:webHidden/>
          </w:rPr>
          <w:fldChar w:fldCharType="begin"/>
        </w:r>
        <w:r w:rsidR="000A0697">
          <w:rPr>
            <w:noProof/>
            <w:webHidden/>
          </w:rPr>
          <w:instrText xml:space="preserve"> PAGEREF _Toc5270481 \h </w:instrText>
        </w:r>
        <w:r>
          <w:rPr>
            <w:noProof/>
            <w:webHidden/>
          </w:rPr>
        </w:r>
        <w:r>
          <w:rPr>
            <w:noProof/>
            <w:webHidden/>
          </w:rPr>
          <w:fldChar w:fldCharType="separate"/>
        </w:r>
        <w:r w:rsidR="000A0697">
          <w:rPr>
            <w:noProof/>
            <w:webHidden/>
          </w:rPr>
          <w:t>40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2" w:history="1">
        <w:r w:rsidR="000A0697" w:rsidRPr="00364C3F">
          <w:rPr>
            <w:rStyle w:val="a4"/>
            <w:rFonts w:eastAsia="Calibri"/>
            <w:noProof/>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0A0697">
          <w:rPr>
            <w:noProof/>
            <w:webHidden/>
          </w:rPr>
          <w:tab/>
        </w:r>
        <w:r>
          <w:rPr>
            <w:noProof/>
            <w:webHidden/>
          </w:rPr>
          <w:fldChar w:fldCharType="begin"/>
        </w:r>
        <w:r w:rsidR="000A0697">
          <w:rPr>
            <w:noProof/>
            <w:webHidden/>
          </w:rPr>
          <w:instrText xml:space="preserve"> PAGEREF _Toc5270482 \h </w:instrText>
        </w:r>
        <w:r>
          <w:rPr>
            <w:noProof/>
            <w:webHidden/>
          </w:rPr>
        </w:r>
        <w:r>
          <w:rPr>
            <w:noProof/>
            <w:webHidden/>
          </w:rPr>
          <w:fldChar w:fldCharType="separate"/>
        </w:r>
        <w:r w:rsidR="000A0697">
          <w:rPr>
            <w:noProof/>
            <w:webHidden/>
          </w:rPr>
          <w:t>41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3" w:history="1">
        <w:r w:rsidR="000A0697" w:rsidRPr="00364C3F">
          <w:rPr>
            <w:rStyle w:val="a4"/>
            <w:rFonts w:eastAsia="Calibri"/>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0A0697">
          <w:rPr>
            <w:noProof/>
            <w:webHidden/>
          </w:rPr>
          <w:tab/>
        </w:r>
        <w:r>
          <w:rPr>
            <w:noProof/>
            <w:webHidden/>
          </w:rPr>
          <w:fldChar w:fldCharType="begin"/>
        </w:r>
        <w:r w:rsidR="000A0697">
          <w:rPr>
            <w:noProof/>
            <w:webHidden/>
          </w:rPr>
          <w:instrText xml:space="preserve"> PAGEREF _Toc5270483 \h </w:instrText>
        </w:r>
        <w:r>
          <w:rPr>
            <w:noProof/>
            <w:webHidden/>
          </w:rPr>
        </w:r>
        <w:r>
          <w:rPr>
            <w:noProof/>
            <w:webHidden/>
          </w:rPr>
          <w:fldChar w:fldCharType="separate"/>
        </w:r>
        <w:r w:rsidR="000A0697">
          <w:rPr>
            <w:noProof/>
            <w:webHidden/>
          </w:rPr>
          <w:t>43</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4" w:history="1">
        <w:r w:rsidR="000A0697" w:rsidRPr="00364C3F">
          <w:rPr>
            <w:rStyle w:val="a4"/>
            <w:rFonts w:eastAsia="Calibri"/>
            <w:noProof/>
          </w:rPr>
          <w:t>п) предписания надзорных органов по запрещению дальнейшей эксплуатации участков тепловой сети и результаты их исполнения</w:t>
        </w:r>
        <w:r w:rsidR="000A0697">
          <w:rPr>
            <w:noProof/>
            <w:webHidden/>
          </w:rPr>
          <w:tab/>
        </w:r>
        <w:r>
          <w:rPr>
            <w:noProof/>
            <w:webHidden/>
          </w:rPr>
          <w:fldChar w:fldCharType="begin"/>
        </w:r>
        <w:r w:rsidR="000A0697">
          <w:rPr>
            <w:noProof/>
            <w:webHidden/>
          </w:rPr>
          <w:instrText xml:space="preserve"> PAGEREF _Toc5270484 \h </w:instrText>
        </w:r>
        <w:r>
          <w:rPr>
            <w:noProof/>
            <w:webHidden/>
          </w:rPr>
        </w:r>
        <w:r>
          <w:rPr>
            <w:noProof/>
            <w:webHidden/>
          </w:rPr>
          <w:fldChar w:fldCharType="separate"/>
        </w:r>
        <w:r w:rsidR="000A0697">
          <w:rPr>
            <w:noProof/>
            <w:webHidden/>
          </w:rPr>
          <w:t>43</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5" w:history="1">
        <w:r w:rsidR="000A0697" w:rsidRPr="00364C3F">
          <w:rPr>
            <w:rStyle w:val="a4"/>
            <w:rFonts w:eastAsia="Calibri"/>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0A0697">
          <w:rPr>
            <w:noProof/>
            <w:webHidden/>
          </w:rPr>
          <w:tab/>
        </w:r>
        <w:r>
          <w:rPr>
            <w:noProof/>
            <w:webHidden/>
          </w:rPr>
          <w:fldChar w:fldCharType="begin"/>
        </w:r>
        <w:r w:rsidR="000A0697">
          <w:rPr>
            <w:noProof/>
            <w:webHidden/>
          </w:rPr>
          <w:instrText xml:space="preserve"> PAGEREF _Toc5270485 \h </w:instrText>
        </w:r>
        <w:r>
          <w:rPr>
            <w:noProof/>
            <w:webHidden/>
          </w:rPr>
        </w:r>
        <w:r>
          <w:rPr>
            <w:noProof/>
            <w:webHidden/>
          </w:rPr>
          <w:fldChar w:fldCharType="separate"/>
        </w:r>
        <w:r w:rsidR="000A0697">
          <w:rPr>
            <w:noProof/>
            <w:webHidden/>
          </w:rPr>
          <w:t>43</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6" w:history="1">
        <w:r w:rsidR="000A0697" w:rsidRPr="00364C3F">
          <w:rPr>
            <w:rStyle w:val="a4"/>
            <w:rFonts w:eastAsia="Calibri"/>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A0697">
          <w:rPr>
            <w:noProof/>
            <w:webHidden/>
          </w:rPr>
          <w:tab/>
        </w:r>
        <w:r>
          <w:rPr>
            <w:noProof/>
            <w:webHidden/>
          </w:rPr>
          <w:fldChar w:fldCharType="begin"/>
        </w:r>
        <w:r w:rsidR="000A0697">
          <w:rPr>
            <w:noProof/>
            <w:webHidden/>
          </w:rPr>
          <w:instrText xml:space="preserve"> PAGEREF _Toc5270486 \h </w:instrText>
        </w:r>
        <w:r>
          <w:rPr>
            <w:noProof/>
            <w:webHidden/>
          </w:rPr>
        </w:r>
        <w:r>
          <w:rPr>
            <w:noProof/>
            <w:webHidden/>
          </w:rPr>
          <w:fldChar w:fldCharType="separate"/>
        </w:r>
        <w:r w:rsidR="000A0697">
          <w:rPr>
            <w:noProof/>
            <w:webHidden/>
          </w:rPr>
          <w:t>44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7" w:history="1">
        <w:r w:rsidR="000A0697" w:rsidRPr="00364C3F">
          <w:rPr>
            <w:rStyle w:val="a4"/>
            <w:rFonts w:eastAsia="Calibri"/>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0A0697">
          <w:rPr>
            <w:noProof/>
            <w:webHidden/>
          </w:rPr>
          <w:tab/>
        </w:r>
        <w:r>
          <w:rPr>
            <w:noProof/>
            <w:webHidden/>
          </w:rPr>
          <w:fldChar w:fldCharType="begin"/>
        </w:r>
        <w:r w:rsidR="000A0697">
          <w:rPr>
            <w:noProof/>
            <w:webHidden/>
          </w:rPr>
          <w:instrText xml:space="preserve"> PAGEREF _Toc5270487 \h </w:instrText>
        </w:r>
        <w:r>
          <w:rPr>
            <w:noProof/>
            <w:webHidden/>
          </w:rPr>
        </w:r>
        <w:r>
          <w:rPr>
            <w:noProof/>
            <w:webHidden/>
          </w:rPr>
          <w:fldChar w:fldCharType="separate"/>
        </w:r>
        <w:r w:rsidR="000A0697">
          <w:rPr>
            <w:noProof/>
            <w:webHidden/>
          </w:rPr>
          <w:t>44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8" w:history="1">
        <w:r w:rsidR="000A0697" w:rsidRPr="00364C3F">
          <w:rPr>
            <w:rStyle w:val="a4"/>
            <w:rFonts w:eastAsia="Calibri"/>
            <w:noProof/>
          </w:rPr>
          <w:t>у) уровень автоматизации и обслуживания центральных тепловых пунктов, насосных станций</w:t>
        </w:r>
        <w:r w:rsidR="000A0697">
          <w:rPr>
            <w:noProof/>
            <w:webHidden/>
          </w:rPr>
          <w:tab/>
        </w:r>
        <w:r>
          <w:rPr>
            <w:noProof/>
            <w:webHidden/>
          </w:rPr>
          <w:fldChar w:fldCharType="begin"/>
        </w:r>
        <w:r w:rsidR="000A0697">
          <w:rPr>
            <w:noProof/>
            <w:webHidden/>
          </w:rPr>
          <w:instrText xml:space="preserve"> PAGEREF _Toc5270488 \h </w:instrText>
        </w:r>
        <w:r>
          <w:rPr>
            <w:noProof/>
            <w:webHidden/>
          </w:rPr>
        </w:r>
        <w:r>
          <w:rPr>
            <w:noProof/>
            <w:webHidden/>
          </w:rPr>
          <w:fldChar w:fldCharType="separate"/>
        </w:r>
        <w:r w:rsidR="000A0697">
          <w:rPr>
            <w:noProof/>
            <w:webHidden/>
          </w:rPr>
          <w:t>45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89" w:history="1">
        <w:r w:rsidR="000A0697" w:rsidRPr="00364C3F">
          <w:rPr>
            <w:rStyle w:val="a4"/>
            <w:rFonts w:eastAsia="Calibri"/>
            <w:noProof/>
          </w:rPr>
          <w:t>ф) сведения о наличии защиты тепловых сетей от превышения давления</w:t>
        </w:r>
        <w:r w:rsidR="000A0697">
          <w:rPr>
            <w:noProof/>
            <w:webHidden/>
          </w:rPr>
          <w:tab/>
        </w:r>
        <w:r>
          <w:rPr>
            <w:noProof/>
            <w:webHidden/>
          </w:rPr>
          <w:fldChar w:fldCharType="begin"/>
        </w:r>
        <w:r w:rsidR="000A0697">
          <w:rPr>
            <w:noProof/>
            <w:webHidden/>
          </w:rPr>
          <w:instrText xml:space="preserve"> PAGEREF _Toc5270489 \h </w:instrText>
        </w:r>
        <w:r>
          <w:rPr>
            <w:noProof/>
            <w:webHidden/>
          </w:rPr>
        </w:r>
        <w:r>
          <w:rPr>
            <w:noProof/>
            <w:webHidden/>
          </w:rPr>
          <w:fldChar w:fldCharType="separate"/>
        </w:r>
        <w:r w:rsidR="000A0697">
          <w:rPr>
            <w:noProof/>
            <w:webHidden/>
          </w:rPr>
          <w:t>45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90" w:history="1">
        <w:r w:rsidR="000A0697" w:rsidRPr="00364C3F">
          <w:rPr>
            <w:rStyle w:val="a4"/>
            <w:rFonts w:eastAsia="Calibri"/>
            <w:noProof/>
          </w:rPr>
          <w:t>х) перечень выявленных бесхозяйных тепловых сетей и обоснование выбора организации, уполномоченной на их эксплуатацию</w:t>
        </w:r>
        <w:r w:rsidR="000A0697">
          <w:rPr>
            <w:noProof/>
            <w:webHidden/>
          </w:rPr>
          <w:tab/>
        </w:r>
        <w:r>
          <w:rPr>
            <w:noProof/>
            <w:webHidden/>
          </w:rPr>
          <w:fldChar w:fldCharType="begin"/>
        </w:r>
        <w:r w:rsidR="000A0697">
          <w:rPr>
            <w:noProof/>
            <w:webHidden/>
          </w:rPr>
          <w:instrText xml:space="preserve"> PAGEREF _Toc5270490 \h </w:instrText>
        </w:r>
        <w:r>
          <w:rPr>
            <w:noProof/>
            <w:webHidden/>
          </w:rPr>
        </w:r>
        <w:r>
          <w:rPr>
            <w:noProof/>
            <w:webHidden/>
          </w:rPr>
          <w:fldChar w:fldCharType="separate"/>
        </w:r>
        <w:r w:rsidR="000A0697">
          <w:rPr>
            <w:noProof/>
            <w:webHidden/>
          </w:rPr>
          <w:t>45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91" w:history="1">
        <w:r w:rsidR="000A0697" w:rsidRPr="00364C3F">
          <w:rPr>
            <w:rStyle w:val="a4"/>
            <w:rFonts w:eastAsia="Calibri"/>
            <w:noProof/>
          </w:rPr>
          <w:t>ц) данные энергетических характеристик тепловых сетей</w:t>
        </w:r>
        <w:r w:rsidR="000A0697">
          <w:rPr>
            <w:noProof/>
            <w:webHidden/>
          </w:rPr>
          <w:tab/>
        </w:r>
        <w:r>
          <w:rPr>
            <w:noProof/>
            <w:webHidden/>
          </w:rPr>
          <w:fldChar w:fldCharType="begin"/>
        </w:r>
        <w:r w:rsidR="000A0697">
          <w:rPr>
            <w:noProof/>
            <w:webHidden/>
          </w:rPr>
          <w:instrText xml:space="preserve"> PAGEREF _Toc5270491 \h </w:instrText>
        </w:r>
        <w:r>
          <w:rPr>
            <w:noProof/>
            <w:webHidden/>
          </w:rPr>
        </w:r>
        <w:r>
          <w:rPr>
            <w:noProof/>
            <w:webHidden/>
          </w:rPr>
          <w:fldChar w:fldCharType="separate"/>
        </w:r>
        <w:r w:rsidR="000A0697">
          <w:rPr>
            <w:noProof/>
            <w:webHidden/>
          </w:rPr>
          <w:t>45</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492" w:history="1">
        <w:r w:rsidR="000A0697" w:rsidRPr="00364C3F">
          <w:rPr>
            <w:rStyle w:val="a4"/>
          </w:rPr>
          <w:t>Часть 4.</w:t>
        </w:r>
        <w:r w:rsidR="000A0697">
          <w:rPr>
            <w:rFonts w:asciiTheme="minorHAnsi" w:eastAsiaTheme="minorEastAsia" w:hAnsiTheme="minorHAnsi" w:cstheme="minorBidi"/>
            <w:i w:val="0"/>
          </w:rPr>
          <w:tab/>
        </w:r>
        <w:r w:rsidR="000A0697" w:rsidRPr="00364C3F">
          <w:rPr>
            <w:rStyle w:val="a4"/>
          </w:rPr>
          <w:t>Зоны действия источников тепловой энергии</w:t>
        </w:r>
        <w:r w:rsidR="000A0697">
          <w:rPr>
            <w:webHidden/>
          </w:rPr>
          <w:tab/>
        </w:r>
        <w:r>
          <w:rPr>
            <w:webHidden/>
          </w:rPr>
          <w:fldChar w:fldCharType="begin"/>
        </w:r>
        <w:r w:rsidR="000A0697">
          <w:rPr>
            <w:webHidden/>
          </w:rPr>
          <w:instrText xml:space="preserve"> PAGEREF _Toc5270492 \h </w:instrText>
        </w:r>
        <w:r>
          <w:rPr>
            <w:webHidden/>
          </w:rPr>
        </w:r>
        <w:r>
          <w:rPr>
            <w:webHidden/>
          </w:rPr>
          <w:fldChar w:fldCharType="separate"/>
        </w:r>
        <w:r w:rsidR="000A0697">
          <w:rPr>
            <w:webHidden/>
          </w:rPr>
          <w:t>45</w:t>
        </w:r>
        <w:r>
          <w:rPr>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493" w:history="1">
        <w:r w:rsidR="000A0697" w:rsidRPr="00364C3F">
          <w:rPr>
            <w:rStyle w:val="a4"/>
          </w:rPr>
          <w:t>Часть 5.</w:t>
        </w:r>
        <w:r w:rsidR="000A0697">
          <w:rPr>
            <w:rFonts w:asciiTheme="minorHAnsi" w:eastAsiaTheme="minorEastAsia" w:hAnsiTheme="minorHAnsi" w:cstheme="minorBidi"/>
            <w:i w:val="0"/>
          </w:rPr>
          <w:tab/>
        </w:r>
        <w:r w:rsidR="000A0697" w:rsidRPr="00364C3F">
          <w:rPr>
            <w:rStyle w:val="a4"/>
          </w:rPr>
          <w:t>Тепловые нагрузки потребителей тепловой энергии, групп потребителей тепловой энергии в зонах действия источников тепловой энергии</w:t>
        </w:r>
        <w:r w:rsidR="000A0697">
          <w:rPr>
            <w:webHidden/>
          </w:rPr>
          <w:tab/>
        </w:r>
        <w:r>
          <w:rPr>
            <w:webHidden/>
          </w:rPr>
          <w:fldChar w:fldCharType="begin"/>
        </w:r>
        <w:r w:rsidR="000A0697">
          <w:rPr>
            <w:webHidden/>
          </w:rPr>
          <w:instrText xml:space="preserve"> PAGEREF _Toc5270493 \h </w:instrText>
        </w:r>
        <w:r>
          <w:rPr>
            <w:webHidden/>
          </w:rPr>
        </w:r>
        <w:r>
          <w:rPr>
            <w:webHidden/>
          </w:rPr>
          <w:fldChar w:fldCharType="separate"/>
        </w:r>
        <w:r w:rsidR="000A0697">
          <w:rPr>
            <w:webHidden/>
          </w:rPr>
          <w:t>46</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94" w:history="1">
        <w:r w:rsidR="000A0697" w:rsidRPr="00364C3F">
          <w:rPr>
            <w:rStyle w:val="a4"/>
            <w:rFonts w:eastAsia="Calibri"/>
            <w:noProof/>
          </w:rPr>
          <w:t>а) описание значений спроса на тепловую мощность в расчетных элементах территориального деления</w:t>
        </w:r>
        <w:r w:rsidR="000A0697">
          <w:rPr>
            <w:noProof/>
            <w:webHidden/>
          </w:rPr>
          <w:tab/>
        </w:r>
        <w:r>
          <w:rPr>
            <w:noProof/>
            <w:webHidden/>
          </w:rPr>
          <w:fldChar w:fldCharType="begin"/>
        </w:r>
        <w:r w:rsidR="000A0697">
          <w:rPr>
            <w:noProof/>
            <w:webHidden/>
          </w:rPr>
          <w:instrText xml:space="preserve"> PAGEREF _Toc5270494 \h </w:instrText>
        </w:r>
        <w:r>
          <w:rPr>
            <w:noProof/>
            <w:webHidden/>
          </w:rPr>
        </w:r>
        <w:r>
          <w:rPr>
            <w:noProof/>
            <w:webHidden/>
          </w:rPr>
          <w:fldChar w:fldCharType="separate"/>
        </w:r>
        <w:r w:rsidR="000A0697">
          <w:rPr>
            <w:noProof/>
            <w:webHidden/>
          </w:rPr>
          <w:t>46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95" w:history="1">
        <w:r w:rsidR="000A0697" w:rsidRPr="00364C3F">
          <w:rPr>
            <w:rStyle w:val="a4"/>
            <w:rFonts w:eastAsia="Calibri"/>
            <w:noProof/>
          </w:rPr>
          <w:t>б) описание значений расчетных тепловых нагрузок на коллекторах источников тепловой энергии</w:t>
        </w:r>
        <w:r w:rsidR="000A0697">
          <w:rPr>
            <w:noProof/>
            <w:webHidden/>
          </w:rPr>
          <w:tab/>
        </w:r>
        <w:r>
          <w:rPr>
            <w:noProof/>
            <w:webHidden/>
          </w:rPr>
          <w:fldChar w:fldCharType="begin"/>
        </w:r>
        <w:r w:rsidR="000A0697">
          <w:rPr>
            <w:noProof/>
            <w:webHidden/>
          </w:rPr>
          <w:instrText xml:space="preserve"> PAGEREF _Toc5270495 \h </w:instrText>
        </w:r>
        <w:r>
          <w:rPr>
            <w:noProof/>
            <w:webHidden/>
          </w:rPr>
        </w:r>
        <w:r>
          <w:rPr>
            <w:noProof/>
            <w:webHidden/>
          </w:rPr>
          <w:fldChar w:fldCharType="separate"/>
        </w:r>
        <w:r w:rsidR="000A0697">
          <w:rPr>
            <w:noProof/>
            <w:webHidden/>
          </w:rPr>
          <w:t>48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96" w:history="1">
        <w:r w:rsidR="000A0697" w:rsidRPr="00364C3F">
          <w:rPr>
            <w:rStyle w:val="a4"/>
            <w:rFonts w:eastAsia="Calibri"/>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A0697">
          <w:rPr>
            <w:noProof/>
            <w:webHidden/>
          </w:rPr>
          <w:tab/>
        </w:r>
        <w:r>
          <w:rPr>
            <w:noProof/>
            <w:webHidden/>
          </w:rPr>
          <w:fldChar w:fldCharType="begin"/>
        </w:r>
        <w:r w:rsidR="000A0697">
          <w:rPr>
            <w:noProof/>
            <w:webHidden/>
          </w:rPr>
          <w:instrText xml:space="preserve"> PAGEREF _Toc5270496 \h </w:instrText>
        </w:r>
        <w:r>
          <w:rPr>
            <w:noProof/>
            <w:webHidden/>
          </w:rPr>
        </w:r>
        <w:r>
          <w:rPr>
            <w:noProof/>
            <w:webHidden/>
          </w:rPr>
          <w:fldChar w:fldCharType="separate"/>
        </w:r>
        <w:r w:rsidR="000A0697">
          <w:rPr>
            <w:noProof/>
            <w:webHidden/>
          </w:rPr>
          <w:t>48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97" w:history="1">
        <w:r w:rsidR="000A0697" w:rsidRPr="00364C3F">
          <w:rPr>
            <w:rStyle w:val="a4"/>
            <w:rFonts w:eastAsia="Calibri"/>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0A0697">
          <w:rPr>
            <w:noProof/>
            <w:webHidden/>
          </w:rPr>
          <w:tab/>
        </w:r>
        <w:r>
          <w:rPr>
            <w:noProof/>
            <w:webHidden/>
          </w:rPr>
          <w:fldChar w:fldCharType="begin"/>
        </w:r>
        <w:r w:rsidR="000A0697">
          <w:rPr>
            <w:noProof/>
            <w:webHidden/>
          </w:rPr>
          <w:instrText xml:space="preserve"> PAGEREF _Toc5270497 \h </w:instrText>
        </w:r>
        <w:r>
          <w:rPr>
            <w:noProof/>
            <w:webHidden/>
          </w:rPr>
        </w:r>
        <w:r>
          <w:rPr>
            <w:noProof/>
            <w:webHidden/>
          </w:rPr>
          <w:fldChar w:fldCharType="separate"/>
        </w:r>
        <w:r w:rsidR="000A0697">
          <w:rPr>
            <w:noProof/>
            <w:webHidden/>
          </w:rPr>
          <w:t>48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98" w:history="1">
        <w:r w:rsidR="000A0697" w:rsidRPr="00364C3F">
          <w:rPr>
            <w:rStyle w:val="a4"/>
            <w:rFonts w:eastAsia="Calibri"/>
            <w:noProof/>
          </w:rPr>
          <w:t>д) описание существующих нормативов потребления тепловой энергии для населения на отопление и горячее водоснабжение</w:t>
        </w:r>
        <w:r w:rsidR="000A0697">
          <w:rPr>
            <w:noProof/>
            <w:webHidden/>
          </w:rPr>
          <w:tab/>
        </w:r>
        <w:r>
          <w:rPr>
            <w:noProof/>
            <w:webHidden/>
          </w:rPr>
          <w:fldChar w:fldCharType="begin"/>
        </w:r>
        <w:r w:rsidR="000A0697">
          <w:rPr>
            <w:noProof/>
            <w:webHidden/>
          </w:rPr>
          <w:instrText xml:space="preserve"> PAGEREF _Toc5270498 \h </w:instrText>
        </w:r>
        <w:r>
          <w:rPr>
            <w:noProof/>
            <w:webHidden/>
          </w:rPr>
        </w:r>
        <w:r>
          <w:rPr>
            <w:noProof/>
            <w:webHidden/>
          </w:rPr>
          <w:fldChar w:fldCharType="separate"/>
        </w:r>
        <w:r w:rsidR="000A0697">
          <w:rPr>
            <w:noProof/>
            <w:webHidden/>
          </w:rPr>
          <w:t>48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499" w:history="1">
        <w:r w:rsidR="000A0697" w:rsidRPr="00364C3F">
          <w:rPr>
            <w:rStyle w:val="a4"/>
            <w:rFonts w:eastAsia="Calibri"/>
            <w:noProof/>
          </w:rPr>
          <w:t>е) описание значений тепловых нагрузок, указанных в договорах теплоснабжения</w:t>
        </w:r>
        <w:r w:rsidR="000A0697">
          <w:rPr>
            <w:noProof/>
            <w:webHidden/>
          </w:rPr>
          <w:tab/>
        </w:r>
        <w:r>
          <w:rPr>
            <w:noProof/>
            <w:webHidden/>
          </w:rPr>
          <w:fldChar w:fldCharType="begin"/>
        </w:r>
        <w:r w:rsidR="000A0697">
          <w:rPr>
            <w:noProof/>
            <w:webHidden/>
          </w:rPr>
          <w:instrText xml:space="preserve"> PAGEREF _Toc5270499 \h </w:instrText>
        </w:r>
        <w:r>
          <w:rPr>
            <w:noProof/>
            <w:webHidden/>
          </w:rPr>
        </w:r>
        <w:r>
          <w:rPr>
            <w:noProof/>
            <w:webHidden/>
          </w:rPr>
          <w:fldChar w:fldCharType="separate"/>
        </w:r>
        <w:r w:rsidR="000A0697">
          <w:rPr>
            <w:noProof/>
            <w:webHidden/>
          </w:rPr>
          <w:t>49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00" w:history="1">
        <w:r w:rsidR="000A0697" w:rsidRPr="00364C3F">
          <w:rPr>
            <w:rStyle w:val="a4"/>
            <w:rFonts w:eastAsia="Calibri"/>
            <w:noProof/>
          </w:rPr>
          <w:t>ж) описание сравнения величины договорной и расчетной тепловой нагрузки по зоне действия каждого источника тепловой энергии</w:t>
        </w:r>
        <w:r w:rsidR="000A0697">
          <w:rPr>
            <w:noProof/>
            <w:webHidden/>
          </w:rPr>
          <w:tab/>
        </w:r>
        <w:r>
          <w:rPr>
            <w:noProof/>
            <w:webHidden/>
          </w:rPr>
          <w:fldChar w:fldCharType="begin"/>
        </w:r>
        <w:r w:rsidR="000A0697">
          <w:rPr>
            <w:noProof/>
            <w:webHidden/>
          </w:rPr>
          <w:instrText xml:space="preserve"> PAGEREF _Toc5270500 \h </w:instrText>
        </w:r>
        <w:r>
          <w:rPr>
            <w:noProof/>
            <w:webHidden/>
          </w:rPr>
        </w:r>
        <w:r>
          <w:rPr>
            <w:noProof/>
            <w:webHidden/>
          </w:rPr>
          <w:fldChar w:fldCharType="separate"/>
        </w:r>
        <w:r w:rsidR="000A0697">
          <w:rPr>
            <w:noProof/>
            <w:webHidden/>
          </w:rPr>
          <w:t>49</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501" w:history="1">
        <w:r w:rsidR="000A0697" w:rsidRPr="00364C3F">
          <w:rPr>
            <w:rStyle w:val="a4"/>
          </w:rPr>
          <w:t>Часть 6.</w:t>
        </w:r>
        <w:r w:rsidR="000A0697">
          <w:rPr>
            <w:rFonts w:asciiTheme="minorHAnsi" w:eastAsiaTheme="minorEastAsia" w:hAnsiTheme="minorHAnsi" w:cstheme="minorBidi"/>
            <w:i w:val="0"/>
          </w:rPr>
          <w:tab/>
        </w:r>
        <w:r w:rsidR="000A0697" w:rsidRPr="00364C3F">
          <w:rPr>
            <w:rStyle w:val="a4"/>
          </w:rPr>
          <w:t>Балансы тепловой мощности и тепловой нагрузки в зонах действия источников тепловой энергии</w:t>
        </w:r>
        <w:r w:rsidR="000A0697">
          <w:rPr>
            <w:webHidden/>
          </w:rPr>
          <w:tab/>
        </w:r>
        <w:r>
          <w:rPr>
            <w:webHidden/>
          </w:rPr>
          <w:fldChar w:fldCharType="begin"/>
        </w:r>
        <w:r w:rsidR="000A0697">
          <w:rPr>
            <w:webHidden/>
          </w:rPr>
          <w:instrText xml:space="preserve"> PAGEREF _Toc5270501 \h </w:instrText>
        </w:r>
        <w:r>
          <w:rPr>
            <w:webHidden/>
          </w:rPr>
        </w:r>
        <w:r>
          <w:rPr>
            <w:webHidden/>
          </w:rPr>
          <w:fldChar w:fldCharType="separate"/>
        </w:r>
        <w:r w:rsidR="000A0697">
          <w:rPr>
            <w:webHidden/>
          </w:rPr>
          <w:t>50</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02" w:history="1">
        <w:r w:rsidR="000A0697" w:rsidRPr="00364C3F">
          <w:rPr>
            <w:rStyle w:val="a4"/>
            <w:rFonts w:eastAsia="Calibri"/>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0A0697">
          <w:rPr>
            <w:noProof/>
            <w:webHidden/>
          </w:rPr>
          <w:tab/>
        </w:r>
        <w:r>
          <w:rPr>
            <w:noProof/>
            <w:webHidden/>
          </w:rPr>
          <w:fldChar w:fldCharType="begin"/>
        </w:r>
        <w:r w:rsidR="000A0697">
          <w:rPr>
            <w:noProof/>
            <w:webHidden/>
          </w:rPr>
          <w:instrText xml:space="preserve"> PAGEREF _Toc5270502 \h </w:instrText>
        </w:r>
        <w:r>
          <w:rPr>
            <w:noProof/>
            <w:webHidden/>
          </w:rPr>
        </w:r>
        <w:r>
          <w:rPr>
            <w:noProof/>
            <w:webHidden/>
          </w:rPr>
          <w:fldChar w:fldCharType="separate"/>
        </w:r>
        <w:r w:rsidR="000A0697">
          <w:rPr>
            <w:noProof/>
            <w:webHidden/>
          </w:rPr>
          <w:t>50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03" w:history="1">
        <w:r w:rsidR="000A0697" w:rsidRPr="00364C3F">
          <w:rPr>
            <w:rStyle w:val="a4"/>
            <w:rFonts w:eastAsia="Calibri"/>
            <w:noProof/>
          </w:rPr>
          <w:t>б) описание резервов и дефицитов тепловой мощности нетто по каждому источнику тепловой энергии</w:t>
        </w:r>
        <w:r w:rsidR="000A0697">
          <w:rPr>
            <w:noProof/>
            <w:webHidden/>
          </w:rPr>
          <w:tab/>
        </w:r>
        <w:r>
          <w:rPr>
            <w:noProof/>
            <w:webHidden/>
          </w:rPr>
          <w:fldChar w:fldCharType="begin"/>
        </w:r>
        <w:r w:rsidR="000A0697">
          <w:rPr>
            <w:noProof/>
            <w:webHidden/>
          </w:rPr>
          <w:instrText xml:space="preserve"> PAGEREF _Toc5270503 \h </w:instrText>
        </w:r>
        <w:r>
          <w:rPr>
            <w:noProof/>
            <w:webHidden/>
          </w:rPr>
        </w:r>
        <w:r>
          <w:rPr>
            <w:noProof/>
            <w:webHidden/>
          </w:rPr>
          <w:fldChar w:fldCharType="separate"/>
        </w:r>
        <w:r w:rsidR="000A0697">
          <w:rPr>
            <w:noProof/>
            <w:webHidden/>
          </w:rPr>
          <w:t>55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04" w:history="1">
        <w:r w:rsidR="000A0697" w:rsidRPr="00364C3F">
          <w:rPr>
            <w:rStyle w:val="a4"/>
            <w:rFonts w:eastAsia="Calibri"/>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0A0697">
          <w:rPr>
            <w:noProof/>
            <w:webHidden/>
          </w:rPr>
          <w:tab/>
        </w:r>
        <w:r>
          <w:rPr>
            <w:noProof/>
            <w:webHidden/>
          </w:rPr>
          <w:fldChar w:fldCharType="begin"/>
        </w:r>
        <w:r w:rsidR="000A0697">
          <w:rPr>
            <w:noProof/>
            <w:webHidden/>
          </w:rPr>
          <w:instrText xml:space="preserve"> PAGEREF _Toc5270504 \h </w:instrText>
        </w:r>
        <w:r>
          <w:rPr>
            <w:noProof/>
            <w:webHidden/>
          </w:rPr>
        </w:r>
        <w:r>
          <w:rPr>
            <w:noProof/>
            <w:webHidden/>
          </w:rPr>
          <w:fldChar w:fldCharType="separate"/>
        </w:r>
        <w:r w:rsidR="000A0697">
          <w:rPr>
            <w:noProof/>
            <w:webHidden/>
          </w:rPr>
          <w:t>55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05" w:history="1">
        <w:r w:rsidR="000A0697" w:rsidRPr="00364C3F">
          <w:rPr>
            <w:rStyle w:val="a4"/>
            <w:rFonts w:eastAsia="Calibri"/>
            <w:noProof/>
          </w:rPr>
          <w:t>г) описание причины возникновения дефицитов тепловой мощности и последствий влияния дефицитов на качество теплоснабжения</w:t>
        </w:r>
        <w:r w:rsidR="000A0697">
          <w:rPr>
            <w:noProof/>
            <w:webHidden/>
          </w:rPr>
          <w:tab/>
        </w:r>
        <w:r>
          <w:rPr>
            <w:noProof/>
            <w:webHidden/>
          </w:rPr>
          <w:fldChar w:fldCharType="begin"/>
        </w:r>
        <w:r w:rsidR="000A0697">
          <w:rPr>
            <w:noProof/>
            <w:webHidden/>
          </w:rPr>
          <w:instrText xml:space="preserve"> PAGEREF _Toc5270505 \h </w:instrText>
        </w:r>
        <w:r>
          <w:rPr>
            <w:noProof/>
            <w:webHidden/>
          </w:rPr>
        </w:r>
        <w:r>
          <w:rPr>
            <w:noProof/>
            <w:webHidden/>
          </w:rPr>
          <w:fldChar w:fldCharType="separate"/>
        </w:r>
        <w:r w:rsidR="000A0697">
          <w:rPr>
            <w:noProof/>
            <w:webHidden/>
          </w:rPr>
          <w:t>55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06" w:history="1">
        <w:r w:rsidR="000A0697" w:rsidRPr="00364C3F">
          <w:rPr>
            <w:rStyle w:val="a4"/>
            <w:rFonts w:eastAsia="Calibri"/>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A0697">
          <w:rPr>
            <w:noProof/>
            <w:webHidden/>
          </w:rPr>
          <w:tab/>
        </w:r>
        <w:r>
          <w:rPr>
            <w:noProof/>
            <w:webHidden/>
          </w:rPr>
          <w:fldChar w:fldCharType="begin"/>
        </w:r>
        <w:r w:rsidR="000A0697">
          <w:rPr>
            <w:noProof/>
            <w:webHidden/>
          </w:rPr>
          <w:instrText xml:space="preserve"> PAGEREF _Toc5270506 \h </w:instrText>
        </w:r>
        <w:r>
          <w:rPr>
            <w:noProof/>
            <w:webHidden/>
          </w:rPr>
        </w:r>
        <w:r>
          <w:rPr>
            <w:noProof/>
            <w:webHidden/>
          </w:rPr>
          <w:fldChar w:fldCharType="separate"/>
        </w:r>
        <w:r w:rsidR="000A0697">
          <w:rPr>
            <w:noProof/>
            <w:webHidden/>
          </w:rPr>
          <w:t>55</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507" w:history="1">
        <w:r w:rsidR="000A0697" w:rsidRPr="00364C3F">
          <w:rPr>
            <w:rStyle w:val="a4"/>
          </w:rPr>
          <w:t>Часть 7.</w:t>
        </w:r>
        <w:r w:rsidR="000A0697">
          <w:rPr>
            <w:rFonts w:asciiTheme="minorHAnsi" w:eastAsiaTheme="minorEastAsia" w:hAnsiTheme="minorHAnsi" w:cstheme="minorBidi"/>
            <w:i w:val="0"/>
          </w:rPr>
          <w:tab/>
        </w:r>
        <w:r w:rsidR="000A0697" w:rsidRPr="00364C3F">
          <w:rPr>
            <w:rStyle w:val="a4"/>
          </w:rPr>
          <w:t>Балансы теплоносителя</w:t>
        </w:r>
        <w:r w:rsidR="000A0697">
          <w:rPr>
            <w:webHidden/>
          </w:rPr>
          <w:tab/>
        </w:r>
        <w:r>
          <w:rPr>
            <w:webHidden/>
          </w:rPr>
          <w:fldChar w:fldCharType="begin"/>
        </w:r>
        <w:r w:rsidR="000A0697">
          <w:rPr>
            <w:webHidden/>
          </w:rPr>
          <w:instrText xml:space="preserve"> PAGEREF _Toc5270507 \h </w:instrText>
        </w:r>
        <w:r>
          <w:rPr>
            <w:webHidden/>
          </w:rPr>
        </w:r>
        <w:r>
          <w:rPr>
            <w:webHidden/>
          </w:rPr>
          <w:fldChar w:fldCharType="separate"/>
        </w:r>
        <w:r w:rsidR="000A0697">
          <w:rPr>
            <w:webHidden/>
          </w:rPr>
          <w:t>56</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08" w:history="1">
        <w:r w:rsidR="000A0697" w:rsidRPr="00364C3F">
          <w:rPr>
            <w:rStyle w:val="a4"/>
            <w:rFonts w:eastAsia="Calibri"/>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A0697">
          <w:rPr>
            <w:noProof/>
            <w:webHidden/>
          </w:rPr>
          <w:tab/>
        </w:r>
        <w:r>
          <w:rPr>
            <w:noProof/>
            <w:webHidden/>
          </w:rPr>
          <w:fldChar w:fldCharType="begin"/>
        </w:r>
        <w:r w:rsidR="000A0697">
          <w:rPr>
            <w:noProof/>
            <w:webHidden/>
          </w:rPr>
          <w:instrText xml:space="preserve"> PAGEREF _Toc5270508 \h </w:instrText>
        </w:r>
        <w:r>
          <w:rPr>
            <w:noProof/>
            <w:webHidden/>
          </w:rPr>
        </w:r>
        <w:r>
          <w:rPr>
            <w:noProof/>
            <w:webHidden/>
          </w:rPr>
          <w:fldChar w:fldCharType="separate"/>
        </w:r>
        <w:r w:rsidR="000A0697">
          <w:rPr>
            <w:noProof/>
            <w:webHidden/>
          </w:rPr>
          <w:t>56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09" w:history="1">
        <w:r w:rsidR="000A0697" w:rsidRPr="00364C3F">
          <w:rPr>
            <w:rStyle w:val="a4"/>
            <w:rFonts w:eastAsia="Calibri"/>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A0697">
          <w:rPr>
            <w:noProof/>
            <w:webHidden/>
          </w:rPr>
          <w:tab/>
        </w:r>
        <w:r>
          <w:rPr>
            <w:noProof/>
            <w:webHidden/>
          </w:rPr>
          <w:fldChar w:fldCharType="begin"/>
        </w:r>
        <w:r w:rsidR="000A0697">
          <w:rPr>
            <w:noProof/>
            <w:webHidden/>
          </w:rPr>
          <w:instrText xml:space="preserve"> PAGEREF _Toc5270509 \h </w:instrText>
        </w:r>
        <w:r>
          <w:rPr>
            <w:noProof/>
            <w:webHidden/>
          </w:rPr>
        </w:r>
        <w:r>
          <w:rPr>
            <w:noProof/>
            <w:webHidden/>
          </w:rPr>
          <w:fldChar w:fldCharType="separate"/>
        </w:r>
        <w:r w:rsidR="000A0697">
          <w:rPr>
            <w:noProof/>
            <w:webHidden/>
          </w:rPr>
          <w:t>62</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510" w:history="1">
        <w:r w:rsidR="000A0697" w:rsidRPr="00364C3F">
          <w:rPr>
            <w:rStyle w:val="a4"/>
          </w:rPr>
          <w:t>Часть 8.</w:t>
        </w:r>
        <w:r w:rsidR="000A0697">
          <w:rPr>
            <w:rFonts w:asciiTheme="minorHAnsi" w:eastAsiaTheme="minorEastAsia" w:hAnsiTheme="minorHAnsi" w:cstheme="minorBidi"/>
            <w:i w:val="0"/>
          </w:rPr>
          <w:tab/>
        </w:r>
        <w:r w:rsidR="000A0697" w:rsidRPr="00364C3F">
          <w:rPr>
            <w:rStyle w:val="a4"/>
          </w:rPr>
          <w:t>Топливные балансы источников тепловой энергии и система обеспечения топливом</w:t>
        </w:r>
        <w:r w:rsidR="000A0697">
          <w:rPr>
            <w:webHidden/>
          </w:rPr>
          <w:tab/>
        </w:r>
        <w:r>
          <w:rPr>
            <w:webHidden/>
          </w:rPr>
          <w:fldChar w:fldCharType="begin"/>
        </w:r>
        <w:r w:rsidR="000A0697">
          <w:rPr>
            <w:webHidden/>
          </w:rPr>
          <w:instrText xml:space="preserve"> PAGEREF _Toc5270510 \h </w:instrText>
        </w:r>
        <w:r>
          <w:rPr>
            <w:webHidden/>
          </w:rPr>
        </w:r>
        <w:r>
          <w:rPr>
            <w:webHidden/>
          </w:rPr>
          <w:fldChar w:fldCharType="separate"/>
        </w:r>
        <w:r w:rsidR="000A0697">
          <w:rPr>
            <w:webHidden/>
          </w:rPr>
          <w:t>62</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11" w:history="1">
        <w:r w:rsidR="000A0697" w:rsidRPr="00364C3F">
          <w:rPr>
            <w:rStyle w:val="a4"/>
            <w:rFonts w:eastAsia="Calibri"/>
            <w:noProof/>
          </w:rPr>
          <w:t>а) описание видов и количества используемого основного топлива для каждого источника тепловой энергии</w:t>
        </w:r>
        <w:r w:rsidR="000A0697">
          <w:rPr>
            <w:noProof/>
            <w:webHidden/>
          </w:rPr>
          <w:tab/>
        </w:r>
        <w:r>
          <w:rPr>
            <w:noProof/>
            <w:webHidden/>
          </w:rPr>
          <w:fldChar w:fldCharType="begin"/>
        </w:r>
        <w:r w:rsidR="000A0697">
          <w:rPr>
            <w:noProof/>
            <w:webHidden/>
          </w:rPr>
          <w:instrText xml:space="preserve"> PAGEREF _Toc5270511 \h </w:instrText>
        </w:r>
        <w:r>
          <w:rPr>
            <w:noProof/>
            <w:webHidden/>
          </w:rPr>
        </w:r>
        <w:r>
          <w:rPr>
            <w:noProof/>
            <w:webHidden/>
          </w:rPr>
          <w:fldChar w:fldCharType="separate"/>
        </w:r>
        <w:r w:rsidR="000A0697">
          <w:rPr>
            <w:noProof/>
            <w:webHidden/>
          </w:rPr>
          <w:t>62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12" w:history="1">
        <w:r w:rsidR="000A0697" w:rsidRPr="00364C3F">
          <w:rPr>
            <w:rStyle w:val="a4"/>
            <w:rFonts w:eastAsia="Calibri"/>
            <w:noProof/>
          </w:rPr>
          <w:t>б) описание видов резервного и аварийного топлива и возможности их обеспечения в соответствии с нормативными требованиями</w:t>
        </w:r>
        <w:r w:rsidR="000A0697">
          <w:rPr>
            <w:noProof/>
            <w:webHidden/>
          </w:rPr>
          <w:tab/>
        </w:r>
        <w:r>
          <w:rPr>
            <w:noProof/>
            <w:webHidden/>
          </w:rPr>
          <w:fldChar w:fldCharType="begin"/>
        </w:r>
        <w:r w:rsidR="000A0697">
          <w:rPr>
            <w:noProof/>
            <w:webHidden/>
          </w:rPr>
          <w:instrText xml:space="preserve"> PAGEREF _Toc5270512 \h </w:instrText>
        </w:r>
        <w:r>
          <w:rPr>
            <w:noProof/>
            <w:webHidden/>
          </w:rPr>
        </w:r>
        <w:r>
          <w:rPr>
            <w:noProof/>
            <w:webHidden/>
          </w:rPr>
          <w:fldChar w:fldCharType="separate"/>
        </w:r>
        <w:r w:rsidR="000A0697">
          <w:rPr>
            <w:noProof/>
            <w:webHidden/>
          </w:rPr>
          <w:t>63</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13" w:history="1">
        <w:r w:rsidR="000A0697" w:rsidRPr="00364C3F">
          <w:rPr>
            <w:rStyle w:val="a4"/>
            <w:rFonts w:eastAsia="Calibri"/>
            <w:noProof/>
          </w:rPr>
          <w:t>в) описание особенностей характеристик видов топлива в зависимости от мест поставки</w:t>
        </w:r>
        <w:r w:rsidR="000A0697">
          <w:rPr>
            <w:noProof/>
            <w:webHidden/>
          </w:rPr>
          <w:tab/>
        </w:r>
        <w:r>
          <w:rPr>
            <w:noProof/>
            <w:webHidden/>
          </w:rPr>
          <w:fldChar w:fldCharType="begin"/>
        </w:r>
        <w:r w:rsidR="000A0697">
          <w:rPr>
            <w:noProof/>
            <w:webHidden/>
          </w:rPr>
          <w:instrText xml:space="preserve"> PAGEREF _Toc5270513 \h </w:instrText>
        </w:r>
        <w:r>
          <w:rPr>
            <w:noProof/>
            <w:webHidden/>
          </w:rPr>
        </w:r>
        <w:r>
          <w:rPr>
            <w:noProof/>
            <w:webHidden/>
          </w:rPr>
          <w:fldChar w:fldCharType="separate"/>
        </w:r>
        <w:r w:rsidR="000A0697">
          <w:rPr>
            <w:noProof/>
            <w:webHidden/>
          </w:rPr>
          <w:t>63</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14" w:history="1">
        <w:r w:rsidR="000A0697" w:rsidRPr="00364C3F">
          <w:rPr>
            <w:rStyle w:val="a4"/>
            <w:rFonts w:eastAsia="Calibri"/>
            <w:noProof/>
          </w:rPr>
          <w:t>г) описание использования местных видов топлива</w:t>
        </w:r>
        <w:r w:rsidR="000A0697">
          <w:rPr>
            <w:noProof/>
            <w:webHidden/>
          </w:rPr>
          <w:tab/>
        </w:r>
        <w:r>
          <w:rPr>
            <w:noProof/>
            <w:webHidden/>
          </w:rPr>
          <w:fldChar w:fldCharType="begin"/>
        </w:r>
        <w:r w:rsidR="000A0697">
          <w:rPr>
            <w:noProof/>
            <w:webHidden/>
          </w:rPr>
          <w:instrText xml:space="preserve"> PAGEREF _Toc5270514 \h </w:instrText>
        </w:r>
        <w:r>
          <w:rPr>
            <w:noProof/>
            <w:webHidden/>
          </w:rPr>
        </w:r>
        <w:r>
          <w:rPr>
            <w:noProof/>
            <w:webHidden/>
          </w:rPr>
          <w:fldChar w:fldCharType="separate"/>
        </w:r>
        <w:r w:rsidR="000A0697">
          <w:rPr>
            <w:noProof/>
            <w:webHidden/>
          </w:rPr>
          <w:t>64</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515" w:history="1">
        <w:r w:rsidR="000A0697" w:rsidRPr="00364C3F">
          <w:rPr>
            <w:rStyle w:val="a4"/>
          </w:rPr>
          <w:t>Часть 9.</w:t>
        </w:r>
        <w:r w:rsidR="000A0697">
          <w:rPr>
            <w:rFonts w:asciiTheme="minorHAnsi" w:eastAsiaTheme="minorEastAsia" w:hAnsiTheme="minorHAnsi" w:cstheme="minorBidi"/>
            <w:i w:val="0"/>
          </w:rPr>
          <w:tab/>
        </w:r>
        <w:r w:rsidR="000A0697" w:rsidRPr="00364C3F">
          <w:rPr>
            <w:rStyle w:val="a4"/>
          </w:rPr>
          <w:t>Надежность теплоснабжения</w:t>
        </w:r>
        <w:r w:rsidR="000A0697">
          <w:rPr>
            <w:webHidden/>
          </w:rPr>
          <w:tab/>
        </w:r>
        <w:r>
          <w:rPr>
            <w:webHidden/>
          </w:rPr>
          <w:fldChar w:fldCharType="begin"/>
        </w:r>
        <w:r w:rsidR="000A0697">
          <w:rPr>
            <w:webHidden/>
          </w:rPr>
          <w:instrText xml:space="preserve"> PAGEREF _Toc5270515 \h </w:instrText>
        </w:r>
        <w:r>
          <w:rPr>
            <w:webHidden/>
          </w:rPr>
        </w:r>
        <w:r>
          <w:rPr>
            <w:webHidden/>
          </w:rPr>
          <w:fldChar w:fldCharType="separate"/>
        </w:r>
        <w:r w:rsidR="000A0697">
          <w:rPr>
            <w:webHidden/>
          </w:rPr>
          <w:t>64</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16" w:history="1">
        <w:r w:rsidR="000A0697" w:rsidRPr="00364C3F">
          <w:rPr>
            <w:rStyle w:val="a4"/>
            <w:rFonts w:eastAsia="Calibri"/>
            <w:noProof/>
          </w:rPr>
          <w:t>а) поток отказов (частота отказов) участков тепловых сетей</w:t>
        </w:r>
        <w:r w:rsidR="000A0697">
          <w:rPr>
            <w:noProof/>
            <w:webHidden/>
          </w:rPr>
          <w:tab/>
        </w:r>
        <w:r>
          <w:rPr>
            <w:noProof/>
            <w:webHidden/>
          </w:rPr>
          <w:fldChar w:fldCharType="begin"/>
        </w:r>
        <w:r w:rsidR="000A0697">
          <w:rPr>
            <w:noProof/>
            <w:webHidden/>
          </w:rPr>
          <w:instrText xml:space="preserve"> PAGEREF _Toc5270516 \h </w:instrText>
        </w:r>
        <w:r>
          <w:rPr>
            <w:noProof/>
            <w:webHidden/>
          </w:rPr>
        </w:r>
        <w:r>
          <w:rPr>
            <w:noProof/>
            <w:webHidden/>
          </w:rPr>
          <w:fldChar w:fldCharType="separate"/>
        </w:r>
        <w:r w:rsidR="000A0697">
          <w:rPr>
            <w:noProof/>
            <w:webHidden/>
          </w:rPr>
          <w:t>65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17" w:history="1">
        <w:r w:rsidR="000A0697" w:rsidRPr="00364C3F">
          <w:rPr>
            <w:rStyle w:val="a4"/>
            <w:rFonts w:eastAsia="Calibri"/>
            <w:noProof/>
          </w:rPr>
          <w:t>б) частота отключений потребителей</w:t>
        </w:r>
        <w:r w:rsidR="000A0697">
          <w:rPr>
            <w:noProof/>
            <w:webHidden/>
          </w:rPr>
          <w:tab/>
        </w:r>
        <w:r>
          <w:rPr>
            <w:noProof/>
            <w:webHidden/>
          </w:rPr>
          <w:fldChar w:fldCharType="begin"/>
        </w:r>
        <w:r w:rsidR="000A0697">
          <w:rPr>
            <w:noProof/>
            <w:webHidden/>
          </w:rPr>
          <w:instrText xml:space="preserve"> PAGEREF _Toc5270517 \h </w:instrText>
        </w:r>
        <w:r>
          <w:rPr>
            <w:noProof/>
            <w:webHidden/>
          </w:rPr>
        </w:r>
        <w:r>
          <w:rPr>
            <w:noProof/>
            <w:webHidden/>
          </w:rPr>
          <w:fldChar w:fldCharType="separate"/>
        </w:r>
        <w:r w:rsidR="000A0697">
          <w:rPr>
            <w:noProof/>
            <w:webHidden/>
          </w:rPr>
          <w:t>66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18" w:history="1">
        <w:r w:rsidR="000A0697" w:rsidRPr="00364C3F">
          <w:rPr>
            <w:rStyle w:val="a4"/>
            <w:rFonts w:eastAsia="Calibri"/>
            <w:noProof/>
          </w:rPr>
          <w:t>в) поток (частота) и время восстановления теплоснабжения потребителей после отключений</w:t>
        </w:r>
        <w:r w:rsidR="000A0697">
          <w:rPr>
            <w:noProof/>
            <w:webHidden/>
          </w:rPr>
          <w:tab/>
        </w:r>
        <w:r>
          <w:rPr>
            <w:noProof/>
            <w:webHidden/>
          </w:rPr>
          <w:fldChar w:fldCharType="begin"/>
        </w:r>
        <w:r w:rsidR="000A0697">
          <w:rPr>
            <w:noProof/>
            <w:webHidden/>
          </w:rPr>
          <w:instrText xml:space="preserve"> PAGEREF _Toc5270518 \h </w:instrText>
        </w:r>
        <w:r>
          <w:rPr>
            <w:noProof/>
            <w:webHidden/>
          </w:rPr>
        </w:r>
        <w:r>
          <w:rPr>
            <w:noProof/>
            <w:webHidden/>
          </w:rPr>
          <w:fldChar w:fldCharType="separate"/>
        </w:r>
        <w:r w:rsidR="000A0697">
          <w:rPr>
            <w:noProof/>
            <w:webHidden/>
          </w:rPr>
          <w:t>66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19" w:history="1">
        <w:r w:rsidR="000A0697" w:rsidRPr="00364C3F">
          <w:rPr>
            <w:rStyle w:val="a4"/>
            <w:rFonts w:eastAsia="Calibri"/>
            <w:noProof/>
          </w:rPr>
          <w:t>г) графические материалы (карты-схемы тепловых сетей и зон ненормативной надежности и безопасности теплоснабжения)</w:t>
        </w:r>
        <w:r w:rsidR="000A0697">
          <w:rPr>
            <w:noProof/>
            <w:webHidden/>
          </w:rPr>
          <w:tab/>
        </w:r>
        <w:r>
          <w:rPr>
            <w:noProof/>
            <w:webHidden/>
          </w:rPr>
          <w:fldChar w:fldCharType="begin"/>
        </w:r>
        <w:r w:rsidR="000A0697">
          <w:rPr>
            <w:noProof/>
            <w:webHidden/>
          </w:rPr>
          <w:instrText xml:space="preserve"> PAGEREF _Toc5270519 \h </w:instrText>
        </w:r>
        <w:r>
          <w:rPr>
            <w:noProof/>
            <w:webHidden/>
          </w:rPr>
        </w:r>
        <w:r>
          <w:rPr>
            <w:noProof/>
            <w:webHidden/>
          </w:rPr>
          <w:fldChar w:fldCharType="separate"/>
        </w:r>
        <w:r w:rsidR="000A0697">
          <w:rPr>
            <w:noProof/>
            <w:webHidden/>
          </w:rPr>
          <w:t>66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20" w:history="1">
        <w:r w:rsidR="000A0697" w:rsidRPr="00364C3F">
          <w:rPr>
            <w:rStyle w:val="a4"/>
            <w:rFonts w:eastAsia="Calibri"/>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0A0697">
          <w:rPr>
            <w:noProof/>
            <w:webHidden/>
          </w:rPr>
          <w:tab/>
        </w:r>
        <w:r>
          <w:rPr>
            <w:noProof/>
            <w:webHidden/>
          </w:rPr>
          <w:fldChar w:fldCharType="begin"/>
        </w:r>
        <w:r w:rsidR="000A0697">
          <w:rPr>
            <w:noProof/>
            <w:webHidden/>
          </w:rPr>
          <w:instrText xml:space="preserve"> PAGEREF _Toc5270520 \h </w:instrText>
        </w:r>
        <w:r>
          <w:rPr>
            <w:noProof/>
            <w:webHidden/>
          </w:rPr>
        </w:r>
        <w:r>
          <w:rPr>
            <w:noProof/>
            <w:webHidden/>
          </w:rPr>
          <w:fldChar w:fldCharType="separate"/>
        </w:r>
        <w:r w:rsidR="000A0697">
          <w:rPr>
            <w:noProof/>
            <w:webHidden/>
          </w:rPr>
          <w:t>66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21" w:history="1">
        <w:r w:rsidR="000A0697" w:rsidRPr="00364C3F">
          <w:rPr>
            <w:rStyle w:val="a4"/>
            <w:rFonts w:eastAsia="Calibri"/>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0A0697">
          <w:rPr>
            <w:noProof/>
            <w:webHidden/>
          </w:rPr>
          <w:tab/>
        </w:r>
        <w:r>
          <w:rPr>
            <w:noProof/>
            <w:webHidden/>
          </w:rPr>
          <w:fldChar w:fldCharType="begin"/>
        </w:r>
        <w:r w:rsidR="000A0697">
          <w:rPr>
            <w:noProof/>
            <w:webHidden/>
          </w:rPr>
          <w:instrText xml:space="preserve"> PAGEREF _Toc5270521 \h </w:instrText>
        </w:r>
        <w:r>
          <w:rPr>
            <w:noProof/>
            <w:webHidden/>
          </w:rPr>
        </w:r>
        <w:r>
          <w:rPr>
            <w:noProof/>
            <w:webHidden/>
          </w:rPr>
          <w:fldChar w:fldCharType="separate"/>
        </w:r>
        <w:r w:rsidR="000A0697">
          <w:rPr>
            <w:noProof/>
            <w:webHidden/>
          </w:rPr>
          <w:t>66</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522" w:history="1">
        <w:r w:rsidR="000A0697" w:rsidRPr="00364C3F">
          <w:rPr>
            <w:rStyle w:val="a4"/>
          </w:rPr>
          <w:t>Часть 10.</w:t>
        </w:r>
        <w:r w:rsidR="000A0697">
          <w:rPr>
            <w:rFonts w:asciiTheme="minorHAnsi" w:eastAsiaTheme="minorEastAsia" w:hAnsiTheme="minorHAnsi" w:cstheme="minorBidi"/>
            <w:i w:val="0"/>
          </w:rPr>
          <w:tab/>
        </w:r>
        <w:r w:rsidR="000A0697" w:rsidRPr="00364C3F">
          <w:rPr>
            <w:rStyle w:val="a4"/>
          </w:rPr>
          <w:t>Технико-экономические показатели теплоснабжающих и теплосетевых организаций</w:t>
        </w:r>
        <w:r w:rsidR="000A0697">
          <w:rPr>
            <w:webHidden/>
          </w:rPr>
          <w:tab/>
        </w:r>
        <w:r>
          <w:rPr>
            <w:webHidden/>
          </w:rPr>
          <w:fldChar w:fldCharType="begin"/>
        </w:r>
        <w:r w:rsidR="000A0697">
          <w:rPr>
            <w:webHidden/>
          </w:rPr>
          <w:instrText xml:space="preserve"> PAGEREF _Toc5270522 \h </w:instrText>
        </w:r>
        <w:r>
          <w:rPr>
            <w:webHidden/>
          </w:rPr>
        </w:r>
        <w:r>
          <w:rPr>
            <w:webHidden/>
          </w:rPr>
          <w:fldChar w:fldCharType="separate"/>
        </w:r>
        <w:r w:rsidR="000A0697">
          <w:rPr>
            <w:webHidden/>
          </w:rPr>
          <w:t>66</w:t>
        </w:r>
        <w:r>
          <w:rPr>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523" w:history="1">
        <w:r w:rsidR="000A0697" w:rsidRPr="00364C3F">
          <w:rPr>
            <w:rStyle w:val="a4"/>
          </w:rPr>
          <w:t>Часть 11.</w:t>
        </w:r>
        <w:r w:rsidR="000A0697">
          <w:rPr>
            <w:rFonts w:asciiTheme="minorHAnsi" w:eastAsiaTheme="minorEastAsia" w:hAnsiTheme="minorHAnsi" w:cstheme="minorBidi"/>
            <w:i w:val="0"/>
          </w:rPr>
          <w:tab/>
        </w:r>
        <w:r w:rsidR="000A0697" w:rsidRPr="00364C3F">
          <w:rPr>
            <w:rStyle w:val="a4"/>
          </w:rPr>
          <w:t>Цены (тарифы) в сфере теплоснабжения</w:t>
        </w:r>
        <w:r w:rsidR="000A0697">
          <w:rPr>
            <w:webHidden/>
          </w:rPr>
          <w:tab/>
        </w:r>
        <w:r>
          <w:rPr>
            <w:webHidden/>
          </w:rPr>
          <w:fldChar w:fldCharType="begin"/>
        </w:r>
        <w:r w:rsidR="000A0697">
          <w:rPr>
            <w:webHidden/>
          </w:rPr>
          <w:instrText xml:space="preserve"> PAGEREF _Toc5270523 \h </w:instrText>
        </w:r>
        <w:r>
          <w:rPr>
            <w:webHidden/>
          </w:rPr>
        </w:r>
        <w:r>
          <w:rPr>
            <w:webHidden/>
          </w:rPr>
          <w:fldChar w:fldCharType="separate"/>
        </w:r>
        <w:r w:rsidR="000A0697">
          <w:rPr>
            <w:webHidden/>
          </w:rPr>
          <w:t>68</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24" w:history="1">
        <w:r w:rsidR="000A0697" w:rsidRPr="00364C3F">
          <w:rPr>
            <w:rStyle w:val="a4"/>
            <w:rFonts w:eastAsia="Calibri"/>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A0697">
          <w:rPr>
            <w:noProof/>
            <w:webHidden/>
          </w:rPr>
          <w:tab/>
        </w:r>
        <w:r>
          <w:rPr>
            <w:noProof/>
            <w:webHidden/>
          </w:rPr>
          <w:fldChar w:fldCharType="begin"/>
        </w:r>
        <w:r w:rsidR="000A0697">
          <w:rPr>
            <w:noProof/>
            <w:webHidden/>
          </w:rPr>
          <w:instrText xml:space="preserve"> PAGEREF _Toc5270524 \h </w:instrText>
        </w:r>
        <w:r>
          <w:rPr>
            <w:noProof/>
            <w:webHidden/>
          </w:rPr>
        </w:r>
        <w:r>
          <w:rPr>
            <w:noProof/>
            <w:webHidden/>
          </w:rPr>
          <w:fldChar w:fldCharType="separate"/>
        </w:r>
        <w:r w:rsidR="000A0697">
          <w:rPr>
            <w:noProof/>
            <w:webHidden/>
          </w:rPr>
          <w:t>68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25" w:history="1">
        <w:r w:rsidR="000A0697" w:rsidRPr="00364C3F">
          <w:rPr>
            <w:rStyle w:val="a4"/>
            <w:rFonts w:eastAsia="Calibri"/>
            <w:noProof/>
          </w:rPr>
          <w:t>б) описание структуры цен (тарифов), установленных на момент разработки схемы теплоснабжения</w:t>
        </w:r>
        <w:r w:rsidR="000A0697">
          <w:rPr>
            <w:noProof/>
            <w:webHidden/>
          </w:rPr>
          <w:tab/>
        </w:r>
        <w:r>
          <w:rPr>
            <w:noProof/>
            <w:webHidden/>
          </w:rPr>
          <w:fldChar w:fldCharType="begin"/>
        </w:r>
        <w:r w:rsidR="000A0697">
          <w:rPr>
            <w:noProof/>
            <w:webHidden/>
          </w:rPr>
          <w:instrText xml:space="preserve"> PAGEREF _Toc5270525 \h </w:instrText>
        </w:r>
        <w:r>
          <w:rPr>
            <w:noProof/>
            <w:webHidden/>
          </w:rPr>
        </w:r>
        <w:r>
          <w:rPr>
            <w:noProof/>
            <w:webHidden/>
          </w:rPr>
          <w:fldChar w:fldCharType="separate"/>
        </w:r>
        <w:r w:rsidR="000A0697">
          <w:rPr>
            <w:noProof/>
            <w:webHidden/>
          </w:rPr>
          <w:t>69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26" w:history="1">
        <w:r w:rsidR="000A0697" w:rsidRPr="00364C3F">
          <w:rPr>
            <w:rStyle w:val="a4"/>
            <w:rFonts w:eastAsia="Calibri"/>
            <w:noProof/>
          </w:rPr>
          <w:t>в) описание платы за подключение к системе теплоснабжения</w:t>
        </w:r>
        <w:r w:rsidR="000A0697">
          <w:rPr>
            <w:noProof/>
            <w:webHidden/>
          </w:rPr>
          <w:tab/>
        </w:r>
        <w:r>
          <w:rPr>
            <w:noProof/>
            <w:webHidden/>
          </w:rPr>
          <w:fldChar w:fldCharType="begin"/>
        </w:r>
        <w:r w:rsidR="000A0697">
          <w:rPr>
            <w:noProof/>
            <w:webHidden/>
          </w:rPr>
          <w:instrText xml:space="preserve"> PAGEREF _Toc5270526 \h </w:instrText>
        </w:r>
        <w:r>
          <w:rPr>
            <w:noProof/>
            <w:webHidden/>
          </w:rPr>
        </w:r>
        <w:r>
          <w:rPr>
            <w:noProof/>
            <w:webHidden/>
          </w:rPr>
          <w:fldChar w:fldCharType="separate"/>
        </w:r>
        <w:r w:rsidR="000A0697">
          <w:rPr>
            <w:noProof/>
            <w:webHidden/>
          </w:rPr>
          <w:t>69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27" w:history="1">
        <w:r w:rsidR="000A0697" w:rsidRPr="00364C3F">
          <w:rPr>
            <w:rStyle w:val="a4"/>
            <w:rFonts w:eastAsia="Calibri"/>
            <w:noProof/>
          </w:rPr>
          <w:t>г) описание платы за услуги по поддержанию резервной тепловой мощности, в том числе для социально значимых категорий потребителей</w:t>
        </w:r>
        <w:r w:rsidR="000A0697">
          <w:rPr>
            <w:noProof/>
            <w:webHidden/>
          </w:rPr>
          <w:tab/>
        </w:r>
        <w:r>
          <w:rPr>
            <w:noProof/>
            <w:webHidden/>
          </w:rPr>
          <w:fldChar w:fldCharType="begin"/>
        </w:r>
        <w:r w:rsidR="000A0697">
          <w:rPr>
            <w:noProof/>
            <w:webHidden/>
          </w:rPr>
          <w:instrText xml:space="preserve"> PAGEREF _Toc5270527 \h </w:instrText>
        </w:r>
        <w:r>
          <w:rPr>
            <w:noProof/>
            <w:webHidden/>
          </w:rPr>
        </w:r>
        <w:r>
          <w:rPr>
            <w:noProof/>
            <w:webHidden/>
          </w:rPr>
          <w:fldChar w:fldCharType="separate"/>
        </w:r>
        <w:r w:rsidR="000A0697">
          <w:rPr>
            <w:noProof/>
            <w:webHidden/>
          </w:rPr>
          <w:t>69</w:t>
        </w:r>
        <w:r>
          <w:rPr>
            <w:noProof/>
            <w:webHidden/>
          </w:rPr>
          <w:fldChar w:fldCharType="end"/>
        </w:r>
      </w:hyperlink>
    </w:p>
    <w:p w:rsidR="000A0697" w:rsidRDefault="00EA42C9" w:rsidP="000A0697">
      <w:pPr>
        <w:pStyle w:val="21"/>
        <w:rPr>
          <w:rFonts w:asciiTheme="minorHAnsi" w:eastAsiaTheme="minorEastAsia" w:hAnsiTheme="minorHAnsi" w:cstheme="minorBidi"/>
          <w:i w:val="0"/>
        </w:rPr>
      </w:pPr>
      <w:hyperlink w:anchor="_Toc5270528" w:history="1">
        <w:r w:rsidR="000A0697" w:rsidRPr="00364C3F">
          <w:rPr>
            <w:rStyle w:val="a4"/>
          </w:rPr>
          <w:t>Часть 12.</w:t>
        </w:r>
        <w:r w:rsidR="000A0697">
          <w:rPr>
            <w:rFonts w:asciiTheme="minorHAnsi" w:eastAsiaTheme="minorEastAsia" w:hAnsiTheme="minorHAnsi" w:cstheme="minorBidi"/>
            <w:i w:val="0"/>
          </w:rPr>
          <w:tab/>
        </w:r>
        <w:r w:rsidR="000A0697" w:rsidRPr="00364C3F">
          <w:rPr>
            <w:rStyle w:val="a4"/>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0A0697">
          <w:rPr>
            <w:webHidden/>
          </w:rPr>
          <w:tab/>
        </w:r>
        <w:r>
          <w:rPr>
            <w:webHidden/>
          </w:rPr>
          <w:fldChar w:fldCharType="begin"/>
        </w:r>
        <w:r w:rsidR="000A0697">
          <w:rPr>
            <w:webHidden/>
          </w:rPr>
          <w:instrText xml:space="preserve"> PAGEREF _Toc5270528 \h </w:instrText>
        </w:r>
        <w:r>
          <w:rPr>
            <w:webHidden/>
          </w:rPr>
        </w:r>
        <w:r>
          <w:rPr>
            <w:webHidden/>
          </w:rPr>
          <w:fldChar w:fldCharType="separate"/>
        </w:r>
        <w:r w:rsidR="000A0697">
          <w:rPr>
            <w:webHidden/>
          </w:rPr>
          <w:t>70</w:t>
        </w:r>
        <w:r>
          <w:rPr>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29" w:history="1">
        <w:r w:rsidR="000A0697" w:rsidRPr="00364C3F">
          <w:rPr>
            <w:rStyle w:val="a4"/>
            <w:rFonts w:eastAsia="Calibri"/>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A0697">
          <w:rPr>
            <w:noProof/>
            <w:webHidden/>
          </w:rPr>
          <w:tab/>
        </w:r>
        <w:r>
          <w:rPr>
            <w:noProof/>
            <w:webHidden/>
          </w:rPr>
          <w:fldChar w:fldCharType="begin"/>
        </w:r>
        <w:r w:rsidR="000A0697">
          <w:rPr>
            <w:noProof/>
            <w:webHidden/>
          </w:rPr>
          <w:instrText xml:space="preserve"> PAGEREF _Toc5270529 \h </w:instrText>
        </w:r>
        <w:r>
          <w:rPr>
            <w:noProof/>
            <w:webHidden/>
          </w:rPr>
        </w:r>
        <w:r>
          <w:rPr>
            <w:noProof/>
            <w:webHidden/>
          </w:rPr>
          <w:fldChar w:fldCharType="separate"/>
        </w:r>
        <w:r w:rsidR="000A0697">
          <w:rPr>
            <w:noProof/>
            <w:webHidden/>
          </w:rPr>
          <w:t>70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30" w:history="1">
        <w:r w:rsidR="000A0697" w:rsidRPr="00364C3F">
          <w:rPr>
            <w:rStyle w:val="a4"/>
            <w:rFonts w:eastAsia="Calibri"/>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0A0697">
          <w:rPr>
            <w:noProof/>
            <w:webHidden/>
          </w:rPr>
          <w:tab/>
        </w:r>
        <w:r>
          <w:rPr>
            <w:noProof/>
            <w:webHidden/>
          </w:rPr>
          <w:fldChar w:fldCharType="begin"/>
        </w:r>
        <w:r w:rsidR="000A0697">
          <w:rPr>
            <w:noProof/>
            <w:webHidden/>
          </w:rPr>
          <w:instrText xml:space="preserve"> PAGEREF _Toc5270530 \h </w:instrText>
        </w:r>
        <w:r>
          <w:rPr>
            <w:noProof/>
            <w:webHidden/>
          </w:rPr>
        </w:r>
        <w:r>
          <w:rPr>
            <w:noProof/>
            <w:webHidden/>
          </w:rPr>
          <w:fldChar w:fldCharType="separate"/>
        </w:r>
        <w:r w:rsidR="000A0697">
          <w:rPr>
            <w:noProof/>
            <w:webHidden/>
          </w:rPr>
          <w:t>70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31" w:history="1">
        <w:r w:rsidR="000A0697" w:rsidRPr="00364C3F">
          <w:rPr>
            <w:rStyle w:val="a4"/>
            <w:rFonts w:eastAsia="Calibri"/>
            <w:noProof/>
          </w:rPr>
          <w:t>в) описание существующих проблем развития систем теплоснабжения</w:t>
        </w:r>
        <w:r w:rsidR="000A0697">
          <w:rPr>
            <w:noProof/>
            <w:webHidden/>
          </w:rPr>
          <w:tab/>
        </w:r>
        <w:r>
          <w:rPr>
            <w:noProof/>
            <w:webHidden/>
          </w:rPr>
          <w:fldChar w:fldCharType="begin"/>
        </w:r>
        <w:r w:rsidR="000A0697">
          <w:rPr>
            <w:noProof/>
            <w:webHidden/>
          </w:rPr>
          <w:instrText xml:space="preserve"> PAGEREF _Toc5270531 \h </w:instrText>
        </w:r>
        <w:r>
          <w:rPr>
            <w:noProof/>
            <w:webHidden/>
          </w:rPr>
        </w:r>
        <w:r>
          <w:rPr>
            <w:noProof/>
            <w:webHidden/>
          </w:rPr>
          <w:fldChar w:fldCharType="separate"/>
        </w:r>
        <w:r w:rsidR="000A0697">
          <w:rPr>
            <w:noProof/>
            <w:webHidden/>
          </w:rPr>
          <w:t>70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32" w:history="1">
        <w:r w:rsidR="000A0697" w:rsidRPr="00364C3F">
          <w:rPr>
            <w:rStyle w:val="a4"/>
            <w:rFonts w:eastAsia="Calibri"/>
            <w:noProof/>
          </w:rPr>
          <w:t>г) описание существующих проблем надежного и эффективного снабжения топливом действующих систем теплоснабжения</w:t>
        </w:r>
        <w:r w:rsidR="000A0697">
          <w:rPr>
            <w:noProof/>
            <w:webHidden/>
          </w:rPr>
          <w:tab/>
        </w:r>
        <w:r>
          <w:rPr>
            <w:noProof/>
            <w:webHidden/>
          </w:rPr>
          <w:fldChar w:fldCharType="begin"/>
        </w:r>
        <w:r w:rsidR="000A0697">
          <w:rPr>
            <w:noProof/>
            <w:webHidden/>
          </w:rPr>
          <w:instrText xml:space="preserve"> PAGEREF _Toc5270532 \h </w:instrText>
        </w:r>
        <w:r>
          <w:rPr>
            <w:noProof/>
            <w:webHidden/>
          </w:rPr>
        </w:r>
        <w:r>
          <w:rPr>
            <w:noProof/>
            <w:webHidden/>
          </w:rPr>
          <w:fldChar w:fldCharType="separate"/>
        </w:r>
        <w:r w:rsidR="000A0697">
          <w:rPr>
            <w:noProof/>
            <w:webHidden/>
          </w:rPr>
          <w:t>71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33" w:history="1">
        <w:r w:rsidR="000A0697" w:rsidRPr="00364C3F">
          <w:rPr>
            <w:rStyle w:val="a4"/>
            <w:rFonts w:eastAsia="Calibri"/>
            <w:noProof/>
          </w:rPr>
          <w:t>д) анализ предписаний надзорных органов об устранении нарушений, влияющих на безопасность и надежность системы теплоснабжения</w:t>
        </w:r>
        <w:r w:rsidR="000A0697">
          <w:rPr>
            <w:noProof/>
            <w:webHidden/>
          </w:rPr>
          <w:tab/>
        </w:r>
        <w:r>
          <w:rPr>
            <w:noProof/>
            <w:webHidden/>
          </w:rPr>
          <w:fldChar w:fldCharType="begin"/>
        </w:r>
        <w:r w:rsidR="000A0697">
          <w:rPr>
            <w:noProof/>
            <w:webHidden/>
          </w:rPr>
          <w:instrText xml:space="preserve"> PAGEREF _Toc5270533 \h </w:instrText>
        </w:r>
        <w:r>
          <w:rPr>
            <w:noProof/>
            <w:webHidden/>
          </w:rPr>
        </w:r>
        <w:r>
          <w:rPr>
            <w:noProof/>
            <w:webHidden/>
          </w:rPr>
          <w:fldChar w:fldCharType="separate"/>
        </w:r>
        <w:r w:rsidR="000A0697">
          <w:rPr>
            <w:noProof/>
            <w:webHidden/>
          </w:rPr>
          <w:t>71</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534" w:history="1">
        <w:r w:rsidR="000A0697" w:rsidRPr="00364C3F">
          <w:rPr>
            <w:rStyle w:val="a4"/>
            <w:noProof/>
          </w:rPr>
          <w:t>ГЛАВА 2.</w:t>
        </w:r>
        <w:r w:rsidR="000A0697">
          <w:rPr>
            <w:rFonts w:asciiTheme="minorHAnsi" w:eastAsiaTheme="minorEastAsia" w:hAnsiTheme="minorHAnsi" w:cstheme="minorBidi"/>
            <w:b w:val="0"/>
            <w:i w:val="0"/>
            <w:noProof/>
            <w:lang w:eastAsia="ru-RU"/>
          </w:rPr>
          <w:tab/>
        </w:r>
        <w:r w:rsidR="000A0697" w:rsidRPr="00364C3F">
          <w:rPr>
            <w:rStyle w:val="a4"/>
            <w:noProof/>
          </w:rPr>
          <w:t>СУЩЕСТВУЮЩЕЕ И ПЕРСПЕКТИВНОЕ ПОТРЕБЛЕНИЕ ТЕПЛОВОЙ ЭНЕРГИИ НА ЦЕЛИ ТЕПЛОСНАБЖЕНИЯ</w:t>
        </w:r>
        <w:r w:rsidR="000A0697">
          <w:rPr>
            <w:noProof/>
            <w:webHidden/>
          </w:rPr>
          <w:tab/>
        </w:r>
        <w:r>
          <w:rPr>
            <w:noProof/>
            <w:webHidden/>
          </w:rPr>
          <w:fldChar w:fldCharType="begin"/>
        </w:r>
        <w:r w:rsidR="000A0697">
          <w:rPr>
            <w:noProof/>
            <w:webHidden/>
          </w:rPr>
          <w:instrText xml:space="preserve"> PAGEREF _Toc5270534 \h </w:instrText>
        </w:r>
        <w:r>
          <w:rPr>
            <w:noProof/>
            <w:webHidden/>
          </w:rPr>
        </w:r>
        <w:r>
          <w:rPr>
            <w:noProof/>
            <w:webHidden/>
          </w:rPr>
          <w:fldChar w:fldCharType="separate"/>
        </w:r>
        <w:r w:rsidR="000A0697">
          <w:rPr>
            <w:noProof/>
            <w:webHidden/>
          </w:rPr>
          <w:t>72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35" w:history="1">
        <w:r w:rsidR="000A0697" w:rsidRPr="00364C3F">
          <w:rPr>
            <w:rStyle w:val="a4"/>
            <w:rFonts w:eastAsia="Calibri"/>
            <w:noProof/>
          </w:rPr>
          <w:t>а) данные базового уровня потребления тепла на цели теплоснабжения</w:t>
        </w:r>
        <w:r w:rsidR="000A0697">
          <w:rPr>
            <w:noProof/>
            <w:webHidden/>
          </w:rPr>
          <w:tab/>
        </w:r>
        <w:r>
          <w:rPr>
            <w:noProof/>
            <w:webHidden/>
          </w:rPr>
          <w:fldChar w:fldCharType="begin"/>
        </w:r>
        <w:r w:rsidR="000A0697">
          <w:rPr>
            <w:noProof/>
            <w:webHidden/>
          </w:rPr>
          <w:instrText xml:space="preserve"> PAGEREF _Toc5270535 \h </w:instrText>
        </w:r>
        <w:r>
          <w:rPr>
            <w:noProof/>
            <w:webHidden/>
          </w:rPr>
        </w:r>
        <w:r>
          <w:rPr>
            <w:noProof/>
            <w:webHidden/>
          </w:rPr>
          <w:fldChar w:fldCharType="separate"/>
        </w:r>
        <w:r w:rsidR="000A0697">
          <w:rPr>
            <w:noProof/>
            <w:webHidden/>
          </w:rPr>
          <w:t>72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36" w:history="1">
        <w:r w:rsidR="000A0697" w:rsidRPr="00364C3F">
          <w:rPr>
            <w:rStyle w:val="a4"/>
            <w:rFonts w:eastAsia="Calibri"/>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0A0697">
          <w:rPr>
            <w:noProof/>
            <w:webHidden/>
          </w:rPr>
          <w:tab/>
        </w:r>
        <w:r>
          <w:rPr>
            <w:noProof/>
            <w:webHidden/>
          </w:rPr>
          <w:fldChar w:fldCharType="begin"/>
        </w:r>
        <w:r w:rsidR="000A0697">
          <w:rPr>
            <w:noProof/>
            <w:webHidden/>
          </w:rPr>
          <w:instrText xml:space="preserve"> PAGEREF _Toc5270536 \h </w:instrText>
        </w:r>
        <w:r>
          <w:rPr>
            <w:noProof/>
            <w:webHidden/>
          </w:rPr>
        </w:r>
        <w:r>
          <w:rPr>
            <w:noProof/>
            <w:webHidden/>
          </w:rPr>
          <w:fldChar w:fldCharType="separate"/>
        </w:r>
        <w:r w:rsidR="000A0697">
          <w:rPr>
            <w:noProof/>
            <w:webHidden/>
          </w:rPr>
          <w:t>72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37" w:history="1">
        <w:r w:rsidR="000A0697" w:rsidRPr="00364C3F">
          <w:rPr>
            <w:rStyle w:val="a4"/>
            <w:rFonts w:eastAsia="Calibri"/>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A0697">
          <w:rPr>
            <w:noProof/>
            <w:webHidden/>
          </w:rPr>
          <w:tab/>
        </w:r>
        <w:r>
          <w:rPr>
            <w:noProof/>
            <w:webHidden/>
          </w:rPr>
          <w:fldChar w:fldCharType="begin"/>
        </w:r>
        <w:r w:rsidR="000A0697">
          <w:rPr>
            <w:noProof/>
            <w:webHidden/>
          </w:rPr>
          <w:instrText xml:space="preserve"> PAGEREF _Toc5270537 \h </w:instrText>
        </w:r>
        <w:r>
          <w:rPr>
            <w:noProof/>
            <w:webHidden/>
          </w:rPr>
        </w:r>
        <w:r>
          <w:rPr>
            <w:noProof/>
            <w:webHidden/>
          </w:rPr>
          <w:fldChar w:fldCharType="separate"/>
        </w:r>
        <w:r w:rsidR="000A0697">
          <w:rPr>
            <w:noProof/>
            <w:webHidden/>
          </w:rPr>
          <w:t>74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38" w:history="1">
        <w:r w:rsidR="000A0697" w:rsidRPr="00364C3F">
          <w:rPr>
            <w:rStyle w:val="a4"/>
            <w:rFonts w:eastAsia="Calibri"/>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A0697">
          <w:rPr>
            <w:noProof/>
            <w:webHidden/>
          </w:rPr>
          <w:tab/>
        </w:r>
        <w:r>
          <w:rPr>
            <w:noProof/>
            <w:webHidden/>
          </w:rPr>
          <w:fldChar w:fldCharType="begin"/>
        </w:r>
        <w:r w:rsidR="000A0697">
          <w:rPr>
            <w:noProof/>
            <w:webHidden/>
          </w:rPr>
          <w:instrText xml:space="preserve"> PAGEREF _Toc5270538 \h </w:instrText>
        </w:r>
        <w:r>
          <w:rPr>
            <w:noProof/>
            <w:webHidden/>
          </w:rPr>
        </w:r>
        <w:r>
          <w:rPr>
            <w:noProof/>
            <w:webHidden/>
          </w:rPr>
          <w:fldChar w:fldCharType="separate"/>
        </w:r>
        <w:r w:rsidR="000A0697">
          <w:rPr>
            <w:noProof/>
            <w:webHidden/>
          </w:rPr>
          <w:t>74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39" w:history="1">
        <w:r w:rsidR="000A0697" w:rsidRPr="00364C3F">
          <w:rPr>
            <w:rStyle w:val="a4"/>
            <w:rFonts w:eastAsia="Calibri"/>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0A0697">
          <w:rPr>
            <w:noProof/>
            <w:webHidden/>
          </w:rPr>
          <w:tab/>
        </w:r>
        <w:r>
          <w:rPr>
            <w:noProof/>
            <w:webHidden/>
          </w:rPr>
          <w:fldChar w:fldCharType="begin"/>
        </w:r>
        <w:r w:rsidR="000A0697">
          <w:rPr>
            <w:noProof/>
            <w:webHidden/>
          </w:rPr>
          <w:instrText xml:space="preserve"> PAGEREF _Toc5270539 \h </w:instrText>
        </w:r>
        <w:r>
          <w:rPr>
            <w:noProof/>
            <w:webHidden/>
          </w:rPr>
        </w:r>
        <w:r>
          <w:rPr>
            <w:noProof/>
            <w:webHidden/>
          </w:rPr>
          <w:fldChar w:fldCharType="separate"/>
        </w:r>
        <w:r w:rsidR="000A0697">
          <w:rPr>
            <w:noProof/>
            <w:webHidden/>
          </w:rPr>
          <w:t>76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40" w:history="1">
        <w:r w:rsidR="000A0697" w:rsidRPr="00364C3F">
          <w:rPr>
            <w:rStyle w:val="a4"/>
            <w:rFonts w:eastAsia="Calibri"/>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0A0697">
          <w:rPr>
            <w:noProof/>
            <w:webHidden/>
          </w:rPr>
          <w:tab/>
        </w:r>
        <w:r>
          <w:rPr>
            <w:noProof/>
            <w:webHidden/>
          </w:rPr>
          <w:fldChar w:fldCharType="begin"/>
        </w:r>
        <w:r w:rsidR="000A0697">
          <w:rPr>
            <w:noProof/>
            <w:webHidden/>
          </w:rPr>
          <w:instrText xml:space="preserve"> PAGEREF _Toc5270540 \h </w:instrText>
        </w:r>
        <w:r>
          <w:rPr>
            <w:noProof/>
            <w:webHidden/>
          </w:rPr>
        </w:r>
        <w:r>
          <w:rPr>
            <w:noProof/>
            <w:webHidden/>
          </w:rPr>
          <w:fldChar w:fldCharType="separate"/>
        </w:r>
        <w:r w:rsidR="000A0697">
          <w:rPr>
            <w:noProof/>
            <w:webHidden/>
          </w:rPr>
          <w:t>76</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541" w:history="1">
        <w:r w:rsidR="000A0697" w:rsidRPr="00364C3F">
          <w:rPr>
            <w:rStyle w:val="a4"/>
            <w:noProof/>
          </w:rPr>
          <w:t>ГЛАВА 3.</w:t>
        </w:r>
        <w:r w:rsidR="000A0697">
          <w:rPr>
            <w:rFonts w:asciiTheme="minorHAnsi" w:eastAsiaTheme="minorEastAsia" w:hAnsiTheme="minorHAnsi" w:cstheme="minorBidi"/>
            <w:b w:val="0"/>
            <w:i w:val="0"/>
            <w:noProof/>
            <w:lang w:eastAsia="ru-RU"/>
          </w:rPr>
          <w:tab/>
        </w:r>
        <w:r w:rsidR="000A0697" w:rsidRPr="00364C3F">
          <w:rPr>
            <w:rStyle w:val="a4"/>
            <w:noProof/>
          </w:rPr>
          <w:t>ЭЛЕКТРОННАЯ МОДЕЛЬ СИСТЕМЫ ТЕПЛОСНАБЖЕНИЯ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_Toc5270541 \h </w:instrText>
        </w:r>
        <w:r>
          <w:rPr>
            <w:noProof/>
            <w:webHidden/>
          </w:rPr>
        </w:r>
        <w:r>
          <w:rPr>
            <w:noProof/>
            <w:webHidden/>
          </w:rPr>
          <w:fldChar w:fldCharType="separate"/>
        </w:r>
        <w:r w:rsidR="000A0697">
          <w:rPr>
            <w:noProof/>
            <w:webHidden/>
          </w:rPr>
          <w:t>77</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42" w:history="1">
        <w:r w:rsidR="000A0697" w:rsidRPr="00364C3F">
          <w:rPr>
            <w:rStyle w:val="a4"/>
            <w:rFonts w:eastAsia="Calibri"/>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0A0697">
          <w:rPr>
            <w:noProof/>
            <w:webHidden/>
          </w:rPr>
          <w:tab/>
        </w:r>
        <w:r>
          <w:rPr>
            <w:noProof/>
            <w:webHidden/>
          </w:rPr>
          <w:fldChar w:fldCharType="begin"/>
        </w:r>
        <w:r w:rsidR="000A0697">
          <w:rPr>
            <w:noProof/>
            <w:webHidden/>
          </w:rPr>
          <w:instrText xml:space="preserve"> PAGEREF _Toc5270542 \h </w:instrText>
        </w:r>
        <w:r>
          <w:rPr>
            <w:noProof/>
            <w:webHidden/>
          </w:rPr>
        </w:r>
        <w:r>
          <w:rPr>
            <w:noProof/>
            <w:webHidden/>
          </w:rPr>
          <w:fldChar w:fldCharType="separate"/>
        </w:r>
        <w:r w:rsidR="000A0697">
          <w:rPr>
            <w:noProof/>
            <w:webHidden/>
          </w:rPr>
          <w:t>77</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43" w:history="1">
        <w:r w:rsidR="000A0697" w:rsidRPr="00364C3F">
          <w:rPr>
            <w:rStyle w:val="a4"/>
            <w:rFonts w:eastAsia="Calibri"/>
            <w:noProof/>
          </w:rPr>
          <w:t>б) паспортизацию объектов системы теплоснабжения</w:t>
        </w:r>
        <w:r w:rsidR="000A0697">
          <w:rPr>
            <w:noProof/>
            <w:webHidden/>
          </w:rPr>
          <w:tab/>
        </w:r>
        <w:r>
          <w:rPr>
            <w:noProof/>
            <w:webHidden/>
          </w:rPr>
          <w:fldChar w:fldCharType="begin"/>
        </w:r>
        <w:r w:rsidR="000A0697">
          <w:rPr>
            <w:noProof/>
            <w:webHidden/>
          </w:rPr>
          <w:instrText xml:space="preserve"> PAGEREF _Toc5270543 \h </w:instrText>
        </w:r>
        <w:r>
          <w:rPr>
            <w:noProof/>
            <w:webHidden/>
          </w:rPr>
        </w:r>
        <w:r>
          <w:rPr>
            <w:noProof/>
            <w:webHidden/>
          </w:rPr>
          <w:fldChar w:fldCharType="separate"/>
        </w:r>
        <w:r w:rsidR="000A0697">
          <w:rPr>
            <w:noProof/>
            <w:webHidden/>
          </w:rPr>
          <w:t>77</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44" w:history="1">
        <w:r w:rsidR="000A0697" w:rsidRPr="00364C3F">
          <w:rPr>
            <w:rStyle w:val="a4"/>
            <w:rFonts w:eastAsia="Calibri"/>
            <w:noProof/>
          </w:rPr>
          <w:t>в) паспортизацию и описание расчетных единиц территориального деления, включая административное</w:t>
        </w:r>
        <w:r w:rsidR="000A0697">
          <w:rPr>
            <w:noProof/>
            <w:webHidden/>
          </w:rPr>
          <w:tab/>
        </w:r>
        <w:r>
          <w:rPr>
            <w:noProof/>
            <w:webHidden/>
          </w:rPr>
          <w:fldChar w:fldCharType="begin"/>
        </w:r>
        <w:r w:rsidR="000A0697">
          <w:rPr>
            <w:noProof/>
            <w:webHidden/>
          </w:rPr>
          <w:instrText xml:space="preserve"> PAGEREF _Toc5270544 \h </w:instrText>
        </w:r>
        <w:r>
          <w:rPr>
            <w:noProof/>
            <w:webHidden/>
          </w:rPr>
        </w:r>
        <w:r>
          <w:rPr>
            <w:noProof/>
            <w:webHidden/>
          </w:rPr>
          <w:fldChar w:fldCharType="separate"/>
        </w:r>
        <w:r w:rsidR="000A0697">
          <w:rPr>
            <w:noProof/>
            <w:webHidden/>
          </w:rPr>
          <w:t>77</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45" w:history="1">
        <w:r w:rsidR="000A0697" w:rsidRPr="00364C3F">
          <w:rPr>
            <w:rStyle w:val="a4"/>
            <w:rFonts w:eastAsia="Calibri"/>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0A0697">
          <w:rPr>
            <w:noProof/>
            <w:webHidden/>
          </w:rPr>
          <w:tab/>
        </w:r>
        <w:r>
          <w:rPr>
            <w:noProof/>
            <w:webHidden/>
          </w:rPr>
          <w:fldChar w:fldCharType="begin"/>
        </w:r>
        <w:r w:rsidR="000A0697">
          <w:rPr>
            <w:noProof/>
            <w:webHidden/>
          </w:rPr>
          <w:instrText xml:space="preserve"> PAGEREF _Toc5270545 \h </w:instrText>
        </w:r>
        <w:r>
          <w:rPr>
            <w:noProof/>
            <w:webHidden/>
          </w:rPr>
        </w:r>
        <w:r>
          <w:rPr>
            <w:noProof/>
            <w:webHidden/>
          </w:rPr>
          <w:fldChar w:fldCharType="separate"/>
        </w:r>
        <w:r w:rsidR="000A0697">
          <w:rPr>
            <w:noProof/>
            <w:webHidden/>
          </w:rPr>
          <w:t>77</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46" w:history="1">
        <w:r w:rsidR="000A0697" w:rsidRPr="00364C3F">
          <w:rPr>
            <w:rStyle w:val="a4"/>
            <w:rFonts w:eastAsia="Calibri"/>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0A0697">
          <w:rPr>
            <w:noProof/>
            <w:webHidden/>
          </w:rPr>
          <w:tab/>
        </w:r>
        <w:r>
          <w:rPr>
            <w:noProof/>
            <w:webHidden/>
          </w:rPr>
          <w:fldChar w:fldCharType="begin"/>
        </w:r>
        <w:r w:rsidR="000A0697">
          <w:rPr>
            <w:noProof/>
            <w:webHidden/>
          </w:rPr>
          <w:instrText xml:space="preserve"> PAGEREF _Toc5270546 \h </w:instrText>
        </w:r>
        <w:r>
          <w:rPr>
            <w:noProof/>
            <w:webHidden/>
          </w:rPr>
        </w:r>
        <w:r>
          <w:rPr>
            <w:noProof/>
            <w:webHidden/>
          </w:rPr>
          <w:fldChar w:fldCharType="separate"/>
        </w:r>
        <w:r w:rsidR="000A0697">
          <w:rPr>
            <w:noProof/>
            <w:webHidden/>
          </w:rPr>
          <w:t>77</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47" w:history="1">
        <w:r w:rsidR="000A0697" w:rsidRPr="00364C3F">
          <w:rPr>
            <w:rStyle w:val="a4"/>
            <w:rFonts w:eastAsia="Calibri"/>
            <w:noProof/>
          </w:rPr>
          <w:t>е) расчет балансов тепловой энергии по источникам тепловой энергии и по территориальному признаку</w:t>
        </w:r>
        <w:r w:rsidR="000A0697">
          <w:rPr>
            <w:noProof/>
            <w:webHidden/>
          </w:rPr>
          <w:tab/>
        </w:r>
        <w:r>
          <w:rPr>
            <w:noProof/>
            <w:webHidden/>
          </w:rPr>
          <w:fldChar w:fldCharType="begin"/>
        </w:r>
        <w:r w:rsidR="000A0697">
          <w:rPr>
            <w:noProof/>
            <w:webHidden/>
          </w:rPr>
          <w:instrText xml:space="preserve"> PAGEREF _Toc5270547 \h </w:instrText>
        </w:r>
        <w:r>
          <w:rPr>
            <w:noProof/>
            <w:webHidden/>
          </w:rPr>
        </w:r>
        <w:r>
          <w:rPr>
            <w:noProof/>
            <w:webHidden/>
          </w:rPr>
          <w:fldChar w:fldCharType="separate"/>
        </w:r>
        <w:r w:rsidR="000A0697">
          <w:rPr>
            <w:noProof/>
            <w:webHidden/>
          </w:rPr>
          <w:t>78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48" w:history="1">
        <w:r w:rsidR="000A0697" w:rsidRPr="00364C3F">
          <w:rPr>
            <w:rStyle w:val="a4"/>
            <w:rFonts w:eastAsia="Calibri"/>
            <w:noProof/>
          </w:rPr>
          <w:t>ж) расчет потерь тепловой энергии через изоляцию и с утечками теплоносителя</w:t>
        </w:r>
        <w:r w:rsidR="000A0697">
          <w:rPr>
            <w:noProof/>
            <w:webHidden/>
          </w:rPr>
          <w:tab/>
        </w:r>
        <w:r>
          <w:rPr>
            <w:noProof/>
            <w:webHidden/>
          </w:rPr>
          <w:fldChar w:fldCharType="begin"/>
        </w:r>
        <w:r w:rsidR="000A0697">
          <w:rPr>
            <w:noProof/>
            <w:webHidden/>
          </w:rPr>
          <w:instrText xml:space="preserve"> PAGEREF _Toc5270548 \h </w:instrText>
        </w:r>
        <w:r>
          <w:rPr>
            <w:noProof/>
            <w:webHidden/>
          </w:rPr>
        </w:r>
        <w:r>
          <w:rPr>
            <w:noProof/>
            <w:webHidden/>
          </w:rPr>
          <w:fldChar w:fldCharType="separate"/>
        </w:r>
        <w:r w:rsidR="000A0697">
          <w:rPr>
            <w:noProof/>
            <w:webHidden/>
          </w:rPr>
          <w:t>78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49" w:history="1">
        <w:r w:rsidR="000A0697" w:rsidRPr="00364C3F">
          <w:rPr>
            <w:rStyle w:val="a4"/>
            <w:rFonts w:eastAsia="Calibri"/>
            <w:noProof/>
          </w:rPr>
          <w:t>з) расчет показателей надежности теплоснабжения</w:t>
        </w:r>
        <w:r w:rsidR="000A0697">
          <w:rPr>
            <w:noProof/>
            <w:webHidden/>
          </w:rPr>
          <w:tab/>
        </w:r>
        <w:r>
          <w:rPr>
            <w:noProof/>
            <w:webHidden/>
          </w:rPr>
          <w:fldChar w:fldCharType="begin"/>
        </w:r>
        <w:r w:rsidR="000A0697">
          <w:rPr>
            <w:noProof/>
            <w:webHidden/>
          </w:rPr>
          <w:instrText xml:space="preserve"> PAGEREF _Toc5270549 \h </w:instrText>
        </w:r>
        <w:r>
          <w:rPr>
            <w:noProof/>
            <w:webHidden/>
          </w:rPr>
        </w:r>
        <w:r>
          <w:rPr>
            <w:noProof/>
            <w:webHidden/>
          </w:rPr>
          <w:fldChar w:fldCharType="separate"/>
        </w:r>
        <w:r w:rsidR="000A0697">
          <w:rPr>
            <w:noProof/>
            <w:webHidden/>
          </w:rPr>
          <w:t>78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50" w:history="1">
        <w:r w:rsidR="000A0697" w:rsidRPr="00364C3F">
          <w:rPr>
            <w:rStyle w:val="a4"/>
            <w:rFonts w:eastAsia="Calibri"/>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0A0697">
          <w:rPr>
            <w:noProof/>
            <w:webHidden/>
          </w:rPr>
          <w:tab/>
        </w:r>
        <w:r>
          <w:rPr>
            <w:noProof/>
            <w:webHidden/>
          </w:rPr>
          <w:fldChar w:fldCharType="begin"/>
        </w:r>
        <w:r w:rsidR="000A0697">
          <w:rPr>
            <w:noProof/>
            <w:webHidden/>
          </w:rPr>
          <w:instrText xml:space="preserve"> PAGEREF _Toc5270550 \h </w:instrText>
        </w:r>
        <w:r>
          <w:rPr>
            <w:noProof/>
            <w:webHidden/>
          </w:rPr>
        </w:r>
        <w:r>
          <w:rPr>
            <w:noProof/>
            <w:webHidden/>
          </w:rPr>
          <w:fldChar w:fldCharType="separate"/>
        </w:r>
        <w:r w:rsidR="000A0697">
          <w:rPr>
            <w:noProof/>
            <w:webHidden/>
          </w:rPr>
          <w:t>78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51" w:history="1">
        <w:r w:rsidR="000A0697" w:rsidRPr="00364C3F">
          <w:rPr>
            <w:rStyle w:val="a4"/>
            <w:rFonts w:eastAsia="Calibri"/>
            <w:noProof/>
          </w:rPr>
          <w:t>к) сравнительные пьезометрические графики для разработки и анализа сценариев перспективного развития тепловых сетей</w:t>
        </w:r>
        <w:r w:rsidR="000A0697">
          <w:rPr>
            <w:noProof/>
            <w:webHidden/>
          </w:rPr>
          <w:tab/>
        </w:r>
        <w:r>
          <w:rPr>
            <w:noProof/>
            <w:webHidden/>
          </w:rPr>
          <w:fldChar w:fldCharType="begin"/>
        </w:r>
        <w:r w:rsidR="000A0697">
          <w:rPr>
            <w:noProof/>
            <w:webHidden/>
          </w:rPr>
          <w:instrText xml:space="preserve"> PAGEREF _Toc5270551 \h </w:instrText>
        </w:r>
        <w:r>
          <w:rPr>
            <w:noProof/>
            <w:webHidden/>
          </w:rPr>
        </w:r>
        <w:r>
          <w:rPr>
            <w:noProof/>
            <w:webHidden/>
          </w:rPr>
          <w:fldChar w:fldCharType="separate"/>
        </w:r>
        <w:r w:rsidR="000A0697">
          <w:rPr>
            <w:noProof/>
            <w:webHidden/>
          </w:rPr>
          <w:t>78</w:t>
        </w:r>
        <w:r>
          <w:rPr>
            <w:noProof/>
            <w:webHidden/>
          </w:rPr>
          <w:fldChar w:fldCharType="end"/>
        </w:r>
      </w:hyperlink>
    </w:p>
    <w:p w:rsidR="000A0697" w:rsidRDefault="00EA42C9" w:rsidP="000A0697">
      <w:pPr>
        <w:pStyle w:val="16"/>
        <w:tabs>
          <w:tab w:val="left" w:pos="1200"/>
        </w:tabs>
        <w:rPr>
          <w:rFonts w:asciiTheme="minorHAnsi" w:eastAsiaTheme="minorEastAsia" w:hAnsiTheme="minorHAnsi" w:cstheme="minorBidi"/>
          <w:b w:val="0"/>
          <w:i w:val="0"/>
          <w:noProof/>
          <w:lang w:eastAsia="ru-RU"/>
        </w:rPr>
      </w:pPr>
      <w:hyperlink w:anchor="_Toc5270552" w:history="1">
        <w:r w:rsidR="000A0697" w:rsidRPr="00364C3F">
          <w:rPr>
            <w:rStyle w:val="a4"/>
            <w:noProof/>
          </w:rPr>
          <w:t>ГЛАВА 4.</w:t>
        </w:r>
        <w:r w:rsidR="000A0697">
          <w:rPr>
            <w:rFonts w:asciiTheme="minorHAnsi" w:eastAsiaTheme="minorEastAsia" w:hAnsiTheme="minorHAnsi" w:cstheme="minorBidi"/>
            <w:b w:val="0"/>
            <w:i w:val="0"/>
            <w:noProof/>
            <w:lang w:eastAsia="ru-RU"/>
          </w:rPr>
          <w:tab/>
        </w:r>
        <w:r w:rsidR="000A0697" w:rsidRPr="00364C3F">
          <w:rPr>
            <w:rStyle w:val="a4"/>
            <w:noProof/>
          </w:rPr>
          <w:t>СУЩЕСТВУЮЩИЕ И ПЕРСПЕКТИВНЫЕ БАЛАНСЫ ТЕПЛОВОЙ МОЩНОСТИ ИСТОЧНИКОВ ТЕПЛОВОЙ ЭНЕРГИИ И ТЕПЛОВОЙ НАГРУЗКИ ПОТРЕБИТЕЛЕЙ</w:t>
        </w:r>
        <w:r w:rsidR="000A0697">
          <w:rPr>
            <w:noProof/>
            <w:webHidden/>
          </w:rPr>
          <w:tab/>
        </w:r>
        <w:r>
          <w:rPr>
            <w:noProof/>
            <w:webHidden/>
          </w:rPr>
          <w:fldChar w:fldCharType="begin"/>
        </w:r>
        <w:r w:rsidR="000A0697">
          <w:rPr>
            <w:noProof/>
            <w:webHidden/>
          </w:rPr>
          <w:instrText xml:space="preserve"> PAGEREF _Toc5270552 \h </w:instrText>
        </w:r>
        <w:r>
          <w:rPr>
            <w:noProof/>
            <w:webHidden/>
          </w:rPr>
        </w:r>
        <w:r>
          <w:rPr>
            <w:noProof/>
            <w:webHidden/>
          </w:rPr>
          <w:fldChar w:fldCharType="separate"/>
        </w:r>
        <w:r w:rsidR="000A0697">
          <w:rPr>
            <w:noProof/>
            <w:webHidden/>
          </w:rPr>
          <w:t>79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53" w:history="1">
        <w:r w:rsidR="000A0697" w:rsidRPr="00364C3F">
          <w:rPr>
            <w:rStyle w:val="a4"/>
            <w:rFonts w:eastAsia="Calibri"/>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0A0697">
          <w:rPr>
            <w:noProof/>
            <w:webHidden/>
          </w:rPr>
          <w:tab/>
        </w:r>
        <w:r>
          <w:rPr>
            <w:noProof/>
            <w:webHidden/>
          </w:rPr>
          <w:fldChar w:fldCharType="begin"/>
        </w:r>
        <w:r w:rsidR="000A0697">
          <w:rPr>
            <w:noProof/>
            <w:webHidden/>
          </w:rPr>
          <w:instrText xml:space="preserve"> PAGEREF _Toc5270553 \h </w:instrText>
        </w:r>
        <w:r>
          <w:rPr>
            <w:noProof/>
            <w:webHidden/>
          </w:rPr>
        </w:r>
        <w:r>
          <w:rPr>
            <w:noProof/>
            <w:webHidden/>
          </w:rPr>
          <w:fldChar w:fldCharType="separate"/>
        </w:r>
        <w:r w:rsidR="000A0697">
          <w:rPr>
            <w:noProof/>
            <w:webHidden/>
          </w:rPr>
          <w:t>79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54" w:history="1">
        <w:r w:rsidR="000A0697" w:rsidRPr="00364C3F">
          <w:rPr>
            <w:rStyle w:val="a4"/>
            <w:rFonts w:eastAsia="Calibri"/>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0A0697">
          <w:rPr>
            <w:noProof/>
            <w:webHidden/>
          </w:rPr>
          <w:tab/>
        </w:r>
        <w:r>
          <w:rPr>
            <w:noProof/>
            <w:webHidden/>
          </w:rPr>
          <w:fldChar w:fldCharType="begin"/>
        </w:r>
        <w:r w:rsidR="000A0697">
          <w:rPr>
            <w:noProof/>
            <w:webHidden/>
          </w:rPr>
          <w:instrText xml:space="preserve"> PAGEREF _Toc5270554 \h </w:instrText>
        </w:r>
        <w:r>
          <w:rPr>
            <w:noProof/>
            <w:webHidden/>
          </w:rPr>
        </w:r>
        <w:r>
          <w:rPr>
            <w:noProof/>
            <w:webHidden/>
          </w:rPr>
          <w:fldChar w:fldCharType="separate"/>
        </w:r>
        <w:r w:rsidR="000A0697">
          <w:rPr>
            <w:noProof/>
            <w:webHidden/>
          </w:rPr>
          <w:t>79</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55" w:history="1">
        <w:r w:rsidR="000A0697" w:rsidRPr="00364C3F">
          <w:rPr>
            <w:rStyle w:val="a4"/>
            <w:rFonts w:eastAsia="Calibri"/>
            <w:noProof/>
          </w:rPr>
          <w:t>в) выводы о резервах (дефицитах) существующей системы теплоснабжения при обеспечении перспективной тепловой нагрузки потребителей</w:t>
        </w:r>
        <w:r w:rsidR="000A0697">
          <w:rPr>
            <w:noProof/>
            <w:webHidden/>
          </w:rPr>
          <w:tab/>
        </w:r>
        <w:r>
          <w:rPr>
            <w:noProof/>
            <w:webHidden/>
          </w:rPr>
          <w:fldChar w:fldCharType="begin"/>
        </w:r>
        <w:r w:rsidR="000A0697">
          <w:rPr>
            <w:noProof/>
            <w:webHidden/>
          </w:rPr>
          <w:instrText xml:space="preserve"> PAGEREF _Toc5270555 \h </w:instrText>
        </w:r>
        <w:r>
          <w:rPr>
            <w:noProof/>
            <w:webHidden/>
          </w:rPr>
        </w:r>
        <w:r>
          <w:rPr>
            <w:noProof/>
            <w:webHidden/>
          </w:rPr>
          <w:fldChar w:fldCharType="separate"/>
        </w:r>
        <w:r w:rsidR="000A0697">
          <w:rPr>
            <w:noProof/>
            <w:webHidden/>
          </w:rPr>
          <w:t>79</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556" w:history="1">
        <w:r w:rsidR="000A0697" w:rsidRPr="00364C3F">
          <w:rPr>
            <w:rStyle w:val="a4"/>
            <w:noProof/>
          </w:rPr>
          <w:t>ГЛАВА 5.</w:t>
        </w:r>
        <w:r w:rsidR="000A0697">
          <w:rPr>
            <w:rFonts w:asciiTheme="minorHAnsi" w:eastAsiaTheme="minorEastAsia" w:hAnsiTheme="minorHAnsi" w:cstheme="minorBidi"/>
            <w:b w:val="0"/>
            <w:i w:val="0"/>
            <w:noProof/>
            <w:lang w:eastAsia="ru-RU"/>
          </w:rPr>
          <w:tab/>
        </w:r>
        <w:r w:rsidR="000A0697" w:rsidRPr="00364C3F">
          <w:rPr>
            <w:rStyle w:val="a4"/>
            <w:noProof/>
          </w:rPr>
          <w:t>МАСТЕР-ПЛАН РАЗВИТИЯ СИСТЕМ ТЕПЛОСНАБЖЕНИЯ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_Toc5270556 \h </w:instrText>
        </w:r>
        <w:r>
          <w:rPr>
            <w:noProof/>
            <w:webHidden/>
          </w:rPr>
        </w:r>
        <w:r>
          <w:rPr>
            <w:noProof/>
            <w:webHidden/>
          </w:rPr>
          <w:fldChar w:fldCharType="separate"/>
        </w:r>
        <w:r w:rsidR="000A0697">
          <w:rPr>
            <w:noProof/>
            <w:webHidden/>
          </w:rPr>
          <w:t>80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57" w:history="1">
        <w:r w:rsidR="000A0697" w:rsidRPr="00364C3F">
          <w:rPr>
            <w:rStyle w:val="a4"/>
            <w:rFonts w:eastAsia="Calibri"/>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0A0697">
          <w:rPr>
            <w:noProof/>
            <w:webHidden/>
          </w:rPr>
          <w:tab/>
        </w:r>
        <w:r>
          <w:rPr>
            <w:noProof/>
            <w:webHidden/>
          </w:rPr>
          <w:fldChar w:fldCharType="begin"/>
        </w:r>
        <w:r w:rsidR="000A0697">
          <w:rPr>
            <w:noProof/>
            <w:webHidden/>
          </w:rPr>
          <w:instrText xml:space="preserve"> PAGEREF _Toc5270557 \h </w:instrText>
        </w:r>
        <w:r>
          <w:rPr>
            <w:noProof/>
            <w:webHidden/>
          </w:rPr>
        </w:r>
        <w:r>
          <w:rPr>
            <w:noProof/>
            <w:webHidden/>
          </w:rPr>
          <w:fldChar w:fldCharType="separate"/>
        </w:r>
        <w:r w:rsidR="000A0697">
          <w:rPr>
            <w:noProof/>
            <w:webHidden/>
          </w:rPr>
          <w:t>80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58" w:history="1">
        <w:r w:rsidR="000A0697" w:rsidRPr="00364C3F">
          <w:rPr>
            <w:rStyle w:val="a4"/>
            <w:rFonts w:eastAsia="Calibri"/>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_Toc5270558 \h </w:instrText>
        </w:r>
        <w:r>
          <w:rPr>
            <w:noProof/>
            <w:webHidden/>
          </w:rPr>
        </w:r>
        <w:r>
          <w:rPr>
            <w:noProof/>
            <w:webHidden/>
          </w:rPr>
          <w:fldChar w:fldCharType="separate"/>
        </w:r>
        <w:r w:rsidR="000A0697">
          <w:rPr>
            <w:noProof/>
            <w:webHidden/>
          </w:rPr>
          <w:t>81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59" w:history="1">
        <w:r w:rsidR="000A0697" w:rsidRPr="00364C3F">
          <w:rPr>
            <w:rStyle w:val="a4"/>
            <w:rFonts w:eastAsia="Calibri"/>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0A0697">
          <w:rPr>
            <w:noProof/>
            <w:webHidden/>
          </w:rPr>
          <w:tab/>
        </w:r>
        <w:r>
          <w:rPr>
            <w:noProof/>
            <w:webHidden/>
          </w:rPr>
          <w:fldChar w:fldCharType="begin"/>
        </w:r>
        <w:r w:rsidR="000A0697">
          <w:rPr>
            <w:noProof/>
            <w:webHidden/>
          </w:rPr>
          <w:instrText xml:space="preserve"> PAGEREF _Toc5270559 \h </w:instrText>
        </w:r>
        <w:r>
          <w:rPr>
            <w:noProof/>
            <w:webHidden/>
          </w:rPr>
        </w:r>
        <w:r>
          <w:rPr>
            <w:noProof/>
            <w:webHidden/>
          </w:rPr>
          <w:fldChar w:fldCharType="separate"/>
        </w:r>
        <w:r w:rsidR="000A0697">
          <w:rPr>
            <w:noProof/>
            <w:webHidden/>
          </w:rPr>
          <w:t>82</w:t>
        </w:r>
        <w:r>
          <w:rPr>
            <w:noProof/>
            <w:webHidden/>
          </w:rPr>
          <w:fldChar w:fldCharType="end"/>
        </w:r>
      </w:hyperlink>
    </w:p>
    <w:p w:rsidR="000A0697" w:rsidRDefault="00EA42C9" w:rsidP="000A0697">
      <w:pPr>
        <w:pStyle w:val="16"/>
        <w:tabs>
          <w:tab w:val="left" w:pos="1200"/>
        </w:tabs>
        <w:rPr>
          <w:rFonts w:asciiTheme="minorHAnsi" w:eastAsiaTheme="minorEastAsia" w:hAnsiTheme="minorHAnsi" w:cstheme="minorBidi"/>
          <w:b w:val="0"/>
          <w:i w:val="0"/>
          <w:noProof/>
          <w:lang w:eastAsia="ru-RU"/>
        </w:rPr>
      </w:pPr>
      <w:hyperlink w:anchor="_Toc5270560" w:history="1">
        <w:r w:rsidR="000A0697" w:rsidRPr="00364C3F">
          <w:rPr>
            <w:rStyle w:val="a4"/>
            <w:noProof/>
          </w:rPr>
          <w:t>ГЛАВА 6.</w:t>
        </w:r>
        <w:r w:rsidR="000A0697">
          <w:rPr>
            <w:rFonts w:asciiTheme="minorHAnsi" w:eastAsiaTheme="minorEastAsia" w:hAnsiTheme="minorHAnsi" w:cstheme="minorBidi"/>
            <w:b w:val="0"/>
            <w:i w:val="0"/>
            <w:noProof/>
            <w:lang w:eastAsia="ru-RU"/>
          </w:rPr>
          <w:tab/>
        </w:r>
        <w:r w:rsidR="000A0697" w:rsidRPr="00364C3F">
          <w:rPr>
            <w:rStyle w:val="a4"/>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A0697">
          <w:rPr>
            <w:noProof/>
            <w:webHidden/>
          </w:rPr>
          <w:tab/>
        </w:r>
        <w:r>
          <w:rPr>
            <w:noProof/>
            <w:webHidden/>
          </w:rPr>
          <w:fldChar w:fldCharType="begin"/>
        </w:r>
        <w:r w:rsidR="000A0697">
          <w:rPr>
            <w:noProof/>
            <w:webHidden/>
          </w:rPr>
          <w:instrText xml:space="preserve"> PAGEREF _Toc5270560 \h </w:instrText>
        </w:r>
        <w:r>
          <w:rPr>
            <w:noProof/>
            <w:webHidden/>
          </w:rPr>
        </w:r>
        <w:r>
          <w:rPr>
            <w:noProof/>
            <w:webHidden/>
          </w:rPr>
          <w:fldChar w:fldCharType="separate"/>
        </w:r>
        <w:r w:rsidR="000A0697">
          <w:rPr>
            <w:noProof/>
            <w:webHidden/>
          </w:rPr>
          <w:t>83</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61" w:history="1">
        <w:r w:rsidR="000A0697" w:rsidRPr="00364C3F">
          <w:rPr>
            <w:rStyle w:val="a4"/>
            <w:rFonts w:eastAsia="Calibri"/>
            <w:noProof/>
          </w:rPr>
          <w:t>а) расчетную величину нормативных потерь теплоносителя в тепловых сетях в зонах действия источников тепловой энергии</w:t>
        </w:r>
        <w:r w:rsidR="000A0697">
          <w:rPr>
            <w:noProof/>
            <w:webHidden/>
          </w:rPr>
          <w:tab/>
        </w:r>
        <w:r>
          <w:rPr>
            <w:noProof/>
            <w:webHidden/>
          </w:rPr>
          <w:fldChar w:fldCharType="begin"/>
        </w:r>
        <w:r w:rsidR="000A0697">
          <w:rPr>
            <w:noProof/>
            <w:webHidden/>
          </w:rPr>
          <w:instrText xml:space="preserve"> PAGEREF _Toc5270561 \h </w:instrText>
        </w:r>
        <w:r>
          <w:rPr>
            <w:noProof/>
            <w:webHidden/>
          </w:rPr>
        </w:r>
        <w:r>
          <w:rPr>
            <w:noProof/>
            <w:webHidden/>
          </w:rPr>
          <w:fldChar w:fldCharType="separate"/>
        </w:r>
        <w:r w:rsidR="000A0697">
          <w:rPr>
            <w:noProof/>
            <w:webHidden/>
          </w:rPr>
          <w:t>84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62" w:history="1">
        <w:r w:rsidR="000A0697" w:rsidRPr="00364C3F">
          <w:rPr>
            <w:rStyle w:val="a4"/>
            <w:rFonts w:eastAsia="Calibri"/>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0A0697">
          <w:rPr>
            <w:noProof/>
            <w:webHidden/>
          </w:rPr>
          <w:tab/>
        </w:r>
        <w:r>
          <w:rPr>
            <w:noProof/>
            <w:webHidden/>
          </w:rPr>
          <w:fldChar w:fldCharType="begin"/>
        </w:r>
        <w:r w:rsidR="000A0697">
          <w:rPr>
            <w:noProof/>
            <w:webHidden/>
          </w:rPr>
          <w:instrText xml:space="preserve"> PAGEREF _Toc5270562 \h </w:instrText>
        </w:r>
        <w:r>
          <w:rPr>
            <w:noProof/>
            <w:webHidden/>
          </w:rPr>
        </w:r>
        <w:r>
          <w:rPr>
            <w:noProof/>
            <w:webHidden/>
          </w:rPr>
          <w:fldChar w:fldCharType="separate"/>
        </w:r>
        <w:r w:rsidR="000A0697">
          <w:rPr>
            <w:noProof/>
            <w:webHidden/>
          </w:rPr>
          <w:t>84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63" w:history="1">
        <w:r w:rsidR="000A0697" w:rsidRPr="00364C3F">
          <w:rPr>
            <w:rStyle w:val="a4"/>
            <w:rFonts w:eastAsia="Calibri"/>
            <w:noProof/>
          </w:rPr>
          <w:t>в) сведения о наличии баков-аккумуляторов</w:t>
        </w:r>
        <w:r w:rsidR="000A0697">
          <w:rPr>
            <w:noProof/>
            <w:webHidden/>
          </w:rPr>
          <w:tab/>
        </w:r>
        <w:r>
          <w:rPr>
            <w:noProof/>
            <w:webHidden/>
          </w:rPr>
          <w:fldChar w:fldCharType="begin"/>
        </w:r>
        <w:r w:rsidR="000A0697">
          <w:rPr>
            <w:noProof/>
            <w:webHidden/>
          </w:rPr>
          <w:instrText xml:space="preserve"> PAGEREF _Toc5270563 \h </w:instrText>
        </w:r>
        <w:r>
          <w:rPr>
            <w:noProof/>
            <w:webHidden/>
          </w:rPr>
        </w:r>
        <w:r>
          <w:rPr>
            <w:noProof/>
            <w:webHidden/>
          </w:rPr>
          <w:fldChar w:fldCharType="separate"/>
        </w:r>
        <w:r w:rsidR="000A0697">
          <w:rPr>
            <w:noProof/>
            <w:webHidden/>
          </w:rPr>
          <w:t>84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64" w:history="1">
        <w:r w:rsidR="000A0697" w:rsidRPr="00364C3F">
          <w:rPr>
            <w:rStyle w:val="a4"/>
            <w:rFonts w:eastAsia="Calibri"/>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A0697">
          <w:rPr>
            <w:noProof/>
            <w:webHidden/>
          </w:rPr>
          <w:tab/>
        </w:r>
        <w:r>
          <w:rPr>
            <w:noProof/>
            <w:webHidden/>
          </w:rPr>
          <w:fldChar w:fldCharType="begin"/>
        </w:r>
        <w:r w:rsidR="000A0697">
          <w:rPr>
            <w:noProof/>
            <w:webHidden/>
          </w:rPr>
          <w:instrText xml:space="preserve"> PAGEREF _Toc5270564 \h </w:instrText>
        </w:r>
        <w:r>
          <w:rPr>
            <w:noProof/>
            <w:webHidden/>
          </w:rPr>
        </w:r>
        <w:r>
          <w:rPr>
            <w:noProof/>
            <w:webHidden/>
          </w:rPr>
          <w:fldChar w:fldCharType="separate"/>
        </w:r>
        <w:r w:rsidR="000A0697">
          <w:rPr>
            <w:noProof/>
            <w:webHidden/>
          </w:rPr>
          <w:t>84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65" w:history="1">
        <w:r w:rsidR="000A0697" w:rsidRPr="00364C3F">
          <w:rPr>
            <w:rStyle w:val="a4"/>
            <w:rFonts w:eastAsia="Calibri"/>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A0697">
          <w:rPr>
            <w:noProof/>
            <w:webHidden/>
          </w:rPr>
          <w:tab/>
        </w:r>
        <w:r>
          <w:rPr>
            <w:noProof/>
            <w:webHidden/>
          </w:rPr>
          <w:fldChar w:fldCharType="begin"/>
        </w:r>
        <w:r w:rsidR="000A0697">
          <w:rPr>
            <w:noProof/>
            <w:webHidden/>
          </w:rPr>
          <w:instrText xml:space="preserve"> PAGEREF _Toc5270565 \h </w:instrText>
        </w:r>
        <w:r>
          <w:rPr>
            <w:noProof/>
            <w:webHidden/>
          </w:rPr>
        </w:r>
        <w:r>
          <w:rPr>
            <w:noProof/>
            <w:webHidden/>
          </w:rPr>
          <w:fldChar w:fldCharType="separate"/>
        </w:r>
        <w:r w:rsidR="000A0697">
          <w:rPr>
            <w:noProof/>
            <w:webHidden/>
          </w:rPr>
          <w:t>85</w:t>
        </w:r>
        <w:r>
          <w:rPr>
            <w:noProof/>
            <w:webHidden/>
          </w:rPr>
          <w:fldChar w:fldCharType="end"/>
        </w:r>
      </w:hyperlink>
    </w:p>
    <w:p w:rsidR="000A0697" w:rsidRDefault="00EA42C9" w:rsidP="000A0697">
      <w:pPr>
        <w:pStyle w:val="16"/>
        <w:tabs>
          <w:tab w:val="left" w:pos="1200"/>
        </w:tabs>
        <w:rPr>
          <w:rFonts w:asciiTheme="minorHAnsi" w:eastAsiaTheme="minorEastAsia" w:hAnsiTheme="minorHAnsi" w:cstheme="minorBidi"/>
          <w:b w:val="0"/>
          <w:i w:val="0"/>
          <w:noProof/>
          <w:lang w:eastAsia="ru-RU"/>
        </w:rPr>
      </w:pPr>
      <w:hyperlink w:anchor="_Toc5270566" w:history="1">
        <w:r w:rsidR="000A0697" w:rsidRPr="00364C3F">
          <w:rPr>
            <w:rStyle w:val="a4"/>
            <w:noProof/>
          </w:rPr>
          <w:t>ГЛАВА 7.</w:t>
        </w:r>
        <w:r w:rsidR="000A0697">
          <w:rPr>
            <w:rFonts w:asciiTheme="minorHAnsi" w:eastAsiaTheme="minorEastAsia" w:hAnsiTheme="minorHAnsi" w:cstheme="minorBidi"/>
            <w:b w:val="0"/>
            <w:i w:val="0"/>
            <w:noProof/>
            <w:lang w:eastAsia="ru-RU"/>
          </w:rPr>
          <w:tab/>
        </w:r>
        <w:r w:rsidR="000A0697" w:rsidRPr="00364C3F">
          <w:rPr>
            <w:rStyle w:val="a4"/>
            <w:noProof/>
          </w:rPr>
          <w:t>ПРЕДЛОЖЕНИЯ ПО СТРОИТЕЛЬСТВУ, РЕКОНСТРУКЦИИ И ТЕХНИЧЕСКОМУ ПЕРЕВООРУЖЕНИЮ ИСТОЧНИКОВ ТЕПЛОВОЙ ЭНЕРГИИ</w:t>
        </w:r>
        <w:r w:rsidR="000A0697">
          <w:rPr>
            <w:noProof/>
            <w:webHidden/>
          </w:rPr>
          <w:tab/>
        </w:r>
        <w:r>
          <w:rPr>
            <w:noProof/>
            <w:webHidden/>
          </w:rPr>
          <w:fldChar w:fldCharType="begin"/>
        </w:r>
        <w:r w:rsidR="000A0697">
          <w:rPr>
            <w:noProof/>
            <w:webHidden/>
          </w:rPr>
          <w:instrText xml:space="preserve"> PAGEREF _Toc5270566 \h </w:instrText>
        </w:r>
        <w:r>
          <w:rPr>
            <w:noProof/>
            <w:webHidden/>
          </w:rPr>
        </w:r>
        <w:r>
          <w:rPr>
            <w:noProof/>
            <w:webHidden/>
          </w:rPr>
          <w:fldChar w:fldCharType="separate"/>
        </w:r>
        <w:r w:rsidR="000A0697">
          <w:rPr>
            <w:noProof/>
            <w:webHidden/>
          </w:rPr>
          <w:t>86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67" w:history="1">
        <w:r w:rsidR="000A0697" w:rsidRPr="00364C3F">
          <w:rPr>
            <w:rStyle w:val="a4"/>
            <w:rFonts w:eastAsia="Calibri"/>
            <w:noProof/>
          </w:rPr>
          <w:t>а) описание условий организации централизованного теплоснабжения, индивидуального теплоснабжения, а также поквартирного отопления</w:t>
        </w:r>
        <w:r w:rsidR="000A0697">
          <w:rPr>
            <w:noProof/>
            <w:webHidden/>
          </w:rPr>
          <w:tab/>
        </w:r>
        <w:r>
          <w:rPr>
            <w:noProof/>
            <w:webHidden/>
          </w:rPr>
          <w:fldChar w:fldCharType="begin"/>
        </w:r>
        <w:r w:rsidR="000A0697">
          <w:rPr>
            <w:noProof/>
            <w:webHidden/>
          </w:rPr>
          <w:instrText xml:space="preserve"> PAGEREF _Toc5270567 \h </w:instrText>
        </w:r>
        <w:r>
          <w:rPr>
            <w:noProof/>
            <w:webHidden/>
          </w:rPr>
        </w:r>
        <w:r>
          <w:rPr>
            <w:noProof/>
            <w:webHidden/>
          </w:rPr>
          <w:fldChar w:fldCharType="separate"/>
        </w:r>
        <w:r w:rsidR="000A0697">
          <w:rPr>
            <w:noProof/>
            <w:webHidden/>
          </w:rPr>
          <w:t>86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68" w:history="1">
        <w:r w:rsidR="000A0697" w:rsidRPr="00364C3F">
          <w:rPr>
            <w:rStyle w:val="a4"/>
            <w:rFonts w:eastAsia="Calibri"/>
            <w:noProof/>
          </w:rPr>
          <w:t xml:space="preserve">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w:t>
        </w:r>
        <w:r w:rsidR="000A0697" w:rsidRPr="00364C3F">
          <w:rPr>
            <w:rStyle w:val="a4"/>
            <w:rFonts w:eastAsia="Calibri"/>
            <w:noProof/>
          </w:rPr>
          <w:lastRenderedPageBreak/>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A0697">
          <w:rPr>
            <w:noProof/>
            <w:webHidden/>
          </w:rPr>
          <w:tab/>
        </w:r>
        <w:r>
          <w:rPr>
            <w:noProof/>
            <w:webHidden/>
          </w:rPr>
          <w:fldChar w:fldCharType="begin"/>
        </w:r>
        <w:r w:rsidR="000A0697">
          <w:rPr>
            <w:noProof/>
            <w:webHidden/>
          </w:rPr>
          <w:instrText xml:space="preserve"> PAGEREF _Toc5270568 \h </w:instrText>
        </w:r>
        <w:r>
          <w:rPr>
            <w:noProof/>
            <w:webHidden/>
          </w:rPr>
        </w:r>
        <w:r>
          <w:rPr>
            <w:noProof/>
            <w:webHidden/>
          </w:rPr>
          <w:fldChar w:fldCharType="separate"/>
        </w:r>
        <w:r w:rsidR="000A0697">
          <w:rPr>
            <w:noProof/>
            <w:webHidden/>
          </w:rPr>
          <w:t>90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69" w:history="1">
        <w:r w:rsidR="000A0697" w:rsidRPr="00364C3F">
          <w:rPr>
            <w:rStyle w:val="a4"/>
            <w:rFonts w:eastAsia="Calibri"/>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0A0697">
          <w:rPr>
            <w:noProof/>
            <w:webHidden/>
          </w:rPr>
          <w:tab/>
        </w:r>
        <w:r>
          <w:rPr>
            <w:noProof/>
            <w:webHidden/>
          </w:rPr>
          <w:fldChar w:fldCharType="begin"/>
        </w:r>
        <w:r w:rsidR="000A0697">
          <w:rPr>
            <w:noProof/>
            <w:webHidden/>
          </w:rPr>
          <w:instrText xml:space="preserve"> PAGEREF _Toc5270569 \h </w:instrText>
        </w:r>
        <w:r>
          <w:rPr>
            <w:noProof/>
            <w:webHidden/>
          </w:rPr>
        </w:r>
        <w:r>
          <w:rPr>
            <w:noProof/>
            <w:webHidden/>
          </w:rPr>
          <w:fldChar w:fldCharType="separate"/>
        </w:r>
        <w:r w:rsidR="000A0697">
          <w:rPr>
            <w:noProof/>
            <w:webHidden/>
          </w:rPr>
          <w:t>90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0" w:history="1">
        <w:r w:rsidR="000A0697" w:rsidRPr="00364C3F">
          <w:rPr>
            <w:rStyle w:val="a4"/>
            <w:rFonts w:eastAsia="Calibri"/>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0A0697">
          <w:rPr>
            <w:noProof/>
            <w:webHidden/>
          </w:rPr>
          <w:tab/>
        </w:r>
        <w:r>
          <w:rPr>
            <w:noProof/>
            <w:webHidden/>
          </w:rPr>
          <w:fldChar w:fldCharType="begin"/>
        </w:r>
        <w:r w:rsidR="000A0697">
          <w:rPr>
            <w:noProof/>
            <w:webHidden/>
          </w:rPr>
          <w:instrText xml:space="preserve"> PAGEREF _Toc5270570 \h </w:instrText>
        </w:r>
        <w:r>
          <w:rPr>
            <w:noProof/>
            <w:webHidden/>
          </w:rPr>
        </w:r>
        <w:r>
          <w:rPr>
            <w:noProof/>
            <w:webHidden/>
          </w:rPr>
          <w:fldChar w:fldCharType="separate"/>
        </w:r>
        <w:r w:rsidR="000A0697">
          <w:rPr>
            <w:noProof/>
            <w:webHidden/>
          </w:rPr>
          <w:t>91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1" w:history="1">
        <w:r w:rsidR="000A0697" w:rsidRPr="00364C3F">
          <w:rPr>
            <w:rStyle w:val="a4"/>
            <w:rFonts w:eastAsia="Calibri"/>
            <w:noProof/>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0A0697">
          <w:rPr>
            <w:noProof/>
            <w:webHidden/>
          </w:rPr>
          <w:tab/>
        </w:r>
        <w:r>
          <w:rPr>
            <w:noProof/>
            <w:webHidden/>
          </w:rPr>
          <w:fldChar w:fldCharType="begin"/>
        </w:r>
        <w:r w:rsidR="000A0697">
          <w:rPr>
            <w:noProof/>
            <w:webHidden/>
          </w:rPr>
          <w:instrText xml:space="preserve"> PAGEREF _Toc5270571 \h </w:instrText>
        </w:r>
        <w:r>
          <w:rPr>
            <w:noProof/>
            <w:webHidden/>
          </w:rPr>
        </w:r>
        <w:r>
          <w:rPr>
            <w:noProof/>
            <w:webHidden/>
          </w:rPr>
          <w:fldChar w:fldCharType="separate"/>
        </w:r>
        <w:r w:rsidR="000A0697">
          <w:rPr>
            <w:noProof/>
            <w:webHidden/>
          </w:rPr>
          <w:t>91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2" w:history="1">
        <w:r w:rsidR="000A0697" w:rsidRPr="00364C3F">
          <w:rPr>
            <w:rStyle w:val="a4"/>
            <w:rFonts w:eastAsia="Calibri"/>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0A0697">
          <w:rPr>
            <w:noProof/>
            <w:webHidden/>
          </w:rPr>
          <w:tab/>
        </w:r>
        <w:r>
          <w:rPr>
            <w:noProof/>
            <w:webHidden/>
          </w:rPr>
          <w:fldChar w:fldCharType="begin"/>
        </w:r>
        <w:r w:rsidR="000A0697">
          <w:rPr>
            <w:noProof/>
            <w:webHidden/>
          </w:rPr>
          <w:instrText xml:space="preserve"> PAGEREF _Toc5270572 \h </w:instrText>
        </w:r>
        <w:r>
          <w:rPr>
            <w:noProof/>
            <w:webHidden/>
          </w:rPr>
        </w:r>
        <w:r>
          <w:rPr>
            <w:noProof/>
            <w:webHidden/>
          </w:rPr>
          <w:fldChar w:fldCharType="separate"/>
        </w:r>
        <w:r w:rsidR="000A0697">
          <w:rPr>
            <w:noProof/>
            <w:webHidden/>
          </w:rPr>
          <w:t>91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3" w:history="1">
        <w:r w:rsidR="000A0697" w:rsidRPr="00364C3F">
          <w:rPr>
            <w:rStyle w:val="a4"/>
            <w:rFonts w:eastAsia="Calibri"/>
            <w:noProof/>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0A0697">
          <w:rPr>
            <w:noProof/>
            <w:webHidden/>
          </w:rPr>
          <w:tab/>
        </w:r>
        <w:r>
          <w:rPr>
            <w:noProof/>
            <w:webHidden/>
          </w:rPr>
          <w:fldChar w:fldCharType="begin"/>
        </w:r>
        <w:r w:rsidR="000A0697">
          <w:rPr>
            <w:noProof/>
            <w:webHidden/>
          </w:rPr>
          <w:instrText xml:space="preserve"> PAGEREF _Toc5270573 \h </w:instrText>
        </w:r>
        <w:r>
          <w:rPr>
            <w:noProof/>
            <w:webHidden/>
          </w:rPr>
        </w:r>
        <w:r>
          <w:rPr>
            <w:noProof/>
            <w:webHidden/>
          </w:rPr>
          <w:fldChar w:fldCharType="separate"/>
        </w:r>
        <w:r w:rsidR="000A0697">
          <w:rPr>
            <w:noProof/>
            <w:webHidden/>
          </w:rPr>
          <w:t>91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4" w:history="1">
        <w:r w:rsidR="000A0697" w:rsidRPr="00364C3F">
          <w:rPr>
            <w:rStyle w:val="a4"/>
            <w:rFonts w:eastAsia="Calibri"/>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0A0697">
          <w:rPr>
            <w:noProof/>
            <w:webHidden/>
          </w:rPr>
          <w:tab/>
        </w:r>
        <w:r>
          <w:rPr>
            <w:noProof/>
            <w:webHidden/>
          </w:rPr>
          <w:fldChar w:fldCharType="begin"/>
        </w:r>
        <w:r w:rsidR="000A0697">
          <w:rPr>
            <w:noProof/>
            <w:webHidden/>
          </w:rPr>
          <w:instrText xml:space="preserve"> PAGEREF _Toc5270574 \h </w:instrText>
        </w:r>
        <w:r>
          <w:rPr>
            <w:noProof/>
            <w:webHidden/>
          </w:rPr>
        </w:r>
        <w:r>
          <w:rPr>
            <w:noProof/>
            <w:webHidden/>
          </w:rPr>
          <w:fldChar w:fldCharType="separate"/>
        </w:r>
        <w:r w:rsidR="000A0697">
          <w:rPr>
            <w:noProof/>
            <w:webHidden/>
          </w:rPr>
          <w:t>91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5" w:history="1">
        <w:r w:rsidR="000A0697" w:rsidRPr="00364C3F">
          <w:rPr>
            <w:rStyle w:val="a4"/>
            <w:rFonts w:eastAsia="Calibri"/>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A0697">
          <w:rPr>
            <w:noProof/>
            <w:webHidden/>
          </w:rPr>
          <w:tab/>
        </w:r>
        <w:r>
          <w:rPr>
            <w:noProof/>
            <w:webHidden/>
          </w:rPr>
          <w:fldChar w:fldCharType="begin"/>
        </w:r>
        <w:r w:rsidR="000A0697">
          <w:rPr>
            <w:noProof/>
            <w:webHidden/>
          </w:rPr>
          <w:instrText xml:space="preserve"> PAGEREF _Toc5270575 \h </w:instrText>
        </w:r>
        <w:r>
          <w:rPr>
            <w:noProof/>
            <w:webHidden/>
          </w:rPr>
        </w:r>
        <w:r>
          <w:rPr>
            <w:noProof/>
            <w:webHidden/>
          </w:rPr>
          <w:fldChar w:fldCharType="separate"/>
        </w:r>
        <w:r w:rsidR="000A0697">
          <w:rPr>
            <w:noProof/>
            <w:webHidden/>
          </w:rPr>
          <w:t>91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6" w:history="1">
        <w:r w:rsidR="000A0697" w:rsidRPr="00364C3F">
          <w:rPr>
            <w:rStyle w:val="a4"/>
            <w:rFonts w:eastAsia="Calibri"/>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A0697">
          <w:rPr>
            <w:noProof/>
            <w:webHidden/>
          </w:rPr>
          <w:tab/>
        </w:r>
        <w:r>
          <w:rPr>
            <w:noProof/>
            <w:webHidden/>
          </w:rPr>
          <w:fldChar w:fldCharType="begin"/>
        </w:r>
        <w:r w:rsidR="000A0697">
          <w:rPr>
            <w:noProof/>
            <w:webHidden/>
          </w:rPr>
          <w:instrText xml:space="preserve"> PAGEREF _Toc5270576 \h </w:instrText>
        </w:r>
        <w:r>
          <w:rPr>
            <w:noProof/>
            <w:webHidden/>
          </w:rPr>
        </w:r>
        <w:r>
          <w:rPr>
            <w:noProof/>
            <w:webHidden/>
          </w:rPr>
          <w:fldChar w:fldCharType="separate"/>
        </w:r>
        <w:r w:rsidR="000A0697">
          <w:rPr>
            <w:noProof/>
            <w:webHidden/>
          </w:rPr>
          <w:t>91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7" w:history="1">
        <w:r w:rsidR="000A0697" w:rsidRPr="00364C3F">
          <w:rPr>
            <w:rStyle w:val="a4"/>
            <w:rFonts w:eastAsia="Calibri"/>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0A0697">
          <w:rPr>
            <w:noProof/>
            <w:webHidden/>
          </w:rPr>
          <w:tab/>
        </w:r>
        <w:r>
          <w:rPr>
            <w:noProof/>
            <w:webHidden/>
          </w:rPr>
          <w:fldChar w:fldCharType="begin"/>
        </w:r>
        <w:r w:rsidR="000A0697">
          <w:rPr>
            <w:noProof/>
            <w:webHidden/>
          </w:rPr>
          <w:instrText xml:space="preserve"> PAGEREF _Toc5270577 \h </w:instrText>
        </w:r>
        <w:r>
          <w:rPr>
            <w:noProof/>
            <w:webHidden/>
          </w:rPr>
        </w:r>
        <w:r>
          <w:rPr>
            <w:noProof/>
            <w:webHidden/>
          </w:rPr>
          <w:fldChar w:fldCharType="separate"/>
        </w:r>
        <w:r w:rsidR="000A0697">
          <w:rPr>
            <w:noProof/>
            <w:webHidden/>
          </w:rPr>
          <w:t>92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8" w:history="1">
        <w:r w:rsidR="000A0697" w:rsidRPr="00364C3F">
          <w:rPr>
            <w:rStyle w:val="a4"/>
            <w:rFonts w:eastAsia="Calibri"/>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_Toc5270578 \h </w:instrText>
        </w:r>
        <w:r>
          <w:rPr>
            <w:noProof/>
            <w:webHidden/>
          </w:rPr>
        </w:r>
        <w:r>
          <w:rPr>
            <w:noProof/>
            <w:webHidden/>
          </w:rPr>
          <w:fldChar w:fldCharType="separate"/>
        </w:r>
        <w:r w:rsidR="000A0697">
          <w:rPr>
            <w:noProof/>
            <w:webHidden/>
          </w:rPr>
          <w:t>92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79" w:history="1">
        <w:r w:rsidR="000A0697" w:rsidRPr="00364C3F">
          <w:rPr>
            <w:rStyle w:val="a4"/>
            <w:rFonts w:eastAsia="Calibri"/>
            <w:noProof/>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A0697">
          <w:rPr>
            <w:noProof/>
            <w:webHidden/>
          </w:rPr>
          <w:tab/>
        </w:r>
        <w:r>
          <w:rPr>
            <w:noProof/>
            <w:webHidden/>
          </w:rPr>
          <w:fldChar w:fldCharType="begin"/>
        </w:r>
        <w:r w:rsidR="000A0697">
          <w:rPr>
            <w:noProof/>
            <w:webHidden/>
          </w:rPr>
          <w:instrText xml:space="preserve"> PAGEREF _Toc5270579 \h </w:instrText>
        </w:r>
        <w:r>
          <w:rPr>
            <w:noProof/>
            <w:webHidden/>
          </w:rPr>
        </w:r>
        <w:r>
          <w:rPr>
            <w:noProof/>
            <w:webHidden/>
          </w:rPr>
          <w:fldChar w:fldCharType="separate"/>
        </w:r>
        <w:r w:rsidR="000A0697">
          <w:rPr>
            <w:noProof/>
            <w:webHidden/>
          </w:rPr>
          <w:t>92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80" w:history="1">
        <w:r w:rsidR="000A0697" w:rsidRPr="00364C3F">
          <w:rPr>
            <w:rStyle w:val="a4"/>
            <w:rFonts w:eastAsia="Calibri"/>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_Toc5270580 \h </w:instrText>
        </w:r>
        <w:r>
          <w:rPr>
            <w:noProof/>
            <w:webHidden/>
          </w:rPr>
        </w:r>
        <w:r>
          <w:rPr>
            <w:noProof/>
            <w:webHidden/>
          </w:rPr>
          <w:fldChar w:fldCharType="separate"/>
        </w:r>
        <w:r w:rsidR="000A0697">
          <w:rPr>
            <w:noProof/>
            <w:webHidden/>
          </w:rPr>
          <w:t>93</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81" w:history="1">
        <w:r w:rsidR="000A0697" w:rsidRPr="00364C3F">
          <w:rPr>
            <w:rStyle w:val="a4"/>
            <w:rFonts w:eastAsia="Calibri"/>
            <w:noProof/>
          </w:rPr>
          <w:t>п) результаты расчетов радиуса эффективного теплоснабжения</w:t>
        </w:r>
        <w:r w:rsidR="000A0697">
          <w:rPr>
            <w:noProof/>
            <w:webHidden/>
          </w:rPr>
          <w:tab/>
        </w:r>
        <w:r>
          <w:rPr>
            <w:noProof/>
            <w:webHidden/>
          </w:rPr>
          <w:fldChar w:fldCharType="begin"/>
        </w:r>
        <w:r w:rsidR="000A0697">
          <w:rPr>
            <w:noProof/>
            <w:webHidden/>
          </w:rPr>
          <w:instrText xml:space="preserve"> PAGEREF _Toc5270581 \h </w:instrText>
        </w:r>
        <w:r>
          <w:rPr>
            <w:noProof/>
            <w:webHidden/>
          </w:rPr>
        </w:r>
        <w:r>
          <w:rPr>
            <w:noProof/>
            <w:webHidden/>
          </w:rPr>
          <w:fldChar w:fldCharType="separate"/>
        </w:r>
        <w:r w:rsidR="000A0697">
          <w:rPr>
            <w:noProof/>
            <w:webHidden/>
          </w:rPr>
          <w:t>93</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582" w:history="1">
        <w:r w:rsidR="000A0697" w:rsidRPr="00364C3F">
          <w:rPr>
            <w:rStyle w:val="a4"/>
            <w:noProof/>
          </w:rPr>
          <w:t>ГЛАВА 8.</w:t>
        </w:r>
        <w:r w:rsidR="000A0697">
          <w:rPr>
            <w:rFonts w:asciiTheme="minorHAnsi" w:eastAsiaTheme="minorEastAsia" w:hAnsiTheme="minorHAnsi" w:cstheme="minorBidi"/>
            <w:b w:val="0"/>
            <w:i w:val="0"/>
            <w:noProof/>
            <w:lang w:eastAsia="ru-RU"/>
          </w:rPr>
          <w:tab/>
        </w:r>
        <w:r w:rsidR="000A0697" w:rsidRPr="00364C3F">
          <w:rPr>
            <w:rStyle w:val="a4"/>
            <w:noProof/>
          </w:rPr>
          <w:t>ПРЕДЛОЖЕНИЯ ПО СТРОИТЕЛЬСТВУ И РЕКОНСТРУКЦИИ ТЕПЛОВЫХ СЕТЕЙ</w:t>
        </w:r>
        <w:r w:rsidR="000A0697">
          <w:rPr>
            <w:rStyle w:val="a4"/>
            <w:noProof/>
          </w:rPr>
          <w:t>……….</w:t>
        </w:r>
        <w:r w:rsidR="000A0697">
          <w:rPr>
            <w:noProof/>
            <w:webHidden/>
          </w:rPr>
          <w:tab/>
        </w:r>
        <w:r>
          <w:rPr>
            <w:noProof/>
            <w:webHidden/>
          </w:rPr>
          <w:fldChar w:fldCharType="begin"/>
        </w:r>
        <w:r w:rsidR="000A0697">
          <w:rPr>
            <w:noProof/>
            <w:webHidden/>
          </w:rPr>
          <w:instrText xml:space="preserve"> PAGEREF _Toc5270582 \h </w:instrText>
        </w:r>
        <w:r>
          <w:rPr>
            <w:noProof/>
            <w:webHidden/>
          </w:rPr>
        </w:r>
        <w:r>
          <w:rPr>
            <w:noProof/>
            <w:webHidden/>
          </w:rPr>
          <w:fldChar w:fldCharType="separate"/>
        </w:r>
        <w:r w:rsidR="000A0697">
          <w:rPr>
            <w:noProof/>
            <w:webHidden/>
          </w:rPr>
          <w:t>94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83" w:history="1">
        <w:r w:rsidR="000A0697" w:rsidRPr="00364C3F">
          <w:rPr>
            <w:rStyle w:val="a4"/>
            <w:rFonts w:eastAsia="Calibri"/>
            <w:noProof/>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A0697">
          <w:rPr>
            <w:noProof/>
            <w:webHidden/>
          </w:rPr>
          <w:tab/>
        </w:r>
        <w:r>
          <w:rPr>
            <w:noProof/>
            <w:webHidden/>
          </w:rPr>
          <w:fldChar w:fldCharType="begin"/>
        </w:r>
        <w:r w:rsidR="000A0697">
          <w:rPr>
            <w:noProof/>
            <w:webHidden/>
          </w:rPr>
          <w:instrText xml:space="preserve"> PAGEREF _Toc5270583 \h </w:instrText>
        </w:r>
        <w:r>
          <w:rPr>
            <w:noProof/>
            <w:webHidden/>
          </w:rPr>
        </w:r>
        <w:r>
          <w:rPr>
            <w:noProof/>
            <w:webHidden/>
          </w:rPr>
          <w:fldChar w:fldCharType="separate"/>
        </w:r>
        <w:r w:rsidR="000A0697">
          <w:rPr>
            <w:noProof/>
            <w:webHidden/>
          </w:rPr>
          <w:t>94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84" w:history="1">
        <w:r w:rsidR="000A0697" w:rsidRPr="00364C3F">
          <w:rPr>
            <w:rStyle w:val="a4"/>
            <w:rFonts w:eastAsia="Calibri"/>
            <w:noProof/>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_Toc5270584 \h </w:instrText>
        </w:r>
        <w:r>
          <w:rPr>
            <w:noProof/>
            <w:webHidden/>
          </w:rPr>
        </w:r>
        <w:r>
          <w:rPr>
            <w:noProof/>
            <w:webHidden/>
          </w:rPr>
          <w:fldChar w:fldCharType="separate"/>
        </w:r>
        <w:r w:rsidR="000A0697">
          <w:rPr>
            <w:noProof/>
            <w:webHidden/>
          </w:rPr>
          <w:t>94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85" w:history="1">
        <w:r w:rsidR="000A0697" w:rsidRPr="00364C3F">
          <w:rPr>
            <w:rStyle w:val="a4"/>
            <w:rFonts w:eastAsia="Calibri"/>
            <w:noProof/>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A0697">
          <w:rPr>
            <w:noProof/>
            <w:webHidden/>
          </w:rPr>
          <w:tab/>
        </w:r>
        <w:r>
          <w:rPr>
            <w:noProof/>
            <w:webHidden/>
          </w:rPr>
          <w:fldChar w:fldCharType="begin"/>
        </w:r>
        <w:r w:rsidR="000A0697">
          <w:rPr>
            <w:noProof/>
            <w:webHidden/>
          </w:rPr>
          <w:instrText xml:space="preserve"> PAGEREF _Toc5270585 \h </w:instrText>
        </w:r>
        <w:r>
          <w:rPr>
            <w:noProof/>
            <w:webHidden/>
          </w:rPr>
        </w:r>
        <w:r>
          <w:rPr>
            <w:noProof/>
            <w:webHidden/>
          </w:rPr>
          <w:fldChar w:fldCharType="separate"/>
        </w:r>
        <w:r w:rsidR="000A0697">
          <w:rPr>
            <w:noProof/>
            <w:webHidden/>
          </w:rPr>
          <w:t>95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86" w:history="1">
        <w:r w:rsidR="000A0697" w:rsidRPr="00364C3F">
          <w:rPr>
            <w:rStyle w:val="a4"/>
            <w:rFonts w:eastAsia="Calibri"/>
            <w:noProof/>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A0697">
          <w:rPr>
            <w:noProof/>
            <w:webHidden/>
          </w:rPr>
          <w:tab/>
        </w:r>
        <w:r>
          <w:rPr>
            <w:noProof/>
            <w:webHidden/>
          </w:rPr>
          <w:fldChar w:fldCharType="begin"/>
        </w:r>
        <w:r w:rsidR="000A0697">
          <w:rPr>
            <w:noProof/>
            <w:webHidden/>
          </w:rPr>
          <w:instrText xml:space="preserve"> PAGEREF _Toc5270586 \h </w:instrText>
        </w:r>
        <w:r>
          <w:rPr>
            <w:noProof/>
            <w:webHidden/>
          </w:rPr>
        </w:r>
        <w:r>
          <w:rPr>
            <w:noProof/>
            <w:webHidden/>
          </w:rPr>
          <w:fldChar w:fldCharType="separate"/>
        </w:r>
        <w:r w:rsidR="000A0697">
          <w:rPr>
            <w:noProof/>
            <w:webHidden/>
          </w:rPr>
          <w:t>95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87" w:history="1">
        <w:r w:rsidR="000A0697" w:rsidRPr="00364C3F">
          <w:rPr>
            <w:rStyle w:val="a4"/>
            <w:rFonts w:eastAsia="Calibri"/>
            <w:noProof/>
          </w:rPr>
          <w:t>д) предложений по строительству тепловых сетей для обеспечения нормативной надежности теплоснабжения</w:t>
        </w:r>
        <w:r w:rsidR="000A0697">
          <w:rPr>
            <w:noProof/>
            <w:webHidden/>
          </w:rPr>
          <w:tab/>
        </w:r>
        <w:r>
          <w:rPr>
            <w:noProof/>
            <w:webHidden/>
          </w:rPr>
          <w:fldChar w:fldCharType="begin"/>
        </w:r>
        <w:r w:rsidR="000A0697">
          <w:rPr>
            <w:noProof/>
            <w:webHidden/>
          </w:rPr>
          <w:instrText xml:space="preserve"> PAGEREF _Toc5270587 \h </w:instrText>
        </w:r>
        <w:r>
          <w:rPr>
            <w:noProof/>
            <w:webHidden/>
          </w:rPr>
        </w:r>
        <w:r>
          <w:rPr>
            <w:noProof/>
            <w:webHidden/>
          </w:rPr>
          <w:fldChar w:fldCharType="separate"/>
        </w:r>
        <w:r w:rsidR="000A0697">
          <w:rPr>
            <w:noProof/>
            <w:webHidden/>
          </w:rPr>
          <w:t>95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88" w:history="1">
        <w:r w:rsidR="000A0697" w:rsidRPr="00364C3F">
          <w:rPr>
            <w:rStyle w:val="a4"/>
            <w:rFonts w:eastAsia="Calibri"/>
            <w:noProof/>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0A0697">
          <w:rPr>
            <w:noProof/>
            <w:webHidden/>
          </w:rPr>
          <w:tab/>
        </w:r>
        <w:r>
          <w:rPr>
            <w:noProof/>
            <w:webHidden/>
          </w:rPr>
          <w:fldChar w:fldCharType="begin"/>
        </w:r>
        <w:r w:rsidR="000A0697">
          <w:rPr>
            <w:noProof/>
            <w:webHidden/>
          </w:rPr>
          <w:instrText xml:space="preserve"> PAGEREF _Toc5270588 \h </w:instrText>
        </w:r>
        <w:r>
          <w:rPr>
            <w:noProof/>
            <w:webHidden/>
          </w:rPr>
        </w:r>
        <w:r>
          <w:rPr>
            <w:noProof/>
            <w:webHidden/>
          </w:rPr>
          <w:fldChar w:fldCharType="separate"/>
        </w:r>
        <w:r w:rsidR="000A0697">
          <w:rPr>
            <w:noProof/>
            <w:webHidden/>
          </w:rPr>
          <w:t>95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89" w:history="1">
        <w:r w:rsidR="000A0697" w:rsidRPr="00364C3F">
          <w:rPr>
            <w:rStyle w:val="a4"/>
            <w:rFonts w:eastAsia="Calibri"/>
            <w:noProof/>
          </w:rPr>
          <w:t>ж) предложений по реконструкции тепловых сетей, подлежащих замене в связи с исчерпанием эксплуатационного ресурса</w:t>
        </w:r>
        <w:r w:rsidR="000A0697">
          <w:rPr>
            <w:noProof/>
            <w:webHidden/>
          </w:rPr>
          <w:tab/>
        </w:r>
        <w:r>
          <w:rPr>
            <w:noProof/>
            <w:webHidden/>
          </w:rPr>
          <w:fldChar w:fldCharType="begin"/>
        </w:r>
        <w:r w:rsidR="000A0697">
          <w:rPr>
            <w:noProof/>
            <w:webHidden/>
          </w:rPr>
          <w:instrText xml:space="preserve"> PAGEREF _Toc5270589 \h </w:instrText>
        </w:r>
        <w:r>
          <w:rPr>
            <w:noProof/>
            <w:webHidden/>
          </w:rPr>
        </w:r>
        <w:r>
          <w:rPr>
            <w:noProof/>
            <w:webHidden/>
          </w:rPr>
          <w:fldChar w:fldCharType="separate"/>
        </w:r>
        <w:r w:rsidR="000A0697">
          <w:rPr>
            <w:noProof/>
            <w:webHidden/>
          </w:rPr>
          <w:t>95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90" w:history="1">
        <w:r w:rsidR="000A0697" w:rsidRPr="00364C3F">
          <w:rPr>
            <w:rStyle w:val="a4"/>
            <w:rFonts w:eastAsia="Calibri"/>
            <w:noProof/>
          </w:rPr>
          <w:t>з) предложений по строительству и реконструкции насосных станций</w:t>
        </w:r>
        <w:r w:rsidR="000A0697">
          <w:rPr>
            <w:noProof/>
            <w:webHidden/>
          </w:rPr>
          <w:tab/>
        </w:r>
        <w:r>
          <w:rPr>
            <w:noProof/>
            <w:webHidden/>
          </w:rPr>
          <w:fldChar w:fldCharType="begin"/>
        </w:r>
        <w:r w:rsidR="000A0697">
          <w:rPr>
            <w:noProof/>
            <w:webHidden/>
          </w:rPr>
          <w:instrText xml:space="preserve"> PAGEREF _Toc5270590 \h </w:instrText>
        </w:r>
        <w:r>
          <w:rPr>
            <w:noProof/>
            <w:webHidden/>
          </w:rPr>
        </w:r>
        <w:r>
          <w:rPr>
            <w:noProof/>
            <w:webHidden/>
          </w:rPr>
          <w:fldChar w:fldCharType="separate"/>
        </w:r>
        <w:r w:rsidR="000A0697">
          <w:rPr>
            <w:noProof/>
            <w:webHidden/>
          </w:rPr>
          <w:t>95</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591" w:history="1">
        <w:r w:rsidR="000A0697" w:rsidRPr="00364C3F">
          <w:rPr>
            <w:rStyle w:val="a4"/>
            <w:noProof/>
          </w:rPr>
          <w:t>ГЛАВА 9.</w:t>
        </w:r>
        <w:r w:rsidR="000A0697">
          <w:rPr>
            <w:rFonts w:asciiTheme="minorHAnsi" w:eastAsiaTheme="minorEastAsia" w:hAnsiTheme="minorHAnsi" w:cstheme="minorBidi"/>
            <w:b w:val="0"/>
            <w:i w:val="0"/>
            <w:noProof/>
            <w:lang w:eastAsia="ru-RU"/>
          </w:rPr>
          <w:tab/>
        </w:r>
        <w:r w:rsidR="000A0697" w:rsidRPr="00364C3F">
          <w:rPr>
            <w:rStyle w:val="a4"/>
            <w:noProof/>
          </w:rPr>
          <w:t>ПРЕДЛОЖЕНИЯ ПО ПЕРЕВОДУ ОТКРЫТЫХ СИСТЕМ ТЕПЛОСНАБЖЕНИЯ (ГОРЯЧЕГО ВОДОСНАБЖЕНИЯ) В ЗАКРЫТЫЕ СИСТЕМЫ ГОРЯЧЕГО ВОДОСНАБЖЕНИЯ</w:t>
        </w:r>
        <w:r w:rsidR="000A0697">
          <w:rPr>
            <w:noProof/>
            <w:webHidden/>
          </w:rPr>
          <w:tab/>
        </w:r>
        <w:r>
          <w:rPr>
            <w:noProof/>
            <w:webHidden/>
          </w:rPr>
          <w:fldChar w:fldCharType="begin"/>
        </w:r>
        <w:r w:rsidR="000A0697">
          <w:rPr>
            <w:noProof/>
            <w:webHidden/>
          </w:rPr>
          <w:instrText xml:space="preserve"> PAGEREF _Toc5270591 \h </w:instrText>
        </w:r>
        <w:r>
          <w:rPr>
            <w:noProof/>
            <w:webHidden/>
          </w:rPr>
        </w:r>
        <w:r>
          <w:rPr>
            <w:noProof/>
            <w:webHidden/>
          </w:rPr>
          <w:fldChar w:fldCharType="separate"/>
        </w:r>
        <w:r w:rsidR="000A0697">
          <w:rPr>
            <w:noProof/>
            <w:webHidden/>
          </w:rPr>
          <w:t>96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92" w:history="1">
        <w:r w:rsidR="000A0697" w:rsidRPr="00364C3F">
          <w:rPr>
            <w:rStyle w:val="a4"/>
            <w:rFonts w:eastAsia="Calibri"/>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0A0697">
          <w:rPr>
            <w:noProof/>
            <w:webHidden/>
          </w:rPr>
          <w:tab/>
        </w:r>
        <w:r>
          <w:rPr>
            <w:noProof/>
            <w:webHidden/>
          </w:rPr>
          <w:fldChar w:fldCharType="begin"/>
        </w:r>
        <w:r w:rsidR="000A0697">
          <w:rPr>
            <w:noProof/>
            <w:webHidden/>
          </w:rPr>
          <w:instrText xml:space="preserve"> PAGEREF _Toc5270592 \h </w:instrText>
        </w:r>
        <w:r>
          <w:rPr>
            <w:noProof/>
            <w:webHidden/>
          </w:rPr>
        </w:r>
        <w:r>
          <w:rPr>
            <w:noProof/>
            <w:webHidden/>
          </w:rPr>
          <w:fldChar w:fldCharType="separate"/>
        </w:r>
        <w:r w:rsidR="000A0697">
          <w:rPr>
            <w:noProof/>
            <w:webHidden/>
          </w:rPr>
          <w:t>96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93" w:history="1">
        <w:r w:rsidR="000A0697" w:rsidRPr="00364C3F">
          <w:rPr>
            <w:rStyle w:val="a4"/>
            <w:rFonts w:eastAsia="Calibri"/>
            <w:noProof/>
          </w:rPr>
          <w:t>б) выбор и обоснование метода регулирования отпуска тепловой энергии от источников тепловой энергии</w:t>
        </w:r>
        <w:r w:rsidR="000A0697">
          <w:rPr>
            <w:noProof/>
            <w:webHidden/>
          </w:rPr>
          <w:tab/>
        </w:r>
        <w:r>
          <w:rPr>
            <w:noProof/>
            <w:webHidden/>
          </w:rPr>
          <w:fldChar w:fldCharType="begin"/>
        </w:r>
        <w:r w:rsidR="000A0697">
          <w:rPr>
            <w:noProof/>
            <w:webHidden/>
          </w:rPr>
          <w:instrText xml:space="preserve"> PAGEREF _Toc5270593 \h </w:instrText>
        </w:r>
        <w:r>
          <w:rPr>
            <w:noProof/>
            <w:webHidden/>
          </w:rPr>
        </w:r>
        <w:r>
          <w:rPr>
            <w:noProof/>
            <w:webHidden/>
          </w:rPr>
          <w:fldChar w:fldCharType="separate"/>
        </w:r>
        <w:r w:rsidR="000A0697">
          <w:rPr>
            <w:noProof/>
            <w:webHidden/>
          </w:rPr>
          <w:t>96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94" w:history="1">
        <w:r w:rsidR="000A0697" w:rsidRPr="00364C3F">
          <w:rPr>
            <w:rStyle w:val="a4"/>
            <w:rFonts w:eastAsia="Calibri"/>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0A0697">
          <w:rPr>
            <w:noProof/>
            <w:webHidden/>
          </w:rPr>
          <w:tab/>
        </w:r>
        <w:r>
          <w:rPr>
            <w:noProof/>
            <w:webHidden/>
          </w:rPr>
          <w:fldChar w:fldCharType="begin"/>
        </w:r>
        <w:r w:rsidR="000A0697">
          <w:rPr>
            <w:noProof/>
            <w:webHidden/>
          </w:rPr>
          <w:instrText xml:space="preserve"> PAGEREF _Toc5270594 \h </w:instrText>
        </w:r>
        <w:r>
          <w:rPr>
            <w:noProof/>
            <w:webHidden/>
          </w:rPr>
        </w:r>
        <w:r>
          <w:rPr>
            <w:noProof/>
            <w:webHidden/>
          </w:rPr>
          <w:fldChar w:fldCharType="separate"/>
        </w:r>
        <w:r w:rsidR="000A0697">
          <w:rPr>
            <w:noProof/>
            <w:webHidden/>
          </w:rPr>
          <w:t>96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95" w:history="1">
        <w:r w:rsidR="000A0697" w:rsidRPr="00364C3F">
          <w:rPr>
            <w:rStyle w:val="a4"/>
            <w:rFonts w:eastAsia="Calibri"/>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0A0697">
          <w:rPr>
            <w:noProof/>
            <w:webHidden/>
          </w:rPr>
          <w:tab/>
        </w:r>
        <w:r>
          <w:rPr>
            <w:noProof/>
            <w:webHidden/>
          </w:rPr>
          <w:fldChar w:fldCharType="begin"/>
        </w:r>
        <w:r w:rsidR="000A0697">
          <w:rPr>
            <w:noProof/>
            <w:webHidden/>
          </w:rPr>
          <w:instrText xml:space="preserve"> PAGEREF _Toc5270595 \h </w:instrText>
        </w:r>
        <w:r>
          <w:rPr>
            <w:noProof/>
            <w:webHidden/>
          </w:rPr>
        </w:r>
        <w:r>
          <w:rPr>
            <w:noProof/>
            <w:webHidden/>
          </w:rPr>
          <w:fldChar w:fldCharType="separate"/>
        </w:r>
        <w:r w:rsidR="000A0697">
          <w:rPr>
            <w:noProof/>
            <w:webHidden/>
          </w:rPr>
          <w:t>96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96" w:history="1">
        <w:r w:rsidR="000A0697" w:rsidRPr="00364C3F">
          <w:rPr>
            <w:rStyle w:val="a4"/>
            <w:rFonts w:eastAsia="Calibri"/>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0A0697">
          <w:rPr>
            <w:noProof/>
            <w:webHidden/>
          </w:rPr>
          <w:tab/>
        </w:r>
        <w:r>
          <w:rPr>
            <w:noProof/>
            <w:webHidden/>
          </w:rPr>
          <w:fldChar w:fldCharType="begin"/>
        </w:r>
        <w:r w:rsidR="000A0697">
          <w:rPr>
            <w:noProof/>
            <w:webHidden/>
          </w:rPr>
          <w:instrText xml:space="preserve"> PAGEREF _Toc5270596 \h </w:instrText>
        </w:r>
        <w:r>
          <w:rPr>
            <w:noProof/>
            <w:webHidden/>
          </w:rPr>
        </w:r>
        <w:r>
          <w:rPr>
            <w:noProof/>
            <w:webHidden/>
          </w:rPr>
          <w:fldChar w:fldCharType="separate"/>
        </w:r>
        <w:r w:rsidR="000A0697">
          <w:rPr>
            <w:noProof/>
            <w:webHidden/>
          </w:rPr>
          <w:t>96</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97" w:history="1">
        <w:r w:rsidR="000A0697" w:rsidRPr="00364C3F">
          <w:rPr>
            <w:rStyle w:val="a4"/>
            <w:rFonts w:eastAsia="Calibri"/>
            <w:noProof/>
          </w:rPr>
          <w:t>е) предложения по источникам инвестиций</w:t>
        </w:r>
        <w:r w:rsidR="000A0697">
          <w:rPr>
            <w:noProof/>
            <w:webHidden/>
          </w:rPr>
          <w:tab/>
        </w:r>
        <w:r>
          <w:rPr>
            <w:noProof/>
            <w:webHidden/>
          </w:rPr>
          <w:fldChar w:fldCharType="begin"/>
        </w:r>
        <w:r w:rsidR="000A0697">
          <w:rPr>
            <w:noProof/>
            <w:webHidden/>
          </w:rPr>
          <w:instrText xml:space="preserve"> PAGEREF _Toc5270597 \h </w:instrText>
        </w:r>
        <w:r>
          <w:rPr>
            <w:noProof/>
            <w:webHidden/>
          </w:rPr>
        </w:r>
        <w:r>
          <w:rPr>
            <w:noProof/>
            <w:webHidden/>
          </w:rPr>
          <w:fldChar w:fldCharType="separate"/>
        </w:r>
        <w:r w:rsidR="000A0697">
          <w:rPr>
            <w:noProof/>
            <w:webHidden/>
          </w:rPr>
          <w:t>96</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598" w:history="1">
        <w:r w:rsidR="000A0697" w:rsidRPr="00364C3F">
          <w:rPr>
            <w:rStyle w:val="a4"/>
            <w:noProof/>
          </w:rPr>
          <w:t>ГЛАВА 10.</w:t>
        </w:r>
        <w:r w:rsidR="000A0697">
          <w:rPr>
            <w:rFonts w:asciiTheme="minorHAnsi" w:eastAsiaTheme="minorEastAsia" w:hAnsiTheme="minorHAnsi" w:cstheme="minorBidi"/>
            <w:b w:val="0"/>
            <w:i w:val="0"/>
            <w:noProof/>
            <w:lang w:eastAsia="ru-RU"/>
          </w:rPr>
          <w:tab/>
        </w:r>
        <w:r w:rsidR="000A0697" w:rsidRPr="00364C3F">
          <w:rPr>
            <w:rStyle w:val="a4"/>
            <w:noProof/>
          </w:rPr>
          <w:t>ПЕРСПЕКТИВНЫЕ ТОПЛИВНЫЕ БАЛАНСЫ</w:t>
        </w:r>
        <w:r w:rsidR="000A0697">
          <w:rPr>
            <w:noProof/>
            <w:webHidden/>
          </w:rPr>
          <w:tab/>
        </w:r>
        <w:r>
          <w:rPr>
            <w:noProof/>
            <w:webHidden/>
          </w:rPr>
          <w:fldChar w:fldCharType="begin"/>
        </w:r>
        <w:r w:rsidR="000A0697">
          <w:rPr>
            <w:noProof/>
            <w:webHidden/>
          </w:rPr>
          <w:instrText xml:space="preserve"> PAGEREF _Toc5270598 \h </w:instrText>
        </w:r>
        <w:r>
          <w:rPr>
            <w:noProof/>
            <w:webHidden/>
          </w:rPr>
        </w:r>
        <w:r>
          <w:rPr>
            <w:noProof/>
            <w:webHidden/>
          </w:rPr>
          <w:fldChar w:fldCharType="separate"/>
        </w:r>
        <w:r w:rsidR="000A0697">
          <w:rPr>
            <w:noProof/>
            <w:webHidden/>
          </w:rPr>
          <w:t>97</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599" w:history="1">
        <w:r w:rsidR="000A0697" w:rsidRPr="00364C3F">
          <w:rPr>
            <w:rStyle w:val="a4"/>
            <w:rFonts w:eastAsia="Calibri"/>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_Toc5270599 \h </w:instrText>
        </w:r>
        <w:r>
          <w:rPr>
            <w:noProof/>
            <w:webHidden/>
          </w:rPr>
        </w:r>
        <w:r>
          <w:rPr>
            <w:noProof/>
            <w:webHidden/>
          </w:rPr>
          <w:fldChar w:fldCharType="separate"/>
        </w:r>
        <w:r w:rsidR="000A0697">
          <w:rPr>
            <w:noProof/>
            <w:webHidden/>
          </w:rPr>
          <w:t>97</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00" w:history="1">
        <w:r w:rsidR="000A0697" w:rsidRPr="00364C3F">
          <w:rPr>
            <w:rStyle w:val="a4"/>
            <w:rFonts w:eastAsia="Calibri"/>
            <w:noProof/>
          </w:rPr>
          <w:t>б) результаты расчетов по каждому источнику тепловой энергии нормативных запасов топлива</w:t>
        </w:r>
        <w:r w:rsidR="000A0697">
          <w:rPr>
            <w:noProof/>
            <w:webHidden/>
          </w:rPr>
          <w:tab/>
        </w:r>
        <w:r>
          <w:rPr>
            <w:noProof/>
            <w:webHidden/>
          </w:rPr>
          <w:fldChar w:fldCharType="begin"/>
        </w:r>
        <w:r w:rsidR="000A0697">
          <w:rPr>
            <w:noProof/>
            <w:webHidden/>
          </w:rPr>
          <w:instrText xml:space="preserve"> PAGEREF _Toc5270600 \h </w:instrText>
        </w:r>
        <w:r>
          <w:rPr>
            <w:noProof/>
            <w:webHidden/>
          </w:rPr>
        </w:r>
        <w:r>
          <w:rPr>
            <w:noProof/>
            <w:webHidden/>
          </w:rPr>
          <w:fldChar w:fldCharType="separate"/>
        </w:r>
        <w:r w:rsidR="000A0697">
          <w:rPr>
            <w:noProof/>
            <w:webHidden/>
          </w:rPr>
          <w:t>98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01" w:history="1">
        <w:r w:rsidR="000A0697" w:rsidRPr="00364C3F">
          <w:rPr>
            <w:rStyle w:val="a4"/>
            <w:rFonts w:eastAsia="Calibri"/>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A0697">
          <w:rPr>
            <w:noProof/>
            <w:webHidden/>
          </w:rPr>
          <w:tab/>
        </w:r>
        <w:r>
          <w:rPr>
            <w:noProof/>
            <w:webHidden/>
          </w:rPr>
          <w:fldChar w:fldCharType="begin"/>
        </w:r>
        <w:r w:rsidR="000A0697">
          <w:rPr>
            <w:noProof/>
            <w:webHidden/>
          </w:rPr>
          <w:instrText xml:space="preserve"> PAGEREF _Toc5270601 \h </w:instrText>
        </w:r>
        <w:r>
          <w:rPr>
            <w:noProof/>
            <w:webHidden/>
          </w:rPr>
        </w:r>
        <w:r>
          <w:rPr>
            <w:noProof/>
            <w:webHidden/>
          </w:rPr>
          <w:fldChar w:fldCharType="separate"/>
        </w:r>
        <w:r w:rsidR="000A0697">
          <w:rPr>
            <w:noProof/>
            <w:webHidden/>
          </w:rPr>
          <w:t>99</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602" w:history="1">
        <w:r w:rsidR="000A0697" w:rsidRPr="00364C3F">
          <w:rPr>
            <w:rStyle w:val="a4"/>
            <w:noProof/>
          </w:rPr>
          <w:t>ГЛАВА 11.</w:t>
        </w:r>
        <w:r w:rsidR="000A0697">
          <w:rPr>
            <w:rFonts w:asciiTheme="minorHAnsi" w:eastAsiaTheme="minorEastAsia" w:hAnsiTheme="minorHAnsi" w:cstheme="minorBidi"/>
            <w:b w:val="0"/>
            <w:i w:val="0"/>
            <w:noProof/>
            <w:lang w:eastAsia="ru-RU"/>
          </w:rPr>
          <w:tab/>
        </w:r>
        <w:r w:rsidR="000A0697" w:rsidRPr="00364C3F">
          <w:rPr>
            <w:rStyle w:val="a4"/>
            <w:noProof/>
          </w:rPr>
          <w:t>ОЦЕНКА НАДЕЖНОСТИ ТЕПЛОСНАБЖЕНИЯ</w:t>
        </w:r>
        <w:r w:rsidR="000A0697">
          <w:rPr>
            <w:noProof/>
            <w:webHidden/>
          </w:rPr>
          <w:tab/>
        </w:r>
        <w:r>
          <w:rPr>
            <w:noProof/>
            <w:webHidden/>
          </w:rPr>
          <w:fldChar w:fldCharType="begin"/>
        </w:r>
        <w:r w:rsidR="000A0697">
          <w:rPr>
            <w:noProof/>
            <w:webHidden/>
          </w:rPr>
          <w:instrText xml:space="preserve"> PAGEREF _Toc5270602 \h </w:instrText>
        </w:r>
        <w:r>
          <w:rPr>
            <w:noProof/>
            <w:webHidden/>
          </w:rPr>
        </w:r>
        <w:r>
          <w:rPr>
            <w:noProof/>
            <w:webHidden/>
          </w:rPr>
          <w:fldChar w:fldCharType="separate"/>
        </w:r>
        <w:r w:rsidR="000A0697">
          <w:rPr>
            <w:noProof/>
            <w:webHidden/>
          </w:rPr>
          <w:t>100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03" w:history="1">
        <w:r w:rsidR="000A0697" w:rsidRPr="00364C3F">
          <w:rPr>
            <w:rStyle w:val="a4"/>
            <w:rFonts w:eastAsia="Calibri"/>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0A0697">
          <w:rPr>
            <w:noProof/>
            <w:webHidden/>
          </w:rPr>
          <w:tab/>
        </w:r>
        <w:r>
          <w:rPr>
            <w:noProof/>
            <w:webHidden/>
          </w:rPr>
          <w:fldChar w:fldCharType="begin"/>
        </w:r>
        <w:r w:rsidR="000A0697">
          <w:rPr>
            <w:noProof/>
            <w:webHidden/>
          </w:rPr>
          <w:instrText xml:space="preserve"> PAGEREF _Toc5270603 \h </w:instrText>
        </w:r>
        <w:r>
          <w:rPr>
            <w:noProof/>
            <w:webHidden/>
          </w:rPr>
        </w:r>
        <w:r>
          <w:rPr>
            <w:noProof/>
            <w:webHidden/>
          </w:rPr>
          <w:fldChar w:fldCharType="separate"/>
        </w:r>
        <w:r w:rsidR="000A0697">
          <w:rPr>
            <w:noProof/>
            <w:webHidden/>
          </w:rPr>
          <w:t>100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04" w:history="1">
        <w:r w:rsidR="000A0697" w:rsidRPr="00364C3F">
          <w:rPr>
            <w:rStyle w:val="a4"/>
            <w:rFonts w:eastAsia="Calibri"/>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A0697">
          <w:rPr>
            <w:noProof/>
            <w:webHidden/>
          </w:rPr>
          <w:tab/>
        </w:r>
        <w:r>
          <w:rPr>
            <w:noProof/>
            <w:webHidden/>
          </w:rPr>
          <w:fldChar w:fldCharType="begin"/>
        </w:r>
        <w:r w:rsidR="000A0697">
          <w:rPr>
            <w:noProof/>
            <w:webHidden/>
          </w:rPr>
          <w:instrText xml:space="preserve"> PAGEREF _Toc5270604 \h </w:instrText>
        </w:r>
        <w:r>
          <w:rPr>
            <w:noProof/>
            <w:webHidden/>
          </w:rPr>
        </w:r>
        <w:r>
          <w:rPr>
            <w:noProof/>
            <w:webHidden/>
          </w:rPr>
          <w:fldChar w:fldCharType="separate"/>
        </w:r>
        <w:r w:rsidR="000A0697">
          <w:rPr>
            <w:noProof/>
            <w:webHidden/>
          </w:rPr>
          <w:t>105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05" w:history="1">
        <w:r w:rsidR="000A0697" w:rsidRPr="00364C3F">
          <w:rPr>
            <w:rStyle w:val="a4"/>
            <w:rFonts w:eastAsia="Calibri"/>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A0697">
          <w:rPr>
            <w:noProof/>
            <w:webHidden/>
          </w:rPr>
          <w:tab/>
        </w:r>
        <w:r>
          <w:rPr>
            <w:noProof/>
            <w:webHidden/>
          </w:rPr>
          <w:fldChar w:fldCharType="begin"/>
        </w:r>
        <w:r w:rsidR="000A0697">
          <w:rPr>
            <w:noProof/>
            <w:webHidden/>
          </w:rPr>
          <w:instrText xml:space="preserve"> PAGEREF _Toc5270605 \h </w:instrText>
        </w:r>
        <w:r>
          <w:rPr>
            <w:noProof/>
            <w:webHidden/>
          </w:rPr>
        </w:r>
        <w:r>
          <w:rPr>
            <w:noProof/>
            <w:webHidden/>
          </w:rPr>
          <w:fldChar w:fldCharType="separate"/>
        </w:r>
        <w:r w:rsidR="000A0697">
          <w:rPr>
            <w:noProof/>
            <w:webHidden/>
          </w:rPr>
          <w:t>107</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06" w:history="1">
        <w:r w:rsidR="000A0697" w:rsidRPr="00364C3F">
          <w:rPr>
            <w:rStyle w:val="a4"/>
            <w:rFonts w:eastAsia="Calibri"/>
            <w:noProof/>
          </w:rPr>
          <w:t>г) результатов оценки коэффициентов готовности теплопроводов к несению тепловой нагрузки</w:t>
        </w:r>
        <w:r w:rsidR="000A0697">
          <w:rPr>
            <w:noProof/>
            <w:webHidden/>
          </w:rPr>
          <w:tab/>
        </w:r>
        <w:r>
          <w:rPr>
            <w:noProof/>
            <w:webHidden/>
          </w:rPr>
          <w:fldChar w:fldCharType="begin"/>
        </w:r>
        <w:r w:rsidR="000A0697">
          <w:rPr>
            <w:noProof/>
            <w:webHidden/>
          </w:rPr>
          <w:instrText xml:space="preserve"> PAGEREF _Toc5270606 \h </w:instrText>
        </w:r>
        <w:r>
          <w:rPr>
            <w:noProof/>
            <w:webHidden/>
          </w:rPr>
        </w:r>
        <w:r>
          <w:rPr>
            <w:noProof/>
            <w:webHidden/>
          </w:rPr>
          <w:fldChar w:fldCharType="separate"/>
        </w:r>
        <w:r w:rsidR="000A0697">
          <w:rPr>
            <w:noProof/>
            <w:webHidden/>
          </w:rPr>
          <w:t>108</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07" w:history="1">
        <w:r w:rsidR="000A0697" w:rsidRPr="00364C3F">
          <w:rPr>
            <w:rStyle w:val="a4"/>
            <w:rFonts w:eastAsia="Calibri"/>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0A0697">
          <w:rPr>
            <w:noProof/>
            <w:webHidden/>
          </w:rPr>
          <w:tab/>
        </w:r>
        <w:r>
          <w:rPr>
            <w:noProof/>
            <w:webHidden/>
          </w:rPr>
          <w:fldChar w:fldCharType="begin"/>
        </w:r>
        <w:r w:rsidR="000A0697">
          <w:rPr>
            <w:noProof/>
            <w:webHidden/>
          </w:rPr>
          <w:instrText xml:space="preserve"> PAGEREF _Toc5270607 \h </w:instrText>
        </w:r>
        <w:r>
          <w:rPr>
            <w:noProof/>
            <w:webHidden/>
          </w:rPr>
        </w:r>
        <w:r>
          <w:rPr>
            <w:noProof/>
            <w:webHidden/>
          </w:rPr>
          <w:fldChar w:fldCharType="separate"/>
        </w:r>
        <w:r w:rsidR="000A0697">
          <w:rPr>
            <w:noProof/>
            <w:webHidden/>
          </w:rPr>
          <w:t>108</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608" w:history="1">
        <w:r w:rsidR="000A0697" w:rsidRPr="00364C3F">
          <w:rPr>
            <w:rStyle w:val="a4"/>
            <w:noProof/>
          </w:rPr>
          <w:t>ГЛАВА 12.</w:t>
        </w:r>
        <w:r w:rsidR="000A0697">
          <w:rPr>
            <w:rFonts w:asciiTheme="minorHAnsi" w:eastAsiaTheme="minorEastAsia" w:hAnsiTheme="minorHAnsi" w:cstheme="minorBidi"/>
            <w:b w:val="0"/>
            <w:i w:val="0"/>
            <w:noProof/>
            <w:lang w:eastAsia="ru-RU"/>
          </w:rPr>
          <w:tab/>
        </w:r>
        <w:r w:rsidR="000A0697" w:rsidRPr="00364C3F">
          <w:rPr>
            <w:rStyle w:val="a4"/>
            <w:noProof/>
          </w:rPr>
          <w:t>ОБОСНОВАНИЕ ИНВЕСТИЦИЙ В СТРОИТЕЛЬСТВО, РЕКОНСТРУКЦИЮ И ТЕХНИЧЕСКОЕ ПЕРЕВООРУЖЕНИЕ</w:t>
        </w:r>
        <w:r w:rsidR="000A0697">
          <w:rPr>
            <w:noProof/>
            <w:webHidden/>
          </w:rPr>
          <w:tab/>
        </w:r>
        <w:r>
          <w:rPr>
            <w:noProof/>
            <w:webHidden/>
          </w:rPr>
          <w:fldChar w:fldCharType="begin"/>
        </w:r>
        <w:r w:rsidR="000A0697">
          <w:rPr>
            <w:noProof/>
            <w:webHidden/>
          </w:rPr>
          <w:instrText xml:space="preserve"> PAGEREF _Toc5270608 \h </w:instrText>
        </w:r>
        <w:r>
          <w:rPr>
            <w:noProof/>
            <w:webHidden/>
          </w:rPr>
        </w:r>
        <w:r>
          <w:rPr>
            <w:noProof/>
            <w:webHidden/>
          </w:rPr>
          <w:fldChar w:fldCharType="separate"/>
        </w:r>
        <w:r w:rsidR="000A0697">
          <w:rPr>
            <w:noProof/>
            <w:webHidden/>
          </w:rPr>
          <w:t>110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09" w:history="1">
        <w:r w:rsidR="000A0697" w:rsidRPr="00364C3F">
          <w:rPr>
            <w:rStyle w:val="a4"/>
            <w:rFonts w:eastAsia="Calibri"/>
            <w:noProof/>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0A0697">
          <w:rPr>
            <w:noProof/>
            <w:webHidden/>
          </w:rPr>
          <w:tab/>
        </w:r>
        <w:r>
          <w:rPr>
            <w:noProof/>
            <w:webHidden/>
          </w:rPr>
          <w:fldChar w:fldCharType="begin"/>
        </w:r>
        <w:r w:rsidR="000A0697">
          <w:rPr>
            <w:noProof/>
            <w:webHidden/>
          </w:rPr>
          <w:instrText xml:space="preserve"> PAGEREF _Toc5270609 \h </w:instrText>
        </w:r>
        <w:r>
          <w:rPr>
            <w:noProof/>
            <w:webHidden/>
          </w:rPr>
        </w:r>
        <w:r>
          <w:rPr>
            <w:noProof/>
            <w:webHidden/>
          </w:rPr>
          <w:fldChar w:fldCharType="separate"/>
        </w:r>
        <w:r w:rsidR="000A0697">
          <w:rPr>
            <w:noProof/>
            <w:webHidden/>
          </w:rPr>
          <w:t>110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10" w:history="1">
        <w:r w:rsidR="000A0697" w:rsidRPr="00364C3F">
          <w:rPr>
            <w:rStyle w:val="a4"/>
            <w:rFonts w:eastAsia="Calibri"/>
            <w:noProof/>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0A0697">
          <w:rPr>
            <w:noProof/>
            <w:webHidden/>
          </w:rPr>
          <w:tab/>
        </w:r>
        <w:r>
          <w:rPr>
            <w:noProof/>
            <w:webHidden/>
          </w:rPr>
          <w:fldChar w:fldCharType="begin"/>
        </w:r>
        <w:r w:rsidR="000A0697">
          <w:rPr>
            <w:noProof/>
            <w:webHidden/>
          </w:rPr>
          <w:instrText xml:space="preserve"> PAGEREF _Toc5270610 \h </w:instrText>
        </w:r>
        <w:r>
          <w:rPr>
            <w:noProof/>
            <w:webHidden/>
          </w:rPr>
        </w:r>
        <w:r>
          <w:rPr>
            <w:noProof/>
            <w:webHidden/>
          </w:rPr>
          <w:fldChar w:fldCharType="separate"/>
        </w:r>
        <w:r w:rsidR="000A0697">
          <w:rPr>
            <w:noProof/>
            <w:webHidden/>
          </w:rPr>
          <w:t>112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11" w:history="1">
        <w:r w:rsidR="000A0697" w:rsidRPr="00364C3F">
          <w:rPr>
            <w:rStyle w:val="a4"/>
            <w:rFonts w:eastAsia="Calibri"/>
            <w:noProof/>
          </w:rPr>
          <w:t>в) расчеты экономической эффективности инвестиций</w:t>
        </w:r>
        <w:r w:rsidR="000A0697">
          <w:rPr>
            <w:noProof/>
            <w:webHidden/>
          </w:rPr>
          <w:tab/>
        </w:r>
        <w:r>
          <w:rPr>
            <w:noProof/>
            <w:webHidden/>
          </w:rPr>
          <w:fldChar w:fldCharType="begin"/>
        </w:r>
        <w:r w:rsidR="000A0697">
          <w:rPr>
            <w:noProof/>
            <w:webHidden/>
          </w:rPr>
          <w:instrText xml:space="preserve"> PAGEREF _Toc5270611 \h </w:instrText>
        </w:r>
        <w:r>
          <w:rPr>
            <w:noProof/>
            <w:webHidden/>
          </w:rPr>
        </w:r>
        <w:r>
          <w:rPr>
            <w:noProof/>
            <w:webHidden/>
          </w:rPr>
          <w:fldChar w:fldCharType="separate"/>
        </w:r>
        <w:r w:rsidR="000A0697">
          <w:rPr>
            <w:noProof/>
            <w:webHidden/>
          </w:rPr>
          <w:t>112</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12" w:history="1">
        <w:r w:rsidR="000A0697" w:rsidRPr="00364C3F">
          <w:rPr>
            <w:rStyle w:val="a4"/>
            <w:rFonts w:eastAsia="Calibri"/>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0A0697">
          <w:rPr>
            <w:noProof/>
            <w:webHidden/>
          </w:rPr>
          <w:tab/>
        </w:r>
        <w:r>
          <w:rPr>
            <w:noProof/>
            <w:webHidden/>
          </w:rPr>
          <w:fldChar w:fldCharType="begin"/>
        </w:r>
        <w:r w:rsidR="000A0697">
          <w:rPr>
            <w:noProof/>
            <w:webHidden/>
          </w:rPr>
          <w:instrText xml:space="preserve"> PAGEREF _Toc5270612 \h </w:instrText>
        </w:r>
        <w:r>
          <w:rPr>
            <w:noProof/>
            <w:webHidden/>
          </w:rPr>
        </w:r>
        <w:r>
          <w:rPr>
            <w:noProof/>
            <w:webHidden/>
          </w:rPr>
          <w:fldChar w:fldCharType="separate"/>
        </w:r>
        <w:r w:rsidR="000A0697">
          <w:rPr>
            <w:noProof/>
            <w:webHidden/>
          </w:rPr>
          <w:t>112</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613" w:history="1">
        <w:r w:rsidR="000A0697" w:rsidRPr="00364C3F">
          <w:rPr>
            <w:rStyle w:val="a4"/>
            <w:noProof/>
          </w:rPr>
          <w:t>ГЛАВА 13.</w:t>
        </w:r>
        <w:r w:rsidR="000A0697">
          <w:rPr>
            <w:rFonts w:asciiTheme="minorHAnsi" w:eastAsiaTheme="minorEastAsia" w:hAnsiTheme="minorHAnsi" w:cstheme="minorBidi"/>
            <w:b w:val="0"/>
            <w:i w:val="0"/>
            <w:noProof/>
            <w:lang w:eastAsia="ru-RU"/>
          </w:rPr>
          <w:tab/>
        </w:r>
        <w:r w:rsidR="000A0697" w:rsidRPr="00364C3F">
          <w:rPr>
            <w:rStyle w:val="a4"/>
            <w:noProof/>
          </w:rPr>
          <w:t>ИНДИКАТОРЫ РАЗВИТИЯ СИСТЕМ ТЕПЛОСНАБЖЕНИЯ УГЛОВСКОГО ГОРОДСКОГО ПОСЕЛЕНИЯ</w:t>
        </w:r>
        <w:r w:rsidR="000A0697">
          <w:rPr>
            <w:noProof/>
            <w:webHidden/>
          </w:rPr>
          <w:tab/>
        </w:r>
        <w:r>
          <w:rPr>
            <w:noProof/>
            <w:webHidden/>
          </w:rPr>
          <w:fldChar w:fldCharType="begin"/>
        </w:r>
        <w:r w:rsidR="000A0697">
          <w:rPr>
            <w:noProof/>
            <w:webHidden/>
          </w:rPr>
          <w:instrText xml:space="preserve"> PAGEREF _Toc5270613 \h </w:instrText>
        </w:r>
        <w:r>
          <w:rPr>
            <w:noProof/>
            <w:webHidden/>
          </w:rPr>
        </w:r>
        <w:r>
          <w:rPr>
            <w:noProof/>
            <w:webHidden/>
          </w:rPr>
          <w:fldChar w:fldCharType="separate"/>
        </w:r>
        <w:r w:rsidR="000A0697">
          <w:rPr>
            <w:noProof/>
            <w:webHidden/>
          </w:rPr>
          <w:t>113</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14" w:history="1">
        <w:r w:rsidR="000A0697" w:rsidRPr="00364C3F">
          <w:rPr>
            <w:rStyle w:val="a4"/>
            <w:rFonts w:eastAsia="Calibri"/>
            <w:noProof/>
          </w:rPr>
          <w:t>а) количество прекращений подачи тепловой энергии, теплоносителя в результате технологических нарушений на тепловых сетях</w:t>
        </w:r>
        <w:r w:rsidR="000A0697">
          <w:rPr>
            <w:noProof/>
            <w:webHidden/>
          </w:rPr>
          <w:tab/>
        </w:r>
        <w:r>
          <w:rPr>
            <w:noProof/>
            <w:webHidden/>
          </w:rPr>
          <w:fldChar w:fldCharType="begin"/>
        </w:r>
        <w:r w:rsidR="000A0697">
          <w:rPr>
            <w:noProof/>
            <w:webHidden/>
          </w:rPr>
          <w:instrText xml:space="preserve"> PAGEREF _Toc5270614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15" w:history="1">
        <w:r w:rsidR="000A0697" w:rsidRPr="00364C3F">
          <w:rPr>
            <w:rStyle w:val="a4"/>
            <w:rFonts w:eastAsia="Calibri"/>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0A0697">
          <w:rPr>
            <w:noProof/>
            <w:webHidden/>
          </w:rPr>
          <w:tab/>
        </w:r>
        <w:r>
          <w:rPr>
            <w:noProof/>
            <w:webHidden/>
          </w:rPr>
          <w:fldChar w:fldCharType="begin"/>
        </w:r>
        <w:r w:rsidR="000A0697">
          <w:rPr>
            <w:noProof/>
            <w:webHidden/>
          </w:rPr>
          <w:instrText xml:space="preserve"> PAGEREF _Toc5270615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16" w:history="1">
        <w:r w:rsidR="000A0697" w:rsidRPr="00364C3F">
          <w:rPr>
            <w:rStyle w:val="a4"/>
            <w:rFonts w:eastAsia="Calibri"/>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0A0697">
          <w:rPr>
            <w:noProof/>
            <w:webHidden/>
          </w:rPr>
          <w:tab/>
        </w:r>
        <w:r>
          <w:rPr>
            <w:noProof/>
            <w:webHidden/>
          </w:rPr>
          <w:fldChar w:fldCharType="begin"/>
        </w:r>
        <w:r w:rsidR="000A0697">
          <w:rPr>
            <w:noProof/>
            <w:webHidden/>
          </w:rPr>
          <w:instrText xml:space="preserve"> PAGEREF _Toc5270616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17" w:history="1">
        <w:r w:rsidR="000A0697" w:rsidRPr="00364C3F">
          <w:rPr>
            <w:rStyle w:val="a4"/>
            <w:rFonts w:eastAsia="Calibri"/>
            <w:noProof/>
          </w:rPr>
          <w:t>г) отношение величины технологических потерь тепловой энергии, теплоносителя к материальной характеристике тепловой сети</w:t>
        </w:r>
        <w:r w:rsidR="000A0697">
          <w:rPr>
            <w:noProof/>
            <w:webHidden/>
          </w:rPr>
          <w:tab/>
        </w:r>
        <w:r>
          <w:rPr>
            <w:noProof/>
            <w:webHidden/>
          </w:rPr>
          <w:fldChar w:fldCharType="begin"/>
        </w:r>
        <w:r w:rsidR="000A0697">
          <w:rPr>
            <w:noProof/>
            <w:webHidden/>
          </w:rPr>
          <w:instrText xml:space="preserve"> PAGEREF _Toc5270617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18" w:history="1">
        <w:r w:rsidR="000A0697" w:rsidRPr="00364C3F">
          <w:rPr>
            <w:rStyle w:val="a4"/>
            <w:rFonts w:eastAsia="Calibri"/>
            <w:noProof/>
          </w:rPr>
          <w:t>д) коэффициент использования установленной тепловой мощности</w:t>
        </w:r>
        <w:r w:rsidR="000A0697">
          <w:rPr>
            <w:noProof/>
            <w:webHidden/>
          </w:rPr>
          <w:tab/>
        </w:r>
        <w:r>
          <w:rPr>
            <w:noProof/>
            <w:webHidden/>
          </w:rPr>
          <w:fldChar w:fldCharType="begin"/>
        </w:r>
        <w:r w:rsidR="000A0697">
          <w:rPr>
            <w:noProof/>
            <w:webHidden/>
          </w:rPr>
          <w:instrText xml:space="preserve"> PAGEREF _Toc5270618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19" w:history="1">
        <w:r w:rsidR="000A0697" w:rsidRPr="00364C3F">
          <w:rPr>
            <w:rStyle w:val="a4"/>
            <w:rFonts w:eastAsia="Calibri"/>
            <w:noProof/>
          </w:rPr>
          <w:t>е) удельная материальная характеристика тепловых сетей, приведенная к расчетной тепловой нагрузке</w:t>
        </w:r>
        <w:r w:rsidR="000A0697">
          <w:rPr>
            <w:noProof/>
            <w:webHidden/>
          </w:rPr>
          <w:tab/>
        </w:r>
        <w:r>
          <w:rPr>
            <w:noProof/>
            <w:webHidden/>
          </w:rPr>
          <w:fldChar w:fldCharType="begin"/>
        </w:r>
        <w:r w:rsidR="000A0697">
          <w:rPr>
            <w:noProof/>
            <w:webHidden/>
          </w:rPr>
          <w:instrText xml:space="preserve"> PAGEREF _Toc5270619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20" w:history="1">
        <w:r w:rsidR="000A0697" w:rsidRPr="00364C3F">
          <w:rPr>
            <w:rStyle w:val="a4"/>
            <w:rFonts w:eastAsia="Calibri"/>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_Toc5270620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21" w:history="1">
        <w:r w:rsidR="000A0697" w:rsidRPr="00364C3F">
          <w:rPr>
            <w:rStyle w:val="a4"/>
            <w:rFonts w:eastAsia="Calibri"/>
            <w:noProof/>
          </w:rPr>
          <w:t>з) удельный расход условного топлива на отпуск электрической энергии</w:t>
        </w:r>
        <w:r w:rsidR="000A0697">
          <w:rPr>
            <w:noProof/>
            <w:webHidden/>
          </w:rPr>
          <w:tab/>
        </w:r>
        <w:r>
          <w:rPr>
            <w:noProof/>
            <w:webHidden/>
          </w:rPr>
          <w:fldChar w:fldCharType="begin"/>
        </w:r>
        <w:r w:rsidR="000A0697">
          <w:rPr>
            <w:noProof/>
            <w:webHidden/>
          </w:rPr>
          <w:instrText xml:space="preserve"> PAGEREF _Toc5270621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22" w:history="1">
        <w:r w:rsidR="000A0697" w:rsidRPr="00364C3F">
          <w:rPr>
            <w:rStyle w:val="a4"/>
            <w:rFonts w:eastAsia="Calibri"/>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0A0697">
          <w:rPr>
            <w:noProof/>
            <w:webHidden/>
          </w:rPr>
          <w:tab/>
        </w:r>
        <w:r>
          <w:rPr>
            <w:noProof/>
            <w:webHidden/>
          </w:rPr>
          <w:fldChar w:fldCharType="begin"/>
        </w:r>
        <w:r w:rsidR="000A0697">
          <w:rPr>
            <w:noProof/>
            <w:webHidden/>
          </w:rPr>
          <w:instrText xml:space="preserve"> PAGEREF _Toc5270622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23" w:history="1">
        <w:r w:rsidR="000A0697" w:rsidRPr="00364C3F">
          <w:rPr>
            <w:rStyle w:val="a4"/>
            <w:rFonts w:eastAsia="Calibri"/>
            <w:noProof/>
          </w:rPr>
          <w:t>к) доля отпуска тепловой энергии, осуществляемого потребителям по приборам учета, в общем объеме отпущенной тепловой энергии</w:t>
        </w:r>
        <w:r w:rsidR="000A0697">
          <w:rPr>
            <w:noProof/>
            <w:webHidden/>
          </w:rPr>
          <w:tab/>
        </w:r>
        <w:r>
          <w:rPr>
            <w:noProof/>
            <w:webHidden/>
          </w:rPr>
          <w:fldChar w:fldCharType="begin"/>
        </w:r>
        <w:r w:rsidR="000A0697">
          <w:rPr>
            <w:noProof/>
            <w:webHidden/>
          </w:rPr>
          <w:instrText xml:space="preserve"> PAGEREF _Toc5270623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24" w:history="1">
        <w:r w:rsidR="000A0697" w:rsidRPr="00364C3F">
          <w:rPr>
            <w:rStyle w:val="a4"/>
            <w:rFonts w:eastAsia="Calibri"/>
            <w:noProof/>
          </w:rPr>
          <w:t>л) средневзвешенный (по материальной характеристике) срок эксплуатации тепловых сетей (для каждой системы теплоснабжения)</w:t>
        </w:r>
        <w:r w:rsidR="000A0697">
          <w:rPr>
            <w:noProof/>
            <w:webHidden/>
          </w:rPr>
          <w:tab/>
        </w:r>
        <w:r>
          <w:rPr>
            <w:noProof/>
            <w:webHidden/>
          </w:rPr>
          <w:fldChar w:fldCharType="begin"/>
        </w:r>
        <w:r w:rsidR="000A0697">
          <w:rPr>
            <w:noProof/>
            <w:webHidden/>
          </w:rPr>
          <w:instrText xml:space="preserve"> PAGEREF _Toc5270624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25" w:history="1">
        <w:r w:rsidR="000A0697" w:rsidRPr="00364C3F">
          <w:rPr>
            <w:rStyle w:val="a4"/>
            <w:rFonts w:eastAsia="Calibri"/>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_Toc5270625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26" w:history="1">
        <w:r w:rsidR="000A0697" w:rsidRPr="00364C3F">
          <w:rPr>
            <w:rStyle w:val="a4"/>
            <w:rFonts w:eastAsia="Calibri"/>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_Toc5270626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627" w:history="1">
        <w:r w:rsidR="000A0697" w:rsidRPr="00364C3F">
          <w:rPr>
            <w:rStyle w:val="a4"/>
            <w:noProof/>
          </w:rPr>
          <w:t>ГЛАВА 14.</w:t>
        </w:r>
        <w:r w:rsidR="000A0697">
          <w:rPr>
            <w:rFonts w:asciiTheme="minorHAnsi" w:eastAsiaTheme="minorEastAsia" w:hAnsiTheme="minorHAnsi" w:cstheme="minorBidi"/>
            <w:b w:val="0"/>
            <w:i w:val="0"/>
            <w:noProof/>
            <w:lang w:eastAsia="ru-RU"/>
          </w:rPr>
          <w:tab/>
        </w:r>
        <w:r w:rsidR="000A0697" w:rsidRPr="00364C3F">
          <w:rPr>
            <w:rStyle w:val="a4"/>
            <w:noProof/>
          </w:rPr>
          <w:t>ЦЕНОВЫЕ (ТАРИФНЫЕ) ПОСЛЕДСТВИЯ</w:t>
        </w:r>
        <w:r w:rsidR="000A0697">
          <w:rPr>
            <w:noProof/>
            <w:webHidden/>
          </w:rPr>
          <w:tab/>
        </w:r>
        <w:r>
          <w:rPr>
            <w:noProof/>
            <w:webHidden/>
          </w:rPr>
          <w:fldChar w:fldCharType="begin"/>
        </w:r>
        <w:r w:rsidR="000A0697">
          <w:rPr>
            <w:noProof/>
            <w:webHidden/>
          </w:rPr>
          <w:instrText xml:space="preserve"> PAGEREF _Toc5270627 \h </w:instrText>
        </w:r>
        <w:r>
          <w:rPr>
            <w:noProof/>
            <w:webHidden/>
          </w:rPr>
        </w:r>
        <w:r>
          <w:rPr>
            <w:noProof/>
            <w:webHidden/>
          </w:rPr>
          <w:fldChar w:fldCharType="separate"/>
        </w:r>
        <w:r w:rsidR="000A0697">
          <w:rPr>
            <w:noProof/>
            <w:webHidden/>
          </w:rPr>
          <w:t>115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28" w:history="1">
        <w:r w:rsidR="000A0697" w:rsidRPr="00364C3F">
          <w:rPr>
            <w:rStyle w:val="a4"/>
            <w:rFonts w:eastAsia="Calibri"/>
            <w:noProof/>
          </w:rPr>
          <w:t>а) тарифно-балансовые расчетные модели теплоснабжения потребителей по каждой системе теплоснабжения</w:t>
        </w:r>
        <w:r w:rsidR="000A0697">
          <w:rPr>
            <w:noProof/>
            <w:webHidden/>
          </w:rPr>
          <w:tab/>
        </w:r>
        <w:r>
          <w:rPr>
            <w:noProof/>
            <w:webHidden/>
          </w:rPr>
          <w:fldChar w:fldCharType="begin"/>
        </w:r>
        <w:r w:rsidR="000A0697">
          <w:rPr>
            <w:noProof/>
            <w:webHidden/>
          </w:rPr>
          <w:instrText xml:space="preserve"> PAGEREF _Toc5270628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29" w:history="1">
        <w:r w:rsidR="000A0697" w:rsidRPr="00364C3F">
          <w:rPr>
            <w:rStyle w:val="a4"/>
            <w:rFonts w:eastAsia="Calibri"/>
            <w:noProof/>
          </w:rPr>
          <w:t>б) тарифно-балансовые расчетные модели теплоснабжения потребителей по каждой единой теплоснабжающей организации</w:t>
        </w:r>
        <w:r w:rsidR="000A0697">
          <w:rPr>
            <w:noProof/>
            <w:webHidden/>
          </w:rPr>
          <w:tab/>
        </w:r>
        <w:r>
          <w:rPr>
            <w:noProof/>
            <w:webHidden/>
          </w:rPr>
          <w:fldChar w:fldCharType="begin"/>
        </w:r>
        <w:r w:rsidR="000A0697">
          <w:rPr>
            <w:noProof/>
            <w:webHidden/>
          </w:rPr>
          <w:instrText xml:space="preserve"> PAGEREF _Toc5270629 \h </w:instrText>
        </w:r>
        <w:r>
          <w:rPr>
            <w:noProof/>
            <w:webHidden/>
          </w:rPr>
        </w:r>
        <w:r>
          <w:rPr>
            <w:noProof/>
            <w:webHidden/>
          </w:rPr>
          <w:fldChar w:fldCharType="separate"/>
        </w:r>
        <w:r w:rsidR="000A0697">
          <w:rPr>
            <w:b/>
            <w:bCs/>
            <w:noProof/>
            <w:webHidden/>
          </w:rPr>
          <w:t>Ошибка! Закладка не определена.</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30" w:history="1">
        <w:r w:rsidR="000A0697" w:rsidRPr="00364C3F">
          <w:rPr>
            <w:rStyle w:val="a4"/>
            <w:rFonts w:eastAsia="Calibri"/>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A0697">
          <w:rPr>
            <w:noProof/>
            <w:webHidden/>
          </w:rPr>
          <w:tab/>
        </w:r>
        <w:r>
          <w:rPr>
            <w:noProof/>
            <w:webHidden/>
          </w:rPr>
          <w:fldChar w:fldCharType="begin"/>
        </w:r>
        <w:r w:rsidR="000A0697">
          <w:rPr>
            <w:noProof/>
            <w:webHidden/>
          </w:rPr>
          <w:instrText xml:space="preserve"> PAGEREF _Toc5270630 \h </w:instrText>
        </w:r>
        <w:r>
          <w:rPr>
            <w:noProof/>
            <w:webHidden/>
          </w:rPr>
        </w:r>
        <w:r>
          <w:rPr>
            <w:noProof/>
            <w:webHidden/>
          </w:rPr>
          <w:fldChar w:fldCharType="separate"/>
        </w:r>
        <w:r w:rsidR="000A0697">
          <w:rPr>
            <w:noProof/>
            <w:webHidden/>
          </w:rPr>
          <w:t>118</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631" w:history="1">
        <w:r w:rsidR="000A0697" w:rsidRPr="00364C3F">
          <w:rPr>
            <w:rStyle w:val="a4"/>
            <w:noProof/>
          </w:rPr>
          <w:t>ГЛАВА 15.</w:t>
        </w:r>
        <w:r w:rsidR="000A0697">
          <w:rPr>
            <w:rFonts w:asciiTheme="minorHAnsi" w:eastAsiaTheme="minorEastAsia" w:hAnsiTheme="minorHAnsi" w:cstheme="minorBidi"/>
            <w:b w:val="0"/>
            <w:i w:val="0"/>
            <w:noProof/>
            <w:lang w:eastAsia="ru-RU"/>
          </w:rPr>
          <w:tab/>
        </w:r>
        <w:r w:rsidR="000A0697" w:rsidRPr="00364C3F">
          <w:rPr>
            <w:rStyle w:val="a4"/>
            <w:noProof/>
          </w:rPr>
          <w:t>РЕЕСТР ЕДИНЫХ ТЕПЛОСНАБЖАЮЩИХ ОРГАНИЗАЦИЙ</w:t>
        </w:r>
        <w:r w:rsidR="000A0697">
          <w:rPr>
            <w:noProof/>
            <w:webHidden/>
          </w:rPr>
          <w:tab/>
        </w:r>
        <w:r>
          <w:rPr>
            <w:noProof/>
            <w:webHidden/>
          </w:rPr>
          <w:fldChar w:fldCharType="begin"/>
        </w:r>
        <w:r w:rsidR="000A0697">
          <w:rPr>
            <w:noProof/>
            <w:webHidden/>
          </w:rPr>
          <w:instrText xml:space="preserve"> PAGEREF _Toc5270631 \h </w:instrText>
        </w:r>
        <w:r>
          <w:rPr>
            <w:noProof/>
            <w:webHidden/>
          </w:rPr>
        </w:r>
        <w:r>
          <w:rPr>
            <w:noProof/>
            <w:webHidden/>
          </w:rPr>
          <w:fldChar w:fldCharType="separate"/>
        </w:r>
        <w:r w:rsidR="000A0697">
          <w:rPr>
            <w:noProof/>
            <w:webHidden/>
          </w:rPr>
          <w:t>120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32" w:history="1">
        <w:r w:rsidR="000A0697" w:rsidRPr="00364C3F">
          <w:rPr>
            <w:rStyle w:val="a4"/>
            <w:rFonts w:eastAsia="Calibri"/>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0A0697">
          <w:rPr>
            <w:noProof/>
            <w:webHidden/>
          </w:rPr>
          <w:tab/>
        </w:r>
        <w:r>
          <w:rPr>
            <w:noProof/>
            <w:webHidden/>
          </w:rPr>
          <w:fldChar w:fldCharType="begin"/>
        </w:r>
        <w:r w:rsidR="000A0697">
          <w:rPr>
            <w:noProof/>
            <w:webHidden/>
          </w:rPr>
          <w:instrText xml:space="preserve"> PAGEREF _Toc5270632 \h </w:instrText>
        </w:r>
        <w:r>
          <w:rPr>
            <w:noProof/>
            <w:webHidden/>
          </w:rPr>
        </w:r>
        <w:r>
          <w:rPr>
            <w:noProof/>
            <w:webHidden/>
          </w:rPr>
          <w:fldChar w:fldCharType="separate"/>
        </w:r>
        <w:r w:rsidR="000A0697">
          <w:rPr>
            <w:noProof/>
            <w:webHidden/>
          </w:rPr>
          <w:t>120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33" w:history="1">
        <w:r w:rsidR="000A0697" w:rsidRPr="00364C3F">
          <w:rPr>
            <w:rStyle w:val="a4"/>
            <w:rFonts w:eastAsia="Calibri"/>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0A0697">
          <w:rPr>
            <w:noProof/>
            <w:webHidden/>
          </w:rPr>
          <w:tab/>
        </w:r>
        <w:r>
          <w:rPr>
            <w:noProof/>
            <w:webHidden/>
          </w:rPr>
          <w:fldChar w:fldCharType="begin"/>
        </w:r>
        <w:r w:rsidR="000A0697">
          <w:rPr>
            <w:noProof/>
            <w:webHidden/>
          </w:rPr>
          <w:instrText xml:space="preserve"> PAGEREF _Toc5270633 \h </w:instrText>
        </w:r>
        <w:r>
          <w:rPr>
            <w:noProof/>
            <w:webHidden/>
          </w:rPr>
        </w:r>
        <w:r>
          <w:rPr>
            <w:noProof/>
            <w:webHidden/>
          </w:rPr>
          <w:fldChar w:fldCharType="separate"/>
        </w:r>
        <w:r w:rsidR="000A0697">
          <w:rPr>
            <w:noProof/>
            <w:webHidden/>
          </w:rPr>
          <w:t>120</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34" w:history="1">
        <w:r w:rsidR="000A0697" w:rsidRPr="00364C3F">
          <w:rPr>
            <w:rStyle w:val="a4"/>
            <w:rFonts w:eastAsia="Calibri"/>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0A0697">
          <w:rPr>
            <w:noProof/>
            <w:webHidden/>
          </w:rPr>
          <w:tab/>
        </w:r>
        <w:r>
          <w:rPr>
            <w:noProof/>
            <w:webHidden/>
          </w:rPr>
          <w:fldChar w:fldCharType="begin"/>
        </w:r>
        <w:r w:rsidR="000A0697">
          <w:rPr>
            <w:noProof/>
            <w:webHidden/>
          </w:rPr>
          <w:instrText xml:space="preserve"> PAGEREF _Toc5270634 \h </w:instrText>
        </w:r>
        <w:r>
          <w:rPr>
            <w:noProof/>
            <w:webHidden/>
          </w:rPr>
        </w:r>
        <w:r>
          <w:rPr>
            <w:noProof/>
            <w:webHidden/>
          </w:rPr>
          <w:fldChar w:fldCharType="separate"/>
        </w:r>
        <w:r w:rsidR="000A0697">
          <w:rPr>
            <w:noProof/>
            <w:webHidden/>
          </w:rPr>
          <w:t>121</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35" w:history="1">
        <w:r w:rsidR="000A0697" w:rsidRPr="00364C3F">
          <w:rPr>
            <w:rStyle w:val="a4"/>
            <w:rFonts w:eastAsia="Calibri"/>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0A0697">
          <w:rPr>
            <w:noProof/>
            <w:webHidden/>
          </w:rPr>
          <w:tab/>
        </w:r>
        <w:r>
          <w:rPr>
            <w:noProof/>
            <w:webHidden/>
          </w:rPr>
          <w:fldChar w:fldCharType="begin"/>
        </w:r>
        <w:r w:rsidR="000A0697">
          <w:rPr>
            <w:noProof/>
            <w:webHidden/>
          </w:rPr>
          <w:instrText xml:space="preserve"> PAGEREF _Toc5270635 \h </w:instrText>
        </w:r>
        <w:r>
          <w:rPr>
            <w:noProof/>
            <w:webHidden/>
          </w:rPr>
        </w:r>
        <w:r>
          <w:rPr>
            <w:noProof/>
            <w:webHidden/>
          </w:rPr>
          <w:fldChar w:fldCharType="separate"/>
        </w:r>
        <w:r w:rsidR="000A0697">
          <w:rPr>
            <w:noProof/>
            <w:webHidden/>
          </w:rPr>
          <w:t>123</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36" w:history="1">
        <w:r w:rsidR="000A0697" w:rsidRPr="00364C3F">
          <w:rPr>
            <w:rStyle w:val="a4"/>
            <w:rFonts w:eastAsia="Calibri"/>
            <w:noProof/>
          </w:rPr>
          <w:t>д) описание границ зон деятельности единой теплоснабжающей организации (организаций)</w:t>
        </w:r>
        <w:r w:rsidR="000A0697">
          <w:rPr>
            <w:noProof/>
            <w:webHidden/>
          </w:rPr>
          <w:tab/>
        </w:r>
        <w:r>
          <w:rPr>
            <w:noProof/>
            <w:webHidden/>
          </w:rPr>
          <w:fldChar w:fldCharType="begin"/>
        </w:r>
        <w:r w:rsidR="000A0697">
          <w:rPr>
            <w:noProof/>
            <w:webHidden/>
          </w:rPr>
          <w:instrText xml:space="preserve"> PAGEREF _Toc5270636 \h </w:instrText>
        </w:r>
        <w:r>
          <w:rPr>
            <w:noProof/>
            <w:webHidden/>
          </w:rPr>
        </w:r>
        <w:r>
          <w:rPr>
            <w:noProof/>
            <w:webHidden/>
          </w:rPr>
          <w:fldChar w:fldCharType="separate"/>
        </w:r>
        <w:r w:rsidR="000A0697">
          <w:rPr>
            <w:noProof/>
            <w:webHidden/>
          </w:rPr>
          <w:t>123</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637" w:history="1">
        <w:r w:rsidR="000A0697" w:rsidRPr="00364C3F">
          <w:rPr>
            <w:rStyle w:val="a4"/>
            <w:noProof/>
          </w:rPr>
          <w:t>ГЛАВА 16.</w:t>
        </w:r>
        <w:r w:rsidR="000A0697">
          <w:rPr>
            <w:rFonts w:asciiTheme="minorHAnsi" w:eastAsiaTheme="minorEastAsia" w:hAnsiTheme="minorHAnsi" w:cstheme="minorBidi"/>
            <w:b w:val="0"/>
            <w:i w:val="0"/>
            <w:noProof/>
            <w:lang w:eastAsia="ru-RU"/>
          </w:rPr>
          <w:tab/>
        </w:r>
        <w:r w:rsidR="000A0697" w:rsidRPr="00364C3F">
          <w:rPr>
            <w:rStyle w:val="a4"/>
            <w:noProof/>
          </w:rPr>
          <w:t>РЕЕСТР ПРОЕКТОВ СХЕМЫ ТЕПЛОСНАБЖЕНИЯ</w:t>
        </w:r>
        <w:r w:rsidR="000A0697">
          <w:rPr>
            <w:noProof/>
            <w:webHidden/>
          </w:rPr>
          <w:tab/>
        </w:r>
        <w:r>
          <w:rPr>
            <w:noProof/>
            <w:webHidden/>
          </w:rPr>
          <w:fldChar w:fldCharType="begin"/>
        </w:r>
        <w:r w:rsidR="000A0697">
          <w:rPr>
            <w:noProof/>
            <w:webHidden/>
          </w:rPr>
          <w:instrText xml:space="preserve"> PAGEREF _Toc5270637 \h </w:instrText>
        </w:r>
        <w:r>
          <w:rPr>
            <w:noProof/>
            <w:webHidden/>
          </w:rPr>
        </w:r>
        <w:r>
          <w:rPr>
            <w:noProof/>
            <w:webHidden/>
          </w:rPr>
          <w:fldChar w:fldCharType="separate"/>
        </w:r>
        <w:r w:rsidR="000A0697">
          <w:rPr>
            <w:noProof/>
            <w:webHidden/>
          </w:rPr>
          <w:t>124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38" w:history="1">
        <w:r w:rsidR="000A0697" w:rsidRPr="00364C3F">
          <w:rPr>
            <w:rStyle w:val="a4"/>
            <w:rFonts w:eastAsia="Calibri"/>
            <w:noProof/>
          </w:rPr>
          <w:t>а) перечень мероприятий по строительству, реконструкции или техническому перевооружению источников тепловой энергии</w:t>
        </w:r>
        <w:r w:rsidR="000A0697">
          <w:rPr>
            <w:noProof/>
            <w:webHidden/>
          </w:rPr>
          <w:tab/>
        </w:r>
        <w:r>
          <w:rPr>
            <w:noProof/>
            <w:webHidden/>
          </w:rPr>
          <w:fldChar w:fldCharType="begin"/>
        </w:r>
        <w:r w:rsidR="000A0697">
          <w:rPr>
            <w:noProof/>
            <w:webHidden/>
          </w:rPr>
          <w:instrText xml:space="preserve"> PAGEREF _Toc5270638 \h </w:instrText>
        </w:r>
        <w:r>
          <w:rPr>
            <w:noProof/>
            <w:webHidden/>
          </w:rPr>
        </w:r>
        <w:r>
          <w:rPr>
            <w:noProof/>
            <w:webHidden/>
          </w:rPr>
          <w:fldChar w:fldCharType="separate"/>
        </w:r>
        <w:r w:rsidR="000A0697">
          <w:rPr>
            <w:noProof/>
            <w:webHidden/>
          </w:rPr>
          <w:t>124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39" w:history="1">
        <w:r w:rsidR="000A0697" w:rsidRPr="00364C3F">
          <w:rPr>
            <w:rStyle w:val="a4"/>
            <w:rFonts w:eastAsia="Calibri"/>
            <w:noProof/>
          </w:rPr>
          <w:t>б) перечень мероприятий по строительству, реконструкции и техническому перевооружению тепловых сетей и сооружений на них</w:t>
        </w:r>
        <w:r w:rsidR="000A0697">
          <w:rPr>
            <w:noProof/>
            <w:webHidden/>
          </w:rPr>
          <w:tab/>
        </w:r>
        <w:r>
          <w:rPr>
            <w:noProof/>
            <w:webHidden/>
          </w:rPr>
          <w:fldChar w:fldCharType="begin"/>
        </w:r>
        <w:r w:rsidR="000A0697">
          <w:rPr>
            <w:noProof/>
            <w:webHidden/>
          </w:rPr>
          <w:instrText xml:space="preserve"> PAGEREF _Toc5270639 \h </w:instrText>
        </w:r>
        <w:r>
          <w:rPr>
            <w:noProof/>
            <w:webHidden/>
          </w:rPr>
        </w:r>
        <w:r>
          <w:rPr>
            <w:noProof/>
            <w:webHidden/>
          </w:rPr>
          <w:fldChar w:fldCharType="separate"/>
        </w:r>
        <w:r w:rsidR="000A0697">
          <w:rPr>
            <w:noProof/>
            <w:webHidden/>
          </w:rPr>
          <w:t>124</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40" w:history="1">
        <w:r w:rsidR="000A0697" w:rsidRPr="00364C3F">
          <w:rPr>
            <w:rStyle w:val="a4"/>
            <w:rFonts w:eastAsia="Calibri"/>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0A0697">
          <w:rPr>
            <w:noProof/>
            <w:webHidden/>
          </w:rPr>
          <w:tab/>
        </w:r>
        <w:r>
          <w:rPr>
            <w:noProof/>
            <w:webHidden/>
          </w:rPr>
          <w:fldChar w:fldCharType="begin"/>
        </w:r>
        <w:r w:rsidR="000A0697">
          <w:rPr>
            <w:noProof/>
            <w:webHidden/>
          </w:rPr>
          <w:instrText xml:space="preserve"> PAGEREF _Toc5270640 \h </w:instrText>
        </w:r>
        <w:r>
          <w:rPr>
            <w:noProof/>
            <w:webHidden/>
          </w:rPr>
        </w:r>
        <w:r>
          <w:rPr>
            <w:noProof/>
            <w:webHidden/>
          </w:rPr>
          <w:fldChar w:fldCharType="separate"/>
        </w:r>
        <w:r w:rsidR="000A0697">
          <w:rPr>
            <w:noProof/>
            <w:webHidden/>
          </w:rPr>
          <w:t>124</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641" w:history="1">
        <w:r w:rsidR="000A0697" w:rsidRPr="00364C3F">
          <w:rPr>
            <w:rStyle w:val="a4"/>
            <w:noProof/>
          </w:rPr>
          <w:t>ГЛАВА 17.</w:t>
        </w:r>
        <w:r w:rsidR="000A0697">
          <w:rPr>
            <w:rFonts w:asciiTheme="minorHAnsi" w:eastAsiaTheme="minorEastAsia" w:hAnsiTheme="minorHAnsi" w:cstheme="minorBidi"/>
            <w:b w:val="0"/>
            <w:i w:val="0"/>
            <w:noProof/>
            <w:lang w:eastAsia="ru-RU"/>
          </w:rPr>
          <w:tab/>
        </w:r>
        <w:r w:rsidR="000A0697" w:rsidRPr="00364C3F">
          <w:rPr>
            <w:rStyle w:val="a4"/>
            <w:noProof/>
          </w:rPr>
          <w:t>ЗАМЕЧАНИЯ И ПРЕДЛОЖЕНИЯ К ПРОЕКТУ СХЕМЫ ТЕПЛОСНАБЖЕНИЯ</w:t>
        </w:r>
        <w:r w:rsidR="000A0697">
          <w:rPr>
            <w:noProof/>
            <w:webHidden/>
          </w:rPr>
          <w:tab/>
        </w:r>
        <w:r>
          <w:rPr>
            <w:noProof/>
            <w:webHidden/>
          </w:rPr>
          <w:fldChar w:fldCharType="begin"/>
        </w:r>
        <w:r w:rsidR="000A0697">
          <w:rPr>
            <w:noProof/>
            <w:webHidden/>
          </w:rPr>
          <w:instrText xml:space="preserve"> PAGEREF _Toc5270641 \h </w:instrText>
        </w:r>
        <w:r>
          <w:rPr>
            <w:noProof/>
            <w:webHidden/>
          </w:rPr>
        </w:r>
        <w:r>
          <w:rPr>
            <w:noProof/>
            <w:webHidden/>
          </w:rPr>
          <w:fldChar w:fldCharType="separate"/>
        </w:r>
        <w:r w:rsidR="000A0697">
          <w:rPr>
            <w:noProof/>
            <w:webHidden/>
          </w:rPr>
          <w:t>125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42" w:history="1">
        <w:r w:rsidR="000A0697" w:rsidRPr="00364C3F">
          <w:rPr>
            <w:rStyle w:val="a4"/>
            <w:rFonts w:eastAsia="Calibri"/>
            <w:noProof/>
          </w:rPr>
          <w:t>а) перечень всех замечаний и предложений, поступивших при разработке, утверждении и актуализации схемы теплоснабжения</w:t>
        </w:r>
        <w:r w:rsidR="000A0697">
          <w:rPr>
            <w:noProof/>
            <w:webHidden/>
          </w:rPr>
          <w:tab/>
        </w:r>
        <w:r>
          <w:rPr>
            <w:noProof/>
            <w:webHidden/>
          </w:rPr>
          <w:fldChar w:fldCharType="begin"/>
        </w:r>
        <w:r w:rsidR="000A0697">
          <w:rPr>
            <w:noProof/>
            <w:webHidden/>
          </w:rPr>
          <w:instrText xml:space="preserve"> PAGEREF _Toc5270642 \h </w:instrText>
        </w:r>
        <w:r>
          <w:rPr>
            <w:noProof/>
            <w:webHidden/>
          </w:rPr>
        </w:r>
        <w:r>
          <w:rPr>
            <w:noProof/>
            <w:webHidden/>
          </w:rPr>
          <w:fldChar w:fldCharType="separate"/>
        </w:r>
        <w:r w:rsidR="000A0697">
          <w:rPr>
            <w:noProof/>
            <w:webHidden/>
          </w:rPr>
          <w:t>125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43" w:history="1">
        <w:r w:rsidR="000A0697" w:rsidRPr="00364C3F">
          <w:rPr>
            <w:rStyle w:val="a4"/>
            <w:rFonts w:eastAsia="Calibri"/>
            <w:noProof/>
          </w:rPr>
          <w:t>б) ответы разработчиков проекта схемы теплоснабжения на замечания и предложения</w:t>
        </w:r>
        <w:r w:rsidR="000A0697">
          <w:rPr>
            <w:noProof/>
            <w:webHidden/>
          </w:rPr>
          <w:tab/>
        </w:r>
        <w:r>
          <w:rPr>
            <w:noProof/>
            <w:webHidden/>
          </w:rPr>
          <w:fldChar w:fldCharType="begin"/>
        </w:r>
        <w:r w:rsidR="000A0697">
          <w:rPr>
            <w:noProof/>
            <w:webHidden/>
          </w:rPr>
          <w:instrText xml:space="preserve"> PAGEREF _Toc5270643 \h </w:instrText>
        </w:r>
        <w:r>
          <w:rPr>
            <w:noProof/>
            <w:webHidden/>
          </w:rPr>
        </w:r>
        <w:r>
          <w:rPr>
            <w:noProof/>
            <w:webHidden/>
          </w:rPr>
          <w:fldChar w:fldCharType="separate"/>
        </w:r>
        <w:r w:rsidR="000A0697">
          <w:rPr>
            <w:noProof/>
            <w:webHidden/>
          </w:rPr>
          <w:t>125</w:t>
        </w:r>
        <w:r>
          <w:rPr>
            <w:noProof/>
            <w:webHidden/>
          </w:rPr>
          <w:fldChar w:fldCharType="end"/>
        </w:r>
      </w:hyperlink>
    </w:p>
    <w:p w:rsidR="000A0697" w:rsidRDefault="00EA42C9" w:rsidP="000A0697">
      <w:pPr>
        <w:pStyle w:val="31"/>
        <w:rPr>
          <w:rFonts w:asciiTheme="minorHAnsi" w:eastAsiaTheme="minorEastAsia" w:hAnsiTheme="minorHAnsi" w:cstheme="minorBidi"/>
          <w:noProof/>
          <w:szCs w:val="22"/>
        </w:rPr>
      </w:pPr>
      <w:hyperlink w:anchor="_Toc5270644" w:history="1">
        <w:r w:rsidR="000A0697" w:rsidRPr="00364C3F">
          <w:rPr>
            <w:rStyle w:val="a4"/>
            <w:rFonts w:eastAsia="Calibri"/>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A0697">
          <w:rPr>
            <w:noProof/>
            <w:webHidden/>
          </w:rPr>
          <w:tab/>
        </w:r>
        <w:r>
          <w:rPr>
            <w:noProof/>
            <w:webHidden/>
          </w:rPr>
          <w:fldChar w:fldCharType="begin"/>
        </w:r>
        <w:r w:rsidR="000A0697">
          <w:rPr>
            <w:noProof/>
            <w:webHidden/>
          </w:rPr>
          <w:instrText xml:space="preserve"> PAGEREF _Toc5270644 \h </w:instrText>
        </w:r>
        <w:r>
          <w:rPr>
            <w:noProof/>
            <w:webHidden/>
          </w:rPr>
        </w:r>
        <w:r>
          <w:rPr>
            <w:noProof/>
            <w:webHidden/>
          </w:rPr>
          <w:fldChar w:fldCharType="separate"/>
        </w:r>
        <w:r w:rsidR="000A0697">
          <w:rPr>
            <w:noProof/>
            <w:webHidden/>
          </w:rPr>
          <w:t>125</w:t>
        </w:r>
        <w:r>
          <w:rPr>
            <w:noProof/>
            <w:webHidden/>
          </w:rPr>
          <w:fldChar w:fldCharType="end"/>
        </w:r>
      </w:hyperlink>
    </w:p>
    <w:p w:rsidR="000A0697" w:rsidRDefault="00EA42C9" w:rsidP="000A0697">
      <w:pPr>
        <w:pStyle w:val="16"/>
        <w:tabs>
          <w:tab w:val="left" w:pos="1440"/>
        </w:tabs>
        <w:rPr>
          <w:rFonts w:asciiTheme="minorHAnsi" w:eastAsiaTheme="minorEastAsia" w:hAnsiTheme="minorHAnsi" w:cstheme="minorBidi"/>
          <w:b w:val="0"/>
          <w:i w:val="0"/>
          <w:noProof/>
          <w:lang w:eastAsia="ru-RU"/>
        </w:rPr>
      </w:pPr>
      <w:hyperlink w:anchor="_Toc5270645" w:history="1">
        <w:r w:rsidR="000A0697" w:rsidRPr="00364C3F">
          <w:rPr>
            <w:rStyle w:val="a4"/>
            <w:noProof/>
          </w:rPr>
          <w:t>ГЛАВА 18.</w:t>
        </w:r>
        <w:r w:rsidR="000A0697">
          <w:rPr>
            <w:rFonts w:asciiTheme="minorHAnsi" w:eastAsiaTheme="minorEastAsia" w:hAnsiTheme="minorHAnsi" w:cstheme="minorBidi"/>
            <w:b w:val="0"/>
            <w:i w:val="0"/>
            <w:noProof/>
            <w:lang w:eastAsia="ru-RU"/>
          </w:rPr>
          <w:tab/>
        </w:r>
        <w:r w:rsidR="000A0697" w:rsidRPr="00364C3F">
          <w:rPr>
            <w:rStyle w:val="a4"/>
            <w:noProof/>
          </w:rPr>
          <w:t>СВОДНЫЙ ТОМ ИЗМЕНЕНИЙ, ВЫПОЛНЕННЫХ В ДОРАБОТАННОЙ И (ИЛИ) АКТУАЛИЗИРОВАННОЙ СХЕМЕ ТЕПЛОСНАБЖЕНИЯ</w:t>
        </w:r>
        <w:r w:rsidR="000A0697">
          <w:rPr>
            <w:noProof/>
            <w:webHidden/>
          </w:rPr>
          <w:tab/>
        </w:r>
        <w:r>
          <w:rPr>
            <w:noProof/>
            <w:webHidden/>
          </w:rPr>
          <w:fldChar w:fldCharType="begin"/>
        </w:r>
        <w:r w:rsidR="000A0697">
          <w:rPr>
            <w:noProof/>
            <w:webHidden/>
          </w:rPr>
          <w:instrText xml:space="preserve"> PAGEREF _Toc5270645 \h </w:instrText>
        </w:r>
        <w:r>
          <w:rPr>
            <w:noProof/>
            <w:webHidden/>
          </w:rPr>
        </w:r>
        <w:r>
          <w:rPr>
            <w:noProof/>
            <w:webHidden/>
          </w:rPr>
          <w:fldChar w:fldCharType="separate"/>
        </w:r>
        <w:r w:rsidR="000A0697">
          <w:rPr>
            <w:noProof/>
            <w:webHidden/>
          </w:rPr>
          <w:t>126</w:t>
        </w:r>
        <w:r>
          <w:rPr>
            <w:noProof/>
            <w:webHidden/>
          </w:rPr>
          <w:fldChar w:fldCharType="end"/>
        </w:r>
      </w:hyperlink>
    </w:p>
    <w:p w:rsidR="000A0697" w:rsidRPr="00870422" w:rsidRDefault="00EA42C9" w:rsidP="000A0697">
      <w:pPr>
        <w:rPr>
          <w:b/>
          <w:bCs/>
          <w:sz w:val="28"/>
          <w:szCs w:val="28"/>
        </w:rPr>
      </w:pPr>
      <w:r>
        <w:rPr>
          <w:b/>
          <w:i/>
          <w:noProof/>
          <w:sz w:val="22"/>
        </w:rPr>
        <w:fldChar w:fldCharType="end"/>
      </w:r>
      <w:r w:rsidR="000A0697" w:rsidRPr="00870422">
        <w:rPr>
          <w:caps/>
          <w:sz w:val="28"/>
          <w:szCs w:val="28"/>
        </w:rPr>
        <w:br w:type="page"/>
      </w:r>
    </w:p>
    <w:p w:rsidR="000A0697" w:rsidRPr="001A0BDA" w:rsidRDefault="000A0697" w:rsidP="000A0697">
      <w:pPr>
        <w:pStyle w:val="2"/>
        <w:tabs>
          <w:tab w:val="left" w:pos="1276"/>
        </w:tabs>
        <w:jc w:val="center"/>
        <w:rPr>
          <w:rFonts w:eastAsia="TimesNewRomanPS-BoldMT"/>
        </w:rPr>
      </w:pPr>
      <w:bookmarkStart w:id="141" w:name="_Toc5270452"/>
      <w:r w:rsidRPr="001A0BDA">
        <w:lastRenderedPageBreak/>
        <w:t>ГЛАВА 1. СУЩЕСТВУЮЩЕЕ ПОЛОЖЕНИЕ В СФЕРЕ ПРОИЗВОДСТВА, ПЕРЕДАЧИ И ПОТРЕБЛЕНИЯ ТЕПЛОВОЙ ЭНЕРГИИ ДЛЯ ЦЕЛЕЙ ТЕПЛОСНАБЖЕНИЯ</w:t>
      </w:r>
      <w:bookmarkEnd w:id="141"/>
    </w:p>
    <w:p w:rsidR="000A0697" w:rsidRPr="00776D02" w:rsidRDefault="000A0697" w:rsidP="000A0697">
      <w:pPr>
        <w:pStyle w:val="4"/>
        <w:numPr>
          <w:ilvl w:val="0"/>
          <w:numId w:val="3"/>
        </w:numPr>
        <w:spacing w:before="120" w:after="120" w:line="276" w:lineRule="auto"/>
        <w:ind w:left="284" w:firstLine="0"/>
        <w:jc w:val="both"/>
      </w:pPr>
      <w:bookmarkStart w:id="142" w:name="_Toc5270453"/>
      <w:r w:rsidRPr="00776D02">
        <w:t>Функциональная структура теплоснабжения</w:t>
      </w:r>
      <w:bookmarkEnd w:id="142"/>
    </w:p>
    <w:p w:rsidR="000A0697" w:rsidRDefault="000A0697" w:rsidP="000A0697">
      <w:pPr>
        <w:pStyle w:val="affffa"/>
        <w:rPr>
          <w:rFonts w:eastAsiaTheme="minorHAnsi"/>
        </w:rPr>
      </w:pPr>
      <w:r w:rsidRPr="00190BE9">
        <w:t xml:space="preserve">На момент разработки схемы теплоснабжения </w:t>
      </w:r>
      <w:r>
        <w:rPr>
          <w:rFonts w:eastAsiaTheme="minorHAnsi"/>
        </w:rPr>
        <w:t>Угловского городского поселения</w:t>
      </w:r>
      <w:r w:rsidRPr="00190BE9">
        <w:t xml:space="preserve">функциональная структура теплоснабжения представляет собой централизованное и индивидуальное производство, передачу по тепловым </w:t>
      </w:r>
      <w:bookmarkStart w:id="143" w:name="_GoBack"/>
      <w:bookmarkEnd w:id="143"/>
      <w:r w:rsidRPr="00190BE9">
        <w:t>сетям тепловой энергии до потребителя</w:t>
      </w:r>
      <w:r>
        <w:t xml:space="preserve">. </w:t>
      </w:r>
    </w:p>
    <w:p w:rsidR="000A0697" w:rsidRPr="000C6346" w:rsidRDefault="000A0697" w:rsidP="000A0697">
      <w:pPr>
        <w:pStyle w:val="affffa"/>
      </w:pPr>
      <w:r w:rsidRPr="000C6346">
        <w:rPr>
          <w:rFonts w:eastAsiaTheme="minorHAnsi"/>
        </w:rPr>
        <w:t xml:space="preserve">В </w:t>
      </w:r>
      <w:r>
        <w:rPr>
          <w:rFonts w:eastAsiaTheme="minorHAnsi"/>
        </w:rPr>
        <w:t xml:space="preserve">Угловском городском поселении </w:t>
      </w:r>
      <w:r w:rsidRPr="000C6346">
        <w:rPr>
          <w:rFonts w:eastAsiaTheme="minorHAnsi"/>
        </w:rPr>
        <w:t xml:space="preserve">централизованное </w:t>
      </w:r>
      <w:r w:rsidRPr="000C6346">
        <w:t xml:space="preserve">теплоснабжение объектов осуществляется </w:t>
      </w:r>
      <w:r w:rsidRPr="000C6346">
        <w:rPr>
          <w:rFonts w:eastAsia="Calibri"/>
        </w:rPr>
        <w:t xml:space="preserve">от </w:t>
      </w:r>
      <w:r>
        <w:rPr>
          <w:rFonts w:eastAsia="Calibri"/>
        </w:rPr>
        <w:t>5</w:t>
      </w:r>
      <w:r w:rsidRPr="006D1882">
        <w:rPr>
          <w:rFonts w:eastAsiaTheme="minorHAnsi"/>
        </w:rPr>
        <w:t>котельных</w:t>
      </w:r>
      <w:r>
        <w:t>.</w:t>
      </w:r>
    </w:p>
    <w:p w:rsidR="000A0697" w:rsidRPr="008714C7" w:rsidRDefault="000A0697" w:rsidP="000A0697">
      <w:pPr>
        <w:pStyle w:val="affffa"/>
        <w:spacing w:after="0"/>
      </w:pPr>
      <w:r w:rsidRPr="008714C7">
        <w:t>Общие сведения о котельн</w:t>
      </w:r>
      <w:r>
        <w:t>ых</w:t>
      </w:r>
      <w:r w:rsidRPr="008714C7">
        <w:t xml:space="preserve"> представлены в таблице </w:t>
      </w:r>
      <w:r>
        <w:t>1.1</w:t>
      </w:r>
      <w:r w:rsidRPr="008714C7">
        <w:t xml:space="preserve">. </w:t>
      </w:r>
    </w:p>
    <w:p w:rsidR="000A0697" w:rsidRDefault="000A0697" w:rsidP="000A0697">
      <w:pPr>
        <w:pStyle w:val="affffa"/>
        <w:jc w:val="right"/>
        <w:sectPr w:rsidR="000A0697" w:rsidSect="00AB4D6B">
          <w:footerReference w:type="default" r:id="rId44"/>
          <w:headerReference w:type="first" r:id="rId45"/>
          <w:pgSz w:w="11906" w:h="16838"/>
          <w:pgMar w:top="1134" w:right="851" w:bottom="1134" w:left="1701" w:header="709" w:footer="709" w:gutter="0"/>
          <w:pgBorders w:display="firstPage">
            <w:top w:val="thinThickThinMediumGap" w:sz="36" w:space="1" w:color="0070C0"/>
            <w:left w:val="thinThickThinMediumGap" w:sz="36" w:space="4" w:color="0070C0"/>
            <w:bottom w:val="thinThickThinMediumGap" w:sz="36" w:space="1" w:color="0070C0"/>
            <w:right w:val="thinThickThinMediumGap" w:sz="36" w:space="4" w:color="0070C0"/>
          </w:pgBorders>
          <w:cols w:space="708"/>
          <w:titlePg/>
          <w:docGrid w:linePitch="381"/>
        </w:sectPr>
      </w:pPr>
    </w:p>
    <w:p w:rsidR="000A0697" w:rsidRPr="008714C7" w:rsidRDefault="000A0697" w:rsidP="000A0697">
      <w:pPr>
        <w:pStyle w:val="affffa"/>
        <w:jc w:val="right"/>
      </w:pPr>
      <w:r w:rsidRPr="008714C7">
        <w:lastRenderedPageBreak/>
        <w:t xml:space="preserve">Таблица </w:t>
      </w:r>
      <w:r>
        <w:t>1.1</w:t>
      </w:r>
    </w:p>
    <w:tbl>
      <w:tblPr>
        <w:tblStyle w:val="af2"/>
        <w:tblW w:w="5000" w:type="pct"/>
        <w:jc w:val="center"/>
        <w:tblLayout w:type="fixed"/>
        <w:tblLook w:val="04A0"/>
      </w:tblPr>
      <w:tblGrid>
        <w:gridCol w:w="1434"/>
        <w:gridCol w:w="1431"/>
        <w:gridCol w:w="1405"/>
        <w:gridCol w:w="2135"/>
        <w:gridCol w:w="1644"/>
        <w:gridCol w:w="6737"/>
      </w:tblGrid>
      <w:tr w:rsidR="000A0697" w:rsidRPr="006D1882" w:rsidTr="004D71C0">
        <w:trPr>
          <w:jc w:val="center"/>
        </w:trPr>
        <w:tc>
          <w:tcPr>
            <w:tcW w:w="485" w:type="pct"/>
            <w:vAlign w:val="center"/>
          </w:tcPr>
          <w:p w:rsidR="000A0697" w:rsidRPr="00953363" w:rsidRDefault="000A0697" w:rsidP="004D71C0">
            <w:pPr>
              <w:jc w:val="center"/>
              <w:rPr>
                <w:b/>
                <w:sz w:val="20"/>
              </w:rPr>
            </w:pPr>
            <w:r w:rsidRPr="00953363">
              <w:rPr>
                <w:b/>
                <w:sz w:val="20"/>
              </w:rPr>
              <w:t>Наименование котельной</w:t>
            </w:r>
          </w:p>
        </w:tc>
        <w:tc>
          <w:tcPr>
            <w:tcW w:w="484" w:type="pct"/>
            <w:vAlign w:val="center"/>
          </w:tcPr>
          <w:p w:rsidR="000A0697" w:rsidRPr="00953363" w:rsidRDefault="000A0697" w:rsidP="004D71C0">
            <w:pPr>
              <w:jc w:val="center"/>
              <w:rPr>
                <w:b/>
                <w:sz w:val="20"/>
              </w:rPr>
            </w:pPr>
            <w:r w:rsidRPr="00953363">
              <w:rPr>
                <w:b/>
                <w:sz w:val="20"/>
              </w:rPr>
              <w:t>Адрес</w:t>
            </w:r>
          </w:p>
        </w:tc>
        <w:tc>
          <w:tcPr>
            <w:tcW w:w="475" w:type="pct"/>
            <w:vAlign w:val="center"/>
          </w:tcPr>
          <w:p w:rsidR="000A0697" w:rsidRPr="00953363" w:rsidRDefault="000A0697" w:rsidP="004D71C0">
            <w:pPr>
              <w:jc w:val="center"/>
              <w:rPr>
                <w:b/>
                <w:sz w:val="20"/>
              </w:rPr>
            </w:pPr>
            <w:r w:rsidRPr="00953363">
              <w:rPr>
                <w:b/>
                <w:sz w:val="20"/>
              </w:rPr>
              <w:t>Вид собственности</w:t>
            </w:r>
          </w:p>
        </w:tc>
        <w:tc>
          <w:tcPr>
            <w:tcW w:w="722" w:type="pct"/>
            <w:vAlign w:val="center"/>
          </w:tcPr>
          <w:p w:rsidR="000A0697" w:rsidRPr="00953363" w:rsidRDefault="000A0697" w:rsidP="004D71C0">
            <w:pPr>
              <w:jc w:val="center"/>
              <w:rPr>
                <w:b/>
                <w:sz w:val="20"/>
              </w:rPr>
            </w:pPr>
            <w:r w:rsidRPr="00953363">
              <w:rPr>
                <w:b/>
                <w:sz w:val="20"/>
              </w:rPr>
              <w:t>Собственник</w:t>
            </w:r>
          </w:p>
        </w:tc>
        <w:tc>
          <w:tcPr>
            <w:tcW w:w="556" w:type="pct"/>
            <w:vAlign w:val="center"/>
          </w:tcPr>
          <w:p w:rsidR="000A0697" w:rsidRPr="00953363" w:rsidRDefault="000A0697" w:rsidP="004D71C0">
            <w:pPr>
              <w:jc w:val="center"/>
              <w:rPr>
                <w:b/>
                <w:sz w:val="20"/>
              </w:rPr>
            </w:pPr>
            <w:r w:rsidRPr="00953363">
              <w:rPr>
                <w:b/>
                <w:sz w:val="20"/>
              </w:rPr>
              <w:t>Наименование ТСО</w:t>
            </w:r>
          </w:p>
        </w:tc>
        <w:tc>
          <w:tcPr>
            <w:tcW w:w="2279" w:type="pct"/>
            <w:vAlign w:val="center"/>
          </w:tcPr>
          <w:p w:rsidR="000A0697" w:rsidRPr="00953363" w:rsidRDefault="000A0697" w:rsidP="004D71C0">
            <w:pPr>
              <w:jc w:val="center"/>
              <w:rPr>
                <w:b/>
                <w:sz w:val="20"/>
              </w:rPr>
            </w:pPr>
            <w:r w:rsidRPr="00953363">
              <w:rPr>
                <w:b/>
                <w:sz w:val="20"/>
              </w:rPr>
              <w:t>Потребители тепловой энергии</w:t>
            </w:r>
          </w:p>
        </w:tc>
      </w:tr>
      <w:tr w:rsidR="000A0697" w:rsidRPr="006D1882" w:rsidTr="004D71C0">
        <w:trPr>
          <w:jc w:val="center"/>
        </w:trPr>
        <w:tc>
          <w:tcPr>
            <w:tcW w:w="485" w:type="pct"/>
            <w:vAlign w:val="center"/>
          </w:tcPr>
          <w:p w:rsidR="000A0697" w:rsidRPr="006D1882" w:rsidRDefault="000A0697" w:rsidP="004D71C0">
            <w:pPr>
              <w:rPr>
                <w:sz w:val="20"/>
                <w:szCs w:val="20"/>
              </w:rPr>
            </w:pPr>
            <w:r>
              <w:rPr>
                <w:sz w:val="20"/>
                <w:szCs w:val="20"/>
              </w:rPr>
              <w:t>Котельная №27</w:t>
            </w:r>
          </w:p>
        </w:tc>
        <w:tc>
          <w:tcPr>
            <w:tcW w:w="484" w:type="pct"/>
            <w:vAlign w:val="center"/>
          </w:tcPr>
          <w:p w:rsidR="000A0697" w:rsidRPr="006D1882" w:rsidRDefault="000A0697" w:rsidP="004D71C0">
            <w:pPr>
              <w:jc w:val="center"/>
              <w:rPr>
                <w:sz w:val="20"/>
                <w:szCs w:val="20"/>
              </w:rPr>
            </w:pPr>
            <w:r>
              <w:rPr>
                <w:sz w:val="20"/>
                <w:szCs w:val="20"/>
              </w:rPr>
              <w:t>Новгородская обл., Окуловский р-н, р.п. Угловка, ул. Центральная</w:t>
            </w:r>
          </w:p>
        </w:tc>
        <w:tc>
          <w:tcPr>
            <w:tcW w:w="475" w:type="pct"/>
            <w:vAlign w:val="center"/>
          </w:tcPr>
          <w:p w:rsidR="000A0697" w:rsidRPr="006D1882" w:rsidRDefault="000A0697" w:rsidP="004D71C0">
            <w:pPr>
              <w:jc w:val="center"/>
              <w:rPr>
                <w:sz w:val="20"/>
                <w:szCs w:val="20"/>
              </w:rPr>
            </w:pPr>
            <w:r>
              <w:rPr>
                <w:sz w:val="20"/>
                <w:szCs w:val="20"/>
              </w:rPr>
              <w:t>в аренде</w:t>
            </w:r>
          </w:p>
        </w:tc>
        <w:tc>
          <w:tcPr>
            <w:tcW w:w="722" w:type="pct"/>
            <w:vAlign w:val="center"/>
          </w:tcPr>
          <w:p w:rsidR="000A0697" w:rsidRPr="006D1882" w:rsidRDefault="000A0697" w:rsidP="004D71C0">
            <w:pPr>
              <w:jc w:val="center"/>
              <w:rPr>
                <w:sz w:val="20"/>
                <w:szCs w:val="20"/>
              </w:rPr>
            </w:pPr>
            <w:r>
              <w:rPr>
                <w:sz w:val="20"/>
                <w:szCs w:val="20"/>
              </w:rPr>
              <w:t>ГОУП «Новжилкоммунсервис»</w:t>
            </w:r>
          </w:p>
        </w:tc>
        <w:tc>
          <w:tcPr>
            <w:tcW w:w="556" w:type="pct"/>
            <w:vAlign w:val="center"/>
          </w:tcPr>
          <w:p w:rsidR="000A0697" w:rsidRPr="001A7FE4" w:rsidRDefault="000A0697" w:rsidP="004D71C0">
            <w:pPr>
              <w:jc w:val="center"/>
              <w:rPr>
                <w:sz w:val="20"/>
              </w:rPr>
            </w:pPr>
            <w:r w:rsidRPr="001A7FE4">
              <w:rPr>
                <w:sz w:val="20"/>
              </w:rPr>
              <w:t xml:space="preserve">Окуловский </w:t>
            </w:r>
            <w:r>
              <w:rPr>
                <w:sz w:val="20"/>
              </w:rPr>
              <w:t>район теплоснабжения</w:t>
            </w:r>
            <w:r w:rsidRPr="001A7FE4">
              <w:rPr>
                <w:sz w:val="20"/>
              </w:rPr>
              <w:t xml:space="preserve"> ООО «Тепловая компания «Новгородская»</w:t>
            </w:r>
          </w:p>
        </w:tc>
        <w:tc>
          <w:tcPr>
            <w:tcW w:w="2279" w:type="pct"/>
            <w:vAlign w:val="center"/>
          </w:tcPr>
          <w:p w:rsidR="000A0697" w:rsidRPr="00952423" w:rsidRDefault="000A0697" w:rsidP="004D71C0">
            <w:pPr>
              <w:jc w:val="center"/>
              <w:rPr>
                <w:sz w:val="20"/>
                <w:szCs w:val="20"/>
              </w:rPr>
            </w:pPr>
            <w:r w:rsidRPr="009C4D3B">
              <w:rPr>
                <w:sz w:val="20"/>
              </w:rPr>
              <w:t>Многок</w:t>
            </w:r>
            <w:r>
              <w:rPr>
                <w:sz w:val="20"/>
              </w:rPr>
              <w:t>вартирные дома: ул.Советская №</w:t>
            </w:r>
            <w:r w:rsidRPr="009C4D3B">
              <w:rPr>
                <w:sz w:val="20"/>
              </w:rPr>
              <w:t>2,10,17,18,19,ул.Центральная№№2,2а,5,7,9а,11а,12,12а,13,14,14а,15</w:t>
            </w:r>
            <w:r>
              <w:rPr>
                <w:sz w:val="20"/>
              </w:rPr>
              <w:t>,16а,16,17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0A0697" w:rsidRPr="006D1882" w:rsidTr="004D71C0">
        <w:trPr>
          <w:jc w:val="center"/>
        </w:trPr>
        <w:tc>
          <w:tcPr>
            <w:tcW w:w="485" w:type="pct"/>
            <w:vAlign w:val="center"/>
          </w:tcPr>
          <w:p w:rsidR="000A0697" w:rsidRPr="006D1882" w:rsidRDefault="000A0697" w:rsidP="004D71C0">
            <w:pPr>
              <w:rPr>
                <w:sz w:val="20"/>
                <w:szCs w:val="20"/>
              </w:rPr>
            </w:pPr>
            <w:r>
              <w:rPr>
                <w:sz w:val="20"/>
                <w:szCs w:val="20"/>
              </w:rPr>
              <w:t>Котельная №16</w:t>
            </w:r>
          </w:p>
        </w:tc>
        <w:tc>
          <w:tcPr>
            <w:tcW w:w="484" w:type="pct"/>
            <w:vAlign w:val="center"/>
          </w:tcPr>
          <w:p w:rsidR="000A0697" w:rsidRPr="006D1882" w:rsidRDefault="000A0697" w:rsidP="004D71C0">
            <w:pPr>
              <w:jc w:val="center"/>
              <w:rPr>
                <w:sz w:val="20"/>
                <w:szCs w:val="20"/>
              </w:rPr>
            </w:pPr>
            <w:r>
              <w:rPr>
                <w:sz w:val="20"/>
                <w:szCs w:val="20"/>
              </w:rPr>
              <w:t>Новгородская обл., Окуловский р-н, р.п. Угловка, ул. Ленинградская, д. 11</w:t>
            </w:r>
          </w:p>
        </w:tc>
        <w:tc>
          <w:tcPr>
            <w:tcW w:w="475" w:type="pct"/>
            <w:vAlign w:val="center"/>
          </w:tcPr>
          <w:p w:rsidR="000A0697" w:rsidRPr="006D1882" w:rsidRDefault="000A0697" w:rsidP="004D71C0">
            <w:pPr>
              <w:jc w:val="center"/>
              <w:rPr>
                <w:sz w:val="20"/>
                <w:szCs w:val="20"/>
              </w:rPr>
            </w:pPr>
            <w:r>
              <w:rPr>
                <w:sz w:val="20"/>
                <w:szCs w:val="20"/>
              </w:rPr>
              <w:t>в аренде</w:t>
            </w:r>
          </w:p>
        </w:tc>
        <w:tc>
          <w:tcPr>
            <w:tcW w:w="722" w:type="pct"/>
            <w:vAlign w:val="center"/>
          </w:tcPr>
          <w:p w:rsidR="000A0697" w:rsidRPr="006D1882" w:rsidRDefault="000A0697" w:rsidP="004D71C0">
            <w:pPr>
              <w:jc w:val="center"/>
              <w:rPr>
                <w:sz w:val="20"/>
                <w:szCs w:val="20"/>
              </w:rPr>
            </w:pPr>
            <w:r>
              <w:rPr>
                <w:sz w:val="20"/>
                <w:szCs w:val="20"/>
              </w:rPr>
              <w:t>ГОУП «Новжилкоммунсервис»</w:t>
            </w:r>
          </w:p>
        </w:tc>
        <w:tc>
          <w:tcPr>
            <w:tcW w:w="556" w:type="pct"/>
            <w:vAlign w:val="center"/>
          </w:tcPr>
          <w:p w:rsidR="000A0697" w:rsidRPr="001A7FE4" w:rsidRDefault="000A0697" w:rsidP="004D71C0">
            <w:pPr>
              <w:jc w:val="center"/>
              <w:rPr>
                <w:sz w:val="20"/>
              </w:rPr>
            </w:pPr>
            <w:r w:rsidRPr="001A7FE4">
              <w:rPr>
                <w:sz w:val="20"/>
              </w:rPr>
              <w:t xml:space="preserve">Окуловский </w:t>
            </w:r>
            <w:r>
              <w:rPr>
                <w:sz w:val="20"/>
              </w:rPr>
              <w:t>район теплоснабжения</w:t>
            </w:r>
            <w:r w:rsidRPr="001A7FE4">
              <w:rPr>
                <w:sz w:val="20"/>
              </w:rPr>
              <w:t xml:space="preserve"> ООО «Тепловая компания «Новгородская»»</w:t>
            </w:r>
          </w:p>
        </w:tc>
        <w:tc>
          <w:tcPr>
            <w:tcW w:w="2279" w:type="pct"/>
            <w:vAlign w:val="center"/>
          </w:tcPr>
          <w:p w:rsidR="000A0697" w:rsidRPr="00952423" w:rsidRDefault="000A0697" w:rsidP="004D71C0">
            <w:pPr>
              <w:jc w:val="center"/>
              <w:rPr>
                <w:sz w:val="20"/>
                <w:szCs w:val="20"/>
              </w:rPr>
            </w:pPr>
            <w:r>
              <w:rPr>
                <w:sz w:val="20"/>
                <w:szCs w:val="20"/>
              </w:rPr>
              <w:t>Многоквартирный жилой дом: ул. Ленинградская, д. 11</w:t>
            </w:r>
          </w:p>
        </w:tc>
      </w:tr>
      <w:tr w:rsidR="000A0697" w:rsidRPr="006D1882" w:rsidTr="004D71C0">
        <w:trPr>
          <w:jc w:val="center"/>
        </w:trPr>
        <w:tc>
          <w:tcPr>
            <w:tcW w:w="485" w:type="pct"/>
            <w:vAlign w:val="center"/>
          </w:tcPr>
          <w:p w:rsidR="000A0697" w:rsidRPr="006D1882" w:rsidRDefault="000A0697" w:rsidP="004D71C0">
            <w:pPr>
              <w:rPr>
                <w:sz w:val="20"/>
                <w:szCs w:val="20"/>
              </w:rPr>
            </w:pPr>
            <w:r>
              <w:rPr>
                <w:sz w:val="20"/>
                <w:szCs w:val="20"/>
              </w:rPr>
              <w:t>Котельная №13</w:t>
            </w:r>
          </w:p>
        </w:tc>
        <w:tc>
          <w:tcPr>
            <w:tcW w:w="484" w:type="pct"/>
            <w:vAlign w:val="center"/>
          </w:tcPr>
          <w:p w:rsidR="000A0697" w:rsidRPr="006D1882" w:rsidRDefault="000A0697" w:rsidP="004D71C0">
            <w:pPr>
              <w:jc w:val="center"/>
              <w:rPr>
                <w:sz w:val="20"/>
                <w:szCs w:val="20"/>
              </w:rPr>
            </w:pPr>
            <w:r>
              <w:rPr>
                <w:sz w:val="20"/>
                <w:szCs w:val="20"/>
              </w:rPr>
              <w:t>Новгородская обл., Окуловский р-н, р.п. Угловка, ул. Молодежная</w:t>
            </w:r>
          </w:p>
        </w:tc>
        <w:tc>
          <w:tcPr>
            <w:tcW w:w="475" w:type="pct"/>
            <w:vAlign w:val="center"/>
          </w:tcPr>
          <w:p w:rsidR="000A0697" w:rsidRPr="006D1882" w:rsidRDefault="000A0697" w:rsidP="004D71C0">
            <w:pPr>
              <w:jc w:val="center"/>
              <w:rPr>
                <w:sz w:val="20"/>
                <w:szCs w:val="20"/>
              </w:rPr>
            </w:pPr>
            <w:r>
              <w:rPr>
                <w:sz w:val="20"/>
                <w:szCs w:val="20"/>
              </w:rPr>
              <w:t>в аренде</w:t>
            </w:r>
          </w:p>
        </w:tc>
        <w:tc>
          <w:tcPr>
            <w:tcW w:w="722" w:type="pct"/>
            <w:vAlign w:val="center"/>
          </w:tcPr>
          <w:p w:rsidR="000A0697" w:rsidRPr="006D1882" w:rsidRDefault="000A0697" w:rsidP="004D71C0">
            <w:pPr>
              <w:jc w:val="center"/>
              <w:rPr>
                <w:sz w:val="20"/>
                <w:szCs w:val="20"/>
              </w:rPr>
            </w:pPr>
            <w:r>
              <w:rPr>
                <w:sz w:val="20"/>
                <w:szCs w:val="20"/>
              </w:rPr>
              <w:t>ГОУП «Новжилкоммунсервис»</w:t>
            </w:r>
          </w:p>
        </w:tc>
        <w:tc>
          <w:tcPr>
            <w:tcW w:w="556" w:type="pct"/>
            <w:vAlign w:val="center"/>
          </w:tcPr>
          <w:p w:rsidR="000A0697" w:rsidRPr="001A7FE4" w:rsidRDefault="000A0697" w:rsidP="004D71C0">
            <w:pPr>
              <w:jc w:val="center"/>
              <w:rPr>
                <w:sz w:val="20"/>
              </w:rPr>
            </w:pPr>
            <w:r w:rsidRPr="001A7FE4">
              <w:rPr>
                <w:sz w:val="20"/>
              </w:rPr>
              <w:t xml:space="preserve">Окуловский </w:t>
            </w:r>
            <w:r>
              <w:rPr>
                <w:sz w:val="20"/>
              </w:rPr>
              <w:t>район теплоснабжения</w:t>
            </w:r>
            <w:r w:rsidRPr="001A7FE4">
              <w:rPr>
                <w:sz w:val="20"/>
              </w:rPr>
              <w:t xml:space="preserve"> ООО «Тепловая компания «Новгородская»</w:t>
            </w:r>
          </w:p>
        </w:tc>
        <w:tc>
          <w:tcPr>
            <w:tcW w:w="2279" w:type="pct"/>
            <w:vAlign w:val="center"/>
          </w:tcPr>
          <w:p w:rsidR="000A0697" w:rsidRPr="00952423" w:rsidRDefault="000A0697" w:rsidP="004D71C0">
            <w:pPr>
              <w:jc w:val="center"/>
              <w:rPr>
                <w:sz w:val="20"/>
                <w:szCs w:val="20"/>
              </w:rPr>
            </w:pPr>
            <w:r>
              <w:rPr>
                <w:sz w:val="20"/>
                <w:szCs w:val="20"/>
              </w:rPr>
              <w:t>Здание школы, ул. Молодежная, д. 11 и гараж</w:t>
            </w:r>
          </w:p>
        </w:tc>
      </w:tr>
      <w:tr w:rsidR="000A0697" w:rsidRPr="006D1882" w:rsidTr="004D71C0">
        <w:trPr>
          <w:trHeight w:val="1831"/>
          <w:jc w:val="center"/>
        </w:trPr>
        <w:tc>
          <w:tcPr>
            <w:tcW w:w="485" w:type="pct"/>
            <w:tcBorders>
              <w:bottom w:val="single" w:sz="4" w:space="0" w:color="auto"/>
            </w:tcBorders>
            <w:vAlign w:val="center"/>
          </w:tcPr>
          <w:p w:rsidR="000A0697" w:rsidRPr="006D1882" w:rsidRDefault="000A0697" w:rsidP="004D71C0">
            <w:pPr>
              <w:rPr>
                <w:sz w:val="20"/>
                <w:szCs w:val="20"/>
              </w:rPr>
            </w:pPr>
            <w:r>
              <w:rPr>
                <w:sz w:val="20"/>
                <w:szCs w:val="20"/>
              </w:rPr>
              <w:t>Котельная №11</w:t>
            </w:r>
          </w:p>
        </w:tc>
        <w:tc>
          <w:tcPr>
            <w:tcW w:w="484" w:type="pct"/>
            <w:tcBorders>
              <w:bottom w:val="single" w:sz="4" w:space="0" w:color="auto"/>
            </w:tcBorders>
            <w:vAlign w:val="center"/>
          </w:tcPr>
          <w:p w:rsidR="000A0697" w:rsidRPr="006D1882" w:rsidRDefault="000A0697" w:rsidP="004D71C0">
            <w:pPr>
              <w:jc w:val="center"/>
              <w:rPr>
                <w:sz w:val="20"/>
                <w:szCs w:val="20"/>
              </w:rPr>
            </w:pPr>
            <w:r>
              <w:rPr>
                <w:sz w:val="20"/>
                <w:szCs w:val="20"/>
              </w:rPr>
              <w:t>Новгородская обл., Окуловский р-н, д. Озерки</w:t>
            </w:r>
          </w:p>
        </w:tc>
        <w:tc>
          <w:tcPr>
            <w:tcW w:w="475" w:type="pct"/>
            <w:tcBorders>
              <w:bottom w:val="single" w:sz="4" w:space="0" w:color="auto"/>
            </w:tcBorders>
            <w:vAlign w:val="center"/>
          </w:tcPr>
          <w:p w:rsidR="000A0697" w:rsidRPr="006D1882" w:rsidRDefault="000A0697" w:rsidP="004D71C0">
            <w:pPr>
              <w:jc w:val="center"/>
              <w:rPr>
                <w:sz w:val="20"/>
                <w:szCs w:val="20"/>
              </w:rPr>
            </w:pPr>
            <w:r>
              <w:rPr>
                <w:sz w:val="20"/>
                <w:szCs w:val="20"/>
              </w:rPr>
              <w:t>в аренде</w:t>
            </w:r>
          </w:p>
        </w:tc>
        <w:tc>
          <w:tcPr>
            <w:tcW w:w="722" w:type="pct"/>
            <w:tcBorders>
              <w:bottom w:val="single" w:sz="4" w:space="0" w:color="auto"/>
            </w:tcBorders>
            <w:vAlign w:val="center"/>
          </w:tcPr>
          <w:p w:rsidR="000A0697" w:rsidRPr="006D1882" w:rsidRDefault="000A0697" w:rsidP="004D71C0">
            <w:pPr>
              <w:jc w:val="center"/>
              <w:rPr>
                <w:sz w:val="20"/>
                <w:szCs w:val="20"/>
              </w:rPr>
            </w:pPr>
            <w:r>
              <w:rPr>
                <w:sz w:val="20"/>
                <w:szCs w:val="20"/>
              </w:rPr>
              <w:t>ГОУП «Новжилкоммунсервис»</w:t>
            </w:r>
          </w:p>
        </w:tc>
        <w:tc>
          <w:tcPr>
            <w:tcW w:w="556" w:type="pct"/>
            <w:tcBorders>
              <w:bottom w:val="single" w:sz="4" w:space="0" w:color="auto"/>
              <w:right w:val="single" w:sz="4" w:space="0" w:color="auto"/>
            </w:tcBorders>
            <w:vAlign w:val="center"/>
          </w:tcPr>
          <w:p w:rsidR="000A0697" w:rsidRPr="001A7FE4" w:rsidRDefault="000A0697" w:rsidP="004D71C0">
            <w:pPr>
              <w:rPr>
                <w:sz w:val="20"/>
              </w:rPr>
            </w:pPr>
            <w:r w:rsidRPr="001A7FE4">
              <w:rPr>
                <w:sz w:val="20"/>
              </w:rPr>
              <w:t xml:space="preserve">Окуловский </w:t>
            </w:r>
            <w:r>
              <w:rPr>
                <w:sz w:val="20"/>
              </w:rPr>
              <w:t>район теплоснабжения</w:t>
            </w:r>
            <w:r w:rsidRPr="001A7FE4">
              <w:rPr>
                <w:sz w:val="20"/>
              </w:rPr>
              <w:t xml:space="preserve"> ООО «Тепловая компания «Новгородская»</w:t>
            </w:r>
          </w:p>
        </w:tc>
        <w:tc>
          <w:tcPr>
            <w:tcW w:w="2279" w:type="pct"/>
            <w:tcBorders>
              <w:left w:val="single" w:sz="4" w:space="0" w:color="auto"/>
              <w:bottom w:val="single" w:sz="4" w:space="0" w:color="auto"/>
            </w:tcBorders>
            <w:vAlign w:val="center"/>
          </w:tcPr>
          <w:p w:rsidR="000A0697" w:rsidRPr="006D1882" w:rsidRDefault="000A0697" w:rsidP="004D71C0">
            <w:pPr>
              <w:jc w:val="center"/>
              <w:rPr>
                <w:sz w:val="20"/>
                <w:szCs w:val="20"/>
              </w:rPr>
            </w:pPr>
            <w:r w:rsidRPr="009C4D3B">
              <w:rPr>
                <w:sz w:val="20"/>
              </w:rPr>
              <w:t>Многоквартирные дома</w:t>
            </w:r>
            <w:r>
              <w:rPr>
                <w:sz w:val="20"/>
              </w:rPr>
              <w:t xml:space="preserve"> №№7,8,9,10, здание детского сада</w:t>
            </w:r>
          </w:p>
        </w:tc>
      </w:tr>
      <w:tr w:rsidR="000A0697" w:rsidRPr="006D1882" w:rsidTr="004D71C0">
        <w:trPr>
          <w:trHeight w:val="206"/>
          <w:jc w:val="center"/>
        </w:trPr>
        <w:tc>
          <w:tcPr>
            <w:tcW w:w="485" w:type="pct"/>
            <w:tcBorders>
              <w:top w:val="single" w:sz="4" w:space="0" w:color="auto"/>
            </w:tcBorders>
            <w:vAlign w:val="center"/>
          </w:tcPr>
          <w:p w:rsidR="000A0697" w:rsidRDefault="000A0697" w:rsidP="004D71C0">
            <w:pPr>
              <w:rPr>
                <w:sz w:val="20"/>
                <w:szCs w:val="20"/>
              </w:rPr>
            </w:pPr>
            <w:r w:rsidRPr="00D131BB">
              <w:rPr>
                <w:bCs/>
                <w:sz w:val="20"/>
              </w:rPr>
              <w:t>Котельная  АО «</w:t>
            </w:r>
            <w:r>
              <w:rPr>
                <w:bCs/>
                <w:sz w:val="20"/>
              </w:rPr>
              <w:t>Угловский известковый комбинат»</w:t>
            </w:r>
            <w:r w:rsidRPr="00D131BB">
              <w:rPr>
                <w:bCs/>
                <w:sz w:val="20"/>
              </w:rPr>
              <w:t xml:space="preserve"> </w:t>
            </w:r>
          </w:p>
        </w:tc>
        <w:tc>
          <w:tcPr>
            <w:tcW w:w="484" w:type="pct"/>
            <w:tcBorders>
              <w:top w:val="single" w:sz="4" w:space="0" w:color="auto"/>
            </w:tcBorders>
            <w:vAlign w:val="center"/>
          </w:tcPr>
          <w:p w:rsidR="000A0697" w:rsidRDefault="000A0697" w:rsidP="004D71C0">
            <w:pPr>
              <w:rPr>
                <w:sz w:val="20"/>
                <w:szCs w:val="20"/>
              </w:rPr>
            </w:pPr>
            <w:r w:rsidRPr="00D131BB">
              <w:rPr>
                <w:bCs/>
                <w:sz w:val="20"/>
              </w:rPr>
              <w:t>рп.Угловка, ул.Спортивная, д.2</w:t>
            </w:r>
          </w:p>
        </w:tc>
        <w:tc>
          <w:tcPr>
            <w:tcW w:w="475" w:type="pct"/>
            <w:tcBorders>
              <w:top w:val="single" w:sz="4" w:space="0" w:color="auto"/>
            </w:tcBorders>
            <w:vAlign w:val="center"/>
          </w:tcPr>
          <w:p w:rsidR="000A0697" w:rsidRDefault="000A0697" w:rsidP="004D71C0">
            <w:pPr>
              <w:rPr>
                <w:sz w:val="20"/>
                <w:szCs w:val="20"/>
              </w:rPr>
            </w:pPr>
            <w:r>
              <w:rPr>
                <w:sz w:val="20"/>
                <w:szCs w:val="20"/>
              </w:rPr>
              <w:t>в собственности</w:t>
            </w:r>
          </w:p>
        </w:tc>
        <w:tc>
          <w:tcPr>
            <w:tcW w:w="722" w:type="pct"/>
            <w:tcBorders>
              <w:top w:val="single" w:sz="4" w:space="0" w:color="auto"/>
            </w:tcBorders>
            <w:vAlign w:val="center"/>
          </w:tcPr>
          <w:p w:rsidR="000A0697" w:rsidRDefault="000A0697" w:rsidP="004D71C0">
            <w:pPr>
              <w:jc w:val="center"/>
              <w:rPr>
                <w:sz w:val="20"/>
                <w:szCs w:val="20"/>
              </w:rPr>
            </w:pPr>
            <w:r w:rsidRPr="00D131BB">
              <w:rPr>
                <w:bCs/>
                <w:sz w:val="20"/>
              </w:rPr>
              <w:t>АО «Угловский известковый</w:t>
            </w:r>
            <w:r>
              <w:rPr>
                <w:bCs/>
                <w:sz w:val="20"/>
              </w:rPr>
              <w:t xml:space="preserve"> комбинат»</w:t>
            </w:r>
          </w:p>
        </w:tc>
        <w:tc>
          <w:tcPr>
            <w:tcW w:w="556" w:type="pct"/>
            <w:tcBorders>
              <w:top w:val="single" w:sz="4" w:space="0" w:color="auto"/>
            </w:tcBorders>
            <w:vAlign w:val="center"/>
          </w:tcPr>
          <w:p w:rsidR="000A0697" w:rsidRPr="001A7FE4" w:rsidRDefault="000A0697" w:rsidP="004D71C0">
            <w:pPr>
              <w:jc w:val="center"/>
              <w:rPr>
                <w:sz w:val="20"/>
              </w:rPr>
            </w:pPr>
            <w:r w:rsidRPr="00D131BB">
              <w:rPr>
                <w:bCs/>
                <w:sz w:val="20"/>
              </w:rPr>
              <w:t>АО «Угловский известковый комбинат»</w:t>
            </w:r>
          </w:p>
        </w:tc>
        <w:tc>
          <w:tcPr>
            <w:tcW w:w="2279" w:type="pct"/>
            <w:tcBorders>
              <w:top w:val="single" w:sz="4" w:space="0" w:color="auto"/>
            </w:tcBorders>
            <w:vAlign w:val="center"/>
          </w:tcPr>
          <w:p w:rsidR="000A0697" w:rsidRDefault="000A0697" w:rsidP="004D71C0">
            <w:pPr>
              <w:rPr>
                <w:sz w:val="28"/>
                <w:szCs w:val="28"/>
              </w:rPr>
            </w:pPr>
            <w:r>
              <w:rPr>
                <w:bCs/>
                <w:sz w:val="20"/>
                <w:szCs w:val="28"/>
              </w:rPr>
              <w:t>- многоквартирный дом: ул.Спортивная д.6;</w:t>
            </w:r>
            <w:r w:rsidRPr="00782E80">
              <w:rPr>
                <w:sz w:val="28"/>
                <w:szCs w:val="28"/>
              </w:rPr>
              <w:t xml:space="preserve"> </w:t>
            </w:r>
          </w:p>
          <w:p w:rsidR="000A0697" w:rsidRDefault="000A0697" w:rsidP="004D71C0">
            <w:pPr>
              <w:rPr>
                <w:sz w:val="20"/>
                <w:szCs w:val="20"/>
              </w:rPr>
            </w:pPr>
            <w:r>
              <w:rPr>
                <w:sz w:val="28"/>
                <w:szCs w:val="28"/>
              </w:rPr>
              <w:t>-</w:t>
            </w:r>
            <w:r w:rsidRPr="00FA21DF">
              <w:rPr>
                <w:sz w:val="20"/>
                <w:szCs w:val="20"/>
              </w:rPr>
              <w:t>МБУК Окуловского муниципального района «Угловский межпоселенческий дом культуры ул.Спортивная, д.9</w:t>
            </w:r>
            <w:r>
              <w:rPr>
                <w:sz w:val="20"/>
                <w:szCs w:val="20"/>
              </w:rPr>
              <w:t>;</w:t>
            </w:r>
          </w:p>
          <w:p w:rsidR="000A0697" w:rsidRPr="009C4D3B" w:rsidRDefault="000A0697" w:rsidP="004D71C0">
            <w:pPr>
              <w:rPr>
                <w:sz w:val="20"/>
              </w:rPr>
            </w:pPr>
            <w:r>
              <w:rPr>
                <w:sz w:val="20"/>
                <w:szCs w:val="20"/>
              </w:rPr>
              <w:t>-</w:t>
            </w:r>
            <w:r w:rsidRPr="00782E80">
              <w:rPr>
                <w:sz w:val="28"/>
                <w:szCs w:val="28"/>
              </w:rPr>
              <w:t xml:space="preserve"> </w:t>
            </w:r>
            <w:r w:rsidRPr="00FA21DF">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tc>
      </w:tr>
    </w:tbl>
    <w:p w:rsidR="000A0697" w:rsidRDefault="000A0697" w:rsidP="000A0697">
      <w:pPr>
        <w:spacing w:before="60" w:after="120"/>
        <w:rPr>
          <w:rFonts w:eastAsiaTheme="minorHAnsi"/>
        </w:rPr>
      </w:pPr>
    </w:p>
    <w:p w:rsidR="000A0697" w:rsidRDefault="000A0697" w:rsidP="000A0697">
      <w:pPr>
        <w:spacing w:before="60" w:after="120"/>
        <w:rPr>
          <w:rFonts w:eastAsiaTheme="minorHAnsi"/>
        </w:rPr>
        <w:sectPr w:rsidR="000A0697" w:rsidSect="00AB4D6B">
          <w:pgSz w:w="16838" w:h="11906" w:orient="landscape"/>
          <w:pgMar w:top="1701" w:right="1134" w:bottom="851" w:left="1134" w:header="709" w:footer="709" w:gutter="0"/>
          <w:cols w:space="708"/>
          <w:docGrid w:linePitch="381"/>
        </w:sectPr>
      </w:pPr>
    </w:p>
    <w:p w:rsidR="000A0697" w:rsidRDefault="000A0697" w:rsidP="000A0697">
      <w:pPr>
        <w:spacing w:after="120"/>
      </w:pPr>
      <w:r w:rsidRPr="00DF170E">
        <w:lastRenderedPageBreak/>
        <w:t>Основными потребителями тепловой энергии котельных явля</w:t>
      </w:r>
      <w:r>
        <w:t>е</w:t>
      </w:r>
      <w:r w:rsidRPr="00DF170E">
        <w:t xml:space="preserve">тся </w:t>
      </w:r>
      <w:r>
        <w:t>жилой фонд (население)</w:t>
      </w:r>
      <w:r w:rsidRPr="00DF170E">
        <w:t xml:space="preserve">. </w:t>
      </w:r>
    </w:p>
    <w:p w:rsidR="000A0697" w:rsidRDefault="000A0697" w:rsidP="000A0697">
      <w:r>
        <w:t>Г</w:t>
      </w:r>
      <w:r w:rsidRPr="007A26E7">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t xml:space="preserve"> воды </w:t>
      </w:r>
      <w:r w:rsidRPr="007A26E7">
        <w:t>в жилые  дома №№ 2,</w:t>
      </w:r>
      <w:r>
        <w:t>11а,</w:t>
      </w:r>
      <w:r w:rsidRPr="007A26E7">
        <w:t>14а,16а по ул.Центральная и  №№.10,17,18,19 по ул.Советская, в которых установлены водонагреватели.</w:t>
      </w:r>
      <w:r w:rsidRPr="003331E8">
        <w:t xml:space="preserve"> </w:t>
      </w:r>
    </w:p>
    <w:p w:rsidR="000A0697" w:rsidRDefault="000A0697" w:rsidP="000A0697">
      <w:r w:rsidRPr="00870422">
        <w:t>Отопление административно-общественных зданий, предприятий, не подключенных к системам централизованного теплоснабжения, осуществляется за счет автономных источников теплоснабжения</w:t>
      </w:r>
      <w:r>
        <w:t>, работающих на твердом виде топлива, природном газе и электрической энергии</w:t>
      </w:r>
      <w:r w:rsidRPr="00870422">
        <w:t>.</w:t>
      </w:r>
    </w:p>
    <w:p w:rsidR="000A0697" w:rsidRPr="00776D02" w:rsidRDefault="000A0697" w:rsidP="000A0697">
      <w:pPr>
        <w:pStyle w:val="5"/>
      </w:pPr>
      <w:bookmarkStart w:id="144" w:name="_Toc522105668"/>
      <w:bookmarkStart w:id="145" w:name="_Toc5270454"/>
      <w:r w:rsidRPr="00776D02">
        <w:t>а) в зонах действия производственных котельных</w:t>
      </w:r>
      <w:bookmarkEnd w:id="144"/>
      <w:bookmarkEnd w:id="145"/>
    </w:p>
    <w:p w:rsidR="000A0697" w:rsidRDefault="000A0697" w:rsidP="000A0697">
      <w:r w:rsidRPr="00BE3803">
        <w:t>Теплоснабжение производственных зон производится ведомственными котельными. До 20</w:t>
      </w:r>
      <w:r>
        <w:t>30</w:t>
      </w:r>
      <w:r w:rsidRPr="00BE3803">
        <w:t xml:space="preserve"> года ввод промышленных объектов не планируется</w:t>
      </w:r>
      <w:r>
        <w:t xml:space="preserve">. </w:t>
      </w:r>
    </w:p>
    <w:p w:rsidR="000A0697" w:rsidRPr="00BE3803" w:rsidRDefault="000A0697" w:rsidP="000A0697">
      <w:pPr>
        <w:pStyle w:val="5"/>
      </w:pPr>
      <w:bookmarkStart w:id="146" w:name="_Toc522105669"/>
      <w:bookmarkStart w:id="147" w:name="_Toc5270455"/>
      <w:r w:rsidRPr="00BE3803">
        <w:t>б)в зонах действия индивидуального теплоснабжения</w:t>
      </w:r>
      <w:bookmarkEnd w:id="146"/>
      <w:bookmarkEnd w:id="147"/>
    </w:p>
    <w:p w:rsidR="000A0697" w:rsidRPr="00870422" w:rsidRDefault="000A0697" w:rsidP="000A0697">
      <w:r w:rsidRPr="00BE3803">
        <w:t xml:space="preserve">Зоны действия индивидуального теплоснабжения в </w:t>
      </w:r>
      <w:r>
        <w:t>Угловском городском поселении</w:t>
      </w:r>
      <w:r w:rsidRPr="00243BBF">
        <w:t xml:space="preserve">охватывают сложившуюся на территории поселения жилую малоэтажную застройку частного сектора. </w:t>
      </w:r>
      <w:r>
        <w:t xml:space="preserve">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 </w:t>
      </w:r>
    </w:p>
    <w:p w:rsidR="000A0697" w:rsidRPr="00776D02" w:rsidRDefault="000A0697" w:rsidP="000A0697">
      <w:pPr>
        <w:pStyle w:val="4"/>
        <w:numPr>
          <w:ilvl w:val="0"/>
          <w:numId w:val="3"/>
        </w:numPr>
        <w:spacing w:before="120" w:after="120" w:line="276" w:lineRule="auto"/>
        <w:ind w:left="284" w:firstLine="0"/>
        <w:jc w:val="both"/>
      </w:pPr>
      <w:bookmarkStart w:id="148" w:name="_Toc5270456"/>
      <w:r w:rsidRPr="00776D02">
        <w:t>Источники тепловой энергии</w:t>
      </w:r>
      <w:bookmarkEnd w:id="148"/>
    </w:p>
    <w:p w:rsidR="000A0697" w:rsidRPr="00776D02" w:rsidRDefault="000A0697" w:rsidP="000A0697">
      <w:pPr>
        <w:pStyle w:val="5"/>
      </w:pPr>
      <w:bookmarkStart w:id="149" w:name="_Toc5270457"/>
      <w:r w:rsidRPr="00776D02">
        <w:t xml:space="preserve">а) </w:t>
      </w:r>
      <w:r>
        <w:t>структура и технические характеристики основного оборудования</w:t>
      </w:r>
      <w:bookmarkEnd w:id="149"/>
    </w:p>
    <w:p w:rsidR="000A0697" w:rsidRDefault="000A0697" w:rsidP="000A0697">
      <w:pPr>
        <w:spacing w:after="120"/>
      </w:pPr>
      <w:r>
        <w:t xml:space="preserve">Здание источника теплоснабжения – котельная №27. </w:t>
      </w:r>
    </w:p>
    <w:tbl>
      <w:tblPr>
        <w:tblStyle w:val="af2"/>
        <w:tblW w:w="5000" w:type="pct"/>
        <w:tblLook w:val="04A0"/>
      </w:tblPr>
      <w:tblGrid>
        <w:gridCol w:w="6039"/>
        <w:gridCol w:w="3531"/>
      </w:tblGrid>
      <w:tr w:rsidR="000A0697" w:rsidRPr="00D30E73" w:rsidTr="004D71C0">
        <w:tc>
          <w:tcPr>
            <w:tcW w:w="5000" w:type="pct"/>
            <w:gridSpan w:val="2"/>
            <w:shd w:val="clear" w:color="auto" w:fill="auto"/>
            <w:vAlign w:val="center"/>
          </w:tcPr>
          <w:p w:rsidR="000A0697" w:rsidRPr="00D30E73" w:rsidRDefault="000A0697" w:rsidP="004D71C0">
            <w:pPr>
              <w:jc w:val="center"/>
              <w:rPr>
                <w:b/>
                <w:sz w:val="20"/>
                <w:szCs w:val="20"/>
              </w:rPr>
            </w:pPr>
            <w:r w:rsidRPr="00D30E73">
              <w:rPr>
                <w:b/>
                <w:sz w:val="20"/>
                <w:szCs w:val="20"/>
              </w:rPr>
              <w:t>Данные по зданию источника теплоснабжения</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Адрес:</w:t>
            </w:r>
          </w:p>
        </w:tc>
        <w:tc>
          <w:tcPr>
            <w:tcW w:w="1845" w:type="pct"/>
            <w:shd w:val="clear" w:color="auto" w:fill="auto"/>
          </w:tcPr>
          <w:p w:rsidR="000A0697" w:rsidRPr="00D30E73" w:rsidRDefault="000A0697" w:rsidP="004D71C0">
            <w:pPr>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Центральная</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Год постройки:</w:t>
            </w:r>
          </w:p>
        </w:tc>
        <w:tc>
          <w:tcPr>
            <w:tcW w:w="1845" w:type="pct"/>
            <w:shd w:val="clear" w:color="auto" w:fill="auto"/>
          </w:tcPr>
          <w:p w:rsidR="000A0697" w:rsidRPr="00D30E73" w:rsidRDefault="000A0697" w:rsidP="004D71C0">
            <w:pPr>
              <w:jc w:val="center"/>
              <w:rPr>
                <w:sz w:val="20"/>
                <w:szCs w:val="20"/>
              </w:rPr>
            </w:pPr>
            <w:r w:rsidRPr="00D30E73">
              <w:rPr>
                <w:sz w:val="20"/>
                <w:szCs w:val="20"/>
              </w:rPr>
              <w:t>1963</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Год последнего капитального ремонта</w:t>
            </w:r>
          </w:p>
        </w:tc>
        <w:tc>
          <w:tcPr>
            <w:tcW w:w="1845" w:type="pct"/>
            <w:shd w:val="clear" w:color="auto" w:fill="auto"/>
          </w:tcPr>
          <w:p w:rsidR="000A0697" w:rsidRPr="00D30E73" w:rsidRDefault="000A0697" w:rsidP="004D71C0">
            <w:pPr>
              <w:jc w:val="center"/>
              <w:rPr>
                <w:sz w:val="20"/>
                <w:szCs w:val="20"/>
              </w:rPr>
            </w:pPr>
            <w:r w:rsidRPr="00D30E73">
              <w:rPr>
                <w:sz w:val="20"/>
                <w:szCs w:val="20"/>
              </w:rPr>
              <w:t>Не производился</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Размер здания в осях, м×м</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0A0697" w:rsidRPr="00D30E73" w:rsidRDefault="000A0697" w:rsidP="004D71C0">
            <w:pPr>
              <w:jc w:val="center"/>
              <w:rPr>
                <w:sz w:val="20"/>
                <w:szCs w:val="20"/>
              </w:rPr>
            </w:pPr>
            <w:r w:rsidRPr="00D30E73">
              <w:rPr>
                <w:sz w:val="20"/>
                <w:szCs w:val="20"/>
              </w:rPr>
              <w:t>410,4</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0A0697" w:rsidRPr="00D30E73" w:rsidRDefault="000A0697" w:rsidP="004D71C0">
            <w:pPr>
              <w:jc w:val="center"/>
              <w:rPr>
                <w:sz w:val="20"/>
                <w:szCs w:val="20"/>
              </w:rPr>
            </w:pPr>
            <w:r w:rsidRPr="00D30E73">
              <w:rPr>
                <w:sz w:val="20"/>
                <w:szCs w:val="20"/>
              </w:rPr>
              <w:t>2692,224</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Высота до низа ферм (перекрытия), м</w:t>
            </w:r>
          </w:p>
        </w:tc>
        <w:tc>
          <w:tcPr>
            <w:tcW w:w="1845" w:type="pct"/>
            <w:shd w:val="clear" w:color="auto" w:fill="auto"/>
          </w:tcPr>
          <w:p w:rsidR="000A0697" w:rsidRPr="00D30E73" w:rsidRDefault="000A0697" w:rsidP="004D71C0">
            <w:pPr>
              <w:jc w:val="center"/>
              <w:rPr>
                <w:sz w:val="20"/>
                <w:szCs w:val="20"/>
              </w:rPr>
            </w:pPr>
            <w:r w:rsidRPr="00D30E73">
              <w:rPr>
                <w:sz w:val="20"/>
                <w:szCs w:val="20"/>
              </w:rPr>
              <w:t>6,56</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Этажность здания</w:t>
            </w:r>
          </w:p>
        </w:tc>
        <w:tc>
          <w:tcPr>
            <w:tcW w:w="1845" w:type="pct"/>
            <w:shd w:val="clear" w:color="auto" w:fill="auto"/>
          </w:tcPr>
          <w:p w:rsidR="000A0697" w:rsidRPr="00D30E73" w:rsidRDefault="000A0697" w:rsidP="004D71C0">
            <w:pPr>
              <w:jc w:val="center"/>
              <w:rPr>
                <w:sz w:val="20"/>
                <w:szCs w:val="20"/>
              </w:rPr>
            </w:pPr>
            <w:r w:rsidRPr="00D30E73">
              <w:rPr>
                <w:sz w:val="20"/>
                <w:szCs w:val="20"/>
              </w:rPr>
              <w:t>Одно</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Котельный зал расположен на отметке</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Площадка обследования на отметке</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b/>
                <w:i/>
                <w:sz w:val="20"/>
                <w:szCs w:val="20"/>
              </w:rPr>
            </w:pPr>
            <w:r w:rsidRPr="00D30E73">
              <w:rPr>
                <w:b/>
                <w:i/>
                <w:sz w:val="20"/>
                <w:szCs w:val="20"/>
              </w:rPr>
              <w:t>Конструктивные элементы здания:</w:t>
            </w:r>
          </w:p>
        </w:tc>
        <w:tc>
          <w:tcPr>
            <w:tcW w:w="1845" w:type="pct"/>
            <w:shd w:val="clear" w:color="auto" w:fill="auto"/>
          </w:tcPr>
          <w:p w:rsidR="000A0697" w:rsidRPr="00D30E73" w:rsidRDefault="000A0697" w:rsidP="004D71C0">
            <w:pPr>
              <w:jc w:val="center"/>
              <w:rPr>
                <w:sz w:val="20"/>
                <w:szCs w:val="20"/>
              </w:rPr>
            </w:pP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Котельная выполнена из</w:t>
            </w:r>
          </w:p>
        </w:tc>
        <w:tc>
          <w:tcPr>
            <w:tcW w:w="1845" w:type="pct"/>
            <w:shd w:val="clear" w:color="auto" w:fill="auto"/>
          </w:tcPr>
          <w:p w:rsidR="000A0697" w:rsidRPr="00D30E73" w:rsidRDefault="000A0697" w:rsidP="004D71C0">
            <w:pPr>
              <w:jc w:val="center"/>
              <w:rPr>
                <w:sz w:val="20"/>
                <w:szCs w:val="20"/>
              </w:rPr>
            </w:pPr>
            <w:r w:rsidRPr="00D30E73">
              <w:rPr>
                <w:sz w:val="20"/>
                <w:szCs w:val="20"/>
              </w:rPr>
              <w:t>Кирпичные</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Фундамент</w:t>
            </w:r>
          </w:p>
        </w:tc>
        <w:tc>
          <w:tcPr>
            <w:tcW w:w="1845" w:type="pct"/>
            <w:shd w:val="clear" w:color="auto" w:fill="auto"/>
          </w:tcPr>
          <w:p w:rsidR="000A0697" w:rsidRPr="00D30E73" w:rsidRDefault="000A0697" w:rsidP="004D71C0">
            <w:pPr>
              <w:jc w:val="center"/>
              <w:rPr>
                <w:sz w:val="20"/>
                <w:szCs w:val="20"/>
              </w:rPr>
            </w:pPr>
            <w:r w:rsidRPr="00D30E73">
              <w:rPr>
                <w:sz w:val="20"/>
                <w:szCs w:val="20"/>
              </w:rPr>
              <w:t>Бутовый,ленточный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Кровля</w:t>
            </w:r>
          </w:p>
        </w:tc>
        <w:tc>
          <w:tcPr>
            <w:tcW w:w="1845" w:type="pct"/>
            <w:shd w:val="clear" w:color="auto" w:fill="auto"/>
          </w:tcPr>
          <w:p w:rsidR="000A0697" w:rsidRPr="00D30E73" w:rsidRDefault="000A0697" w:rsidP="004D71C0">
            <w:pPr>
              <w:jc w:val="center"/>
              <w:rPr>
                <w:sz w:val="20"/>
                <w:szCs w:val="20"/>
              </w:rPr>
            </w:pPr>
            <w:r w:rsidRPr="00D30E73">
              <w:rPr>
                <w:sz w:val="20"/>
                <w:szCs w:val="20"/>
              </w:rPr>
              <w:t>Рубероид по битуму</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Уклон, %</w:t>
            </w:r>
          </w:p>
        </w:tc>
        <w:tc>
          <w:tcPr>
            <w:tcW w:w="1845" w:type="pct"/>
            <w:shd w:val="clear" w:color="auto" w:fill="auto"/>
          </w:tcPr>
          <w:p w:rsidR="000A0697" w:rsidRPr="00D30E73" w:rsidRDefault="000A0697" w:rsidP="004D71C0">
            <w:pPr>
              <w:jc w:val="center"/>
              <w:rPr>
                <w:sz w:val="20"/>
                <w:szCs w:val="20"/>
              </w:rPr>
            </w:pPr>
            <w:r w:rsidRPr="00D30E73">
              <w:rPr>
                <w:sz w:val="20"/>
                <w:szCs w:val="20"/>
              </w:rPr>
              <w:t>10</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Водоотвод с кровли</w:t>
            </w:r>
          </w:p>
        </w:tc>
        <w:tc>
          <w:tcPr>
            <w:tcW w:w="1845" w:type="pct"/>
            <w:shd w:val="clear" w:color="auto" w:fill="auto"/>
          </w:tcPr>
          <w:p w:rsidR="000A0697" w:rsidRPr="00D30E73" w:rsidRDefault="000A0697" w:rsidP="004D71C0">
            <w:pPr>
              <w:jc w:val="center"/>
              <w:rPr>
                <w:sz w:val="20"/>
                <w:szCs w:val="20"/>
              </w:rPr>
            </w:pPr>
            <w:r w:rsidRPr="00D30E73">
              <w:rPr>
                <w:sz w:val="20"/>
                <w:szCs w:val="20"/>
              </w:rPr>
              <w:t>Отсутствует</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Пол</w:t>
            </w:r>
          </w:p>
        </w:tc>
        <w:tc>
          <w:tcPr>
            <w:tcW w:w="1845" w:type="pct"/>
            <w:shd w:val="clear" w:color="auto" w:fill="auto"/>
          </w:tcPr>
          <w:p w:rsidR="000A0697" w:rsidRPr="00D30E73" w:rsidRDefault="000A0697" w:rsidP="004D71C0">
            <w:pPr>
              <w:jc w:val="center"/>
              <w:rPr>
                <w:sz w:val="20"/>
                <w:szCs w:val="20"/>
              </w:rPr>
            </w:pPr>
            <w:r w:rsidRPr="00D30E73">
              <w:rPr>
                <w:sz w:val="20"/>
                <w:szCs w:val="20"/>
              </w:rPr>
              <w:t>Цементные</w:t>
            </w:r>
          </w:p>
        </w:tc>
      </w:tr>
    </w:tbl>
    <w:p w:rsidR="000A0697" w:rsidRDefault="000A0697" w:rsidP="000A0697">
      <w:r>
        <w:br w:type="page"/>
      </w:r>
    </w:p>
    <w:p w:rsidR="000A0697" w:rsidRDefault="000A0697" w:rsidP="000A0697">
      <w:pPr>
        <w:spacing w:after="120"/>
      </w:pPr>
      <w:r>
        <w:lastRenderedPageBreak/>
        <w:t xml:space="preserve">Здание источника теплоснабжения – котельная №16. </w:t>
      </w:r>
    </w:p>
    <w:tbl>
      <w:tblPr>
        <w:tblStyle w:val="af2"/>
        <w:tblW w:w="5000" w:type="pct"/>
        <w:tblLook w:val="04A0"/>
      </w:tblPr>
      <w:tblGrid>
        <w:gridCol w:w="6039"/>
        <w:gridCol w:w="3531"/>
      </w:tblGrid>
      <w:tr w:rsidR="000A0697" w:rsidRPr="00D30E73" w:rsidTr="004D71C0">
        <w:tc>
          <w:tcPr>
            <w:tcW w:w="5000" w:type="pct"/>
            <w:gridSpan w:val="2"/>
            <w:shd w:val="clear" w:color="auto" w:fill="auto"/>
            <w:vAlign w:val="center"/>
          </w:tcPr>
          <w:p w:rsidR="000A0697" w:rsidRPr="00D30E73" w:rsidRDefault="000A0697" w:rsidP="004D71C0">
            <w:pPr>
              <w:jc w:val="center"/>
              <w:rPr>
                <w:b/>
                <w:sz w:val="20"/>
                <w:szCs w:val="20"/>
              </w:rPr>
            </w:pPr>
            <w:r w:rsidRPr="00D30E73">
              <w:rPr>
                <w:b/>
                <w:sz w:val="20"/>
                <w:szCs w:val="20"/>
              </w:rPr>
              <w:t>Данные по зданию источника теплоснабжения</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Адрес:</w:t>
            </w:r>
          </w:p>
        </w:tc>
        <w:tc>
          <w:tcPr>
            <w:tcW w:w="1845" w:type="pct"/>
            <w:shd w:val="clear" w:color="auto" w:fill="auto"/>
          </w:tcPr>
          <w:p w:rsidR="000A0697" w:rsidRPr="00D30E73" w:rsidRDefault="000A0697" w:rsidP="004D71C0">
            <w:pPr>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Ленинградская, д. 11</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 xml:space="preserve">Год </w:t>
            </w:r>
            <w:r>
              <w:rPr>
                <w:sz w:val="20"/>
                <w:szCs w:val="20"/>
              </w:rPr>
              <w:t>установки</w:t>
            </w:r>
            <w:r w:rsidRPr="00D30E73">
              <w:rPr>
                <w:sz w:val="20"/>
                <w:szCs w:val="20"/>
              </w:rPr>
              <w:t>:</w:t>
            </w:r>
          </w:p>
        </w:tc>
        <w:tc>
          <w:tcPr>
            <w:tcW w:w="1845" w:type="pct"/>
            <w:shd w:val="clear" w:color="auto" w:fill="auto"/>
          </w:tcPr>
          <w:p w:rsidR="000A0697" w:rsidRPr="00D30E73" w:rsidRDefault="000A0697" w:rsidP="004D71C0">
            <w:pPr>
              <w:jc w:val="center"/>
              <w:rPr>
                <w:sz w:val="20"/>
                <w:szCs w:val="20"/>
              </w:rPr>
            </w:pPr>
            <w:r>
              <w:rPr>
                <w:sz w:val="20"/>
                <w:szCs w:val="20"/>
              </w:rPr>
              <w:t>2009</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Год последнего капитального ремонта</w:t>
            </w:r>
          </w:p>
        </w:tc>
        <w:tc>
          <w:tcPr>
            <w:tcW w:w="1845" w:type="pct"/>
            <w:shd w:val="clear" w:color="auto" w:fill="auto"/>
          </w:tcPr>
          <w:p w:rsidR="000A0697" w:rsidRPr="00D30E73" w:rsidRDefault="000A0697" w:rsidP="004D71C0">
            <w:pPr>
              <w:jc w:val="center"/>
              <w:rPr>
                <w:sz w:val="20"/>
                <w:szCs w:val="20"/>
              </w:rPr>
            </w:pPr>
            <w:r w:rsidRPr="00D30E73">
              <w:rPr>
                <w:sz w:val="20"/>
                <w:szCs w:val="20"/>
              </w:rPr>
              <w:t>Не производился</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Размер здания в осях, м×м</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Высота до низа ферм (перекрытия), м</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Этажность здания</w:t>
            </w:r>
          </w:p>
        </w:tc>
        <w:tc>
          <w:tcPr>
            <w:tcW w:w="1845" w:type="pct"/>
            <w:shd w:val="clear" w:color="auto" w:fill="auto"/>
          </w:tcPr>
          <w:p w:rsidR="000A0697" w:rsidRPr="00D30E73" w:rsidRDefault="000A0697" w:rsidP="004D71C0">
            <w:pPr>
              <w:jc w:val="center"/>
              <w:rPr>
                <w:sz w:val="20"/>
                <w:szCs w:val="20"/>
              </w:rPr>
            </w:pPr>
            <w:r w:rsidRPr="00D30E73">
              <w:rPr>
                <w:sz w:val="20"/>
                <w:szCs w:val="20"/>
              </w:rPr>
              <w:t>Одно</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Котельный зал расположен на отметке</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Площадка обследования на отметке</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Конструктивные элементы здания:</w:t>
            </w:r>
          </w:p>
        </w:tc>
        <w:tc>
          <w:tcPr>
            <w:tcW w:w="1845" w:type="pct"/>
            <w:shd w:val="clear" w:color="auto" w:fill="auto"/>
          </w:tcPr>
          <w:p w:rsidR="000A0697" w:rsidRPr="00D30E73" w:rsidRDefault="000A0697" w:rsidP="004D71C0">
            <w:pPr>
              <w:jc w:val="center"/>
              <w:rPr>
                <w:sz w:val="20"/>
                <w:szCs w:val="20"/>
              </w:rPr>
            </w:pP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Котельная выполнена из</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Фундамент</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Кровля</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Уклон, %</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Водоотвод с кровли</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Пол</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bl>
    <w:p w:rsidR="000A0697" w:rsidRDefault="000A0697" w:rsidP="000A0697">
      <w:pPr>
        <w:spacing w:before="120" w:after="120"/>
      </w:pPr>
      <w:r>
        <w:t xml:space="preserve">Здание источника теплоснабжения – котельная №13. </w:t>
      </w:r>
    </w:p>
    <w:tbl>
      <w:tblPr>
        <w:tblStyle w:val="af2"/>
        <w:tblW w:w="5000" w:type="pct"/>
        <w:tblLook w:val="04A0"/>
      </w:tblPr>
      <w:tblGrid>
        <w:gridCol w:w="6039"/>
        <w:gridCol w:w="3531"/>
      </w:tblGrid>
      <w:tr w:rsidR="000A0697" w:rsidRPr="00D30E73" w:rsidTr="004D71C0">
        <w:tc>
          <w:tcPr>
            <w:tcW w:w="5000" w:type="pct"/>
            <w:gridSpan w:val="2"/>
            <w:shd w:val="clear" w:color="auto" w:fill="auto"/>
            <w:vAlign w:val="center"/>
          </w:tcPr>
          <w:p w:rsidR="000A0697" w:rsidRPr="00D30E73" w:rsidRDefault="000A0697" w:rsidP="004D71C0">
            <w:pPr>
              <w:jc w:val="center"/>
              <w:rPr>
                <w:b/>
                <w:sz w:val="20"/>
                <w:szCs w:val="20"/>
              </w:rPr>
            </w:pPr>
            <w:r w:rsidRPr="00D30E73">
              <w:rPr>
                <w:b/>
                <w:sz w:val="20"/>
                <w:szCs w:val="20"/>
              </w:rPr>
              <w:t>Данные по зданию источника теплоснабжения</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Адрес:</w:t>
            </w:r>
          </w:p>
        </w:tc>
        <w:tc>
          <w:tcPr>
            <w:tcW w:w="1845" w:type="pct"/>
            <w:shd w:val="clear" w:color="auto" w:fill="auto"/>
            <w:vAlign w:val="center"/>
          </w:tcPr>
          <w:p w:rsidR="000A0697" w:rsidRPr="006405B1" w:rsidRDefault="000A0697" w:rsidP="004D71C0">
            <w:pPr>
              <w:jc w:val="center"/>
              <w:rPr>
                <w:sz w:val="20"/>
                <w:szCs w:val="20"/>
              </w:rPr>
            </w:pPr>
            <w:r>
              <w:rPr>
                <w:sz w:val="20"/>
                <w:szCs w:val="20"/>
              </w:rPr>
              <w:t>р.п. Угловка, ул. Молодежная</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Год постройки:</w:t>
            </w:r>
          </w:p>
        </w:tc>
        <w:tc>
          <w:tcPr>
            <w:tcW w:w="1845" w:type="pct"/>
            <w:shd w:val="clear" w:color="auto" w:fill="auto"/>
            <w:vAlign w:val="center"/>
          </w:tcPr>
          <w:p w:rsidR="000A0697" w:rsidRPr="006405B1" w:rsidRDefault="000A0697" w:rsidP="004D71C0">
            <w:pPr>
              <w:jc w:val="center"/>
              <w:rPr>
                <w:sz w:val="20"/>
                <w:szCs w:val="20"/>
              </w:rPr>
            </w:pPr>
            <w:r>
              <w:rPr>
                <w:sz w:val="20"/>
                <w:szCs w:val="20"/>
              </w:rPr>
              <w:t>1971</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Год последнего капитального ремонта</w:t>
            </w:r>
          </w:p>
        </w:tc>
        <w:tc>
          <w:tcPr>
            <w:tcW w:w="1845" w:type="pct"/>
            <w:shd w:val="clear" w:color="auto" w:fill="auto"/>
            <w:vAlign w:val="center"/>
          </w:tcPr>
          <w:p w:rsidR="000A0697" w:rsidRPr="006405B1" w:rsidRDefault="000A0697" w:rsidP="004D71C0">
            <w:pPr>
              <w:jc w:val="center"/>
              <w:rPr>
                <w:sz w:val="20"/>
                <w:szCs w:val="20"/>
              </w:rPr>
            </w:pPr>
            <w:r>
              <w:rPr>
                <w:sz w:val="20"/>
                <w:szCs w:val="20"/>
              </w:rPr>
              <w:t>Не производился</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Размер здания в осях, м×м</w:t>
            </w:r>
          </w:p>
        </w:tc>
        <w:tc>
          <w:tcPr>
            <w:tcW w:w="1845" w:type="pct"/>
            <w:shd w:val="clear" w:color="auto" w:fill="auto"/>
            <w:vAlign w:val="center"/>
          </w:tcPr>
          <w:p w:rsidR="000A0697" w:rsidRPr="006405B1" w:rsidRDefault="000A0697" w:rsidP="004D71C0">
            <w:pPr>
              <w:jc w:val="center"/>
              <w:rPr>
                <w:sz w:val="20"/>
                <w:szCs w:val="20"/>
              </w:rPr>
            </w:pPr>
            <w:r>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vAlign w:val="center"/>
          </w:tcPr>
          <w:p w:rsidR="000A0697" w:rsidRPr="006405B1" w:rsidRDefault="000A0697" w:rsidP="004D71C0">
            <w:pPr>
              <w:jc w:val="center"/>
              <w:rPr>
                <w:sz w:val="20"/>
                <w:szCs w:val="20"/>
              </w:rPr>
            </w:pPr>
            <w:r>
              <w:rPr>
                <w:sz w:val="20"/>
                <w:szCs w:val="20"/>
              </w:rPr>
              <w:t>111,4</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vAlign w:val="center"/>
          </w:tcPr>
          <w:p w:rsidR="000A0697" w:rsidRPr="006405B1" w:rsidRDefault="000A0697" w:rsidP="004D71C0">
            <w:pPr>
              <w:jc w:val="center"/>
              <w:rPr>
                <w:sz w:val="20"/>
                <w:szCs w:val="20"/>
              </w:rPr>
            </w:pPr>
            <w:r>
              <w:rPr>
                <w:sz w:val="20"/>
                <w:szCs w:val="20"/>
              </w:rPr>
              <w:t>389,9</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Высота до низа ферм (перекрытия), м</w:t>
            </w:r>
          </w:p>
        </w:tc>
        <w:tc>
          <w:tcPr>
            <w:tcW w:w="1845" w:type="pct"/>
            <w:shd w:val="clear" w:color="auto" w:fill="auto"/>
            <w:vAlign w:val="center"/>
          </w:tcPr>
          <w:p w:rsidR="000A0697" w:rsidRPr="006405B1" w:rsidRDefault="000A0697" w:rsidP="004D71C0">
            <w:pPr>
              <w:jc w:val="center"/>
              <w:rPr>
                <w:sz w:val="20"/>
                <w:szCs w:val="20"/>
              </w:rPr>
            </w:pPr>
            <w:r>
              <w:rPr>
                <w:sz w:val="20"/>
                <w:szCs w:val="20"/>
              </w:rPr>
              <w:t>3,5</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Этажность здания</w:t>
            </w:r>
          </w:p>
        </w:tc>
        <w:tc>
          <w:tcPr>
            <w:tcW w:w="1845" w:type="pct"/>
            <w:shd w:val="clear" w:color="auto" w:fill="auto"/>
            <w:vAlign w:val="center"/>
          </w:tcPr>
          <w:p w:rsidR="000A0697" w:rsidRPr="006405B1" w:rsidRDefault="000A0697" w:rsidP="004D71C0">
            <w:pPr>
              <w:jc w:val="center"/>
              <w:rPr>
                <w:sz w:val="20"/>
                <w:szCs w:val="20"/>
              </w:rPr>
            </w:pPr>
            <w:r>
              <w:rPr>
                <w:sz w:val="20"/>
                <w:szCs w:val="20"/>
              </w:rPr>
              <w:t>Одно</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Котельный зал расположен на отметке</w:t>
            </w:r>
          </w:p>
        </w:tc>
        <w:tc>
          <w:tcPr>
            <w:tcW w:w="1845" w:type="pct"/>
            <w:shd w:val="clear" w:color="auto" w:fill="auto"/>
            <w:vAlign w:val="center"/>
          </w:tcPr>
          <w:p w:rsidR="000A0697" w:rsidRPr="006405B1" w:rsidRDefault="000A0697" w:rsidP="004D71C0">
            <w:pPr>
              <w:jc w:val="center"/>
              <w:rPr>
                <w:sz w:val="20"/>
                <w:szCs w:val="20"/>
              </w:rPr>
            </w:pPr>
            <w:r>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Площадка обследования на отметке</w:t>
            </w:r>
          </w:p>
        </w:tc>
        <w:tc>
          <w:tcPr>
            <w:tcW w:w="1845" w:type="pct"/>
            <w:shd w:val="clear" w:color="auto" w:fill="auto"/>
            <w:vAlign w:val="center"/>
          </w:tcPr>
          <w:p w:rsidR="000A0697" w:rsidRPr="006405B1" w:rsidRDefault="000A0697" w:rsidP="004D71C0">
            <w:pPr>
              <w:jc w:val="center"/>
              <w:rPr>
                <w:sz w:val="20"/>
                <w:szCs w:val="20"/>
              </w:rPr>
            </w:pPr>
            <w:r>
              <w:rPr>
                <w:sz w:val="20"/>
                <w:szCs w:val="20"/>
              </w:rPr>
              <w:t>Нет сведений</w:t>
            </w:r>
          </w:p>
        </w:tc>
      </w:tr>
      <w:tr w:rsidR="000A0697" w:rsidRPr="00D30E73" w:rsidTr="004D71C0">
        <w:tc>
          <w:tcPr>
            <w:tcW w:w="3155" w:type="pct"/>
            <w:vAlign w:val="center"/>
          </w:tcPr>
          <w:p w:rsidR="000A0697" w:rsidRPr="00D30E73" w:rsidRDefault="000A0697" w:rsidP="004D71C0">
            <w:pPr>
              <w:rPr>
                <w:b/>
                <w:i/>
                <w:sz w:val="20"/>
                <w:szCs w:val="20"/>
              </w:rPr>
            </w:pPr>
            <w:r w:rsidRPr="00D30E73">
              <w:rPr>
                <w:b/>
                <w:i/>
                <w:sz w:val="20"/>
                <w:szCs w:val="20"/>
              </w:rPr>
              <w:t>Конструктивные элементы здания:</w:t>
            </w:r>
          </w:p>
        </w:tc>
        <w:tc>
          <w:tcPr>
            <w:tcW w:w="1845" w:type="pct"/>
            <w:shd w:val="clear" w:color="auto" w:fill="auto"/>
            <w:vAlign w:val="center"/>
          </w:tcPr>
          <w:p w:rsidR="000A0697" w:rsidRPr="006405B1" w:rsidRDefault="000A0697" w:rsidP="004D71C0">
            <w:pPr>
              <w:jc w:val="center"/>
              <w:rPr>
                <w:sz w:val="20"/>
                <w:szCs w:val="20"/>
              </w:rPr>
            </w:pP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Котельная выполнена из</w:t>
            </w:r>
          </w:p>
        </w:tc>
        <w:tc>
          <w:tcPr>
            <w:tcW w:w="1845" w:type="pct"/>
            <w:shd w:val="clear" w:color="auto" w:fill="auto"/>
            <w:vAlign w:val="center"/>
          </w:tcPr>
          <w:p w:rsidR="000A0697" w:rsidRPr="006405B1" w:rsidRDefault="000A0697" w:rsidP="004D71C0">
            <w:pPr>
              <w:jc w:val="center"/>
              <w:rPr>
                <w:sz w:val="20"/>
                <w:szCs w:val="20"/>
              </w:rPr>
            </w:pPr>
            <w:r>
              <w:rPr>
                <w:sz w:val="20"/>
                <w:szCs w:val="20"/>
              </w:rPr>
              <w:t>Кирпичные</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Фундамент</w:t>
            </w:r>
          </w:p>
        </w:tc>
        <w:tc>
          <w:tcPr>
            <w:tcW w:w="1845" w:type="pct"/>
            <w:shd w:val="clear" w:color="auto" w:fill="auto"/>
            <w:vAlign w:val="center"/>
          </w:tcPr>
          <w:p w:rsidR="000A0697" w:rsidRPr="006405B1" w:rsidRDefault="000A0697" w:rsidP="004D71C0">
            <w:pPr>
              <w:jc w:val="center"/>
              <w:rPr>
                <w:sz w:val="20"/>
                <w:szCs w:val="20"/>
              </w:rPr>
            </w:pPr>
            <w:r>
              <w:rPr>
                <w:sz w:val="20"/>
                <w:szCs w:val="20"/>
              </w:rPr>
              <w:t>Бутовый, ленточный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Кровля</w:t>
            </w:r>
          </w:p>
        </w:tc>
        <w:tc>
          <w:tcPr>
            <w:tcW w:w="1845" w:type="pct"/>
            <w:shd w:val="clear" w:color="auto" w:fill="auto"/>
            <w:vAlign w:val="center"/>
          </w:tcPr>
          <w:p w:rsidR="000A0697" w:rsidRPr="006405B1" w:rsidRDefault="000A0697" w:rsidP="004D71C0">
            <w:pPr>
              <w:jc w:val="center"/>
              <w:rPr>
                <w:sz w:val="20"/>
                <w:szCs w:val="20"/>
              </w:rPr>
            </w:pPr>
            <w:r>
              <w:rPr>
                <w:sz w:val="20"/>
                <w:szCs w:val="20"/>
              </w:rPr>
              <w:t>Рубироид по битуму</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Уклон, %</w:t>
            </w:r>
          </w:p>
        </w:tc>
        <w:tc>
          <w:tcPr>
            <w:tcW w:w="1845" w:type="pct"/>
            <w:shd w:val="clear" w:color="auto" w:fill="auto"/>
            <w:vAlign w:val="center"/>
          </w:tcPr>
          <w:p w:rsidR="000A0697" w:rsidRPr="006405B1" w:rsidRDefault="000A0697" w:rsidP="004D71C0">
            <w:pPr>
              <w:jc w:val="center"/>
              <w:rPr>
                <w:sz w:val="20"/>
                <w:szCs w:val="20"/>
              </w:rPr>
            </w:pPr>
            <w:r>
              <w:rPr>
                <w:sz w:val="20"/>
                <w:szCs w:val="20"/>
              </w:rPr>
              <w:t>10</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Водоотвод с кровли</w:t>
            </w:r>
          </w:p>
        </w:tc>
        <w:tc>
          <w:tcPr>
            <w:tcW w:w="1845" w:type="pct"/>
            <w:shd w:val="clear" w:color="auto" w:fill="auto"/>
            <w:vAlign w:val="center"/>
          </w:tcPr>
          <w:p w:rsidR="000A0697" w:rsidRPr="006405B1" w:rsidRDefault="000A0697" w:rsidP="004D71C0">
            <w:pPr>
              <w:jc w:val="center"/>
              <w:rPr>
                <w:sz w:val="20"/>
                <w:szCs w:val="20"/>
              </w:rPr>
            </w:pPr>
            <w:r>
              <w:rPr>
                <w:sz w:val="20"/>
                <w:szCs w:val="20"/>
              </w:rPr>
              <w:t>Отсутствуют</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Пол</w:t>
            </w:r>
          </w:p>
        </w:tc>
        <w:tc>
          <w:tcPr>
            <w:tcW w:w="1845" w:type="pct"/>
            <w:shd w:val="clear" w:color="auto" w:fill="auto"/>
            <w:vAlign w:val="center"/>
          </w:tcPr>
          <w:p w:rsidR="000A0697" w:rsidRPr="006405B1" w:rsidRDefault="000A0697" w:rsidP="004D71C0">
            <w:pPr>
              <w:jc w:val="center"/>
              <w:rPr>
                <w:sz w:val="20"/>
                <w:szCs w:val="20"/>
              </w:rPr>
            </w:pPr>
            <w:r>
              <w:rPr>
                <w:sz w:val="20"/>
                <w:szCs w:val="20"/>
              </w:rPr>
              <w:t>Цементные</w:t>
            </w:r>
          </w:p>
        </w:tc>
      </w:tr>
    </w:tbl>
    <w:p w:rsidR="000A0697" w:rsidRDefault="000A0697" w:rsidP="000A0697">
      <w:pPr>
        <w:spacing w:before="120" w:after="120"/>
      </w:pPr>
      <w:r>
        <w:t xml:space="preserve">Здание источника теплоснабжения – котельная №11. </w:t>
      </w:r>
    </w:p>
    <w:tbl>
      <w:tblPr>
        <w:tblStyle w:val="af2"/>
        <w:tblW w:w="5000" w:type="pct"/>
        <w:tblLook w:val="04A0"/>
      </w:tblPr>
      <w:tblGrid>
        <w:gridCol w:w="6039"/>
        <w:gridCol w:w="3531"/>
      </w:tblGrid>
      <w:tr w:rsidR="000A0697" w:rsidRPr="00D30E73" w:rsidTr="004D71C0">
        <w:tc>
          <w:tcPr>
            <w:tcW w:w="5000" w:type="pct"/>
            <w:gridSpan w:val="2"/>
            <w:shd w:val="clear" w:color="auto" w:fill="auto"/>
            <w:vAlign w:val="center"/>
          </w:tcPr>
          <w:p w:rsidR="000A0697" w:rsidRPr="00D30E73" w:rsidRDefault="000A0697" w:rsidP="004D71C0">
            <w:pPr>
              <w:jc w:val="center"/>
              <w:rPr>
                <w:b/>
                <w:sz w:val="20"/>
                <w:szCs w:val="20"/>
              </w:rPr>
            </w:pPr>
            <w:r w:rsidRPr="00D30E73">
              <w:rPr>
                <w:b/>
                <w:sz w:val="20"/>
                <w:szCs w:val="20"/>
              </w:rPr>
              <w:t>Данные по зданию источника теплоснабжения</w:t>
            </w:r>
          </w:p>
        </w:tc>
      </w:tr>
      <w:tr w:rsidR="000A0697" w:rsidRPr="00D30E73" w:rsidTr="004D71C0">
        <w:tc>
          <w:tcPr>
            <w:tcW w:w="3155" w:type="pct"/>
            <w:vAlign w:val="center"/>
          </w:tcPr>
          <w:p w:rsidR="000A0697" w:rsidRPr="006405B1" w:rsidRDefault="000A0697" w:rsidP="004D71C0">
            <w:pPr>
              <w:rPr>
                <w:sz w:val="20"/>
                <w:szCs w:val="20"/>
              </w:rPr>
            </w:pPr>
            <w:r w:rsidRPr="006405B1">
              <w:rPr>
                <w:rFonts w:eastAsiaTheme="minorHAnsi"/>
                <w:sz w:val="20"/>
                <w:szCs w:val="20"/>
              </w:rPr>
              <w:t>Адрес:</w:t>
            </w:r>
          </w:p>
        </w:tc>
        <w:tc>
          <w:tcPr>
            <w:tcW w:w="1845" w:type="pct"/>
            <w:shd w:val="clear" w:color="auto" w:fill="auto"/>
          </w:tcPr>
          <w:p w:rsidR="000A0697" w:rsidRPr="006405B1" w:rsidRDefault="000A0697" w:rsidP="004D71C0">
            <w:pPr>
              <w:jc w:val="center"/>
              <w:rPr>
                <w:sz w:val="20"/>
                <w:szCs w:val="20"/>
              </w:rPr>
            </w:pPr>
            <w:r>
              <w:rPr>
                <w:sz w:val="20"/>
                <w:szCs w:val="20"/>
              </w:rPr>
              <w:t>д. Озерки</w:t>
            </w:r>
          </w:p>
        </w:tc>
      </w:tr>
      <w:tr w:rsidR="000A0697" w:rsidRPr="00D30E73" w:rsidTr="004D71C0">
        <w:tc>
          <w:tcPr>
            <w:tcW w:w="3155" w:type="pct"/>
            <w:vAlign w:val="center"/>
          </w:tcPr>
          <w:p w:rsidR="000A0697" w:rsidRPr="006405B1" w:rsidRDefault="000A0697" w:rsidP="004D71C0">
            <w:pPr>
              <w:rPr>
                <w:rFonts w:eastAsiaTheme="minorHAnsi"/>
                <w:sz w:val="20"/>
                <w:szCs w:val="20"/>
              </w:rPr>
            </w:pPr>
            <w:r w:rsidRPr="006405B1">
              <w:rPr>
                <w:rFonts w:eastAsiaTheme="minorHAnsi"/>
                <w:sz w:val="20"/>
                <w:szCs w:val="20"/>
              </w:rPr>
              <w:t>Год постройки:</w:t>
            </w:r>
          </w:p>
        </w:tc>
        <w:tc>
          <w:tcPr>
            <w:tcW w:w="1845" w:type="pct"/>
            <w:shd w:val="clear" w:color="auto" w:fill="auto"/>
          </w:tcPr>
          <w:p w:rsidR="000A0697" w:rsidRPr="006405B1" w:rsidRDefault="000A0697" w:rsidP="004D71C0">
            <w:pPr>
              <w:jc w:val="center"/>
              <w:rPr>
                <w:sz w:val="20"/>
                <w:szCs w:val="20"/>
              </w:rPr>
            </w:pPr>
            <w:r>
              <w:rPr>
                <w:sz w:val="20"/>
                <w:szCs w:val="20"/>
              </w:rPr>
              <w:t>1975</w:t>
            </w:r>
          </w:p>
        </w:tc>
      </w:tr>
      <w:tr w:rsidR="000A0697" w:rsidRPr="00D30E73" w:rsidTr="004D71C0">
        <w:tc>
          <w:tcPr>
            <w:tcW w:w="3155" w:type="pct"/>
            <w:vAlign w:val="center"/>
          </w:tcPr>
          <w:p w:rsidR="000A0697" w:rsidRPr="006405B1" w:rsidRDefault="000A0697" w:rsidP="004D71C0">
            <w:pPr>
              <w:rPr>
                <w:rFonts w:eastAsiaTheme="minorHAnsi"/>
                <w:sz w:val="20"/>
                <w:szCs w:val="20"/>
              </w:rPr>
            </w:pPr>
            <w:r w:rsidRPr="006405B1">
              <w:rPr>
                <w:sz w:val="20"/>
                <w:szCs w:val="20"/>
              </w:rPr>
              <w:t>Год последнего капитального ремонта</w:t>
            </w:r>
          </w:p>
        </w:tc>
        <w:tc>
          <w:tcPr>
            <w:tcW w:w="1845" w:type="pct"/>
            <w:shd w:val="clear" w:color="auto" w:fill="auto"/>
          </w:tcPr>
          <w:p w:rsidR="000A0697" w:rsidRPr="006405B1" w:rsidRDefault="000A0697" w:rsidP="004D71C0">
            <w:pPr>
              <w:jc w:val="center"/>
              <w:rPr>
                <w:sz w:val="20"/>
                <w:szCs w:val="20"/>
              </w:rPr>
            </w:pPr>
            <w:r>
              <w:rPr>
                <w:sz w:val="20"/>
                <w:szCs w:val="20"/>
              </w:rPr>
              <w:t>Не производился</w:t>
            </w:r>
          </w:p>
        </w:tc>
      </w:tr>
      <w:tr w:rsidR="000A0697" w:rsidRPr="00D30E73" w:rsidTr="004D71C0">
        <w:tc>
          <w:tcPr>
            <w:tcW w:w="3155" w:type="pct"/>
            <w:vAlign w:val="center"/>
          </w:tcPr>
          <w:p w:rsidR="000A0697" w:rsidRPr="006405B1" w:rsidRDefault="000A0697" w:rsidP="004D71C0">
            <w:pPr>
              <w:rPr>
                <w:rFonts w:eastAsiaTheme="minorHAnsi"/>
                <w:sz w:val="20"/>
                <w:szCs w:val="20"/>
              </w:rPr>
            </w:pPr>
            <w:r w:rsidRPr="006405B1">
              <w:rPr>
                <w:sz w:val="20"/>
                <w:szCs w:val="20"/>
              </w:rPr>
              <w:t>Размер здания в осях, м×м</w:t>
            </w:r>
          </w:p>
        </w:tc>
        <w:tc>
          <w:tcPr>
            <w:tcW w:w="1845" w:type="pct"/>
            <w:shd w:val="clear" w:color="auto" w:fill="auto"/>
          </w:tcPr>
          <w:p w:rsidR="000A0697" w:rsidRPr="006405B1" w:rsidRDefault="000A0697" w:rsidP="004D71C0">
            <w:pPr>
              <w:jc w:val="center"/>
              <w:rPr>
                <w:sz w:val="20"/>
                <w:szCs w:val="20"/>
              </w:rPr>
            </w:pPr>
            <w:r>
              <w:rPr>
                <w:sz w:val="20"/>
                <w:szCs w:val="20"/>
              </w:rPr>
              <w:t>Нет сведений</w:t>
            </w:r>
          </w:p>
        </w:tc>
      </w:tr>
      <w:tr w:rsidR="000A0697" w:rsidRPr="00D30E73" w:rsidTr="004D71C0">
        <w:tc>
          <w:tcPr>
            <w:tcW w:w="3155" w:type="pct"/>
            <w:vAlign w:val="center"/>
          </w:tcPr>
          <w:p w:rsidR="000A0697" w:rsidRPr="006405B1" w:rsidRDefault="000A0697" w:rsidP="004D71C0">
            <w:pPr>
              <w:rPr>
                <w:rFonts w:eastAsiaTheme="minorHAnsi"/>
                <w:sz w:val="20"/>
                <w:szCs w:val="20"/>
              </w:rPr>
            </w:pPr>
            <w:r w:rsidRPr="006405B1">
              <w:rPr>
                <w:sz w:val="20"/>
                <w:szCs w:val="20"/>
              </w:rPr>
              <w:t>Площадь застройки, м</w:t>
            </w:r>
            <w:r w:rsidRPr="006405B1">
              <w:rPr>
                <w:sz w:val="20"/>
                <w:szCs w:val="20"/>
                <w:vertAlign w:val="superscript"/>
              </w:rPr>
              <w:t>2</w:t>
            </w:r>
          </w:p>
        </w:tc>
        <w:tc>
          <w:tcPr>
            <w:tcW w:w="1845" w:type="pct"/>
            <w:shd w:val="clear" w:color="auto" w:fill="auto"/>
          </w:tcPr>
          <w:p w:rsidR="000A0697" w:rsidRPr="006405B1" w:rsidRDefault="000A0697" w:rsidP="004D71C0">
            <w:pPr>
              <w:jc w:val="center"/>
              <w:rPr>
                <w:sz w:val="20"/>
                <w:szCs w:val="20"/>
              </w:rPr>
            </w:pPr>
            <w:r>
              <w:rPr>
                <w:sz w:val="20"/>
                <w:szCs w:val="20"/>
              </w:rPr>
              <w:t>112</w:t>
            </w:r>
          </w:p>
        </w:tc>
      </w:tr>
      <w:tr w:rsidR="000A0697" w:rsidRPr="00D30E73" w:rsidTr="004D71C0">
        <w:tc>
          <w:tcPr>
            <w:tcW w:w="3155" w:type="pct"/>
            <w:vAlign w:val="center"/>
          </w:tcPr>
          <w:p w:rsidR="000A0697" w:rsidRPr="006405B1" w:rsidRDefault="000A0697" w:rsidP="004D71C0">
            <w:pPr>
              <w:rPr>
                <w:rFonts w:eastAsiaTheme="minorHAnsi"/>
                <w:sz w:val="20"/>
                <w:szCs w:val="20"/>
              </w:rPr>
            </w:pPr>
            <w:r w:rsidRPr="006405B1">
              <w:rPr>
                <w:sz w:val="20"/>
                <w:szCs w:val="20"/>
              </w:rPr>
              <w:t>Строительный объем, м</w:t>
            </w:r>
            <w:r w:rsidRPr="006405B1">
              <w:rPr>
                <w:sz w:val="20"/>
                <w:szCs w:val="20"/>
                <w:vertAlign w:val="superscript"/>
              </w:rPr>
              <w:t>3</w:t>
            </w:r>
          </w:p>
        </w:tc>
        <w:tc>
          <w:tcPr>
            <w:tcW w:w="1845" w:type="pct"/>
            <w:shd w:val="clear" w:color="auto" w:fill="auto"/>
          </w:tcPr>
          <w:p w:rsidR="000A0697" w:rsidRPr="006405B1" w:rsidRDefault="000A0697" w:rsidP="004D71C0">
            <w:pPr>
              <w:jc w:val="center"/>
              <w:rPr>
                <w:sz w:val="20"/>
                <w:szCs w:val="20"/>
              </w:rPr>
            </w:pPr>
            <w:r>
              <w:rPr>
                <w:sz w:val="20"/>
                <w:szCs w:val="20"/>
              </w:rPr>
              <w:t>770</w:t>
            </w:r>
          </w:p>
        </w:tc>
      </w:tr>
      <w:tr w:rsidR="000A0697" w:rsidRPr="00D30E73" w:rsidTr="004D71C0">
        <w:tc>
          <w:tcPr>
            <w:tcW w:w="3155" w:type="pct"/>
            <w:vAlign w:val="center"/>
          </w:tcPr>
          <w:p w:rsidR="000A0697" w:rsidRPr="006405B1" w:rsidRDefault="000A0697" w:rsidP="004D71C0">
            <w:pPr>
              <w:rPr>
                <w:rFonts w:eastAsiaTheme="minorHAnsi"/>
                <w:sz w:val="20"/>
                <w:szCs w:val="20"/>
              </w:rPr>
            </w:pPr>
            <w:r w:rsidRPr="006405B1">
              <w:rPr>
                <w:sz w:val="20"/>
                <w:szCs w:val="20"/>
              </w:rPr>
              <w:t>Высота до низа ферм (перекрытия), м</w:t>
            </w:r>
          </w:p>
        </w:tc>
        <w:tc>
          <w:tcPr>
            <w:tcW w:w="1845" w:type="pct"/>
            <w:shd w:val="clear" w:color="auto" w:fill="auto"/>
          </w:tcPr>
          <w:p w:rsidR="000A0697" w:rsidRPr="006405B1" w:rsidRDefault="000A0697" w:rsidP="004D71C0">
            <w:pPr>
              <w:jc w:val="center"/>
              <w:rPr>
                <w:sz w:val="20"/>
                <w:szCs w:val="20"/>
              </w:rPr>
            </w:pPr>
            <w:r>
              <w:rPr>
                <w:sz w:val="20"/>
                <w:szCs w:val="20"/>
              </w:rPr>
              <w:t>4,67</w:t>
            </w:r>
          </w:p>
        </w:tc>
      </w:tr>
      <w:tr w:rsidR="000A0697" w:rsidRPr="00D30E73" w:rsidTr="004D71C0">
        <w:tc>
          <w:tcPr>
            <w:tcW w:w="3155" w:type="pct"/>
            <w:vAlign w:val="center"/>
          </w:tcPr>
          <w:p w:rsidR="000A0697" w:rsidRPr="006405B1" w:rsidRDefault="000A0697" w:rsidP="004D71C0">
            <w:pPr>
              <w:rPr>
                <w:rFonts w:eastAsiaTheme="minorHAnsi"/>
                <w:sz w:val="20"/>
                <w:szCs w:val="20"/>
              </w:rPr>
            </w:pPr>
            <w:r w:rsidRPr="006405B1">
              <w:rPr>
                <w:sz w:val="20"/>
                <w:szCs w:val="20"/>
              </w:rPr>
              <w:t>Этажность здания</w:t>
            </w:r>
          </w:p>
        </w:tc>
        <w:tc>
          <w:tcPr>
            <w:tcW w:w="1845" w:type="pct"/>
            <w:shd w:val="clear" w:color="auto" w:fill="auto"/>
          </w:tcPr>
          <w:p w:rsidR="000A0697" w:rsidRPr="006405B1" w:rsidRDefault="000A0697" w:rsidP="004D71C0">
            <w:pPr>
              <w:jc w:val="center"/>
              <w:rPr>
                <w:sz w:val="20"/>
                <w:szCs w:val="20"/>
              </w:rPr>
            </w:pPr>
            <w:r>
              <w:rPr>
                <w:sz w:val="20"/>
                <w:szCs w:val="20"/>
              </w:rPr>
              <w:t>Одно</w:t>
            </w:r>
          </w:p>
        </w:tc>
      </w:tr>
      <w:tr w:rsidR="000A0697" w:rsidRPr="00D30E73" w:rsidTr="004D71C0">
        <w:tc>
          <w:tcPr>
            <w:tcW w:w="3155" w:type="pct"/>
            <w:vAlign w:val="center"/>
          </w:tcPr>
          <w:p w:rsidR="000A0697" w:rsidRPr="006405B1" w:rsidRDefault="000A0697" w:rsidP="004D71C0">
            <w:pPr>
              <w:rPr>
                <w:rFonts w:eastAsiaTheme="minorHAnsi"/>
                <w:sz w:val="20"/>
                <w:szCs w:val="20"/>
              </w:rPr>
            </w:pPr>
            <w:r w:rsidRPr="006405B1">
              <w:rPr>
                <w:sz w:val="20"/>
                <w:szCs w:val="20"/>
              </w:rPr>
              <w:t>Котельный зал расположен на отметке</w:t>
            </w:r>
          </w:p>
        </w:tc>
        <w:tc>
          <w:tcPr>
            <w:tcW w:w="1845" w:type="pct"/>
            <w:shd w:val="clear" w:color="auto" w:fill="auto"/>
          </w:tcPr>
          <w:p w:rsidR="000A0697" w:rsidRPr="006405B1" w:rsidRDefault="000A0697" w:rsidP="004D71C0">
            <w:pPr>
              <w:jc w:val="center"/>
              <w:rPr>
                <w:sz w:val="20"/>
                <w:szCs w:val="20"/>
              </w:rPr>
            </w:pPr>
            <w:r>
              <w:rPr>
                <w:sz w:val="20"/>
                <w:szCs w:val="20"/>
              </w:rPr>
              <w:t>Нет сведений</w:t>
            </w:r>
          </w:p>
        </w:tc>
      </w:tr>
      <w:tr w:rsidR="000A0697" w:rsidRPr="00D30E73" w:rsidTr="004D71C0">
        <w:tc>
          <w:tcPr>
            <w:tcW w:w="3155" w:type="pct"/>
            <w:vAlign w:val="center"/>
          </w:tcPr>
          <w:p w:rsidR="000A0697" w:rsidRPr="006405B1" w:rsidRDefault="000A0697" w:rsidP="004D71C0">
            <w:pPr>
              <w:rPr>
                <w:rFonts w:eastAsiaTheme="minorHAnsi"/>
                <w:sz w:val="20"/>
                <w:szCs w:val="20"/>
              </w:rPr>
            </w:pPr>
            <w:r w:rsidRPr="006405B1">
              <w:rPr>
                <w:sz w:val="20"/>
                <w:szCs w:val="20"/>
              </w:rPr>
              <w:t>Площадка обследования на отметке</w:t>
            </w:r>
          </w:p>
        </w:tc>
        <w:tc>
          <w:tcPr>
            <w:tcW w:w="1845" w:type="pct"/>
            <w:shd w:val="clear" w:color="auto" w:fill="auto"/>
          </w:tcPr>
          <w:p w:rsidR="000A0697" w:rsidRPr="006405B1" w:rsidRDefault="000A0697" w:rsidP="004D71C0">
            <w:pPr>
              <w:jc w:val="center"/>
              <w:rPr>
                <w:sz w:val="20"/>
                <w:szCs w:val="20"/>
              </w:rPr>
            </w:pPr>
            <w:r>
              <w:rPr>
                <w:sz w:val="20"/>
                <w:szCs w:val="20"/>
              </w:rPr>
              <w:t>Нет сведений</w:t>
            </w:r>
          </w:p>
        </w:tc>
      </w:tr>
      <w:tr w:rsidR="000A0697" w:rsidRPr="00D30E73" w:rsidTr="004D71C0">
        <w:tc>
          <w:tcPr>
            <w:tcW w:w="3155" w:type="pct"/>
            <w:vAlign w:val="center"/>
          </w:tcPr>
          <w:p w:rsidR="000A0697" w:rsidRPr="00D30E73" w:rsidRDefault="000A0697" w:rsidP="004D71C0">
            <w:pPr>
              <w:rPr>
                <w:b/>
                <w:i/>
                <w:sz w:val="20"/>
                <w:szCs w:val="20"/>
              </w:rPr>
            </w:pPr>
            <w:r w:rsidRPr="00D30E73">
              <w:rPr>
                <w:b/>
                <w:i/>
                <w:sz w:val="20"/>
                <w:szCs w:val="20"/>
              </w:rPr>
              <w:t>Конструктивные элементы здания:</w:t>
            </w:r>
          </w:p>
        </w:tc>
        <w:tc>
          <w:tcPr>
            <w:tcW w:w="1845" w:type="pct"/>
            <w:shd w:val="clear" w:color="auto" w:fill="auto"/>
          </w:tcPr>
          <w:p w:rsidR="000A0697" w:rsidRPr="006405B1" w:rsidRDefault="000A0697" w:rsidP="004D71C0">
            <w:pPr>
              <w:jc w:val="center"/>
              <w:rPr>
                <w:sz w:val="20"/>
                <w:szCs w:val="20"/>
              </w:rPr>
            </w:pPr>
          </w:p>
        </w:tc>
      </w:tr>
      <w:tr w:rsidR="000A0697" w:rsidRPr="00D30E73" w:rsidTr="004D71C0">
        <w:tc>
          <w:tcPr>
            <w:tcW w:w="3155" w:type="pct"/>
            <w:vAlign w:val="center"/>
          </w:tcPr>
          <w:p w:rsidR="000A0697" w:rsidRPr="006405B1" w:rsidRDefault="000A0697" w:rsidP="004D71C0">
            <w:pPr>
              <w:rPr>
                <w:b/>
                <w:sz w:val="20"/>
                <w:szCs w:val="20"/>
              </w:rPr>
            </w:pPr>
            <w:r w:rsidRPr="006405B1">
              <w:rPr>
                <w:sz w:val="20"/>
                <w:szCs w:val="20"/>
              </w:rPr>
              <w:t>Котельная выполнена из</w:t>
            </w:r>
          </w:p>
        </w:tc>
        <w:tc>
          <w:tcPr>
            <w:tcW w:w="1845" w:type="pct"/>
            <w:shd w:val="clear" w:color="auto" w:fill="auto"/>
          </w:tcPr>
          <w:p w:rsidR="000A0697" w:rsidRPr="006405B1" w:rsidRDefault="000A0697" w:rsidP="004D71C0">
            <w:pPr>
              <w:jc w:val="center"/>
              <w:rPr>
                <w:sz w:val="20"/>
                <w:szCs w:val="20"/>
              </w:rPr>
            </w:pPr>
            <w:r>
              <w:rPr>
                <w:sz w:val="20"/>
                <w:szCs w:val="20"/>
              </w:rPr>
              <w:t>Кирпичные</w:t>
            </w:r>
          </w:p>
        </w:tc>
      </w:tr>
      <w:tr w:rsidR="000A0697" w:rsidRPr="00D30E73" w:rsidTr="004D71C0">
        <w:tc>
          <w:tcPr>
            <w:tcW w:w="3155" w:type="pct"/>
            <w:vAlign w:val="center"/>
          </w:tcPr>
          <w:p w:rsidR="000A0697" w:rsidRPr="006405B1" w:rsidRDefault="000A0697" w:rsidP="004D71C0">
            <w:pPr>
              <w:rPr>
                <w:sz w:val="20"/>
                <w:szCs w:val="20"/>
              </w:rPr>
            </w:pPr>
            <w:r w:rsidRPr="006405B1">
              <w:rPr>
                <w:sz w:val="20"/>
                <w:szCs w:val="20"/>
              </w:rPr>
              <w:t>Фундамент</w:t>
            </w:r>
          </w:p>
        </w:tc>
        <w:tc>
          <w:tcPr>
            <w:tcW w:w="1845" w:type="pct"/>
            <w:shd w:val="clear" w:color="auto" w:fill="auto"/>
          </w:tcPr>
          <w:p w:rsidR="000A0697" w:rsidRPr="006405B1" w:rsidRDefault="000A0697" w:rsidP="004D71C0">
            <w:pPr>
              <w:jc w:val="center"/>
              <w:rPr>
                <w:sz w:val="20"/>
                <w:szCs w:val="20"/>
              </w:rPr>
            </w:pPr>
            <w:r>
              <w:rPr>
                <w:sz w:val="20"/>
                <w:szCs w:val="20"/>
              </w:rPr>
              <w:t>Бутовый, ленточный</w:t>
            </w:r>
          </w:p>
        </w:tc>
      </w:tr>
      <w:tr w:rsidR="000A0697" w:rsidRPr="00D30E73" w:rsidTr="004D71C0">
        <w:tc>
          <w:tcPr>
            <w:tcW w:w="3155" w:type="pct"/>
            <w:vAlign w:val="center"/>
          </w:tcPr>
          <w:p w:rsidR="000A0697" w:rsidRPr="006405B1" w:rsidRDefault="000A0697" w:rsidP="004D71C0">
            <w:pPr>
              <w:rPr>
                <w:sz w:val="20"/>
                <w:szCs w:val="20"/>
              </w:rPr>
            </w:pPr>
            <w:r w:rsidRPr="006405B1">
              <w:rPr>
                <w:sz w:val="20"/>
                <w:szCs w:val="20"/>
              </w:rPr>
              <w:t>Кровля</w:t>
            </w:r>
          </w:p>
        </w:tc>
        <w:tc>
          <w:tcPr>
            <w:tcW w:w="1845" w:type="pct"/>
            <w:shd w:val="clear" w:color="auto" w:fill="auto"/>
          </w:tcPr>
          <w:p w:rsidR="000A0697" w:rsidRPr="006405B1" w:rsidRDefault="000A0697" w:rsidP="004D71C0">
            <w:pPr>
              <w:jc w:val="center"/>
              <w:rPr>
                <w:sz w:val="20"/>
                <w:szCs w:val="20"/>
              </w:rPr>
            </w:pPr>
            <w:r>
              <w:rPr>
                <w:sz w:val="20"/>
                <w:szCs w:val="20"/>
              </w:rPr>
              <w:t>Рубероид по битуму</w:t>
            </w:r>
          </w:p>
        </w:tc>
      </w:tr>
      <w:tr w:rsidR="000A0697" w:rsidRPr="00D30E73" w:rsidTr="004D71C0">
        <w:tc>
          <w:tcPr>
            <w:tcW w:w="3155" w:type="pct"/>
            <w:vAlign w:val="center"/>
          </w:tcPr>
          <w:p w:rsidR="000A0697" w:rsidRPr="006405B1" w:rsidRDefault="000A0697" w:rsidP="004D71C0">
            <w:pPr>
              <w:rPr>
                <w:sz w:val="20"/>
                <w:szCs w:val="20"/>
              </w:rPr>
            </w:pPr>
            <w:r w:rsidRPr="006405B1">
              <w:rPr>
                <w:sz w:val="20"/>
                <w:szCs w:val="20"/>
              </w:rPr>
              <w:t>Уклон, %</w:t>
            </w:r>
          </w:p>
        </w:tc>
        <w:tc>
          <w:tcPr>
            <w:tcW w:w="1845" w:type="pct"/>
            <w:shd w:val="clear" w:color="auto" w:fill="auto"/>
          </w:tcPr>
          <w:p w:rsidR="000A0697" w:rsidRPr="006405B1" w:rsidRDefault="000A0697" w:rsidP="004D71C0">
            <w:pPr>
              <w:jc w:val="center"/>
              <w:rPr>
                <w:sz w:val="20"/>
                <w:szCs w:val="20"/>
              </w:rPr>
            </w:pPr>
            <w:r>
              <w:rPr>
                <w:sz w:val="20"/>
                <w:szCs w:val="20"/>
              </w:rPr>
              <w:t>10</w:t>
            </w:r>
          </w:p>
        </w:tc>
      </w:tr>
      <w:tr w:rsidR="000A0697" w:rsidRPr="00D30E73" w:rsidTr="004D71C0">
        <w:tc>
          <w:tcPr>
            <w:tcW w:w="3155" w:type="pct"/>
            <w:vAlign w:val="center"/>
          </w:tcPr>
          <w:p w:rsidR="000A0697" w:rsidRPr="006405B1" w:rsidRDefault="000A0697" w:rsidP="004D71C0">
            <w:pPr>
              <w:rPr>
                <w:sz w:val="20"/>
                <w:szCs w:val="20"/>
              </w:rPr>
            </w:pPr>
            <w:r w:rsidRPr="006405B1">
              <w:rPr>
                <w:sz w:val="20"/>
                <w:szCs w:val="20"/>
              </w:rPr>
              <w:t>Водоотвод с кровли</w:t>
            </w:r>
          </w:p>
        </w:tc>
        <w:tc>
          <w:tcPr>
            <w:tcW w:w="1845" w:type="pct"/>
            <w:shd w:val="clear" w:color="auto" w:fill="auto"/>
          </w:tcPr>
          <w:p w:rsidR="000A0697" w:rsidRPr="006405B1" w:rsidRDefault="000A0697" w:rsidP="004D71C0">
            <w:pPr>
              <w:jc w:val="center"/>
              <w:rPr>
                <w:sz w:val="20"/>
                <w:szCs w:val="20"/>
              </w:rPr>
            </w:pPr>
            <w:r>
              <w:rPr>
                <w:sz w:val="20"/>
                <w:szCs w:val="20"/>
              </w:rPr>
              <w:t>Отсутствуют</w:t>
            </w:r>
          </w:p>
        </w:tc>
      </w:tr>
      <w:tr w:rsidR="000A0697" w:rsidRPr="00D30E73" w:rsidTr="004D71C0">
        <w:tc>
          <w:tcPr>
            <w:tcW w:w="3155" w:type="pct"/>
            <w:vAlign w:val="center"/>
          </w:tcPr>
          <w:p w:rsidR="000A0697" w:rsidRPr="006405B1" w:rsidRDefault="000A0697" w:rsidP="004D71C0">
            <w:pPr>
              <w:rPr>
                <w:sz w:val="20"/>
                <w:szCs w:val="20"/>
              </w:rPr>
            </w:pPr>
            <w:r w:rsidRPr="006405B1">
              <w:rPr>
                <w:sz w:val="20"/>
                <w:szCs w:val="20"/>
              </w:rPr>
              <w:t>Пол</w:t>
            </w:r>
          </w:p>
        </w:tc>
        <w:tc>
          <w:tcPr>
            <w:tcW w:w="1845" w:type="pct"/>
            <w:shd w:val="clear" w:color="auto" w:fill="auto"/>
          </w:tcPr>
          <w:p w:rsidR="000A0697" w:rsidRPr="006405B1" w:rsidRDefault="000A0697" w:rsidP="004D71C0">
            <w:pPr>
              <w:jc w:val="center"/>
              <w:rPr>
                <w:sz w:val="20"/>
                <w:szCs w:val="20"/>
              </w:rPr>
            </w:pPr>
            <w:r>
              <w:rPr>
                <w:sz w:val="20"/>
                <w:szCs w:val="20"/>
              </w:rPr>
              <w:t>Цементные</w:t>
            </w:r>
          </w:p>
        </w:tc>
      </w:tr>
    </w:tbl>
    <w:p w:rsidR="000A0697" w:rsidRDefault="000A0697" w:rsidP="000A0697">
      <w:pPr>
        <w:spacing w:before="120" w:after="120"/>
      </w:pPr>
      <w:r>
        <w:lastRenderedPageBreak/>
        <w:t xml:space="preserve">Здание источника теплоснабжения – котельная АО «Угловский известковый комбинат». </w:t>
      </w:r>
    </w:p>
    <w:tbl>
      <w:tblPr>
        <w:tblStyle w:val="af2"/>
        <w:tblW w:w="5000" w:type="pct"/>
        <w:tblLook w:val="04A0"/>
      </w:tblPr>
      <w:tblGrid>
        <w:gridCol w:w="6039"/>
        <w:gridCol w:w="3531"/>
      </w:tblGrid>
      <w:tr w:rsidR="000A0697" w:rsidRPr="00D30E73" w:rsidTr="004D71C0">
        <w:tc>
          <w:tcPr>
            <w:tcW w:w="5000" w:type="pct"/>
            <w:gridSpan w:val="2"/>
            <w:shd w:val="clear" w:color="auto" w:fill="auto"/>
            <w:vAlign w:val="center"/>
          </w:tcPr>
          <w:p w:rsidR="000A0697" w:rsidRPr="00D30E73" w:rsidRDefault="000A0697" w:rsidP="004D71C0">
            <w:pPr>
              <w:jc w:val="center"/>
              <w:rPr>
                <w:b/>
                <w:sz w:val="20"/>
                <w:szCs w:val="20"/>
              </w:rPr>
            </w:pPr>
            <w:r w:rsidRPr="00D30E73">
              <w:rPr>
                <w:b/>
                <w:sz w:val="20"/>
                <w:szCs w:val="20"/>
              </w:rPr>
              <w:t>Данные по зданию источника теплоснабжения</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Адрес:</w:t>
            </w:r>
          </w:p>
        </w:tc>
        <w:tc>
          <w:tcPr>
            <w:tcW w:w="1845" w:type="pct"/>
            <w:shd w:val="clear" w:color="auto" w:fill="auto"/>
          </w:tcPr>
          <w:p w:rsidR="000A0697" w:rsidRPr="00D30E73" w:rsidRDefault="000A0697" w:rsidP="004D71C0">
            <w:pPr>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Спортивная, д. 2</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 xml:space="preserve">Год </w:t>
            </w:r>
            <w:r>
              <w:rPr>
                <w:sz w:val="20"/>
                <w:szCs w:val="20"/>
              </w:rPr>
              <w:t>установки</w:t>
            </w:r>
            <w:r w:rsidRPr="00D30E73">
              <w:rPr>
                <w:sz w:val="20"/>
                <w:szCs w:val="20"/>
              </w:rPr>
              <w:t>:</w:t>
            </w:r>
          </w:p>
        </w:tc>
        <w:tc>
          <w:tcPr>
            <w:tcW w:w="1845" w:type="pct"/>
            <w:shd w:val="clear" w:color="auto" w:fill="auto"/>
          </w:tcPr>
          <w:p w:rsidR="000A0697" w:rsidRDefault="000A0697" w:rsidP="004D71C0">
            <w:r>
              <w:rPr>
                <w:sz w:val="20"/>
                <w:szCs w:val="20"/>
              </w:rPr>
              <w:t xml:space="preserve">        1972</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Год последнего капитального ремонта</w:t>
            </w:r>
          </w:p>
        </w:tc>
        <w:tc>
          <w:tcPr>
            <w:tcW w:w="1845" w:type="pct"/>
            <w:shd w:val="clear" w:color="auto" w:fill="auto"/>
          </w:tcPr>
          <w:p w:rsidR="000A0697" w:rsidRDefault="000A0697" w:rsidP="004D71C0">
            <w:r>
              <w:rPr>
                <w:sz w:val="20"/>
                <w:szCs w:val="20"/>
              </w:rPr>
              <w:t xml:space="preserve">        </w:t>
            </w:r>
            <w:r w:rsidRPr="00C23A3F">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Размер здания в осях, м×м</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0A0697" w:rsidRPr="00D30E73" w:rsidRDefault="000A0697" w:rsidP="004D71C0">
            <w:pPr>
              <w:jc w:val="center"/>
              <w:rPr>
                <w:sz w:val="20"/>
                <w:szCs w:val="20"/>
              </w:rPr>
            </w:pPr>
            <w:r>
              <w:rPr>
                <w:sz w:val="20"/>
                <w:szCs w:val="20"/>
              </w:rPr>
              <w:t>349,3</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Высота до низа ферм (перекрытия), м</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Этажность здания</w:t>
            </w:r>
          </w:p>
        </w:tc>
        <w:tc>
          <w:tcPr>
            <w:tcW w:w="1845" w:type="pct"/>
            <w:shd w:val="clear" w:color="auto" w:fill="auto"/>
          </w:tcPr>
          <w:p w:rsidR="000A0697" w:rsidRPr="00D30E73" w:rsidRDefault="000A0697" w:rsidP="004D71C0">
            <w:pPr>
              <w:jc w:val="center"/>
              <w:rPr>
                <w:sz w:val="20"/>
                <w:szCs w:val="20"/>
              </w:rPr>
            </w:pPr>
            <w:r w:rsidRPr="00D30E73">
              <w:rPr>
                <w:sz w:val="20"/>
                <w:szCs w:val="20"/>
              </w:rPr>
              <w:t>Одно</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Котельный зал расположен на отметке</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Площадка обследования на отметке</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Конструктивные элементы здания:</w:t>
            </w:r>
          </w:p>
        </w:tc>
        <w:tc>
          <w:tcPr>
            <w:tcW w:w="1845" w:type="pct"/>
            <w:shd w:val="clear" w:color="auto" w:fill="auto"/>
          </w:tcPr>
          <w:p w:rsidR="000A0697" w:rsidRPr="00D30E73" w:rsidRDefault="000A0697" w:rsidP="004D71C0">
            <w:pPr>
              <w:jc w:val="center"/>
              <w:rPr>
                <w:sz w:val="20"/>
                <w:szCs w:val="20"/>
              </w:rPr>
            </w:pP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Котельная выполнена из</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Фундамент</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Кровля</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Уклон, %</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Водоотвод с кровли</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r w:rsidR="000A0697" w:rsidRPr="00D30E73" w:rsidTr="004D71C0">
        <w:tc>
          <w:tcPr>
            <w:tcW w:w="3155" w:type="pct"/>
            <w:vAlign w:val="center"/>
          </w:tcPr>
          <w:p w:rsidR="000A0697" w:rsidRPr="00D30E73" w:rsidRDefault="000A0697" w:rsidP="004D71C0">
            <w:pPr>
              <w:rPr>
                <w:sz w:val="20"/>
                <w:szCs w:val="20"/>
              </w:rPr>
            </w:pPr>
            <w:r w:rsidRPr="00D30E73">
              <w:rPr>
                <w:sz w:val="20"/>
                <w:szCs w:val="20"/>
              </w:rPr>
              <w:t>Пол</w:t>
            </w:r>
          </w:p>
        </w:tc>
        <w:tc>
          <w:tcPr>
            <w:tcW w:w="1845" w:type="pct"/>
            <w:shd w:val="clear" w:color="auto" w:fill="auto"/>
          </w:tcPr>
          <w:p w:rsidR="000A0697" w:rsidRPr="00D30E73" w:rsidRDefault="000A0697" w:rsidP="004D71C0">
            <w:pPr>
              <w:jc w:val="center"/>
              <w:rPr>
                <w:sz w:val="20"/>
                <w:szCs w:val="20"/>
              </w:rPr>
            </w:pPr>
            <w:r w:rsidRPr="00D30E73">
              <w:rPr>
                <w:sz w:val="20"/>
                <w:szCs w:val="20"/>
              </w:rPr>
              <w:t>Нет сведений</w:t>
            </w:r>
          </w:p>
        </w:tc>
      </w:tr>
    </w:tbl>
    <w:p w:rsidR="000A0697" w:rsidRDefault="000A0697" w:rsidP="000A0697">
      <w:pPr>
        <w:spacing w:before="120" w:after="120"/>
      </w:pPr>
    </w:p>
    <w:p w:rsidR="000A0697" w:rsidRDefault="000A0697" w:rsidP="000A0697">
      <w:pPr>
        <w:spacing w:before="120" w:after="120"/>
      </w:pPr>
    </w:p>
    <w:p w:rsidR="000A0697" w:rsidRPr="00870422" w:rsidRDefault="000A0697" w:rsidP="000A0697">
      <w:pPr>
        <w:spacing w:before="120"/>
      </w:pPr>
      <w:r w:rsidRPr="00870422">
        <w:t xml:space="preserve">Состав и технические характеристики основного оборудования источников централизованного теплоснабжения </w:t>
      </w:r>
      <w:r>
        <w:t>Угловского городского поселения</w:t>
      </w:r>
      <w:r w:rsidRPr="00870422">
        <w:t xml:space="preserve">представлены в таблице </w:t>
      </w:r>
      <w:r>
        <w:t>1.</w:t>
      </w:r>
      <w:r w:rsidRPr="00870422">
        <w:t>2.</w:t>
      </w:r>
    </w:p>
    <w:p w:rsidR="000A0697" w:rsidRDefault="000A0697" w:rsidP="000A0697">
      <w:pPr>
        <w:pStyle w:val="af9"/>
        <w:spacing w:after="120"/>
        <w:sectPr w:rsidR="000A0697" w:rsidSect="00AB4D6B">
          <w:pgSz w:w="11906" w:h="16838"/>
          <w:pgMar w:top="1134" w:right="851" w:bottom="1134" w:left="1701" w:header="709" w:footer="709" w:gutter="0"/>
          <w:cols w:space="708"/>
          <w:docGrid w:linePitch="381"/>
        </w:sectPr>
      </w:pPr>
    </w:p>
    <w:p w:rsidR="000A0697" w:rsidRDefault="000A0697" w:rsidP="000A0697">
      <w:pPr>
        <w:spacing w:after="120"/>
        <w:jc w:val="right"/>
      </w:pPr>
      <w:r w:rsidRPr="00ED4BDB">
        <w:lastRenderedPageBreak/>
        <w:t>Таблица 1.</w:t>
      </w:r>
      <w: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1"/>
        <w:gridCol w:w="1472"/>
        <w:gridCol w:w="1339"/>
        <w:gridCol w:w="459"/>
        <w:gridCol w:w="616"/>
        <w:gridCol w:w="830"/>
        <w:gridCol w:w="842"/>
        <w:gridCol w:w="1066"/>
        <w:gridCol w:w="1269"/>
        <w:gridCol w:w="2824"/>
        <w:gridCol w:w="1485"/>
      </w:tblGrid>
      <w:tr w:rsidR="000A0697" w:rsidTr="004D71C0">
        <w:trPr>
          <w:cantSplit/>
          <w:trHeight w:val="2822"/>
          <w:tblHeader/>
        </w:trPr>
        <w:tc>
          <w:tcPr>
            <w:tcW w:w="170" w:type="pct"/>
            <w:vAlign w:val="center"/>
          </w:tcPr>
          <w:p w:rsidR="000A0697" w:rsidRPr="0021420F" w:rsidRDefault="000A0697" w:rsidP="004D71C0">
            <w:pPr>
              <w:jc w:val="center"/>
              <w:rPr>
                <w:b/>
                <w:color w:val="000000"/>
                <w:sz w:val="20"/>
                <w:szCs w:val="20"/>
              </w:rPr>
            </w:pPr>
            <w:r>
              <w:rPr>
                <w:b/>
                <w:color w:val="000000"/>
                <w:sz w:val="20"/>
                <w:szCs w:val="20"/>
              </w:rPr>
              <w:t>№ п/п</w:t>
            </w:r>
          </w:p>
        </w:tc>
        <w:tc>
          <w:tcPr>
            <w:tcW w:w="704"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 xml:space="preserve">Наименование </w:t>
            </w:r>
            <w:r>
              <w:rPr>
                <w:b/>
                <w:color w:val="000000"/>
                <w:sz w:val="20"/>
                <w:szCs w:val="20"/>
              </w:rPr>
              <w:t>источника теплоснабжения</w:t>
            </w:r>
          </w:p>
        </w:tc>
        <w:tc>
          <w:tcPr>
            <w:tcW w:w="498" w:type="pct"/>
            <w:textDirection w:val="btLr"/>
            <w:vAlign w:val="center"/>
          </w:tcPr>
          <w:p w:rsidR="000A0697" w:rsidRPr="0021420F" w:rsidRDefault="000A0697" w:rsidP="004D71C0">
            <w:pPr>
              <w:ind w:left="113" w:right="113"/>
              <w:jc w:val="center"/>
              <w:rPr>
                <w:b/>
                <w:color w:val="000000"/>
                <w:sz w:val="20"/>
                <w:szCs w:val="20"/>
              </w:rPr>
            </w:pPr>
            <w:r>
              <w:rPr>
                <w:b/>
                <w:color w:val="000000"/>
                <w:sz w:val="20"/>
                <w:szCs w:val="20"/>
              </w:rPr>
              <w:t>М</w:t>
            </w:r>
            <w:r w:rsidRPr="0021420F">
              <w:rPr>
                <w:b/>
                <w:color w:val="000000"/>
                <w:sz w:val="20"/>
                <w:szCs w:val="20"/>
              </w:rPr>
              <w:t>арк</w:t>
            </w:r>
            <w:r>
              <w:rPr>
                <w:b/>
                <w:color w:val="000000"/>
                <w:sz w:val="20"/>
                <w:szCs w:val="20"/>
              </w:rPr>
              <w:t>а котла</w:t>
            </w:r>
          </w:p>
        </w:tc>
        <w:tc>
          <w:tcPr>
            <w:tcW w:w="453" w:type="pct"/>
            <w:textDirection w:val="btLr"/>
            <w:vAlign w:val="center"/>
          </w:tcPr>
          <w:p w:rsidR="000A0697" w:rsidRPr="0021420F" w:rsidRDefault="000A0697" w:rsidP="004D71C0">
            <w:pPr>
              <w:ind w:left="113" w:right="113"/>
              <w:jc w:val="center"/>
              <w:rPr>
                <w:b/>
                <w:color w:val="000000"/>
                <w:sz w:val="20"/>
                <w:szCs w:val="20"/>
              </w:rPr>
            </w:pPr>
            <w:r>
              <w:rPr>
                <w:b/>
                <w:color w:val="000000"/>
                <w:sz w:val="20"/>
                <w:szCs w:val="20"/>
              </w:rPr>
              <w:t>Тип котла</w:t>
            </w:r>
          </w:p>
        </w:tc>
        <w:tc>
          <w:tcPr>
            <w:tcW w:w="155"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Кол-во котлов</w:t>
            </w:r>
          </w:p>
        </w:tc>
        <w:tc>
          <w:tcPr>
            <w:tcW w:w="208"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Год ввода в эксплуатацию</w:t>
            </w:r>
          </w:p>
        </w:tc>
        <w:tc>
          <w:tcPr>
            <w:tcW w:w="280" w:type="pct"/>
            <w:textDirection w:val="btLr"/>
            <w:vAlign w:val="center"/>
          </w:tcPr>
          <w:p w:rsidR="000A0697" w:rsidRPr="0021420F" w:rsidRDefault="000A0697" w:rsidP="004D71C0">
            <w:pPr>
              <w:ind w:left="113" w:right="113"/>
              <w:jc w:val="center"/>
              <w:rPr>
                <w:b/>
                <w:color w:val="000000"/>
                <w:sz w:val="20"/>
                <w:szCs w:val="20"/>
              </w:rPr>
            </w:pPr>
            <w:r>
              <w:rPr>
                <w:b/>
                <w:color w:val="000000"/>
                <w:sz w:val="20"/>
                <w:szCs w:val="20"/>
              </w:rPr>
              <w:t>Теплопроизводительность, Гкал/ч</w:t>
            </w:r>
          </w:p>
        </w:tc>
        <w:tc>
          <w:tcPr>
            <w:tcW w:w="285"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 xml:space="preserve">Полная мощность котельной, </w:t>
            </w:r>
            <w:r>
              <w:rPr>
                <w:b/>
                <w:color w:val="000000"/>
                <w:sz w:val="20"/>
                <w:szCs w:val="20"/>
              </w:rPr>
              <w:t>Гкал/ч</w:t>
            </w:r>
          </w:p>
        </w:tc>
        <w:tc>
          <w:tcPr>
            <w:tcW w:w="360" w:type="pct"/>
            <w:textDirection w:val="btLr"/>
            <w:vAlign w:val="center"/>
          </w:tcPr>
          <w:p w:rsidR="000A0697" w:rsidRPr="0021420F" w:rsidRDefault="000A0697" w:rsidP="004D71C0">
            <w:pPr>
              <w:ind w:left="113" w:right="113"/>
              <w:jc w:val="center"/>
              <w:rPr>
                <w:b/>
                <w:color w:val="000000"/>
                <w:sz w:val="20"/>
                <w:szCs w:val="20"/>
              </w:rPr>
            </w:pPr>
            <w:r>
              <w:rPr>
                <w:b/>
                <w:color w:val="000000"/>
                <w:sz w:val="20"/>
                <w:szCs w:val="20"/>
              </w:rPr>
              <w:t>Подключенная нагрузка на 2017 год</w:t>
            </w:r>
            <w:r w:rsidRPr="0021420F">
              <w:rPr>
                <w:b/>
                <w:color w:val="000000"/>
                <w:sz w:val="20"/>
                <w:szCs w:val="20"/>
              </w:rPr>
              <w:t xml:space="preserve">, </w:t>
            </w:r>
            <w:r>
              <w:rPr>
                <w:b/>
                <w:color w:val="000000"/>
                <w:sz w:val="20"/>
                <w:szCs w:val="20"/>
              </w:rPr>
              <w:t>Гкал/ч</w:t>
            </w:r>
          </w:p>
        </w:tc>
        <w:tc>
          <w:tcPr>
            <w:tcW w:w="429" w:type="pct"/>
            <w:textDirection w:val="btLr"/>
            <w:vAlign w:val="center"/>
          </w:tcPr>
          <w:p w:rsidR="000A0697" w:rsidRPr="007A1481" w:rsidRDefault="000A0697" w:rsidP="004D71C0">
            <w:pPr>
              <w:ind w:left="113" w:right="113"/>
              <w:jc w:val="center"/>
              <w:rPr>
                <w:b/>
                <w:color w:val="000000"/>
                <w:sz w:val="20"/>
                <w:szCs w:val="20"/>
              </w:rPr>
            </w:pPr>
            <w:r>
              <w:rPr>
                <w:b/>
                <w:color w:val="000000"/>
                <w:sz w:val="20"/>
                <w:szCs w:val="20"/>
              </w:rPr>
              <w:t>Дата проведения последней наладки</w:t>
            </w:r>
          </w:p>
        </w:tc>
        <w:tc>
          <w:tcPr>
            <w:tcW w:w="955" w:type="pct"/>
            <w:textDirection w:val="btLr"/>
            <w:vAlign w:val="center"/>
          </w:tcPr>
          <w:p w:rsidR="000A0697" w:rsidRPr="0021420F" w:rsidRDefault="000A0697" w:rsidP="004D71C0">
            <w:pPr>
              <w:ind w:left="113" w:right="113"/>
              <w:jc w:val="center"/>
              <w:rPr>
                <w:b/>
                <w:color w:val="000000"/>
                <w:sz w:val="20"/>
                <w:szCs w:val="20"/>
              </w:rPr>
            </w:pPr>
            <w:r w:rsidRPr="0021420F">
              <w:rPr>
                <w:b/>
                <w:color w:val="000000"/>
                <w:sz w:val="20"/>
                <w:szCs w:val="20"/>
              </w:rPr>
              <w:t>Вид топлива</w:t>
            </w:r>
            <w:r>
              <w:rPr>
                <w:b/>
                <w:color w:val="000000"/>
                <w:sz w:val="20"/>
                <w:szCs w:val="20"/>
              </w:rPr>
              <w:t xml:space="preserve"> (основной / резервный)</w:t>
            </w:r>
          </w:p>
        </w:tc>
        <w:tc>
          <w:tcPr>
            <w:tcW w:w="501" w:type="pct"/>
            <w:textDirection w:val="btLr"/>
            <w:vAlign w:val="center"/>
          </w:tcPr>
          <w:p w:rsidR="000A0697" w:rsidRDefault="000A0697" w:rsidP="004D71C0">
            <w:pPr>
              <w:ind w:left="113" w:right="113"/>
              <w:jc w:val="center"/>
              <w:rPr>
                <w:b/>
                <w:color w:val="000000"/>
                <w:sz w:val="20"/>
                <w:szCs w:val="20"/>
              </w:rPr>
            </w:pPr>
            <w:r>
              <w:rPr>
                <w:b/>
                <w:color w:val="000000"/>
                <w:sz w:val="20"/>
                <w:szCs w:val="20"/>
              </w:rPr>
              <w:t>КПД котла – паспортный / по результатам наладки, %</w:t>
            </w:r>
          </w:p>
        </w:tc>
      </w:tr>
      <w:tr w:rsidR="000A0697" w:rsidRPr="001E4ED4" w:rsidTr="004D71C0">
        <w:trPr>
          <w:trHeight w:val="208"/>
          <w:tblHeader/>
        </w:trPr>
        <w:tc>
          <w:tcPr>
            <w:tcW w:w="170" w:type="pct"/>
            <w:vAlign w:val="center"/>
          </w:tcPr>
          <w:p w:rsidR="000A0697" w:rsidRPr="001E4ED4" w:rsidRDefault="000A0697" w:rsidP="004D71C0">
            <w:pPr>
              <w:jc w:val="center"/>
              <w:rPr>
                <w:color w:val="000000"/>
                <w:sz w:val="20"/>
                <w:szCs w:val="20"/>
              </w:rPr>
            </w:pPr>
            <w:r w:rsidRPr="001E4ED4">
              <w:rPr>
                <w:color w:val="000000"/>
                <w:sz w:val="20"/>
                <w:szCs w:val="20"/>
              </w:rPr>
              <w:t>1</w:t>
            </w:r>
          </w:p>
        </w:tc>
        <w:tc>
          <w:tcPr>
            <w:tcW w:w="704" w:type="pct"/>
            <w:vAlign w:val="center"/>
          </w:tcPr>
          <w:p w:rsidR="000A0697" w:rsidRPr="001E4ED4" w:rsidRDefault="000A0697" w:rsidP="004D71C0">
            <w:pPr>
              <w:jc w:val="center"/>
              <w:rPr>
                <w:color w:val="000000"/>
                <w:sz w:val="20"/>
                <w:szCs w:val="20"/>
              </w:rPr>
            </w:pPr>
            <w:r w:rsidRPr="001E4ED4">
              <w:rPr>
                <w:color w:val="000000"/>
                <w:sz w:val="20"/>
                <w:szCs w:val="20"/>
              </w:rPr>
              <w:t>2</w:t>
            </w:r>
          </w:p>
        </w:tc>
        <w:tc>
          <w:tcPr>
            <w:tcW w:w="498" w:type="pct"/>
            <w:vAlign w:val="center"/>
          </w:tcPr>
          <w:p w:rsidR="000A0697" w:rsidRPr="001E4ED4" w:rsidRDefault="000A0697" w:rsidP="004D71C0">
            <w:pPr>
              <w:jc w:val="center"/>
              <w:rPr>
                <w:color w:val="000000"/>
                <w:sz w:val="20"/>
                <w:szCs w:val="20"/>
              </w:rPr>
            </w:pPr>
            <w:r w:rsidRPr="001E4ED4">
              <w:rPr>
                <w:color w:val="000000"/>
                <w:sz w:val="20"/>
                <w:szCs w:val="20"/>
              </w:rPr>
              <w:t>3</w:t>
            </w:r>
          </w:p>
        </w:tc>
        <w:tc>
          <w:tcPr>
            <w:tcW w:w="453" w:type="pct"/>
            <w:vAlign w:val="center"/>
          </w:tcPr>
          <w:p w:rsidR="000A0697" w:rsidRPr="001E4ED4" w:rsidRDefault="000A0697" w:rsidP="004D71C0">
            <w:pPr>
              <w:jc w:val="center"/>
              <w:rPr>
                <w:color w:val="000000"/>
                <w:sz w:val="20"/>
                <w:szCs w:val="20"/>
              </w:rPr>
            </w:pPr>
            <w:r w:rsidRPr="001E4ED4">
              <w:rPr>
                <w:color w:val="000000"/>
                <w:sz w:val="20"/>
                <w:szCs w:val="20"/>
              </w:rPr>
              <w:t>4</w:t>
            </w:r>
          </w:p>
        </w:tc>
        <w:tc>
          <w:tcPr>
            <w:tcW w:w="155" w:type="pct"/>
            <w:vAlign w:val="center"/>
          </w:tcPr>
          <w:p w:rsidR="000A0697" w:rsidRPr="001E4ED4" w:rsidRDefault="000A0697" w:rsidP="004D71C0">
            <w:pPr>
              <w:jc w:val="center"/>
              <w:rPr>
                <w:color w:val="000000"/>
                <w:sz w:val="20"/>
                <w:szCs w:val="20"/>
              </w:rPr>
            </w:pPr>
            <w:r w:rsidRPr="001E4ED4">
              <w:rPr>
                <w:color w:val="000000"/>
                <w:sz w:val="20"/>
                <w:szCs w:val="20"/>
              </w:rPr>
              <w:t>5</w:t>
            </w:r>
          </w:p>
        </w:tc>
        <w:tc>
          <w:tcPr>
            <w:tcW w:w="208" w:type="pct"/>
            <w:vAlign w:val="center"/>
          </w:tcPr>
          <w:p w:rsidR="000A0697" w:rsidRPr="001E4ED4" w:rsidRDefault="000A0697" w:rsidP="004D71C0">
            <w:pPr>
              <w:jc w:val="center"/>
              <w:rPr>
                <w:color w:val="000000"/>
                <w:sz w:val="20"/>
                <w:szCs w:val="20"/>
              </w:rPr>
            </w:pPr>
            <w:r w:rsidRPr="001E4ED4">
              <w:rPr>
                <w:color w:val="000000"/>
                <w:sz w:val="20"/>
                <w:szCs w:val="20"/>
              </w:rPr>
              <w:t>6</w:t>
            </w:r>
          </w:p>
        </w:tc>
        <w:tc>
          <w:tcPr>
            <w:tcW w:w="280" w:type="pct"/>
            <w:vAlign w:val="center"/>
          </w:tcPr>
          <w:p w:rsidR="000A0697" w:rsidRPr="001E4ED4" w:rsidRDefault="000A0697" w:rsidP="004D71C0">
            <w:pPr>
              <w:jc w:val="center"/>
              <w:rPr>
                <w:color w:val="000000"/>
                <w:sz w:val="20"/>
                <w:szCs w:val="20"/>
              </w:rPr>
            </w:pPr>
            <w:r w:rsidRPr="001E4ED4">
              <w:rPr>
                <w:color w:val="000000"/>
                <w:sz w:val="20"/>
                <w:szCs w:val="20"/>
              </w:rPr>
              <w:t>7</w:t>
            </w:r>
          </w:p>
        </w:tc>
        <w:tc>
          <w:tcPr>
            <w:tcW w:w="285" w:type="pct"/>
            <w:vAlign w:val="center"/>
          </w:tcPr>
          <w:p w:rsidR="000A0697" w:rsidRPr="001E4ED4" w:rsidRDefault="000A0697" w:rsidP="004D71C0">
            <w:pPr>
              <w:jc w:val="center"/>
              <w:rPr>
                <w:color w:val="000000"/>
                <w:sz w:val="20"/>
                <w:szCs w:val="20"/>
              </w:rPr>
            </w:pPr>
            <w:r w:rsidRPr="001E4ED4">
              <w:rPr>
                <w:color w:val="000000"/>
                <w:sz w:val="20"/>
                <w:szCs w:val="20"/>
              </w:rPr>
              <w:t>8</w:t>
            </w:r>
          </w:p>
        </w:tc>
        <w:tc>
          <w:tcPr>
            <w:tcW w:w="360" w:type="pct"/>
            <w:vAlign w:val="center"/>
          </w:tcPr>
          <w:p w:rsidR="000A0697" w:rsidRPr="001E4ED4" w:rsidRDefault="000A0697" w:rsidP="004D71C0">
            <w:pPr>
              <w:jc w:val="center"/>
              <w:rPr>
                <w:color w:val="000000"/>
                <w:sz w:val="20"/>
                <w:szCs w:val="20"/>
              </w:rPr>
            </w:pPr>
            <w:r w:rsidRPr="001E4ED4">
              <w:rPr>
                <w:color w:val="000000"/>
                <w:sz w:val="20"/>
                <w:szCs w:val="20"/>
              </w:rPr>
              <w:t>9</w:t>
            </w:r>
          </w:p>
        </w:tc>
        <w:tc>
          <w:tcPr>
            <w:tcW w:w="429" w:type="pct"/>
            <w:vAlign w:val="center"/>
          </w:tcPr>
          <w:p w:rsidR="000A0697" w:rsidRPr="001E4ED4" w:rsidRDefault="000A0697" w:rsidP="004D71C0">
            <w:pPr>
              <w:jc w:val="center"/>
              <w:rPr>
                <w:color w:val="000000"/>
                <w:sz w:val="20"/>
                <w:szCs w:val="20"/>
              </w:rPr>
            </w:pPr>
            <w:r w:rsidRPr="001E4ED4">
              <w:rPr>
                <w:color w:val="000000"/>
                <w:sz w:val="20"/>
                <w:szCs w:val="20"/>
              </w:rPr>
              <w:t>10</w:t>
            </w:r>
          </w:p>
        </w:tc>
        <w:tc>
          <w:tcPr>
            <w:tcW w:w="955" w:type="pct"/>
            <w:vAlign w:val="center"/>
          </w:tcPr>
          <w:p w:rsidR="000A0697" w:rsidRPr="001E4ED4" w:rsidRDefault="000A0697" w:rsidP="004D71C0">
            <w:pPr>
              <w:jc w:val="center"/>
              <w:rPr>
                <w:color w:val="000000"/>
                <w:sz w:val="20"/>
                <w:szCs w:val="20"/>
              </w:rPr>
            </w:pPr>
            <w:r w:rsidRPr="001E4ED4">
              <w:rPr>
                <w:color w:val="000000"/>
                <w:sz w:val="20"/>
                <w:szCs w:val="20"/>
              </w:rPr>
              <w:t>1</w:t>
            </w:r>
            <w:r>
              <w:rPr>
                <w:color w:val="000000"/>
                <w:sz w:val="20"/>
                <w:szCs w:val="20"/>
              </w:rPr>
              <w:t>1</w:t>
            </w:r>
          </w:p>
        </w:tc>
        <w:tc>
          <w:tcPr>
            <w:tcW w:w="501" w:type="pct"/>
            <w:vAlign w:val="center"/>
          </w:tcPr>
          <w:p w:rsidR="000A0697" w:rsidRPr="001E4ED4" w:rsidRDefault="000A0697" w:rsidP="004D71C0">
            <w:pPr>
              <w:jc w:val="center"/>
              <w:rPr>
                <w:color w:val="000000"/>
                <w:sz w:val="20"/>
                <w:szCs w:val="20"/>
              </w:rPr>
            </w:pPr>
            <w:r>
              <w:rPr>
                <w:color w:val="000000"/>
                <w:sz w:val="20"/>
                <w:szCs w:val="20"/>
              </w:rPr>
              <w:t>12</w:t>
            </w:r>
          </w:p>
        </w:tc>
      </w:tr>
      <w:tr w:rsidR="000A0697" w:rsidTr="004D71C0">
        <w:trPr>
          <w:trHeight w:val="111"/>
        </w:trPr>
        <w:tc>
          <w:tcPr>
            <w:tcW w:w="170" w:type="pct"/>
            <w:vMerge w:val="restart"/>
            <w:vAlign w:val="center"/>
          </w:tcPr>
          <w:p w:rsidR="000A0697" w:rsidRPr="00412F5E" w:rsidRDefault="000A0697" w:rsidP="004D71C0">
            <w:pPr>
              <w:jc w:val="center"/>
              <w:rPr>
                <w:sz w:val="20"/>
                <w:szCs w:val="20"/>
              </w:rPr>
            </w:pPr>
            <w:r>
              <w:rPr>
                <w:sz w:val="20"/>
                <w:szCs w:val="20"/>
              </w:rPr>
              <w:t>1</w:t>
            </w:r>
          </w:p>
        </w:tc>
        <w:tc>
          <w:tcPr>
            <w:tcW w:w="704" w:type="pct"/>
            <w:vMerge w:val="restart"/>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498" w:type="pct"/>
            <w:vAlign w:val="center"/>
          </w:tcPr>
          <w:p w:rsidR="000A0697" w:rsidRPr="00BA2058" w:rsidRDefault="000A0697" w:rsidP="004D71C0">
            <w:pPr>
              <w:jc w:val="center"/>
              <w:rPr>
                <w:color w:val="000000"/>
                <w:sz w:val="20"/>
                <w:szCs w:val="20"/>
              </w:rPr>
            </w:pPr>
            <w:r>
              <w:rPr>
                <w:color w:val="000000"/>
                <w:sz w:val="20"/>
                <w:szCs w:val="20"/>
              </w:rPr>
              <w:t>КВС-1,0-95</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2017</w:t>
            </w:r>
          </w:p>
        </w:tc>
        <w:tc>
          <w:tcPr>
            <w:tcW w:w="280" w:type="pct"/>
            <w:vAlign w:val="center"/>
          </w:tcPr>
          <w:p w:rsidR="000A0697" w:rsidRPr="00AB631F" w:rsidRDefault="000A0697" w:rsidP="004D71C0">
            <w:pPr>
              <w:jc w:val="center"/>
              <w:rPr>
                <w:color w:val="000000"/>
                <w:sz w:val="20"/>
                <w:szCs w:val="20"/>
              </w:rPr>
            </w:pPr>
            <w:r>
              <w:rPr>
                <w:color w:val="000000"/>
                <w:sz w:val="20"/>
                <w:szCs w:val="20"/>
              </w:rPr>
              <w:t>0,84</w:t>
            </w:r>
          </w:p>
        </w:tc>
        <w:tc>
          <w:tcPr>
            <w:tcW w:w="285" w:type="pct"/>
            <w:vMerge w:val="restart"/>
            <w:vAlign w:val="center"/>
          </w:tcPr>
          <w:p w:rsidR="000A0697" w:rsidRPr="00AB631F" w:rsidRDefault="000A0697" w:rsidP="004D71C0">
            <w:pPr>
              <w:jc w:val="center"/>
              <w:rPr>
                <w:color w:val="000000"/>
                <w:sz w:val="20"/>
                <w:szCs w:val="20"/>
              </w:rPr>
            </w:pPr>
            <w:r>
              <w:rPr>
                <w:color w:val="000000"/>
                <w:sz w:val="20"/>
                <w:szCs w:val="20"/>
              </w:rPr>
              <w:t>7,002</w:t>
            </w:r>
          </w:p>
        </w:tc>
        <w:tc>
          <w:tcPr>
            <w:tcW w:w="360" w:type="pct"/>
            <w:vMerge w:val="restart"/>
            <w:vAlign w:val="center"/>
          </w:tcPr>
          <w:p w:rsidR="000A0697" w:rsidRPr="00AB631F" w:rsidRDefault="000A0697" w:rsidP="004D71C0">
            <w:pPr>
              <w:jc w:val="center"/>
              <w:rPr>
                <w:color w:val="000000"/>
                <w:sz w:val="20"/>
                <w:szCs w:val="20"/>
              </w:rPr>
            </w:pPr>
            <w:r>
              <w:rPr>
                <w:color w:val="000000"/>
                <w:sz w:val="20"/>
                <w:szCs w:val="20"/>
              </w:rPr>
              <w:t>5,651411</w:t>
            </w: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83</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Pr="00BA2058" w:rsidRDefault="000A0697" w:rsidP="004D71C0">
            <w:pPr>
              <w:jc w:val="center"/>
              <w:rPr>
                <w:color w:val="000000"/>
                <w:sz w:val="20"/>
                <w:szCs w:val="20"/>
              </w:rPr>
            </w:pPr>
            <w:r>
              <w:rPr>
                <w:color w:val="000000"/>
                <w:sz w:val="20"/>
                <w:szCs w:val="20"/>
              </w:rPr>
              <w:t>КВР-0,8</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2007</w:t>
            </w:r>
          </w:p>
        </w:tc>
        <w:tc>
          <w:tcPr>
            <w:tcW w:w="280" w:type="pct"/>
            <w:vAlign w:val="center"/>
          </w:tcPr>
          <w:p w:rsidR="000A0697" w:rsidRDefault="000A0697" w:rsidP="004D71C0">
            <w:pPr>
              <w:jc w:val="center"/>
              <w:rPr>
                <w:color w:val="000000"/>
                <w:sz w:val="20"/>
                <w:szCs w:val="20"/>
              </w:rPr>
            </w:pPr>
            <w:r>
              <w:rPr>
                <w:color w:val="000000"/>
                <w:sz w:val="20"/>
                <w:szCs w:val="20"/>
              </w:rPr>
              <w:t>0,82</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92,67</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Pr="00BA2058" w:rsidRDefault="000A0697" w:rsidP="004D71C0">
            <w:pPr>
              <w:jc w:val="center"/>
              <w:rPr>
                <w:color w:val="000000"/>
                <w:sz w:val="20"/>
                <w:szCs w:val="20"/>
              </w:rPr>
            </w:pPr>
            <w:r>
              <w:rPr>
                <w:color w:val="000000"/>
                <w:sz w:val="20"/>
                <w:szCs w:val="20"/>
              </w:rPr>
              <w:t>КВР-1,0</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2008</w:t>
            </w:r>
          </w:p>
        </w:tc>
        <w:tc>
          <w:tcPr>
            <w:tcW w:w="280" w:type="pct"/>
            <w:vAlign w:val="center"/>
          </w:tcPr>
          <w:p w:rsidR="000A0697" w:rsidRDefault="000A0697" w:rsidP="004D71C0">
            <w:pPr>
              <w:jc w:val="center"/>
              <w:rPr>
                <w:color w:val="000000"/>
                <w:sz w:val="20"/>
                <w:szCs w:val="20"/>
              </w:rPr>
            </w:pPr>
            <w:r>
              <w:rPr>
                <w:color w:val="000000"/>
                <w:sz w:val="20"/>
                <w:szCs w:val="20"/>
              </w:rPr>
              <w:t>0,84</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2016</w:t>
            </w:r>
          </w:p>
        </w:tc>
        <w:tc>
          <w:tcPr>
            <w:tcW w:w="280" w:type="pct"/>
            <w:vAlign w:val="center"/>
          </w:tcPr>
          <w:p w:rsidR="000A0697" w:rsidRDefault="000A0697" w:rsidP="004D71C0">
            <w:pPr>
              <w:jc w:val="center"/>
              <w:rPr>
                <w:color w:val="000000"/>
                <w:sz w:val="20"/>
                <w:szCs w:val="20"/>
              </w:rPr>
            </w:pPr>
            <w:r>
              <w:rPr>
                <w:color w:val="000000"/>
                <w:sz w:val="20"/>
                <w:szCs w:val="20"/>
              </w:rPr>
              <w:t>0,84</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2010</w:t>
            </w:r>
          </w:p>
        </w:tc>
        <w:tc>
          <w:tcPr>
            <w:tcW w:w="280" w:type="pct"/>
            <w:vAlign w:val="center"/>
          </w:tcPr>
          <w:p w:rsidR="000A0697" w:rsidRDefault="000A0697" w:rsidP="004D71C0">
            <w:pPr>
              <w:jc w:val="center"/>
              <w:rPr>
                <w:color w:val="000000"/>
                <w:sz w:val="20"/>
                <w:szCs w:val="20"/>
              </w:rPr>
            </w:pPr>
            <w:r>
              <w:rPr>
                <w:color w:val="000000"/>
                <w:sz w:val="20"/>
                <w:szCs w:val="20"/>
              </w:rPr>
              <w:t>0,84</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2012</w:t>
            </w:r>
          </w:p>
        </w:tc>
        <w:tc>
          <w:tcPr>
            <w:tcW w:w="280" w:type="pct"/>
            <w:vAlign w:val="center"/>
          </w:tcPr>
          <w:p w:rsidR="000A0697" w:rsidRDefault="000A0697" w:rsidP="004D71C0">
            <w:pPr>
              <w:jc w:val="center"/>
              <w:rPr>
                <w:color w:val="000000"/>
                <w:sz w:val="20"/>
                <w:szCs w:val="20"/>
              </w:rPr>
            </w:pPr>
            <w:r>
              <w:rPr>
                <w:color w:val="000000"/>
                <w:sz w:val="20"/>
                <w:szCs w:val="20"/>
              </w:rPr>
              <w:t>0,84</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2008</w:t>
            </w:r>
          </w:p>
        </w:tc>
        <w:tc>
          <w:tcPr>
            <w:tcW w:w="280" w:type="pct"/>
            <w:vAlign w:val="center"/>
          </w:tcPr>
          <w:p w:rsidR="000A0697" w:rsidRDefault="000A0697" w:rsidP="004D71C0">
            <w:pPr>
              <w:jc w:val="center"/>
              <w:rPr>
                <w:color w:val="000000"/>
                <w:sz w:val="20"/>
                <w:szCs w:val="20"/>
              </w:rPr>
            </w:pPr>
            <w:r>
              <w:rPr>
                <w:color w:val="000000"/>
                <w:sz w:val="20"/>
                <w:szCs w:val="20"/>
              </w:rPr>
              <w:t>0,84</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Default="000A0697" w:rsidP="004D71C0">
            <w:pPr>
              <w:jc w:val="center"/>
              <w:rPr>
                <w:color w:val="000000"/>
                <w:sz w:val="20"/>
                <w:szCs w:val="20"/>
              </w:rPr>
            </w:pPr>
            <w:r>
              <w:rPr>
                <w:color w:val="000000"/>
                <w:sz w:val="20"/>
                <w:szCs w:val="20"/>
              </w:rPr>
              <w:t>КВГМ-1,0 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2016</w:t>
            </w:r>
          </w:p>
        </w:tc>
        <w:tc>
          <w:tcPr>
            <w:tcW w:w="280" w:type="pct"/>
            <w:vAlign w:val="center"/>
          </w:tcPr>
          <w:p w:rsidR="000A0697" w:rsidRDefault="000A0697" w:rsidP="004D71C0">
            <w:pPr>
              <w:jc w:val="center"/>
              <w:rPr>
                <w:color w:val="000000"/>
                <w:sz w:val="20"/>
                <w:szCs w:val="20"/>
              </w:rPr>
            </w:pPr>
            <w:r>
              <w:rPr>
                <w:color w:val="000000"/>
                <w:sz w:val="20"/>
                <w:szCs w:val="20"/>
              </w:rPr>
              <w:t>0,84</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84,06</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Default="000A0697" w:rsidP="004D71C0">
            <w:pPr>
              <w:jc w:val="center"/>
              <w:rPr>
                <w:color w:val="000000"/>
                <w:sz w:val="20"/>
                <w:szCs w:val="20"/>
              </w:rPr>
            </w:pPr>
            <w:r>
              <w:rPr>
                <w:color w:val="000000"/>
                <w:sz w:val="20"/>
                <w:szCs w:val="20"/>
              </w:rPr>
              <w:t>Луга</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2000</w:t>
            </w:r>
          </w:p>
        </w:tc>
        <w:tc>
          <w:tcPr>
            <w:tcW w:w="280" w:type="pct"/>
            <w:vAlign w:val="center"/>
          </w:tcPr>
          <w:p w:rsidR="000A0697" w:rsidRDefault="000A0697" w:rsidP="004D71C0">
            <w:pPr>
              <w:jc w:val="center"/>
              <w:rPr>
                <w:color w:val="000000"/>
                <w:sz w:val="20"/>
                <w:szCs w:val="20"/>
              </w:rPr>
            </w:pPr>
            <w:r>
              <w:rPr>
                <w:color w:val="000000"/>
                <w:sz w:val="20"/>
                <w:szCs w:val="20"/>
              </w:rPr>
              <w:t>0,151</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82</w:t>
            </w:r>
          </w:p>
        </w:tc>
      </w:tr>
      <w:tr w:rsidR="000A0697" w:rsidTr="004D71C0">
        <w:trPr>
          <w:trHeight w:val="111"/>
        </w:trPr>
        <w:tc>
          <w:tcPr>
            <w:tcW w:w="170" w:type="pct"/>
            <w:vMerge/>
            <w:vAlign w:val="center"/>
          </w:tcPr>
          <w:p w:rsidR="000A0697" w:rsidRDefault="000A0697" w:rsidP="004D71C0">
            <w:pPr>
              <w:jc w:val="center"/>
              <w:rPr>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Default="000A0697" w:rsidP="004D71C0">
            <w:pPr>
              <w:jc w:val="center"/>
              <w:rPr>
                <w:color w:val="000000"/>
                <w:sz w:val="20"/>
                <w:szCs w:val="20"/>
              </w:rPr>
            </w:pPr>
            <w:r>
              <w:rPr>
                <w:color w:val="000000"/>
                <w:sz w:val="20"/>
                <w:szCs w:val="20"/>
              </w:rPr>
              <w:t>Тула-3</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1978</w:t>
            </w:r>
          </w:p>
        </w:tc>
        <w:tc>
          <w:tcPr>
            <w:tcW w:w="280" w:type="pct"/>
            <w:vAlign w:val="center"/>
          </w:tcPr>
          <w:p w:rsidR="000A0697" w:rsidRDefault="000A0697" w:rsidP="004D71C0">
            <w:pPr>
              <w:jc w:val="center"/>
              <w:rPr>
                <w:color w:val="000000"/>
                <w:sz w:val="20"/>
                <w:szCs w:val="20"/>
              </w:rPr>
            </w:pPr>
            <w:r>
              <w:rPr>
                <w:color w:val="000000"/>
                <w:sz w:val="20"/>
                <w:szCs w:val="20"/>
              </w:rPr>
              <w:t>0,151</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Сентябрь 2016</w:t>
            </w:r>
          </w:p>
        </w:tc>
        <w:tc>
          <w:tcPr>
            <w:tcW w:w="955" w:type="pct"/>
            <w:vAlign w:val="center"/>
          </w:tcPr>
          <w:p w:rsidR="000A0697" w:rsidRPr="00AB631F" w:rsidRDefault="000A0697" w:rsidP="004D71C0">
            <w:pPr>
              <w:jc w:val="center"/>
              <w:rPr>
                <w:color w:val="000000"/>
                <w:sz w:val="20"/>
                <w:szCs w:val="20"/>
              </w:rPr>
            </w:pPr>
            <w:r>
              <w:rPr>
                <w:color w:val="000000"/>
                <w:sz w:val="20"/>
                <w:szCs w:val="20"/>
              </w:rPr>
              <w:t>Природный газ</w:t>
            </w:r>
          </w:p>
        </w:tc>
        <w:tc>
          <w:tcPr>
            <w:tcW w:w="501" w:type="pct"/>
            <w:vAlign w:val="center"/>
          </w:tcPr>
          <w:p w:rsidR="000A0697" w:rsidRDefault="000A0697" w:rsidP="004D71C0">
            <w:pPr>
              <w:jc w:val="center"/>
              <w:rPr>
                <w:sz w:val="20"/>
                <w:szCs w:val="20"/>
              </w:rPr>
            </w:pPr>
            <w:r>
              <w:rPr>
                <w:sz w:val="20"/>
                <w:szCs w:val="20"/>
              </w:rPr>
              <w:t>В паспорте не указан / -</w:t>
            </w:r>
          </w:p>
        </w:tc>
      </w:tr>
      <w:tr w:rsidR="000A0697" w:rsidTr="004D71C0">
        <w:trPr>
          <w:trHeight w:val="96"/>
        </w:trPr>
        <w:tc>
          <w:tcPr>
            <w:tcW w:w="170" w:type="pct"/>
            <w:vMerge w:val="restart"/>
            <w:vAlign w:val="center"/>
          </w:tcPr>
          <w:p w:rsidR="000A0697" w:rsidRPr="00AB631F" w:rsidRDefault="000A0697" w:rsidP="004D71C0">
            <w:pPr>
              <w:jc w:val="center"/>
              <w:rPr>
                <w:color w:val="000000"/>
                <w:sz w:val="20"/>
                <w:szCs w:val="20"/>
              </w:rPr>
            </w:pPr>
            <w:r>
              <w:rPr>
                <w:color w:val="000000"/>
                <w:sz w:val="20"/>
                <w:szCs w:val="20"/>
              </w:rPr>
              <w:t>2</w:t>
            </w:r>
          </w:p>
        </w:tc>
        <w:tc>
          <w:tcPr>
            <w:tcW w:w="704" w:type="pct"/>
            <w:vMerge w:val="restart"/>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498" w:type="pct"/>
            <w:vAlign w:val="center"/>
          </w:tcPr>
          <w:p w:rsidR="000A0697" w:rsidRPr="00C254E3" w:rsidRDefault="000A0697" w:rsidP="004D71C0">
            <w:pPr>
              <w:jc w:val="center"/>
              <w:rPr>
                <w:sz w:val="20"/>
              </w:rPr>
            </w:pPr>
            <w:r w:rsidRPr="00C254E3">
              <w:rPr>
                <w:sz w:val="20"/>
              </w:rPr>
              <w:t>ЭОУ 3/30</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2009</w:t>
            </w:r>
          </w:p>
        </w:tc>
        <w:tc>
          <w:tcPr>
            <w:tcW w:w="280" w:type="pct"/>
            <w:vAlign w:val="center"/>
          </w:tcPr>
          <w:p w:rsidR="000A0697" w:rsidRPr="00AB631F" w:rsidRDefault="000A0697" w:rsidP="004D71C0">
            <w:pPr>
              <w:jc w:val="center"/>
              <w:rPr>
                <w:color w:val="000000"/>
                <w:sz w:val="20"/>
                <w:szCs w:val="20"/>
              </w:rPr>
            </w:pPr>
            <w:r>
              <w:rPr>
                <w:color w:val="000000"/>
                <w:sz w:val="20"/>
                <w:szCs w:val="20"/>
              </w:rPr>
              <w:t>0,07</w:t>
            </w:r>
          </w:p>
        </w:tc>
        <w:tc>
          <w:tcPr>
            <w:tcW w:w="285" w:type="pct"/>
            <w:vMerge w:val="restart"/>
            <w:vAlign w:val="center"/>
          </w:tcPr>
          <w:p w:rsidR="000A0697" w:rsidRPr="00AB631F" w:rsidRDefault="000A0697" w:rsidP="004D71C0">
            <w:pPr>
              <w:jc w:val="center"/>
              <w:rPr>
                <w:color w:val="000000"/>
                <w:sz w:val="20"/>
                <w:szCs w:val="20"/>
              </w:rPr>
            </w:pPr>
            <w:r>
              <w:rPr>
                <w:color w:val="000000"/>
                <w:sz w:val="20"/>
                <w:szCs w:val="20"/>
              </w:rPr>
              <w:t>0,1</w:t>
            </w:r>
          </w:p>
        </w:tc>
        <w:tc>
          <w:tcPr>
            <w:tcW w:w="360" w:type="pct"/>
            <w:vMerge w:val="restart"/>
            <w:vAlign w:val="center"/>
          </w:tcPr>
          <w:p w:rsidR="000A0697" w:rsidRPr="00AB631F" w:rsidRDefault="000A0697" w:rsidP="004D71C0">
            <w:pPr>
              <w:jc w:val="center"/>
              <w:rPr>
                <w:color w:val="000000"/>
                <w:sz w:val="20"/>
                <w:szCs w:val="20"/>
              </w:rPr>
            </w:pPr>
            <w:r>
              <w:rPr>
                <w:color w:val="000000"/>
                <w:sz w:val="20"/>
                <w:szCs w:val="20"/>
              </w:rPr>
              <w:t>0,043957</w:t>
            </w:r>
          </w:p>
        </w:tc>
        <w:tc>
          <w:tcPr>
            <w:tcW w:w="429" w:type="pct"/>
            <w:vAlign w:val="center"/>
          </w:tcPr>
          <w:p w:rsidR="000A0697" w:rsidRDefault="000A0697" w:rsidP="004D71C0">
            <w:pPr>
              <w:jc w:val="center"/>
              <w:rPr>
                <w:color w:val="000000"/>
                <w:sz w:val="20"/>
                <w:szCs w:val="20"/>
              </w:rPr>
            </w:pPr>
          </w:p>
        </w:tc>
        <w:tc>
          <w:tcPr>
            <w:tcW w:w="955" w:type="pct"/>
            <w:vAlign w:val="center"/>
          </w:tcPr>
          <w:p w:rsidR="000A0697" w:rsidRDefault="000A0697" w:rsidP="004D71C0">
            <w:pPr>
              <w:jc w:val="center"/>
              <w:rPr>
                <w:color w:val="000000"/>
                <w:sz w:val="20"/>
                <w:szCs w:val="20"/>
              </w:rPr>
            </w:pPr>
            <w:r>
              <w:rPr>
                <w:color w:val="000000"/>
                <w:sz w:val="20"/>
                <w:szCs w:val="20"/>
              </w:rPr>
              <w:t>Электрическая энергия</w:t>
            </w:r>
          </w:p>
        </w:tc>
        <w:tc>
          <w:tcPr>
            <w:tcW w:w="501" w:type="pct"/>
            <w:vAlign w:val="center"/>
          </w:tcPr>
          <w:p w:rsidR="000A0697" w:rsidRDefault="000A0697" w:rsidP="004D71C0">
            <w:pPr>
              <w:jc w:val="center"/>
              <w:rPr>
                <w:sz w:val="20"/>
                <w:szCs w:val="20"/>
              </w:rPr>
            </w:pPr>
            <w:r>
              <w:rPr>
                <w:sz w:val="20"/>
                <w:szCs w:val="20"/>
              </w:rPr>
              <w:t>98 / -</w:t>
            </w:r>
          </w:p>
        </w:tc>
      </w:tr>
      <w:tr w:rsidR="000A0697" w:rsidTr="004D71C0">
        <w:trPr>
          <w:trHeight w:val="85"/>
        </w:trPr>
        <w:tc>
          <w:tcPr>
            <w:tcW w:w="170" w:type="pct"/>
            <w:vMerge/>
            <w:vAlign w:val="center"/>
          </w:tcPr>
          <w:p w:rsidR="000A0697" w:rsidRDefault="000A0697" w:rsidP="004D71C0">
            <w:pPr>
              <w:jc w:val="center"/>
              <w:rPr>
                <w:color w:val="000000"/>
                <w:sz w:val="20"/>
                <w:szCs w:val="20"/>
              </w:rPr>
            </w:pPr>
          </w:p>
        </w:tc>
        <w:tc>
          <w:tcPr>
            <w:tcW w:w="704" w:type="pct"/>
            <w:vMerge/>
            <w:vAlign w:val="center"/>
          </w:tcPr>
          <w:p w:rsidR="000A0697" w:rsidRDefault="000A0697" w:rsidP="004D71C0">
            <w:pPr>
              <w:rPr>
                <w:bCs/>
                <w:sz w:val="20"/>
                <w:szCs w:val="28"/>
              </w:rPr>
            </w:pPr>
          </w:p>
        </w:tc>
        <w:tc>
          <w:tcPr>
            <w:tcW w:w="498" w:type="pct"/>
            <w:vAlign w:val="center"/>
          </w:tcPr>
          <w:p w:rsidR="000A0697" w:rsidRPr="00C254E3" w:rsidRDefault="000A0697" w:rsidP="004D71C0">
            <w:pPr>
              <w:jc w:val="center"/>
              <w:rPr>
                <w:sz w:val="20"/>
              </w:rPr>
            </w:pPr>
            <w:r w:rsidRPr="00C254E3">
              <w:rPr>
                <w:sz w:val="20"/>
              </w:rPr>
              <w:t>ЭОУ 3/15</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2009</w:t>
            </w:r>
          </w:p>
        </w:tc>
        <w:tc>
          <w:tcPr>
            <w:tcW w:w="280" w:type="pct"/>
            <w:vAlign w:val="center"/>
          </w:tcPr>
          <w:p w:rsidR="000A0697" w:rsidRPr="00AB631F" w:rsidRDefault="000A0697" w:rsidP="004D71C0">
            <w:pPr>
              <w:jc w:val="center"/>
              <w:rPr>
                <w:color w:val="000000"/>
                <w:sz w:val="20"/>
                <w:szCs w:val="20"/>
              </w:rPr>
            </w:pPr>
            <w:r>
              <w:rPr>
                <w:color w:val="000000"/>
                <w:sz w:val="20"/>
                <w:szCs w:val="20"/>
              </w:rPr>
              <w:t>0,03</w:t>
            </w:r>
          </w:p>
        </w:tc>
        <w:tc>
          <w:tcPr>
            <w:tcW w:w="285" w:type="pct"/>
            <w:vMerge/>
            <w:vAlign w:val="center"/>
          </w:tcPr>
          <w:p w:rsidR="000A0697" w:rsidRPr="00AB631F" w:rsidRDefault="000A0697" w:rsidP="004D71C0">
            <w:pPr>
              <w:jc w:val="center"/>
              <w:rPr>
                <w:color w:val="000000"/>
                <w:sz w:val="20"/>
                <w:szCs w:val="20"/>
              </w:rPr>
            </w:pPr>
          </w:p>
        </w:tc>
        <w:tc>
          <w:tcPr>
            <w:tcW w:w="360" w:type="pct"/>
            <w:vMerge/>
            <w:vAlign w:val="center"/>
          </w:tcPr>
          <w:p w:rsidR="000A0697" w:rsidRPr="00AB631F" w:rsidRDefault="000A0697" w:rsidP="004D71C0">
            <w:pPr>
              <w:jc w:val="center"/>
              <w:rPr>
                <w:color w:val="000000"/>
                <w:sz w:val="20"/>
                <w:szCs w:val="20"/>
              </w:rPr>
            </w:pPr>
          </w:p>
        </w:tc>
        <w:tc>
          <w:tcPr>
            <w:tcW w:w="429" w:type="pct"/>
            <w:vAlign w:val="center"/>
          </w:tcPr>
          <w:p w:rsidR="000A0697" w:rsidRDefault="000A0697" w:rsidP="004D71C0">
            <w:pPr>
              <w:jc w:val="center"/>
              <w:rPr>
                <w:color w:val="000000"/>
                <w:sz w:val="20"/>
                <w:szCs w:val="20"/>
              </w:rPr>
            </w:pPr>
          </w:p>
        </w:tc>
        <w:tc>
          <w:tcPr>
            <w:tcW w:w="955" w:type="pct"/>
            <w:vAlign w:val="center"/>
          </w:tcPr>
          <w:p w:rsidR="000A0697" w:rsidRDefault="000A0697" w:rsidP="004D71C0">
            <w:pPr>
              <w:jc w:val="center"/>
              <w:rPr>
                <w:color w:val="000000"/>
                <w:sz w:val="20"/>
                <w:szCs w:val="20"/>
              </w:rPr>
            </w:pPr>
            <w:r>
              <w:rPr>
                <w:color w:val="000000"/>
                <w:sz w:val="20"/>
                <w:szCs w:val="20"/>
              </w:rPr>
              <w:t>Электрическая энергия</w:t>
            </w:r>
          </w:p>
        </w:tc>
        <w:tc>
          <w:tcPr>
            <w:tcW w:w="501" w:type="pct"/>
            <w:vAlign w:val="center"/>
          </w:tcPr>
          <w:p w:rsidR="000A0697" w:rsidRDefault="000A0697" w:rsidP="004D71C0">
            <w:pPr>
              <w:jc w:val="center"/>
              <w:rPr>
                <w:sz w:val="20"/>
                <w:szCs w:val="20"/>
              </w:rPr>
            </w:pPr>
            <w:r>
              <w:rPr>
                <w:sz w:val="20"/>
                <w:szCs w:val="20"/>
              </w:rPr>
              <w:t>98 / -</w:t>
            </w:r>
          </w:p>
        </w:tc>
      </w:tr>
      <w:tr w:rsidR="000A0697" w:rsidTr="004D71C0">
        <w:trPr>
          <w:trHeight w:val="96"/>
        </w:trPr>
        <w:tc>
          <w:tcPr>
            <w:tcW w:w="170" w:type="pct"/>
            <w:vMerge w:val="restart"/>
            <w:vAlign w:val="center"/>
          </w:tcPr>
          <w:p w:rsidR="000A0697" w:rsidRPr="00AB631F" w:rsidRDefault="000A0697" w:rsidP="004D71C0">
            <w:pPr>
              <w:jc w:val="center"/>
              <w:rPr>
                <w:color w:val="000000"/>
                <w:sz w:val="20"/>
                <w:szCs w:val="20"/>
              </w:rPr>
            </w:pPr>
            <w:r>
              <w:rPr>
                <w:color w:val="000000"/>
                <w:sz w:val="20"/>
                <w:szCs w:val="20"/>
              </w:rPr>
              <w:lastRenderedPageBreak/>
              <w:t>3</w:t>
            </w:r>
          </w:p>
        </w:tc>
        <w:tc>
          <w:tcPr>
            <w:tcW w:w="704" w:type="pct"/>
            <w:vMerge w:val="restart"/>
            <w:vAlign w:val="center"/>
          </w:tcPr>
          <w:p w:rsidR="000A0697" w:rsidRPr="00B13260" w:rsidRDefault="000A0697" w:rsidP="004D71C0">
            <w:pPr>
              <w:rPr>
                <w:bCs/>
                <w:sz w:val="20"/>
                <w:szCs w:val="28"/>
              </w:rPr>
            </w:pPr>
            <w:r>
              <w:rPr>
                <w:bCs/>
                <w:sz w:val="20"/>
                <w:szCs w:val="28"/>
              </w:rPr>
              <w:t>Котельная №13, р.п. Угловка, ул. Молодежная</w:t>
            </w:r>
          </w:p>
        </w:tc>
        <w:tc>
          <w:tcPr>
            <w:tcW w:w="498" w:type="pct"/>
            <w:vAlign w:val="center"/>
          </w:tcPr>
          <w:p w:rsidR="000A0697" w:rsidRPr="00F64F6B" w:rsidRDefault="000A0697" w:rsidP="004D71C0">
            <w:pPr>
              <w:jc w:val="center"/>
              <w:rPr>
                <w:iCs/>
                <w:sz w:val="20"/>
                <w:szCs w:val="20"/>
              </w:rPr>
            </w:pPr>
            <w:r>
              <w:rPr>
                <w:iCs/>
                <w:sz w:val="20"/>
                <w:szCs w:val="20"/>
              </w:rPr>
              <w:t>Универсал-6</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1988</w:t>
            </w:r>
          </w:p>
        </w:tc>
        <w:tc>
          <w:tcPr>
            <w:tcW w:w="280" w:type="pct"/>
            <w:vAlign w:val="center"/>
          </w:tcPr>
          <w:p w:rsidR="000A0697" w:rsidRPr="00AB631F" w:rsidRDefault="000A0697" w:rsidP="004D71C0">
            <w:pPr>
              <w:jc w:val="center"/>
              <w:rPr>
                <w:color w:val="000000"/>
                <w:sz w:val="20"/>
                <w:szCs w:val="20"/>
              </w:rPr>
            </w:pPr>
            <w:r>
              <w:rPr>
                <w:color w:val="000000"/>
                <w:sz w:val="20"/>
                <w:szCs w:val="20"/>
              </w:rPr>
              <w:t>0,186</w:t>
            </w:r>
          </w:p>
        </w:tc>
        <w:tc>
          <w:tcPr>
            <w:tcW w:w="285" w:type="pct"/>
            <w:vMerge w:val="restart"/>
            <w:vAlign w:val="center"/>
          </w:tcPr>
          <w:p w:rsidR="000A0697" w:rsidRPr="00AB631F" w:rsidRDefault="000A0697" w:rsidP="004D71C0">
            <w:pPr>
              <w:jc w:val="center"/>
              <w:rPr>
                <w:color w:val="000000"/>
                <w:sz w:val="20"/>
                <w:szCs w:val="20"/>
              </w:rPr>
            </w:pPr>
            <w:r>
              <w:rPr>
                <w:color w:val="000000"/>
                <w:sz w:val="20"/>
                <w:szCs w:val="20"/>
              </w:rPr>
              <w:t>1,311</w:t>
            </w:r>
          </w:p>
        </w:tc>
        <w:tc>
          <w:tcPr>
            <w:tcW w:w="360" w:type="pct"/>
            <w:vMerge w:val="restart"/>
            <w:vAlign w:val="center"/>
          </w:tcPr>
          <w:p w:rsidR="000A0697" w:rsidRPr="00AB631F" w:rsidRDefault="000A0697" w:rsidP="004D71C0">
            <w:pPr>
              <w:jc w:val="center"/>
              <w:rPr>
                <w:color w:val="000000"/>
                <w:sz w:val="20"/>
                <w:szCs w:val="20"/>
              </w:rPr>
            </w:pPr>
            <w:r>
              <w:rPr>
                <w:color w:val="000000"/>
                <w:sz w:val="20"/>
                <w:szCs w:val="20"/>
              </w:rPr>
              <w:t>0,277291</w:t>
            </w:r>
          </w:p>
        </w:tc>
        <w:tc>
          <w:tcPr>
            <w:tcW w:w="429" w:type="pct"/>
            <w:vAlign w:val="center"/>
          </w:tcPr>
          <w:p w:rsidR="000A0697" w:rsidRDefault="000A0697" w:rsidP="004D71C0">
            <w:pPr>
              <w:jc w:val="center"/>
            </w:pPr>
            <w:r>
              <w:rPr>
                <w:sz w:val="20"/>
                <w:szCs w:val="20"/>
              </w:rPr>
              <w:t>Ноябрь 2015</w:t>
            </w:r>
          </w:p>
        </w:tc>
        <w:tc>
          <w:tcPr>
            <w:tcW w:w="955"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1" w:type="pct"/>
            <w:vAlign w:val="center"/>
          </w:tcPr>
          <w:p w:rsidR="000A0697" w:rsidRDefault="000A0697" w:rsidP="004D71C0">
            <w:pPr>
              <w:jc w:val="center"/>
              <w:rPr>
                <w:sz w:val="20"/>
                <w:szCs w:val="20"/>
              </w:rPr>
            </w:pPr>
            <w:r>
              <w:rPr>
                <w:sz w:val="20"/>
                <w:szCs w:val="20"/>
              </w:rPr>
              <w:t>В паспорте не указан / 0,4</w:t>
            </w:r>
          </w:p>
        </w:tc>
      </w:tr>
      <w:tr w:rsidR="000A0697" w:rsidTr="004D71C0">
        <w:trPr>
          <w:trHeight w:val="176"/>
        </w:trPr>
        <w:tc>
          <w:tcPr>
            <w:tcW w:w="170" w:type="pct"/>
            <w:vMerge/>
            <w:vAlign w:val="center"/>
          </w:tcPr>
          <w:p w:rsidR="000A0697" w:rsidRDefault="000A0697" w:rsidP="004D71C0">
            <w:pPr>
              <w:jc w:val="center"/>
              <w:rPr>
                <w:color w:val="000000"/>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Pr="00F64F6B" w:rsidRDefault="000A0697" w:rsidP="004D71C0">
            <w:pPr>
              <w:jc w:val="center"/>
              <w:rPr>
                <w:iCs/>
                <w:sz w:val="20"/>
                <w:szCs w:val="20"/>
              </w:rPr>
            </w:pPr>
            <w:r>
              <w:rPr>
                <w:iCs/>
                <w:sz w:val="20"/>
                <w:szCs w:val="20"/>
              </w:rPr>
              <w:t>КВС-1</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2017</w:t>
            </w:r>
          </w:p>
        </w:tc>
        <w:tc>
          <w:tcPr>
            <w:tcW w:w="280" w:type="pct"/>
            <w:vAlign w:val="center"/>
          </w:tcPr>
          <w:p w:rsidR="000A0697" w:rsidRPr="00AB631F" w:rsidRDefault="000A0697" w:rsidP="004D71C0">
            <w:pPr>
              <w:jc w:val="center"/>
              <w:rPr>
                <w:color w:val="000000"/>
                <w:sz w:val="20"/>
                <w:szCs w:val="20"/>
              </w:rPr>
            </w:pPr>
            <w:r>
              <w:rPr>
                <w:color w:val="000000"/>
                <w:sz w:val="20"/>
                <w:szCs w:val="20"/>
              </w:rPr>
              <w:t>0,75</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Ноябрь 2015</w:t>
            </w:r>
          </w:p>
        </w:tc>
        <w:tc>
          <w:tcPr>
            <w:tcW w:w="955"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1" w:type="pct"/>
            <w:vAlign w:val="center"/>
          </w:tcPr>
          <w:p w:rsidR="000A0697" w:rsidRDefault="000A0697" w:rsidP="004D71C0">
            <w:pPr>
              <w:jc w:val="center"/>
              <w:rPr>
                <w:sz w:val="20"/>
                <w:szCs w:val="20"/>
              </w:rPr>
            </w:pPr>
            <w:r>
              <w:rPr>
                <w:sz w:val="20"/>
                <w:szCs w:val="20"/>
              </w:rPr>
              <w:t>В паспорте не указан / -</w:t>
            </w:r>
          </w:p>
        </w:tc>
      </w:tr>
      <w:tr w:rsidR="000A0697" w:rsidTr="004D71C0">
        <w:trPr>
          <w:trHeight w:val="168"/>
        </w:trPr>
        <w:tc>
          <w:tcPr>
            <w:tcW w:w="170" w:type="pct"/>
            <w:vMerge/>
            <w:vAlign w:val="center"/>
          </w:tcPr>
          <w:p w:rsidR="000A0697" w:rsidRDefault="000A0697" w:rsidP="004D71C0">
            <w:pPr>
              <w:jc w:val="center"/>
              <w:rPr>
                <w:color w:val="000000"/>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Pr="00F64F6B" w:rsidRDefault="000A0697" w:rsidP="004D71C0">
            <w:pPr>
              <w:jc w:val="center"/>
              <w:rPr>
                <w:iCs/>
                <w:sz w:val="20"/>
                <w:szCs w:val="20"/>
              </w:rPr>
            </w:pPr>
            <w:r>
              <w:rPr>
                <w:iCs/>
                <w:sz w:val="20"/>
                <w:szCs w:val="20"/>
              </w:rPr>
              <w:t>КВР-0,63</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2006</w:t>
            </w:r>
          </w:p>
        </w:tc>
        <w:tc>
          <w:tcPr>
            <w:tcW w:w="280" w:type="pct"/>
            <w:vAlign w:val="center"/>
          </w:tcPr>
          <w:p w:rsidR="000A0697" w:rsidRPr="00AB631F" w:rsidRDefault="000A0697" w:rsidP="004D71C0">
            <w:pPr>
              <w:jc w:val="center"/>
              <w:rPr>
                <w:color w:val="000000"/>
                <w:sz w:val="20"/>
                <w:szCs w:val="20"/>
              </w:rPr>
            </w:pPr>
            <w:r>
              <w:rPr>
                <w:color w:val="000000"/>
                <w:sz w:val="20"/>
                <w:szCs w:val="20"/>
              </w:rPr>
              <w:t>0,375</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Ноябрь 2015</w:t>
            </w:r>
          </w:p>
        </w:tc>
        <w:tc>
          <w:tcPr>
            <w:tcW w:w="955"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1" w:type="pct"/>
            <w:vAlign w:val="center"/>
          </w:tcPr>
          <w:p w:rsidR="000A0697" w:rsidRDefault="000A0697" w:rsidP="004D71C0">
            <w:pPr>
              <w:jc w:val="center"/>
              <w:rPr>
                <w:sz w:val="20"/>
                <w:szCs w:val="20"/>
              </w:rPr>
            </w:pPr>
            <w:r>
              <w:rPr>
                <w:sz w:val="20"/>
                <w:szCs w:val="20"/>
              </w:rPr>
              <w:t>В паспорте не указан / 0,45</w:t>
            </w:r>
          </w:p>
        </w:tc>
      </w:tr>
      <w:tr w:rsidR="000A0697" w:rsidTr="004D71C0">
        <w:trPr>
          <w:trHeight w:val="85"/>
        </w:trPr>
        <w:tc>
          <w:tcPr>
            <w:tcW w:w="170" w:type="pct"/>
            <w:vMerge w:val="restart"/>
            <w:vAlign w:val="center"/>
          </w:tcPr>
          <w:p w:rsidR="000A0697" w:rsidRPr="00AB631F" w:rsidRDefault="000A0697" w:rsidP="004D71C0">
            <w:pPr>
              <w:jc w:val="center"/>
              <w:rPr>
                <w:color w:val="000000"/>
                <w:sz w:val="20"/>
                <w:szCs w:val="20"/>
              </w:rPr>
            </w:pPr>
            <w:r>
              <w:rPr>
                <w:color w:val="000000"/>
                <w:sz w:val="20"/>
                <w:szCs w:val="20"/>
              </w:rPr>
              <w:t>4</w:t>
            </w:r>
          </w:p>
        </w:tc>
        <w:tc>
          <w:tcPr>
            <w:tcW w:w="704" w:type="pct"/>
            <w:vMerge w:val="restart"/>
            <w:vAlign w:val="center"/>
          </w:tcPr>
          <w:p w:rsidR="000A0697" w:rsidRPr="00B13260" w:rsidRDefault="000A0697" w:rsidP="004D71C0">
            <w:pPr>
              <w:rPr>
                <w:bCs/>
                <w:sz w:val="20"/>
                <w:szCs w:val="28"/>
              </w:rPr>
            </w:pPr>
            <w:r>
              <w:rPr>
                <w:bCs/>
                <w:sz w:val="20"/>
                <w:szCs w:val="28"/>
              </w:rPr>
              <w:t>Котельная №11, д. Озерки</w:t>
            </w:r>
          </w:p>
        </w:tc>
        <w:tc>
          <w:tcPr>
            <w:tcW w:w="498" w:type="pct"/>
            <w:vAlign w:val="center"/>
          </w:tcPr>
          <w:p w:rsidR="000A0697" w:rsidRPr="002D7380" w:rsidRDefault="000A0697" w:rsidP="004D71C0">
            <w:pPr>
              <w:jc w:val="center"/>
              <w:rPr>
                <w:color w:val="000000"/>
                <w:sz w:val="20"/>
                <w:szCs w:val="20"/>
              </w:rPr>
            </w:pPr>
            <w:r>
              <w:rPr>
                <w:color w:val="000000"/>
                <w:sz w:val="20"/>
                <w:szCs w:val="20"/>
              </w:rPr>
              <w:t>КВС-0,7-95</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2012</w:t>
            </w:r>
          </w:p>
        </w:tc>
        <w:tc>
          <w:tcPr>
            <w:tcW w:w="280" w:type="pct"/>
            <w:vAlign w:val="center"/>
          </w:tcPr>
          <w:p w:rsidR="000A0697" w:rsidRDefault="000A0697" w:rsidP="004D71C0">
            <w:pPr>
              <w:jc w:val="center"/>
              <w:rPr>
                <w:color w:val="000000"/>
                <w:sz w:val="20"/>
                <w:szCs w:val="20"/>
              </w:rPr>
            </w:pPr>
            <w:r>
              <w:rPr>
                <w:color w:val="000000"/>
                <w:sz w:val="20"/>
                <w:szCs w:val="20"/>
              </w:rPr>
              <w:t>0,51</w:t>
            </w:r>
          </w:p>
        </w:tc>
        <w:tc>
          <w:tcPr>
            <w:tcW w:w="285" w:type="pct"/>
            <w:vMerge w:val="restart"/>
            <w:vAlign w:val="center"/>
          </w:tcPr>
          <w:p w:rsidR="000A0697" w:rsidRPr="00AB631F" w:rsidRDefault="000A0697" w:rsidP="004D71C0">
            <w:pPr>
              <w:jc w:val="center"/>
              <w:rPr>
                <w:color w:val="000000"/>
                <w:sz w:val="20"/>
                <w:szCs w:val="20"/>
              </w:rPr>
            </w:pPr>
            <w:r>
              <w:rPr>
                <w:color w:val="000000"/>
                <w:sz w:val="20"/>
                <w:szCs w:val="20"/>
              </w:rPr>
              <w:t>2,252</w:t>
            </w:r>
          </w:p>
        </w:tc>
        <w:tc>
          <w:tcPr>
            <w:tcW w:w="360" w:type="pct"/>
            <w:vMerge w:val="restart"/>
            <w:vAlign w:val="center"/>
          </w:tcPr>
          <w:p w:rsidR="000A0697" w:rsidRPr="00AB631F" w:rsidRDefault="000A0697" w:rsidP="004D71C0">
            <w:pPr>
              <w:jc w:val="center"/>
              <w:rPr>
                <w:color w:val="000000"/>
                <w:sz w:val="20"/>
                <w:szCs w:val="20"/>
              </w:rPr>
            </w:pPr>
            <w:r>
              <w:rPr>
                <w:color w:val="000000"/>
                <w:sz w:val="20"/>
                <w:szCs w:val="20"/>
              </w:rPr>
              <w:t>0,546887</w:t>
            </w:r>
          </w:p>
        </w:tc>
        <w:tc>
          <w:tcPr>
            <w:tcW w:w="429" w:type="pct"/>
            <w:vAlign w:val="center"/>
          </w:tcPr>
          <w:p w:rsidR="000A0697" w:rsidRDefault="000A0697" w:rsidP="004D71C0">
            <w:pPr>
              <w:autoSpaceDE w:val="0"/>
              <w:autoSpaceDN w:val="0"/>
              <w:adjustRightInd w:val="0"/>
              <w:jc w:val="center"/>
              <w:rPr>
                <w:sz w:val="20"/>
                <w:szCs w:val="20"/>
              </w:rPr>
            </w:pPr>
            <w:r>
              <w:rPr>
                <w:sz w:val="20"/>
                <w:szCs w:val="20"/>
              </w:rPr>
              <w:t>Ноябрь 2015</w:t>
            </w:r>
          </w:p>
        </w:tc>
        <w:tc>
          <w:tcPr>
            <w:tcW w:w="955"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1" w:type="pct"/>
            <w:vAlign w:val="center"/>
          </w:tcPr>
          <w:p w:rsidR="000A0697" w:rsidRDefault="000A0697" w:rsidP="004D71C0">
            <w:pPr>
              <w:jc w:val="center"/>
              <w:rPr>
                <w:sz w:val="20"/>
                <w:szCs w:val="20"/>
              </w:rPr>
            </w:pPr>
            <w:r>
              <w:rPr>
                <w:sz w:val="20"/>
                <w:szCs w:val="20"/>
              </w:rPr>
              <w:t>В паспорте не указан / 45,9</w:t>
            </w:r>
          </w:p>
        </w:tc>
      </w:tr>
      <w:tr w:rsidR="000A0697" w:rsidTr="004D71C0">
        <w:trPr>
          <w:trHeight w:val="85"/>
        </w:trPr>
        <w:tc>
          <w:tcPr>
            <w:tcW w:w="170" w:type="pct"/>
            <w:vMerge/>
            <w:vAlign w:val="center"/>
          </w:tcPr>
          <w:p w:rsidR="000A0697" w:rsidRDefault="000A0697" w:rsidP="004D71C0">
            <w:pPr>
              <w:jc w:val="center"/>
              <w:rPr>
                <w:color w:val="000000"/>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Pr="002D7380" w:rsidRDefault="000A0697" w:rsidP="004D71C0">
            <w:pPr>
              <w:jc w:val="center"/>
              <w:rPr>
                <w:color w:val="000000"/>
                <w:sz w:val="20"/>
                <w:szCs w:val="20"/>
              </w:rPr>
            </w:pPr>
            <w:r>
              <w:rPr>
                <w:color w:val="000000"/>
                <w:sz w:val="20"/>
                <w:szCs w:val="20"/>
              </w:rPr>
              <w:t>КВР-0,8</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2006</w:t>
            </w:r>
          </w:p>
        </w:tc>
        <w:tc>
          <w:tcPr>
            <w:tcW w:w="280" w:type="pct"/>
            <w:vAlign w:val="center"/>
          </w:tcPr>
          <w:p w:rsidR="000A0697" w:rsidRDefault="000A0697" w:rsidP="004D71C0">
            <w:pPr>
              <w:jc w:val="center"/>
              <w:rPr>
                <w:color w:val="000000"/>
                <w:sz w:val="20"/>
                <w:szCs w:val="20"/>
              </w:rPr>
            </w:pPr>
            <w:r>
              <w:rPr>
                <w:color w:val="000000"/>
                <w:sz w:val="20"/>
                <w:szCs w:val="20"/>
              </w:rPr>
              <w:t>0,486</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Ноябрь 2015</w:t>
            </w:r>
          </w:p>
        </w:tc>
        <w:tc>
          <w:tcPr>
            <w:tcW w:w="955"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1" w:type="pct"/>
            <w:vAlign w:val="center"/>
          </w:tcPr>
          <w:p w:rsidR="000A0697" w:rsidRDefault="000A0697" w:rsidP="004D71C0">
            <w:pPr>
              <w:jc w:val="center"/>
              <w:rPr>
                <w:sz w:val="20"/>
                <w:szCs w:val="20"/>
              </w:rPr>
            </w:pPr>
            <w:r>
              <w:rPr>
                <w:sz w:val="20"/>
                <w:szCs w:val="20"/>
              </w:rPr>
              <w:t>В паспорте не указан / 43,8</w:t>
            </w:r>
          </w:p>
        </w:tc>
      </w:tr>
      <w:tr w:rsidR="000A0697" w:rsidTr="004D71C0">
        <w:trPr>
          <w:trHeight w:val="85"/>
        </w:trPr>
        <w:tc>
          <w:tcPr>
            <w:tcW w:w="170" w:type="pct"/>
            <w:vMerge/>
            <w:vAlign w:val="center"/>
          </w:tcPr>
          <w:p w:rsidR="000A0697" w:rsidRDefault="000A0697" w:rsidP="004D71C0">
            <w:pPr>
              <w:jc w:val="center"/>
              <w:rPr>
                <w:color w:val="000000"/>
                <w:sz w:val="20"/>
                <w:szCs w:val="20"/>
              </w:rPr>
            </w:pPr>
          </w:p>
        </w:tc>
        <w:tc>
          <w:tcPr>
            <w:tcW w:w="704" w:type="pct"/>
            <w:vMerge/>
            <w:vAlign w:val="center"/>
          </w:tcPr>
          <w:p w:rsidR="000A0697" w:rsidRPr="00B13260" w:rsidRDefault="000A0697" w:rsidP="004D71C0">
            <w:pPr>
              <w:rPr>
                <w:bCs/>
                <w:sz w:val="20"/>
                <w:szCs w:val="28"/>
              </w:rPr>
            </w:pPr>
          </w:p>
        </w:tc>
        <w:tc>
          <w:tcPr>
            <w:tcW w:w="498" w:type="pct"/>
            <w:vAlign w:val="center"/>
          </w:tcPr>
          <w:p w:rsidR="000A0697" w:rsidRDefault="000A0697" w:rsidP="004D71C0">
            <w:pPr>
              <w:jc w:val="center"/>
              <w:rPr>
                <w:color w:val="000000"/>
                <w:sz w:val="20"/>
                <w:szCs w:val="20"/>
              </w:rPr>
            </w:pPr>
            <w:r>
              <w:rPr>
                <w:color w:val="000000"/>
                <w:sz w:val="20"/>
                <w:szCs w:val="20"/>
              </w:rPr>
              <w:t>КВР-0,63</w:t>
            </w:r>
          </w:p>
        </w:tc>
        <w:tc>
          <w:tcPr>
            <w:tcW w:w="453" w:type="pct"/>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vAlign w:val="center"/>
          </w:tcPr>
          <w:p w:rsidR="000A0697" w:rsidRDefault="000A0697" w:rsidP="004D71C0">
            <w:pPr>
              <w:jc w:val="center"/>
              <w:rPr>
                <w:color w:val="000000"/>
                <w:sz w:val="20"/>
                <w:szCs w:val="20"/>
              </w:rPr>
            </w:pPr>
            <w:r>
              <w:rPr>
                <w:color w:val="000000"/>
                <w:sz w:val="20"/>
                <w:szCs w:val="20"/>
              </w:rPr>
              <w:t>1</w:t>
            </w:r>
          </w:p>
        </w:tc>
        <w:tc>
          <w:tcPr>
            <w:tcW w:w="208" w:type="pct"/>
            <w:vAlign w:val="center"/>
          </w:tcPr>
          <w:p w:rsidR="000A0697" w:rsidRPr="00AB631F" w:rsidRDefault="000A0697" w:rsidP="004D71C0">
            <w:pPr>
              <w:jc w:val="center"/>
              <w:rPr>
                <w:color w:val="000000"/>
                <w:sz w:val="20"/>
                <w:szCs w:val="20"/>
              </w:rPr>
            </w:pPr>
            <w:r>
              <w:rPr>
                <w:color w:val="000000"/>
                <w:sz w:val="20"/>
                <w:szCs w:val="20"/>
              </w:rPr>
              <w:t>2009</w:t>
            </w:r>
          </w:p>
        </w:tc>
        <w:tc>
          <w:tcPr>
            <w:tcW w:w="280" w:type="pct"/>
            <w:vAlign w:val="center"/>
          </w:tcPr>
          <w:p w:rsidR="000A0697" w:rsidRDefault="000A0697" w:rsidP="004D71C0">
            <w:pPr>
              <w:jc w:val="center"/>
              <w:rPr>
                <w:color w:val="000000"/>
                <w:sz w:val="20"/>
                <w:szCs w:val="20"/>
              </w:rPr>
            </w:pPr>
            <w:r>
              <w:rPr>
                <w:color w:val="000000"/>
                <w:sz w:val="20"/>
                <w:szCs w:val="20"/>
              </w:rPr>
              <w:t>0,492</w:t>
            </w:r>
          </w:p>
        </w:tc>
        <w:tc>
          <w:tcPr>
            <w:tcW w:w="285" w:type="pct"/>
            <w:vMerge/>
            <w:vAlign w:val="center"/>
          </w:tcPr>
          <w:p w:rsidR="000A0697" w:rsidRDefault="000A0697" w:rsidP="004D71C0">
            <w:pPr>
              <w:jc w:val="center"/>
              <w:rPr>
                <w:color w:val="000000"/>
                <w:sz w:val="20"/>
                <w:szCs w:val="20"/>
              </w:rPr>
            </w:pPr>
          </w:p>
        </w:tc>
        <w:tc>
          <w:tcPr>
            <w:tcW w:w="360" w:type="pct"/>
            <w:vMerge/>
            <w:vAlign w:val="center"/>
          </w:tcPr>
          <w:p w:rsidR="000A0697" w:rsidRDefault="000A0697" w:rsidP="004D71C0">
            <w:pPr>
              <w:jc w:val="center"/>
              <w:rPr>
                <w:color w:val="000000"/>
                <w:sz w:val="20"/>
                <w:szCs w:val="20"/>
              </w:rPr>
            </w:pPr>
          </w:p>
        </w:tc>
        <w:tc>
          <w:tcPr>
            <w:tcW w:w="429" w:type="pct"/>
            <w:vAlign w:val="center"/>
          </w:tcPr>
          <w:p w:rsidR="000A0697" w:rsidRDefault="000A0697" w:rsidP="004D71C0">
            <w:pPr>
              <w:jc w:val="center"/>
            </w:pPr>
            <w:r>
              <w:rPr>
                <w:sz w:val="20"/>
                <w:szCs w:val="20"/>
              </w:rPr>
              <w:t>Ноябрь 2015</w:t>
            </w:r>
          </w:p>
        </w:tc>
        <w:tc>
          <w:tcPr>
            <w:tcW w:w="955" w:type="pct"/>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1" w:type="pct"/>
            <w:vAlign w:val="center"/>
          </w:tcPr>
          <w:p w:rsidR="000A0697" w:rsidRDefault="000A0697" w:rsidP="004D71C0">
            <w:pPr>
              <w:jc w:val="center"/>
              <w:rPr>
                <w:sz w:val="20"/>
                <w:szCs w:val="20"/>
              </w:rPr>
            </w:pPr>
            <w:r>
              <w:rPr>
                <w:sz w:val="20"/>
                <w:szCs w:val="20"/>
              </w:rPr>
              <w:t>В паспорте не указан / 44,3</w:t>
            </w:r>
          </w:p>
        </w:tc>
      </w:tr>
      <w:tr w:rsidR="000A0697" w:rsidTr="004D71C0">
        <w:trPr>
          <w:trHeight w:val="336"/>
        </w:trPr>
        <w:tc>
          <w:tcPr>
            <w:tcW w:w="170" w:type="pct"/>
            <w:vMerge/>
            <w:tcBorders>
              <w:bottom w:val="single" w:sz="4" w:space="0" w:color="auto"/>
            </w:tcBorders>
            <w:vAlign w:val="center"/>
          </w:tcPr>
          <w:p w:rsidR="000A0697" w:rsidRDefault="000A0697" w:rsidP="004D71C0">
            <w:pPr>
              <w:jc w:val="center"/>
              <w:rPr>
                <w:color w:val="000000"/>
                <w:sz w:val="20"/>
                <w:szCs w:val="20"/>
              </w:rPr>
            </w:pPr>
          </w:p>
        </w:tc>
        <w:tc>
          <w:tcPr>
            <w:tcW w:w="704" w:type="pct"/>
            <w:vMerge/>
            <w:tcBorders>
              <w:bottom w:val="single" w:sz="4" w:space="0" w:color="auto"/>
            </w:tcBorders>
            <w:vAlign w:val="center"/>
          </w:tcPr>
          <w:p w:rsidR="000A0697" w:rsidRPr="00B13260" w:rsidRDefault="000A0697" w:rsidP="004D71C0">
            <w:pPr>
              <w:rPr>
                <w:bCs/>
                <w:sz w:val="20"/>
                <w:szCs w:val="28"/>
              </w:rPr>
            </w:pPr>
          </w:p>
        </w:tc>
        <w:tc>
          <w:tcPr>
            <w:tcW w:w="498" w:type="pct"/>
            <w:tcBorders>
              <w:bottom w:val="single" w:sz="4" w:space="0" w:color="auto"/>
            </w:tcBorders>
            <w:vAlign w:val="center"/>
          </w:tcPr>
          <w:p w:rsidR="000A0697" w:rsidRDefault="000A0697" w:rsidP="004D71C0">
            <w:pPr>
              <w:jc w:val="center"/>
              <w:rPr>
                <w:color w:val="000000"/>
                <w:sz w:val="20"/>
                <w:szCs w:val="20"/>
              </w:rPr>
            </w:pPr>
            <w:r>
              <w:rPr>
                <w:color w:val="000000"/>
                <w:sz w:val="20"/>
                <w:szCs w:val="20"/>
              </w:rPr>
              <w:t>КВ-Р 1,1</w:t>
            </w:r>
          </w:p>
        </w:tc>
        <w:tc>
          <w:tcPr>
            <w:tcW w:w="453" w:type="pct"/>
            <w:tcBorders>
              <w:bottom w:val="single" w:sz="4" w:space="0" w:color="auto"/>
            </w:tcBorders>
            <w:vAlign w:val="center"/>
          </w:tcPr>
          <w:p w:rsidR="000A0697" w:rsidRDefault="000A0697" w:rsidP="004D71C0">
            <w:pPr>
              <w:jc w:val="center"/>
              <w:rPr>
                <w:color w:val="000000"/>
                <w:sz w:val="20"/>
                <w:szCs w:val="20"/>
              </w:rPr>
            </w:pPr>
            <w:r>
              <w:rPr>
                <w:color w:val="000000"/>
                <w:sz w:val="20"/>
                <w:szCs w:val="20"/>
              </w:rPr>
              <w:t>водогрейный</w:t>
            </w:r>
          </w:p>
        </w:tc>
        <w:tc>
          <w:tcPr>
            <w:tcW w:w="155" w:type="pct"/>
            <w:tcBorders>
              <w:bottom w:val="single" w:sz="4" w:space="0" w:color="auto"/>
            </w:tcBorders>
            <w:vAlign w:val="center"/>
          </w:tcPr>
          <w:p w:rsidR="000A0697" w:rsidRDefault="000A0697" w:rsidP="004D71C0">
            <w:pPr>
              <w:jc w:val="center"/>
              <w:rPr>
                <w:color w:val="000000"/>
                <w:sz w:val="20"/>
                <w:szCs w:val="20"/>
              </w:rPr>
            </w:pPr>
            <w:r>
              <w:rPr>
                <w:color w:val="000000"/>
                <w:sz w:val="20"/>
                <w:szCs w:val="20"/>
              </w:rPr>
              <w:t>1</w:t>
            </w:r>
          </w:p>
        </w:tc>
        <w:tc>
          <w:tcPr>
            <w:tcW w:w="208" w:type="pct"/>
            <w:tcBorders>
              <w:bottom w:val="single" w:sz="4" w:space="0" w:color="auto"/>
            </w:tcBorders>
            <w:vAlign w:val="center"/>
          </w:tcPr>
          <w:p w:rsidR="000A0697" w:rsidRPr="00AB631F" w:rsidRDefault="000A0697" w:rsidP="004D71C0">
            <w:pPr>
              <w:jc w:val="center"/>
              <w:rPr>
                <w:color w:val="000000"/>
                <w:sz w:val="20"/>
                <w:szCs w:val="20"/>
              </w:rPr>
            </w:pPr>
            <w:r>
              <w:rPr>
                <w:color w:val="000000"/>
                <w:sz w:val="20"/>
                <w:szCs w:val="20"/>
              </w:rPr>
              <w:t>2014</w:t>
            </w:r>
          </w:p>
        </w:tc>
        <w:tc>
          <w:tcPr>
            <w:tcW w:w="280" w:type="pct"/>
            <w:tcBorders>
              <w:bottom w:val="single" w:sz="4" w:space="0" w:color="auto"/>
            </w:tcBorders>
            <w:vAlign w:val="center"/>
          </w:tcPr>
          <w:p w:rsidR="000A0697" w:rsidRDefault="000A0697" w:rsidP="004D71C0">
            <w:pPr>
              <w:jc w:val="center"/>
              <w:rPr>
                <w:color w:val="000000"/>
                <w:sz w:val="20"/>
                <w:szCs w:val="20"/>
              </w:rPr>
            </w:pPr>
            <w:r>
              <w:rPr>
                <w:color w:val="000000"/>
                <w:sz w:val="20"/>
                <w:szCs w:val="20"/>
              </w:rPr>
              <w:t>0,764</w:t>
            </w:r>
          </w:p>
        </w:tc>
        <w:tc>
          <w:tcPr>
            <w:tcW w:w="285" w:type="pct"/>
            <w:vMerge/>
            <w:tcBorders>
              <w:bottom w:val="single" w:sz="4" w:space="0" w:color="auto"/>
            </w:tcBorders>
            <w:vAlign w:val="center"/>
          </w:tcPr>
          <w:p w:rsidR="000A0697" w:rsidRDefault="000A0697" w:rsidP="004D71C0">
            <w:pPr>
              <w:jc w:val="center"/>
              <w:rPr>
                <w:color w:val="000000"/>
                <w:sz w:val="20"/>
                <w:szCs w:val="20"/>
              </w:rPr>
            </w:pPr>
          </w:p>
        </w:tc>
        <w:tc>
          <w:tcPr>
            <w:tcW w:w="360" w:type="pct"/>
            <w:vMerge/>
            <w:tcBorders>
              <w:bottom w:val="single" w:sz="4" w:space="0" w:color="auto"/>
            </w:tcBorders>
            <w:vAlign w:val="center"/>
          </w:tcPr>
          <w:p w:rsidR="000A0697" w:rsidRDefault="000A0697" w:rsidP="004D71C0">
            <w:pPr>
              <w:jc w:val="center"/>
              <w:rPr>
                <w:color w:val="000000"/>
                <w:sz w:val="20"/>
                <w:szCs w:val="20"/>
              </w:rPr>
            </w:pPr>
          </w:p>
        </w:tc>
        <w:tc>
          <w:tcPr>
            <w:tcW w:w="429" w:type="pct"/>
            <w:tcBorders>
              <w:bottom w:val="single" w:sz="4" w:space="0" w:color="auto"/>
            </w:tcBorders>
            <w:vAlign w:val="center"/>
          </w:tcPr>
          <w:p w:rsidR="000A0697" w:rsidRDefault="000A0697" w:rsidP="004D71C0">
            <w:pPr>
              <w:jc w:val="center"/>
            </w:pPr>
            <w:r>
              <w:rPr>
                <w:sz w:val="20"/>
                <w:szCs w:val="20"/>
              </w:rPr>
              <w:t>Ноябрь 2015</w:t>
            </w:r>
          </w:p>
        </w:tc>
        <w:tc>
          <w:tcPr>
            <w:tcW w:w="955" w:type="pct"/>
            <w:tcBorders>
              <w:bottom w:val="single" w:sz="4" w:space="0" w:color="auto"/>
            </w:tcBorders>
            <w:vAlign w:val="center"/>
          </w:tcPr>
          <w:p w:rsidR="000A0697" w:rsidRDefault="000A0697" w:rsidP="004D71C0">
            <w:pPr>
              <w:jc w:val="center"/>
              <w:rPr>
                <w:color w:val="000000"/>
                <w:sz w:val="20"/>
                <w:szCs w:val="20"/>
              </w:rPr>
            </w:pPr>
            <w:r>
              <w:rPr>
                <w:color w:val="000000"/>
                <w:sz w:val="20"/>
                <w:szCs w:val="20"/>
              </w:rPr>
              <w:t>Твердое топливо (уголь)</w:t>
            </w:r>
          </w:p>
        </w:tc>
        <w:tc>
          <w:tcPr>
            <w:tcW w:w="501" w:type="pct"/>
            <w:tcBorders>
              <w:bottom w:val="single" w:sz="4" w:space="0" w:color="auto"/>
            </w:tcBorders>
            <w:vAlign w:val="center"/>
          </w:tcPr>
          <w:p w:rsidR="000A0697" w:rsidRDefault="000A0697" w:rsidP="004D71C0">
            <w:pPr>
              <w:jc w:val="center"/>
              <w:rPr>
                <w:sz w:val="20"/>
                <w:szCs w:val="20"/>
              </w:rPr>
            </w:pPr>
            <w:r>
              <w:rPr>
                <w:sz w:val="20"/>
                <w:szCs w:val="20"/>
              </w:rPr>
              <w:t>В паспорте не указан / 45,9</w:t>
            </w:r>
          </w:p>
        </w:tc>
      </w:tr>
      <w:tr w:rsidR="000A0697" w:rsidTr="004D71C0">
        <w:trPr>
          <w:trHeight w:val="224"/>
        </w:trPr>
        <w:tc>
          <w:tcPr>
            <w:tcW w:w="170" w:type="pct"/>
            <w:vMerge w:val="restart"/>
            <w:tcBorders>
              <w:top w:val="single" w:sz="4" w:space="0" w:color="auto"/>
            </w:tcBorders>
            <w:vAlign w:val="center"/>
          </w:tcPr>
          <w:p w:rsidR="000A0697" w:rsidRDefault="000A0697" w:rsidP="004D71C0">
            <w:pPr>
              <w:jc w:val="center"/>
              <w:rPr>
                <w:color w:val="000000"/>
                <w:sz w:val="20"/>
                <w:szCs w:val="20"/>
              </w:rPr>
            </w:pPr>
            <w:r>
              <w:rPr>
                <w:color w:val="000000"/>
                <w:sz w:val="20"/>
                <w:szCs w:val="20"/>
              </w:rPr>
              <w:t>55</w:t>
            </w:r>
          </w:p>
        </w:tc>
        <w:tc>
          <w:tcPr>
            <w:tcW w:w="704" w:type="pct"/>
            <w:vMerge w:val="restart"/>
            <w:tcBorders>
              <w:top w:val="single" w:sz="4" w:space="0" w:color="auto"/>
            </w:tcBorders>
            <w:vAlign w:val="center"/>
          </w:tcPr>
          <w:p w:rsidR="000A0697" w:rsidRPr="00B13260" w:rsidRDefault="000A0697" w:rsidP="004D71C0">
            <w:pPr>
              <w:rPr>
                <w:bCs/>
                <w:sz w:val="20"/>
                <w:szCs w:val="28"/>
              </w:rPr>
            </w:pPr>
            <w:r>
              <w:rPr>
                <w:bCs/>
                <w:sz w:val="20"/>
                <w:szCs w:val="28"/>
              </w:rPr>
              <w:t>Котельная АО «Угловский известковый комбинат», рп.Угловка, ул.Спортивная,2</w:t>
            </w:r>
          </w:p>
        </w:tc>
        <w:tc>
          <w:tcPr>
            <w:tcW w:w="498" w:type="pct"/>
            <w:tcBorders>
              <w:top w:val="single" w:sz="4" w:space="0" w:color="auto"/>
              <w:bottom w:val="single" w:sz="4" w:space="0" w:color="auto"/>
            </w:tcBorders>
            <w:vAlign w:val="center"/>
          </w:tcPr>
          <w:p w:rsidR="000A0697" w:rsidRDefault="000A0697" w:rsidP="004D71C0">
            <w:pPr>
              <w:rPr>
                <w:color w:val="000000"/>
                <w:sz w:val="20"/>
                <w:szCs w:val="20"/>
              </w:rPr>
            </w:pPr>
            <w:r>
              <w:rPr>
                <w:color w:val="000000"/>
                <w:sz w:val="20"/>
                <w:szCs w:val="20"/>
              </w:rPr>
              <w:t>ДКВР-4-13 (рег.№19115)</w:t>
            </w:r>
          </w:p>
        </w:tc>
        <w:tc>
          <w:tcPr>
            <w:tcW w:w="453"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паровой</w:t>
            </w:r>
          </w:p>
        </w:tc>
        <w:tc>
          <w:tcPr>
            <w:tcW w:w="155"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1</w:t>
            </w:r>
          </w:p>
        </w:tc>
        <w:tc>
          <w:tcPr>
            <w:tcW w:w="208" w:type="pct"/>
            <w:tcBorders>
              <w:top w:val="single" w:sz="4" w:space="0" w:color="auto"/>
              <w:bottom w:val="single" w:sz="4" w:space="0" w:color="auto"/>
            </w:tcBorders>
            <w:vAlign w:val="center"/>
          </w:tcPr>
          <w:p w:rsidR="000A0697" w:rsidRPr="00AB631F" w:rsidRDefault="000A0697" w:rsidP="004D71C0">
            <w:pPr>
              <w:jc w:val="center"/>
              <w:rPr>
                <w:color w:val="000000"/>
                <w:sz w:val="20"/>
                <w:szCs w:val="20"/>
              </w:rPr>
            </w:pPr>
            <w:r>
              <w:rPr>
                <w:color w:val="000000"/>
                <w:sz w:val="20"/>
                <w:szCs w:val="20"/>
              </w:rPr>
              <w:t>1972</w:t>
            </w:r>
          </w:p>
        </w:tc>
        <w:tc>
          <w:tcPr>
            <w:tcW w:w="280"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2,0</w:t>
            </w:r>
          </w:p>
        </w:tc>
        <w:tc>
          <w:tcPr>
            <w:tcW w:w="285"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2,0</w:t>
            </w:r>
          </w:p>
        </w:tc>
        <w:tc>
          <w:tcPr>
            <w:tcW w:w="360" w:type="pct"/>
            <w:tcBorders>
              <w:top w:val="single" w:sz="4" w:space="0" w:color="auto"/>
              <w:bottom w:val="single" w:sz="4" w:space="0" w:color="auto"/>
            </w:tcBorders>
            <w:vAlign w:val="center"/>
          </w:tcPr>
          <w:p w:rsidR="000A0697" w:rsidRDefault="000A0697" w:rsidP="004D71C0">
            <w:pPr>
              <w:jc w:val="center"/>
              <w:rPr>
                <w:color w:val="000000"/>
                <w:sz w:val="20"/>
                <w:szCs w:val="20"/>
              </w:rPr>
            </w:pPr>
            <w:r>
              <w:rPr>
                <w:color w:val="000000"/>
                <w:sz w:val="20"/>
                <w:szCs w:val="20"/>
              </w:rPr>
              <w:t>1,67</w:t>
            </w:r>
          </w:p>
        </w:tc>
        <w:tc>
          <w:tcPr>
            <w:tcW w:w="429" w:type="pct"/>
            <w:tcBorders>
              <w:top w:val="single" w:sz="4" w:space="0" w:color="auto"/>
              <w:bottom w:val="single" w:sz="4" w:space="0" w:color="auto"/>
            </w:tcBorders>
            <w:vAlign w:val="center"/>
          </w:tcPr>
          <w:p w:rsidR="000A0697" w:rsidRDefault="000A0697" w:rsidP="004D71C0">
            <w:pPr>
              <w:jc w:val="center"/>
            </w:pPr>
            <w:r>
              <w:rPr>
                <w:sz w:val="20"/>
                <w:szCs w:val="20"/>
              </w:rPr>
              <w:t>н/д</w:t>
            </w:r>
          </w:p>
        </w:tc>
        <w:tc>
          <w:tcPr>
            <w:tcW w:w="955" w:type="pct"/>
            <w:tcBorders>
              <w:top w:val="single" w:sz="4" w:space="0" w:color="auto"/>
              <w:bottom w:val="single" w:sz="4" w:space="0" w:color="auto"/>
            </w:tcBorders>
            <w:vAlign w:val="center"/>
          </w:tcPr>
          <w:p w:rsidR="000A0697" w:rsidRDefault="000A0697" w:rsidP="004D71C0">
            <w:pPr>
              <w:jc w:val="center"/>
              <w:rPr>
                <w:color w:val="000000"/>
                <w:sz w:val="20"/>
                <w:szCs w:val="20"/>
              </w:rPr>
            </w:pPr>
            <w:r w:rsidRPr="00983AD2">
              <w:rPr>
                <w:color w:val="000000"/>
                <w:sz w:val="20"/>
                <w:szCs w:val="20"/>
              </w:rPr>
              <w:t>Природный газ</w:t>
            </w:r>
          </w:p>
        </w:tc>
        <w:tc>
          <w:tcPr>
            <w:tcW w:w="501" w:type="pct"/>
            <w:tcBorders>
              <w:top w:val="single" w:sz="4" w:space="0" w:color="auto"/>
              <w:bottom w:val="single" w:sz="4" w:space="0" w:color="auto"/>
            </w:tcBorders>
            <w:vAlign w:val="center"/>
          </w:tcPr>
          <w:p w:rsidR="000A0697" w:rsidRDefault="000A0697" w:rsidP="004D71C0">
            <w:pPr>
              <w:jc w:val="center"/>
              <w:rPr>
                <w:sz w:val="20"/>
                <w:szCs w:val="20"/>
              </w:rPr>
            </w:pPr>
            <w:r>
              <w:rPr>
                <w:sz w:val="20"/>
                <w:szCs w:val="20"/>
              </w:rPr>
              <w:t>н/д / н/д</w:t>
            </w:r>
          </w:p>
        </w:tc>
      </w:tr>
      <w:tr w:rsidR="000A0697" w:rsidTr="004D71C0">
        <w:trPr>
          <w:trHeight w:val="224"/>
        </w:trPr>
        <w:tc>
          <w:tcPr>
            <w:tcW w:w="170" w:type="pct"/>
            <w:vMerge/>
            <w:vAlign w:val="center"/>
          </w:tcPr>
          <w:p w:rsidR="000A0697" w:rsidRDefault="000A0697" w:rsidP="004D71C0">
            <w:pPr>
              <w:jc w:val="center"/>
              <w:rPr>
                <w:color w:val="000000"/>
                <w:sz w:val="20"/>
                <w:szCs w:val="20"/>
              </w:rPr>
            </w:pPr>
          </w:p>
        </w:tc>
        <w:tc>
          <w:tcPr>
            <w:tcW w:w="704" w:type="pct"/>
            <w:vMerge/>
            <w:vAlign w:val="center"/>
          </w:tcPr>
          <w:p w:rsidR="000A0697" w:rsidRPr="00B13260" w:rsidRDefault="000A0697" w:rsidP="004D71C0">
            <w:pPr>
              <w:rPr>
                <w:bCs/>
                <w:sz w:val="20"/>
                <w:szCs w:val="28"/>
              </w:rPr>
            </w:pPr>
          </w:p>
        </w:tc>
        <w:tc>
          <w:tcPr>
            <w:tcW w:w="498" w:type="pct"/>
            <w:tcBorders>
              <w:top w:val="single" w:sz="4" w:space="0" w:color="auto"/>
            </w:tcBorders>
            <w:vAlign w:val="center"/>
          </w:tcPr>
          <w:p w:rsidR="000A0697" w:rsidRDefault="000A0697" w:rsidP="004D71C0">
            <w:pPr>
              <w:rPr>
                <w:color w:val="000000"/>
                <w:sz w:val="20"/>
                <w:szCs w:val="20"/>
              </w:rPr>
            </w:pPr>
            <w:r>
              <w:rPr>
                <w:color w:val="000000"/>
                <w:sz w:val="20"/>
                <w:szCs w:val="20"/>
              </w:rPr>
              <w:t>ДКВР-4-13 рег.№19116)</w:t>
            </w:r>
          </w:p>
        </w:tc>
        <w:tc>
          <w:tcPr>
            <w:tcW w:w="453" w:type="pct"/>
            <w:tcBorders>
              <w:top w:val="single" w:sz="4" w:space="0" w:color="auto"/>
            </w:tcBorders>
            <w:vAlign w:val="center"/>
          </w:tcPr>
          <w:p w:rsidR="000A0697" w:rsidRDefault="000A0697" w:rsidP="004D71C0">
            <w:pPr>
              <w:rPr>
                <w:color w:val="000000"/>
                <w:sz w:val="20"/>
                <w:szCs w:val="20"/>
              </w:rPr>
            </w:pPr>
            <w:r>
              <w:rPr>
                <w:color w:val="000000"/>
                <w:sz w:val="20"/>
                <w:szCs w:val="20"/>
              </w:rPr>
              <w:t>паровой</w:t>
            </w:r>
          </w:p>
        </w:tc>
        <w:tc>
          <w:tcPr>
            <w:tcW w:w="155" w:type="pct"/>
            <w:tcBorders>
              <w:top w:val="single" w:sz="4" w:space="0" w:color="auto"/>
            </w:tcBorders>
            <w:vAlign w:val="center"/>
          </w:tcPr>
          <w:p w:rsidR="000A0697" w:rsidRDefault="000A0697" w:rsidP="004D71C0">
            <w:pPr>
              <w:jc w:val="center"/>
              <w:rPr>
                <w:color w:val="000000"/>
                <w:sz w:val="20"/>
                <w:szCs w:val="20"/>
              </w:rPr>
            </w:pPr>
            <w:r>
              <w:rPr>
                <w:color w:val="000000"/>
                <w:sz w:val="20"/>
                <w:szCs w:val="20"/>
              </w:rPr>
              <w:t>11</w:t>
            </w:r>
          </w:p>
        </w:tc>
        <w:tc>
          <w:tcPr>
            <w:tcW w:w="208" w:type="pct"/>
            <w:tcBorders>
              <w:top w:val="single" w:sz="4" w:space="0" w:color="auto"/>
            </w:tcBorders>
            <w:vAlign w:val="center"/>
          </w:tcPr>
          <w:p w:rsidR="000A0697" w:rsidRDefault="000A0697" w:rsidP="004D71C0">
            <w:pPr>
              <w:jc w:val="center"/>
              <w:rPr>
                <w:color w:val="000000"/>
                <w:sz w:val="20"/>
                <w:szCs w:val="20"/>
              </w:rPr>
            </w:pPr>
            <w:r>
              <w:rPr>
                <w:color w:val="000000"/>
                <w:sz w:val="20"/>
                <w:szCs w:val="20"/>
              </w:rPr>
              <w:t>1972</w:t>
            </w:r>
          </w:p>
        </w:tc>
        <w:tc>
          <w:tcPr>
            <w:tcW w:w="280" w:type="pct"/>
            <w:tcBorders>
              <w:top w:val="single" w:sz="4" w:space="0" w:color="auto"/>
            </w:tcBorders>
            <w:vAlign w:val="center"/>
          </w:tcPr>
          <w:p w:rsidR="000A0697" w:rsidRDefault="000A0697" w:rsidP="004D71C0">
            <w:pPr>
              <w:rPr>
                <w:color w:val="000000"/>
                <w:sz w:val="20"/>
                <w:szCs w:val="20"/>
              </w:rPr>
            </w:pPr>
            <w:r>
              <w:rPr>
                <w:color w:val="000000"/>
                <w:sz w:val="20"/>
                <w:szCs w:val="20"/>
              </w:rPr>
              <w:t xml:space="preserve">  2,0</w:t>
            </w:r>
          </w:p>
        </w:tc>
        <w:tc>
          <w:tcPr>
            <w:tcW w:w="285" w:type="pct"/>
            <w:tcBorders>
              <w:top w:val="single" w:sz="4" w:space="0" w:color="auto"/>
            </w:tcBorders>
            <w:vAlign w:val="center"/>
          </w:tcPr>
          <w:p w:rsidR="000A0697" w:rsidRDefault="000A0697" w:rsidP="004D71C0">
            <w:pPr>
              <w:rPr>
                <w:color w:val="000000"/>
                <w:sz w:val="20"/>
                <w:szCs w:val="20"/>
              </w:rPr>
            </w:pPr>
            <w:r>
              <w:rPr>
                <w:color w:val="000000"/>
                <w:sz w:val="20"/>
                <w:szCs w:val="20"/>
              </w:rPr>
              <w:t xml:space="preserve">   2,0</w:t>
            </w:r>
          </w:p>
        </w:tc>
        <w:tc>
          <w:tcPr>
            <w:tcW w:w="360" w:type="pct"/>
            <w:tcBorders>
              <w:top w:val="single" w:sz="4" w:space="0" w:color="auto"/>
            </w:tcBorders>
            <w:vAlign w:val="center"/>
          </w:tcPr>
          <w:p w:rsidR="000A0697" w:rsidRDefault="000A0697" w:rsidP="004D71C0">
            <w:pPr>
              <w:jc w:val="center"/>
              <w:rPr>
                <w:color w:val="000000"/>
                <w:sz w:val="20"/>
                <w:szCs w:val="20"/>
              </w:rPr>
            </w:pPr>
            <w:r>
              <w:rPr>
                <w:color w:val="000000"/>
                <w:sz w:val="20"/>
                <w:szCs w:val="20"/>
              </w:rPr>
              <w:t>-</w:t>
            </w:r>
          </w:p>
        </w:tc>
        <w:tc>
          <w:tcPr>
            <w:tcW w:w="429" w:type="pct"/>
            <w:tcBorders>
              <w:top w:val="single" w:sz="4" w:space="0" w:color="auto"/>
            </w:tcBorders>
            <w:vAlign w:val="center"/>
          </w:tcPr>
          <w:p w:rsidR="000A0697" w:rsidRDefault="000A0697" w:rsidP="004D71C0">
            <w:pPr>
              <w:jc w:val="center"/>
              <w:rPr>
                <w:sz w:val="20"/>
                <w:szCs w:val="20"/>
              </w:rPr>
            </w:pPr>
            <w:r>
              <w:rPr>
                <w:sz w:val="20"/>
                <w:szCs w:val="20"/>
              </w:rPr>
              <w:t>н/д</w:t>
            </w:r>
          </w:p>
        </w:tc>
        <w:tc>
          <w:tcPr>
            <w:tcW w:w="955" w:type="pct"/>
            <w:tcBorders>
              <w:top w:val="single" w:sz="4" w:space="0" w:color="auto"/>
            </w:tcBorders>
            <w:vAlign w:val="center"/>
          </w:tcPr>
          <w:p w:rsidR="000A0697" w:rsidRDefault="000A0697" w:rsidP="004D71C0">
            <w:pPr>
              <w:jc w:val="center"/>
              <w:rPr>
                <w:color w:val="000000"/>
                <w:sz w:val="20"/>
                <w:szCs w:val="20"/>
              </w:rPr>
            </w:pPr>
            <w:r w:rsidRPr="00983AD2">
              <w:rPr>
                <w:color w:val="000000"/>
                <w:sz w:val="20"/>
                <w:szCs w:val="20"/>
              </w:rPr>
              <w:t>Природный газ</w:t>
            </w:r>
          </w:p>
        </w:tc>
        <w:tc>
          <w:tcPr>
            <w:tcW w:w="501" w:type="pct"/>
            <w:tcBorders>
              <w:top w:val="single" w:sz="4" w:space="0" w:color="auto"/>
            </w:tcBorders>
            <w:vAlign w:val="center"/>
          </w:tcPr>
          <w:p w:rsidR="000A0697" w:rsidRDefault="000A0697" w:rsidP="004D71C0">
            <w:pPr>
              <w:jc w:val="center"/>
              <w:rPr>
                <w:sz w:val="20"/>
                <w:szCs w:val="20"/>
              </w:rPr>
            </w:pPr>
            <w:r>
              <w:rPr>
                <w:sz w:val="20"/>
                <w:szCs w:val="20"/>
              </w:rPr>
              <w:t>н/д / н/д</w:t>
            </w:r>
          </w:p>
        </w:tc>
      </w:tr>
      <w:tr w:rsidR="000A0697" w:rsidRPr="00E06909" w:rsidTr="004D71C0">
        <w:trPr>
          <w:trHeight w:val="85"/>
        </w:trPr>
        <w:tc>
          <w:tcPr>
            <w:tcW w:w="2469" w:type="pct"/>
            <w:gridSpan w:val="7"/>
            <w:vAlign w:val="center"/>
          </w:tcPr>
          <w:p w:rsidR="000A0697" w:rsidRPr="00E06909" w:rsidRDefault="000A0697" w:rsidP="004D71C0">
            <w:pPr>
              <w:rPr>
                <w:b/>
                <w:color w:val="000000"/>
                <w:sz w:val="20"/>
                <w:szCs w:val="20"/>
              </w:rPr>
            </w:pPr>
            <w:r w:rsidRPr="00E06909">
              <w:rPr>
                <w:b/>
                <w:bCs/>
                <w:sz w:val="20"/>
                <w:szCs w:val="28"/>
              </w:rPr>
              <w:t>ИТОГО:</w:t>
            </w:r>
          </w:p>
        </w:tc>
        <w:tc>
          <w:tcPr>
            <w:tcW w:w="285" w:type="pct"/>
            <w:vAlign w:val="center"/>
          </w:tcPr>
          <w:p w:rsidR="000A0697" w:rsidRPr="00E06909" w:rsidRDefault="000A0697" w:rsidP="004D71C0">
            <w:pPr>
              <w:jc w:val="center"/>
              <w:rPr>
                <w:b/>
                <w:color w:val="000000"/>
                <w:sz w:val="20"/>
                <w:szCs w:val="20"/>
              </w:rPr>
            </w:pPr>
            <w:r>
              <w:rPr>
                <w:b/>
                <w:color w:val="000000"/>
                <w:sz w:val="20"/>
                <w:szCs w:val="20"/>
              </w:rPr>
              <w:t>14,665</w:t>
            </w:r>
          </w:p>
        </w:tc>
        <w:tc>
          <w:tcPr>
            <w:tcW w:w="360" w:type="pct"/>
            <w:vAlign w:val="center"/>
          </w:tcPr>
          <w:p w:rsidR="000A0697" w:rsidRPr="00E06909" w:rsidRDefault="000A0697" w:rsidP="004D71C0">
            <w:pPr>
              <w:jc w:val="center"/>
              <w:rPr>
                <w:b/>
                <w:color w:val="000000"/>
                <w:sz w:val="20"/>
                <w:szCs w:val="20"/>
              </w:rPr>
            </w:pPr>
            <w:r>
              <w:rPr>
                <w:b/>
                <w:color w:val="000000"/>
                <w:sz w:val="20"/>
                <w:szCs w:val="20"/>
              </w:rPr>
              <w:t>8,1899546</w:t>
            </w:r>
          </w:p>
        </w:tc>
        <w:tc>
          <w:tcPr>
            <w:tcW w:w="1886" w:type="pct"/>
            <w:gridSpan w:val="3"/>
            <w:vAlign w:val="center"/>
          </w:tcPr>
          <w:p w:rsidR="000A0697" w:rsidRPr="00E06909" w:rsidRDefault="000A0697" w:rsidP="004D71C0">
            <w:pPr>
              <w:jc w:val="center"/>
              <w:rPr>
                <w:b/>
                <w:sz w:val="20"/>
                <w:szCs w:val="20"/>
              </w:rPr>
            </w:pPr>
          </w:p>
        </w:tc>
      </w:tr>
    </w:tbl>
    <w:p w:rsidR="000A0697" w:rsidRDefault="000A0697" w:rsidP="000A0697">
      <w:pPr>
        <w:spacing w:after="120"/>
      </w:pPr>
    </w:p>
    <w:p w:rsidR="000A0697" w:rsidRDefault="000A0697" w:rsidP="000A0697">
      <w:pPr>
        <w:sectPr w:rsidR="000A0697" w:rsidSect="00AB4D6B">
          <w:pgSz w:w="16838" w:h="11906" w:orient="landscape"/>
          <w:pgMar w:top="1701" w:right="1134" w:bottom="851" w:left="1134" w:header="709" w:footer="709" w:gutter="0"/>
          <w:cols w:space="708"/>
          <w:docGrid w:linePitch="381"/>
        </w:sectPr>
      </w:pPr>
    </w:p>
    <w:p w:rsidR="000A0697" w:rsidRPr="00870422" w:rsidRDefault="000A0697" w:rsidP="000A0697">
      <w:r>
        <w:lastRenderedPageBreak/>
        <w:t xml:space="preserve">В таблице 1.3представлены основные характеристики вспомогательного оборудования котельных (насосы, дымососы, вентиляторы). </w:t>
      </w:r>
    </w:p>
    <w:p w:rsidR="000A0697" w:rsidRDefault="000A0697" w:rsidP="000A0697">
      <w:pPr>
        <w:pStyle w:val="af9"/>
        <w:spacing w:after="120"/>
        <w:sectPr w:rsidR="000A0697" w:rsidSect="00AB4D6B">
          <w:pgSz w:w="11906" w:h="16838"/>
          <w:pgMar w:top="1134" w:right="851" w:bottom="1134" w:left="1701" w:header="709" w:footer="709" w:gutter="0"/>
          <w:cols w:space="708"/>
          <w:docGrid w:linePitch="381"/>
        </w:sectPr>
      </w:pPr>
    </w:p>
    <w:p w:rsidR="000A0697" w:rsidRDefault="000A0697" w:rsidP="000A0697">
      <w:pPr>
        <w:spacing w:before="200" w:after="120"/>
        <w:jc w:val="right"/>
      </w:pPr>
      <w:r>
        <w:lastRenderedPageBreak/>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17"/>
        <w:gridCol w:w="3967"/>
        <w:gridCol w:w="2321"/>
        <w:gridCol w:w="1222"/>
        <w:gridCol w:w="1893"/>
        <w:gridCol w:w="1102"/>
        <w:gridCol w:w="3528"/>
      </w:tblGrid>
      <w:tr w:rsidR="000A0697" w:rsidRPr="00CD3D5D" w:rsidTr="004D71C0">
        <w:trPr>
          <w:trHeight w:val="20"/>
          <w:jc w:val="center"/>
        </w:trPr>
        <w:tc>
          <w:tcPr>
            <w:tcW w:w="211" w:type="pct"/>
            <w:vMerge w:val="restart"/>
            <w:shd w:val="clear" w:color="auto" w:fill="auto"/>
            <w:vAlign w:val="center"/>
          </w:tcPr>
          <w:p w:rsidR="000A0697" w:rsidRPr="00CD3D5D" w:rsidRDefault="000A0697" w:rsidP="004D71C0">
            <w:pPr>
              <w:jc w:val="center"/>
              <w:rPr>
                <w:b/>
                <w:sz w:val="20"/>
                <w:szCs w:val="20"/>
              </w:rPr>
            </w:pPr>
            <w:r w:rsidRPr="00CD3D5D">
              <w:rPr>
                <w:b/>
                <w:sz w:val="20"/>
                <w:szCs w:val="20"/>
              </w:rPr>
              <w:t>№ п/п</w:t>
            </w:r>
          </w:p>
        </w:tc>
        <w:tc>
          <w:tcPr>
            <w:tcW w:w="1354" w:type="pct"/>
            <w:vMerge w:val="restart"/>
            <w:shd w:val="clear" w:color="auto" w:fill="auto"/>
            <w:vAlign w:val="center"/>
          </w:tcPr>
          <w:p w:rsidR="000A0697" w:rsidRPr="00CD3D5D" w:rsidRDefault="000A0697" w:rsidP="004D71C0">
            <w:pPr>
              <w:jc w:val="center"/>
              <w:rPr>
                <w:b/>
                <w:sz w:val="20"/>
                <w:szCs w:val="20"/>
              </w:rPr>
            </w:pPr>
            <w:r w:rsidRPr="00CD3D5D">
              <w:rPr>
                <w:b/>
                <w:sz w:val="20"/>
                <w:szCs w:val="20"/>
              </w:rPr>
              <w:t>Наименование оборудования</w:t>
            </w:r>
          </w:p>
        </w:tc>
        <w:tc>
          <w:tcPr>
            <w:tcW w:w="792" w:type="pct"/>
            <w:vMerge w:val="restart"/>
            <w:shd w:val="clear" w:color="auto" w:fill="auto"/>
            <w:vAlign w:val="center"/>
          </w:tcPr>
          <w:p w:rsidR="000A0697" w:rsidRPr="00CD3D5D" w:rsidRDefault="000A0697" w:rsidP="004D71C0">
            <w:pPr>
              <w:jc w:val="center"/>
              <w:rPr>
                <w:b/>
                <w:sz w:val="20"/>
                <w:szCs w:val="20"/>
              </w:rPr>
            </w:pPr>
            <w:r w:rsidRPr="00CD3D5D">
              <w:rPr>
                <w:b/>
                <w:sz w:val="20"/>
                <w:szCs w:val="20"/>
              </w:rPr>
              <w:t>Тип оборудования</w:t>
            </w:r>
          </w:p>
        </w:tc>
        <w:tc>
          <w:tcPr>
            <w:tcW w:w="2643" w:type="pct"/>
            <w:gridSpan w:val="4"/>
            <w:shd w:val="clear" w:color="auto" w:fill="auto"/>
            <w:vAlign w:val="center"/>
          </w:tcPr>
          <w:p w:rsidR="000A0697" w:rsidRPr="00CD3D5D" w:rsidRDefault="000A0697" w:rsidP="004D71C0">
            <w:pPr>
              <w:jc w:val="center"/>
              <w:rPr>
                <w:b/>
                <w:sz w:val="20"/>
                <w:szCs w:val="20"/>
              </w:rPr>
            </w:pPr>
            <w:r w:rsidRPr="00CD3D5D">
              <w:rPr>
                <w:b/>
                <w:sz w:val="20"/>
                <w:szCs w:val="20"/>
              </w:rPr>
              <w:t>Технические характеристики</w:t>
            </w:r>
          </w:p>
        </w:tc>
      </w:tr>
      <w:tr w:rsidR="000A0697" w:rsidRPr="00CD3D5D" w:rsidTr="004D71C0">
        <w:trPr>
          <w:trHeight w:val="20"/>
          <w:jc w:val="center"/>
        </w:trPr>
        <w:tc>
          <w:tcPr>
            <w:tcW w:w="211" w:type="pct"/>
            <w:vMerge/>
            <w:shd w:val="clear" w:color="auto" w:fill="auto"/>
            <w:vAlign w:val="center"/>
          </w:tcPr>
          <w:p w:rsidR="000A0697" w:rsidRPr="00CD3D5D" w:rsidRDefault="000A0697" w:rsidP="004D71C0">
            <w:pPr>
              <w:jc w:val="center"/>
              <w:rPr>
                <w:b/>
                <w:sz w:val="20"/>
                <w:szCs w:val="20"/>
              </w:rPr>
            </w:pPr>
          </w:p>
        </w:tc>
        <w:tc>
          <w:tcPr>
            <w:tcW w:w="1354" w:type="pct"/>
            <w:vMerge/>
            <w:shd w:val="clear" w:color="auto" w:fill="auto"/>
            <w:vAlign w:val="center"/>
          </w:tcPr>
          <w:p w:rsidR="000A0697" w:rsidRPr="00CD3D5D" w:rsidRDefault="000A0697" w:rsidP="004D71C0">
            <w:pPr>
              <w:jc w:val="center"/>
              <w:rPr>
                <w:b/>
                <w:sz w:val="20"/>
                <w:szCs w:val="20"/>
              </w:rPr>
            </w:pPr>
          </w:p>
        </w:tc>
        <w:tc>
          <w:tcPr>
            <w:tcW w:w="792" w:type="pct"/>
            <w:vMerge/>
            <w:shd w:val="clear" w:color="auto" w:fill="auto"/>
            <w:vAlign w:val="center"/>
          </w:tcPr>
          <w:p w:rsidR="000A0697" w:rsidRPr="00CD3D5D" w:rsidRDefault="000A0697" w:rsidP="004D71C0">
            <w:pPr>
              <w:jc w:val="center"/>
              <w:rPr>
                <w:b/>
                <w:sz w:val="20"/>
                <w:szCs w:val="20"/>
              </w:rPr>
            </w:pPr>
          </w:p>
        </w:tc>
        <w:tc>
          <w:tcPr>
            <w:tcW w:w="417" w:type="pct"/>
            <w:shd w:val="clear" w:color="auto" w:fill="auto"/>
            <w:vAlign w:val="center"/>
          </w:tcPr>
          <w:p w:rsidR="000A0697" w:rsidRPr="00CD3D5D" w:rsidRDefault="000A0697" w:rsidP="004D71C0">
            <w:pPr>
              <w:jc w:val="center"/>
              <w:rPr>
                <w:b/>
                <w:sz w:val="20"/>
                <w:szCs w:val="20"/>
              </w:rPr>
            </w:pPr>
            <w:r w:rsidRPr="00CD3D5D">
              <w:rPr>
                <w:b/>
                <w:sz w:val="20"/>
                <w:szCs w:val="20"/>
              </w:rPr>
              <w:t>Напор, м</w:t>
            </w:r>
          </w:p>
        </w:tc>
        <w:tc>
          <w:tcPr>
            <w:tcW w:w="646" w:type="pct"/>
            <w:shd w:val="clear" w:color="auto" w:fill="auto"/>
            <w:vAlign w:val="center"/>
          </w:tcPr>
          <w:p w:rsidR="000A0697" w:rsidRPr="00CD3D5D" w:rsidRDefault="000A0697" w:rsidP="004D71C0">
            <w:pPr>
              <w:jc w:val="center"/>
              <w:rPr>
                <w:b/>
                <w:sz w:val="20"/>
                <w:szCs w:val="20"/>
              </w:rPr>
            </w:pPr>
            <w:r w:rsidRPr="00CD3D5D">
              <w:rPr>
                <w:b/>
                <w:sz w:val="20"/>
                <w:szCs w:val="20"/>
              </w:rPr>
              <w:t>Мощность, кВт</w:t>
            </w:r>
          </w:p>
        </w:tc>
        <w:tc>
          <w:tcPr>
            <w:tcW w:w="376" w:type="pct"/>
            <w:shd w:val="clear" w:color="auto" w:fill="auto"/>
            <w:vAlign w:val="center"/>
          </w:tcPr>
          <w:p w:rsidR="000A0697" w:rsidRPr="00CD3D5D" w:rsidRDefault="000A0697" w:rsidP="004D71C0">
            <w:pPr>
              <w:jc w:val="center"/>
              <w:rPr>
                <w:b/>
                <w:sz w:val="20"/>
                <w:szCs w:val="20"/>
              </w:rPr>
            </w:pPr>
            <w:r>
              <w:rPr>
                <w:b/>
                <w:sz w:val="20"/>
                <w:szCs w:val="20"/>
              </w:rPr>
              <w:t>Число об/ мин.</w:t>
            </w:r>
          </w:p>
        </w:tc>
        <w:tc>
          <w:tcPr>
            <w:tcW w:w="1204" w:type="pct"/>
            <w:shd w:val="clear" w:color="auto" w:fill="auto"/>
            <w:vAlign w:val="center"/>
          </w:tcPr>
          <w:p w:rsidR="000A0697" w:rsidRPr="00CD3D5D" w:rsidRDefault="000A0697" w:rsidP="004D71C0">
            <w:pPr>
              <w:jc w:val="center"/>
              <w:rPr>
                <w:b/>
                <w:sz w:val="20"/>
                <w:szCs w:val="20"/>
              </w:rPr>
            </w:pPr>
            <w:r w:rsidRPr="00CD3D5D">
              <w:rPr>
                <w:b/>
                <w:sz w:val="20"/>
                <w:szCs w:val="20"/>
              </w:rPr>
              <w:t>Производительность, м</w:t>
            </w:r>
            <w:r w:rsidRPr="00CD3D5D">
              <w:rPr>
                <w:b/>
                <w:sz w:val="20"/>
                <w:szCs w:val="20"/>
                <w:vertAlign w:val="superscript"/>
              </w:rPr>
              <w:t>3</w:t>
            </w:r>
            <w:r w:rsidRPr="00CD3D5D">
              <w:rPr>
                <w:b/>
                <w:sz w:val="20"/>
                <w:szCs w:val="20"/>
              </w:rPr>
              <w:t>/ч</w:t>
            </w:r>
          </w:p>
        </w:tc>
      </w:tr>
      <w:tr w:rsidR="000A0697" w:rsidRPr="00CD3D5D" w:rsidTr="004D71C0">
        <w:trPr>
          <w:trHeight w:val="20"/>
          <w:jc w:val="center"/>
        </w:trPr>
        <w:tc>
          <w:tcPr>
            <w:tcW w:w="5000" w:type="pct"/>
            <w:gridSpan w:val="7"/>
            <w:shd w:val="clear" w:color="auto" w:fill="auto"/>
            <w:vAlign w:val="center"/>
          </w:tcPr>
          <w:p w:rsidR="000A0697" w:rsidRPr="00CD3D5D" w:rsidRDefault="000A0697" w:rsidP="004D71C0">
            <w:pPr>
              <w:jc w:val="center"/>
              <w:rPr>
                <w:sz w:val="20"/>
                <w:szCs w:val="20"/>
              </w:rPr>
            </w:pPr>
            <w:r w:rsidRPr="00CD3D5D">
              <w:rPr>
                <w:b/>
                <w:sz w:val="20"/>
                <w:szCs w:val="20"/>
              </w:rPr>
              <w:t>Котельная № 11</w:t>
            </w:r>
            <w:r>
              <w:rPr>
                <w:b/>
                <w:sz w:val="20"/>
                <w:szCs w:val="20"/>
              </w:rPr>
              <w:t>, д. Озерки</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1</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Насос сетевой</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К80-50-200</w:t>
            </w:r>
          </w:p>
        </w:tc>
        <w:tc>
          <w:tcPr>
            <w:tcW w:w="417" w:type="pct"/>
            <w:shd w:val="clear" w:color="auto" w:fill="auto"/>
            <w:vAlign w:val="center"/>
          </w:tcPr>
          <w:p w:rsidR="000A0697" w:rsidRPr="00CD3D5D" w:rsidRDefault="000A0697" w:rsidP="004D71C0">
            <w:pPr>
              <w:jc w:val="center"/>
              <w:rPr>
                <w:sz w:val="20"/>
                <w:szCs w:val="20"/>
              </w:rPr>
            </w:pPr>
            <w:r w:rsidRPr="00CD3D5D">
              <w:rPr>
                <w:sz w:val="20"/>
                <w:szCs w:val="20"/>
              </w:rPr>
              <w:t>50</w:t>
            </w: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15</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50</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2</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Насос сетевой</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К100-80-160</w:t>
            </w:r>
          </w:p>
        </w:tc>
        <w:tc>
          <w:tcPr>
            <w:tcW w:w="417" w:type="pct"/>
            <w:shd w:val="clear" w:color="auto" w:fill="auto"/>
            <w:vAlign w:val="center"/>
          </w:tcPr>
          <w:p w:rsidR="000A0697" w:rsidRPr="00CD3D5D" w:rsidRDefault="000A0697" w:rsidP="004D71C0">
            <w:pPr>
              <w:jc w:val="center"/>
              <w:rPr>
                <w:sz w:val="20"/>
                <w:szCs w:val="20"/>
              </w:rPr>
            </w:pPr>
            <w:r w:rsidRPr="00CD3D5D">
              <w:rPr>
                <w:sz w:val="20"/>
                <w:szCs w:val="20"/>
              </w:rPr>
              <w:t>32</w:t>
            </w: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15</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100</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3</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Вентилятор</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ВЦ-4-70-2,5</w:t>
            </w:r>
          </w:p>
        </w:tc>
        <w:tc>
          <w:tcPr>
            <w:tcW w:w="417" w:type="pct"/>
            <w:shd w:val="clear" w:color="auto" w:fill="auto"/>
            <w:vAlign w:val="center"/>
          </w:tcPr>
          <w:p w:rsidR="000A0697" w:rsidRPr="00CD3D5D" w:rsidRDefault="000A0697" w:rsidP="004D71C0">
            <w:pPr>
              <w:jc w:val="center"/>
              <w:rPr>
                <w:sz w:val="20"/>
                <w:szCs w:val="20"/>
              </w:rPr>
            </w:pP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0,55</w:t>
            </w:r>
          </w:p>
        </w:tc>
        <w:tc>
          <w:tcPr>
            <w:tcW w:w="376" w:type="pct"/>
            <w:shd w:val="clear" w:color="auto" w:fill="auto"/>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850-170</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4</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Вентилятор</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ВЦ-4-70-2,5</w:t>
            </w:r>
          </w:p>
        </w:tc>
        <w:tc>
          <w:tcPr>
            <w:tcW w:w="417" w:type="pct"/>
            <w:shd w:val="clear" w:color="auto" w:fill="auto"/>
            <w:vAlign w:val="center"/>
          </w:tcPr>
          <w:p w:rsidR="000A0697" w:rsidRPr="00CD3D5D" w:rsidRDefault="000A0697" w:rsidP="004D71C0">
            <w:pPr>
              <w:jc w:val="center"/>
              <w:rPr>
                <w:sz w:val="20"/>
                <w:szCs w:val="20"/>
              </w:rPr>
            </w:pP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0,55</w:t>
            </w:r>
          </w:p>
        </w:tc>
        <w:tc>
          <w:tcPr>
            <w:tcW w:w="376" w:type="pct"/>
            <w:shd w:val="clear" w:color="auto" w:fill="auto"/>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850-170</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5</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Вентилятор</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ВЦ-4-70-2,5</w:t>
            </w:r>
          </w:p>
        </w:tc>
        <w:tc>
          <w:tcPr>
            <w:tcW w:w="417" w:type="pct"/>
            <w:shd w:val="clear" w:color="auto" w:fill="auto"/>
            <w:vAlign w:val="center"/>
          </w:tcPr>
          <w:p w:rsidR="000A0697" w:rsidRPr="00CD3D5D" w:rsidRDefault="000A0697" w:rsidP="004D71C0">
            <w:pPr>
              <w:jc w:val="center"/>
              <w:rPr>
                <w:sz w:val="20"/>
                <w:szCs w:val="20"/>
              </w:rPr>
            </w:pP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0,75</w:t>
            </w:r>
          </w:p>
        </w:tc>
        <w:tc>
          <w:tcPr>
            <w:tcW w:w="376" w:type="pct"/>
            <w:shd w:val="clear" w:color="auto" w:fill="auto"/>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850-175</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6</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Вентилятор</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ВЦ-4-70-2,5</w:t>
            </w:r>
          </w:p>
        </w:tc>
        <w:tc>
          <w:tcPr>
            <w:tcW w:w="417" w:type="pct"/>
            <w:shd w:val="clear" w:color="auto" w:fill="auto"/>
            <w:vAlign w:val="center"/>
          </w:tcPr>
          <w:p w:rsidR="000A0697" w:rsidRPr="00CD3D5D" w:rsidRDefault="000A0697" w:rsidP="004D71C0">
            <w:pPr>
              <w:jc w:val="center"/>
              <w:rPr>
                <w:sz w:val="20"/>
                <w:szCs w:val="20"/>
              </w:rPr>
            </w:pP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0,75</w:t>
            </w:r>
          </w:p>
        </w:tc>
        <w:tc>
          <w:tcPr>
            <w:tcW w:w="376" w:type="pct"/>
            <w:shd w:val="clear" w:color="auto" w:fill="auto"/>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850-175</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7</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Дымосос</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ДН</w:t>
            </w:r>
          </w:p>
        </w:tc>
        <w:tc>
          <w:tcPr>
            <w:tcW w:w="417" w:type="pct"/>
            <w:shd w:val="clear" w:color="auto" w:fill="auto"/>
            <w:vAlign w:val="center"/>
          </w:tcPr>
          <w:p w:rsidR="000A0697" w:rsidRPr="00CD3D5D" w:rsidRDefault="000A0697" w:rsidP="004D71C0">
            <w:pPr>
              <w:jc w:val="center"/>
              <w:rPr>
                <w:sz w:val="20"/>
                <w:szCs w:val="20"/>
              </w:rPr>
            </w:pP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11</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1500</w:t>
            </w:r>
          </w:p>
        </w:tc>
        <w:tc>
          <w:tcPr>
            <w:tcW w:w="1204" w:type="pct"/>
            <w:shd w:val="clear" w:color="auto" w:fill="auto"/>
            <w:vAlign w:val="center"/>
          </w:tcPr>
          <w:p w:rsidR="000A0697" w:rsidRPr="00CD3D5D" w:rsidRDefault="000A0697" w:rsidP="004D71C0">
            <w:pPr>
              <w:jc w:val="center"/>
              <w:rPr>
                <w:sz w:val="20"/>
                <w:szCs w:val="20"/>
              </w:rPr>
            </w:pPr>
          </w:p>
        </w:tc>
      </w:tr>
      <w:tr w:rsidR="000A0697" w:rsidRPr="00CD3D5D" w:rsidTr="004D71C0">
        <w:trPr>
          <w:trHeight w:val="20"/>
          <w:jc w:val="center"/>
        </w:trPr>
        <w:tc>
          <w:tcPr>
            <w:tcW w:w="5000" w:type="pct"/>
            <w:gridSpan w:val="7"/>
            <w:shd w:val="clear" w:color="auto" w:fill="auto"/>
            <w:vAlign w:val="center"/>
          </w:tcPr>
          <w:p w:rsidR="000A0697" w:rsidRPr="00CD3D5D" w:rsidRDefault="000A0697" w:rsidP="004D71C0">
            <w:pPr>
              <w:jc w:val="center"/>
              <w:rPr>
                <w:b/>
                <w:sz w:val="20"/>
                <w:szCs w:val="20"/>
              </w:rPr>
            </w:pPr>
            <w:r w:rsidRPr="00CD3D5D">
              <w:rPr>
                <w:b/>
                <w:sz w:val="20"/>
                <w:szCs w:val="20"/>
              </w:rPr>
              <w:t>Котельная № 13</w:t>
            </w:r>
            <w:r>
              <w:rPr>
                <w:b/>
                <w:sz w:val="20"/>
                <w:szCs w:val="20"/>
              </w:rPr>
              <w:t>, р.п. Угловка, ул. Молодежная</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1</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Насос сетевой</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К45/30</w:t>
            </w:r>
          </w:p>
        </w:tc>
        <w:tc>
          <w:tcPr>
            <w:tcW w:w="417" w:type="pct"/>
            <w:shd w:val="clear" w:color="auto" w:fill="auto"/>
            <w:vAlign w:val="center"/>
          </w:tcPr>
          <w:p w:rsidR="000A0697" w:rsidRPr="00CD3D5D" w:rsidRDefault="000A0697" w:rsidP="004D71C0">
            <w:pPr>
              <w:jc w:val="center"/>
              <w:rPr>
                <w:sz w:val="20"/>
                <w:szCs w:val="20"/>
              </w:rPr>
            </w:pPr>
            <w:r w:rsidRPr="00CD3D5D">
              <w:rPr>
                <w:sz w:val="20"/>
                <w:szCs w:val="20"/>
              </w:rPr>
              <w:t>32</w:t>
            </w: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7,5</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50</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2</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Насос сетевой</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К80-65-160</w:t>
            </w:r>
          </w:p>
        </w:tc>
        <w:tc>
          <w:tcPr>
            <w:tcW w:w="417" w:type="pct"/>
            <w:shd w:val="clear" w:color="auto" w:fill="auto"/>
            <w:vAlign w:val="center"/>
          </w:tcPr>
          <w:p w:rsidR="000A0697" w:rsidRPr="00CD3D5D" w:rsidRDefault="000A0697" w:rsidP="004D71C0">
            <w:pPr>
              <w:jc w:val="center"/>
              <w:rPr>
                <w:sz w:val="20"/>
                <w:szCs w:val="20"/>
              </w:rPr>
            </w:pPr>
            <w:r w:rsidRPr="00CD3D5D">
              <w:rPr>
                <w:sz w:val="20"/>
                <w:szCs w:val="20"/>
              </w:rPr>
              <w:t>32</w:t>
            </w: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7,5</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50</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3</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Вентилятор</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ВЦ-4-70-3</w:t>
            </w:r>
          </w:p>
        </w:tc>
        <w:tc>
          <w:tcPr>
            <w:tcW w:w="417" w:type="pct"/>
            <w:shd w:val="clear" w:color="auto" w:fill="auto"/>
            <w:vAlign w:val="center"/>
          </w:tcPr>
          <w:p w:rsidR="000A0697" w:rsidRPr="00CD3D5D" w:rsidRDefault="000A0697" w:rsidP="004D71C0">
            <w:pPr>
              <w:jc w:val="center"/>
              <w:rPr>
                <w:sz w:val="20"/>
                <w:szCs w:val="20"/>
              </w:rPr>
            </w:pP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2,2</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3000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4000-1700</w:t>
            </w:r>
          </w:p>
        </w:tc>
      </w:tr>
      <w:tr w:rsidR="000A0697" w:rsidRPr="00CD3D5D" w:rsidTr="004D71C0">
        <w:trPr>
          <w:trHeight w:val="20"/>
          <w:jc w:val="center"/>
        </w:trPr>
        <w:tc>
          <w:tcPr>
            <w:tcW w:w="5000" w:type="pct"/>
            <w:gridSpan w:val="7"/>
            <w:shd w:val="clear" w:color="auto" w:fill="auto"/>
            <w:vAlign w:val="center"/>
          </w:tcPr>
          <w:p w:rsidR="000A0697" w:rsidRPr="00CD3D5D" w:rsidRDefault="000A0697" w:rsidP="004D71C0">
            <w:pPr>
              <w:jc w:val="center"/>
              <w:rPr>
                <w:b/>
                <w:sz w:val="20"/>
                <w:szCs w:val="20"/>
              </w:rPr>
            </w:pPr>
            <w:r w:rsidRPr="00CD3D5D">
              <w:rPr>
                <w:b/>
                <w:sz w:val="20"/>
                <w:szCs w:val="20"/>
              </w:rPr>
              <w:t>Котельная № 27</w:t>
            </w:r>
            <w:r>
              <w:rPr>
                <w:b/>
                <w:sz w:val="20"/>
                <w:szCs w:val="20"/>
              </w:rPr>
              <w:t>, р.п. Угловка, ул. Центральная</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1</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Насос сетевой</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Д 315-71</w:t>
            </w:r>
          </w:p>
        </w:tc>
        <w:tc>
          <w:tcPr>
            <w:tcW w:w="417" w:type="pct"/>
            <w:shd w:val="clear" w:color="auto" w:fill="auto"/>
            <w:vAlign w:val="center"/>
          </w:tcPr>
          <w:p w:rsidR="000A0697" w:rsidRPr="00CD3D5D" w:rsidRDefault="000A0697" w:rsidP="004D71C0">
            <w:pPr>
              <w:jc w:val="center"/>
              <w:rPr>
                <w:sz w:val="20"/>
                <w:szCs w:val="20"/>
              </w:rPr>
            </w:pPr>
            <w:r w:rsidRPr="00CD3D5D">
              <w:rPr>
                <w:sz w:val="20"/>
                <w:szCs w:val="20"/>
              </w:rPr>
              <w:t>71</w:t>
            </w: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55</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1490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315</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2</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Подпиточный насос</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К 80-65-160</w:t>
            </w:r>
          </w:p>
        </w:tc>
        <w:tc>
          <w:tcPr>
            <w:tcW w:w="417" w:type="pct"/>
            <w:shd w:val="clear" w:color="auto" w:fill="auto"/>
            <w:vAlign w:val="center"/>
          </w:tcPr>
          <w:p w:rsidR="000A0697" w:rsidRPr="00CD3D5D" w:rsidRDefault="000A0697" w:rsidP="004D71C0">
            <w:pPr>
              <w:jc w:val="center"/>
              <w:rPr>
                <w:sz w:val="20"/>
                <w:szCs w:val="20"/>
              </w:rPr>
            </w:pPr>
            <w:r w:rsidRPr="00CD3D5D">
              <w:rPr>
                <w:sz w:val="20"/>
                <w:szCs w:val="20"/>
              </w:rPr>
              <w:t>20</w:t>
            </w: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4</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12,5</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3</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Подпиточный насос</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К 8/18</w:t>
            </w:r>
          </w:p>
        </w:tc>
        <w:tc>
          <w:tcPr>
            <w:tcW w:w="417" w:type="pct"/>
            <w:shd w:val="clear" w:color="auto" w:fill="auto"/>
            <w:vAlign w:val="center"/>
          </w:tcPr>
          <w:p w:rsidR="000A0697" w:rsidRPr="00CD3D5D" w:rsidRDefault="000A0697" w:rsidP="004D71C0">
            <w:pPr>
              <w:jc w:val="center"/>
              <w:rPr>
                <w:sz w:val="20"/>
                <w:szCs w:val="20"/>
              </w:rPr>
            </w:pPr>
            <w:r w:rsidRPr="00CD3D5D">
              <w:rPr>
                <w:sz w:val="20"/>
                <w:szCs w:val="20"/>
              </w:rPr>
              <w:t>18</w:t>
            </w: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2,2</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8</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4</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Дымосос</w:t>
            </w:r>
          </w:p>
        </w:tc>
        <w:tc>
          <w:tcPr>
            <w:tcW w:w="792" w:type="pct"/>
            <w:shd w:val="clear" w:color="auto" w:fill="auto"/>
            <w:vAlign w:val="center"/>
          </w:tcPr>
          <w:p w:rsidR="000A0697" w:rsidRPr="00CD3D5D" w:rsidRDefault="000A0697" w:rsidP="004D71C0">
            <w:pPr>
              <w:jc w:val="center"/>
              <w:rPr>
                <w:sz w:val="20"/>
                <w:szCs w:val="20"/>
              </w:rPr>
            </w:pPr>
            <w:r w:rsidRPr="00CD3D5D">
              <w:rPr>
                <w:sz w:val="20"/>
                <w:szCs w:val="20"/>
              </w:rPr>
              <w:t>ДН-13</w:t>
            </w:r>
          </w:p>
        </w:tc>
        <w:tc>
          <w:tcPr>
            <w:tcW w:w="417" w:type="pct"/>
            <w:shd w:val="clear" w:color="auto" w:fill="auto"/>
            <w:vAlign w:val="center"/>
          </w:tcPr>
          <w:p w:rsidR="000A0697" w:rsidRPr="00CD3D5D" w:rsidRDefault="000A0697" w:rsidP="004D71C0">
            <w:pPr>
              <w:jc w:val="center"/>
              <w:rPr>
                <w:sz w:val="20"/>
                <w:szCs w:val="20"/>
              </w:rPr>
            </w:pP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30</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1000</w:t>
            </w:r>
          </w:p>
        </w:tc>
        <w:tc>
          <w:tcPr>
            <w:tcW w:w="1204" w:type="pct"/>
            <w:shd w:val="clear" w:color="auto" w:fill="auto"/>
            <w:vAlign w:val="center"/>
          </w:tcPr>
          <w:p w:rsidR="000A0697" w:rsidRPr="00CD3D5D" w:rsidRDefault="000A0697" w:rsidP="004D71C0">
            <w:pPr>
              <w:jc w:val="center"/>
              <w:rPr>
                <w:sz w:val="20"/>
                <w:szCs w:val="20"/>
              </w:rPr>
            </w:pPr>
            <w:r w:rsidRPr="00CD3D5D">
              <w:rPr>
                <w:sz w:val="20"/>
                <w:szCs w:val="20"/>
              </w:rPr>
              <w:t>40000</w:t>
            </w:r>
          </w:p>
        </w:tc>
      </w:tr>
      <w:tr w:rsidR="000A0697" w:rsidRPr="00CD3D5D" w:rsidTr="004D71C0">
        <w:trPr>
          <w:trHeight w:val="20"/>
          <w:jc w:val="center"/>
        </w:trPr>
        <w:tc>
          <w:tcPr>
            <w:tcW w:w="5000" w:type="pct"/>
            <w:gridSpan w:val="7"/>
            <w:shd w:val="clear" w:color="auto" w:fill="auto"/>
            <w:vAlign w:val="center"/>
          </w:tcPr>
          <w:p w:rsidR="000A0697" w:rsidRPr="00CD3D5D" w:rsidRDefault="000A0697" w:rsidP="004D71C0">
            <w:pPr>
              <w:jc w:val="center"/>
              <w:rPr>
                <w:b/>
                <w:sz w:val="20"/>
                <w:szCs w:val="20"/>
              </w:rPr>
            </w:pPr>
            <w:r w:rsidRPr="00CD3D5D">
              <w:rPr>
                <w:b/>
                <w:sz w:val="20"/>
                <w:szCs w:val="20"/>
              </w:rPr>
              <w:t>Котельная №16 (Электрокотельная)</w:t>
            </w:r>
            <w:r>
              <w:rPr>
                <w:b/>
                <w:sz w:val="20"/>
                <w:szCs w:val="20"/>
              </w:rPr>
              <w:t>, р.п. Угловка, ул. Ленинградская, д. 11</w:t>
            </w:r>
          </w:p>
        </w:tc>
      </w:tr>
      <w:tr w:rsidR="000A0697" w:rsidRPr="00CD3D5D" w:rsidTr="004D71C0">
        <w:trPr>
          <w:trHeight w:val="20"/>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1</w:t>
            </w:r>
          </w:p>
        </w:tc>
        <w:tc>
          <w:tcPr>
            <w:tcW w:w="1354" w:type="pct"/>
            <w:shd w:val="clear" w:color="auto" w:fill="auto"/>
          </w:tcPr>
          <w:p w:rsidR="000A0697" w:rsidRPr="00CD3D5D" w:rsidRDefault="000A0697" w:rsidP="004D71C0">
            <w:pPr>
              <w:jc w:val="center"/>
              <w:rPr>
                <w:sz w:val="20"/>
                <w:szCs w:val="20"/>
              </w:rPr>
            </w:pPr>
            <w:r w:rsidRPr="00CD3D5D">
              <w:rPr>
                <w:sz w:val="20"/>
                <w:szCs w:val="20"/>
              </w:rPr>
              <w:t>Насос сетевой</w:t>
            </w:r>
          </w:p>
        </w:tc>
        <w:tc>
          <w:tcPr>
            <w:tcW w:w="792" w:type="pct"/>
            <w:shd w:val="clear" w:color="auto" w:fill="auto"/>
          </w:tcPr>
          <w:p w:rsidR="000A0697" w:rsidRPr="00CD3D5D" w:rsidRDefault="000A0697" w:rsidP="004D71C0">
            <w:pPr>
              <w:jc w:val="center"/>
              <w:rPr>
                <w:sz w:val="20"/>
                <w:szCs w:val="20"/>
              </w:rPr>
            </w:pPr>
            <w:r w:rsidRPr="00CD3D5D">
              <w:rPr>
                <w:sz w:val="20"/>
                <w:szCs w:val="20"/>
              </w:rPr>
              <w:t>Grundfos</w:t>
            </w:r>
          </w:p>
        </w:tc>
        <w:tc>
          <w:tcPr>
            <w:tcW w:w="417" w:type="pct"/>
            <w:shd w:val="clear" w:color="auto" w:fill="auto"/>
            <w:vAlign w:val="center"/>
          </w:tcPr>
          <w:p w:rsidR="000A0697" w:rsidRPr="00CD3D5D" w:rsidRDefault="000A0697" w:rsidP="004D71C0">
            <w:pPr>
              <w:jc w:val="center"/>
              <w:rPr>
                <w:sz w:val="20"/>
                <w:szCs w:val="20"/>
              </w:rPr>
            </w:pP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0,75</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p>
        </w:tc>
      </w:tr>
      <w:tr w:rsidR="000A0697" w:rsidRPr="00CD3D5D" w:rsidTr="004D71C0">
        <w:trPr>
          <w:trHeight w:val="105"/>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2</w:t>
            </w:r>
          </w:p>
        </w:tc>
        <w:tc>
          <w:tcPr>
            <w:tcW w:w="1354" w:type="pct"/>
            <w:shd w:val="clear" w:color="auto" w:fill="auto"/>
            <w:vAlign w:val="center"/>
          </w:tcPr>
          <w:p w:rsidR="000A0697" w:rsidRPr="00CD3D5D" w:rsidRDefault="000A0697" w:rsidP="004D71C0">
            <w:pPr>
              <w:jc w:val="center"/>
              <w:rPr>
                <w:sz w:val="20"/>
                <w:szCs w:val="20"/>
              </w:rPr>
            </w:pPr>
            <w:r w:rsidRPr="00CD3D5D">
              <w:rPr>
                <w:sz w:val="20"/>
                <w:szCs w:val="20"/>
              </w:rPr>
              <w:t>Насос сетевой</w:t>
            </w:r>
          </w:p>
        </w:tc>
        <w:tc>
          <w:tcPr>
            <w:tcW w:w="792" w:type="pct"/>
            <w:shd w:val="clear" w:color="auto" w:fill="auto"/>
          </w:tcPr>
          <w:p w:rsidR="000A0697" w:rsidRPr="00CD3D5D" w:rsidRDefault="000A0697" w:rsidP="004D71C0">
            <w:pPr>
              <w:jc w:val="center"/>
              <w:rPr>
                <w:sz w:val="20"/>
                <w:szCs w:val="20"/>
              </w:rPr>
            </w:pPr>
            <w:r w:rsidRPr="00CD3D5D">
              <w:rPr>
                <w:sz w:val="20"/>
                <w:szCs w:val="20"/>
              </w:rPr>
              <w:t>Grundfos</w:t>
            </w:r>
          </w:p>
        </w:tc>
        <w:tc>
          <w:tcPr>
            <w:tcW w:w="417" w:type="pct"/>
            <w:shd w:val="clear" w:color="auto" w:fill="auto"/>
            <w:vAlign w:val="center"/>
          </w:tcPr>
          <w:p w:rsidR="000A0697" w:rsidRPr="00CD3D5D" w:rsidRDefault="000A0697" w:rsidP="004D71C0">
            <w:pPr>
              <w:jc w:val="center"/>
              <w:rPr>
                <w:sz w:val="20"/>
                <w:szCs w:val="20"/>
              </w:rPr>
            </w:pPr>
          </w:p>
        </w:tc>
        <w:tc>
          <w:tcPr>
            <w:tcW w:w="646" w:type="pct"/>
            <w:shd w:val="clear" w:color="auto" w:fill="auto"/>
            <w:vAlign w:val="center"/>
          </w:tcPr>
          <w:p w:rsidR="000A0697" w:rsidRPr="00CD3D5D" w:rsidRDefault="000A0697" w:rsidP="004D71C0">
            <w:pPr>
              <w:jc w:val="center"/>
              <w:rPr>
                <w:sz w:val="20"/>
                <w:szCs w:val="20"/>
              </w:rPr>
            </w:pPr>
            <w:r w:rsidRPr="00CD3D5D">
              <w:rPr>
                <w:sz w:val="20"/>
                <w:szCs w:val="20"/>
              </w:rPr>
              <w:t>0,75</w:t>
            </w:r>
          </w:p>
        </w:tc>
        <w:tc>
          <w:tcPr>
            <w:tcW w:w="376" w:type="pct"/>
            <w:shd w:val="clear" w:color="auto" w:fill="auto"/>
            <w:vAlign w:val="center"/>
          </w:tcPr>
          <w:p w:rsidR="000A0697" w:rsidRPr="00CD3D5D" w:rsidRDefault="000A0697" w:rsidP="004D71C0">
            <w:pPr>
              <w:jc w:val="center"/>
              <w:rPr>
                <w:sz w:val="20"/>
                <w:szCs w:val="20"/>
              </w:rPr>
            </w:pPr>
            <w:r w:rsidRPr="00CD3D5D">
              <w:rPr>
                <w:sz w:val="20"/>
                <w:szCs w:val="20"/>
              </w:rPr>
              <w:t>2900</w:t>
            </w:r>
          </w:p>
        </w:tc>
        <w:tc>
          <w:tcPr>
            <w:tcW w:w="1204" w:type="pct"/>
            <w:shd w:val="clear" w:color="auto" w:fill="auto"/>
            <w:vAlign w:val="center"/>
          </w:tcPr>
          <w:p w:rsidR="000A0697" w:rsidRPr="00CD3D5D" w:rsidRDefault="000A0697" w:rsidP="004D71C0">
            <w:pPr>
              <w:jc w:val="center"/>
              <w:rPr>
                <w:sz w:val="20"/>
                <w:szCs w:val="20"/>
              </w:rPr>
            </w:pPr>
          </w:p>
        </w:tc>
      </w:tr>
      <w:tr w:rsidR="000A0697" w:rsidRPr="00CD3D5D" w:rsidTr="004D71C0">
        <w:trPr>
          <w:trHeight w:val="210"/>
          <w:jc w:val="center"/>
        </w:trPr>
        <w:tc>
          <w:tcPr>
            <w:tcW w:w="5000" w:type="pct"/>
            <w:gridSpan w:val="7"/>
            <w:shd w:val="clear" w:color="auto" w:fill="auto"/>
            <w:vAlign w:val="center"/>
          </w:tcPr>
          <w:p w:rsidR="000A0697" w:rsidRPr="00CD3D5D" w:rsidRDefault="000A0697" w:rsidP="004D71C0">
            <w:pPr>
              <w:jc w:val="center"/>
              <w:rPr>
                <w:sz w:val="20"/>
                <w:szCs w:val="20"/>
              </w:rPr>
            </w:pPr>
            <w:r w:rsidRPr="00DA22AD">
              <w:rPr>
                <w:rFonts w:ascii="Bookman Old Style" w:hAnsi="Bookman Old Style"/>
                <w:b/>
                <w:sz w:val="20"/>
                <w:szCs w:val="20"/>
              </w:rPr>
              <w:t>Котельная  АО «Угловский известковый комбинат»</w:t>
            </w:r>
          </w:p>
        </w:tc>
      </w:tr>
      <w:tr w:rsidR="000A0697" w:rsidRPr="00CD3D5D" w:rsidTr="004D71C0">
        <w:trPr>
          <w:trHeight w:val="194"/>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1</w:t>
            </w:r>
          </w:p>
        </w:tc>
        <w:tc>
          <w:tcPr>
            <w:tcW w:w="1354" w:type="pct"/>
            <w:shd w:val="clear" w:color="auto" w:fill="auto"/>
          </w:tcPr>
          <w:p w:rsidR="000A0697" w:rsidRPr="00CD3D5D" w:rsidRDefault="000A0697" w:rsidP="004D71C0">
            <w:pPr>
              <w:jc w:val="center"/>
              <w:rPr>
                <w:sz w:val="20"/>
                <w:szCs w:val="20"/>
              </w:rPr>
            </w:pPr>
            <w:r>
              <w:rPr>
                <w:sz w:val="20"/>
                <w:szCs w:val="20"/>
              </w:rPr>
              <w:t>Дымосос  д-10 центробежный</w:t>
            </w:r>
          </w:p>
        </w:tc>
        <w:tc>
          <w:tcPr>
            <w:tcW w:w="792" w:type="pct"/>
            <w:shd w:val="clear" w:color="auto" w:fill="auto"/>
          </w:tcPr>
          <w:p w:rsidR="000A0697" w:rsidRPr="00CD3D5D" w:rsidRDefault="000A0697" w:rsidP="004D71C0">
            <w:pPr>
              <w:jc w:val="center"/>
              <w:rPr>
                <w:sz w:val="20"/>
                <w:szCs w:val="20"/>
              </w:rPr>
            </w:pPr>
            <w:r>
              <w:rPr>
                <w:sz w:val="20"/>
                <w:szCs w:val="20"/>
              </w:rPr>
              <w:t>н/д</w:t>
            </w:r>
          </w:p>
        </w:tc>
        <w:tc>
          <w:tcPr>
            <w:tcW w:w="417" w:type="pct"/>
            <w:shd w:val="clear" w:color="auto" w:fill="auto"/>
          </w:tcPr>
          <w:p w:rsidR="000A0697" w:rsidRDefault="000A0697" w:rsidP="004D71C0">
            <w:r w:rsidRPr="00C65082">
              <w:rPr>
                <w:sz w:val="20"/>
                <w:szCs w:val="20"/>
              </w:rPr>
              <w:t>н/д</w:t>
            </w:r>
          </w:p>
        </w:tc>
        <w:tc>
          <w:tcPr>
            <w:tcW w:w="646" w:type="pct"/>
            <w:shd w:val="clear" w:color="auto" w:fill="auto"/>
          </w:tcPr>
          <w:p w:rsidR="000A0697" w:rsidRDefault="000A0697" w:rsidP="004D71C0">
            <w:r w:rsidRPr="00C65082">
              <w:rPr>
                <w:sz w:val="20"/>
                <w:szCs w:val="20"/>
              </w:rPr>
              <w:t>н/д</w:t>
            </w:r>
          </w:p>
        </w:tc>
        <w:tc>
          <w:tcPr>
            <w:tcW w:w="376" w:type="pct"/>
            <w:shd w:val="clear" w:color="auto" w:fill="auto"/>
          </w:tcPr>
          <w:p w:rsidR="000A0697" w:rsidRDefault="000A0697" w:rsidP="004D71C0">
            <w:r w:rsidRPr="00C65082">
              <w:rPr>
                <w:sz w:val="20"/>
                <w:szCs w:val="20"/>
              </w:rPr>
              <w:t>н/д</w:t>
            </w:r>
          </w:p>
        </w:tc>
        <w:tc>
          <w:tcPr>
            <w:tcW w:w="1204" w:type="pct"/>
            <w:shd w:val="clear" w:color="auto" w:fill="auto"/>
          </w:tcPr>
          <w:p w:rsidR="000A0697" w:rsidRDefault="000A0697" w:rsidP="004D71C0">
            <w:r w:rsidRPr="00C65082">
              <w:rPr>
                <w:sz w:val="20"/>
                <w:szCs w:val="20"/>
              </w:rPr>
              <w:t>н/д</w:t>
            </w:r>
          </w:p>
        </w:tc>
      </w:tr>
      <w:tr w:rsidR="000A0697" w:rsidRPr="00CD3D5D" w:rsidTr="004D71C0">
        <w:trPr>
          <w:trHeight w:val="165"/>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2</w:t>
            </w:r>
          </w:p>
        </w:tc>
        <w:tc>
          <w:tcPr>
            <w:tcW w:w="1354" w:type="pct"/>
            <w:shd w:val="clear" w:color="auto" w:fill="auto"/>
          </w:tcPr>
          <w:p w:rsidR="000A0697" w:rsidRPr="00CD3D5D" w:rsidRDefault="000A0697" w:rsidP="004D71C0">
            <w:pPr>
              <w:jc w:val="center"/>
              <w:rPr>
                <w:sz w:val="20"/>
                <w:szCs w:val="20"/>
              </w:rPr>
            </w:pPr>
            <w:r>
              <w:rPr>
                <w:sz w:val="20"/>
                <w:szCs w:val="20"/>
              </w:rPr>
              <w:t>Насосная станция</w:t>
            </w:r>
          </w:p>
        </w:tc>
        <w:tc>
          <w:tcPr>
            <w:tcW w:w="792" w:type="pct"/>
            <w:shd w:val="clear" w:color="auto" w:fill="auto"/>
          </w:tcPr>
          <w:p w:rsidR="000A0697" w:rsidRDefault="000A0697" w:rsidP="004D71C0">
            <w:r w:rsidRPr="00906DE7">
              <w:rPr>
                <w:sz w:val="20"/>
                <w:szCs w:val="20"/>
              </w:rPr>
              <w:t>н/д</w:t>
            </w:r>
          </w:p>
        </w:tc>
        <w:tc>
          <w:tcPr>
            <w:tcW w:w="417" w:type="pct"/>
            <w:shd w:val="clear" w:color="auto" w:fill="auto"/>
          </w:tcPr>
          <w:p w:rsidR="000A0697" w:rsidRDefault="000A0697" w:rsidP="004D71C0">
            <w:r w:rsidRPr="00C65082">
              <w:rPr>
                <w:sz w:val="20"/>
                <w:szCs w:val="20"/>
              </w:rPr>
              <w:t>н/д</w:t>
            </w:r>
          </w:p>
        </w:tc>
        <w:tc>
          <w:tcPr>
            <w:tcW w:w="646" w:type="pct"/>
            <w:shd w:val="clear" w:color="auto" w:fill="auto"/>
          </w:tcPr>
          <w:p w:rsidR="000A0697" w:rsidRDefault="000A0697" w:rsidP="004D71C0">
            <w:r w:rsidRPr="00C65082">
              <w:rPr>
                <w:sz w:val="20"/>
                <w:szCs w:val="20"/>
              </w:rPr>
              <w:t>н/д</w:t>
            </w:r>
          </w:p>
        </w:tc>
        <w:tc>
          <w:tcPr>
            <w:tcW w:w="376" w:type="pct"/>
            <w:shd w:val="clear" w:color="auto" w:fill="auto"/>
          </w:tcPr>
          <w:p w:rsidR="000A0697" w:rsidRDefault="000A0697" w:rsidP="004D71C0">
            <w:r w:rsidRPr="00C65082">
              <w:rPr>
                <w:sz w:val="20"/>
                <w:szCs w:val="20"/>
              </w:rPr>
              <w:t>н/д</w:t>
            </w:r>
          </w:p>
        </w:tc>
        <w:tc>
          <w:tcPr>
            <w:tcW w:w="1204" w:type="pct"/>
            <w:shd w:val="clear" w:color="auto" w:fill="auto"/>
          </w:tcPr>
          <w:p w:rsidR="000A0697" w:rsidRDefault="000A0697" w:rsidP="004D71C0">
            <w:r w:rsidRPr="00C65082">
              <w:rPr>
                <w:sz w:val="20"/>
                <w:szCs w:val="20"/>
              </w:rPr>
              <w:t>н/д</w:t>
            </w:r>
          </w:p>
        </w:tc>
      </w:tr>
      <w:tr w:rsidR="000A0697" w:rsidRPr="00CD3D5D" w:rsidTr="004D71C0">
        <w:trPr>
          <w:trHeight w:val="285"/>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3</w:t>
            </w:r>
          </w:p>
        </w:tc>
        <w:tc>
          <w:tcPr>
            <w:tcW w:w="1354" w:type="pct"/>
            <w:shd w:val="clear" w:color="auto" w:fill="auto"/>
            <w:vAlign w:val="center"/>
          </w:tcPr>
          <w:p w:rsidR="000A0697" w:rsidRPr="00CD3D5D" w:rsidRDefault="000A0697" w:rsidP="004D71C0">
            <w:pPr>
              <w:jc w:val="center"/>
              <w:rPr>
                <w:sz w:val="20"/>
                <w:szCs w:val="20"/>
              </w:rPr>
            </w:pPr>
            <w:r>
              <w:rPr>
                <w:sz w:val="20"/>
                <w:szCs w:val="20"/>
              </w:rPr>
              <w:t>Насосный агрегат ЦНСГ-38-66</w:t>
            </w:r>
          </w:p>
        </w:tc>
        <w:tc>
          <w:tcPr>
            <w:tcW w:w="792" w:type="pct"/>
            <w:shd w:val="clear" w:color="auto" w:fill="auto"/>
          </w:tcPr>
          <w:p w:rsidR="000A0697" w:rsidRDefault="000A0697" w:rsidP="004D71C0">
            <w:r w:rsidRPr="00906DE7">
              <w:rPr>
                <w:sz w:val="20"/>
                <w:szCs w:val="20"/>
              </w:rPr>
              <w:t>н/д</w:t>
            </w:r>
          </w:p>
        </w:tc>
        <w:tc>
          <w:tcPr>
            <w:tcW w:w="417" w:type="pct"/>
            <w:shd w:val="clear" w:color="auto" w:fill="auto"/>
          </w:tcPr>
          <w:p w:rsidR="000A0697" w:rsidRDefault="000A0697" w:rsidP="004D71C0">
            <w:r w:rsidRPr="00C65082">
              <w:rPr>
                <w:sz w:val="20"/>
                <w:szCs w:val="20"/>
              </w:rPr>
              <w:t>н/д</w:t>
            </w:r>
          </w:p>
        </w:tc>
        <w:tc>
          <w:tcPr>
            <w:tcW w:w="646" w:type="pct"/>
            <w:shd w:val="clear" w:color="auto" w:fill="auto"/>
          </w:tcPr>
          <w:p w:rsidR="000A0697" w:rsidRDefault="000A0697" w:rsidP="004D71C0">
            <w:r w:rsidRPr="00C65082">
              <w:rPr>
                <w:sz w:val="20"/>
                <w:szCs w:val="20"/>
              </w:rPr>
              <w:t>н/д</w:t>
            </w:r>
          </w:p>
        </w:tc>
        <w:tc>
          <w:tcPr>
            <w:tcW w:w="376" w:type="pct"/>
            <w:shd w:val="clear" w:color="auto" w:fill="auto"/>
          </w:tcPr>
          <w:p w:rsidR="000A0697" w:rsidRDefault="000A0697" w:rsidP="004D71C0">
            <w:r w:rsidRPr="00C65082">
              <w:rPr>
                <w:sz w:val="20"/>
                <w:szCs w:val="20"/>
              </w:rPr>
              <w:t>н/д</w:t>
            </w:r>
          </w:p>
        </w:tc>
        <w:tc>
          <w:tcPr>
            <w:tcW w:w="1204" w:type="pct"/>
            <w:shd w:val="clear" w:color="auto" w:fill="auto"/>
          </w:tcPr>
          <w:p w:rsidR="000A0697" w:rsidRDefault="000A0697" w:rsidP="004D71C0">
            <w:r w:rsidRPr="00C65082">
              <w:rPr>
                <w:sz w:val="20"/>
                <w:szCs w:val="20"/>
              </w:rPr>
              <w:t>н/д</w:t>
            </w:r>
          </w:p>
        </w:tc>
      </w:tr>
      <w:tr w:rsidR="000A0697" w:rsidRPr="00CD3D5D" w:rsidTr="004D71C0">
        <w:trPr>
          <w:trHeight w:val="255"/>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4</w:t>
            </w:r>
          </w:p>
        </w:tc>
        <w:tc>
          <w:tcPr>
            <w:tcW w:w="1354" w:type="pct"/>
            <w:shd w:val="clear" w:color="auto" w:fill="auto"/>
          </w:tcPr>
          <w:p w:rsidR="000A0697" w:rsidRPr="00CD3D5D" w:rsidRDefault="000A0697" w:rsidP="004D71C0">
            <w:pPr>
              <w:jc w:val="center"/>
              <w:rPr>
                <w:sz w:val="20"/>
                <w:szCs w:val="20"/>
              </w:rPr>
            </w:pPr>
            <w:r>
              <w:rPr>
                <w:sz w:val="20"/>
                <w:szCs w:val="20"/>
              </w:rPr>
              <w:t>Насосный агрегат ЦНСГ-38-66</w:t>
            </w:r>
          </w:p>
        </w:tc>
        <w:tc>
          <w:tcPr>
            <w:tcW w:w="792" w:type="pct"/>
            <w:shd w:val="clear" w:color="auto" w:fill="auto"/>
          </w:tcPr>
          <w:p w:rsidR="000A0697" w:rsidRDefault="000A0697" w:rsidP="004D71C0">
            <w:r w:rsidRPr="00906DE7">
              <w:rPr>
                <w:sz w:val="20"/>
                <w:szCs w:val="20"/>
              </w:rPr>
              <w:t>н/д</w:t>
            </w:r>
          </w:p>
        </w:tc>
        <w:tc>
          <w:tcPr>
            <w:tcW w:w="417" w:type="pct"/>
            <w:shd w:val="clear" w:color="auto" w:fill="auto"/>
          </w:tcPr>
          <w:p w:rsidR="000A0697" w:rsidRDefault="000A0697" w:rsidP="004D71C0">
            <w:r w:rsidRPr="00C65082">
              <w:rPr>
                <w:sz w:val="20"/>
                <w:szCs w:val="20"/>
              </w:rPr>
              <w:t>н/д</w:t>
            </w:r>
          </w:p>
        </w:tc>
        <w:tc>
          <w:tcPr>
            <w:tcW w:w="646" w:type="pct"/>
            <w:shd w:val="clear" w:color="auto" w:fill="auto"/>
          </w:tcPr>
          <w:p w:rsidR="000A0697" w:rsidRDefault="000A0697" w:rsidP="004D71C0">
            <w:r w:rsidRPr="00C65082">
              <w:rPr>
                <w:sz w:val="20"/>
                <w:szCs w:val="20"/>
              </w:rPr>
              <w:t>н/д</w:t>
            </w:r>
          </w:p>
        </w:tc>
        <w:tc>
          <w:tcPr>
            <w:tcW w:w="376" w:type="pct"/>
            <w:shd w:val="clear" w:color="auto" w:fill="auto"/>
          </w:tcPr>
          <w:p w:rsidR="000A0697" w:rsidRDefault="000A0697" w:rsidP="004D71C0">
            <w:r w:rsidRPr="00C65082">
              <w:rPr>
                <w:sz w:val="20"/>
                <w:szCs w:val="20"/>
              </w:rPr>
              <w:t>н/д</w:t>
            </w:r>
          </w:p>
        </w:tc>
        <w:tc>
          <w:tcPr>
            <w:tcW w:w="1204" w:type="pct"/>
            <w:shd w:val="clear" w:color="auto" w:fill="auto"/>
          </w:tcPr>
          <w:p w:rsidR="000A0697" w:rsidRDefault="000A0697" w:rsidP="004D71C0">
            <w:r w:rsidRPr="00C65082">
              <w:rPr>
                <w:sz w:val="20"/>
                <w:szCs w:val="20"/>
              </w:rPr>
              <w:t>н/д</w:t>
            </w:r>
          </w:p>
        </w:tc>
      </w:tr>
      <w:tr w:rsidR="000A0697" w:rsidRPr="00CD3D5D" w:rsidTr="004D71C0">
        <w:trPr>
          <w:trHeight w:val="195"/>
          <w:jc w:val="center"/>
        </w:trPr>
        <w:tc>
          <w:tcPr>
            <w:tcW w:w="211" w:type="pct"/>
            <w:shd w:val="clear" w:color="auto" w:fill="auto"/>
            <w:vAlign w:val="center"/>
          </w:tcPr>
          <w:p w:rsidR="000A0697" w:rsidRPr="00CD3D5D" w:rsidRDefault="000A0697" w:rsidP="004D71C0">
            <w:pPr>
              <w:jc w:val="center"/>
              <w:rPr>
                <w:sz w:val="20"/>
                <w:szCs w:val="20"/>
              </w:rPr>
            </w:pPr>
            <w:r>
              <w:rPr>
                <w:sz w:val="20"/>
                <w:szCs w:val="20"/>
              </w:rPr>
              <w:t>5</w:t>
            </w:r>
          </w:p>
        </w:tc>
        <w:tc>
          <w:tcPr>
            <w:tcW w:w="1354" w:type="pct"/>
            <w:shd w:val="clear" w:color="auto" w:fill="auto"/>
            <w:vAlign w:val="center"/>
          </w:tcPr>
          <w:p w:rsidR="000A0697" w:rsidRPr="00847873" w:rsidRDefault="000A0697" w:rsidP="004D71C0">
            <w:pPr>
              <w:jc w:val="center"/>
              <w:rPr>
                <w:sz w:val="20"/>
                <w:szCs w:val="20"/>
              </w:rPr>
            </w:pPr>
            <w:r>
              <w:rPr>
                <w:sz w:val="20"/>
                <w:szCs w:val="20"/>
              </w:rPr>
              <w:t>Пароводяной подогреватель ПП2-11,4-0,2-2</w:t>
            </w:r>
          </w:p>
        </w:tc>
        <w:tc>
          <w:tcPr>
            <w:tcW w:w="792" w:type="pct"/>
            <w:shd w:val="clear" w:color="auto" w:fill="auto"/>
          </w:tcPr>
          <w:p w:rsidR="000A0697" w:rsidRDefault="000A0697" w:rsidP="004D71C0">
            <w:r w:rsidRPr="00906DE7">
              <w:rPr>
                <w:sz w:val="20"/>
                <w:szCs w:val="20"/>
              </w:rPr>
              <w:t>н/д</w:t>
            </w:r>
          </w:p>
        </w:tc>
        <w:tc>
          <w:tcPr>
            <w:tcW w:w="417" w:type="pct"/>
            <w:shd w:val="clear" w:color="auto" w:fill="auto"/>
          </w:tcPr>
          <w:p w:rsidR="000A0697" w:rsidRDefault="000A0697" w:rsidP="004D71C0">
            <w:r w:rsidRPr="00C65082">
              <w:rPr>
                <w:sz w:val="20"/>
                <w:szCs w:val="20"/>
              </w:rPr>
              <w:t>н/д</w:t>
            </w:r>
          </w:p>
        </w:tc>
        <w:tc>
          <w:tcPr>
            <w:tcW w:w="646" w:type="pct"/>
            <w:shd w:val="clear" w:color="auto" w:fill="auto"/>
          </w:tcPr>
          <w:p w:rsidR="000A0697" w:rsidRDefault="000A0697" w:rsidP="004D71C0">
            <w:r w:rsidRPr="00C65082">
              <w:rPr>
                <w:sz w:val="20"/>
                <w:szCs w:val="20"/>
              </w:rPr>
              <w:t>н/д</w:t>
            </w:r>
          </w:p>
        </w:tc>
        <w:tc>
          <w:tcPr>
            <w:tcW w:w="376" w:type="pct"/>
            <w:shd w:val="clear" w:color="auto" w:fill="auto"/>
          </w:tcPr>
          <w:p w:rsidR="000A0697" w:rsidRDefault="000A0697" w:rsidP="004D71C0">
            <w:r w:rsidRPr="00C65082">
              <w:rPr>
                <w:sz w:val="20"/>
                <w:szCs w:val="20"/>
              </w:rPr>
              <w:t>н/д</w:t>
            </w:r>
          </w:p>
        </w:tc>
        <w:tc>
          <w:tcPr>
            <w:tcW w:w="1204" w:type="pct"/>
            <w:shd w:val="clear" w:color="auto" w:fill="auto"/>
          </w:tcPr>
          <w:p w:rsidR="000A0697" w:rsidRDefault="000A0697" w:rsidP="004D71C0">
            <w:r w:rsidRPr="00C65082">
              <w:rPr>
                <w:sz w:val="20"/>
                <w:szCs w:val="20"/>
              </w:rPr>
              <w:t>н/д</w:t>
            </w:r>
          </w:p>
        </w:tc>
      </w:tr>
    </w:tbl>
    <w:p w:rsidR="000A0697" w:rsidRDefault="000A0697" w:rsidP="000A0697">
      <w:pPr>
        <w:spacing w:after="60"/>
        <w:jc w:val="right"/>
        <w:sectPr w:rsidR="000A0697" w:rsidSect="007926AB">
          <w:pgSz w:w="16838" w:h="11906" w:orient="landscape"/>
          <w:pgMar w:top="1701" w:right="1134" w:bottom="851" w:left="1134" w:header="709" w:footer="709" w:gutter="0"/>
          <w:cols w:space="708"/>
          <w:docGrid w:linePitch="381"/>
        </w:sectPr>
      </w:pPr>
    </w:p>
    <w:p w:rsidR="000A0697" w:rsidRDefault="000A0697" w:rsidP="000A0697">
      <w:r>
        <w:lastRenderedPageBreak/>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0A0697" w:rsidRDefault="000A0697" w:rsidP="000A0697">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 </w:t>
      </w:r>
    </w:p>
    <w:p w:rsidR="000A0697" w:rsidRPr="00CD4D7F" w:rsidRDefault="000A0697" w:rsidP="000A0697">
      <w:pPr>
        <w:pStyle w:val="5"/>
      </w:pPr>
      <w:bookmarkStart w:id="150" w:name="_Toc522105672"/>
      <w:bookmarkStart w:id="151" w:name="_Toc5270458"/>
      <w:r w:rsidRPr="00CD4D7F">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50"/>
      <w:bookmarkEnd w:id="151"/>
    </w:p>
    <w:p w:rsidR="000A0697" w:rsidRPr="00BE3803" w:rsidRDefault="000A0697" w:rsidP="000A0697">
      <w:r w:rsidRPr="00BE3803">
        <w:t>В базовом периоде установленная тепловая мощность по котельным име</w:t>
      </w:r>
      <w:r>
        <w:t>е</w:t>
      </w:r>
      <w:r w:rsidRPr="00BE3803">
        <w:t>т значения, указанные в таблице 1.</w:t>
      </w:r>
      <w:r>
        <w:t xml:space="preserve">4. </w:t>
      </w:r>
    </w:p>
    <w:p w:rsidR="000A0697" w:rsidRPr="00BE3803" w:rsidRDefault="000A0697" w:rsidP="000A0697">
      <w:pPr>
        <w:spacing w:after="120"/>
        <w:jc w:val="right"/>
      </w:pPr>
      <w:r w:rsidRPr="00BE3803">
        <w:t>Таблица 1.</w:t>
      </w:r>
      <w:r>
        <w:t>4</w:t>
      </w:r>
    </w:p>
    <w:p w:rsidR="000A0697" w:rsidRPr="00BE3803" w:rsidRDefault="000A0697" w:rsidP="000A0697">
      <w:pPr>
        <w:jc w:val="center"/>
        <w:rPr>
          <w:color w:val="000000"/>
          <w:u w:val="single"/>
          <w:lang w:bidi="ru-RU"/>
        </w:rPr>
      </w:pPr>
      <w:r w:rsidRPr="00BE3803">
        <w:rPr>
          <w:u w:val="single"/>
        </w:rPr>
        <w:t>Установлен</w:t>
      </w:r>
      <w:r>
        <w:rPr>
          <w:u w:val="single"/>
        </w:rPr>
        <w:t>ная тепловая мощность котельных 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5810"/>
        <w:gridCol w:w="3127"/>
      </w:tblGrid>
      <w:tr w:rsidR="000A0697" w:rsidRPr="00CD4D7F" w:rsidTr="004D71C0">
        <w:trPr>
          <w:trHeight w:val="347"/>
          <w:tblHeader/>
        </w:trPr>
        <w:tc>
          <w:tcPr>
            <w:tcW w:w="233" w:type="pct"/>
            <w:vAlign w:val="center"/>
          </w:tcPr>
          <w:p w:rsidR="000A0697" w:rsidRPr="00CD4D7F" w:rsidRDefault="000A0697" w:rsidP="004D71C0">
            <w:pPr>
              <w:pStyle w:val="afffa"/>
              <w:rPr>
                <w:b/>
              </w:rPr>
            </w:pPr>
            <w:r w:rsidRPr="00CD4D7F">
              <w:rPr>
                <w:rStyle w:val="2a"/>
                <w:rFonts w:eastAsiaTheme="minorHAnsi" w:cstheme="minorBidi"/>
                <w:b/>
              </w:rPr>
              <w:t>№ п/п</w:t>
            </w:r>
          </w:p>
        </w:tc>
        <w:tc>
          <w:tcPr>
            <w:tcW w:w="3099" w:type="pct"/>
            <w:vAlign w:val="center"/>
          </w:tcPr>
          <w:p w:rsidR="000A0697" w:rsidRPr="00CD4D7F" w:rsidRDefault="000A0697" w:rsidP="004D71C0">
            <w:pPr>
              <w:pStyle w:val="afffa"/>
              <w:rPr>
                <w:b/>
              </w:rPr>
            </w:pPr>
            <w:r w:rsidRPr="001B16BA">
              <w:rPr>
                <w:b/>
              </w:rPr>
              <w:t>Наименование источника</w:t>
            </w:r>
            <w:r>
              <w:rPr>
                <w:b/>
              </w:rPr>
              <w:t xml:space="preserve"> теплоснабжения</w:t>
            </w:r>
          </w:p>
        </w:tc>
        <w:tc>
          <w:tcPr>
            <w:tcW w:w="1668" w:type="pct"/>
            <w:vAlign w:val="center"/>
          </w:tcPr>
          <w:p w:rsidR="000A0697" w:rsidRPr="00CD4D7F" w:rsidRDefault="000A0697" w:rsidP="004D71C0">
            <w:pPr>
              <w:pStyle w:val="afffa"/>
              <w:rPr>
                <w:b/>
              </w:rPr>
            </w:pPr>
            <w:r w:rsidRPr="00CD4D7F">
              <w:rPr>
                <w:rStyle w:val="2a"/>
                <w:rFonts w:eastAsiaTheme="minorHAnsi" w:cstheme="minorBidi"/>
                <w:b/>
              </w:rPr>
              <w:t>Установленная мощность котельной, Гкал/ч</w:t>
            </w:r>
          </w:p>
        </w:tc>
      </w:tr>
      <w:tr w:rsidR="000A0697" w:rsidRPr="00CD4D7F" w:rsidTr="004D71C0">
        <w:tc>
          <w:tcPr>
            <w:tcW w:w="233" w:type="pct"/>
            <w:vAlign w:val="center"/>
          </w:tcPr>
          <w:p w:rsidR="000A0697" w:rsidRPr="00CD4D7F" w:rsidRDefault="000A0697" w:rsidP="004D71C0">
            <w:pPr>
              <w:pStyle w:val="afffa"/>
            </w:pPr>
            <w:r w:rsidRPr="00CD4D7F">
              <w:rPr>
                <w:rStyle w:val="2a"/>
                <w:rFonts w:eastAsiaTheme="minorHAnsi" w:cstheme="minorBidi"/>
              </w:rPr>
              <w:t>1</w:t>
            </w:r>
          </w:p>
        </w:tc>
        <w:tc>
          <w:tcPr>
            <w:tcW w:w="3099" w:type="pct"/>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1668" w:type="pct"/>
            <w:vAlign w:val="center"/>
          </w:tcPr>
          <w:p w:rsidR="000A0697" w:rsidRPr="00BA1B40" w:rsidRDefault="000A0697" w:rsidP="004D71C0">
            <w:pPr>
              <w:autoSpaceDE w:val="0"/>
              <w:autoSpaceDN w:val="0"/>
              <w:adjustRightInd w:val="0"/>
              <w:jc w:val="center"/>
              <w:rPr>
                <w:sz w:val="20"/>
                <w:szCs w:val="20"/>
              </w:rPr>
            </w:pPr>
            <w:r>
              <w:rPr>
                <w:sz w:val="20"/>
                <w:szCs w:val="20"/>
              </w:rPr>
              <w:t>7,002</w:t>
            </w:r>
          </w:p>
        </w:tc>
      </w:tr>
      <w:tr w:rsidR="000A0697" w:rsidRPr="00CD4D7F" w:rsidTr="004D71C0">
        <w:tc>
          <w:tcPr>
            <w:tcW w:w="233" w:type="pct"/>
            <w:vAlign w:val="center"/>
          </w:tcPr>
          <w:p w:rsidR="000A0697" w:rsidRPr="00CD4D7F" w:rsidRDefault="000A0697" w:rsidP="004D71C0">
            <w:pPr>
              <w:pStyle w:val="afffa"/>
            </w:pPr>
            <w:r w:rsidRPr="00CD4D7F">
              <w:rPr>
                <w:rStyle w:val="2a"/>
                <w:rFonts w:eastAsiaTheme="minorHAnsi" w:cstheme="minorBidi"/>
              </w:rPr>
              <w:t>2</w:t>
            </w:r>
          </w:p>
        </w:tc>
        <w:tc>
          <w:tcPr>
            <w:tcW w:w="3099" w:type="pct"/>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1668" w:type="pct"/>
            <w:vAlign w:val="center"/>
          </w:tcPr>
          <w:p w:rsidR="000A0697" w:rsidRPr="00BA1B40" w:rsidRDefault="000A0697" w:rsidP="004D71C0">
            <w:pPr>
              <w:autoSpaceDE w:val="0"/>
              <w:autoSpaceDN w:val="0"/>
              <w:adjustRightInd w:val="0"/>
              <w:jc w:val="center"/>
              <w:rPr>
                <w:sz w:val="20"/>
                <w:szCs w:val="20"/>
              </w:rPr>
            </w:pPr>
            <w:r>
              <w:rPr>
                <w:sz w:val="20"/>
                <w:szCs w:val="20"/>
              </w:rPr>
              <w:t>0,1</w:t>
            </w:r>
          </w:p>
        </w:tc>
      </w:tr>
      <w:tr w:rsidR="000A0697" w:rsidRPr="00CD4D7F" w:rsidTr="004D71C0">
        <w:tc>
          <w:tcPr>
            <w:tcW w:w="233" w:type="pct"/>
            <w:vAlign w:val="center"/>
          </w:tcPr>
          <w:p w:rsidR="000A0697" w:rsidRPr="00CD4D7F" w:rsidRDefault="000A0697" w:rsidP="004D71C0">
            <w:pPr>
              <w:pStyle w:val="afffa"/>
            </w:pPr>
            <w:r w:rsidRPr="00CD4D7F">
              <w:rPr>
                <w:rStyle w:val="2a"/>
                <w:rFonts w:eastAsiaTheme="minorHAnsi" w:cstheme="minorBidi"/>
              </w:rPr>
              <w:t>3</w:t>
            </w:r>
          </w:p>
        </w:tc>
        <w:tc>
          <w:tcPr>
            <w:tcW w:w="3099" w:type="pct"/>
            <w:vAlign w:val="center"/>
          </w:tcPr>
          <w:p w:rsidR="000A0697" w:rsidRPr="00B13260" w:rsidRDefault="000A0697" w:rsidP="004D71C0">
            <w:pPr>
              <w:rPr>
                <w:bCs/>
                <w:sz w:val="20"/>
                <w:szCs w:val="28"/>
              </w:rPr>
            </w:pPr>
            <w:r>
              <w:rPr>
                <w:bCs/>
                <w:sz w:val="20"/>
                <w:szCs w:val="28"/>
              </w:rPr>
              <w:t>Котельная №13, р.п. Угловка, ул. Молодежная</w:t>
            </w:r>
          </w:p>
        </w:tc>
        <w:tc>
          <w:tcPr>
            <w:tcW w:w="1668" w:type="pct"/>
            <w:vAlign w:val="center"/>
          </w:tcPr>
          <w:p w:rsidR="000A0697" w:rsidRPr="00BA1B40" w:rsidRDefault="000A0697" w:rsidP="004D71C0">
            <w:pPr>
              <w:autoSpaceDE w:val="0"/>
              <w:autoSpaceDN w:val="0"/>
              <w:adjustRightInd w:val="0"/>
              <w:jc w:val="center"/>
              <w:rPr>
                <w:sz w:val="20"/>
                <w:szCs w:val="20"/>
              </w:rPr>
            </w:pPr>
            <w:r>
              <w:rPr>
                <w:sz w:val="20"/>
                <w:szCs w:val="20"/>
              </w:rPr>
              <w:t>1,311</w:t>
            </w:r>
          </w:p>
        </w:tc>
      </w:tr>
      <w:tr w:rsidR="000A0697" w:rsidRPr="00CD4D7F" w:rsidTr="004D71C0">
        <w:trPr>
          <w:trHeight w:val="112"/>
        </w:trPr>
        <w:tc>
          <w:tcPr>
            <w:tcW w:w="233" w:type="pct"/>
            <w:vAlign w:val="center"/>
          </w:tcPr>
          <w:p w:rsidR="000A0697" w:rsidRPr="00CD4D7F" w:rsidRDefault="000A0697" w:rsidP="004D71C0">
            <w:pPr>
              <w:pStyle w:val="afffa"/>
              <w:rPr>
                <w:rStyle w:val="2a"/>
                <w:rFonts w:eastAsiaTheme="minorHAnsi" w:cstheme="minorBidi"/>
              </w:rPr>
            </w:pPr>
            <w:r>
              <w:rPr>
                <w:rStyle w:val="2a"/>
                <w:rFonts w:eastAsiaTheme="minorHAnsi" w:cstheme="minorBidi"/>
              </w:rPr>
              <w:t>4</w:t>
            </w:r>
          </w:p>
        </w:tc>
        <w:tc>
          <w:tcPr>
            <w:tcW w:w="3099" w:type="pct"/>
            <w:vAlign w:val="center"/>
          </w:tcPr>
          <w:p w:rsidR="000A0697" w:rsidRPr="00B13260" w:rsidRDefault="000A0697" w:rsidP="004D71C0">
            <w:pPr>
              <w:rPr>
                <w:bCs/>
                <w:sz w:val="20"/>
                <w:szCs w:val="28"/>
              </w:rPr>
            </w:pPr>
            <w:r>
              <w:rPr>
                <w:bCs/>
                <w:sz w:val="20"/>
                <w:szCs w:val="28"/>
              </w:rPr>
              <w:t>Котельная №11, д. Озерки</w:t>
            </w:r>
          </w:p>
        </w:tc>
        <w:tc>
          <w:tcPr>
            <w:tcW w:w="1668" w:type="pct"/>
            <w:vAlign w:val="center"/>
          </w:tcPr>
          <w:p w:rsidR="000A0697" w:rsidRPr="00BA1B40" w:rsidRDefault="000A0697" w:rsidP="004D71C0">
            <w:pPr>
              <w:autoSpaceDE w:val="0"/>
              <w:autoSpaceDN w:val="0"/>
              <w:adjustRightInd w:val="0"/>
              <w:jc w:val="center"/>
              <w:rPr>
                <w:sz w:val="20"/>
                <w:szCs w:val="20"/>
              </w:rPr>
            </w:pPr>
            <w:r>
              <w:rPr>
                <w:sz w:val="20"/>
                <w:szCs w:val="20"/>
              </w:rPr>
              <w:t>2,252</w:t>
            </w:r>
          </w:p>
        </w:tc>
      </w:tr>
      <w:tr w:rsidR="000A0697" w:rsidRPr="00CD4D7F" w:rsidTr="004D71C0">
        <w:trPr>
          <w:trHeight w:val="131"/>
        </w:trPr>
        <w:tc>
          <w:tcPr>
            <w:tcW w:w="233" w:type="pct"/>
            <w:tcBorders>
              <w:bottom w:val="single" w:sz="4" w:space="0" w:color="auto"/>
            </w:tcBorders>
            <w:vAlign w:val="center"/>
          </w:tcPr>
          <w:p w:rsidR="000A0697" w:rsidRPr="00CD4D7F" w:rsidRDefault="000A0697" w:rsidP="004D71C0">
            <w:pPr>
              <w:pStyle w:val="afffa"/>
            </w:pPr>
            <w:r>
              <w:rPr>
                <w:rStyle w:val="2a"/>
                <w:rFonts w:eastAsiaTheme="minorHAnsi" w:cstheme="minorBidi"/>
              </w:rPr>
              <w:t>5</w:t>
            </w:r>
          </w:p>
        </w:tc>
        <w:tc>
          <w:tcPr>
            <w:tcW w:w="3099" w:type="pct"/>
            <w:tcBorders>
              <w:bottom w:val="single" w:sz="4" w:space="0" w:color="auto"/>
            </w:tcBorders>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АО «Угловский известковый комбинат», р.п. Угловка, ул. Спортивная, д.2</w:t>
            </w:r>
          </w:p>
        </w:tc>
        <w:tc>
          <w:tcPr>
            <w:tcW w:w="1668" w:type="pct"/>
            <w:vAlign w:val="center"/>
          </w:tcPr>
          <w:p w:rsidR="000A0697" w:rsidRPr="00BA1B40" w:rsidRDefault="000A0697" w:rsidP="004D71C0">
            <w:pPr>
              <w:autoSpaceDE w:val="0"/>
              <w:autoSpaceDN w:val="0"/>
              <w:adjustRightInd w:val="0"/>
              <w:jc w:val="center"/>
              <w:rPr>
                <w:sz w:val="20"/>
                <w:szCs w:val="20"/>
              </w:rPr>
            </w:pPr>
            <w:r>
              <w:rPr>
                <w:sz w:val="20"/>
                <w:szCs w:val="20"/>
              </w:rPr>
              <w:t>4,0</w:t>
            </w:r>
          </w:p>
        </w:tc>
      </w:tr>
    </w:tbl>
    <w:p w:rsidR="000A0697" w:rsidRDefault="000A0697" w:rsidP="000A0697">
      <w:pPr>
        <w:pStyle w:val="5"/>
      </w:pPr>
      <w:bookmarkStart w:id="152" w:name="_Toc522105673"/>
      <w:bookmarkStart w:id="153" w:name="_Toc5270459"/>
      <w:bookmarkStart w:id="154" w:name="sub_1283"/>
      <w:r>
        <w:t xml:space="preserve">в) </w:t>
      </w:r>
      <w:r w:rsidRPr="00BE3803">
        <w:t>ограничения тепловой мощности и параметров располагаемой тепловой мощности</w:t>
      </w:r>
      <w:bookmarkEnd w:id="152"/>
      <w:bookmarkEnd w:id="153"/>
    </w:p>
    <w:p w:rsidR="000A0697" w:rsidRPr="006C6DDB" w:rsidRDefault="000A0697" w:rsidP="000A0697">
      <w:r w:rsidRPr="00986C59">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w:t>
      </w:r>
      <w:r>
        <w:t>ей</w:t>
      </w:r>
      <w:r w:rsidRPr="00986C59">
        <w:t xml:space="preserve"> организаци</w:t>
      </w:r>
      <w:r>
        <w:t>ей</w:t>
      </w:r>
      <w:r w:rsidRPr="00986C59">
        <w:t xml:space="preserve"> произведен анализ установленной и располагаемой мощности, присоединенной нагрузки, что сведено в </w:t>
      </w:r>
      <w:r w:rsidRPr="006C6DDB">
        <w:t>таблицу 1.</w:t>
      </w:r>
      <w:r>
        <w:t>5</w:t>
      </w:r>
      <w:r w:rsidRPr="006C6DDB">
        <w:t>.</w:t>
      </w:r>
    </w:p>
    <w:p w:rsidR="000A0697" w:rsidRPr="006C6DDB" w:rsidRDefault="000A0697" w:rsidP="000A0697">
      <w:pPr>
        <w:spacing w:after="120"/>
        <w:jc w:val="right"/>
      </w:pPr>
      <w:r w:rsidRPr="006C6DDB">
        <w:t>Таблица 1.</w:t>
      </w:r>
      <w:r>
        <w:t>5</w:t>
      </w:r>
    </w:p>
    <w:p w:rsidR="000A0697" w:rsidRPr="00BE3803" w:rsidRDefault="000A0697" w:rsidP="000A0697">
      <w:pPr>
        <w:spacing w:after="60"/>
        <w:jc w:val="center"/>
        <w:rPr>
          <w:color w:val="000000"/>
          <w:u w:val="single"/>
          <w:lang w:bidi="ru-RU"/>
        </w:rPr>
      </w:pPr>
      <w:r w:rsidRPr="00986C59">
        <w:rPr>
          <w:u w:val="single"/>
        </w:rPr>
        <w:t xml:space="preserve">Ограничения тепловой мощности и параметры располагаемой мощности котельных </w:t>
      </w:r>
      <w:r>
        <w:rPr>
          <w:u w:val="single"/>
        </w:rPr>
        <w:t>Угловского городского поселения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3667"/>
        <w:gridCol w:w="2852"/>
        <w:gridCol w:w="2418"/>
      </w:tblGrid>
      <w:tr w:rsidR="000A0697" w:rsidRPr="00CD4D7F" w:rsidTr="004D71C0">
        <w:trPr>
          <w:jc w:val="center"/>
        </w:trPr>
        <w:tc>
          <w:tcPr>
            <w:tcW w:w="233" w:type="pct"/>
            <w:vAlign w:val="center"/>
          </w:tcPr>
          <w:p w:rsidR="000A0697" w:rsidRPr="00CD4D7F" w:rsidRDefault="000A0697" w:rsidP="004D71C0">
            <w:pPr>
              <w:pStyle w:val="afffa"/>
              <w:rPr>
                <w:b/>
              </w:rPr>
            </w:pPr>
            <w:r w:rsidRPr="00CD4D7F">
              <w:rPr>
                <w:rStyle w:val="2a"/>
                <w:rFonts w:eastAsiaTheme="minorHAnsi" w:cstheme="minorBidi"/>
                <w:b/>
              </w:rPr>
              <w:t>№ п/п</w:t>
            </w:r>
          </w:p>
        </w:tc>
        <w:tc>
          <w:tcPr>
            <w:tcW w:w="1956" w:type="pct"/>
            <w:vAlign w:val="center"/>
          </w:tcPr>
          <w:p w:rsidR="000A0697" w:rsidRPr="00CD4D7F" w:rsidRDefault="000A0697" w:rsidP="004D71C0">
            <w:pPr>
              <w:pStyle w:val="afffa"/>
              <w:rPr>
                <w:b/>
              </w:rPr>
            </w:pPr>
            <w:r w:rsidRPr="00CD4D7F">
              <w:rPr>
                <w:rStyle w:val="2a"/>
                <w:rFonts w:eastAsiaTheme="minorHAnsi" w:cstheme="minorBidi"/>
                <w:b/>
              </w:rPr>
              <w:t>Котельная</w:t>
            </w:r>
          </w:p>
        </w:tc>
        <w:tc>
          <w:tcPr>
            <w:tcW w:w="1521" w:type="pct"/>
            <w:vAlign w:val="center"/>
          </w:tcPr>
          <w:p w:rsidR="000A0697" w:rsidRPr="001B16BA" w:rsidRDefault="000A0697" w:rsidP="004D71C0">
            <w:pPr>
              <w:pStyle w:val="affff3"/>
              <w:rPr>
                <w:b/>
                <w:lang w:eastAsia="ru-RU"/>
              </w:rPr>
            </w:pPr>
            <w:r w:rsidRPr="001B16BA">
              <w:rPr>
                <w:b/>
                <w:lang w:eastAsia="ru-RU"/>
              </w:rPr>
              <w:t>Ограничения установленной тепловой мощности, Гкал/ч</w:t>
            </w:r>
          </w:p>
        </w:tc>
        <w:tc>
          <w:tcPr>
            <w:tcW w:w="1290" w:type="pct"/>
            <w:vAlign w:val="center"/>
          </w:tcPr>
          <w:p w:rsidR="000A0697" w:rsidRPr="001B16BA" w:rsidRDefault="000A0697" w:rsidP="004D71C0">
            <w:pPr>
              <w:pStyle w:val="affff3"/>
              <w:rPr>
                <w:b/>
                <w:lang w:eastAsia="ru-RU"/>
              </w:rPr>
            </w:pPr>
            <w:r w:rsidRPr="001B16BA">
              <w:rPr>
                <w:b/>
                <w:lang w:eastAsia="ru-RU"/>
              </w:rPr>
              <w:t>Располагаемая тепловая</w:t>
            </w:r>
            <w:r>
              <w:rPr>
                <w:b/>
                <w:lang w:eastAsia="ru-RU"/>
              </w:rPr>
              <w:t xml:space="preserve"> мощность</w:t>
            </w:r>
            <w:r w:rsidRPr="001B16BA">
              <w:rPr>
                <w:b/>
                <w:lang w:eastAsia="ru-RU"/>
              </w:rPr>
              <w:t>, Гкал/ч</w:t>
            </w:r>
          </w:p>
        </w:tc>
      </w:tr>
      <w:tr w:rsidR="000A0697" w:rsidRPr="00CD4D7F" w:rsidTr="004D71C0">
        <w:trPr>
          <w:jc w:val="center"/>
        </w:trPr>
        <w:tc>
          <w:tcPr>
            <w:tcW w:w="233" w:type="pct"/>
            <w:vAlign w:val="center"/>
          </w:tcPr>
          <w:p w:rsidR="000A0697" w:rsidRPr="00CD4D7F" w:rsidRDefault="000A0697" w:rsidP="004D71C0">
            <w:pPr>
              <w:pStyle w:val="afffa"/>
            </w:pPr>
            <w:r w:rsidRPr="00CD4D7F">
              <w:rPr>
                <w:rStyle w:val="2a"/>
                <w:rFonts w:eastAsiaTheme="minorHAnsi" w:cstheme="minorBidi"/>
              </w:rPr>
              <w:t>1</w:t>
            </w:r>
          </w:p>
        </w:tc>
        <w:tc>
          <w:tcPr>
            <w:tcW w:w="1956" w:type="pct"/>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1521" w:type="pct"/>
            <w:vAlign w:val="center"/>
          </w:tcPr>
          <w:p w:rsidR="000A0697" w:rsidRPr="00BA1B40" w:rsidRDefault="000A0697" w:rsidP="004D71C0">
            <w:pPr>
              <w:pStyle w:val="affff3"/>
              <w:rPr>
                <w:szCs w:val="20"/>
                <w:lang w:eastAsia="ru-RU"/>
              </w:rPr>
            </w:pPr>
            <w:r w:rsidRPr="00BA1B40">
              <w:rPr>
                <w:szCs w:val="20"/>
                <w:lang w:eastAsia="ru-RU"/>
              </w:rPr>
              <w:t>0</w:t>
            </w:r>
          </w:p>
        </w:tc>
        <w:tc>
          <w:tcPr>
            <w:tcW w:w="1290" w:type="pct"/>
            <w:vAlign w:val="center"/>
          </w:tcPr>
          <w:p w:rsidR="000A0697" w:rsidRPr="00BA1B40" w:rsidRDefault="000A0697" w:rsidP="004D71C0">
            <w:pPr>
              <w:autoSpaceDE w:val="0"/>
              <w:autoSpaceDN w:val="0"/>
              <w:adjustRightInd w:val="0"/>
              <w:jc w:val="center"/>
              <w:rPr>
                <w:sz w:val="20"/>
                <w:szCs w:val="20"/>
              </w:rPr>
            </w:pPr>
            <w:r>
              <w:rPr>
                <w:sz w:val="20"/>
                <w:szCs w:val="20"/>
              </w:rPr>
              <w:t>7,002</w:t>
            </w:r>
          </w:p>
        </w:tc>
      </w:tr>
      <w:tr w:rsidR="000A0697" w:rsidRPr="00CD4D7F" w:rsidTr="004D71C0">
        <w:trPr>
          <w:jc w:val="center"/>
        </w:trPr>
        <w:tc>
          <w:tcPr>
            <w:tcW w:w="233" w:type="pct"/>
            <w:vAlign w:val="center"/>
          </w:tcPr>
          <w:p w:rsidR="000A0697" w:rsidRPr="00CD4D7F" w:rsidRDefault="000A0697" w:rsidP="004D71C0">
            <w:pPr>
              <w:pStyle w:val="afffa"/>
            </w:pPr>
            <w:r w:rsidRPr="00CD4D7F">
              <w:rPr>
                <w:rStyle w:val="2a"/>
                <w:rFonts w:eastAsiaTheme="minorHAnsi" w:cstheme="minorBidi"/>
              </w:rPr>
              <w:t>2</w:t>
            </w:r>
          </w:p>
        </w:tc>
        <w:tc>
          <w:tcPr>
            <w:tcW w:w="1956" w:type="pct"/>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1521" w:type="pct"/>
            <w:vAlign w:val="center"/>
          </w:tcPr>
          <w:p w:rsidR="000A0697" w:rsidRPr="00BA1B40" w:rsidRDefault="000A0697" w:rsidP="004D71C0">
            <w:pPr>
              <w:pStyle w:val="affff3"/>
              <w:rPr>
                <w:szCs w:val="20"/>
                <w:lang w:eastAsia="ru-RU"/>
              </w:rPr>
            </w:pPr>
            <w:r w:rsidRPr="00BA1B40">
              <w:rPr>
                <w:szCs w:val="20"/>
                <w:lang w:eastAsia="ru-RU"/>
              </w:rPr>
              <w:t>0</w:t>
            </w:r>
          </w:p>
        </w:tc>
        <w:tc>
          <w:tcPr>
            <w:tcW w:w="1290" w:type="pct"/>
            <w:vAlign w:val="center"/>
          </w:tcPr>
          <w:p w:rsidR="000A0697" w:rsidRPr="00BA1B40" w:rsidRDefault="000A0697" w:rsidP="004D71C0">
            <w:pPr>
              <w:autoSpaceDE w:val="0"/>
              <w:autoSpaceDN w:val="0"/>
              <w:adjustRightInd w:val="0"/>
              <w:jc w:val="center"/>
              <w:rPr>
                <w:sz w:val="20"/>
                <w:szCs w:val="20"/>
              </w:rPr>
            </w:pPr>
            <w:r>
              <w:rPr>
                <w:sz w:val="20"/>
                <w:szCs w:val="20"/>
              </w:rPr>
              <w:t>0,1</w:t>
            </w:r>
          </w:p>
        </w:tc>
      </w:tr>
      <w:tr w:rsidR="000A0697" w:rsidRPr="00CD4D7F" w:rsidTr="004D71C0">
        <w:trPr>
          <w:jc w:val="center"/>
        </w:trPr>
        <w:tc>
          <w:tcPr>
            <w:tcW w:w="233" w:type="pct"/>
            <w:vAlign w:val="center"/>
          </w:tcPr>
          <w:p w:rsidR="000A0697" w:rsidRPr="00CD4D7F" w:rsidRDefault="000A0697" w:rsidP="004D71C0">
            <w:pPr>
              <w:pStyle w:val="afffa"/>
            </w:pPr>
            <w:r w:rsidRPr="00CD4D7F">
              <w:rPr>
                <w:rStyle w:val="2a"/>
                <w:rFonts w:eastAsiaTheme="minorHAnsi" w:cstheme="minorBidi"/>
              </w:rPr>
              <w:t>3</w:t>
            </w:r>
          </w:p>
        </w:tc>
        <w:tc>
          <w:tcPr>
            <w:tcW w:w="1956" w:type="pct"/>
            <w:vAlign w:val="center"/>
          </w:tcPr>
          <w:p w:rsidR="000A0697" w:rsidRPr="00B13260" w:rsidRDefault="000A0697" w:rsidP="004D71C0">
            <w:pPr>
              <w:rPr>
                <w:bCs/>
                <w:sz w:val="20"/>
                <w:szCs w:val="28"/>
              </w:rPr>
            </w:pPr>
            <w:r>
              <w:rPr>
                <w:bCs/>
                <w:sz w:val="20"/>
                <w:szCs w:val="28"/>
              </w:rPr>
              <w:t>Котельная №13, р.п. Угловка, ул. Молодежная</w:t>
            </w:r>
          </w:p>
        </w:tc>
        <w:tc>
          <w:tcPr>
            <w:tcW w:w="1521" w:type="pct"/>
            <w:vAlign w:val="center"/>
          </w:tcPr>
          <w:p w:rsidR="000A0697" w:rsidRPr="00BA1B40" w:rsidRDefault="000A0697" w:rsidP="004D71C0">
            <w:pPr>
              <w:pStyle w:val="affff3"/>
              <w:rPr>
                <w:szCs w:val="20"/>
                <w:lang w:eastAsia="ru-RU"/>
              </w:rPr>
            </w:pPr>
            <w:r w:rsidRPr="00BA1B40">
              <w:rPr>
                <w:szCs w:val="20"/>
                <w:lang w:eastAsia="ru-RU"/>
              </w:rPr>
              <w:t>0</w:t>
            </w:r>
          </w:p>
        </w:tc>
        <w:tc>
          <w:tcPr>
            <w:tcW w:w="1290" w:type="pct"/>
            <w:vAlign w:val="center"/>
          </w:tcPr>
          <w:p w:rsidR="000A0697" w:rsidRPr="00BA1B40" w:rsidRDefault="000A0697" w:rsidP="004D71C0">
            <w:pPr>
              <w:autoSpaceDE w:val="0"/>
              <w:autoSpaceDN w:val="0"/>
              <w:adjustRightInd w:val="0"/>
              <w:jc w:val="center"/>
              <w:rPr>
                <w:sz w:val="20"/>
                <w:szCs w:val="20"/>
              </w:rPr>
            </w:pPr>
            <w:r>
              <w:rPr>
                <w:sz w:val="20"/>
                <w:szCs w:val="20"/>
              </w:rPr>
              <w:t>1,311</w:t>
            </w:r>
          </w:p>
        </w:tc>
      </w:tr>
      <w:tr w:rsidR="000A0697" w:rsidRPr="00CD4D7F" w:rsidTr="004D71C0">
        <w:trPr>
          <w:trHeight w:val="112"/>
          <w:jc w:val="center"/>
        </w:trPr>
        <w:tc>
          <w:tcPr>
            <w:tcW w:w="233" w:type="pct"/>
            <w:vAlign w:val="center"/>
          </w:tcPr>
          <w:p w:rsidR="000A0697" w:rsidRPr="00CD4D7F" w:rsidRDefault="000A0697" w:rsidP="004D71C0">
            <w:pPr>
              <w:pStyle w:val="afffa"/>
              <w:rPr>
                <w:rStyle w:val="2a"/>
                <w:rFonts w:eastAsiaTheme="minorHAnsi" w:cstheme="minorBidi"/>
              </w:rPr>
            </w:pPr>
            <w:r>
              <w:rPr>
                <w:rStyle w:val="2a"/>
                <w:rFonts w:eastAsiaTheme="minorHAnsi" w:cstheme="minorBidi"/>
              </w:rPr>
              <w:t>4</w:t>
            </w:r>
          </w:p>
        </w:tc>
        <w:tc>
          <w:tcPr>
            <w:tcW w:w="1956" w:type="pct"/>
            <w:vAlign w:val="center"/>
          </w:tcPr>
          <w:p w:rsidR="000A0697" w:rsidRPr="00B13260" w:rsidRDefault="000A0697" w:rsidP="004D71C0">
            <w:pPr>
              <w:rPr>
                <w:bCs/>
                <w:sz w:val="20"/>
                <w:szCs w:val="28"/>
              </w:rPr>
            </w:pPr>
            <w:r>
              <w:rPr>
                <w:bCs/>
                <w:sz w:val="20"/>
                <w:szCs w:val="28"/>
              </w:rPr>
              <w:t>Котельная №11, д. Озерки</w:t>
            </w:r>
          </w:p>
        </w:tc>
        <w:tc>
          <w:tcPr>
            <w:tcW w:w="1521" w:type="pct"/>
            <w:vAlign w:val="center"/>
          </w:tcPr>
          <w:p w:rsidR="000A0697" w:rsidRPr="00BA1B40" w:rsidRDefault="000A0697" w:rsidP="004D71C0">
            <w:pPr>
              <w:pStyle w:val="affff3"/>
              <w:rPr>
                <w:szCs w:val="20"/>
                <w:lang w:eastAsia="ru-RU"/>
              </w:rPr>
            </w:pPr>
            <w:r w:rsidRPr="00BA1B40">
              <w:rPr>
                <w:szCs w:val="20"/>
                <w:lang w:eastAsia="ru-RU"/>
              </w:rPr>
              <w:t>0</w:t>
            </w:r>
          </w:p>
        </w:tc>
        <w:tc>
          <w:tcPr>
            <w:tcW w:w="1290" w:type="pct"/>
            <w:vAlign w:val="center"/>
          </w:tcPr>
          <w:p w:rsidR="000A0697" w:rsidRPr="00BA1B40" w:rsidRDefault="000A0697" w:rsidP="004D71C0">
            <w:pPr>
              <w:autoSpaceDE w:val="0"/>
              <w:autoSpaceDN w:val="0"/>
              <w:adjustRightInd w:val="0"/>
              <w:jc w:val="center"/>
              <w:rPr>
                <w:sz w:val="20"/>
                <w:szCs w:val="20"/>
              </w:rPr>
            </w:pPr>
            <w:r>
              <w:rPr>
                <w:sz w:val="20"/>
                <w:szCs w:val="20"/>
              </w:rPr>
              <w:t>2,252</w:t>
            </w:r>
          </w:p>
        </w:tc>
      </w:tr>
      <w:tr w:rsidR="000A0697" w:rsidRPr="00CD4D7F" w:rsidTr="004D71C0">
        <w:trPr>
          <w:trHeight w:val="131"/>
          <w:jc w:val="center"/>
        </w:trPr>
        <w:tc>
          <w:tcPr>
            <w:tcW w:w="233" w:type="pct"/>
            <w:tcBorders>
              <w:bottom w:val="single" w:sz="4" w:space="0" w:color="auto"/>
            </w:tcBorders>
            <w:vAlign w:val="center"/>
          </w:tcPr>
          <w:p w:rsidR="000A0697" w:rsidRPr="00CD4D7F" w:rsidRDefault="000A0697" w:rsidP="004D71C0">
            <w:pPr>
              <w:pStyle w:val="afffa"/>
            </w:pPr>
            <w:r>
              <w:rPr>
                <w:rStyle w:val="2a"/>
                <w:rFonts w:eastAsiaTheme="minorHAnsi" w:cstheme="minorBidi"/>
              </w:rPr>
              <w:t>5</w:t>
            </w:r>
          </w:p>
        </w:tc>
        <w:tc>
          <w:tcPr>
            <w:tcW w:w="1956" w:type="pct"/>
            <w:tcBorders>
              <w:bottom w:val="single" w:sz="4" w:space="0" w:color="auto"/>
            </w:tcBorders>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АО «Угловский известковый комбинат», р.п. Угловка, ул. Спортивная, д.2</w:t>
            </w:r>
          </w:p>
        </w:tc>
        <w:tc>
          <w:tcPr>
            <w:tcW w:w="1521" w:type="pct"/>
            <w:vAlign w:val="center"/>
          </w:tcPr>
          <w:p w:rsidR="000A0697" w:rsidRPr="00BA1B40" w:rsidRDefault="000A0697" w:rsidP="004D71C0">
            <w:pPr>
              <w:autoSpaceDE w:val="0"/>
              <w:autoSpaceDN w:val="0"/>
              <w:adjustRightInd w:val="0"/>
              <w:jc w:val="center"/>
              <w:rPr>
                <w:sz w:val="20"/>
                <w:szCs w:val="20"/>
              </w:rPr>
            </w:pPr>
            <w:r>
              <w:rPr>
                <w:sz w:val="20"/>
                <w:szCs w:val="20"/>
              </w:rPr>
              <w:t>н/д</w:t>
            </w:r>
          </w:p>
        </w:tc>
        <w:tc>
          <w:tcPr>
            <w:tcW w:w="1290" w:type="pct"/>
            <w:vAlign w:val="center"/>
          </w:tcPr>
          <w:p w:rsidR="000A0697" w:rsidRPr="00CD4D7F" w:rsidRDefault="000A0697" w:rsidP="004D71C0">
            <w:pPr>
              <w:pStyle w:val="afffa"/>
            </w:pPr>
            <w:r>
              <w:t>4,0</w:t>
            </w:r>
          </w:p>
        </w:tc>
      </w:tr>
    </w:tbl>
    <w:p w:rsidR="000A0697" w:rsidRPr="005648AA" w:rsidRDefault="000A0697" w:rsidP="000A0697">
      <w:pPr>
        <w:pStyle w:val="5"/>
      </w:pPr>
      <w:bookmarkStart w:id="155" w:name="_Toc522105674"/>
      <w:bookmarkStart w:id="156" w:name="_Toc5270460"/>
      <w:bookmarkStart w:id="157" w:name="sub_1284"/>
      <w:bookmarkEnd w:id="154"/>
      <w:r w:rsidRPr="005648AA">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5"/>
      <w:bookmarkEnd w:id="156"/>
    </w:p>
    <w:p w:rsidR="000A0697" w:rsidRPr="006C6DDB" w:rsidRDefault="000A0697" w:rsidP="000A0697">
      <w:r w:rsidRPr="005648AA">
        <w:t>На основании представленных данных</w:t>
      </w:r>
      <w:r w:rsidRPr="00986C59">
        <w:t xml:space="preserve">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w:t>
      </w:r>
      <w:r w:rsidRPr="006C6DDB">
        <w:t>составлена таблица 1.</w:t>
      </w:r>
      <w:r>
        <w:t>6</w:t>
      </w:r>
      <w:r w:rsidRPr="006C6DDB">
        <w:t>.</w:t>
      </w:r>
    </w:p>
    <w:p w:rsidR="000A0697" w:rsidRDefault="000A0697" w:rsidP="000A0697">
      <w:r>
        <w:br w:type="page"/>
      </w:r>
    </w:p>
    <w:p w:rsidR="000A0697" w:rsidRPr="006C6DDB" w:rsidRDefault="000A0697" w:rsidP="000A0697">
      <w:pPr>
        <w:spacing w:after="120"/>
        <w:jc w:val="right"/>
      </w:pPr>
      <w:r w:rsidRPr="006C6DDB">
        <w:lastRenderedPageBreak/>
        <w:t>Таблица 1.</w:t>
      </w:r>
      <w:r>
        <w:t>6</w:t>
      </w:r>
    </w:p>
    <w:p w:rsidR="000A0697" w:rsidRDefault="000A0697" w:rsidP="000A0697">
      <w:pPr>
        <w:jc w:val="center"/>
        <w:rPr>
          <w:u w:val="single"/>
        </w:rPr>
      </w:pPr>
      <w:r w:rsidRPr="006C6DDB">
        <w:rPr>
          <w:u w:val="single"/>
        </w:rPr>
        <w:t>Собственные, хозяйственные н</w:t>
      </w:r>
      <w:r>
        <w:rPr>
          <w:u w:val="single"/>
        </w:rPr>
        <w:t>ужды и мощность нетто котельных</w:t>
      </w:r>
    </w:p>
    <w:p w:rsidR="000A0697" w:rsidRDefault="000A0697" w:rsidP="000A0697">
      <w:pPr>
        <w:jc w:val="center"/>
        <w:rPr>
          <w:u w:val="single"/>
        </w:rPr>
      </w:pPr>
      <w:r>
        <w:rPr>
          <w:u w:val="single"/>
        </w:rPr>
        <w:t>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26"/>
        <w:gridCol w:w="1405"/>
        <w:gridCol w:w="1513"/>
        <w:gridCol w:w="1476"/>
        <w:gridCol w:w="1489"/>
        <w:gridCol w:w="2076"/>
        <w:gridCol w:w="1089"/>
      </w:tblGrid>
      <w:tr w:rsidR="000A0697" w:rsidRPr="00CD4D7F" w:rsidTr="004D71C0">
        <w:trPr>
          <w:tblHeader/>
        </w:trPr>
        <w:tc>
          <w:tcPr>
            <w:tcW w:w="164" w:type="pct"/>
            <w:vAlign w:val="center"/>
          </w:tcPr>
          <w:p w:rsidR="000A0697" w:rsidRPr="00CD4D7F" w:rsidRDefault="000A0697" w:rsidP="004D71C0">
            <w:pPr>
              <w:pStyle w:val="afffa"/>
              <w:rPr>
                <w:b/>
              </w:rPr>
            </w:pPr>
            <w:r w:rsidRPr="00CD4D7F">
              <w:rPr>
                <w:rStyle w:val="2a"/>
                <w:rFonts w:eastAsiaTheme="minorHAnsi" w:cstheme="minorBidi"/>
                <w:b/>
              </w:rPr>
              <w:t>№ п/п</w:t>
            </w:r>
          </w:p>
        </w:tc>
        <w:tc>
          <w:tcPr>
            <w:tcW w:w="824" w:type="pct"/>
            <w:vAlign w:val="center"/>
          </w:tcPr>
          <w:p w:rsidR="000A0697" w:rsidRPr="00CD4D7F" w:rsidRDefault="000A0697" w:rsidP="004D71C0">
            <w:pPr>
              <w:pStyle w:val="afffa"/>
              <w:rPr>
                <w:b/>
              </w:rPr>
            </w:pPr>
            <w:r w:rsidRPr="001B16BA">
              <w:rPr>
                <w:b/>
              </w:rPr>
              <w:t>Наименование источника</w:t>
            </w:r>
            <w:r>
              <w:rPr>
                <w:b/>
              </w:rPr>
              <w:t xml:space="preserve"> теплоснабжения</w:t>
            </w:r>
          </w:p>
        </w:tc>
        <w:tc>
          <w:tcPr>
            <w:tcW w:w="817" w:type="pct"/>
            <w:vAlign w:val="center"/>
          </w:tcPr>
          <w:p w:rsidR="000A0697" w:rsidRPr="00CD4D7F" w:rsidRDefault="000A0697" w:rsidP="004D71C0">
            <w:pPr>
              <w:pStyle w:val="afffa"/>
              <w:rPr>
                <w:b/>
              </w:rPr>
            </w:pPr>
            <w:r w:rsidRPr="00CD4D7F">
              <w:rPr>
                <w:rStyle w:val="2a"/>
                <w:rFonts w:eastAsiaTheme="minorHAnsi" w:cstheme="minorBidi"/>
                <w:b/>
              </w:rPr>
              <w:t>Установленная мощность котельной, Гкал/ч</w:t>
            </w:r>
          </w:p>
        </w:tc>
        <w:tc>
          <w:tcPr>
            <w:tcW w:w="795" w:type="pct"/>
            <w:vAlign w:val="center"/>
          </w:tcPr>
          <w:p w:rsidR="000A0697" w:rsidRPr="00CD4D7F" w:rsidRDefault="000A0697" w:rsidP="004D71C0">
            <w:pPr>
              <w:pStyle w:val="afffa"/>
              <w:rPr>
                <w:b/>
              </w:rPr>
            </w:pPr>
            <w:r w:rsidRPr="00CD4D7F">
              <w:rPr>
                <w:rStyle w:val="2a"/>
                <w:rFonts w:eastAsiaTheme="minorHAnsi" w:cstheme="minorBidi"/>
                <w:b/>
              </w:rPr>
              <w:t>Располагаемая мощность котельной, Гкал/ч</w:t>
            </w:r>
          </w:p>
        </w:tc>
        <w:tc>
          <w:tcPr>
            <w:tcW w:w="744" w:type="pct"/>
            <w:vAlign w:val="center"/>
          </w:tcPr>
          <w:p w:rsidR="000A0697" w:rsidRPr="00CD4D7F" w:rsidRDefault="000A0697" w:rsidP="004D71C0">
            <w:pPr>
              <w:pStyle w:val="afffa"/>
              <w:rPr>
                <w:b/>
              </w:rPr>
            </w:pPr>
            <w:r w:rsidRPr="00CD4D7F">
              <w:rPr>
                <w:rStyle w:val="2a"/>
                <w:rFonts w:eastAsiaTheme="minorHAnsi" w:cstheme="minorBidi"/>
                <w:b/>
              </w:rPr>
              <w:t>Доля собственных</w:t>
            </w:r>
            <w:r>
              <w:rPr>
                <w:rStyle w:val="2a"/>
                <w:rFonts w:eastAsiaTheme="minorHAnsi" w:cstheme="minorBidi"/>
                <w:b/>
              </w:rPr>
              <w:t xml:space="preserve"> и хозяйственных</w:t>
            </w:r>
            <w:r w:rsidRPr="00CD4D7F">
              <w:rPr>
                <w:rStyle w:val="2a"/>
                <w:rFonts w:eastAsiaTheme="minorHAnsi" w:cstheme="minorBidi"/>
                <w:b/>
              </w:rPr>
              <w:t xml:space="preserve"> нужд, %</w:t>
            </w:r>
          </w:p>
        </w:tc>
        <w:tc>
          <w:tcPr>
            <w:tcW w:w="1084" w:type="pct"/>
            <w:vAlign w:val="center"/>
          </w:tcPr>
          <w:p w:rsidR="000A0697" w:rsidRPr="001B16BA" w:rsidRDefault="000A0697" w:rsidP="004D71C0">
            <w:pPr>
              <w:pStyle w:val="affff3"/>
              <w:rPr>
                <w:b/>
                <w:lang w:eastAsia="ru-RU"/>
              </w:rPr>
            </w:pPr>
            <w:r w:rsidRPr="001B16BA">
              <w:rPr>
                <w:b/>
                <w:lang w:eastAsia="ru-RU"/>
              </w:rPr>
              <w:t xml:space="preserve">Потреблениетепловой мощности на собственные </w:t>
            </w:r>
            <w:r>
              <w:rPr>
                <w:b/>
                <w:lang w:eastAsia="ru-RU"/>
              </w:rPr>
              <w:t xml:space="preserve">и хозяйственные </w:t>
            </w:r>
            <w:r w:rsidRPr="001B16BA">
              <w:rPr>
                <w:b/>
                <w:lang w:eastAsia="ru-RU"/>
              </w:rPr>
              <w:t>нужды, Гкал/ч</w:t>
            </w:r>
          </w:p>
        </w:tc>
        <w:tc>
          <w:tcPr>
            <w:tcW w:w="572" w:type="pct"/>
            <w:vAlign w:val="center"/>
          </w:tcPr>
          <w:p w:rsidR="000A0697" w:rsidRPr="00CD4D7F" w:rsidRDefault="000A0697" w:rsidP="004D71C0">
            <w:pPr>
              <w:pStyle w:val="afffa"/>
              <w:rPr>
                <w:b/>
              </w:rPr>
            </w:pPr>
            <w:r w:rsidRPr="00CD4D7F">
              <w:rPr>
                <w:rStyle w:val="2a"/>
                <w:rFonts w:eastAsiaTheme="minorHAnsi" w:cstheme="minorBidi"/>
                <w:b/>
              </w:rPr>
              <w:t>Мощность нетто котельной, Гкал/ч</w:t>
            </w:r>
          </w:p>
        </w:tc>
      </w:tr>
      <w:tr w:rsidR="000A0697" w:rsidRPr="00CD4D7F" w:rsidTr="004D71C0">
        <w:trPr>
          <w:tblHeader/>
        </w:trPr>
        <w:tc>
          <w:tcPr>
            <w:tcW w:w="5000" w:type="pct"/>
            <w:gridSpan w:val="7"/>
            <w:vAlign w:val="center"/>
          </w:tcPr>
          <w:p w:rsidR="000A0697" w:rsidRPr="00CD4D7F" w:rsidRDefault="000A0697" w:rsidP="004D71C0">
            <w:pPr>
              <w:pStyle w:val="afffa"/>
              <w:rPr>
                <w:rStyle w:val="2a"/>
                <w:rFonts w:eastAsiaTheme="minorHAnsi" w:cstheme="minorBidi"/>
                <w:b/>
              </w:rPr>
            </w:pPr>
            <w:r>
              <w:rPr>
                <w:rStyle w:val="2a"/>
                <w:rFonts w:eastAsiaTheme="minorHAnsi" w:cstheme="minorBidi"/>
                <w:b/>
              </w:rPr>
              <w:t>2019 год</w:t>
            </w:r>
          </w:p>
        </w:tc>
      </w:tr>
      <w:tr w:rsidR="000A0697" w:rsidRPr="00CD4D7F" w:rsidTr="004D71C0">
        <w:tc>
          <w:tcPr>
            <w:tcW w:w="164" w:type="pct"/>
            <w:vAlign w:val="center"/>
          </w:tcPr>
          <w:p w:rsidR="000A0697" w:rsidRPr="00CD4D7F" w:rsidRDefault="000A0697" w:rsidP="004D71C0">
            <w:pPr>
              <w:pStyle w:val="afffa"/>
            </w:pPr>
            <w:r w:rsidRPr="00CD4D7F">
              <w:rPr>
                <w:rStyle w:val="2a"/>
                <w:rFonts w:eastAsiaTheme="minorHAnsi" w:cstheme="minorBidi"/>
              </w:rPr>
              <w:t>1</w:t>
            </w:r>
          </w:p>
        </w:tc>
        <w:tc>
          <w:tcPr>
            <w:tcW w:w="824" w:type="pct"/>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817" w:type="pct"/>
            <w:vAlign w:val="center"/>
          </w:tcPr>
          <w:p w:rsidR="000A0697" w:rsidRPr="00527EF2" w:rsidRDefault="000A0697" w:rsidP="004D71C0">
            <w:pPr>
              <w:jc w:val="center"/>
              <w:rPr>
                <w:sz w:val="20"/>
                <w:szCs w:val="20"/>
              </w:rPr>
            </w:pPr>
            <w:r w:rsidRPr="00527EF2">
              <w:rPr>
                <w:sz w:val="20"/>
                <w:szCs w:val="20"/>
              </w:rPr>
              <w:t>7,16</w:t>
            </w:r>
          </w:p>
        </w:tc>
        <w:tc>
          <w:tcPr>
            <w:tcW w:w="795" w:type="pct"/>
            <w:vAlign w:val="center"/>
          </w:tcPr>
          <w:p w:rsidR="000A0697" w:rsidRPr="00527EF2" w:rsidRDefault="000A0697" w:rsidP="004D71C0">
            <w:pPr>
              <w:jc w:val="center"/>
              <w:rPr>
                <w:sz w:val="20"/>
                <w:szCs w:val="20"/>
              </w:rPr>
            </w:pPr>
            <w:r w:rsidRPr="00527EF2">
              <w:rPr>
                <w:sz w:val="20"/>
                <w:szCs w:val="20"/>
              </w:rPr>
              <w:t>7,16</w:t>
            </w:r>
          </w:p>
        </w:tc>
        <w:tc>
          <w:tcPr>
            <w:tcW w:w="744" w:type="pct"/>
            <w:vAlign w:val="center"/>
          </w:tcPr>
          <w:p w:rsidR="000A0697" w:rsidRPr="00CD4D7F" w:rsidRDefault="000A0697" w:rsidP="004D71C0">
            <w:pPr>
              <w:pStyle w:val="afffa"/>
            </w:pPr>
            <w:r>
              <w:t>0,65</w:t>
            </w:r>
          </w:p>
        </w:tc>
        <w:tc>
          <w:tcPr>
            <w:tcW w:w="1084" w:type="pct"/>
            <w:vAlign w:val="center"/>
          </w:tcPr>
          <w:p w:rsidR="000A0697" w:rsidRPr="00BA1B40" w:rsidRDefault="000A0697" w:rsidP="004D71C0">
            <w:pPr>
              <w:pStyle w:val="affff3"/>
              <w:rPr>
                <w:szCs w:val="20"/>
                <w:lang w:eastAsia="ru-RU"/>
              </w:rPr>
            </w:pPr>
            <w:r>
              <w:rPr>
                <w:szCs w:val="20"/>
                <w:lang w:eastAsia="ru-RU"/>
              </w:rPr>
              <w:t>0,045513</w:t>
            </w:r>
          </w:p>
        </w:tc>
        <w:tc>
          <w:tcPr>
            <w:tcW w:w="572" w:type="pct"/>
            <w:vAlign w:val="center"/>
          </w:tcPr>
          <w:p w:rsidR="000A0697" w:rsidRPr="00BA1B40" w:rsidRDefault="000A0697" w:rsidP="004D71C0">
            <w:pPr>
              <w:autoSpaceDE w:val="0"/>
              <w:autoSpaceDN w:val="0"/>
              <w:adjustRightInd w:val="0"/>
              <w:jc w:val="center"/>
              <w:rPr>
                <w:sz w:val="20"/>
                <w:szCs w:val="20"/>
              </w:rPr>
            </w:pPr>
            <w:r>
              <w:rPr>
                <w:sz w:val="20"/>
                <w:szCs w:val="20"/>
              </w:rPr>
              <w:t>6,956487</w:t>
            </w:r>
          </w:p>
        </w:tc>
      </w:tr>
      <w:tr w:rsidR="000A0697" w:rsidRPr="00CD4D7F" w:rsidTr="004D71C0">
        <w:tc>
          <w:tcPr>
            <w:tcW w:w="164" w:type="pct"/>
            <w:vAlign w:val="center"/>
          </w:tcPr>
          <w:p w:rsidR="000A0697" w:rsidRPr="00CD4D7F" w:rsidRDefault="000A0697" w:rsidP="004D71C0">
            <w:pPr>
              <w:pStyle w:val="afffa"/>
            </w:pPr>
            <w:r w:rsidRPr="00CD4D7F">
              <w:rPr>
                <w:rStyle w:val="2a"/>
                <w:rFonts w:eastAsiaTheme="minorHAnsi" w:cstheme="minorBidi"/>
              </w:rPr>
              <w:t>2</w:t>
            </w:r>
          </w:p>
        </w:tc>
        <w:tc>
          <w:tcPr>
            <w:tcW w:w="824" w:type="pct"/>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817" w:type="pct"/>
            <w:vAlign w:val="center"/>
          </w:tcPr>
          <w:p w:rsidR="000A0697" w:rsidRPr="00527EF2" w:rsidRDefault="000A0697" w:rsidP="004D71C0">
            <w:pPr>
              <w:jc w:val="center"/>
              <w:rPr>
                <w:sz w:val="20"/>
                <w:szCs w:val="20"/>
              </w:rPr>
            </w:pPr>
            <w:r w:rsidRPr="00527EF2">
              <w:rPr>
                <w:sz w:val="20"/>
                <w:szCs w:val="20"/>
              </w:rPr>
              <w:t>0,06</w:t>
            </w:r>
          </w:p>
        </w:tc>
        <w:tc>
          <w:tcPr>
            <w:tcW w:w="795" w:type="pct"/>
            <w:vAlign w:val="center"/>
          </w:tcPr>
          <w:p w:rsidR="000A0697" w:rsidRPr="00527EF2" w:rsidRDefault="000A0697" w:rsidP="004D71C0">
            <w:pPr>
              <w:jc w:val="center"/>
              <w:rPr>
                <w:sz w:val="20"/>
                <w:szCs w:val="20"/>
              </w:rPr>
            </w:pPr>
            <w:r w:rsidRPr="00527EF2">
              <w:rPr>
                <w:sz w:val="20"/>
                <w:szCs w:val="20"/>
              </w:rPr>
              <w:t>0,06</w:t>
            </w:r>
          </w:p>
        </w:tc>
        <w:tc>
          <w:tcPr>
            <w:tcW w:w="744" w:type="pct"/>
            <w:vAlign w:val="center"/>
          </w:tcPr>
          <w:p w:rsidR="000A0697" w:rsidRPr="00CD4D7F" w:rsidRDefault="000A0697" w:rsidP="004D71C0">
            <w:pPr>
              <w:pStyle w:val="afffa"/>
            </w:pPr>
            <w:r>
              <w:t>0,43</w:t>
            </w:r>
          </w:p>
        </w:tc>
        <w:tc>
          <w:tcPr>
            <w:tcW w:w="1084" w:type="pct"/>
            <w:vAlign w:val="center"/>
          </w:tcPr>
          <w:p w:rsidR="000A0697" w:rsidRPr="00BA1B40" w:rsidRDefault="000A0697" w:rsidP="004D71C0">
            <w:pPr>
              <w:pStyle w:val="affff3"/>
              <w:rPr>
                <w:szCs w:val="20"/>
                <w:lang w:eastAsia="ru-RU"/>
              </w:rPr>
            </w:pPr>
            <w:r>
              <w:rPr>
                <w:szCs w:val="20"/>
                <w:lang w:eastAsia="ru-RU"/>
              </w:rPr>
              <w:t>0,00043</w:t>
            </w:r>
          </w:p>
        </w:tc>
        <w:tc>
          <w:tcPr>
            <w:tcW w:w="572" w:type="pct"/>
            <w:vAlign w:val="center"/>
          </w:tcPr>
          <w:p w:rsidR="000A0697" w:rsidRPr="00BA1B40" w:rsidRDefault="000A0697" w:rsidP="004D71C0">
            <w:pPr>
              <w:autoSpaceDE w:val="0"/>
              <w:autoSpaceDN w:val="0"/>
              <w:adjustRightInd w:val="0"/>
              <w:jc w:val="center"/>
              <w:rPr>
                <w:sz w:val="20"/>
                <w:szCs w:val="20"/>
              </w:rPr>
            </w:pPr>
            <w:r>
              <w:rPr>
                <w:sz w:val="20"/>
                <w:szCs w:val="20"/>
              </w:rPr>
              <w:t>0,09957</w:t>
            </w:r>
          </w:p>
        </w:tc>
      </w:tr>
      <w:tr w:rsidR="000A0697" w:rsidRPr="00CD4D7F" w:rsidTr="004D71C0">
        <w:tc>
          <w:tcPr>
            <w:tcW w:w="164" w:type="pct"/>
            <w:vAlign w:val="center"/>
          </w:tcPr>
          <w:p w:rsidR="000A0697" w:rsidRPr="00CD4D7F" w:rsidRDefault="000A0697" w:rsidP="004D71C0">
            <w:pPr>
              <w:pStyle w:val="afffa"/>
            </w:pPr>
            <w:r w:rsidRPr="00CD4D7F">
              <w:rPr>
                <w:rStyle w:val="2a"/>
                <w:rFonts w:eastAsiaTheme="minorHAnsi" w:cstheme="minorBidi"/>
              </w:rPr>
              <w:t>3</w:t>
            </w:r>
          </w:p>
        </w:tc>
        <w:tc>
          <w:tcPr>
            <w:tcW w:w="824" w:type="pct"/>
            <w:vAlign w:val="center"/>
          </w:tcPr>
          <w:p w:rsidR="000A0697" w:rsidRPr="00B13260" w:rsidRDefault="000A0697" w:rsidP="004D71C0">
            <w:pPr>
              <w:rPr>
                <w:bCs/>
                <w:sz w:val="20"/>
                <w:szCs w:val="28"/>
              </w:rPr>
            </w:pPr>
            <w:r>
              <w:rPr>
                <w:bCs/>
                <w:sz w:val="20"/>
                <w:szCs w:val="28"/>
              </w:rPr>
              <w:t>Котельная №13, р.п. Угловка, ул. Молодежная</w:t>
            </w:r>
          </w:p>
        </w:tc>
        <w:tc>
          <w:tcPr>
            <w:tcW w:w="817" w:type="pct"/>
            <w:vAlign w:val="center"/>
          </w:tcPr>
          <w:p w:rsidR="000A0697" w:rsidRPr="00527EF2" w:rsidRDefault="000A0697" w:rsidP="004D71C0">
            <w:pPr>
              <w:jc w:val="center"/>
              <w:rPr>
                <w:sz w:val="20"/>
                <w:szCs w:val="20"/>
              </w:rPr>
            </w:pPr>
            <w:r w:rsidRPr="00527EF2">
              <w:rPr>
                <w:sz w:val="20"/>
                <w:szCs w:val="20"/>
              </w:rPr>
              <w:t>1,49</w:t>
            </w:r>
          </w:p>
        </w:tc>
        <w:tc>
          <w:tcPr>
            <w:tcW w:w="795" w:type="pct"/>
            <w:vAlign w:val="center"/>
          </w:tcPr>
          <w:p w:rsidR="000A0697" w:rsidRPr="00527EF2" w:rsidRDefault="000A0697" w:rsidP="004D71C0">
            <w:pPr>
              <w:jc w:val="center"/>
              <w:rPr>
                <w:sz w:val="20"/>
                <w:szCs w:val="20"/>
              </w:rPr>
            </w:pPr>
            <w:r w:rsidRPr="00527EF2">
              <w:rPr>
                <w:sz w:val="20"/>
                <w:szCs w:val="20"/>
              </w:rPr>
              <w:t>1,49</w:t>
            </w:r>
          </w:p>
        </w:tc>
        <w:tc>
          <w:tcPr>
            <w:tcW w:w="744" w:type="pct"/>
            <w:vAlign w:val="center"/>
          </w:tcPr>
          <w:p w:rsidR="000A0697" w:rsidRPr="00CD4D7F" w:rsidRDefault="000A0697" w:rsidP="004D71C0">
            <w:pPr>
              <w:pStyle w:val="afffa"/>
            </w:pPr>
            <w:r>
              <w:t>1,61</w:t>
            </w:r>
          </w:p>
        </w:tc>
        <w:tc>
          <w:tcPr>
            <w:tcW w:w="1084" w:type="pct"/>
            <w:vAlign w:val="center"/>
          </w:tcPr>
          <w:p w:rsidR="000A0697" w:rsidRPr="00BA1B40" w:rsidRDefault="000A0697" w:rsidP="004D71C0">
            <w:pPr>
              <w:pStyle w:val="affff3"/>
              <w:rPr>
                <w:szCs w:val="20"/>
                <w:lang w:eastAsia="ru-RU"/>
              </w:rPr>
            </w:pPr>
            <w:r>
              <w:rPr>
                <w:szCs w:val="20"/>
                <w:lang w:eastAsia="ru-RU"/>
              </w:rPr>
              <w:t>0,021107</w:t>
            </w:r>
          </w:p>
        </w:tc>
        <w:tc>
          <w:tcPr>
            <w:tcW w:w="572" w:type="pct"/>
            <w:vAlign w:val="center"/>
          </w:tcPr>
          <w:p w:rsidR="000A0697" w:rsidRPr="00BA1B40" w:rsidRDefault="000A0697" w:rsidP="004D71C0">
            <w:pPr>
              <w:autoSpaceDE w:val="0"/>
              <w:autoSpaceDN w:val="0"/>
              <w:adjustRightInd w:val="0"/>
              <w:jc w:val="center"/>
              <w:rPr>
                <w:sz w:val="20"/>
                <w:szCs w:val="20"/>
              </w:rPr>
            </w:pPr>
            <w:r>
              <w:rPr>
                <w:sz w:val="20"/>
                <w:szCs w:val="20"/>
              </w:rPr>
              <w:t>1,289893</w:t>
            </w:r>
          </w:p>
        </w:tc>
      </w:tr>
      <w:tr w:rsidR="000A0697" w:rsidRPr="00CD4D7F" w:rsidTr="004D71C0">
        <w:trPr>
          <w:trHeight w:val="337"/>
        </w:trPr>
        <w:tc>
          <w:tcPr>
            <w:tcW w:w="164" w:type="pct"/>
            <w:vAlign w:val="center"/>
          </w:tcPr>
          <w:p w:rsidR="000A0697" w:rsidRPr="00CD4D7F" w:rsidRDefault="000A0697" w:rsidP="004D71C0">
            <w:pPr>
              <w:pStyle w:val="afffa"/>
              <w:rPr>
                <w:rStyle w:val="2a"/>
                <w:rFonts w:eastAsiaTheme="minorHAnsi" w:cstheme="minorBidi"/>
              </w:rPr>
            </w:pPr>
            <w:r>
              <w:rPr>
                <w:rStyle w:val="2a"/>
                <w:rFonts w:eastAsiaTheme="minorHAnsi" w:cstheme="minorBidi"/>
              </w:rPr>
              <w:t>4</w:t>
            </w:r>
          </w:p>
        </w:tc>
        <w:tc>
          <w:tcPr>
            <w:tcW w:w="824" w:type="pct"/>
            <w:vAlign w:val="center"/>
          </w:tcPr>
          <w:p w:rsidR="000A0697" w:rsidRPr="00B13260" w:rsidRDefault="000A0697" w:rsidP="004D71C0">
            <w:pPr>
              <w:rPr>
                <w:bCs/>
                <w:sz w:val="20"/>
                <w:szCs w:val="28"/>
              </w:rPr>
            </w:pPr>
            <w:r>
              <w:rPr>
                <w:bCs/>
                <w:sz w:val="20"/>
                <w:szCs w:val="28"/>
              </w:rPr>
              <w:t>Котельная №11, д. Озерки</w:t>
            </w:r>
          </w:p>
        </w:tc>
        <w:tc>
          <w:tcPr>
            <w:tcW w:w="817" w:type="pct"/>
            <w:vAlign w:val="center"/>
          </w:tcPr>
          <w:p w:rsidR="000A0697" w:rsidRPr="00527EF2" w:rsidRDefault="000A0697" w:rsidP="004D71C0">
            <w:pPr>
              <w:jc w:val="center"/>
              <w:rPr>
                <w:sz w:val="20"/>
                <w:szCs w:val="20"/>
              </w:rPr>
            </w:pPr>
            <w:r w:rsidRPr="00527EF2">
              <w:rPr>
                <w:sz w:val="20"/>
                <w:szCs w:val="20"/>
              </w:rPr>
              <w:t>3,16</w:t>
            </w:r>
          </w:p>
        </w:tc>
        <w:tc>
          <w:tcPr>
            <w:tcW w:w="795" w:type="pct"/>
            <w:vAlign w:val="center"/>
          </w:tcPr>
          <w:p w:rsidR="000A0697" w:rsidRPr="00527EF2" w:rsidRDefault="000A0697" w:rsidP="004D71C0">
            <w:pPr>
              <w:jc w:val="center"/>
              <w:rPr>
                <w:sz w:val="20"/>
                <w:szCs w:val="20"/>
              </w:rPr>
            </w:pPr>
            <w:r w:rsidRPr="00527EF2">
              <w:rPr>
                <w:sz w:val="20"/>
                <w:szCs w:val="20"/>
              </w:rPr>
              <w:t>3,16</w:t>
            </w:r>
          </w:p>
        </w:tc>
        <w:tc>
          <w:tcPr>
            <w:tcW w:w="744" w:type="pct"/>
            <w:vAlign w:val="center"/>
          </w:tcPr>
          <w:p w:rsidR="000A0697" w:rsidRPr="00CD4D7F" w:rsidRDefault="000A0697" w:rsidP="004D71C0">
            <w:pPr>
              <w:pStyle w:val="afffa"/>
            </w:pPr>
            <w:r>
              <w:t>1,06</w:t>
            </w:r>
          </w:p>
        </w:tc>
        <w:tc>
          <w:tcPr>
            <w:tcW w:w="1084" w:type="pct"/>
            <w:vAlign w:val="center"/>
          </w:tcPr>
          <w:p w:rsidR="000A0697" w:rsidRPr="00BA1B40" w:rsidRDefault="000A0697" w:rsidP="004D71C0">
            <w:pPr>
              <w:pStyle w:val="affff3"/>
              <w:rPr>
                <w:szCs w:val="20"/>
                <w:lang w:eastAsia="ru-RU"/>
              </w:rPr>
            </w:pPr>
            <w:r>
              <w:rPr>
                <w:szCs w:val="20"/>
                <w:lang w:eastAsia="ru-RU"/>
              </w:rPr>
              <w:t>0,023871</w:t>
            </w:r>
          </w:p>
        </w:tc>
        <w:tc>
          <w:tcPr>
            <w:tcW w:w="572" w:type="pct"/>
            <w:vAlign w:val="center"/>
          </w:tcPr>
          <w:p w:rsidR="000A0697" w:rsidRPr="00BA1B40" w:rsidRDefault="000A0697" w:rsidP="004D71C0">
            <w:pPr>
              <w:autoSpaceDE w:val="0"/>
              <w:autoSpaceDN w:val="0"/>
              <w:adjustRightInd w:val="0"/>
              <w:jc w:val="center"/>
              <w:rPr>
                <w:sz w:val="20"/>
                <w:szCs w:val="20"/>
              </w:rPr>
            </w:pPr>
            <w:r>
              <w:rPr>
                <w:sz w:val="20"/>
                <w:szCs w:val="20"/>
              </w:rPr>
              <w:t>2,228129</w:t>
            </w:r>
          </w:p>
        </w:tc>
      </w:tr>
      <w:tr w:rsidR="000A0697" w:rsidRPr="00CD4D7F" w:rsidTr="004D71C0">
        <w:trPr>
          <w:trHeight w:val="131"/>
        </w:trPr>
        <w:tc>
          <w:tcPr>
            <w:tcW w:w="164" w:type="pct"/>
            <w:vAlign w:val="center"/>
          </w:tcPr>
          <w:p w:rsidR="000A0697" w:rsidRDefault="000A0697" w:rsidP="004D71C0">
            <w:pPr>
              <w:pStyle w:val="afffa"/>
              <w:rPr>
                <w:rStyle w:val="2a"/>
                <w:rFonts w:eastAsiaTheme="minorHAnsi" w:cstheme="minorBidi"/>
              </w:rPr>
            </w:pPr>
            <w:r>
              <w:rPr>
                <w:rStyle w:val="2a"/>
                <w:rFonts w:eastAsiaTheme="minorHAnsi" w:cstheme="minorBidi"/>
              </w:rPr>
              <w:t>5</w:t>
            </w:r>
          </w:p>
        </w:tc>
        <w:tc>
          <w:tcPr>
            <w:tcW w:w="824" w:type="pct"/>
            <w:vAlign w:val="center"/>
          </w:tcPr>
          <w:p w:rsidR="000A0697" w:rsidRDefault="000A0697" w:rsidP="004D71C0">
            <w:pPr>
              <w:rPr>
                <w:bCs/>
                <w:sz w:val="20"/>
                <w:szCs w:val="28"/>
              </w:rPr>
            </w:pPr>
            <w:r>
              <w:rPr>
                <w:rFonts w:ascii="Bookman Old Style" w:hAnsi="Bookman Old Style"/>
                <w:sz w:val="20"/>
                <w:szCs w:val="20"/>
              </w:rPr>
              <w:t>Котельная  АО «Угловский известковый комбинат»</w:t>
            </w:r>
          </w:p>
        </w:tc>
        <w:tc>
          <w:tcPr>
            <w:tcW w:w="817" w:type="pct"/>
            <w:vAlign w:val="center"/>
          </w:tcPr>
          <w:p w:rsidR="000A0697" w:rsidRDefault="000A0697" w:rsidP="004D71C0">
            <w:pPr>
              <w:autoSpaceDE w:val="0"/>
              <w:autoSpaceDN w:val="0"/>
              <w:adjustRightInd w:val="0"/>
              <w:rPr>
                <w:sz w:val="20"/>
                <w:szCs w:val="20"/>
              </w:rPr>
            </w:pPr>
            <w:r>
              <w:rPr>
                <w:sz w:val="20"/>
                <w:szCs w:val="20"/>
              </w:rPr>
              <w:t>4,0</w:t>
            </w:r>
          </w:p>
        </w:tc>
        <w:tc>
          <w:tcPr>
            <w:tcW w:w="795" w:type="pct"/>
          </w:tcPr>
          <w:p w:rsidR="000A0697" w:rsidRDefault="000A0697" w:rsidP="004D71C0">
            <w:r w:rsidRPr="00B601D0">
              <w:rPr>
                <w:sz w:val="20"/>
                <w:szCs w:val="20"/>
              </w:rPr>
              <w:t>н/д</w:t>
            </w:r>
          </w:p>
        </w:tc>
        <w:tc>
          <w:tcPr>
            <w:tcW w:w="744" w:type="pct"/>
          </w:tcPr>
          <w:p w:rsidR="000A0697" w:rsidRDefault="000A0697" w:rsidP="004D71C0">
            <w:r w:rsidRPr="00B601D0">
              <w:rPr>
                <w:sz w:val="20"/>
                <w:szCs w:val="20"/>
              </w:rPr>
              <w:t>н/д</w:t>
            </w:r>
          </w:p>
        </w:tc>
        <w:tc>
          <w:tcPr>
            <w:tcW w:w="1084" w:type="pct"/>
          </w:tcPr>
          <w:p w:rsidR="000A0697" w:rsidRDefault="000A0697" w:rsidP="004D71C0">
            <w:r w:rsidRPr="00B601D0">
              <w:rPr>
                <w:sz w:val="20"/>
                <w:szCs w:val="20"/>
              </w:rPr>
              <w:t>н/д</w:t>
            </w:r>
          </w:p>
        </w:tc>
        <w:tc>
          <w:tcPr>
            <w:tcW w:w="572" w:type="pct"/>
          </w:tcPr>
          <w:p w:rsidR="000A0697" w:rsidRDefault="000A0697" w:rsidP="004D71C0">
            <w:r w:rsidRPr="00B601D0">
              <w:rPr>
                <w:sz w:val="20"/>
                <w:szCs w:val="20"/>
              </w:rPr>
              <w:t>н/д</w:t>
            </w:r>
          </w:p>
        </w:tc>
      </w:tr>
      <w:tr w:rsidR="000A0697" w:rsidRPr="00CD4D7F" w:rsidTr="004D71C0">
        <w:trPr>
          <w:tblHeader/>
        </w:trPr>
        <w:tc>
          <w:tcPr>
            <w:tcW w:w="5000" w:type="pct"/>
            <w:gridSpan w:val="7"/>
            <w:vAlign w:val="center"/>
          </w:tcPr>
          <w:p w:rsidR="000A0697" w:rsidRPr="00CD4D7F" w:rsidRDefault="000A0697" w:rsidP="004D71C0">
            <w:pPr>
              <w:pStyle w:val="afffa"/>
              <w:rPr>
                <w:rStyle w:val="2a"/>
                <w:rFonts w:eastAsiaTheme="minorHAnsi" w:cstheme="minorBidi"/>
                <w:b/>
              </w:rPr>
            </w:pPr>
            <w:r>
              <w:rPr>
                <w:rStyle w:val="2a"/>
                <w:rFonts w:eastAsiaTheme="minorHAnsi" w:cstheme="minorBidi"/>
                <w:b/>
              </w:rPr>
              <w:t>2024 год</w:t>
            </w:r>
          </w:p>
        </w:tc>
      </w:tr>
      <w:tr w:rsidR="000A0697" w:rsidRPr="00CD4D7F" w:rsidTr="004D71C0">
        <w:tc>
          <w:tcPr>
            <w:tcW w:w="164" w:type="pct"/>
            <w:vAlign w:val="center"/>
          </w:tcPr>
          <w:p w:rsidR="000A0697" w:rsidRPr="00CD4D7F" w:rsidRDefault="000A0697" w:rsidP="004D71C0">
            <w:pPr>
              <w:pStyle w:val="afffa"/>
            </w:pPr>
            <w:r w:rsidRPr="00CD4D7F">
              <w:rPr>
                <w:rStyle w:val="2a"/>
                <w:rFonts w:eastAsiaTheme="minorHAnsi" w:cstheme="minorBidi"/>
              </w:rPr>
              <w:t>1</w:t>
            </w:r>
          </w:p>
        </w:tc>
        <w:tc>
          <w:tcPr>
            <w:tcW w:w="824" w:type="pct"/>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817" w:type="pct"/>
            <w:vAlign w:val="center"/>
          </w:tcPr>
          <w:p w:rsidR="000A0697" w:rsidRPr="00527EF2" w:rsidRDefault="000A0697" w:rsidP="004D71C0">
            <w:pPr>
              <w:jc w:val="center"/>
              <w:rPr>
                <w:sz w:val="20"/>
                <w:szCs w:val="20"/>
              </w:rPr>
            </w:pPr>
            <w:r w:rsidRPr="00527EF2">
              <w:rPr>
                <w:sz w:val="20"/>
                <w:szCs w:val="20"/>
              </w:rPr>
              <w:t>7,16</w:t>
            </w:r>
          </w:p>
        </w:tc>
        <w:tc>
          <w:tcPr>
            <w:tcW w:w="795" w:type="pct"/>
            <w:vAlign w:val="center"/>
          </w:tcPr>
          <w:p w:rsidR="000A0697" w:rsidRPr="00527EF2" w:rsidRDefault="000A0697" w:rsidP="004D71C0">
            <w:pPr>
              <w:jc w:val="center"/>
              <w:rPr>
                <w:sz w:val="20"/>
                <w:szCs w:val="20"/>
              </w:rPr>
            </w:pPr>
            <w:r w:rsidRPr="00527EF2">
              <w:rPr>
                <w:sz w:val="20"/>
                <w:szCs w:val="20"/>
              </w:rPr>
              <w:t>7,16</w:t>
            </w:r>
          </w:p>
        </w:tc>
        <w:tc>
          <w:tcPr>
            <w:tcW w:w="744" w:type="pct"/>
            <w:vAlign w:val="center"/>
          </w:tcPr>
          <w:p w:rsidR="000A0697" w:rsidRPr="00CD4D7F" w:rsidRDefault="000A0697" w:rsidP="004D71C0">
            <w:pPr>
              <w:pStyle w:val="afffa"/>
            </w:pPr>
            <w:r>
              <w:t>0,618</w:t>
            </w:r>
          </w:p>
        </w:tc>
        <w:tc>
          <w:tcPr>
            <w:tcW w:w="1084" w:type="pct"/>
            <w:vAlign w:val="center"/>
          </w:tcPr>
          <w:p w:rsidR="000A0697" w:rsidRPr="00BA1B40" w:rsidRDefault="000A0697" w:rsidP="004D71C0">
            <w:pPr>
              <w:pStyle w:val="affff3"/>
              <w:rPr>
                <w:szCs w:val="20"/>
                <w:lang w:eastAsia="ru-RU"/>
              </w:rPr>
            </w:pPr>
            <w:r>
              <w:rPr>
                <w:szCs w:val="20"/>
                <w:lang w:eastAsia="ru-RU"/>
              </w:rPr>
              <w:t>0,026</w:t>
            </w:r>
          </w:p>
        </w:tc>
        <w:tc>
          <w:tcPr>
            <w:tcW w:w="572" w:type="pct"/>
            <w:vAlign w:val="center"/>
          </w:tcPr>
          <w:p w:rsidR="000A0697" w:rsidRPr="00BA1B40" w:rsidRDefault="000A0697" w:rsidP="004D71C0">
            <w:pPr>
              <w:autoSpaceDE w:val="0"/>
              <w:autoSpaceDN w:val="0"/>
              <w:adjustRightInd w:val="0"/>
              <w:jc w:val="center"/>
              <w:rPr>
                <w:sz w:val="20"/>
                <w:szCs w:val="20"/>
              </w:rPr>
            </w:pPr>
            <w:r>
              <w:rPr>
                <w:sz w:val="20"/>
                <w:szCs w:val="20"/>
              </w:rPr>
              <w:t>6,976</w:t>
            </w:r>
          </w:p>
        </w:tc>
      </w:tr>
      <w:tr w:rsidR="000A0697" w:rsidRPr="00CD4D7F" w:rsidTr="004D71C0">
        <w:tc>
          <w:tcPr>
            <w:tcW w:w="164" w:type="pct"/>
            <w:vAlign w:val="center"/>
          </w:tcPr>
          <w:p w:rsidR="000A0697" w:rsidRPr="00CD4D7F" w:rsidRDefault="000A0697" w:rsidP="004D71C0">
            <w:pPr>
              <w:pStyle w:val="afffa"/>
            </w:pPr>
            <w:r w:rsidRPr="00CD4D7F">
              <w:rPr>
                <w:rStyle w:val="2a"/>
                <w:rFonts w:eastAsiaTheme="minorHAnsi" w:cstheme="minorBidi"/>
              </w:rPr>
              <w:t>2</w:t>
            </w:r>
          </w:p>
        </w:tc>
        <w:tc>
          <w:tcPr>
            <w:tcW w:w="824" w:type="pct"/>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817" w:type="pct"/>
            <w:vAlign w:val="center"/>
          </w:tcPr>
          <w:p w:rsidR="000A0697" w:rsidRPr="00527EF2" w:rsidRDefault="000A0697" w:rsidP="004D71C0">
            <w:pPr>
              <w:jc w:val="center"/>
              <w:rPr>
                <w:sz w:val="20"/>
                <w:szCs w:val="20"/>
              </w:rPr>
            </w:pPr>
            <w:r w:rsidRPr="00527EF2">
              <w:rPr>
                <w:sz w:val="20"/>
                <w:szCs w:val="20"/>
              </w:rPr>
              <w:t>0,06</w:t>
            </w:r>
          </w:p>
        </w:tc>
        <w:tc>
          <w:tcPr>
            <w:tcW w:w="795" w:type="pct"/>
            <w:vAlign w:val="center"/>
          </w:tcPr>
          <w:p w:rsidR="000A0697" w:rsidRPr="00527EF2" w:rsidRDefault="000A0697" w:rsidP="004D71C0">
            <w:pPr>
              <w:jc w:val="center"/>
              <w:rPr>
                <w:sz w:val="20"/>
                <w:szCs w:val="20"/>
              </w:rPr>
            </w:pPr>
            <w:r w:rsidRPr="00527EF2">
              <w:rPr>
                <w:sz w:val="20"/>
                <w:szCs w:val="20"/>
              </w:rPr>
              <w:t>0,06</w:t>
            </w:r>
          </w:p>
        </w:tc>
        <w:tc>
          <w:tcPr>
            <w:tcW w:w="744" w:type="pct"/>
            <w:vAlign w:val="center"/>
          </w:tcPr>
          <w:p w:rsidR="000A0697" w:rsidRPr="00CD4D7F" w:rsidRDefault="000A0697" w:rsidP="004D71C0">
            <w:pPr>
              <w:pStyle w:val="afffa"/>
            </w:pPr>
            <w:r>
              <w:t>0,39</w:t>
            </w:r>
          </w:p>
        </w:tc>
        <w:tc>
          <w:tcPr>
            <w:tcW w:w="1084" w:type="pct"/>
            <w:vAlign w:val="center"/>
          </w:tcPr>
          <w:p w:rsidR="000A0697" w:rsidRPr="00BA1B40" w:rsidRDefault="000A0697" w:rsidP="004D71C0">
            <w:pPr>
              <w:pStyle w:val="affff3"/>
              <w:rPr>
                <w:szCs w:val="20"/>
                <w:lang w:eastAsia="ru-RU"/>
              </w:rPr>
            </w:pPr>
            <w:r>
              <w:rPr>
                <w:szCs w:val="20"/>
                <w:lang w:eastAsia="ru-RU"/>
              </w:rPr>
              <w:t>0,00039</w:t>
            </w:r>
          </w:p>
        </w:tc>
        <w:tc>
          <w:tcPr>
            <w:tcW w:w="572" w:type="pct"/>
            <w:vAlign w:val="center"/>
          </w:tcPr>
          <w:p w:rsidR="000A0697" w:rsidRPr="00BA1B40" w:rsidRDefault="000A0697" w:rsidP="004D71C0">
            <w:pPr>
              <w:autoSpaceDE w:val="0"/>
              <w:autoSpaceDN w:val="0"/>
              <w:adjustRightInd w:val="0"/>
              <w:jc w:val="center"/>
              <w:rPr>
                <w:sz w:val="20"/>
                <w:szCs w:val="20"/>
              </w:rPr>
            </w:pPr>
            <w:r>
              <w:rPr>
                <w:sz w:val="20"/>
                <w:szCs w:val="20"/>
              </w:rPr>
              <w:t>0,09961</w:t>
            </w:r>
          </w:p>
        </w:tc>
      </w:tr>
      <w:tr w:rsidR="000A0697" w:rsidRPr="00CD4D7F" w:rsidTr="004D71C0">
        <w:tc>
          <w:tcPr>
            <w:tcW w:w="164" w:type="pct"/>
            <w:vAlign w:val="center"/>
          </w:tcPr>
          <w:p w:rsidR="000A0697" w:rsidRPr="00CD4D7F" w:rsidRDefault="000A0697" w:rsidP="004D71C0">
            <w:pPr>
              <w:pStyle w:val="afffa"/>
            </w:pPr>
            <w:r w:rsidRPr="00CD4D7F">
              <w:rPr>
                <w:rStyle w:val="2a"/>
                <w:rFonts w:eastAsiaTheme="minorHAnsi" w:cstheme="minorBidi"/>
              </w:rPr>
              <w:t>3</w:t>
            </w:r>
          </w:p>
        </w:tc>
        <w:tc>
          <w:tcPr>
            <w:tcW w:w="824" w:type="pct"/>
            <w:vAlign w:val="center"/>
          </w:tcPr>
          <w:p w:rsidR="000A0697" w:rsidRPr="00B13260" w:rsidRDefault="000A0697" w:rsidP="004D71C0">
            <w:pPr>
              <w:rPr>
                <w:bCs/>
                <w:sz w:val="20"/>
                <w:szCs w:val="28"/>
              </w:rPr>
            </w:pPr>
            <w:r>
              <w:rPr>
                <w:bCs/>
                <w:sz w:val="20"/>
                <w:szCs w:val="28"/>
              </w:rPr>
              <w:t>Котельная №13, р.п. Угловка, ул. Молодежная</w:t>
            </w:r>
          </w:p>
        </w:tc>
        <w:tc>
          <w:tcPr>
            <w:tcW w:w="817" w:type="pct"/>
            <w:vAlign w:val="center"/>
          </w:tcPr>
          <w:p w:rsidR="000A0697" w:rsidRPr="00527EF2" w:rsidRDefault="000A0697" w:rsidP="004D71C0">
            <w:pPr>
              <w:jc w:val="center"/>
              <w:rPr>
                <w:sz w:val="20"/>
                <w:szCs w:val="20"/>
              </w:rPr>
            </w:pPr>
            <w:r w:rsidRPr="00527EF2">
              <w:rPr>
                <w:sz w:val="20"/>
                <w:szCs w:val="20"/>
              </w:rPr>
              <w:t>1,49</w:t>
            </w:r>
          </w:p>
        </w:tc>
        <w:tc>
          <w:tcPr>
            <w:tcW w:w="795" w:type="pct"/>
            <w:vAlign w:val="center"/>
          </w:tcPr>
          <w:p w:rsidR="000A0697" w:rsidRPr="00527EF2" w:rsidRDefault="000A0697" w:rsidP="004D71C0">
            <w:pPr>
              <w:jc w:val="center"/>
              <w:rPr>
                <w:sz w:val="20"/>
                <w:szCs w:val="20"/>
              </w:rPr>
            </w:pPr>
            <w:r w:rsidRPr="00527EF2">
              <w:rPr>
                <w:sz w:val="20"/>
                <w:szCs w:val="20"/>
              </w:rPr>
              <w:t>1,49</w:t>
            </w:r>
          </w:p>
        </w:tc>
        <w:tc>
          <w:tcPr>
            <w:tcW w:w="744" w:type="pct"/>
            <w:vAlign w:val="center"/>
          </w:tcPr>
          <w:p w:rsidR="000A0697" w:rsidRPr="00CD4D7F" w:rsidRDefault="000A0697" w:rsidP="004D71C0">
            <w:pPr>
              <w:pStyle w:val="afffa"/>
            </w:pPr>
            <w:r>
              <w:t>1,55</w:t>
            </w:r>
          </w:p>
        </w:tc>
        <w:tc>
          <w:tcPr>
            <w:tcW w:w="1084" w:type="pct"/>
            <w:vAlign w:val="center"/>
          </w:tcPr>
          <w:p w:rsidR="000A0697" w:rsidRPr="00BA1B40" w:rsidRDefault="000A0697" w:rsidP="004D71C0">
            <w:pPr>
              <w:pStyle w:val="affff3"/>
              <w:rPr>
                <w:szCs w:val="20"/>
                <w:lang w:eastAsia="ru-RU"/>
              </w:rPr>
            </w:pPr>
            <w:r>
              <w:rPr>
                <w:szCs w:val="20"/>
                <w:lang w:eastAsia="ru-RU"/>
              </w:rPr>
              <w:t>0,021</w:t>
            </w:r>
          </w:p>
        </w:tc>
        <w:tc>
          <w:tcPr>
            <w:tcW w:w="572" w:type="pct"/>
            <w:vAlign w:val="center"/>
          </w:tcPr>
          <w:p w:rsidR="000A0697" w:rsidRPr="00BA1B40" w:rsidRDefault="000A0697" w:rsidP="004D71C0">
            <w:pPr>
              <w:autoSpaceDE w:val="0"/>
              <w:autoSpaceDN w:val="0"/>
              <w:adjustRightInd w:val="0"/>
              <w:jc w:val="center"/>
              <w:rPr>
                <w:sz w:val="20"/>
                <w:szCs w:val="20"/>
              </w:rPr>
            </w:pPr>
            <w:r>
              <w:rPr>
                <w:sz w:val="20"/>
                <w:szCs w:val="20"/>
              </w:rPr>
              <w:t>1,29</w:t>
            </w:r>
          </w:p>
        </w:tc>
      </w:tr>
      <w:tr w:rsidR="000A0697" w:rsidRPr="00CD4D7F" w:rsidTr="004D71C0">
        <w:trPr>
          <w:trHeight w:val="337"/>
        </w:trPr>
        <w:tc>
          <w:tcPr>
            <w:tcW w:w="164" w:type="pct"/>
            <w:vAlign w:val="center"/>
          </w:tcPr>
          <w:p w:rsidR="000A0697" w:rsidRPr="00CD4D7F" w:rsidRDefault="000A0697" w:rsidP="004D71C0">
            <w:pPr>
              <w:pStyle w:val="afffa"/>
              <w:rPr>
                <w:rStyle w:val="2a"/>
                <w:rFonts w:eastAsiaTheme="minorHAnsi" w:cstheme="minorBidi"/>
              </w:rPr>
            </w:pPr>
            <w:r>
              <w:rPr>
                <w:rStyle w:val="2a"/>
                <w:rFonts w:eastAsiaTheme="minorHAnsi" w:cstheme="minorBidi"/>
              </w:rPr>
              <w:t>4</w:t>
            </w:r>
          </w:p>
        </w:tc>
        <w:tc>
          <w:tcPr>
            <w:tcW w:w="824" w:type="pct"/>
            <w:vAlign w:val="center"/>
          </w:tcPr>
          <w:p w:rsidR="000A0697" w:rsidRPr="00B13260" w:rsidRDefault="000A0697" w:rsidP="004D71C0">
            <w:pPr>
              <w:rPr>
                <w:bCs/>
                <w:sz w:val="20"/>
                <w:szCs w:val="28"/>
              </w:rPr>
            </w:pPr>
            <w:r>
              <w:rPr>
                <w:bCs/>
                <w:sz w:val="20"/>
                <w:szCs w:val="28"/>
              </w:rPr>
              <w:t>Котельная №11, д. Озерки</w:t>
            </w:r>
          </w:p>
        </w:tc>
        <w:tc>
          <w:tcPr>
            <w:tcW w:w="817" w:type="pct"/>
            <w:vAlign w:val="center"/>
          </w:tcPr>
          <w:p w:rsidR="000A0697" w:rsidRPr="00527EF2" w:rsidRDefault="000A0697" w:rsidP="004D71C0">
            <w:pPr>
              <w:jc w:val="center"/>
              <w:rPr>
                <w:sz w:val="20"/>
                <w:szCs w:val="20"/>
              </w:rPr>
            </w:pPr>
            <w:r w:rsidRPr="00527EF2">
              <w:rPr>
                <w:sz w:val="20"/>
                <w:szCs w:val="20"/>
              </w:rPr>
              <w:t>3,16</w:t>
            </w:r>
          </w:p>
        </w:tc>
        <w:tc>
          <w:tcPr>
            <w:tcW w:w="795" w:type="pct"/>
            <w:vAlign w:val="center"/>
          </w:tcPr>
          <w:p w:rsidR="000A0697" w:rsidRPr="00527EF2" w:rsidRDefault="000A0697" w:rsidP="004D71C0">
            <w:pPr>
              <w:jc w:val="center"/>
              <w:rPr>
                <w:sz w:val="20"/>
                <w:szCs w:val="20"/>
              </w:rPr>
            </w:pPr>
            <w:r w:rsidRPr="00527EF2">
              <w:rPr>
                <w:sz w:val="20"/>
                <w:szCs w:val="20"/>
              </w:rPr>
              <w:t>3,16</w:t>
            </w:r>
          </w:p>
        </w:tc>
        <w:tc>
          <w:tcPr>
            <w:tcW w:w="744" w:type="pct"/>
            <w:vAlign w:val="center"/>
          </w:tcPr>
          <w:p w:rsidR="000A0697" w:rsidRPr="00CD4D7F" w:rsidRDefault="000A0697" w:rsidP="004D71C0">
            <w:pPr>
              <w:pStyle w:val="afffa"/>
            </w:pPr>
            <w:r>
              <w:t>9,6</w:t>
            </w:r>
          </w:p>
        </w:tc>
        <w:tc>
          <w:tcPr>
            <w:tcW w:w="1084" w:type="pct"/>
            <w:vAlign w:val="center"/>
          </w:tcPr>
          <w:p w:rsidR="000A0697" w:rsidRPr="00BA1B40" w:rsidRDefault="000A0697" w:rsidP="004D71C0">
            <w:pPr>
              <w:pStyle w:val="affff3"/>
              <w:rPr>
                <w:szCs w:val="20"/>
                <w:lang w:eastAsia="ru-RU"/>
              </w:rPr>
            </w:pPr>
            <w:r>
              <w:rPr>
                <w:szCs w:val="20"/>
                <w:lang w:eastAsia="ru-RU"/>
              </w:rPr>
              <w:t>0,2162</w:t>
            </w:r>
          </w:p>
        </w:tc>
        <w:tc>
          <w:tcPr>
            <w:tcW w:w="572" w:type="pct"/>
            <w:vAlign w:val="center"/>
          </w:tcPr>
          <w:p w:rsidR="000A0697" w:rsidRPr="00BA1B40" w:rsidRDefault="000A0697" w:rsidP="004D71C0">
            <w:pPr>
              <w:autoSpaceDE w:val="0"/>
              <w:autoSpaceDN w:val="0"/>
              <w:adjustRightInd w:val="0"/>
              <w:jc w:val="center"/>
              <w:rPr>
                <w:sz w:val="20"/>
                <w:szCs w:val="20"/>
              </w:rPr>
            </w:pPr>
            <w:r>
              <w:rPr>
                <w:sz w:val="20"/>
                <w:szCs w:val="20"/>
              </w:rPr>
              <w:t>2,0358</w:t>
            </w:r>
          </w:p>
        </w:tc>
      </w:tr>
      <w:tr w:rsidR="000A0697" w:rsidRPr="00CD4D7F" w:rsidTr="004D71C0">
        <w:trPr>
          <w:trHeight w:val="131"/>
        </w:trPr>
        <w:tc>
          <w:tcPr>
            <w:tcW w:w="164" w:type="pct"/>
            <w:vAlign w:val="center"/>
          </w:tcPr>
          <w:p w:rsidR="000A0697" w:rsidRDefault="000A0697" w:rsidP="004D71C0">
            <w:pPr>
              <w:pStyle w:val="afffa"/>
              <w:rPr>
                <w:rStyle w:val="2a"/>
                <w:rFonts w:eastAsiaTheme="minorHAnsi" w:cstheme="minorBidi"/>
              </w:rPr>
            </w:pPr>
            <w:r>
              <w:rPr>
                <w:rStyle w:val="2a"/>
                <w:rFonts w:eastAsiaTheme="minorHAnsi" w:cstheme="minorBidi"/>
              </w:rPr>
              <w:t>5</w:t>
            </w:r>
          </w:p>
        </w:tc>
        <w:tc>
          <w:tcPr>
            <w:tcW w:w="824" w:type="pct"/>
            <w:vAlign w:val="center"/>
          </w:tcPr>
          <w:p w:rsidR="000A0697" w:rsidRDefault="000A0697" w:rsidP="004D71C0">
            <w:pPr>
              <w:rPr>
                <w:bCs/>
                <w:sz w:val="20"/>
                <w:szCs w:val="28"/>
              </w:rPr>
            </w:pPr>
            <w:r>
              <w:rPr>
                <w:rFonts w:ascii="Bookman Old Style" w:hAnsi="Bookman Old Style"/>
                <w:sz w:val="20"/>
                <w:szCs w:val="20"/>
              </w:rPr>
              <w:t>Котельная  АО «Угловский известковый комбинат»</w:t>
            </w:r>
          </w:p>
        </w:tc>
        <w:tc>
          <w:tcPr>
            <w:tcW w:w="817" w:type="pct"/>
            <w:vAlign w:val="center"/>
          </w:tcPr>
          <w:p w:rsidR="000A0697" w:rsidRDefault="000A0697" w:rsidP="004D71C0">
            <w:pPr>
              <w:autoSpaceDE w:val="0"/>
              <w:autoSpaceDN w:val="0"/>
              <w:adjustRightInd w:val="0"/>
              <w:rPr>
                <w:sz w:val="20"/>
                <w:szCs w:val="20"/>
              </w:rPr>
            </w:pPr>
            <w:r>
              <w:rPr>
                <w:sz w:val="20"/>
                <w:szCs w:val="20"/>
              </w:rPr>
              <w:t xml:space="preserve">           н/д</w:t>
            </w:r>
          </w:p>
        </w:tc>
        <w:tc>
          <w:tcPr>
            <w:tcW w:w="795" w:type="pct"/>
          </w:tcPr>
          <w:p w:rsidR="000A0697" w:rsidRDefault="000A0697" w:rsidP="004D71C0">
            <w:r w:rsidRPr="00AE2D68">
              <w:rPr>
                <w:sz w:val="20"/>
                <w:szCs w:val="20"/>
              </w:rPr>
              <w:t>н/д</w:t>
            </w:r>
          </w:p>
        </w:tc>
        <w:tc>
          <w:tcPr>
            <w:tcW w:w="744" w:type="pct"/>
          </w:tcPr>
          <w:p w:rsidR="000A0697" w:rsidRDefault="000A0697" w:rsidP="004D71C0">
            <w:r w:rsidRPr="00AE2D68">
              <w:rPr>
                <w:sz w:val="20"/>
                <w:szCs w:val="20"/>
              </w:rPr>
              <w:t>н/д</w:t>
            </w:r>
          </w:p>
        </w:tc>
        <w:tc>
          <w:tcPr>
            <w:tcW w:w="1084" w:type="pct"/>
          </w:tcPr>
          <w:p w:rsidR="000A0697" w:rsidRDefault="000A0697" w:rsidP="004D71C0">
            <w:r w:rsidRPr="00AE2D68">
              <w:rPr>
                <w:sz w:val="20"/>
                <w:szCs w:val="20"/>
              </w:rPr>
              <w:t>н/д</w:t>
            </w:r>
          </w:p>
        </w:tc>
        <w:tc>
          <w:tcPr>
            <w:tcW w:w="572" w:type="pct"/>
          </w:tcPr>
          <w:p w:rsidR="000A0697" w:rsidRDefault="000A0697" w:rsidP="004D71C0">
            <w:r w:rsidRPr="00AE2D68">
              <w:rPr>
                <w:sz w:val="20"/>
                <w:szCs w:val="20"/>
              </w:rPr>
              <w:t>н/д</w:t>
            </w:r>
          </w:p>
        </w:tc>
      </w:tr>
    </w:tbl>
    <w:p w:rsidR="000A0697" w:rsidRDefault="000A0697" w:rsidP="000A0697">
      <w:pPr>
        <w:pStyle w:val="5"/>
      </w:pPr>
      <w:bookmarkStart w:id="158" w:name="_Toc522105675"/>
      <w:bookmarkStart w:id="159" w:name="_Toc5270461"/>
      <w:bookmarkEnd w:id="157"/>
      <w:r>
        <w:t xml:space="preserve">д) </w:t>
      </w:r>
      <w:r w:rsidRPr="005648AA">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58"/>
      <w:bookmarkEnd w:id="159"/>
    </w:p>
    <w:p w:rsidR="000A0697" w:rsidRDefault="000A0697" w:rsidP="000A0697">
      <w:r w:rsidRPr="00ED4BA6">
        <w:t>Ремонтные кампании проводятся в сроки</w:t>
      </w:r>
      <w:r>
        <w:t>,</w:t>
      </w:r>
      <w:r w:rsidRPr="00ED4BA6">
        <w:t xml:space="preserve"> установленные заводами изготовителями оборудования и в соответствии с план-графиками планово-предупредительных ремонтов. Работа проводится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w:t>
      </w:r>
      <w:r>
        <w:t>2</w:t>
      </w:r>
      <w:r w:rsidRPr="00ED4BA6">
        <w:t>.</w:t>
      </w:r>
    </w:p>
    <w:p w:rsidR="000A0697" w:rsidRPr="00BE3803" w:rsidRDefault="000A0697" w:rsidP="000A0697">
      <w:pPr>
        <w:pStyle w:val="5"/>
      </w:pPr>
      <w:bookmarkStart w:id="160" w:name="_Toc522105676"/>
      <w:bookmarkStart w:id="161" w:name="_Toc5270462"/>
      <w:bookmarkStart w:id="162" w:name="sub_1286"/>
      <w:r w:rsidRPr="00BE3803">
        <w:lastRenderedPageBreak/>
        <w:t>е)схемы выдачи тепловой мощности, структура теплофикационных установок</w:t>
      </w:r>
      <w:bookmarkEnd w:id="160"/>
      <w:bookmarkEnd w:id="161"/>
    </w:p>
    <w:p w:rsidR="000A0697" w:rsidRPr="00212E32" w:rsidRDefault="000A0697" w:rsidP="000A0697">
      <w:r w:rsidRPr="003F63EB">
        <w:t>Котельные</w:t>
      </w:r>
      <w:r w:rsidRPr="00BE3803">
        <w:t xml:space="preserve"> в </w:t>
      </w:r>
      <w:r>
        <w:t>Угловском городском поселении</w:t>
      </w:r>
      <w:r w:rsidRPr="00BE3803">
        <w:t>работают</w:t>
      </w:r>
      <w:r w:rsidRPr="00ED4BA6">
        <w:t xml:space="preserve"> в режиме выработки только тепловой энергии, теплофикационное оборудование на них отсутствует</w:t>
      </w:r>
      <w:r>
        <w:t xml:space="preserve">. </w:t>
      </w:r>
    </w:p>
    <w:p w:rsidR="000A0697" w:rsidRPr="00BE3803" w:rsidRDefault="000A0697" w:rsidP="000A0697">
      <w:pPr>
        <w:pStyle w:val="5"/>
      </w:pPr>
      <w:bookmarkStart w:id="163" w:name="_Toc522105677"/>
      <w:bookmarkStart w:id="164" w:name="_Toc5270463"/>
      <w:bookmarkEnd w:id="162"/>
      <w:r w:rsidRPr="00BE3803">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63"/>
      <w:bookmarkEnd w:id="164"/>
    </w:p>
    <w:p w:rsidR="000A0697" w:rsidRDefault="000A0697" w:rsidP="000A0697">
      <w:pPr>
        <w:spacing w:after="120"/>
      </w:pPr>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Pr="00870422">
        <w:t xml:space="preserve">. </w:t>
      </w:r>
      <w:r>
        <w:t>На</w:t>
      </w:r>
      <w:r w:rsidRPr="005E040E">
        <w:t>рисунках</w:t>
      </w:r>
      <w:r>
        <w:t>1.1-1.2</w:t>
      </w:r>
      <w:r w:rsidRPr="00870422">
        <w:t>приведен</w:t>
      </w:r>
      <w:r>
        <w:t xml:space="preserve">ытемпературные </w:t>
      </w:r>
      <w:r w:rsidRPr="00870422">
        <w:t>график</w:t>
      </w:r>
      <w:r>
        <w:t>и отпуска тепловой энергии от котельных Угловского городского поселения</w:t>
      </w:r>
      <w:r w:rsidRPr="00870422">
        <w:t xml:space="preserve">. </w:t>
      </w:r>
    </w:p>
    <w:p w:rsidR="000A0697" w:rsidRDefault="000A0697" w:rsidP="000A0697">
      <w:pPr>
        <w:spacing w:after="60"/>
        <w:jc w:val="center"/>
      </w:pPr>
      <w:r w:rsidRPr="00A54365">
        <w:rPr>
          <w:noProof/>
        </w:rPr>
        <w:drawing>
          <wp:inline distT="0" distB="0" distL="0" distR="0">
            <wp:extent cx="4553248" cy="6127667"/>
            <wp:effectExtent l="0" t="0" r="0" b="0"/>
            <wp:docPr id="8" name="Рисунок 3" descr="D:\объекты\Адм-ция Угловского ГП Окуловский р-н Новгородская обл\Схема теплоснабжения\Температурный график\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Температурный график\Page_00001.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9198" t="5655" r="3424" b="11208"/>
                    <a:stretch/>
                  </pic:blipFill>
                  <pic:spPr bwMode="auto">
                    <a:xfrm>
                      <a:off x="0" y="0"/>
                      <a:ext cx="4555575" cy="6130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A0697" w:rsidRDefault="000A0697" w:rsidP="000A0697">
      <w:pPr>
        <w:spacing w:after="120"/>
        <w:jc w:val="center"/>
      </w:pPr>
      <w:r>
        <w:t xml:space="preserve">Рис. 1.1. Температурный график отпуска тепловой энергии в сетевой воде от котельной №27, р.п. Угловка, ул. Центральная. </w:t>
      </w:r>
    </w:p>
    <w:p w:rsidR="000A0697" w:rsidRDefault="000A0697" w:rsidP="000A0697">
      <w:pPr>
        <w:spacing w:after="60"/>
        <w:jc w:val="center"/>
      </w:pPr>
      <w:r w:rsidRPr="00A54365">
        <w:rPr>
          <w:noProof/>
        </w:rPr>
        <w:lastRenderedPageBreak/>
        <w:drawing>
          <wp:inline distT="0" distB="0" distL="0" distR="0">
            <wp:extent cx="4440103" cy="6780810"/>
            <wp:effectExtent l="0" t="0" r="0" b="0"/>
            <wp:docPr id="21" name="Рисунок 21" descr="D:\объекты\Адм-ция Угловского ГП Окуловский р-н Новгородская обл\Схема теплоснабжения\Температурный график\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ъекты\Адм-ция Угловского ГП Окуловский р-н Новгородская обл\Схема теплоснабжения\Температурный график\Page_00002.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799" r="3224" b="5009"/>
                    <a:stretch/>
                  </pic:blipFill>
                  <pic:spPr bwMode="auto">
                    <a:xfrm>
                      <a:off x="0" y="0"/>
                      <a:ext cx="4442322" cy="67841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A0697" w:rsidRDefault="000A0697" w:rsidP="000A0697">
      <w:pPr>
        <w:spacing w:after="120"/>
        <w:jc w:val="center"/>
      </w:pPr>
      <w:r w:rsidRPr="007F7DBB">
        <w:t>Рис</w:t>
      </w:r>
      <w:r>
        <w:t xml:space="preserve">. 1.2. Температурный график отпуска тепловой энергии в сетевой воде от котельных №11, д. Озерки; №13, р.п. Угловка, ул. Молодежная; №16, ул. Ленинградская, д. 11 (электрокотельная). </w:t>
      </w:r>
    </w:p>
    <w:p w:rsidR="000A0697" w:rsidRPr="00BE3803" w:rsidRDefault="000A0697" w:rsidP="000A0697">
      <w:pPr>
        <w:pStyle w:val="5"/>
      </w:pPr>
      <w:bookmarkStart w:id="165" w:name="_Toc522105678"/>
      <w:bookmarkStart w:id="166" w:name="_Toc5270464"/>
      <w:bookmarkStart w:id="167" w:name="sub_1288"/>
      <w:r w:rsidRPr="00BE3803">
        <w:t>з)среднегодовая загрузка оборудования</w:t>
      </w:r>
      <w:bookmarkEnd w:id="165"/>
      <w:bookmarkEnd w:id="166"/>
    </w:p>
    <w:p w:rsidR="000A0697" w:rsidRPr="00BE3803" w:rsidRDefault="000A0697" w:rsidP="000A0697">
      <w:r w:rsidRPr="00BE3803">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 Данные по среднегодовой загрузке оборудования отсутствуют.</w:t>
      </w:r>
    </w:p>
    <w:p w:rsidR="000A0697" w:rsidRPr="00BE3803" w:rsidRDefault="000A0697" w:rsidP="000A0697">
      <w:pPr>
        <w:pStyle w:val="5"/>
      </w:pPr>
      <w:bookmarkStart w:id="168" w:name="_Toc522105679"/>
      <w:bookmarkStart w:id="169" w:name="_Toc5270465"/>
      <w:bookmarkStart w:id="170" w:name="sub_1289"/>
      <w:bookmarkEnd w:id="167"/>
      <w:r w:rsidRPr="00BE3803">
        <w:t>и) способы учета тепла, отпущенного в тепловые сети</w:t>
      </w:r>
      <w:bookmarkEnd w:id="168"/>
      <w:bookmarkEnd w:id="169"/>
    </w:p>
    <w:p w:rsidR="000A0697" w:rsidRDefault="000A0697" w:rsidP="000A0697">
      <w:pPr>
        <w:spacing w:before="120"/>
      </w:pPr>
      <w:r>
        <w:t xml:space="preserve">На </w:t>
      </w:r>
      <w:r w:rsidRPr="000B2407">
        <w:t>момент</w:t>
      </w:r>
      <w:r>
        <w:t xml:space="preserve"> разработки настоящей схемы котельные не оборудованы приборами учета тепла. </w:t>
      </w:r>
    </w:p>
    <w:p w:rsidR="000A0697" w:rsidRDefault="000A0697" w:rsidP="000A0697">
      <w:pPr>
        <w:spacing w:after="120"/>
      </w:pPr>
      <w:r>
        <w:lastRenderedPageBreak/>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0A0697" w:rsidRPr="00BE3803" w:rsidRDefault="000A0697" w:rsidP="000A0697">
      <w:pPr>
        <w:pStyle w:val="5"/>
      </w:pPr>
      <w:bookmarkStart w:id="171" w:name="_Toc522105680"/>
      <w:bookmarkStart w:id="172" w:name="_Toc5270466"/>
      <w:bookmarkStart w:id="173" w:name="sub_12810"/>
      <w:bookmarkEnd w:id="170"/>
      <w:r w:rsidRPr="00BE3803">
        <w:t>к)статистика отказов и восстановлений оборудования источников тепловой энергии</w:t>
      </w:r>
      <w:bookmarkEnd w:id="171"/>
      <w:bookmarkEnd w:id="172"/>
    </w:p>
    <w:p w:rsidR="000A0697" w:rsidRPr="00BE3803" w:rsidRDefault="000A0697" w:rsidP="000A0697">
      <w:r w:rsidRPr="00BE3803">
        <w:rPr>
          <w:color w:val="000000"/>
          <w:lang w:bidi="ru-RU"/>
        </w:rPr>
        <w:t>Аварий с момента ввода котельных в эксплуатацию, приведших (не приведших) к нарушению подачи тепла, зарегистрировано не было</w:t>
      </w:r>
      <w:r w:rsidRPr="00BE3803">
        <w:t>.</w:t>
      </w:r>
    </w:p>
    <w:p w:rsidR="000A0697" w:rsidRPr="00BE3803" w:rsidRDefault="000A0697" w:rsidP="000A0697">
      <w:pPr>
        <w:pStyle w:val="5"/>
      </w:pPr>
      <w:bookmarkStart w:id="174" w:name="_Toc522105681"/>
      <w:bookmarkStart w:id="175" w:name="_Toc5270467"/>
      <w:bookmarkStart w:id="176" w:name="sub_12811"/>
      <w:bookmarkEnd w:id="173"/>
      <w:r w:rsidRPr="00BE3803">
        <w:t>л)предписания надзорных органов по запрещению дальнейшей эксплуатации источников тепловой энергии</w:t>
      </w:r>
      <w:bookmarkEnd w:id="174"/>
      <w:bookmarkEnd w:id="175"/>
    </w:p>
    <w:p w:rsidR="000A0697" w:rsidRDefault="000A0697" w:rsidP="000A0697">
      <w:pPr>
        <w:spacing w:before="120"/>
        <w:rPr>
          <w:color w:val="000000"/>
        </w:rPr>
      </w:pPr>
      <w:r w:rsidRPr="00870422">
        <w:rPr>
          <w:color w:val="000000"/>
        </w:rPr>
        <w:t>Предписания надзорных органов по запрещению дальнейшей эксплуатации оборудования источников тепловой энергии по состоянию на 201</w:t>
      </w:r>
      <w:r>
        <w:rPr>
          <w:color w:val="000000"/>
        </w:rPr>
        <w:t>7</w:t>
      </w:r>
      <w:r w:rsidRPr="00870422">
        <w:rPr>
          <w:color w:val="000000"/>
        </w:rPr>
        <w:t xml:space="preserve"> год не выдавались. </w:t>
      </w:r>
    </w:p>
    <w:p w:rsidR="000A0697" w:rsidRPr="00BE3803" w:rsidRDefault="000A0697" w:rsidP="000A0697">
      <w:pPr>
        <w:pStyle w:val="5"/>
      </w:pPr>
      <w:bookmarkStart w:id="177" w:name="_Toc522105682"/>
      <w:bookmarkStart w:id="178" w:name="_Toc5270468"/>
      <w:bookmarkEnd w:id="176"/>
      <w:r w:rsidRPr="00BE3803">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77"/>
      <w:bookmarkEnd w:id="178"/>
    </w:p>
    <w:p w:rsidR="000A0697" w:rsidRPr="00BE3803" w:rsidRDefault="000A0697" w:rsidP="000A0697">
      <w:r w:rsidRPr="00BE3803">
        <w:t xml:space="preserve">На территории </w:t>
      </w:r>
      <w:r>
        <w:t>Угловского городского поселения</w:t>
      </w:r>
      <w:r w:rsidRPr="00BE3803">
        <w:t xml:space="preserve"> источники тепловой энергии, функционирующих в режиме комбинированной выработки электрической и тепловой энергии, отсутствуют.</w:t>
      </w:r>
    </w:p>
    <w:p w:rsidR="000A0697" w:rsidRDefault="000A0697" w:rsidP="000A0697">
      <w:pPr>
        <w:pStyle w:val="4"/>
        <w:numPr>
          <w:ilvl w:val="0"/>
          <w:numId w:val="3"/>
        </w:numPr>
        <w:spacing w:before="120" w:after="120" w:line="276" w:lineRule="auto"/>
        <w:ind w:left="284" w:firstLine="0"/>
        <w:jc w:val="both"/>
      </w:pPr>
      <w:bookmarkStart w:id="179" w:name="_Toc5270469"/>
      <w:r w:rsidRPr="00870422">
        <w:t>Тепловые сети, сооружения на них</w:t>
      </w:r>
      <w:bookmarkEnd w:id="179"/>
    </w:p>
    <w:p w:rsidR="000A0697" w:rsidRPr="00BE3803" w:rsidRDefault="000A0697" w:rsidP="000A0697">
      <w:pPr>
        <w:pStyle w:val="5"/>
      </w:pPr>
      <w:bookmarkStart w:id="180" w:name="_Toc522105684"/>
      <w:bookmarkStart w:id="181" w:name="_Toc5270470"/>
      <w:r>
        <w:t xml:space="preserve">а) </w:t>
      </w:r>
      <w:r w:rsidRPr="00BE3803">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180"/>
      <w:bookmarkEnd w:id="181"/>
    </w:p>
    <w:p w:rsidR="000A0697" w:rsidRPr="00BC529E" w:rsidRDefault="000A0697" w:rsidP="000A0697">
      <w:pPr>
        <w:spacing w:after="120"/>
        <w:rPr>
          <w:highlight w:val="yellow"/>
        </w:rPr>
      </w:pPr>
      <w:r w:rsidRPr="00BE3803">
        <w:t>Передача тепловой энергии от источников тепловой энергии до потребителей осуществляется посредством магистральных</w:t>
      </w:r>
      <w:r w:rsidRPr="00DC539B">
        <w:t xml:space="preserve"> и распределительных тепловых трубопроводов.</w:t>
      </w:r>
    </w:p>
    <w:p w:rsidR="000A0697" w:rsidRDefault="000A0697" w:rsidP="000A0697">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 </w:t>
      </w:r>
    </w:p>
    <w:p w:rsidR="000A0697" w:rsidRDefault="000A0697" w:rsidP="000A0697">
      <w:pPr>
        <w:spacing w:after="120"/>
      </w:pPr>
      <w:r w:rsidRPr="00880CFE">
        <w:t xml:space="preserve">Присоединение внутридомовых систем отопления в зданиях (отопительных приборов потребителей) к тепловым сетям осуществлено по зависимой схеме. </w:t>
      </w:r>
    </w:p>
    <w:p w:rsidR="000A0697" w:rsidRDefault="000A0697" w:rsidP="000A0697">
      <w:r w:rsidRPr="00B80B09">
        <w:rPr>
          <w:color w:val="000000"/>
        </w:rPr>
        <w:t>Централизованное горячее водоснабжение на территории Угловского городского поселения организовано только в р.п. Угловка. Горячее водоснабжение имеется в домах по адресам р.п. Угловка ул. Советская, д.д.10,14а,16а,18,17,19, ул. Центральная д. 2, ул. Центральная, д. 11а. Выработка ГВС о</w:t>
      </w:r>
      <w:r>
        <w:rPr>
          <w:color w:val="000000"/>
        </w:rPr>
        <w:t>существляется в котельной №27</w:t>
      </w:r>
      <w:r>
        <w:t xml:space="preserve">. </w:t>
      </w:r>
    </w:p>
    <w:p w:rsidR="000A0697" w:rsidRDefault="000A0697" w:rsidP="000A0697">
      <w:pPr>
        <w:spacing w:after="60"/>
      </w:pPr>
      <w:r>
        <w:t xml:space="preserve">Общая протяженность сетей ГВС в двухтрубном исчислении составляет 739 м. </w:t>
      </w:r>
    </w:p>
    <w:p w:rsidR="000A0697" w:rsidRDefault="000A0697" w:rsidP="000A0697">
      <w:pPr>
        <w:spacing w:after="60"/>
      </w:pPr>
      <w:r w:rsidRPr="00870422">
        <w:t>Температурный график тепловых сетей температурных «срезок» не имеет, обусловлен режимом работы котельных, короткой протяженностью тепловых сетей</w:t>
      </w:r>
      <w:r>
        <w:t xml:space="preserve">. </w:t>
      </w:r>
      <w:r w:rsidRPr="00880CFE">
        <w:t xml:space="preserve">График регулирования отпуска теплоты в тепловые сети </w:t>
      </w:r>
      <w:r>
        <w:t>–</w:t>
      </w:r>
      <w:r w:rsidRPr="00880CFE">
        <w:t xml:space="preserve"> центральный, качественный по отопительной нагрузке с температурами теплоносителя при расчет</w:t>
      </w:r>
      <w:r>
        <w:t xml:space="preserve">ной тепловой нагрузке. </w:t>
      </w:r>
    </w:p>
    <w:p w:rsidR="000A0697" w:rsidRPr="00BE3803" w:rsidRDefault="000A0697" w:rsidP="000A0697">
      <w:pPr>
        <w:pStyle w:val="5"/>
      </w:pPr>
      <w:bookmarkStart w:id="182" w:name="_Toc522105685"/>
      <w:bookmarkStart w:id="183" w:name="_Toc5270471"/>
      <w:bookmarkStart w:id="184" w:name="sub_154"/>
      <w:r w:rsidRPr="00485136">
        <w:t>б) карты (схемы) тепловых сетей в зонах действия источников тепловой энергии в электронной форме и (или) на бумажном носителе</w:t>
      </w:r>
      <w:bookmarkEnd w:id="182"/>
      <w:bookmarkEnd w:id="183"/>
    </w:p>
    <w:p w:rsidR="000A0697" w:rsidRDefault="000A0697" w:rsidP="000A0697">
      <w:pPr>
        <w:rPr>
          <w:lang w:bidi="ru-RU"/>
        </w:rPr>
      </w:pPr>
      <w:r w:rsidRPr="00BE3803">
        <w:rPr>
          <w:lang w:bidi="ru-RU"/>
        </w:rPr>
        <w:t xml:space="preserve">Электронные карты тепловых сетей </w:t>
      </w:r>
      <w:r>
        <w:rPr>
          <w:lang w:bidi="ru-RU"/>
        </w:rPr>
        <w:t>Угловского городского поселения</w:t>
      </w:r>
      <w:r w:rsidRPr="00BE3803">
        <w:rPr>
          <w:lang w:bidi="ru-RU"/>
        </w:rPr>
        <w:t xml:space="preserve"> представлены на рисунках 1.</w:t>
      </w:r>
      <w:r>
        <w:rPr>
          <w:lang w:bidi="ru-RU"/>
        </w:rPr>
        <w:t>3</w:t>
      </w:r>
      <w:r w:rsidRPr="00BE3803">
        <w:rPr>
          <w:lang w:bidi="ru-RU"/>
        </w:rPr>
        <w:t>-1.</w:t>
      </w:r>
      <w:r>
        <w:rPr>
          <w:lang w:bidi="ru-RU"/>
        </w:rPr>
        <w:t>7</w:t>
      </w:r>
      <w:r w:rsidRPr="00BE3803">
        <w:rPr>
          <w:lang w:bidi="ru-RU"/>
        </w:rPr>
        <w:t>.</w:t>
      </w:r>
    </w:p>
    <w:p w:rsidR="000A0697" w:rsidRDefault="000A0697" w:rsidP="000A0697">
      <w:pPr>
        <w:sectPr w:rsidR="000A0697" w:rsidSect="00AB4D6B">
          <w:pgSz w:w="11906" w:h="16838"/>
          <w:pgMar w:top="1134" w:right="851" w:bottom="1134" w:left="1701" w:header="709" w:footer="709" w:gutter="0"/>
          <w:cols w:space="708"/>
          <w:docGrid w:linePitch="381"/>
        </w:sectPr>
      </w:pPr>
    </w:p>
    <w:p w:rsidR="000A0697" w:rsidRDefault="000A0697" w:rsidP="000A0697">
      <w:pPr>
        <w:spacing w:after="120"/>
        <w:jc w:val="center"/>
      </w:pPr>
      <w:r w:rsidRPr="00E60632">
        <w:rPr>
          <w:noProof/>
        </w:rPr>
        <w:lastRenderedPageBreak/>
        <w:drawing>
          <wp:inline distT="0" distB="0" distL="0" distR="0">
            <wp:extent cx="8186594" cy="5325416"/>
            <wp:effectExtent l="0" t="0" r="0" b="0"/>
            <wp:docPr id="9" name="Рисунок 1"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89595" cy="5327368"/>
                    </a:xfrm>
                    <a:prstGeom prst="rect">
                      <a:avLst/>
                    </a:prstGeom>
                    <a:noFill/>
                    <a:ln>
                      <a:noFill/>
                    </a:ln>
                  </pic:spPr>
                </pic:pic>
              </a:graphicData>
            </a:graphic>
          </wp:inline>
        </w:drawing>
      </w:r>
    </w:p>
    <w:p w:rsidR="000A0697" w:rsidRDefault="000A0697" w:rsidP="000A0697">
      <w:pPr>
        <w:jc w:val="center"/>
      </w:pPr>
      <w:r>
        <w:t>Рис. 1.3. Схема тепловых сетей от котельной №27, р.п. Угловка, ул. Центральная</w:t>
      </w:r>
    </w:p>
    <w:p w:rsidR="000A0697" w:rsidRDefault="000A0697" w:rsidP="000A0697">
      <w:pPr>
        <w:jc w:val="center"/>
        <w:sectPr w:rsidR="000A0697" w:rsidSect="00CE7852">
          <w:pgSz w:w="16838" w:h="11906" w:orient="landscape"/>
          <w:pgMar w:top="1701" w:right="1134" w:bottom="851" w:left="1134" w:header="709" w:footer="709" w:gutter="0"/>
          <w:cols w:space="708"/>
          <w:docGrid w:linePitch="381"/>
        </w:sectPr>
      </w:pPr>
    </w:p>
    <w:p w:rsidR="000A0697" w:rsidRDefault="000A0697" w:rsidP="000A0697">
      <w:pPr>
        <w:jc w:val="center"/>
      </w:pPr>
      <w:r w:rsidRPr="00195294">
        <w:rPr>
          <w:noProof/>
          <w:color w:val="000000"/>
          <w:sz w:val="28"/>
          <w:szCs w:val="28"/>
        </w:rPr>
        <w:lastRenderedPageBreak/>
        <w:drawing>
          <wp:inline distT="0" distB="0" distL="0" distR="0">
            <wp:extent cx="2865755" cy="330263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65755" cy="3302635"/>
                    </a:xfrm>
                    <a:prstGeom prst="rect">
                      <a:avLst/>
                    </a:prstGeom>
                    <a:noFill/>
                    <a:ln>
                      <a:noFill/>
                    </a:ln>
                  </pic:spPr>
                </pic:pic>
              </a:graphicData>
            </a:graphic>
          </wp:inline>
        </w:drawing>
      </w:r>
    </w:p>
    <w:p w:rsidR="000A0697" w:rsidRDefault="000A0697" w:rsidP="000A0697">
      <w:pPr>
        <w:spacing w:after="120"/>
        <w:jc w:val="center"/>
      </w:pPr>
      <w:r>
        <w:t>Рис. 1.4. Схема тепловых сетей от котельной № 13, р.п. Угловка, ул. Молодежная</w:t>
      </w:r>
    </w:p>
    <w:p w:rsidR="000A0697" w:rsidRDefault="000A0697" w:rsidP="000A0697">
      <w:pPr>
        <w:spacing w:after="120"/>
        <w:jc w:val="center"/>
      </w:pPr>
    </w:p>
    <w:p w:rsidR="000A0697" w:rsidRDefault="000A0697" w:rsidP="000A0697">
      <w:pPr>
        <w:spacing w:after="120"/>
        <w:jc w:val="center"/>
      </w:pPr>
    </w:p>
    <w:p w:rsidR="000A0697" w:rsidRDefault="000A0697" w:rsidP="000A0697">
      <w:pPr>
        <w:spacing w:after="120"/>
        <w:jc w:val="center"/>
      </w:pPr>
    </w:p>
    <w:p w:rsidR="000A0697" w:rsidRDefault="000A0697" w:rsidP="000A0697">
      <w:pPr>
        <w:spacing w:after="120"/>
        <w:jc w:val="center"/>
      </w:pPr>
    </w:p>
    <w:p w:rsidR="000A0697" w:rsidRDefault="000A0697" w:rsidP="000A0697">
      <w:pPr>
        <w:spacing w:after="120"/>
        <w:jc w:val="center"/>
      </w:pPr>
    </w:p>
    <w:p w:rsidR="000A0697" w:rsidRDefault="000A0697" w:rsidP="000A0697">
      <w:pPr>
        <w:spacing w:after="120"/>
        <w:jc w:val="center"/>
      </w:pPr>
    </w:p>
    <w:p w:rsidR="000A0697" w:rsidRDefault="000A0697" w:rsidP="000A0697">
      <w:pPr>
        <w:jc w:val="center"/>
      </w:pPr>
      <w:r w:rsidRPr="00195294">
        <w:rPr>
          <w:noProof/>
          <w:color w:val="000000"/>
          <w:sz w:val="28"/>
          <w:szCs w:val="28"/>
        </w:rPr>
        <w:drawing>
          <wp:inline distT="0" distB="0" distL="0" distR="0">
            <wp:extent cx="2251710" cy="307086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51710" cy="3070860"/>
                    </a:xfrm>
                    <a:prstGeom prst="rect">
                      <a:avLst/>
                    </a:prstGeom>
                    <a:noFill/>
                    <a:ln>
                      <a:noFill/>
                    </a:ln>
                  </pic:spPr>
                </pic:pic>
              </a:graphicData>
            </a:graphic>
          </wp:inline>
        </w:drawing>
      </w:r>
    </w:p>
    <w:p w:rsidR="000A0697" w:rsidRDefault="000A0697" w:rsidP="000A0697">
      <w:pPr>
        <w:jc w:val="center"/>
      </w:pPr>
      <w:r>
        <w:t>Рис. 1.5. Схема тепловых сетей от котельной №16, р.п. Угловка, ул. Ленинградская, 11</w:t>
      </w:r>
    </w:p>
    <w:p w:rsidR="000A0697" w:rsidRDefault="000A0697" w:rsidP="000A0697">
      <w:pPr>
        <w:jc w:val="center"/>
      </w:pPr>
      <w:r w:rsidRPr="00195294">
        <w:rPr>
          <w:noProof/>
          <w:color w:val="000000"/>
          <w:sz w:val="28"/>
          <w:szCs w:val="28"/>
        </w:rPr>
        <w:lastRenderedPageBreak/>
        <w:drawing>
          <wp:inline distT="0" distB="0" distL="0" distR="0">
            <wp:extent cx="4380865" cy="414909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80865" cy="4149090"/>
                    </a:xfrm>
                    <a:prstGeom prst="rect">
                      <a:avLst/>
                    </a:prstGeom>
                    <a:noFill/>
                    <a:ln>
                      <a:noFill/>
                    </a:ln>
                  </pic:spPr>
                </pic:pic>
              </a:graphicData>
            </a:graphic>
          </wp:inline>
        </w:drawing>
      </w:r>
    </w:p>
    <w:p w:rsidR="000A0697" w:rsidRDefault="000A0697" w:rsidP="000A0697">
      <w:pPr>
        <w:jc w:val="center"/>
      </w:pPr>
      <w:r>
        <w:t>Рис. 1.6. Схема тепловых сетей от котельной №11, д. Озерки</w:t>
      </w:r>
    </w:p>
    <w:p w:rsidR="000A0697" w:rsidRDefault="000A0697" w:rsidP="000A0697">
      <w:pPr>
        <w:jc w:val="center"/>
      </w:pPr>
    </w:p>
    <w:p w:rsidR="000A0697" w:rsidRDefault="000A0697" w:rsidP="000A0697">
      <w:pPr>
        <w:jc w:val="center"/>
      </w:pPr>
    </w:p>
    <w:p w:rsidR="000A0697" w:rsidRDefault="000A0697" w:rsidP="000A0697">
      <w:pPr>
        <w:jc w:val="center"/>
      </w:pPr>
      <w:r>
        <w:rPr>
          <w:noProof/>
        </w:rPr>
        <w:lastRenderedPageBreak/>
        <w:drawing>
          <wp:inline distT="0" distB="0" distL="0" distR="0">
            <wp:extent cx="5935378" cy="4833257"/>
            <wp:effectExtent l="19050" t="0" r="8222" b="0"/>
            <wp:docPr id="16" name="Рисунок 16"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2021 год\Архитектура\СЛУШАНИЯ\Схема теплоснабжения\9.jpg"/>
                    <pic:cNvPicPr>
                      <a:picLocks noChangeAspect="1" noChangeArrowheads="1"/>
                    </pic:cNvPicPr>
                  </pic:nvPicPr>
                  <pic:blipFill>
                    <a:blip r:embed="rId30" cstate="print"/>
                    <a:srcRect/>
                    <a:stretch>
                      <a:fillRect/>
                    </a:stretch>
                  </pic:blipFill>
                  <pic:spPr bwMode="auto">
                    <a:xfrm>
                      <a:off x="0" y="0"/>
                      <a:ext cx="5939790" cy="4836850"/>
                    </a:xfrm>
                    <a:prstGeom prst="rect">
                      <a:avLst/>
                    </a:prstGeom>
                    <a:noFill/>
                    <a:ln w="9525">
                      <a:noFill/>
                      <a:miter lim="800000"/>
                      <a:headEnd/>
                      <a:tailEnd/>
                    </a:ln>
                  </pic:spPr>
                </pic:pic>
              </a:graphicData>
            </a:graphic>
          </wp:inline>
        </w:drawing>
      </w:r>
    </w:p>
    <w:p w:rsidR="000A0697" w:rsidRDefault="000A0697" w:rsidP="000A0697">
      <w:pPr>
        <w:jc w:val="center"/>
      </w:pPr>
    </w:p>
    <w:p w:rsidR="000A0697" w:rsidRDefault="000A0697" w:rsidP="000A0697">
      <w:pPr>
        <w:jc w:val="center"/>
      </w:pPr>
      <w:r>
        <w:t xml:space="preserve">Рис. 1.7. </w:t>
      </w:r>
      <w:r w:rsidRPr="006C2898">
        <w:rPr>
          <w:bCs/>
          <w:szCs w:val="28"/>
        </w:rPr>
        <w:t xml:space="preserve">Схема тепловых сетей котельной </w:t>
      </w:r>
      <w:r>
        <w:t>АО «Угловской известковый комбинат», рп.Угловка, ул.Спортивная 2</w:t>
      </w:r>
    </w:p>
    <w:p w:rsidR="000A0697" w:rsidRDefault="000A0697" w:rsidP="000A0697">
      <w:pPr>
        <w:jc w:val="center"/>
      </w:pPr>
    </w:p>
    <w:p w:rsidR="000A0697" w:rsidRDefault="000A0697" w:rsidP="000A0697">
      <w:pPr>
        <w:jc w:val="center"/>
      </w:pPr>
    </w:p>
    <w:p w:rsidR="000A0697" w:rsidRDefault="000A0697" w:rsidP="000A0697">
      <w:pPr>
        <w:jc w:val="center"/>
      </w:pPr>
    </w:p>
    <w:p w:rsidR="000A0697" w:rsidRPr="00BE3803" w:rsidRDefault="000A0697" w:rsidP="000A0697">
      <w:pPr>
        <w:pStyle w:val="5"/>
      </w:pPr>
      <w:bookmarkStart w:id="185" w:name="_Toc522105686"/>
      <w:bookmarkStart w:id="186" w:name="_Toc5270472"/>
      <w:bookmarkEnd w:id="184"/>
      <w:r w:rsidRPr="00BE3803">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85"/>
      <w:bookmarkEnd w:id="186"/>
    </w:p>
    <w:p w:rsidR="000A0697" w:rsidRPr="00870422" w:rsidRDefault="000A0697" w:rsidP="000A0697">
      <w:pPr>
        <w:spacing w:after="60"/>
      </w:pPr>
      <w:r w:rsidRPr="009B1980">
        <w:t>Передача тепловой энергии от источников до потребителей осуществляется посредством магистральных и распределительных тепловых сетей</w:t>
      </w:r>
      <w:r>
        <w:t>.</w:t>
      </w: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 </w:t>
      </w:r>
      <w:r w:rsidRPr="009B1980">
        <w:t>Подключение потребителей к сетям теплоснабжения осуществляется по зависимой схеме</w:t>
      </w:r>
      <w:r w:rsidRPr="00870422">
        <w:t>.</w:t>
      </w:r>
    </w:p>
    <w:p w:rsidR="000A0697" w:rsidRPr="00870422" w:rsidRDefault="000A0697" w:rsidP="000A0697">
      <w:r>
        <w:t>Общие сведения о тепловых сетях от централизованных источников теплоснабжения Угловского городского поселения представлены</w:t>
      </w:r>
      <w:r w:rsidRPr="00870422">
        <w:t xml:space="preserve">в таблице </w:t>
      </w:r>
      <w:r>
        <w:t>1.7</w:t>
      </w:r>
      <w:r w:rsidRPr="00870422">
        <w:t>.</w:t>
      </w:r>
    </w:p>
    <w:p w:rsidR="000A0697" w:rsidRDefault="000A0697" w:rsidP="000A0697">
      <w:pPr>
        <w:pStyle w:val="af9"/>
        <w:spacing w:after="120"/>
        <w:sectPr w:rsidR="000A0697" w:rsidSect="00AB4D6B">
          <w:pgSz w:w="11906" w:h="16838"/>
          <w:pgMar w:top="1134" w:right="851" w:bottom="1134" w:left="1701" w:header="709" w:footer="709" w:gutter="0"/>
          <w:cols w:space="708"/>
          <w:docGrid w:linePitch="381"/>
        </w:sectPr>
      </w:pPr>
    </w:p>
    <w:p w:rsidR="000A0697" w:rsidRDefault="000A0697" w:rsidP="000A0697">
      <w:pPr>
        <w:spacing w:after="120"/>
        <w:jc w:val="right"/>
      </w:pPr>
      <w:r w:rsidRPr="00870422">
        <w:lastRenderedPageBreak/>
        <w:t xml:space="preserve">Таблица </w:t>
      </w:r>
      <w:r>
        <w:t>1.7</w:t>
      </w:r>
    </w:p>
    <w:tbl>
      <w:tblPr>
        <w:tblStyle w:val="af2"/>
        <w:tblW w:w="5000" w:type="pct"/>
        <w:jc w:val="center"/>
        <w:tblLook w:val="04A0"/>
      </w:tblPr>
      <w:tblGrid>
        <w:gridCol w:w="1668"/>
        <w:gridCol w:w="3543"/>
        <w:gridCol w:w="1561"/>
        <w:gridCol w:w="2549"/>
        <w:gridCol w:w="3688"/>
        <w:gridCol w:w="1777"/>
      </w:tblGrid>
      <w:tr w:rsidR="000A0697" w:rsidRPr="006D1882" w:rsidTr="004D71C0">
        <w:trPr>
          <w:jc w:val="center"/>
        </w:trPr>
        <w:tc>
          <w:tcPr>
            <w:tcW w:w="564" w:type="pct"/>
            <w:vAlign w:val="center"/>
          </w:tcPr>
          <w:p w:rsidR="000A0697" w:rsidRPr="00953363" w:rsidRDefault="000A0697" w:rsidP="004D71C0">
            <w:pPr>
              <w:jc w:val="center"/>
              <w:rPr>
                <w:b/>
                <w:sz w:val="20"/>
              </w:rPr>
            </w:pPr>
            <w:r w:rsidRPr="00953363">
              <w:rPr>
                <w:b/>
                <w:sz w:val="20"/>
              </w:rPr>
              <w:t>Наименование котельной</w:t>
            </w:r>
          </w:p>
        </w:tc>
        <w:tc>
          <w:tcPr>
            <w:tcW w:w="1198" w:type="pct"/>
            <w:vAlign w:val="center"/>
          </w:tcPr>
          <w:p w:rsidR="000A0697" w:rsidRPr="00953363" w:rsidRDefault="000A0697" w:rsidP="004D71C0">
            <w:pPr>
              <w:jc w:val="center"/>
              <w:rPr>
                <w:b/>
                <w:sz w:val="20"/>
              </w:rPr>
            </w:pPr>
            <w:r w:rsidRPr="00953363">
              <w:rPr>
                <w:b/>
                <w:sz w:val="20"/>
              </w:rPr>
              <w:t>Адрес</w:t>
            </w:r>
          </w:p>
        </w:tc>
        <w:tc>
          <w:tcPr>
            <w:tcW w:w="528" w:type="pct"/>
            <w:vAlign w:val="center"/>
          </w:tcPr>
          <w:p w:rsidR="000A0697" w:rsidRPr="00953363" w:rsidRDefault="000A0697" w:rsidP="004D71C0">
            <w:pPr>
              <w:jc w:val="center"/>
              <w:rPr>
                <w:b/>
                <w:sz w:val="20"/>
              </w:rPr>
            </w:pPr>
            <w:r w:rsidRPr="00953363">
              <w:rPr>
                <w:b/>
                <w:sz w:val="20"/>
              </w:rPr>
              <w:t>Вид собственности</w:t>
            </w:r>
          </w:p>
        </w:tc>
        <w:tc>
          <w:tcPr>
            <w:tcW w:w="862" w:type="pct"/>
            <w:vAlign w:val="center"/>
          </w:tcPr>
          <w:p w:rsidR="000A0697" w:rsidRPr="00953363" w:rsidRDefault="000A0697" w:rsidP="004D71C0">
            <w:pPr>
              <w:jc w:val="center"/>
              <w:rPr>
                <w:b/>
                <w:sz w:val="20"/>
              </w:rPr>
            </w:pPr>
            <w:r w:rsidRPr="00953363">
              <w:rPr>
                <w:b/>
                <w:sz w:val="20"/>
              </w:rPr>
              <w:t>Собственник</w:t>
            </w:r>
          </w:p>
        </w:tc>
        <w:tc>
          <w:tcPr>
            <w:tcW w:w="1247" w:type="pct"/>
            <w:vAlign w:val="center"/>
          </w:tcPr>
          <w:p w:rsidR="000A0697" w:rsidRPr="00953363" w:rsidRDefault="000A0697" w:rsidP="004D71C0">
            <w:pPr>
              <w:jc w:val="center"/>
              <w:rPr>
                <w:b/>
                <w:sz w:val="20"/>
              </w:rPr>
            </w:pPr>
            <w:r w:rsidRPr="00953363">
              <w:rPr>
                <w:b/>
                <w:sz w:val="20"/>
              </w:rPr>
              <w:t>Наименование ТСО</w:t>
            </w:r>
          </w:p>
        </w:tc>
        <w:tc>
          <w:tcPr>
            <w:tcW w:w="601" w:type="pct"/>
            <w:vAlign w:val="center"/>
          </w:tcPr>
          <w:p w:rsidR="000A0697" w:rsidRPr="008E0C48" w:rsidRDefault="000A0697" w:rsidP="004D71C0">
            <w:pPr>
              <w:jc w:val="center"/>
              <w:rPr>
                <w:b/>
                <w:sz w:val="20"/>
              </w:rPr>
            </w:pPr>
            <w:r w:rsidRPr="008E0C48">
              <w:rPr>
                <w:b/>
                <w:sz w:val="20"/>
              </w:rPr>
              <w:t>Протяженность тепловых с</w:t>
            </w:r>
            <w:r>
              <w:rPr>
                <w:b/>
                <w:sz w:val="20"/>
              </w:rPr>
              <w:t xml:space="preserve">етей в двухтрубном исчислении, </w:t>
            </w:r>
            <w:r w:rsidRPr="008E0C48">
              <w:rPr>
                <w:b/>
                <w:sz w:val="20"/>
              </w:rPr>
              <w:t>м</w:t>
            </w:r>
          </w:p>
        </w:tc>
      </w:tr>
      <w:tr w:rsidR="000A0697" w:rsidRPr="006D1882" w:rsidTr="004D71C0">
        <w:trPr>
          <w:jc w:val="center"/>
        </w:trPr>
        <w:tc>
          <w:tcPr>
            <w:tcW w:w="564" w:type="pct"/>
            <w:vAlign w:val="center"/>
          </w:tcPr>
          <w:p w:rsidR="000A0697" w:rsidRPr="006D1882" w:rsidRDefault="000A0697" w:rsidP="004D71C0">
            <w:pPr>
              <w:jc w:val="center"/>
              <w:rPr>
                <w:sz w:val="20"/>
                <w:szCs w:val="20"/>
              </w:rPr>
            </w:pPr>
            <w:r>
              <w:rPr>
                <w:sz w:val="20"/>
                <w:szCs w:val="20"/>
              </w:rPr>
              <w:t>Котельная №27</w:t>
            </w:r>
          </w:p>
        </w:tc>
        <w:tc>
          <w:tcPr>
            <w:tcW w:w="1198" w:type="pct"/>
            <w:vAlign w:val="center"/>
          </w:tcPr>
          <w:p w:rsidR="000A0697" w:rsidRPr="006D1882" w:rsidRDefault="000A0697" w:rsidP="004D71C0">
            <w:pPr>
              <w:jc w:val="center"/>
              <w:rPr>
                <w:sz w:val="20"/>
                <w:szCs w:val="20"/>
              </w:rPr>
            </w:pPr>
            <w:r>
              <w:rPr>
                <w:sz w:val="20"/>
                <w:szCs w:val="20"/>
              </w:rPr>
              <w:t>Новгородская обл., Окуловский р-н, р.п. Угловка, ул. Центральная</w:t>
            </w:r>
          </w:p>
        </w:tc>
        <w:tc>
          <w:tcPr>
            <w:tcW w:w="528" w:type="pct"/>
            <w:vAlign w:val="center"/>
          </w:tcPr>
          <w:p w:rsidR="000A0697" w:rsidRPr="006D1882" w:rsidRDefault="000A0697" w:rsidP="004D71C0">
            <w:pPr>
              <w:jc w:val="center"/>
              <w:rPr>
                <w:sz w:val="20"/>
                <w:szCs w:val="20"/>
              </w:rPr>
            </w:pPr>
            <w:r>
              <w:rPr>
                <w:sz w:val="20"/>
                <w:szCs w:val="20"/>
              </w:rPr>
              <w:t>в аренде</w:t>
            </w:r>
          </w:p>
        </w:tc>
        <w:tc>
          <w:tcPr>
            <w:tcW w:w="862" w:type="pct"/>
            <w:vAlign w:val="center"/>
          </w:tcPr>
          <w:p w:rsidR="000A0697" w:rsidRPr="006D1882" w:rsidRDefault="000A0697" w:rsidP="004D71C0">
            <w:pPr>
              <w:jc w:val="center"/>
              <w:rPr>
                <w:sz w:val="20"/>
                <w:szCs w:val="20"/>
              </w:rPr>
            </w:pPr>
            <w:r>
              <w:rPr>
                <w:rFonts w:eastAsiaTheme="minorHAnsi"/>
                <w:sz w:val="20"/>
                <w:szCs w:val="20"/>
              </w:rPr>
              <w:t>ГОУП «Новжилкоммунсервис»</w:t>
            </w:r>
          </w:p>
        </w:tc>
        <w:tc>
          <w:tcPr>
            <w:tcW w:w="1247" w:type="pct"/>
            <w:vAlign w:val="center"/>
          </w:tcPr>
          <w:p w:rsidR="000A0697" w:rsidRPr="001A7FE4" w:rsidRDefault="000A0697" w:rsidP="004D71C0">
            <w:pPr>
              <w:jc w:val="center"/>
              <w:rPr>
                <w:sz w:val="20"/>
              </w:rPr>
            </w:pPr>
            <w:r w:rsidRPr="001A7FE4">
              <w:rPr>
                <w:sz w:val="20"/>
              </w:rPr>
              <w:t xml:space="preserve">Окуловский </w:t>
            </w:r>
            <w:r>
              <w:rPr>
                <w:sz w:val="20"/>
              </w:rPr>
              <w:t xml:space="preserve">район теплоснабжения </w:t>
            </w:r>
            <w:r w:rsidRPr="001A7FE4">
              <w:rPr>
                <w:sz w:val="20"/>
              </w:rPr>
              <w:t>ООО «Тепловая компания «Новгородская»</w:t>
            </w:r>
          </w:p>
        </w:tc>
        <w:tc>
          <w:tcPr>
            <w:tcW w:w="601" w:type="pct"/>
            <w:vAlign w:val="center"/>
          </w:tcPr>
          <w:p w:rsidR="000A0697" w:rsidRPr="006D1882" w:rsidRDefault="000A0697" w:rsidP="004D71C0">
            <w:pPr>
              <w:jc w:val="center"/>
              <w:rPr>
                <w:sz w:val="20"/>
                <w:szCs w:val="20"/>
              </w:rPr>
            </w:pPr>
            <w:r>
              <w:rPr>
                <w:sz w:val="20"/>
                <w:szCs w:val="20"/>
              </w:rPr>
              <w:t>3674,5</w:t>
            </w:r>
          </w:p>
        </w:tc>
      </w:tr>
      <w:tr w:rsidR="000A0697" w:rsidRPr="006D1882" w:rsidTr="004D71C0">
        <w:trPr>
          <w:jc w:val="center"/>
        </w:trPr>
        <w:tc>
          <w:tcPr>
            <w:tcW w:w="564" w:type="pct"/>
            <w:vAlign w:val="center"/>
          </w:tcPr>
          <w:p w:rsidR="000A0697" w:rsidRPr="006D1882" w:rsidRDefault="000A0697" w:rsidP="004D71C0">
            <w:pPr>
              <w:jc w:val="center"/>
              <w:rPr>
                <w:sz w:val="20"/>
                <w:szCs w:val="20"/>
              </w:rPr>
            </w:pPr>
            <w:r>
              <w:rPr>
                <w:sz w:val="20"/>
                <w:szCs w:val="20"/>
              </w:rPr>
              <w:t>Котельная №16</w:t>
            </w:r>
          </w:p>
        </w:tc>
        <w:tc>
          <w:tcPr>
            <w:tcW w:w="1198" w:type="pct"/>
            <w:vAlign w:val="center"/>
          </w:tcPr>
          <w:p w:rsidR="000A0697" w:rsidRPr="006D1882" w:rsidRDefault="000A0697" w:rsidP="004D71C0">
            <w:pPr>
              <w:jc w:val="center"/>
              <w:rPr>
                <w:sz w:val="20"/>
                <w:szCs w:val="20"/>
              </w:rPr>
            </w:pPr>
            <w:r>
              <w:rPr>
                <w:sz w:val="20"/>
                <w:szCs w:val="20"/>
              </w:rPr>
              <w:t>Новгородская обл., Окуловский р-н, р.п. Угловка, ул. Ленинградская, д. 11</w:t>
            </w:r>
          </w:p>
        </w:tc>
        <w:tc>
          <w:tcPr>
            <w:tcW w:w="528" w:type="pct"/>
            <w:vAlign w:val="center"/>
          </w:tcPr>
          <w:p w:rsidR="000A0697" w:rsidRPr="006D1882" w:rsidRDefault="000A0697" w:rsidP="004D71C0">
            <w:pPr>
              <w:jc w:val="center"/>
              <w:rPr>
                <w:sz w:val="20"/>
                <w:szCs w:val="20"/>
              </w:rPr>
            </w:pPr>
            <w:r>
              <w:rPr>
                <w:sz w:val="20"/>
                <w:szCs w:val="20"/>
              </w:rPr>
              <w:t>в аренде</w:t>
            </w:r>
          </w:p>
        </w:tc>
        <w:tc>
          <w:tcPr>
            <w:tcW w:w="862" w:type="pct"/>
            <w:vAlign w:val="center"/>
          </w:tcPr>
          <w:p w:rsidR="000A0697" w:rsidRPr="006D1882" w:rsidRDefault="000A0697" w:rsidP="004D71C0">
            <w:pPr>
              <w:jc w:val="center"/>
              <w:rPr>
                <w:sz w:val="20"/>
                <w:szCs w:val="20"/>
              </w:rPr>
            </w:pPr>
            <w:r>
              <w:rPr>
                <w:rFonts w:eastAsiaTheme="minorHAnsi"/>
                <w:sz w:val="20"/>
                <w:szCs w:val="20"/>
              </w:rPr>
              <w:t>ГОУП «Новжилкоммунсервис»</w:t>
            </w:r>
          </w:p>
        </w:tc>
        <w:tc>
          <w:tcPr>
            <w:tcW w:w="1247" w:type="pct"/>
            <w:vAlign w:val="center"/>
          </w:tcPr>
          <w:p w:rsidR="000A0697" w:rsidRPr="001A7FE4" w:rsidRDefault="000A0697" w:rsidP="004D71C0">
            <w:pPr>
              <w:jc w:val="center"/>
              <w:rPr>
                <w:sz w:val="20"/>
              </w:rPr>
            </w:pPr>
            <w:r w:rsidRPr="001A7FE4">
              <w:rPr>
                <w:sz w:val="20"/>
              </w:rPr>
              <w:t xml:space="preserve">Окуловский </w:t>
            </w:r>
            <w:r>
              <w:rPr>
                <w:sz w:val="20"/>
              </w:rPr>
              <w:t xml:space="preserve">район теплоснабжения </w:t>
            </w:r>
            <w:r w:rsidRPr="001A7FE4">
              <w:rPr>
                <w:sz w:val="20"/>
              </w:rPr>
              <w:t>ООО «Тепловая компания «Новгородская»</w:t>
            </w:r>
          </w:p>
        </w:tc>
        <w:tc>
          <w:tcPr>
            <w:tcW w:w="601" w:type="pct"/>
            <w:vAlign w:val="center"/>
          </w:tcPr>
          <w:p w:rsidR="000A0697" w:rsidRPr="006D1882" w:rsidRDefault="000A0697" w:rsidP="004D71C0">
            <w:pPr>
              <w:jc w:val="center"/>
              <w:rPr>
                <w:sz w:val="20"/>
                <w:szCs w:val="20"/>
              </w:rPr>
            </w:pPr>
            <w:r>
              <w:rPr>
                <w:sz w:val="20"/>
                <w:szCs w:val="20"/>
              </w:rPr>
              <w:t>25,0</w:t>
            </w:r>
          </w:p>
        </w:tc>
      </w:tr>
      <w:tr w:rsidR="000A0697" w:rsidRPr="006D1882" w:rsidTr="004D71C0">
        <w:trPr>
          <w:jc w:val="center"/>
        </w:trPr>
        <w:tc>
          <w:tcPr>
            <w:tcW w:w="564" w:type="pct"/>
            <w:vAlign w:val="center"/>
          </w:tcPr>
          <w:p w:rsidR="000A0697" w:rsidRPr="006D1882" w:rsidRDefault="000A0697" w:rsidP="004D71C0">
            <w:pPr>
              <w:jc w:val="center"/>
              <w:rPr>
                <w:sz w:val="20"/>
                <w:szCs w:val="20"/>
              </w:rPr>
            </w:pPr>
            <w:r>
              <w:rPr>
                <w:sz w:val="20"/>
                <w:szCs w:val="20"/>
              </w:rPr>
              <w:t>Котельная №13</w:t>
            </w:r>
          </w:p>
        </w:tc>
        <w:tc>
          <w:tcPr>
            <w:tcW w:w="1198" w:type="pct"/>
            <w:vAlign w:val="center"/>
          </w:tcPr>
          <w:p w:rsidR="000A0697" w:rsidRPr="006D1882" w:rsidRDefault="000A0697" w:rsidP="004D71C0">
            <w:pPr>
              <w:jc w:val="center"/>
              <w:rPr>
                <w:sz w:val="20"/>
                <w:szCs w:val="20"/>
              </w:rPr>
            </w:pPr>
            <w:r>
              <w:rPr>
                <w:sz w:val="20"/>
                <w:szCs w:val="20"/>
              </w:rPr>
              <w:t>Новгородская обл., Окуловский р-н, р.п. Угловка, ул. Молодежная</w:t>
            </w:r>
          </w:p>
        </w:tc>
        <w:tc>
          <w:tcPr>
            <w:tcW w:w="528" w:type="pct"/>
            <w:vAlign w:val="center"/>
          </w:tcPr>
          <w:p w:rsidR="000A0697" w:rsidRPr="006D1882" w:rsidRDefault="000A0697" w:rsidP="004D71C0">
            <w:pPr>
              <w:jc w:val="center"/>
              <w:rPr>
                <w:sz w:val="20"/>
                <w:szCs w:val="20"/>
              </w:rPr>
            </w:pPr>
            <w:r>
              <w:rPr>
                <w:sz w:val="20"/>
                <w:szCs w:val="20"/>
              </w:rPr>
              <w:t>в аренде</w:t>
            </w:r>
          </w:p>
        </w:tc>
        <w:tc>
          <w:tcPr>
            <w:tcW w:w="862" w:type="pct"/>
            <w:vAlign w:val="center"/>
          </w:tcPr>
          <w:p w:rsidR="000A0697" w:rsidRPr="006D1882" w:rsidRDefault="000A0697" w:rsidP="004D71C0">
            <w:pPr>
              <w:jc w:val="center"/>
              <w:rPr>
                <w:sz w:val="20"/>
                <w:szCs w:val="20"/>
              </w:rPr>
            </w:pPr>
            <w:r>
              <w:rPr>
                <w:rFonts w:eastAsiaTheme="minorHAnsi"/>
                <w:sz w:val="20"/>
                <w:szCs w:val="20"/>
              </w:rPr>
              <w:t>ГОУП «Новжилкоммунсервис»</w:t>
            </w:r>
          </w:p>
        </w:tc>
        <w:tc>
          <w:tcPr>
            <w:tcW w:w="1247" w:type="pct"/>
            <w:vAlign w:val="center"/>
          </w:tcPr>
          <w:p w:rsidR="000A0697" w:rsidRPr="001A7FE4" w:rsidRDefault="000A0697" w:rsidP="004D71C0">
            <w:pPr>
              <w:jc w:val="center"/>
              <w:rPr>
                <w:sz w:val="20"/>
              </w:rPr>
            </w:pPr>
            <w:r w:rsidRPr="001A7FE4">
              <w:rPr>
                <w:sz w:val="20"/>
              </w:rPr>
              <w:t xml:space="preserve">Окуловский </w:t>
            </w:r>
            <w:r>
              <w:rPr>
                <w:sz w:val="20"/>
              </w:rPr>
              <w:t xml:space="preserve">район теплоснабжения </w:t>
            </w:r>
            <w:r w:rsidRPr="001A7FE4">
              <w:rPr>
                <w:sz w:val="20"/>
              </w:rPr>
              <w:t>ООО «Тепловая компания «Новгородская</w:t>
            </w:r>
          </w:p>
        </w:tc>
        <w:tc>
          <w:tcPr>
            <w:tcW w:w="601" w:type="pct"/>
            <w:vAlign w:val="center"/>
          </w:tcPr>
          <w:p w:rsidR="000A0697" w:rsidRPr="006D1882" w:rsidRDefault="000A0697" w:rsidP="004D71C0">
            <w:pPr>
              <w:jc w:val="center"/>
              <w:rPr>
                <w:sz w:val="20"/>
                <w:szCs w:val="20"/>
              </w:rPr>
            </w:pPr>
            <w:r>
              <w:rPr>
                <w:sz w:val="20"/>
                <w:szCs w:val="20"/>
              </w:rPr>
              <w:t>62,5</w:t>
            </w:r>
          </w:p>
        </w:tc>
      </w:tr>
      <w:tr w:rsidR="000A0697" w:rsidRPr="006D1882" w:rsidTr="004D71C0">
        <w:trPr>
          <w:trHeight w:val="262"/>
          <w:jc w:val="center"/>
        </w:trPr>
        <w:tc>
          <w:tcPr>
            <w:tcW w:w="564" w:type="pct"/>
            <w:tcBorders>
              <w:bottom w:val="single" w:sz="4" w:space="0" w:color="auto"/>
            </w:tcBorders>
            <w:vAlign w:val="center"/>
          </w:tcPr>
          <w:p w:rsidR="000A0697" w:rsidRPr="006D1882" w:rsidRDefault="000A0697" w:rsidP="004D71C0">
            <w:pPr>
              <w:jc w:val="center"/>
              <w:rPr>
                <w:sz w:val="20"/>
                <w:szCs w:val="20"/>
              </w:rPr>
            </w:pPr>
            <w:r>
              <w:rPr>
                <w:sz w:val="20"/>
                <w:szCs w:val="20"/>
              </w:rPr>
              <w:t>Котельная №11</w:t>
            </w:r>
          </w:p>
        </w:tc>
        <w:tc>
          <w:tcPr>
            <w:tcW w:w="1198" w:type="pct"/>
            <w:tcBorders>
              <w:bottom w:val="single" w:sz="4" w:space="0" w:color="auto"/>
            </w:tcBorders>
            <w:vAlign w:val="center"/>
          </w:tcPr>
          <w:p w:rsidR="000A0697" w:rsidRPr="006D1882" w:rsidRDefault="000A0697" w:rsidP="004D71C0">
            <w:pPr>
              <w:jc w:val="center"/>
              <w:rPr>
                <w:sz w:val="20"/>
                <w:szCs w:val="20"/>
              </w:rPr>
            </w:pPr>
            <w:r>
              <w:rPr>
                <w:sz w:val="20"/>
                <w:szCs w:val="20"/>
              </w:rPr>
              <w:t>Новгородская обл., Окуловский р-н, д.Озерки</w:t>
            </w:r>
          </w:p>
        </w:tc>
        <w:tc>
          <w:tcPr>
            <w:tcW w:w="528" w:type="pct"/>
            <w:tcBorders>
              <w:bottom w:val="single" w:sz="4" w:space="0" w:color="auto"/>
            </w:tcBorders>
            <w:vAlign w:val="center"/>
          </w:tcPr>
          <w:p w:rsidR="000A0697" w:rsidRPr="006D1882" w:rsidRDefault="000A0697" w:rsidP="004D71C0">
            <w:pPr>
              <w:jc w:val="center"/>
              <w:rPr>
                <w:sz w:val="20"/>
                <w:szCs w:val="20"/>
              </w:rPr>
            </w:pPr>
            <w:r>
              <w:rPr>
                <w:sz w:val="20"/>
                <w:szCs w:val="20"/>
              </w:rPr>
              <w:t>в аренде</w:t>
            </w:r>
          </w:p>
        </w:tc>
        <w:tc>
          <w:tcPr>
            <w:tcW w:w="862" w:type="pct"/>
            <w:tcBorders>
              <w:bottom w:val="single" w:sz="4" w:space="0" w:color="auto"/>
            </w:tcBorders>
            <w:vAlign w:val="center"/>
          </w:tcPr>
          <w:p w:rsidR="000A0697" w:rsidRPr="006D1882" w:rsidRDefault="000A0697" w:rsidP="004D71C0">
            <w:pPr>
              <w:jc w:val="center"/>
              <w:rPr>
                <w:sz w:val="20"/>
                <w:szCs w:val="20"/>
              </w:rPr>
            </w:pPr>
            <w:r>
              <w:rPr>
                <w:rFonts w:eastAsiaTheme="minorHAnsi"/>
                <w:sz w:val="20"/>
                <w:szCs w:val="20"/>
              </w:rPr>
              <w:t>ГОУП «Новжилкоммунсервис»</w:t>
            </w:r>
          </w:p>
        </w:tc>
        <w:tc>
          <w:tcPr>
            <w:tcW w:w="1247" w:type="pct"/>
            <w:tcBorders>
              <w:bottom w:val="single" w:sz="4" w:space="0" w:color="auto"/>
            </w:tcBorders>
            <w:vAlign w:val="center"/>
          </w:tcPr>
          <w:p w:rsidR="000A0697" w:rsidRPr="001A7FE4" w:rsidRDefault="000A0697" w:rsidP="004D71C0">
            <w:pPr>
              <w:jc w:val="center"/>
              <w:rPr>
                <w:sz w:val="20"/>
              </w:rPr>
            </w:pPr>
            <w:r w:rsidRPr="001A7FE4">
              <w:rPr>
                <w:sz w:val="20"/>
              </w:rPr>
              <w:t xml:space="preserve">Окуловский </w:t>
            </w:r>
            <w:r>
              <w:rPr>
                <w:sz w:val="20"/>
              </w:rPr>
              <w:t xml:space="preserve">район теплоснабжения </w:t>
            </w:r>
            <w:r w:rsidRPr="001A7FE4">
              <w:rPr>
                <w:sz w:val="20"/>
              </w:rPr>
              <w:t>ООО «Тепловая компания «Новгородская</w:t>
            </w:r>
            <w:r>
              <w:rPr>
                <w:sz w:val="20"/>
              </w:rPr>
              <w:t>»</w:t>
            </w:r>
          </w:p>
        </w:tc>
        <w:tc>
          <w:tcPr>
            <w:tcW w:w="601" w:type="pct"/>
            <w:tcBorders>
              <w:bottom w:val="single" w:sz="4" w:space="0" w:color="auto"/>
            </w:tcBorders>
            <w:vAlign w:val="center"/>
          </w:tcPr>
          <w:p w:rsidR="000A0697" w:rsidRPr="006D1882" w:rsidRDefault="000A0697" w:rsidP="004D71C0">
            <w:pPr>
              <w:jc w:val="center"/>
              <w:rPr>
                <w:sz w:val="20"/>
                <w:szCs w:val="20"/>
              </w:rPr>
            </w:pPr>
            <w:r>
              <w:rPr>
                <w:sz w:val="20"/>
                <w:szCs w:val="20"/>
              </w:rPr>
              <w:t>250,0</w:t>
            </w:r>
          </w:p>
        </w:tc>
      </w:tr>
      <w:tr w:rsidR="000A0697" w:rsidRPr="006D1882" w:rsidTr="004D71C0">
        <w:trPr>
          <w:trHeight w:val="206"/>
          <w:jc w:val="center"/>
        </w:trPr>
        <w:tc>
          <w:tcPr>
            <w:tcW w:w="564" w:type="pct"/>
            <w:tcBorders>
              <w:top w:val="single" w:sz="4" w:space="0" w:color="auto"/>
            </w:tcBorders>
            <w:vAlign w:val="center"/>
          </w:tcPr>
          <w:p w:rsidR="000A0697" w:rsidRDefault="000A0697" w:rsidP="004D71C0">
            <w:pPr>
              <w:rPr>
                <w:sz w:val="20"/>
                <w:szCs w:val="20"/>
              </w:rPr>
            </w:pPr>
            <w:r w:rsidRPr="00B13260">
              <w:rPr>
                <w:bCs/>
                <w:sz w:val="20"/>
                <w:szCs w:val="28"/>
              </w:rPr>
              <w:t xml:space="preserve">Котельная </w:t>
            </w:r>
            <w:r>
              <w:rPr>
                <w:bCs/>
                <w:sz w:val="20"/>
                <w:szCs w:val="28"/>
              </w:rPr>
              <w:t>АО «Угловский известковый комбинат»</w:t>
            </w:r>
          </w:p>
        </w:tc>
        <w:tc>
          <w:tcPr>
            <w:tcW w:w="1198" w:type="pct"/>
            <w:tcBorders>
              <w:top w:val="single" w:sz="4" w:space="0" w:color="auto"/>
            </w:tcBorders>
            <w:vAlign w:val="center"/>
          </w:tcPr>
          <w:p w:rsidR="000A0697" w:rsidRDefault="000A0697" w:rsidP="004D71C0">
            <w:pPr>
              <w:jc w:val="center"/>
              <w:rPr>
                <w:sz w:val="20"/>
                <w:szCs w:val="20"/>
              </w:rPr>
            </w:pPr>
            <w:r>
              <w:rPr>
                <w:bCs/>
                <w:sz w:val="20"/>
                <w:szCs w:val="28"/>
              </w:rPr>
              <w:t>Новгородская обл., Окуловский р-н, р.п. Угловка, ул. Спортивная, д.2</w:t>
            </w:r>
          </w:p>
        </w:tc>
        <w:tc>
          <w:tcPr>
            <w:tcW w:w="528" w:type="pct"/>
            <w:tcBorders>
              <w:top w:val="single" w:sz="4" w:space="0" w:color="auto"/>
            </w:tcBorders>
            <w:vAlign w:val="center"/>
          </w:tcPr>
          <w:p w:rsidR="000A0697" w:rsidRDefault="000A0697" w:rsidP="004D71C0">
            <w:pPr>
              <w:rPr>
                <w:sz w:val="20"/>
                <w:szCs w:val="20"/>
              </w:rPr>
            </w:pPr>
            <w:r>
              <w:rPr>
                <w:sz w:val="20"/>
                <w:szCs w:val="20"/>
              </w:rPr>
              <w:t>собственность</w:t>
            </w:r>
          </w:p>
        </w:tc>
        <w:tc>
          <w:tcPr>
            <w:tcW w:w="862" w:type="pct"/>
            <w:tcBorders>
              <w:top w:val="single" w:sz="4" w:space="0" w:color="auto"/>
            </w:tcBorders>
            <w:vAlign w:val="center"/>
          </w:tcPr>
          <w:p w:rsidR="000A0697" w:rsidRDefault="000A0697" w:rsidP="004D71C0">
            <w:pPr>
              <w:jc w:val="center"/>
              <w:rPr>
                <w:rFonts w:eastAsiaTheme="minorHAnsi"/>
                <w:sz w:val="20"/>
                <w:szCs w:val="20"/>
              </w:rPr>
            </w:pPr>
            <w:r>
              <w:rPr>
                <w:bCs/>
                <w:sz w:val="20"/>
                <w:szCs w:val="28"/>
              </w:rPr>
              <w:t>АО «Угловский известковый комбинат»</w:t>
            </w:r>
          </w:p>
        </w:tc>
        <w:tc>
          <w:tcPr>
            <w:tcW w:w="1247" w:type="pct"/>
            <w:tcBorders>
              <w:top w:val="single" w:sz="4" w:space="0" w:color="auto"/>
            </w:tcBorders>
            <w:vAlign w:val="center"/>
          </w:tcPr>
          <w:p w:rsidR="000A0697" w:rsidRPr="001A7FE4" w:rsidRDefault="000A0697" w:rsidP="004D71C0">
            <w:pPr>
              <w:jc w:val="center"/>
              <w:rPr>
                <w:sz w:val="20"/>
              </w:rPr>
            </w:pPr>
            <w:r>
              <w:rPr>
                <w:bCs/>
                <w:sz w:val="20"/>
                <w:szCs w:val="28"/>
              </w:rPr>
              <w:t>АО «Угловский известковый комбинат»</w:t>
            </w:r>
          </w:p>
        </w:tc>
        <w:tc>
          <w:tcPr>
            <w:tcW w:w="601" w:type="pct"/>
            <w:tcBorders>
              <w:top w:val="single" w:sz="4" w:space="0" w:color="auto"/>
            </w:tcBorders>
            <w:vAlign w:val="center"/>
          </w:tcPr>
          <w:p w:rsidR="000A0697" w:rsidRDefault="000A0697" w:rsidP="004D71C0">
            <w:pPr>
              <w:jc w:val="center"/>
              <w:rPr>
                <w:sz w:val="20"/>
                <w:szCs w:val="20"/>
              </w:rPr>
            </w:pPr>
            <w:r>
              <w:rPr>
                <w:sz w:val="20"/>
                <w:szCs w:val="20"/>
              </w:rPr>
              <w:t>5000,0</w:t>
            </w:r>
          </w:p>
        </w:tc>
      </w:tr>
    </w:tbl>
    <w:p w:rsidR="000A0697" w:rsidRDefault="000A0697" w:rsidP="000A0697"/>
    <w:p w:rsidR="000A0697" w:rsidRDefault="000A0697" w:rsidP="000A0697">
      <w:pPr>
        <w:spacing w:before="300"/>
        <w:sectPr w:rsidR="000A0697" w:rsidSect="00AB4D6B">
          <w:pgSz w:w="16838" w:h="11906" w:orient="landscape"/>
          <w:pgMar w:top="1701" w:right="1134" w:bottom="851" w:left="1134" w:header="709" w:footer="709" w:gutter="0"/>
          <w:cols w:space="708"/>
          <w:docGrid w:linePitch="381"/>
        </w:sectPr>
      </w:pPr>
    </w:p>
    <w:p w:rsidR="000A0697" w:rsidRDefault="000A0697" w:rsidP="000A0697">
      <w:pPr>
        <w:spacing w:after="120"/>
        <w:rPr>
          <w:szCs w:val="20"/>
        </w:rPr>
      </w:pPr>
      <w:r w:rsidRPr="006F1440">
        <w:rPr>
          <w:szCs w:val="20"/>
        </w:rPr>
        <w:lastRenderedPageBreak/>
        <w:t>Тепловая изоляция существующих трубоп</w:t>
      </w:r>
      <w:r>
        <w:rPr>
          <w:szCs w:val="20"/>
        </w:rPr>
        <w:t xml:space="preserve">роводов тепловой сети выполнена </w:t>
      </w:r>
      <w:r w:rsidRPr="006F1440">
        <w:rPr>
          <w:szCs w:val="20"/>
        </w:rPr>
        <w:t xml:space="preserve">в основном </w:t>
      </w:r>
      <w:r>
        <w:rPr>
          <w:szCs w:val="20"/>
        </w:rPr>
        <w:t>минеральной ватой и стекловатой.</w:t>
      </w:r>
    </w:p>
    <w:p w:rsidR="000A0697" w:rsidRPr="00870422" w:rsidRDefault="000A0697" w:rsidP="000A0697">
      <w:r>
        <w:t>Обобщенная характеристика сетей теплоснабжения Угловского городского поселения представлена в таблице 1.8</w:t>
      </w:r>
      <w:r w:rsidRPr="00870422">
        <w:t xml:space="preserve">. </w:t>
      </w:r>
    </w:p>
    <w:p w:rsidR="000A0697" w:rsidRDefault="000A0697" w:rsidP="000A0697">
      <w:pPr>
        <w:pStyle w:val="af9"/>
        <w:spacing w:after="120"/>
        <w:sectPr w:rsidR="000A0697" w:rsidSect="00AB4D6B">
          <w:pgSz w:w="11906" w:h="16838"/>
          <w:pgMar w:top="1134" w:right="851" w:bottom="1134" w:left="1701" w:header="709" w:footer="709" w:gutter="0"/>
          <w:cols w:space="708"/>
          <w:docGrid w:linePitch="381"/>
        </w:sectPr>
      </w:pPr>
    </w:p>
    <w:p w:rsidR="000A0697" w:rsidRDefault="000A0697" w:rsidP="000A0697">
      <w:pPr>
        <w:spacing w:after="120"/>
        <w:jc w:val="right"/>
      </w:pPr>
      <w:r>
        <w:lastRenderedPageBreak/>
        <w:t>Таблица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0A0697" w:rsidRPr="003B5E37" w:rsidTr="004D71C0">
        <w:trPr>
          <w:cantSplit/>
          <w:trHeight w:val="412"/>
          <w:tblHeader/>
        </w:trPr>
        <w:tc>
          <w:tcPr>
            <w:tcW w:w="181" w:type="pct"/>
            <w:vMerge w:val="restart"/>
            <w:textDirection w:val="btLr"/>
            <w:vAlign w:val="center"/>
          </w:tcPr>
          <w:p w:rsidR="000A0697" w:rsidRPr="003B5E37" w:rsidRDefault="000A0697" w:rsidP="004D71C0">
            <w:pPr>
              <w:jc w:val="center"/>
              <w:rPr>
                <w:b/>
                <w:sz w:val="20"/>
              </w:rPr>
            </w:pPr>
            <w:r>
              <w:rPr>
                <w:b/>
                <w:sz w:val="20"/>
              </w:rPr>
              <w:t>№ участка</w:t>
            </w:r>
          </w:p>
        </w:tc>
        <w:tc>
          <w:tcPr>
            <w:tcW w:w="1198" w:type="pct"/>
            <w:vMerge w:val="restart"/>
            <w:vAlign w:val="center"/>
          </w:tcPr>
          <w:p w:rsidR="000A0697" w:rsidRDefault="000A0697" w:rsidP="004D71C0">
            <w:pPr>
              <w:jc w:val="center"/>
              <w:rPr>
                <w:b/>
                <w:sz w:val="20"/>
                <w:szCs w:val="20"/>
              </w:rPr>
            </w:pPr>
            <w:r>
              <w:rPr>
                <w:b/>
                <w:sz w:val="20"/>
              </w:rPr>
              <w:t>Наименование участка трассы</w:t>
            </w:r>
          </w:p>
        </w:tc>
        <w:tc>
          <w:tcPr>
            <w:tcW w:w="624" w:type="pct"/>
            <w:gridSpan w:val="3"/>
            <w:vAlign w:val="center"/>
          </w:tcPr>
          <w:p w:rsidR="000A0697" w:rsidRDefault="000A0697" w:rsidP="004D71C0">
            <w:pPr>
              <w:jc w:val="center"/>
              <w:rPr>
                <w:b/>
                <w:sz w:val="20"/>
                <w:szCs w:val="20"/>
              </w:rPr>
            </w:pPr>
            <w:r>
              <w:rPr>
                <w:b/>
                <w:sz w:val="20"/>
                <w:szCs w:val="20"/>
              </w:rPr>
              <w:t>Подающая труба</w:t>
            </w:r>
          </w:p>
        </w:tc>
        <w:tc>
          <w:tcPr>
            <w:tcW w:w="626" w:type="pct"/>
            <w:gridSpan w:val="3"/>
            <w:shd w:val="clear" w:color="auto" w:fill="auto"/>
            <w:vAlign w:val="center"/>
          </w:tcPr>
          <w:p w:rsidR="000A0697" w:rsidRDefault="000A0697" w:rsidP="004D71C0">
            <w:pPr>
              <w:jc w:val="center"/>
              <w:rPr>
                <w:b/>
                <w:sz w:val="20"/>
                <w:szCs w:val="20"/>
              </w:rPr>
            </w:pPr>
            <w:r>
              <w:rPr>
                <w:b/>
                <w:sz w:val="20"/>
                <w:szCs w:val="20"/>
              </w:rPr>
              <w:t>Обратная труба</w:t>
            </w:r>
          </w:p>
        </w:tc>
        <w:tc>
          <w:tcPr>
            <w:tcW w:w="623" w:type="pct"/>
            <w:gridSpan w:val="2"/>
            <w:shd w:val="clear" w:color="auto" w:fill="auto"/>
            <w:noWrap/>
            <w:vAlign w:val="center"/>
          </w:tcPr>
          <w:p w:rsidR="000A0697" w:rsidRPr="003B5E37" w:rsidRDefault="000A0697" w:rsidP="004D71C0">
            <w:pPr>
              <w:jc w:val="center"/>
              <w:rPr>
                <w:b/>
                <w:sz w:val="20"/>
                <w:szCs w:val="20"/>
              </w:rPr>
            </w:pPr>
            <w:r>
              <w:rPr>
                <w:b/>
                <w:sz w:val="20"/>
                <w:szCs w:val="20"/>
              </w:rPr>
              <w:t>Труба подающая / обратная</w:t>
            </w:r>
          </w:p>
        </w:tc>
        <w:tc>
          <w:tcPr>
            <w:tcW w:w="480" w:type="pct"/>
            <w:gridSpan w:val="2"/>
            <w:vAlign w:val="center"/>
          </w:tcPr>
          <w:p w:rsidR="000A0697" w:rsidRPr="003B5E37" w:rsidRDefault="000A0697" w:rsidP="004D71C0">
            <w:pPr>
              <w:jc w:val="center"/>
              <w:rPr>
                <w:b/>
                <w:sz w:val="20"/>
                <w:szCs w:val="20"/>
              </w:rPr>
            </w:pPr>
            <w:r>
              <w:rPr>
                <w:b/>
                <w:sz w:val="20"/>
                <w:szCs w:val="20"/>
              </w:rPr>
              <w:t>ГОСТ и группа трубы</w:t>
            </w:r>
          </w:p>
        </w:tc>
        <w:tc>
          <w:tcPr>
            <w:tcW w:w="1268" w:type="pct"/>
            <w:gridSpan w:val="4"/>
            <w:vAlign w:val="center"/>
          </w:tcPr>
          <w:p w:rsidR="000A0697" w:rsidRDefault="000A0697" w:rsidP="004D71C0">
            <w:pPr>
              <w:jc w:val="center"/>
              <w:rPr>
                <w:b/>
                <w:sz w:val="20"/>
                <w:szCs w:val="20"/>
              </w:rPr>
            </w:pPr>
            <w:r>
              <w:rPr>
                <w:b/>
                <w:sz w:val="20"/>
                <w:szCs w:val="20"/>
              </w:rPr>
              <w:t>Изоляция труб</w:t>
            </w:r>
          </w:p>
        </w:tc>
      </w:tr>
      <w:tr w:rsidR="000A0697" w:rsidRPr="003B5E37" w:rsidTr="004D71C0">
        <w:trPr>
          <w:cantSplit/>
          <w:trHeight w:val="2526"/>
          <w:tblHeader/>
        </w:trPr>
        <w:tc>
          <w:tcPr>
            <w:tcW w:w="181" w:type="pct"/>
            <w:vMerge/>
            <w:textDirection w:val="btLr"/>
            <w:vAlign w:val="center"/>
          </w:tcPr>
          <w:p w:rsidR="000A0697" w:rsidRDefault="000A0697" w:rsidP="004D71C0">
            <w:pPr>
              <w:jc w:val="center"/>
              <w:rPr>
                <w:b/>
                <w:sz w:val="20"/>
              </w:rPr>
            </w:pPr>
          </w:p>
        </w:tc>
        <w:tc>
          <w:tcPr>
            <w:tcW w:w="1198" w:type="pct"/>
            <w:vMerge/>
          </w:tcPr>
          <w:p w:rsidR="000A0697" w:rsidRDefault="000A0697" w:rsidP="004D71C0">
            <w:pPr>
              <w:jc w:val="center"/>
              <w:rPr>
                <w:b/>
                <w:sz w:val="20"/>
              </w:rPr>
            </w:pPr>
          </w:p>
        </w:tc>
        <w:tc>
          <w:tcPr>
            <w:tcW w:w="191" w:type="pct"/>
            <w:textDirection w:val="btLr"/>
            <w:vAlign w:val="center"/>
          </w:tcPr>
          <w:p w:rsidR="000A0697" w:rsidRDefault="000A0697" w:rsidP="004D71C0">
            <w:pPr>
              <w:jc w:val="center"/>
              <w:rPr>
                <w:b/>
                <w:sz w:val="20"/>
                <w:szCs w:val="20"/>
              </w:rPr>
            </w:pPr>
            <w:r>
              <w:rPr>
                <w:b/>
                <w:sz w:val="20"/>
                <w:szCs w:val="20"/>
              </w:rPr>
              <w:t>Наружный диаметр, мм</w:t>
            </w:r>
          </w:p>
        </w:tc>
        <w:tc>
          <w:tcPr>
            <w:tcW w:w="240" w:type="pct"/>
            <w:textDirection w:val="btLr"/>
            <w:vAlign w:val="center"/>
          </w:tcPr>
          <w:p w:rsidR="000A0697" w:rsidRDefault="000A0697" w:rsidP="004D71C0">
            <w:pPr>
              <w:jc w:val="center"/>
              <w:rPr>
                <w:b/>
                <w:sz w:val="20"/>
                <w:szCs w:val="20"/>
              </w:rPr>
            </w:pPr>
            <w:r>
              <w:rPr>
                <w:b/>
                <w:sz w:val="20"/>
                <w:szCs w:val="20"/>
              </w:rPr>
              <w:t>Длина, м</w:t>
            </w:r>
          </w:p>
        </w:tc>
        <w:tc>
          <w:tcPr>
            <w:tcW w:w="193" w:type="pct"/>
            <w:shd w:val="clear" w:color="auto" w:fill="auto"/>
            <w:textDirection w:val="btLr"/>
            <w:vAlign w:val="center"/>
          </w:tcPr>
          <w:p w:rsidR="000A0697" w:rsidRDefault="000A0697" w:rsidP="004D71C0">
            <w:pPr>
              <w:jc w:val="center"/>
              <w:rPr>
                <w:b/>
                <w:sz w:val="20"/>
                <w:szCs w:val="20"/>
              </w:rPr>
            </w:pPr>
            <w:r>
              <w:rPr>
                <w:b/>
                <w:sz w:val="20"/>
                <w:szCs w:val="20"/>
              </w:rPr>
              <w:t>Толщина стенки, мм</w:t>
            </w:r>
          </w:p>
        </w:tc>
        <w:tc>
          <w:tcPr>
            <w:tcW w:w="191" w:type="pct"/>
            <w:shd w:val="clear" w:color="auto" w:fill="auto"/>
            <w:textDirection w:val="btLr"/>
            <w:vAlign w:val="center"/>
          </w:tcPr>
          <w:p w:rsidR="000A0697" w:rsidRDefault="000A0697" w:rsidP="004D71C0">
            <w:pPr>
              <w:jc w:val="center"/>
              <w:rPr>
                <w:b/>
                <w:sz w:val="20"/>
                <w:szCs w:val="20"/>
              </w:rPr>
            </w:pPr>
            <w:r>
              <w:rPr>
                <w:b/>
                <w:sz w:val="20"/>
                <w:szCs w:val="20"/>
              </w:rPr>
              <w:t>Наружный диаметр, мм</w:t>
            </w:r>
          </w:p>
        </w:tc>
        <w:tc>
          <w:tcPr>
            <w:tcW w:w="240" w:type="pct"/>
            <w:shd w:val="clear" w:color="auto" w:fill="auto"/>
            <w:noWrap/>
            <w:textDirection w:val="btLr"/>
            <w:vAlign w:val="center"/>
          </w:tcPr>
          <w:p w:rsidR="000A0697" w:rsidRDefault="000A0697" w:rsidP="004D71C0">
            <w:pPr>
              <w:jc w:val="center"/>
              <w:rPr>
                <w:b/>
                <w:sz w:val="20"/>
                <w:szCs w:val="20"/>
              </w:rPr>
            </w:pPr>
            <w:r>
              <w:rPr>
                <w:b/>
                <w:sz w:val="20"/>
                <w:szCs w:val="20"/>
              </w:rPr>
              <w:t>Длина, м</w:t>
            </w:r>
          </w:p>
        </w:tc>
        <w:tc>
          <w:tcPr>
            <w:tcW w:w="195" w:type="pct"/>
            <w:textDirection w:val="btLr"/>
            <w:vAlign w:val="center"/>
          </w:tcPr>
          <w:p w:rsidR="000A0697" w:rsidRDefault="000A0697" w:rsidP="004D71C0">
            <w:pPr>
              <w:jc w:val="center"/>
              <w:rPr>
                <w:b/>
                <w:sz w:val="20"/>
                <w:szCs w:val="20"/>
              </w:rPr>
            </w:pPr>
            <w:r>
              <w:rPr>
                <w:b/>
                <w:sz w:val="20"/>
                <w:szCs w:val="20"/>
              </w:rPr>
              <w:t>Толщина стенки, мм</w:t>
            </w:r>
          </w:p>
        </w:tc>
        <w:tc>
          <w:tcPr>
            <w:tcW w:w="383" w:type="pct"/>
            <w:shd w:val="clear" w:color="auto" w:fill="auto"/>
            <w:noWrap/>
            <w:textDirection w:val="btLr"/>
            <w:vAlign w:val="center"/>
          </w:tcPr>
          <w:p w:rsidR="000A0697" w:rsidRDefault="000A0697" w:rsidP="004D71C0">
            <w:pPr>
              <w:jc w:val="center"/>
              <w:rPr>
                <w:b/>
                <w:sz w:val="20"/>
                <w:szCs w:val="20"/>
              </w:rPr>
            </w:pPr>
            <w:r>
              <w:rPr>
                <w:b/>
                <w:sz w:val="20"/>
                <w:szCs w:val="20"/>
              </w:rPr>
              <w:t>Способ прокладки</w:t>
            </w:r>
          </w:p>
        </w:tc>
        <w:tc>
          <w:tcPr>
            <w:tcW w:w="240" w:type="pct"/>
            <w:shd w:val="clear" w:color="auto" w:fill="auto"/>
            <w:noWrap/>
            <w:textDirection w:val="btLr"/>
            <w:vAlign w:val="center"/>
          </w:tcPr>
          <w:p w:rsidR="000A0697" w:rsidRDefault="000A0697" w:rsidP="004D71C0">
            <w:pPr>
              <w:jc w:val="center"/>
              <w:rPr>
                <w:b/>
                <w:sz w:val="20"/>
                <w:szCs w:val="20"/>
              </w:rPr>
            </w:pPr>
            <w:r>
              <w:rPr>
                <w:b/>
                <w:sz w:val="20"/>
                <w:szCs w:val="20"/>
              </w:rPr>
              <w:t>Дата ввода в эксплуатацию</w:t>
            </w:r>
          </w:p>
        </w:tc>
        <w:tc>
          <w:tcPr>
            <w:tcW w:w="239" w:type="pct"/>
            <w:textDirection w:val="btLr"/>
            <w:vAlign w:val="center"/>
          </w:tcPr>
          <w:p w:rsidR="000A0697" w:rsidRDefault="000A0697" w:rsidP="004D71C0">
            <w:pPr>
              <w:jc w:val="center"/>
              <w:rPr>
                <w:b/>
                <w:sz w:val="20"/>
                <w:szCs w:val="20"/>
              </w:rPr>
            </w:pPr>
            <w:r>
              <w:rPr>
                <w:b/>
                <w:sz w:val="20"/>
                <w:szCs w:val="20"/>
              </w:rPr>
              <w:t>Подающая</w:t>
            </w:r>
          </w:p>
        </w:tc>
        <w:tc>
          <w:tcPr>
            <w:tcW w:w="241" w:type="pct"/>
            <w:textDirection w:val="btLr"/>
            <w:vAlign w:val="center"/>
          </w:tcPr>
          <w:p w:rsidR="000A0697" w:rsidRDefault="000A0697" w:rsidP="004D71C0">
            <w:pPr>
              <w:jc w:val="center"/>
              <w:rPr>
                <w:b/>
                <w:sz w:val="20"/>
                <w:szCs w:val="20"/>
              </w:rPr>
            </w:pPr>
            <w:r>
              <w:rPr>
                <w:b/>
                <w:sz w:val="20"/>
                <w:szCs w:val="20"/>
              </w:rPr>
              <w:t>Обратная</w:t>
            </w:r>
          </w:p>
        </w:tc>
        <w:tc>
          <w:tcPr>
            <w:tcW w:w="239" w:type="pct"/>
            <w:textDirection w:val="btLr"/>
            <w:vAlign w:val="center"/>
          </w:tcPr>
          <w:p w:rsidR="000A0697" w:rsidRDefault="000A0697" w:rsidP="004D71C0">
            <w:pPr>
              <w:jc w:val="center"/>
              <w:rPr>
                <w:b/>
                <w:sz w:val="20"/>
                <w:szCs w:val="20"/>
              </w:rPr>
            </w:pPr>
            <w:r>
              <w:rPr>
                <w:b/>
                <w:sz w:val="20"/>
                <w:szCs w:val="20"/>
              </w:rPr>
              <w:t>Теплоизоляционный метриал</w:t>
            </w:r>
          </w:p>
        </w:tc>
        <w:tc>
          <w:tcPr>
            <w:tcW w:w="193" w:type="pct"/>
            <w:textDirection w:val="btLr"/>
            <w:vAlign w:val="center"/>
          </w:tcPr>
          <w:p w:rsidR="000A0697" w:rsidRDefault="000A0697" w:rsidP="004D71C0">
            <w:pPr>
              <w:jc w:val="center"/>
              <w:rPr>
                <w:b/>
                <w:sz w:val="20"/>
                <w:szCs w:val="20"/>
              </w:rPr>
            </w:pPr>
            <w:r>
              <w:rPr>
                <w:b/>
                <w:sz w:val="20"/>
                <w:szCs w:val="20"/>
              </w:rPr>
              <w:t>Толщина тепловой изоляции, мм</w:t>
            </w:r>
          </w:p>
        </w:tc>
        <w:tc>
          <w:tcPr>
            <w:tcW w:w="577" w:type="pct"/>
            <w:textDirection w:val="btLr"/>
            <w:vAlign w:val="center"/>
          </w:tcPr>
          <w:p w:rsidR="000A0697" w:rsidRDefault="000A0697" w:rsidP="004D71C0">
            <w:pPr>
              <w:jc w:val="center"/>
              <w:rPr>
                <w:b/>
                <w:sz w:val="20"/>
                <w:szCs w:val="20"/>
              </w:rPr>
            </w:pPr>
            <w:r>
              <w:rPr>
                <w:b/>
                <w:sz w:val="20"/>
                <w:szCs w:val="20"/>
              </w:rPr>
              <w:t>Материал наружное покрытие</w:t>
            </w:r>
          </w:p>
        </w:tc>
        <w:tc>
          <w:tcPr>
            <w:tcW w:w="259" w:type="pct"/>
            <w:textDirection w:val="btLr"/>
            <w:vAlign w:val="center"/>
          </w:tcPr>
          <w:p w:rsidR="000A0697" w:rsidRDefault="000A0697" w:rsidP="004D71C0">
            <w:pPr>
              <w:jc w:val="center"/>
              <w:rPr>
                <w:b/>
                <w:sz w:val="20"/>
                <w:szCs w:val="20"/>
              </w:rPr>
            </w:pPr>
            <w:r>
              <w:rPr>
                <w:b/>
                <w:sz w:val="20"/>
                <w:szCs w:val="20"/>
              </w:rPr>
              <w:t>Материал антикоррозионного покрытия</w:t>
            </w:r>
          </w:p>
        </w:tc>
      </w:tr>
      <w:tr w:rsidR="000A0697" w:rsidRPr="00B631C4" w:rsidTr="004D71C0">
        <w:trPr>
          <w:trHeight w:val="85"/>
        </w:trPr>
        <w:tc>
          <w:tcPr>
            <w:tcW w:w="181" w:type="pct"/>
            <w:vAlign w:val="center"/>
          </w:tcPr>
          <w:p w:rsidR="000A0697" w:rsidRPr="00B631C4" w:rsidRDefault="000A0697" w:rsidP="004D71C0">
            <w:pPr>
              <w:jc w:val="center"/>
              <w:rPr>
                <w:sz w:val="20"/>
              </w:rPr>
            </w:pPr>
          </w:p>
        </w:tc>
        <w:tc>
          <w:tcPr>
            <w:tcW w:w="4819" w:type="pct"/>
            <w:gridSpan w:val="15"/>
          </w:tcPr>
          <w:p w:rsidR="000A0697" w:rsidRPr="00F93B43" w:rsidRDefault="000A0697" w:rsidP="004D71C0">
            <w:pPr>
              <w:jc w:val="center"/>
              <w:rPr>
                <w:b/>
                <w:i/>
                <w:sz w:val="20"/>
                <w:szCs w:val="20"/>
              </w:rPr>
            </w:pPr>
            <w:r w:rsidRPr="00F93B43">
              <w:rPr>
                <w:b/>
                <w:i/>
                <w:sz w:val="20"/>
                <w:szCs w:val="20"/>
              </w:rPr>
              <w:t>Котельная №27, р.п. Угловка, ул. Центральная</w:t>
            </w:r>
          </w:p>
        </w:tc>
      </w:tr>
      <w:tr w:rsidR="000A0697" w:rsidRPr="00B631C4" w:rsidTr="004D71C0">
        <w:trPr>
          <w:trHeight w:val="85"/>
        </w:trPr>
        <w:tc>
          <w:tcPr>
            <w:tcW w:w="181" w:type="pct"/>
            <w:vAlign w:val="center"/>
          </w:tcPr>
          <w:p w:rsidR="000A0697" w:rsidRPr="00B631C4" w:rsidRDefault="000A0697" w:rsidP="004D71C0">
            <w:pPr>
              <w:jc w:val="center"/>
              <w:rPr>
                <w:sz w:val="20"/>
              </w:rPr>
            </w:pPr>
          </w:p>
        </w:tc>
        <w:tc>
          <w:tcPr>
            <w:tcW w:w="4819" w:type="pct"/>
            <w:gridSpan w:val="15"/>
          </w:tcPr>
          <w:p w:rsidR="000A0697" w:rsidRPr="001B0A04" w:rsidRDefault="000A0697" w:rsidP="004D71C0">
            <w:pPr>
              <w:rPr>
                <w:b/>
                <w:sz w:val="20"/>
                <w:szCs w:val="20"/>
              </w:rPr>
            </w:pPr>
            <w:r>
              <w:rPr>
                <w:b/>
                <w:sz w:val="20"/>
                <w:szCs w:val="20"/>
              </w:rPr>
              <w:t xml:space="preserve">1. </w:t>
            </w:r>
            <w:r w:rsidRPr="001B0A04">
              <w:rPr>
                <w:b/>
                <w:sz w:val="20"/>
                <w:szCs w:val="20"/>
              </w:rPr>
              <w:t xml:space="preserve">Трубы </w:t>
            </w:r>
            <w:r>
              <w:rPr>
                <w:b/>
                <w:sz w:val="20"/>
                <w:szCs w:val="20"/>
              </w:rPr>
              <w:t>ЦО</w:t>
            </w:r>
          </w:p>
        </w:tc>
      </w:tr>
      <w:tr w:rsidR="000A0697" w:rsidRPr="00B631C4" w:rsidTr="004D71C0">
        <w:trPr>
          <w:trHeight w:val="85"/>
        </w:trPr>
        <w:tc>
          <w:tcPr>
            <w:tcW w:w="181" w:type="pct"/>
            <w:vAlign w:val="center"/>
          </w:tcPr>
          <w:p w:rsidR="000A0697" w:rsidRPr="00B631C4" w:rsidRDefault="000A0697" w:rsidP="004D71C0">
            <w:pPr>
              <w:jc w:val="center"/>
              <w:rPr>
                <w:sz w:val="20"/>
              </w:rPr>
            </w:pPr>
          </w:p>
        </w:tc>
        <w:tc>
          <w:tcPr>
            <w:tcW w:w="1198" w:type="pct"/>
            <w:vAlign w:val="center"/>
          </w:tcPr>
          <w:p w:rsidR="000A0697" w:rsidRPr="00B631C4" w:rsidRDefault="000A0697" w:rsidP="004D71C0">
            <w:pPr>
              <w:rPr>
                <w:sz w:val="20"/>
                <w:szCs w:val="20"/>
              </w:rPr>
            </w:pPr>
            <w:r>
              <w:rPr>
                <w:sz w:val="20"/>
                <w:szCs w:val="20"/>
              </w:rPr>
              <w:t>от Котельной до врезки Ду250 (вниз, налево по схеме)</w:t>
            </w:r>
          </w:p>
        </w:tc>
        <w:tc>
          <w:tcPr>
            <w:tcW w:w="191" w:type="pct"/>
            <w:vAlign w:val="center"/>
          </w:tcPr>
          <w:p w:rsidR="000A0697" w:rsidRPr="00B631C4" w:rsidRDefault="000A0697" w:rsidP="004D71C0">
            <w:pPr>
              <w:jc w:val="center"/>
              <w:rPr>
                <w:sz w:val="20"/>
                <w:szCs w:val="20"/>
              </w:rPr>
            </w:pPr>
            <w:r>
              <w:rPr>
                <w:sz w:val="20"/>
                <w:szCs w:val="20"/>
              </w:rPr>
              <w:t>325</w:t>
            </w:r>
          </w:p>
        </w:tc>
        <w:tc>
          <w:tcPr>
            <w:tcW w:w="240" w:type="pct"/>
            <w:vAlign w:val="center"/>
          </w:tcPr>
          <w:p w:rsidR="000A0697" w:rsidRPr="008B3BDB" w:rsidRDefault="000A0697" w:rsidP="004D71C0">
            <w:pPr>
              <w:jc w:val="center"/>
              <w:rPr>
                <w:b/>
                <w:sz w:val="20"/>
                <w:szCs w:val="20"/>
              </w:rPr>
            </w:pPr>
            <w:r w:rsidRPr="008B3BDB">
              <w:rPr>
                <w:b/>
                <w:sz w:val="20"/>
                <w:szCs w:val="20"/>
              </w:rPr>
              <w:t>224,5</w:t>
            </w:r>
          </w:p>
        </w:tc>
        <w:tc>
          <w:tcPr>
            <w:tcW w:w="193" w:type="pct"/>
            <w:shd w:val="clear" w:color="auto" w:fill="auto"/>
            <w:vAlign w:val="center"/>
          </w:tcPr>
          <w:p w:rsidR="000A0697" w:rsidRPr="00B631C4" w:rsidRDefault="000A0697" w:rsidP="004D71C0">
            <w:pPr>
              <w:jc w:val="center"/>
              <w:rPr>
                <w:sz w:val="20"/>
                <w:szCs w:val="20"/>
              </w:rPr>
            </w:pPr>
            <w:r>
              <w:rPr>
                <w:sz w:val="20"/>
                <w:szCs w:val="20"/>
              </w:rPr>
              <w:t>6</w:t>
            </w:r>
          </w:p>
        </w:tc>
        <w:tc>
          <w:tcPr>
            <w:tcW w:w="191" w:type="pct"/>
            <w:shd w:val="clear" w:color="auto" w:fill="auto"/>
            <w:vAlign w:val="center"/>
          </w:tcPr>
          <w:p w:rsidR="000A0697" w:rsidRPr="00B631C4" w:rsidRDefault="000A0697" w:rsidP="004D71C0">
            <w:pPr>
              <w:jc w:val="center"/>
              <w:rPr>
                <w:sz w:val="20"/>
                <w:szCs w:val="20"/>
              </w:rPr>
            </w:pPr>
            <w:r>
              <w:rPr>
                <w:sz w:val="20"/>
                <w:szCs w:val="20"/>
              </w:rPr>
              <w:t>325</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224,5</w:t>
            </w:r>
          </w:p>
        </w:tc>
        <w:tc>
          <w:tcPr>
            <w:tcW w:w="195" w:type="pct"/>
            <w:vAlign w:val="center"/>
          </w:tcPr>
          <w:p w:rsidR="000A0697" w:rsidRPr="00B631C4"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Pr="00B631C4" w:rsidRDefault="000A0697" w:rsidP="004D71C0">
            <w:pPr>
              <w:jc w:val="center"/>
              <w:rPr>
                <w:sz w:val="20"/>
                <w:szCs w:val="20"/>
              </w:rPr>
            </w:pPr>
            <w:r>
              <w:rPr>
                <w:sz w:val="20"/>
                <w:szCs w:val="20"/>
              </w:rPr>
              <w:t>сталь</w:t>
            </w:r>
          </w:p>
        </w:tc>
        <w:tc>
          <w:tcPr>
            <w:tcW w:w="241" w:type="pct"/>
            <w:vAlign w:val="center"/>
          </w:tcPr>
          <w:p w:rsidR="000A0697" w:rsidRPr="00B631C4"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Pr="00B631C4" w:rsidRDefault="000A0697" w:rsidP="004D71C0">
            <w:pPr>
              <w:jc w:val="center"/>
              <w:rPr>
                <w:sz w:val="20"/>
              </w:rPr>
            </w:pPr>
            <w:r>
              <w:rPr>
                <w:sz w:val="20"/>
              </w:rPr>
              <w:t>2</w:t>
            </w:r>
          </w:p>
        </w:tc>
        <w:tc>
          <w:tcPr>
            <w:tcW w:w="1198" w:type="pct"/>
            <w:vAlign w:val="center"/>
          </w:tcPr>
          <w:p w:rsidR="000A0697" w:rsidRDefault="000A0697" w:rsidP="004D71C0">
            <w:pPr>
              <w:rPr>
                <w:sz w:val="20"/>
                <w:szCs w:val="20"/>
              </w:rPr>
            </w:pPr>
            <w:r>
              <w:rPr>
                <w:sz w:val="20"/>
                <w:szCs w:val="20"/>
              </w:rPr>
              <w:t>от разветвления Ду300 в Ду200 до ТК0</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8B3BDB" w:rsidRDefault="000A0697" w:rsidP="004D71C0">
            <w:pPr>
              <w:jc w:val="center"/>
              <w:rPr>
                <w:b/>
                <w:sz w:val="20"/>
                <w:szCs w:val="20"/>
              </w:rPr>
            </w:pPr>
            <w:r w:rsidRPr="008B3BDB">
              <w:rPr>
                <w:b/>
                <w:sz w:val="20"/>
                <w:szCs w:val="20"/>
              </w:rPr>
              <w:t>28</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28</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1999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3</w:t>
            </w:r>
          </w:p>
        </w:tc>
        <w:tc>
          <w:tcPr>
            <w:tcW w:w="1198" w:type="pct"/>
            <w:vAlign w:val="center"/>
          </w:tcPr>
          <w:p w:rsidR="000A0697" w:rsidRDefault="000A0697" w:rsidP="004D71C0">
            <w:pPr>
              <w:rPr>
                <w:sz w:val="20"/>
                <w:szCs w:val="20"/>
              </w:rPr>
            </w:pPr>
            <w:r>
              <w:rPr>
                <w:sz w:val="20"/>
                <w:szCs w:val="20"/>
              </w:rPr>
              <w:t>от ТК0 до ТК2</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8B3BDB" w:rsidRDefault="000A0697" w:rsidP="004D71C0">
            <w:pPr>
              <w:jc w:val="center"/>
              <w:rPr>
                <w:b/>
                <w:sz w:val="20"/>
                <w:szCs w:val="20"/>
              </w:rPr>
            </w:pPr>
            <w:r w:rsidRPr="008B3BDB">
              <w:rPr>
                <w:b/>
                <w:sz w:val="20"/>
                <w:szCs w:val="20"/>
              </w:rPr>
              <w:t>103</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103</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4</w:t>
            </w:r>
          </w:p>
        </w:tc>
        <w:tc>
          <w:tcPr>
            <w:tcW w:w="1198" w:type="pct"/>
            <w:vAlign w:val="center"/>
          </w:tcPr>
          <w:p w:rsidR="000A0697" w:rsidRDefault="000A0697" w:rsidP="004D71C0">
            <w:pPr>
              <w:rPr>
                <w:sz w:val="20"/>
                <w:szCs w:val="20"/>
              </w:rPr>
            </w:pPr>
            <w:r>
              <w:rPr>
                <w:sz w:val="20"/>
                <w:szCs w:val="20"/>
              </w:rPr>
              <w:t>от ТК2 до Гаража</w:t>
            </w:r>
          </w:p>
        </w:tc>
        <w:tc>
          <w:tcPr>
            <w:tcW w:w="191" w:type="pct"/>
            <w:vAlign w:val="center"/>
          </w:tcPr>
          <w:p w:rsidR="000A0697" w:rsidRDefault="000A0697" w:rsidP="004D71C0">
            <w:pPr>
              <w:jc w:val="center"/>
              <w:rPr>
                <w:sz w:val="20"/>
                <w:szCs w:val="20"/>
              </w:rPr>
            </w:pPr>
            <w:r>
              <w:rPr>
                <w:sz w:val="20"/>
                <w:szCs w:val="20"/>
              </w:rPr>
              <w:t>32</w:t>
            </w:r>
          </w:p>
        </w:tc>
        <w:tc>
          <w:tcPr>
            <w:tcW w:w="240" w:type="pct"/>
            <w:vAlign w:val="center"/>
          </w:tcPr>
          <w:p w:rsidR="000A0697" w:rsidRPr="008B3BDB" w:rsidRDefault="000A0697" w:rsidP="004D71C0">
            <w:pPr>
              <w:jc w:val="center"/>
              <w:rPr>
                <w:b/>
                <w:sz w:val="20"/>
                <w:szCs w:val="20"/>
              </w:rPr>
            </w:pPr>
            <w:r w:rsidRPr="008B3BDB">
              <w:rPr>
                <w:b/>
                <w:sz w:val="20"/>
                <w:szCs w:val="20"/>
              </w:rPr>
              <w:t>50</w:t>
            </w:r>
          </w:p>
        </w:tc>
        <w:tc>
          <w:tcPr>
            <w:tcW w:w="193" w:type="pct"/>
            <w:shd w:val="clear" w:color="auto" w:fill="auto"/>
            <w:vAlign w:val="center"/>
          </w:tcPr>
          <w:p w:rsidR="000A0697" w:rsidRDefault="000A0697" w:rsidP="004D71C0">
            <w:pPr>
              <w:jc w:val="center"/>
              <w:rPr>
                <w:sz w:val="20"/>
                <w:szCs w:val="20"/>
              </w:rPr>
            </w:pPr>
            <w:r>
              <w:rPr>
                <w:sz w:val="20"/>
                <w:szCs w:val="20"/>
              </w:rPr>
              <w:t>2</w:t>
            </w:r>
          </w:p>
        </w:tc>
        <w:tc>
          <w:tcPr>
            <w:tcW w:w="191" w:type="pct"/>
            <w:shd w:val="clear" w:color="auto" w:fill="auto"/>
            <w:vAlign w:val="center"/>
          </w:tcPr>
          <w:p w:rsidR="000A0697" w:rsidRDefault="000A0697" w:rsidP="004D71C0">
            <w:pPr>
              <w:jc w:val="center"/>
              <w:rPr>
                <w:sz w:val="20"/>
                <w:szCs w:val="20"/>
              </w:rPr>
            </w:pPr>
            <w:r>
              <w:rPr>
                <w:sz w:val="20"/>
                <w:szCs w:val="20"/>
              </w:rPr>
              <w:t>32</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50</w:t>
            </w:r>
          </w:p>
        </w:tc>
        <w:tc>
          <w:tcPr>
            <w:tcW w:w="195" w:type="pct"/>
            <w:vAlign w:val="center"/>
          </w:tcPr>
          <w:p w:rsidR="000A0697" w:rsidRDefault="000A0697" w:rsidP="004D71C0">
            <w:pPr>
              <w:jc w:val="center"/>
              <w:rPr>
                <w:sz w:val="20"/>
                <w:szCs w:val="20"/>
              </w:rPr>
            </w:pPr>
            <w:r>
              <w:rPr>
                <w:sz w:val="20"/>
                <w:szCs w:val="20"/>
              </w:rPr>
              <w:t>2</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5</w:t>
            </w:r>
          </w:p>
        </w:tc>
        <w:tc>
          <w:tcPr>
            <w:tcW w:w="1198" w:type="pct"/>
            <w:vAlign w:val="center"/>
          </w:tcPr>
          <w:p w:rsidR="000A0697" w:rsidRDefault="000A0697" w:rsidP="004D71C0">
            <w:pPr>
              <w:rPr>
                <w:sz w:val="20"/>
                <w:szCs w:val="20"/>
              </w:rPr>
            </w:pPr>
            <w:r>
              <w:rPr>
                <w:sz w:val="20"/>
                <w:szCs w:val="20"/>
              </w:rPr>
              <w:t>от ТК2 до Больницы</w:t>
            </w:r>
          </w:p>
        </w:tc>
        <w:tc>
          <w:tcPr>
            <w:tcW w:w="191" w:type="pct"/>
            <w:vAlign w:val="center"/>
          </w:tcPr>
          <w:p w:rsidR="000A0697" w:rsidRDefault="000A0697" w:rsidP="004D71C0">
            <w:pPr>
              <w:jc w:val="center"/>
              <w:rPr>
                <w:sz w:val="20"/>
                <w:szCs w:val="20"/>
              </w:rPr>
            </w:pPr>
            <w:r>
              <w:rPr>
                <w:sz w:val="20"/>
                <w:szCs w:val="20"/>
              </w:rPr>
              <w:t>32</w:t>
            </w:r>
          </w:p>
        </w:tc>
        <w:tc>
          <w:tcPr>
            <w:tcW w:w="240" w:type="pct"/>
            <w:vAlign w:val="center"/>
          </w:tcPr>
          <w:p w:rsidR="000A0697" w:rsidRPr="008B3BDB" w:rsidRDefault="000A0697" w:rsidP="004D71C0">
            <w:pPr>
              <w:jc w:val="center"/>
              <w:rPr>
                <w:b/>
                <w:sz w:val="20"/>
                <w:szCs w:val="20"/>
              </w:rPr>
            </w:pPr>
            <w:r w:rsidRPr="008B3BDB">
              <w:rPr>
                <w:b/>
                <w:sz w:val="20"/>
                <w:szCs w:val="20"/>
              </w:rPr>
              <w:t>8</w:t>
            </w:r>
          </w:p>
        </w:tc>
        <w:tc>
          <w:tcPr>
            <w:tcW w:w="193" w:type="pct"/>
            <w:shd w:val="clear" w:color="auto" w:fill="auto"/>
            <w:vAlign w:val="center"/>
          </w:tcPr>
          <w:p w:rsidR="000A0697" w:rsidRDefault="000A0697" w:rsidP="004D71C0">
            <w:pPr>
              <w:jc w:val="center"/>
              <w:rPr>
                <w:sz w:val="20"/>
                <w:szCs w:val="20"/>
              </w:rPr>
            </w:pPr>
            <w:r>
              <w:rPr>
                <w:sz w:val="20"/>
                <w:szCs w:val="20"/>
              </w:rPr>
              <w:t>2</w:t>
            </w:r>
          </w:p>
        </w:tc>
        <w:tc>
          <w:tcPr>
            <w:tcW w:w="191" w:type="pct"/>
            <w:shd w:val="clear" w:color="auto" w:fill="auto"/>
            <w:vAlign w:val="center"/>
          </w:tcPr>
          <w:p w:rsidR="000A0697" w:rsidRDefault="000A0697" w:rsidP="004D71C0">
            <w:pPr>
              <w:jc w:val="center"/>
              <w:rPr>
                <w:sz w:val="20"/>
                <w:szCs w:val="20"/>
              </w:rPr>
            </w:pPr>
            <w:r>
              <w:rPr>
                <w:sz w:val="20"/>
                <w:szCs w:val="20"/>
              </w:rPr>
              <w:t>32</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8</w:t>
            </w:r>
          </w:p>
        </w:tc>
        <w:tc>
          <w:tcPr>
            <w:tcW w:w="195" w:type="pct"/>
            <w:vAlign w:val="center"/>
          </w:tcPr>
          <w:p w:rsidR="000A0697" w:rsidRDefault="000A0697" w:rsidP="004D71C0">
            <w:pPr>
              <w:jc w:val="center"/>
              <w:rPr>
                <w:sz w:val="20"/>
                <w:szCs w:val="20"/>
              </w:rPr>
            </w:pPr>
            <w:r>
              <w:rPr>
                <w:sz w:val="20"/>
                <w:szCs w:val="20"/>
              </w:rPr>
              <w:t>2</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6</w:t>
            </w:r>
          </w:p>
        </w:tc>
        <w:tc>
          <w:tcPr>
            <w:tcW w:w="1198" w:type="pct"/>
            <w:vAlign w:val="center"/>
          </w:tcPr>
          <w:p w:rsidR="000A0697" w:rsidRDefault="000A0697" w:rsidP="004D71C0">
            <w:pPr>
              <w:rPr>
                <w:sz w:val="20"/>
                <w:szCs w:val="20"/>
              </w:rPr>
            </w:pPr>
            <w:r>
              <w:rPr>
                <w:sz w:val="20"/>
                <w:szCs w:val="20"/>
              </w:rPr>
              <w:t>от ТК1 до детской консультации</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8B3BDB" w:rsidRDefault="000A0697" w:rsidP="004D71C0">
            <w:pPr>
              <w:jc w:val="center"/>
              <w:rPr>
                <w:b/>
                <w:sz w:val="20"/>
                <w:szCs w:val="20"/>
              </w:rPr>
            </w:pPr>
            <w:r w:rsidRPr="008B3BDB">
              <w:rPr>
                <w:b/>
                <w:sz w:val="20"/>
                <w:szCs w:val="20"/>
              </w:rPr>
              <w:t>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7</w:t>
            </w:r>
          </w:p>
        </w:tc>
        <w:tc>
          <w:tcPr>
            <w:tcW w:w="1198" w:type="pct"/>
            <w:vAlign w:val="center"/>
          </w:tcPr>
          <w:p w:rsidR="000A0697" w:rsidRDefault="000A0697" w:rsidP="004D71C0">
            <w:pPr>
              <w:rPr>
                <w:sz w:val="20"/>
                <w:szCs w:val="20"/>
              </w:rPr>
            </w:pPr>
            <w:r>
              <w:rPr>
                <w:sz w:val="20"/>
                <w:szCs w:val="20"/>
              </w:rPr>
              <w:t>от ТК0 до Магазина</w:t>
            </w:r>
          </w:p>
        </w:tc>
        <w:tc>
          <w:tcPr>
            <w:tcW w:w="191" w:type="pct"/>
            <w:vAlign w:val="center"/>
          </w:tcPr>
          <w:p w:rsidR="000A0697" w:rsidRDefault="000A0697" w:rsidP="004D71C0">
            <w:pPr>
              <w:jc w:val="center"/>
              <w:rPr>
                <w:sz w:val="20"/>
                <w:szCs w:val="20"/>
              </w:rPr>
            </w:pPr>
            <w:r>
              <w:rPr>
                <w:sz w:val="20"/>
                <w:szCs w:val="20"/>
              </w:rPr>
              <w:t>32</w:t>
            </w:r>
          </w:p>
        </w:tc>
        <w:tc>
          <w:tcPr>
            <w:tcW w:w="240" w:type="pct"/>
            <w:vAlign w:val="center"/>
          </w:tcPr>
          <w:p w:rsidR="000A0697" w:rsidRPr="008B3BDB" w:rsidRDefault="000A0697" w:rsidP="004D71C0">
            <w:pPr>
              <w:jc w:val="center"/>
              <w:rPr>
                <w:b/>
                <w:sz w:val="20"/>
                <w:szCs w:val="20"/>
              </w:rPr>
            </w:pPr>
            <w:r w:rsidRPr="008B3BDB">
              <w:rPr>
                <w:b/>
                <w:sz w:val="20"/>
                <w:szCs w:val="20"/>
              </w:rPr>
              <w:t>45,5</w:t>
            </w:r>
          </w:p>
        </w:tc>
        <w:tc>
          <w:tcPr>
            <w:tcW w:w="193" w:type="pct"/>
            <w:shd w:val="clear" w:color="auto" w:fill="auto"/>
            <w:vAlign w:val="center"/>
          </w:tcPr>
          <w:p w:rsidR="000A0697" w:rsidRDefault="000A0697" w:rsidP="004D71C0">
            <w:pPr>
              <w:jc w:val="center"/>
              <w:rPr>
                <w:sz w:val="20"/>
                <w:szCs w:val="20"/>
              </w:rPr>
            </w:pPr>
            <w:r>
              <w:rPr>
                <w:sz w:val="20"/>
                <w:szCs w:val="20"/>
              </w:rPr>
              <w:t>2</w:t>
            </w:r>
          </w:p>
        </w:tc>
        <w:tc>
          <w:tcPr>
            <w:tcW w:w="191" w:type="pct"/>
            <w:shd w:val="clear" w:color="auto" w:fill="auto"/>
            <w:vAlign w:val="center"/>
          </w:tcPr>
          <w:p w:rsidR="000A0697" w:rsidRDefault="000A0697" w:rsidP="004D71C0">
            <w:pPr>
              <w:jc w:val="center"/>
              <w:rPr>
                <w:sz w:val="20"/>
                <w:szCs w:val="20"/>
              </w:rPr>
            </w:pPr>
            <w:r>
              <w:rPr>
                <w:sz w:val="20"/>
                <w:szCs w:val="20"/>
              </w:rPr>
              <w:t>32</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45,5</w:t>
            </w:r>
          </w:p>
        </w:tc>
        <w:tc>
          <w:tcPr>
            <w:tcW w:w="195" w:type="pct"/>
            <w:vAlign w:val="center"/>
          </w:tcPr>
          <w:p w:rsidR="000A0697" w:rsidRDefault="000A0697" w:rsidP="004D71C0">
            <w:pPr>
              <w:jc w:val="center"/>
              <w:rPr>
                <w:sz w:val="20"/>
                <w:szCs w:val="20"/>
              </w:rPr>
            </w:pPr>
            <w:r>
              <w:rPr>
                <w:sz w:val="20"/>
                <w:szCs w:val="20"/>
              </w:rPr>
              <w:t>2</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8</w:t>
            </w:r>
          </w:p>
        </w:tc>
        <w:tc>
          <w:tcPr>
            <w:tcW w:w="1198" w:type="pct"/>
            <w:vAlign w:val="center"/>
          </w:tcPr>
          <w:p w:rsidR="000A0697" w:rsidRDefault="000A0697" w:rsidP="004D71C0">
            <w:pPr>
              <w:rPr>
                <w:sz w:val="20"/>
                <w:szCs w:val="20"/>
              </w:rPr>
            </w:pPr>
            <w:r>
              <w:rPr>
                <w:sz w:val="20"/>
                <w:szCs w:val="20"/>
              </w:rPr>
              <w:t>от разветвления Ду300 в Ду200 до разветвления на дома ул. Центральная №1, №2</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8B3BDB" w:rsidRDefault="000A0697" w:rsidP="004D71C0">
            <w:pPr>
              <w:jc w:val="center"/>
              <w:rPr>
                <w:b/>
                <w:sz w:val="20"/>
                <w:szCs w:val="20"/>
              </w:rPr>
            </w:pPr>
            <w:r w:rsidRPr="008B3BDB">
              <w:rPr>
                <w:b/>
                <w:sz w:val="20"/>
                <w:szCs w:val="20"/>
              </w:rPr>
              <w:t>64,5</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64,5</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9</w:t>
            </w:r>
          </w:p>
        </w:tc>
        <w:tc>
          <w:tcPr>
            <w:tcW w:w="1198" w:type="pct"/>
            <w:vAlign w:val="center"/>
          </w:tcPr>
          <w:p w:rsidR="000A0697" w:rsidRDefault="000A0697" w:rsidP="004D71C0">
            <w:pPr>
              <w:rPr>
                <w:sz w:val="20"/>
                <w:szCs w:val="20"/>
              </w:rPr>
            </w:pPr>
            <w:r>
              <w:rPr>
                <w:sz w:val="20"/>
                <w:szCs w:val="20"/>
              </w:rPr>
              <w:t>от разветвления на дома ул. Центральная №1, №2 до ж.д. №1</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8B3BDB" w:rsidRDefault="000A0697" w:rsidP="004D71C0">
            <w:pPr>
              <w:jc w:val="center"/>
              <w:rPr>
                <w:b/>
                <w:sz w:val="20"/>
                <w:szCs w:val="20"/>
              </w:rPr>
            </w:pPr>
            <w:r w:rsidRPr="008B3BDB">
              <w:rPr>
                <w:b/>
                <w:sz w:val="20"/>
                <w:szCs w:val="20"/>
              </w:rPr>
              <w:t>95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8B3BDB" w:rsidRDefault="000A0697" w:rsidP="004D71C0">
            <w:pPr>
              <w:jc w:val="center"/>
              <w:rPr>
                <w:b/>
                <w:sz w:val="20"/>
                <w:szCs w:val="20"/>
              </w:rPr>
            </w:pPr>
            <w:r w:rsidRPr="008B3BDB">
              <w:rPr>
                <w:b/>
                <w:sz w:val="20"/>
                <w:szCs w:val="20"/>
              </w:rPr>
              <w:t>95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11</w:t>
            </w:r>
          </w:p>
        </w:tc>
        <w:tc>
          <w:tcPr>
            <w:tcW w:w="1198" w:type="pct"/>
            <w:vAlign w:val="center"/>
          </w:tcPr>
          <w:p w:rsidR="000A0697" w:rsidRDefault="000A0697" w:rsidP="004D71C0">
            <w:pPr>
              <w:rPr>
                <w:sz w:val="20"/>
                <w:szCs w:val="20"/>
              </w:rPr>
            </w:pPr>
            <w:r>
              <w:rPr>
                <w:sz w:val="20"/>
                <w:szCs w:val="20"/>
              </w:rPr>
              <w:t xml:space="preserve">от разветвления на дома ул. </w:t>
            </w:r>
            <w:r>
              <w:rPr>
                <w:sz w:val="20"/>
                <w:szCs w:val="20"/>
              </w:rPr>
              <w:lastRenderedPageBreak/>
              <w:t>Центральная №1, №2 до дома 2 (ул. Центральная)</w:t>
            </w:r>
          </w:p>
        </w:tc>
        <w:tc>
          <w:tcPr>
            <w:tcW w:w="191" w:type="pct"/>
            <w:vAlign w:val="center"/>
          </w:tcPr>
          <w:p w:rsidR="000A0697" w:rsidRDefault="000A0697" w:rsidP="004D71C0">
            <w:pPr>
              <w:jc w:val="center"/>
              <w:rPr>
                <w:sz w:val="20"/>
                <w:szCs w:val="20"/>
              </w:rPr>
            </w:pPr>
            <w:r>
              <w:rPr>
                <w:sz w:val="20"/>
                <w:szCs w:val="20"/>
              </w:rPr>
              <w:lastRenderedPageBreak/>
              <w:t>89</w:t>
            </w:r>
          </w:p>
        </w:tc>
        <w:tc>
          <w:tcPr>
            <w:tcW w:w="240" w:type="pct"/>
            <w:vAlign w:val="center"/>
          </w:tcPr>
          <w:p w:rsidR="000A0697" w:rsidRPr="008B3BDB" w:rsidRDefault="000A0697" w:rsidP="004D71C0">
            <w:pPr>
              <w:jc w:val="center"/>
              <w:rPr>
                <w:b/>
                <w:sz w:val="20"/>
                <w:szCs w:val="20"/>
              </w:rPr>
            </w:pPr>
            <w:r>
              <w:rPr>
                <w:b/>
                <w:sz w:val="20"/>
                <w:szCs w:val="20"/>
              </w:rPr>
              <w:t>24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8B3BDB" w:rsidRDefault="000A0697" w:rsidP="004D71C0">
            <w:pPr>
              <w:jc w:val="center"/>
              <w:rPr>
                <w:b/>
                <w:sz w:val="20"/>
                <w:szCs w:val="20"/>
              </w:rPr>
            </w:pPr>
            <w:r>
              <w:rPr>
                <w:b/>
                <w:sz w:val="20"/>
                <w:szCs w:val="20"/>
              </w:rPr>
              <w:t>24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 xml:space="preserve">до </w:t>
            </w:r>
            <w:r>
              <w:rPr>
                <w:sz w:val="20"/>
                <w:szCs w:val="20"/>
              </w:rPr>
              <w:lastRenderedPageBreak/>
              <w:t>1989</w:t>
            </w:r>
          </w:p>
        </w:tc>
        <w:tc>
          <w:tcPr>
            <w:tcW w:w="239" w:type="pct"/>
            <w:vAlign w:val="center"/>
          </w:tcPr>
          <w:p w:rsidR="000A0697" w:rsidRDefault="000A0697" w:rsidP="004D71C0">
            <w:pPr>
              <w:jc w:val="center"/>
              <w:rPr>
                <w:sz w:val="20"/>
                <w:szCs w:val="20"/>
              </w:rPr>
            </w:pPr>
            <w:r>
              <w:rPr>
                <w:sz w:val="20"/>
                <w:szCs w:val="20"/>
              </w:rPr>
              <w:lastRenderedPageBreak/>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 xml:space="preserve">Ст. </w:t>
            </w:r>
            <w:r>
              <w:rPr>
                <w:sz w:val="20"/>
                <w:szCs w:val="20"/>
              </w:rPr>
              <w:lastRenderedPageBreak/>
              <w:t>вата</w:t>
            </w:r>
          </w:p>
        </w:tc>
        <w:tc>
          <w:tcPr>
            <w:tcW w:w="193" w:type="pct"/>
            <w:vAlign w:val="center"/>
          </w:tcPr>
          <w:p w:rsidR="000A0697" w:rsidRPr="00B631C4" w:rsidRDefault="000A0697" w:rsidP="004D71C0">
            <w:pPr>
              <w:jc w:val="center"/>
              <w:rPr>
                <w:sz w:val="20"/>
                <w:szCs w:val="20"/>
              </w:rPr>
            </w:pPr>
            <w:r>
              <w:rPr>
                <w:sz w:val="20"/>
                <w:szCs w:val="20"/>
              </w:rPr>
              <w:lastRenderedPageBreak/>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lastRenderedPageBreak/>
              <w:t>12</w:t>
            </w:r>
          </w:p>
        </w:tc>
        <w:tc>
          <w:tcPr>
            <w:tcW w:w="1198" w:type="pct"/>
            <w:vAlign w:val="center"/>
          </w:tcPr>
          <w:p w:rsidR="000A0697" w:rsidRDefault="000A0697" w:rsidP="004D71C0">
            <w:pPr>
              <w:rPr>
                <w:sz w:val="20"/>
                <w:szCs w:val="20"/>
              </w:rPr>
            </w:pPr>
            <w:r>
              <w:rPr>
                <w:sz w:val="20"/>
                <w:szCs w:val="20"/>
              </w:rPr>
              <w:t>от врезки на дом 2А (ул. Центральная) до дома 2А</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14</w:t>
            </w:r>
          </w:p>
        </w:tc>
        <w:tc>
          <w:tcPr>
            <w:tcW w:w="1198" w:type="pct"/>
            <w:vAlign w:val="center"/>
          </w:tcPr>
          <w:p w:rsidR="000A0697" w:rsidRDefault="000A0697" w:rsidP="004D71C0">
            <w:pPr>
              <w:rPr>
                <w:sz w:val="20"/>
                <w:szCs w:val="20"/>
              </w:rPr>
            </w:pPr>
            <w:r>
              <w:rPr>
                <w:sz w:val="20"/>
                <w:szCs w:val="20"/>
              </w:rPr>
              <w:t>от котельной до разветвления на магазин «Пятерочка» до ж.д. по ул. Свободы</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64418C" w:rsidRDefault="000A0697" w:rsidP="004D71C0">
            <w:pPr>
              <w:jc w:val="center"/>
              <w:rPr>
                <w:b/>
                <w:sz w:val="20"/>
                <w:szCs w:val="20"/>
              </w:rPr>
            </w:pPr>
            <w:r>
              <w:rPr>
                <w:b/>
                <w:sz w:val="20"/>
                <w:szCs w:val="20"/>
              </w:rPr>
              <w:t>472</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372</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разветвления на магазин «Пятерочка» до ж.д. по ул. Свободы до врезки на ж.д. по ул. Свободы</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64418C" w:rsidRDefault="000A0697" w:rsidP="004D71C0">
            <w:pPr>
              <w:jc w:val="center"/>
              <w:rPr>
                <w:b/>
                <w:sz w:val="20"/>
                <w:szCs w:val="20"/>
              </w:rPr>
            </w:pPr>
            <w:r>
              <w:rPr>
                <w:b/>
                <w:sz w:val="20"/>
                <w:szCs w:val="20"/>
              </w:rPr>
              <w:t>112</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112</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15</w:t>
            </w:r>
          </w:p>
        </w:tc>
        <w:tc>
          <w:tcPr>
            <w:tcW w:w="1198" w:type="pct"/>
            <w:vAlign w:val="center"/>
          </w:tcPr>
          <w:p w:rsidR="000A0697" w:rsidRDefault="000A0697" w:rsidP="004D71C0">
            <w:pPr>
              <w:rPr>
                <w:sz w:val="20"/>
                <w:szCs w:val="20"/>
              </w:rPr>
            </w:pPr>
            <w:r>
              <w:rPr>
                <w:sz w:val="20"/>
                <w:szCs w:val="20"/>
              </w:rPr>
              <w:t>от врезки на ж.д. по ул. Свободы до ж.д. ул. Свободы</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64418C" w:rsidRDefault="000A0697" w:rsidP="004D71C0">
            <w:pPr>
              <w:jc w:val="center"/>
              <w:rPr>
                <w:b/>
                <w:sz w:val="20"/>
                <w:szCs w:val="20"/>
              </w:rPr>
            </w:pPr>
            <w:r>
              <w:rPr>
                <w:b/>
                <w:sz w:val="20"/>
                <w:szCs w:val="20"/>
              </w:rPr>
              <w:t>23</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23</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16</w:t>
            </w:r>
          </w:p>
        </w:tc>
        <w:tc>
          <w:tcPr>
            <w:tcW w:w="1198" w:type="pct"/>
            <w:vAlign w:val="center"/>
          </w:tcPr>
          <w:p w:rsidR="000A0697" w:rsidRDefault="000A0697" w:rsidP="004D71C0">
            <w:pPr>
              <w:rPr>
                <w:sz w:val="20"/>
                <w:szCs w:val="20"/>
              </w:rPr>
            </w:pPr>
            <w:r>
              <w:rPr>
                <w:sz w:val="20"/>
                <w:szCs w:val="20"/>
              </w:rPr>
              <w:t>от разветвления на магазин «Пятерочка» до ж.д. по ул. Свободы до врезки Ду80 в Ду100</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64418C" w:rsidRDefault="000A0697" w:rsidP="004D71C0">
            <w:pPr>
              <w:jc w:val="center"/>
              <w:rPr>
                <w:b/>
                <w:sz w:val="20"/>
                <w:szCs w:val="20"/>
              </w:rPr>
            </w:pPr>
            <w:r>
              <w:rPr>
                <w:b/>
                <w:sz w:val="20"/>
                <w:szCs w:val="20"/>
              </w:rPr>
              <w:t>205</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105</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17</w:t>
            </w:r>
          </w:p>
        </w:tc>
        <w:tc>
          <w:tcPr>
            <w:tcW w:w="1198" w:type="pct"/>
            <w:vAlign w:val="center"/>
          </w:tcPr>
          <w:p w:rsidR="000A0697" w:rsidRDefault="000A0697" w:rsidP="004D71C0">
            <w:pPr>
              <w:rPr>
                <w:sz w:val="20"/>
                <w:szCs w:val="20"/>
              </w:rPr>
            </w:pPr>
            <w:r>
              <w:rPr>
                <w:sz w:val="20"/>
                <w:szCs w:val="20"/>
              </w:rPr>
              <w:t>от врезки Ду80 в Ду100 до магазина «Пятерочка»</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64418C" w:rsidRDefault="000A0697" w:rsidP="004D71C0">
            <w:pPr>
              <w:jc w:val="center"/>
              <w:rPr>
                <w:b/>
                <w:sz w:val="20"/>
                <w:szCs w:val="20"/>
              </w:rPr>
            </w:pPr>
            <w:r>
              <w:rPr>
                <w:b/>
                <w:sz w:val="20"/>
                <w:szCs w:val="20"/>
              </w:rPr>
              <w:t>315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215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19</w:t>
            </w:r>
          </w:p>
        </w:tc>
        <w:tc>
          <w:tcPr>
            <w:tcW w:w="1198" w:type="pct"/>
            <w:vAlign w:val="center"/>
          </w:tcPr>
          <w:p w:rsidR="000A0697" w:rsidRDefault="000A0697" w:rsidP="004D71C0">
            <w:pPr>
              <w:rPr>
                <w:sz w:val="20"/>
                <w:szCs w:val="20"/>
              </w:rPr>
            </w:pPr>
            <w:r>
              <w:rPr>
                <w:sz w:val="20"/>
                <w:szCs w:val="20"/>
              </w:rPr>
              <w:t>от Ду100 до Ду65</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64418C" w:rsidRDefault="000A0697" w:rsidP="004D71C0">
            <w:pPr>
              <w:jc w:val="center"/>
              <w:rPr>
                <w:b/>
                <w:sz w:val="20"/>
                <w:szCs w:val="20"/>
              </w:rPr>
            </w:pPr>
            <w:r>
              <w:rPr>
                <w:b/>
                <w:sz w:val="20"/>
                <w:szCs w:val="20"/>
              </w:rPr>
              <w:t>144</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144</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20</w:t>
            </w:r>
          </w:p>
        </w:tc>
        <w:tc>
          <w:tcPr>
            <w:tcW w:w="1198" w:type="pct"/>
            <w:vAlign w:val="center"/>
          </w:tcPr>
          <w:p w:rsidR="000A0697" w:rsidRDefault="000A0697" w:rsidP="004D71C0">
            <w:pPr>
              <w:rPr>
                <w:sz w:val="20"/>
                <w:szCs w:val="20"/>
              </w:rPr>
            </w:pPr>
            <w:r>
              <w:rPr>
                <w:sz w:val="20"/>
                <w:szCs w:val="20"/>
              </w:rPr>
              <w:t>от врезки на ж.д. 11А, 9А до дома 9А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64418C" w:rsidRDefault="000A0697" w:rsidP="004D71C0">
            <w:pPr>
              <w:jc w:val="center"/>
              <w:rPr>
                <w:b/>
                <w:sz w:val="20"/>
                <w:szCs w:val="20"/>
              </w:rPr>
            </w:pPr>
            <w:r>
              <w:rPr>
                <w:b/>
                <w:sz w:val="20"/>
                <w:szCs w:val="20"/>
              </w:rPr>
              <w:t>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21</w:t>
            </w:r>
          </w:p>
        </w:tc>
        <w:tc>
          <w:tcPr>
            <w:tcW w:w="1198" w:type="pct"/>
            <w:vAlign w:val="center"/>
          </w:tcPr>
          <w:p w:rsidR="000A0697" w:rsidRDefault="000A0697" w:rsidP="004D71C0">
            <w:pPr>
              <w:rPr>
                <w:sz w:val="20"/>
                <w:szCs w:val="20"/>
              </w:rPr>
            </w:pPr>
            <w:r>
              <w:rPr>
                <w:sz w:val="20"/>
                <w:szCs w:val="20"/>
              </w:rPr>
              <w:t>от врезки на ж.д. 11А, 9А до ж.д. 11А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64418C" w:rsidRDefault="000A0697" w:rsidP="004D71C0">
            <w:pPr>
              <w:jc w:val="center"/>
              <w:rPr>
                <w:b/>
                <w:sz w:val="20"/>
                <w:szCs w:val="20"/>
              </w:rPr>
            </w:pPr>
            <w:r>
              <w:rPr>
                <w:b/>
                <w:sz w:val="20"/>
                <w:szCs w:val="20"/>
              </w:rPr>
              <w:t>30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30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2014</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22</w:t>
            </w:r>
          </w:p>
        </w:tc>
        <w:tc>
          <w:tcPr>
            <w:tcW w:w="1198" w:type="pct"/>
            <w:vAlign w:val="center"/>
          </w:tcPr>
          <w:p w:rsidR="000A0697" w:rsidRDefault="000A0697" w:rsidP="004D71C0">
            <w:pPr>
              <w:rPr>
                <w:sz w:val="20"/>
                <w:szCs w:val="20"/>
              </w:rPr>
            </w:pPr>
            <w:r>
              <w:rPr>
                <w:sz w:val="20"/>
                <w:szCs w:val="20"/>
              </w:rPr>
              <w:t>от врезки на детский сад до детского сада</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6</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6</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2014</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lastRenderedPageBreak/>
              <w:t>23</w:t>
            </w:r>
          </w:p>
        </w:tc>
        <w:tc>
          <w:tcPr>
            <w:tcW w:w="1198" w:type="pct"/>
            <w:vAlign w:val="center"/>
          </w:tcPr>
          <w:p w:rsidR="000A0697" w:rsidRDefault="000A0697" w:rsidP="004D71C0">
            <w:pPr>
              <w:rPr>
                <w:sz w:val="20"/>
                <w:szCs w:val="20"/>
              </w:rPr>
            </w:pPr>
            <w:r>
              <w:rPr>
                <w:sz w:val="20"/>
                <w:szCs w:val="20"/>
              </w:rPr>
              <w:t>от точки врезки на дом №7 до дома №7</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64418C" w:rsidRDefault="000A0697" w:rsidP="004D71C0">
            <w:pPr>
              <w:jc w:val="center"/>
              <w:rPr>
                <w:b/>
                <w:sz w:val="20"/>
                <w:szCs w:val="20"/>
              </w:rPr>
            </w:pPr>
            <w:r>
              <w:rPr>
                <w:b/>
                <w:sz w:val="20"/>
                <w:szCs w:val="20"/>
              </w:rPr>
              <w:t>17</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17</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24</w:t>
            </w:r>
          </w:p>
        </w:tc>
        <w:tc>
          <w:tcPr>
            <w:tcW w:w="1198" w:type="pct"/>
            <w:vAlign w:val="center"/>
          </w:tcPr>
          <w:p w:rsidR="000A0697" w:rsidRDefault="000A0697" w:rsidP="004D71C0">
            <w:pPr>
              <w:rPr>
                <w:sz w:val="20"/>
                <w:szCs w:val="20"/>
              </w:rPr>
            </w:pPr>
            <w:r>
              <w:rPr>
                <w:sz w:val="20"/>
                <w:szCs w:val="20"/>
              </w:rPr>
              <w:t>от точки врезки на дом №9 до дома №9</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7</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7</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26</w:t>
            </w:r>
          </w:p>
        </w:tc>
        <w:tc>
          <w:tcPr>
            <w:tcW w:w="1198" w:type="pct"/>
            <w:vAlign w:val="center"/>
          </w:tcPr>
          <w:p w:rsidR="000A0697" w:rsidRDefault="000A0697" w:rsidP="004D71C0">
            <w:pPr>
              <w:rPr>
                <w:sz w:val="20"/>
                <w:szCs w:val="20"/>
              </w:rPr>
            </w:pPr>
            <w:r>
              <w:rPr>
                <w:sz w:val="20"/>
                <w:szCs w:val="20"/>
              </w:rPr>
              <w:t>от врезки Ду100 в Ду250 до ТК3</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64418C" w:rsidRDefault="000A0697" w:rsidP="004D71C0">
            <w:pPr>
              <w:jc w:val="center"/>
              <w:rPr>
                <w:b/>
                <w:sz w:val="20"/>
                <w:szCs w:val="20"/>
              </w:rPr>
            </w:pPr>
            <w:r>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20</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229"/>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ТК9 до врезки в Ду250 по ул. Цетральная</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64418C" w:rsidRDefault="000A0697" w:rsidP="004D71C0">
            <w:pPr>
              <w:jc w:val="center"/>
              <w:rPr>
                <w:b/>
                <w:sz w:val="20"/>
                <w:szCs w:val="20"/>
              </w:rPr>
            </w:pPr>
            <w:r>
              <w:rPr>
                <w:b/>
                <w:sz w:val="20"/>
                <w:szCs w:val="20"/>
              </w:rPr>
              <w:t>137</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137</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врезки в Ду300 в Ду250 до врезки Ду250 в Ду200 по ул. Центральная</w:t>
            </w:r>
          </w:p>
        </w:tc>
        <w:tc>
          <w:tcPr>
            <w:tcW w:w="191" w:type="pct"/>
            <w:vAlign w:val="center"/>
          </w:tcPr>
          <w:p w:rsidR="000A0697" w:rsidRDefault="000A0697" w:rsidP="004D71C0">
            <w:pPr>
              <w:jc w:val="center"/>
              <w:rPr>
                <w:sz w:val="20"/>
                <w:szCs w:val="20"/>
              </w:rPr>
            </w:pPr>
            <w:r>
              <w:rPr>
                <w:sz w:val="20"/>
                <w:szCs w:val="20"/>
              </w:rPr>
              <w:t>273</w:t>
            </w:r>
          </w:p>
        </w:tc>
        <w:tc>
          <w:tcPr>
            <w:tcW w:w="240" w:type="pct"/>
            <w:vAlign w:val="center"/>
          </w:tcPr>
          <w:p w:rsidR="000A0697" w:rsidRPr="0064418C" w:rsidRDefault="000A0697" w:rsidP="004D71C0">
            <w:pPr>
              <w:jc w:val="center"/>
              <w:rPr>
                <w:b/>
                <w:sz w:val="20"/>
                <w:szCs w:val="20"/>
              </w:rPr>
            </w:pPr>
            <w:r>
              <w:rPr>
                <w:b/>
                <w:sz w:val="20"/>
                <w:szCs w:val="20"/>
              </w:rPr>
              <w:t>52</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273</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52</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27</w:t>
            </w:r>
          </w:p>
        </w:tc>
        <w:tc>
          <w:tcPr>
            <w:tcW w:w="1198" w:type="pct"/>
            <w:vAlign w:val="center"/>
          </w:tcPr>
          <w:p w:rsidR="000A0697" w:rsidRDefault="000A0697" w:rsidP="004D71C0">
            <w:pPr>
              <w:rPr>
                <w:sz w:val="20"/>
                <w:szCs w:val="20"/>
              </w:rPr>
            </w:pPr>
            <w:r>
              <w:rPr>
                <w:sz w:val="20"/>
                <w:szCs w:val="20"/>
              </w:rPr>
              <w:t>от точки врезки на ж.д. №14, 12, 16 до ж.д. №16</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120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120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врезки на магистральном трубопроводе на ж.д. №15 до ТК3</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64418C" w:rsidRDefault="000A0697" w:rsidP="004D71C0">
            <w:pPr>
              <w:jc w:val="center"/>
              <w:rPr>
                <w:b/>
                <w:sz w:val="20"/>
                <w:szCs w:val="20"/>
              </w:rPr>
            </w:pPr>
            <w:r>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20</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2005</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28</w:t>
            </w:r>
          </w:p>
        </w:tc>
        <w:tc>
          <w:tcPr>
            <w:tcW w:w="1198" w:type="pct"/>
            <w:vAlign w:val="center"/>
          </w:tcPr>
          <w:p w:rsidR="000A0697" w:rsidRDefault="000A0697" w:rsidP="004D71C0">
            <w:pPr>
              <w:rPr>
                <w:sz w:val="20"/>
                <w:szCs w:val="20"/>
              </w:rPr>
            </w:pPr>
            <w:r>
              <w:rPr>
                <w:sz w:val="20"/>
                <w:szCs w:val="20"/>
              </w:rPr>
              <w:t>от ТК3 до дома №15</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31</w:t>
            </w:r>
          </w:p>
        </w:tc>
        <w:tc>
          <w:tcPr>
            <w:tcW w:w="1198" w:type="pct"/>
            <w:vAlign w:val="center"/>
          </w:tcPr>
          <w:p w:rsidR="000A0697" w:rsidRDefault="000A0697" w:rsidP="004D71C0">
            <w:pPr>
              <w:rPr>
                <w:sz w:val="20"/>
                <w:szCs w:val="20"/>
              </w:rPr>
            </w:pPr>
            <w:r>
              <w:rPr>
                <w:sz w:val="20"/>
                <w:szCs w:val="20"/>
              </w:rPr>
              <w:t>от рвезки на РАЙПО до РАЙПО</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64418C" w:rsidRDefault="000A0697" w:rsidP="004D71C0">
            <w:pPr>
              <w:jc w:val="center"/>
              <w:rPr>
                <w:b/>
                <w:sz w:val="20"/>
                <w:szCs w:val="20"/>
              </w:rPr>
            </w:pPr>
            <w:r>
              <w:rPr>
                <w:b/>
                <w:sz w:val="20"/>
                <w:szCs w:val="20"/>
              </w:rPr>
              <w:t>40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40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32</w:t>
            </w:r>
          </w:p>
        </w:tc>
        <w:tc>
          <w:tcPr>
            <w:tcW w:w="1198" w:type="pct"/>
            <w:vAlign w:val="center"/>
          </w:tcPr>
          <w:p w:rsidR="000A0697" w:rsidRDefault="000A0697" w:rsidP="004D71C0">
            <w:pPr>
              <w:rPr>
                <w:sz w:val="20"/>
                <w:szCs w:val="20"/>
              </w:rPr>
            </w:pPr>
            <w:r>
              <w:rPr>
                <w:sz w:val="20"/>
                <w:szCs w:val="20"/>
              </w:rPr>
              <w:t>от врезки на ж.д. 12А до дома 12А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64418C" w:rsidRDefault="000A0697" w:rsidP="004D71C0">
            <w:pPr>
              <w:jc w:val="center"/>
              <w:rPr>
                <w:b/>
                <w:sz w:val="20"/>
                <w:szCs w:val="20"/>
              </w:rPr>
            </w:pPr>
            <w:r>
              <w:rPr>
                <w:b/>
                <w:sz w:val="20"/>
                <w:szCs w:val="20"/>
              </w:rPr>
              <w:t>55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55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2011</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транзит по ж.д. 12А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64418C" w:rsidRDefault="000A0697" w:rsidP="004D71C0">
            <w:pPr>
              <w:jc w:val="center"/>
              <w:rPr>
                <w:b/>
                <w:sz w:val="20"/>
                <w:szCs w:val="20"/>
              </w:rPr>
            </w:pPr>
            <w:r>
              <w:rPr>
                <w:b/>
                <w:sz w:val="20"/>
                <w:szCs w:val="20"/>
              </w:rPr>
              <w:t>80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80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33</w:t>
            </w:r>
          </w:p>
        </w:tc>
        <w:tc>
          <w:tcPr>
            <w:tcW w:w="1198" w:type="pct"/>
            <w:vAlign w:val="center"/>
          </w:tcPr>
          <w:p w:rsidR="000A0697" w:rsidRDefault="000A0697" w:rsidP="004D71C0">
            <w:pPr>
              <w:rPr>
                <w:sz w:val="20"/>
                <w:szCs w:val="20"/>
              </w:rPr>
            </w:pPr>
            <w:r>
              <w:rPr>
                <w:sz w:val="20"/>
                <w:szCs w:val="20"/>
              </w:rPr>
              <w:t>от дома 12А до Бара (ул. Советская)</w:t>
            </w:r>
          </w:p>
        </w:tc>
        <w:tc>
          <w:tcPr>
            <w:tcW w:w="191" w:type="pct"/>
            <w:vAlign w:val="center"/>
          </w:tcPr>
          <w:p w:rsidR="000A0697" w:rsidRDefault="000A0697" w:rsidP="004D71C0">
            <w:pPr>
              <w:jc w:val="center"/>
              <w:rPr>
                <w:sz w:val="20"/>
                <w:szCs w:val="20"/>
              </w:rPr>
            </w:pPr>
            <w:r>
              <w:rPr>
                <w:sz w:val="20"/>
                <w:szCs w:val="20"/>
              </w:rPr>
              <w:t>32</w:t>
            </w:r>
          </w:p>
        </w:tc>
        <w:tc>
          <w:tcPr>
            <w:tcW w:w="240" w:type="pct"/>
            <w:vAlign w:val="center"/>
          </w:tcPr>
          <w:p w:rsidR="000A0697" w:rsidRPr="0064418C" w:rsidRDefault="000A0697" w:rsidP="004D71C0">
            <w:pPr>
              <w:jc w:val="center"/>
              <w:rPr>
                <w:b/>
                <w:sz w:val="20"/>
                <w:szCs w:val="20"/>
              </w:rPr>
            </w:pPr>
            <w:r>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2</w:t>
            </w:r>
          </w:p>
        </w:tc>
        <w:tc>
          <w:tcPr>
            <w:tcW w:w="191" w:type="pct"/>
            <w:shd w:val="clear" w:color="auto" w:fill="auto"/>
            <w:vAlign w:val="center"/>
          </w:tcPr>
          <w:p w:rsidR="000A0697" w:rsidRDefault="000A0697" w:rsidP="004D71C0">
            <w:pPr>
              <w:jc w:val="center"/>
              <w:rPr>
                <w:sz w:val="20"/>
                <w:szCs w:val="20"/>
              </w:rPr>
            </w:pPr>
            <w:r>
              <w:rPr>
                <w:sz w:val="20"/>
                <w:szCs w:val="20"/>
              </w:rPr>
              <w:t>32</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20</w:t>
            </w:r>
          </w:p>
        </w:tc>
        <w:tc>
          <w:tcPr>
            <w:tcW w:w="195" w:type="pct"/>
            <w:vAlign w:val="center"/>
          </w:tcPr>
          <w:p w:rsidR="000A0697" w:rsidRDefault="000A0697" w:rsidP="004D71C0">
            <w:pPr>
              <w:jc w:val="center"/>
              <w:rPr>
                <w:sz w:val="20"/>
                <w:szCs w:val="20"/>
              </w:rPr>
            </w:pPr>
            <w:r>
              <w:rPr>
                <w:sz w:val="20"/>
                <w:szCs w:val="20"/>
              </w:rPr>
              <w:t>2</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34</w:t>
            </w:r>
          </w:p>
        </w:tc>
        <w:tc>
          <w:tcPr>
            <w:tcW w:w="1198" w:type="pct"/>
            <w:vAlign w:val="center"/>
          </w:tcPr>
          <w:p w:rsidR="000A0697" w:rsidRDefault="000A0697" w:rsidP="004D71C0">
            <w:pPr>
              <w:rPr>
                <w:sz w:val="20"/>
                <w:szCs w:val="20"/>
              </w:rPr>
            </w:pPr>
            <w:r>
              <w:rPr>
                <w:sz w:val="20"/>
                <w:szCs w:val="20"/>
              </w:rPr>
              <w:t>от ТК6 на дом №19</w:t>
            </w:r>
          </w:p>
        </w:tc>
        <w:tc>
          <w:tcPr>
            <w:tcW w:w="191" w:type="pct"/>
            <w:vAlign w:val="center"/>
          </w:tcPr>
          <w:p w:rsidR="000A0697" w:rsidRDefault="000A0697" w:rsidP="004D71C0">
            <w:pPr>
              <w:jc w:val="center"/>
              <w:rPr>
                <w:sz w:val="20"/>
                <w:szCs w:val="20"/>
              </w:rPr>
            </w:pPr>
            <w:r>
              <w:rPr>
                <w:sz w:val="20"/>
                <w:szCs w:val="20"/>
              </w:rPr>
              <w:t>133</w:t>
            </w:r>
          </w:p>
        </w:tc>
        <w:tc>
          <w:tcPr>
            <w:tcW w:w="240" w:type="pct"/>
            <w:vAlign w:val="center"/>
          </w:tcPr>
          <w:p w:rsidR="000A0697" w:rsidRPr="0064418C" w:rsidRDefault="000A0697" w:rsidP="004D71C0">
            <w:pPr>
              <w:jc w:val="center"/>
              <w:rPr>
                <w:b/>
                <w:sz w:val="20"/>
                <w:szCs w:val="20"/>
              </w:rPr>
            </w:pPr>
            <w:r>
              <w:rPr>
                <w:b/>
                <w:sz w:val="20"/>
                <w:szCs w:val="20"/>
              </w:rPr>
              <w:t>29</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133</w:t>
            </w:r>
          </w:p>
        </w:tc>
        <w:tc>
          <w:tcPr>
            <w:tcW w:w="240" w:type="pct"/>
            <w:shd w:val="clear" w:color="auto" w:fill="auto"/>
            <w:noWrap/>
            <w:vAlign w:val="center"/>
          </w:tcPr>
          <w:p w:rsidR="000A0697" w:rsidRPr="0064418C" w:rsidRDefault="000A0697" w:rsidP="004D71C0">
            <w:pPr>
              <w:jc w:val="center"/>
              <w:rPr>
                <w:b/>
                <w:sz w:val="20"/>
                <w:szCs w:val="20"/>
              </w:rPr>
            </w:pPr>
            <w:r>
              <w:rPr>
                <w:b/>
                <w:sz w:val="20"/>
                <w:szCs w:val="20"/>
              </w:rPr>
              <w:t>29</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2010</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lastRenderedPageBreak/>
              <w:t>35</w:t>
            </w:r>
          </w:p>
        </w:tc>
        <w:tc>
          <w:tcPr>
            <w:tcW w:w="1198" w:type="pct"/>
            <w:vAlign w:val="center"/>
          </w:tcPr>
          <w:p w:rsidR="000A0697" w:rsidRDefault="000A0697" w:rsidP="004D71C0">
            <w:pPr>
              <w:rPr>
                <w:sz w:val="20"/>
                <w:szCs w:val="20"/>
              </w:rPr>
            </w:pPr>
            <w:r>
              <w:rPr>
                <w:sz w:val="20"/>
                <w:szCs w:val="20"/>
              </w:rPr>
              <w:t>от ТК8 на дом №17</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2D5581" w:rsidRDefault="000A0697" w:rsidP="004D71C0">
            <w:pPr>
              <w:jc w:val="center"/>
              <w:rPr>
                <w:b/>
                <w:sz w:val="20"/>
                <w:szCs w:val="20"/>
              </w:rPr>
            </w:pPr>
            <w:r w:rsidRPr="002D5581">
              <w:rPr>
                <w:b/>
                <w:sz w:val="20"/>
                <w:szCs w:val="20"/>
              </w:rPr>
              <w:t>33</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33</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36</w:t>
            </w:r>
          </w:p>
        </w:tc>
        <w:tc>
          <w:tcPr>
            <w:tcW w:w="1198" w:type="pct"/>
            <w:vAlign w:val="center"/>
          </w:tcPr>
          <w:p w:rsidR="000A0697" w:rsidRDefault="000A0697" w:rsidP="004D71C0">
            <w:pPr>
              <w:rPr>
                <w:sz w:val="20"/>
                <w:szCs w:val="20"/>
              </w:rPr>
            </w:pPr>
            <w:r>
              <w:rPr>
                <w:sz w:val="20"/>
                <w:szCs w:val="20"/>
              </w:rPr>
              <w:t>от ТК6 до ТК9</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2D5581" w:rsidRDefault="000A0697" w:rsidP="004D71C0">
            <w:pPr>
              <w:jc w:val="center"/>
              <w:rPr>
                <w:b/>
                <w:sz w:val="20"/>
                <w:szCs w:val="20"/>
              </w:rPr>
            </w:pPr>
            <w:r w:rsidRPr="002D5581">
              <w:rPr>
                <w:b/>
                <w:sz w:val="20"/>
                <w:szCs w:val="20"/>
              </w:rPr>
              <w:t>92</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92</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37</w:t>
            </w:r>
          </w:p>
        </w:tc>
        <w:tc>
          <w:tcPr>
            <w:tcW w:w="1198" w:type="pct"/>
            <w:vAlign w:val="center"/>
          </w:tcPr>
          <w:p w:rsidR="000A0697" w:rsidRDefault="000A0697" w:rsidP="004D71C0">
            <w:pPr>
              <w:rPr>
                <w:sz w:val="20"/>
                <w:szCs w:val="20"/>
              </w:rPr>
            </w:pPr>
            <w:r>
              <w:rPr>
                <w:sz w:val="20"/>
                <w:szCs w:val="20"/>
              </w:rPr>
              <w:t>от ТК7 на дом №16 (ул. Советская)</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2D5581" w:rsidRDefault="000A0697" w:rsidP="004D71C0">
            <w:pPr>
              <w:jc w:val="center"/>
              <w:rPr>
                <w:b/>
                <w:sz w:val="20"/>
                <w:szCs w:val="20"/>
              </w:rPr>
            </w:pPr>
            <w:r w:rsidRPr="002D5581">
              <w:rPr>
                <w:b/>
                <w:sz w:val="20"/>
                <w:szCs w:val="20"/>
              </w:rPr>
              <w:t>120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120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38</w:t>
            </w:r>
          </w:p>
        </w:tc>
        <w:tc>
          <w:tcPr>
            <w:tcW w:w="1198" w:type="pct"/>
            <w:vAlign w:val="center"/>
          </w:tcPr>
          <w:p w:rsidR="000A0697" w:rsidRDefault="000A0697" w:rsidP="004D71C0">
            <w:pPr>
              <w:rPr>
                <w:sz w:val="20"/>
                <w:szCs w:val="20"/>
              </w:rPr>
            </w:pPr>
            <w:r>
              <w:rPr>
                <w:sz w:val="20"/>
                <w:szCs w:val="20"/>
              </w:rPr>
              <w:t>от Ду50 на дом №12 (ул. Советская)</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2D5581" w:rsidRDefault="000A0697" w:rsidP="004D71C0">
            <w:pPr>
              <w:jc w:val="center"/>
              <w:rPr>
                <w:b/>
                <w:sz w:val="20"/>
                <w:szCs w:val="20"/>
              </w:rPr>
            </w:pPr>
            <w:r w:rsidRPr="002D5581">
              <w:rPr>
                <w:b/>
                <w:sz w:val="20"/>
                <w:szCs w:val="20"/>
              </w:rPr>
              <w:t>3</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3</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39</w:t>
            </w:r>
          </w:p>
        </w:tc>
        <w:tc>
          <w:tcPr>
            <w:tcW w:w="1198" w:type="pct"/>
            <w:vAlign w:val="center"/>
          </w:tcPr>
          <w:p w:rsidR="000A0697" w:rsidRDefault="000A0697" w:rsidP="004D71C0">
            <w:pPr>
              <w:rPr>
                <w:sz w:val="20"/>
                <w:szCs w:val="20"/>
              </w:rPr>
            </w:pPr>
            <w:r>
              <w:rPr>
                <w:sz w:val="20"/>
                <w:szCs w:val="20"/>
              </w:rPr>
              <w:t>от Ду50 на дом №14 (Центральная ул.)</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2D5581" w:rsidRDefault="000A0697" w:rsidP="004D71C0">
            <w:pPr>
              <w:jc w:val="center"/>
              <w:rPr>
                <w:b/>
                <w:sz w:val="20"/>
                <w:szCs w:val="20"/>
              </w:rPr>
            </w:pPr>
            <w:r w:rsidRPr="002D5581">
              <w:rPr>
                <w:b/>
                <w:sz w:val="20"/>
                <w:szCs w:val="20"/>
              </w:rPr>
              <w:t>6</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2D5581" w:rsidRDefault="000A0697" w:rsidP="004D71C0">
            <w:pPr>
              <w:jc w:val="center"/>
              <w:rPr>
                <w:b/>
                <w:sz w:val="20"/>
                <w:szCs w:val="20"/>
              </w:rPr>
            </w:pPr>
            <w:r w:rsidRPr="002D5581">
              <w:rPr>
                <w:b/>
                <w:sz w:val="20"/>
                <w:szCs w:val="20"/>
              </w:rPr>
              <w:t>6</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40</w:t>
            </w:r>
          </w:p>
        </w:tc>
        <w:tc>
          <w:tcPr>
            <w:tcW w:w="1198" w:type="pct"/>
            <w:vAlign w:val="center"/>
          </w:tcPr>
          <w:p w:rsidR="000A0697" w:rsidRDefault="000A0697" w:rsidP="004D71C0">
            <w:pPr>
              <w:rPr>
                <w:sz w:val="20"/>
                <w:szCs w:val="20"/>
              </w:rPr>
            </w:pPr>
            <w:r>
              <w:rPr>
                <w:sz w:val="20"/>
                <w:szCs w:val="20"/>
              </w:rPr>
              <w:t>от врезки на ж.д. №16 до дома №16</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B2000" w:rsidRDefault="000A0697" w:rsidP="004D71C0">
            <w:pPr>
              <w:jc w:val="center"/>
              <w:rPr>
                <w:b/>
                <w:sz w:val="20"/>
                <w:szCs w:val="20"/>
              </w:rPr>
            </w:pPr>
            <w:r w:rsidRPr="00AB2000">
              <w:rPr>
                <w:b/>
                <w:sz w:val="20"/>
                <w:szCs w:val="20"/>
              </w:rPr>
              <w:t>55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55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41</w:t>
            </w:r>
          </w:p>
        </w:tc>
        <w:tc>
          <w:tcPr>
            <w:tcW w:w="1198" w:type="pct"/>
            <w:vAlign w:val="center"/>
          </w:tcPr>
          <w:p w:rsidR="000A0697" w:rsidRDefault="000A0697" w:rsidP="004D71C0">
            <w:pPr>
              <w:rPr>
                <w:sz w:val="20"/>
                <w:szCs w:val="20"/>
              </w:rPr>
            </w:pPr>
            <w:r>
              <w:rPr>
                <w:sz w:val="20"/>
                <w:szCs w:val="20"/>
              </w:rPr>
              <w:t>от ТК9 до дома 14А, 10 (ул. Советская) (транзит по дому)</w:t>
            </w:r>
          </w:p>
        </w:tc>
        <w:tc>
          <w:tcPr>
            <w:tcW w:w="191" w:type="pct"/>
            <w:vAlign w:val="center"/>
          </w:tcPr>
          <w:p w:rsidR="000A0697" w:rsidRDefault="000A0697" w:rsidP="004D71C0">
            <w:pPr>
              <w:jc w:val="center"/>
              <w:rPr>
                <w:sz w:val="20"/>
                <w:szCs w:val="20"/>
              </w:rPr>
            </w:pPr>
            <w:r>
              <w:rPr>
                <w:sz w:val="20"/>
                <w:szCs w:val="20"/>
              </w:rPr>
              <w:t>133</w:t>
            </w:r>
          </w:p>
        </w:tc>
        <w:tc>
          <w:tcPr>
            <w:tcW w:w="240" w:type="pct"/>
            <w:vAlign w:val="center"/>
          </w:tcPr>
          <w:p w:rsidR="000A0697" w:rsidRPr="00AB2000" w:rsidRDefault="000A0697" w:rsidP="004D71C0">
            <w:pPr>
              <w:jc w:val="center"/>
              <w:rPr>
                <w:b/>
                <w:sz w:val="20"/>
                <w:szCs w:val="20"/>
              </w:rPr>
            </w:pPr>
            <w:r w:rsidRPr="00AB2000">
              <w:rPr>
                <w:b/>
                <w:sz w:val="20"/>
                <w:szCs w:val="20"/>
              </w:rPr>
              <w:t>210</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133</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210</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42</w:t>
            </w:r>
          </w:p>
        </w:tc>
        <w:tc>
          <w:tcPr>
            <w:tcW w:w="1198" w:type="pct"/>
            <w:vAlign w:val="center"/>
          </w:tcPr>
          <w:p w:rsidR="000A0697" w:rsidRDefault="000A0697" w:rsidP="004D71C0">
            <w:pPr>
              <w:rPr>
                <w:sz w:val="20"/>
                <w:szCs w:val="20"/>
              </w:rPr>
            </w:pPr>
            <w:r>
              <w:rPr>
                <w:sz w:val="20"/>
                <w:szCs w:val="20"/>
              </w:rPr>
              <w:t>от ТК9 до дома №21</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AB2000" w:rsidRDefault="000A0697" w:rsidP="004D71C0">
            <w:pPr>
              <w:jc w:val="center"/>
              <w:rPr>
                <w:b/>
                <w:sz w:val="20"/>
                <w:szCs w:val="20"/>
              </w:rPr>
            </w:pPr>
            <w:r w:rsidRPr="00AB2000">
              <w:rPr>
                <w:b/>
                <w:sz w:val="20"/>
                <w:szCs w:val="20"/>
              </w:rPr>
              <w:t>62</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62</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2000</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43</w:t>
            </w:r>
          </w:p>
        </w:tc>
        <w:tc>
          <w:tcPr>
            <w:tcW w:w="1198" w:type="pct"/>
            <w:vAlign w:val="center"/>
          </w:tcPr>
          <w:p w:rsidR="000A0697" w:rsidRDefault="000A0697" w:rsidP="004D71C0">
            <w:pPr>
              <w:rPr>
                <w:sz w:val="20"/>
                <w:szCs w:val="20"/>
              </w:rPr>
            </w:pPr>
            <w:r>
              <w:rPr>
                <w:sz w:val="20"/>
                <w:szCs w:val="20"/>
              </w:rPr>
              <w:t>от ТК9 до ТК10</w:t>
            </w:r>
          </w:p>
        </w:tc>
        <w:tc>
          <w:tcPr>
            <w:tcW w:w="191" w:type="pct"/>
            <w:vAlign w:val="center"/>
          </w:tcPr>
          <w:p w:rsidR="000A0697" w:rsidRDefault="000A0697" w:rsidP="004D71C0">
            <w:pPr>
              <w:jc w:val="center"/>
              <w:rPr>
                <w:sz w:val="20"/>
                <w:szCs w:val="20"/>
              </w:rPr>
            </w:pPr>
            <w:r>
              <w:rPr>
                <w:sz w:val="20"/>
                <w:szCs w:val="20"/>
              </w:rPr>
              <w:t>159</w:t>
            </w:r>
          </w:p>
        </w:tc>
        <w:tc>
          <w:tcPr>
            <w:tcW w:w="240" w:type="pct"/>
            <w:vAlign w:val="center"/>
          </w:tcPr>
          <w:p w:rsidR="000A0697" w:rsidRPr="00AB2000" w:rsidRDefault="000A0697" w:rsidP="004D71C0">
            <w:pPr>
              <w:jc w:val="center"/>
              <w:rPr>
                <w:b/>
                <w:sz w:val="20"/>
                <w:szCs w:val="20"/>
              </w:rPr>
            </w:pPr>
            <w:r w:rsidRPr="00AB2000">
              <w:rPr>
                <w:b/>
                <w:sz w:val="20"/>
                <w:szCs w:val="20"/>
              </w:rPr>
              <w:t>116</w:t>
            </w:r>
          </w:p>
        </w:tc>
        <w:tc>
          <w:tcPr>
            <w:tcW w:w="193" w:type="pct"/>
            <w:shd w:val="clear" w:color="auto" w:fill="auto"/>
            <w:vAlign w:val="center"/>
          </w:tcPr>
          <w:p w:rsidR="000A0697" w:rsidRDefault="000A0697" w:rsidP="004D71C0">
            <w:pPr>
              <w:jc w:val="center"/>
              <w:rPr>
                <w:sz w:val="20"/>
                <w:szCs w:val="20"/>
              </w:rPr>
            </w:pPr>
            <w:r>
              <w:rPr>
                <w:sz w:val="20"/>
                <w:szCs w:val="20"/>
              </w:rPr>
              <w:t>4,5</w:t>
            </w:r>
          </w:p>
        </w:tc>
        <w:tc>
          <w:tcPr>
            <w:tcW w:w="191" w:type="pct"/>
            <w:shd w:val="clear" w:color="auto" w:fill="auto"/>
            <w:vAlign w:val="center"/>
          </w:tcPr>
          <w:p w:rsidR="000A0697" w:rsidRDefault="000A0697" w:rsidP="004D71C0">
            <w:pPr>
              <w:jc w:val="center"/>
              <w:rPr>
                <w:sz w:val="20"/>
                <w:szCs w:val="20"/>
              </w:rPr>
            </w:pPr>
            <w:r>
              <w:rPr>
                <w:sz w:val="20"/>
                <w:szCs w:val="20"/>
              </w:rPr>
              <w:t>159</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116</w:t>
            </w:r>
          </w:p>
        </w:tc>
        <w:tc>
          <w:tcPr>
            <w:tcW w:w="195" w:type="pct"/>
            <w:vAlign w:val="center"/>
          </w:tcPr>
          <w:p w:rsidR="000A0697" w:rsidRDefault="000A0697" w:rsidP="004D71C0">
            <w:pPr>
              <w:jc w:val="center"/>
              <w:rPr>
                <w:sz w:val="20"/>
                <w:szCs w:val="20"/>
              </w:rPr>
            </w:pPr>
            <w:r>
              <w:rPr>
                <w:sz w:val="20"/>
                <w:szCs w:val="20"/>
              </w:rPr>
              <w:t>4,5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44</w:t>
            </w:r>
          </w:p>
        </w:tc>
        <w:tc>
          <w:tcPr>
            <w:tcW w:w="1198" w:type="pct"/>
            <w:vAlign w:val="center"/>
          </w:tcPr>
          <w:p w:rsidR="000A0697" w:rsidRDefault="000A0697" w:rsidP="004D71C0">
            <w:pPr>
              <w:rPr>
                <w:sz w:val="20"/>
                <w:szCs w:val="20"/>
              </w:rPr>
            </w:pPr>
            <w:r>
              <w:rPr>
                <w:sz w:val="20"/>
                <w:szCs w:val="20"/>
              </w:rPr>
              <w:t>от ТК10 до ТК11</w:t>
            </w:r>
          </w:p>
        </w:tc>
        <w:tc>
          <w:tcPr>
            <w:tcW w:w="191" w:type="pct"/>
            <w:vAlign w:val="center"/>
          </w:tcPr>
          <w:p w:rsidR="000A0697" w:rsidRDefault="000A0697" w:rsidP="004D71C0">
            <w:pPr>
              <w:jc w:val="center"/>
              <w:rPr>
                <w:sz w:val="20"/>
                <w:szCs w:val="20"/>
              </w:rPr>
            </w:pPr>
            <w:r>
              <w:rPr>
                <w:sz w:val="20"/>
                <w:szCs w:val="20"/>
              </w:rPr>
              <w:t>159</w:t>
            </w:r>
          </w:p>
        </w:tc>
        <w:tc>
          <w:tcPr>
            <w:tcW w:w="240" w:type="pct"/>
            <w:vAlign w:val="center"/>
          </w:tcPr>
          <w:p w:rsidR="000A0697" w:rsidRPr="00AB2000" w:rsidRDefault="000A0697" w:rsidP="004D71C0">
            <w:pPr>
              <w:jc w:val="center"/>
              <w:rPr>
                <w:b/>
                <w:sz w:val="20"/>
                <w:szCs w:val="20"/>
              </w:rPr>
            </w:pPr>
            <w:r w:rsidRPr="00AB2000">
              <w:rPr>
                <w:b/>
                <w:sz w:val="20"/>
                <w:szCs w:val="20"/>
              </w:rPr>
              <w:t>68</w:t>
            </w:r>
          </w:p>
        </w:tc>
        <w:tc>
          <w:tcPr>
            <w:tcW w:w="193" w:type="pct"/>
            <w:shd w:val="clear" w:color="auto" w:fill="auto"/>
            <w:vAlign w:val="center"/>
          </w:tcPr>
          <w:p w:rsidR="000A0697" w:rsidRDefault="000A0697" w:rsidP="004D71C0">
            <w:pPr>
              <w:jc w:val="center"/>
              <w:rPr>
                <w:sz w:val="20"/>
                <w:szCs w:val="20"/>
              </w:rPr>
            </w:pPr>
            <w:r>
              <w:rPr>
                <w:sz w:val="20"/>
                <w:szCs w:val="20"/>
              </w:rPr>
              <w:t>4,5</w:t>
            </w:r>
          </w:p>
        </w:tc>
        <w:tc>
          <w:tcPr>
            <w:tcW w:w="191" w:type="pct"/>
            <w:shd w:val="clear" w:color="auto" w:fill="auto"/>
            <w:vAlign w:val="center"/>
          </w:tcPr>
          <w:p w:rsidR="000A0697" w:rsidRDefault="000A0697" w:rsidP="004D71C0">
            <w:pPr>
              <w:jc w:val="center"/>
              <w:rPr>
                <w:sz w:val="20"/>
                <w:szCs w:val="20"/>
              </w:rPr>
            </w:pPr>
            <w:r>
              <w:rPr>
                <w:sz w:val="20"/>
                <w:szCs w:val="20"/>
              </w:rPr>
              <w:t>159</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68</w:t>
            </w:r>
          </w:p>
        </w:tc>
        <w:tc>
          <w:tcPr>
            <w:tcW w:w="195" w:type="pct"/>
            <w:vAlign w:val="center"/>
          </w:tcPr>
          <w:p w:rsidR="000A0697" w:rsidRDefault="000A0697" w:rsidP="004D71C0">
            <w:pPr>
              <w:jc w:val="center"/>
              <w:rPr>
                <w:sz w:val="20"/>
                <w:szCs w:val="20"/>
              </w:rPr>
            </w:pPr>
            <w:r>
              <w:rPr>
                <w:sz w:val="20"/>
                <w:szCs w:val="20"/>
              </w:rPr>
              <w:t>4,5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45</w:t>
            </w:r>
          </w:p>
        </w:tc>
        <w:tc>
          <w:tcPr>
            <w:tcW w:w="1198" w:type="pct"/>
            <w:vAlign w:val="center"/>
          </w:tcPr>
          <w:p w:rsidR="000A0697" w:rsidRDefault="000A0697" w:rsidP="004D71C0">
            <w:pPr>
              <w:rPr>
                <w:sz w:val="20"/>
                <w:szCs w:val="20"/>
              </w:rPr>
            </w:pPr>
            <w:r>
              <w:rPr>
                <w:sz w:val="20"/>
                <w:szCs w:val="20"/>
              </w:rPr>
              <w:t>от ТК11 до ТК12</w:t>
            </w:r>
          </w:p>
        </w:tc>
        <w:tc>
          <w:tcPr>
            <w:tcW w:w="191" w:type="pct"/>
            <w:vAlign w:val="center"/>
          </w:tcPr>
          <w:p w:rsidR="000A0697" w:rsidRDefault="000A0697" w:rsidP="004D71C0">
            <w:pPr>
              <w:jc w:val="center"/>
              <w:rPr>
                <w:sz w:val="20"/>
                <w:szCs w:val="20"/>
              </w:rPr>
            </w:pPr>
            <w:r>
              <w:rPr>
                <w:sz w:val="20"/>
                <w:szCs w:val="20"/>
              </w:rPr>
              <w:t>133</w:t>
            </w:r>
          </w:p>
        </w:tc>
        <w:tc>
          <w:tcPr>
            <w:tcW w:w="240" w:type="pct"/>
            <w:vAlign w:val="center"/>
          </w:tcPr>
          <w:p w:rsidR="000A0697" w:rsidRPr="00AB2000" w:rsidRDefault="000A0697" w:rsidP="004D71C0">
            <w:pPr>
              <w:jc w:val="center"/>
              <w:rPr>
                <w:b/>
                <w:sz w:val="20"/>
                <w:szCs w:val="20"/>
              </w:rPr>
            </w:pPr>
            <w:r w:rsidRPr="00AB2000">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133</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20</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46</w:t>
            </w:r>
          </w:p>
        </w:tc>
        <w:tc>
          <w:tcPr>
            <w:tcW w:w="1198" w:type="pct"/>
            <w:vAlign w:val="center"/>
          </w:tcPr>
          <w:p w:rsidR="000A0697" w:rsidRDefault="000A0697" w:rsidP="004D71C0">
            <w:pPr>
              <w:rPr>
                <w:sz w:val="20"/>
                <w:szCs w:val="20"/>
              </w:rPr>
            </w:pPr>
            <w:r>
              <w:rPr>
                <w:sz w:val="20"/>
                <w:szCs w:val="20"/>
              </w:rPr>
              <w:t>от ТК12 до дома №18</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AB2000" w:rsidRDefault="000A0697" w:rsidP="004D71C0">
            <w:pPr>
              <w:jc w:val="center"/>
              <w:rPr>
                <w:b/>
                <w:sz w:val="20"/>
                <w:szCs w:val="20"/>
              </w:rPr>
            </w:pPr>
            <w:r w:rsidRPr="00AB2000">
              <w:rPr>
                <w:b/>
                <w:sz w:val="20"/>
                <w:szCs w:val="20"/>
              </w:rPr>
              <w:t>4</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4</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47</w:t>
            </w:r>
          </w:p>
        </w:tc>
        <w:tc>
          <w:tcPr>
            <w:tcW w:w="1198" w:type="pct"/>
            <w:vAlign w:val="center"/>
          </w:tcPr>
          <w:p w:rsidR="000A0697" w:rsidRDefault="000A0697" w:rsidP="004D71C0">
            <w:pPr>
              <w:rPr>
                <w:sz w:val="20"/>
                <w:szCs w:val="20"/>
              </w:rPr>
            </w:pPr>
            <w:r>
              <w:rPr>
                <w:sz w:val="20"/>
                <w:szCs w:val="20"/>
              </w:rPr>
              <w:t>от ТК12 до дома 16А</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AB2000" w:rsidRDefault="000A0697" w:rsidP="004D71C0">
            <w:pPr>
              <w:jc w:val="center"/>
              <w:rPr>
                <w:b/>
                <w:sz w:val="20"/>
                <w:szCs w:val="20"/>
              </w:rPr>
            </w:pPr>
            <w:r w:rsidRPr="00AB2000">
              <w:rPr>
                <w:b/>
                <w:sz w:val="20"/>
                <w:szCs w:val="20"/>
              </w:rPr>
              <w:t>60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60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 xml:space="preserve">до </w:t>
            </w:r>
            <w:r>
              <w:rPr>
                <w:sz w:val="20"/>
                <w:szCs w:val="20"/>
              </w:rPr>
              <w:lastRenderedPageBreak/>
              <w:t>1989</w:t>
            </w:r>
          </w:p>
        </w:tc>
        <w:tc>
          <w:tcPr>
            <w:tcW w:w="239" w:type="pct"/>
            <w:vAlign w:val="center"/>
          </w:tcPr>
          <w:p w:rsidR="000A0697" w:rsidRDefault="000A0697" w:rsidP="004D71C0">
            <w:pPr>
              <w:jc w:val="center"/>
              <w:rPr>
                <w:sz w:val="20"/>
                <w:szCs w:val="20"/>
              </w:rPr>
            </w:pPr>
            <w:r>
              <w:rPr>
                <w:sz w:val="20"/>
                <w:szCs w:val="20"/>
              </w:rPr>
              <w:lastRenderedPageBreak/>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lastRenderedPageBreak/>
              <w:t>48</w:t>
            </w:r>
          </w:p>
        </w:tc>
        <w:tc>
          <w:tcPr>
            <w:tcW w:w="1198" w:type="pct"/>
            <w:vAlign w:val="center"/>
          </w:tcPr>
          <w:p w:rsidR="000A0697" w:rsidRDefault="000A0697" w:rsidP="004D71C0">
            <w:pPr>
              <w:rPr>
                <w:sz w:val="20"/>
                <w:szCs w:val="20"/>
              </w:rPr>
            </w:pPr>
            <w:r>
              <w:rPr>
                <w:sz w:val="20"/>
                <w:szCs w:val="20"/>
              </w:rPr>
              <w:t>от ТК11 до врезки в дом №19</w:t>
            </w:r>
          </w:p>
        </w:tc>
        <w:tc>
          <w:tcPr>
            <w:tcW w:w="191" w:type="pct"/>
            <w:vAlign w:val="center"/>
          </w:tcPr>
          <w:p w:rsidR="000A0697" w:rsidRDefault="000A0697" w:rsidP="004D71C0">
            <w:pPr>
              <w:jc w:val="center"/>
              <w:rPr>
                <w:sz w:val="20"/>
                <w:szCs w:val="20"/>
              </w:rPr>
            </w:pPr>
            <w:r>
              <w:rPr>
                <w:sz w:val="20"/>
                <w:szCs w:val="20"/>
              </w:rPr>
              <w:t>133</w:t>
            </w:r>
          </w:p>
        </w:tc>
        <w:tc>
          <w:tcPr>
            <w:tcW w:w="240" w:type="pct"/>
            <w:vAlign w:val="center"/>
          </w:tcPr>
          <w:p w:rsidR="000A0697" w:rsidRPr="00AB2000" w:rsidRDefault="000A0697" w:rsidP="004D71C0">
            <w:pPr>
              <w:jc w:val="center"/>
              <w:rPr>
                <w:b/>
                <w:sz w:val="20"/>
                <w:szCs w:val="20"/>
              </w:rPr>
            </w:pPr>
            <w:r w:rsidRPr="00AB2000">
              <w:rPr>
                <w:b/>
                <w:sz w:val="20"/>
                <w:szCs w:val="20"/>
              </w:rPr>
              <w:t>252</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133</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252</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2008</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49</w:t>
            </w:r>
          </w:p>
        </w:tc>
        <w:tc>
          <w:tcPr>
            <w:tcW w:w="1198" w:type="pct"/>
            <w:vAlign w:val="center"/>
          </w:tcPr>
          <w:p w:rsidR="000A0697" w:rsidRDefault="000A0697" w:rsidP="004D71C0">
            <w:pPr>
              <w:rPr>
                <w:sz w:val="20"/>
                <w:szCs w:val="20"/>
              </w:rPr>
            </w:pPr>
            <w:r>
              <w:rPr>
                <w:sz w:val="20"/>
                <w:szCs w:val="20"/>
              </w:rPr>
              <w:t>от врезки на дом №19 до дома №19</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AB2000" w:rsidRDefault="000A0697" w:rsidP="004D71C0">
            <w:pPr>
              <w:jc w:val="center"/>
              <w:rPr>
                <w:b/>
                <w:sz w:val="20"/>
                <w:szCs w:val="20"/>
              </w:rPr>
            </w:pPr>
            <w:r w:rsidRPr="00AB2000">
              <w:rPr>
                <w:b/>
                <w:sz w:val="20"/>
                <w:szCs w:val="20"/>
              </w:rPr>
              <w:t>3</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3</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r>
              <w:rPr>
                <w:sz w:val="20"/>
              </w:rPr>
              <w:t>50</w:t>
            </w:r>
          </w:p>
        </w:tc>
        <w:tc>
          <w:tcPr>
            <w:tcW w:w="1198" w:type="pct"/>
            <w:vAlign w:val="center"/>
          </w:tcPr>
          <w:p w:rsidR="000A0697" w:rsidRDefault="000A0697" w:rsidP="004D71C0">
            <w:pPr>
              <w:rPr>
                <w:sz w:val="20"/>
                <w:szCs w:val="20"/>
              </w:rPr>
            </w:pPr>
            <w:r>
              <w:rPr>
                <w:sz w:val="20"/>
                <w:szCs w:val="20"/>
              </w:rPr>
              <w:t>от врезки на дом №17 до дома №17</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AB2000" w:rsidRDefault="000A0697" w:rsidP="004D71C0">
            <w:pPr>
              <w:jc w:val="center"/>
              <w:rPr>
                <w:b/>
                <w:sz w:val="20"/>
                <w:szCs w:val="20"/>
              </w:rPr>
            </w:pPr>
            <w:r w:rsidRPr="00AB2000">
              <w:rPr>
                <w:b/>
                <w:sz w:val="20"/>
                <w:szCs w:val="20"/>
              </w:rPr>
              <w:t>5</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AB2000" w:rsidRDefault="000A0697" w:rsidP="004D71C0">
            <w:pPr>
              <w:jc w:val="center"/>
              <w:rPr>
                <w:b/>
                <w:sz w:val="20"/>
                <w:szCs w:val="20"/>
              </w:rPr>
            </w:pPr>
            <w:r w:rsidRPr="00AB2000">
              <w:rPr>
                <w:b/>
                <w:sz w:val="20"/>
                <w:szCs w:val="20"/>
              </w:rPr>
              <w:t>5</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Pr="00B631C4"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Pr="00B631C4"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569" w:type="pct"/>
            <w:gridSpan w:val="3"/>
            <w:vAlign w:val="center"/>
          </w:tcPr>
          <w:p w:rsidR="000A0697" w:rsidRPr="00896E0E" w:rsidRDefault="000A0697" w:rsidP="004D71C0">
            <w:pPr>
              <w:rPr>
                <w:b/>
                <w:sz w:val="20"/>
                <w:szCs w:val="20"/>
              </w:rPr>
            </w:pPr>
            <w:r w:rsidRPr="00896E0E">
              <w:rPr>
                <w:b/>
                <w:sz w:val="20"/>
                <w:szCs w:val="20"/>
              </w:rPr>
              <w:t>ИТОГО трубы ЦО</w:t>
            </w:r>
          </w:p>
        </w:tc>
        <w:tc>
          <w:tcPr>
            <w:tcW w:w="240" w:type="pct"/>
            <w:vAlign w:val="center"/>
          </w:tcPr>
          <w:p w:rsidR="000A0697" w:rsidRPr="00896E0E" w:rsidRDefault="000A0697" w:rsidP="004D71C0">
            <w:pPr>
              <w:jc w:val="center"/>
              <w:rPr>
                <w:b/>
                <w:spacing w:val="-12"/>
                <w:sz w:val="20"/>
                <w:szCs w:val="20"/>
              </w:rPr>
            </w:pPr>
            <w:r w:rsidRPr="00896E0E">
              <w:rPr>
                <w:b/>
                <w:spacing w:val="-12"/>
                <w:sz w:val="20"/>
                <w:szCs w:val="20"/>
              </w:rPr>
              <w:t>3674,5</w:t>
            </w:r>
          </w:p>
        </w:tc>
        <w:tc>
          <w:tcPr>
            <w:tcW w:w="384" w:type="pct"/>
            <w:gridSpan w:val="2"/>
            <w:shd w:val="clear" w:color="auto" w:fill="auto"/>
            <w:vAlign w:val="center"/>
          </w:tcPr>
          <w:p w:rsidR="000A0697" w:rsidRDefault="000A0697" w:rsidP="004D71C0">
            <w:pPr>
              <w:jc w:val="center"/>
              <w:rPr>
                <w:sz w:val="20"/>
                <w:szCs w:val="20"/>
              </w:rPr>
            </w:pPr>
          </w:p>
        </w:tc>
        <w:tc>
          <w:tcPr>
            <w:tcW w:w="240" w:type="pct"/>
            <w:shd w:val="clear" w:color="auto" w:fill="auto"/>
            <w:noWrap/>
            <w:vAlign w:val="center"/>
          </w:tcPr>
          <w:p w:rsidR="000A0697" w:rsidRPr="00896E0E" w:rsidRDefault="000A0697" w:rsidP="004D71C0">
            <w:pPr>
              <w:jc w:val="center"/>
              <w:rPr>
                <w:b/>
                <w:spacing w:val="-12"/>
                <w:sz w:val="20"/>
                <w:szCs w:val="20"/>
              </w:rPr>
            </w:pPr>
            <w:r w:rsidRPr="00896E0E">
              <w:rPr>
                <w:b/>
                <w:spacing w:val="-12"/>
                <w:sz w:val="20"/>
                <w:szCs w:val="20"/>
              </w:rPr>
              <w:t>3</w:t>
            </w:r>
            <w:r>
              <w:rPr>
                <w:b/>
                <w:spacing w:val="-12"/>
                <w:sz w:val="20"/>
                <w:szCs w:val="20"/>
              </w:rPr>
              <w:t>3</w:t>
            </w:r>
            <w:r w:rsidRPr="00896E0E">
              <w:rPr>
                <w:b/>
                <w:spacing w:val="-12"/>
                <w:sz w:val="20"/>
                <w:szCs w:val="20"/>
              </w:rPr>
              <w:t>74,5</w:t>
            </w:r>
          </w:p>
        </w:tc>
        <w:tc>
          <w:tcPr>
            <w:tcW w:w="2567" w:type="pct"/>
            <w:gridSpan w:val="9"/>
            <w:vAlign w:val="center"/>
          </w:tcPr>
          <w:p w:rsidR="000A0697" w:rsidRDefault="000A0697" w:rsidP="004D71C0">
            <w:pPr>
              <w:jc w:val="center"/>
              <w:rPr>
                <w:sz w:val="20"/>
                <w:szCs w:val="20"/>
              </w:rPr>
            </w:pPr>
          </w:p>
        </w:tc>
      </w:tr>
      <w:tr w:rsidR="000A0697" w:rsidRPr="00B631C4" w:rsidTr="004D71C0">
        <w:trPr>
          <w:trHeight w:val="85"/>
        </w:trPr>
        <w:tc>
          <w:tcPr>
            <w:tcW w:w="5000" w:type="pct"/>
            <w:gridSpan w:val="16"/>
            <w:vAlign w:val="center"/>
          </w:tcPr>
          <w:p w:rsidR="000A0697" w:rsidRDefault="000A0697" w:rsidP="004D71C0">
            <w:pPr>
              <w:jc w:val="center"/>
              <w:rPr>
                <w:sz w:val="20"/>
                <w:szCs w:val="20"/>
              </w:rPr>
            </w:pPr>
          </w:p>
        </w:tc>
      </w:tr>
      <w:tr w:rsidR="000A0697" w:rsidRPr="001B0A04" w:rsidTr="004D71C0">
        <w:trPr>
          <w:trHeight w:val="85"/>
        </w:trPr>
        <w:tc>
          <w:tcPr>
            <w:tcW w:w="181" w:type="pct"/>
            <w:vAlign w:val="center"/>
          </w:tcPr>
          <w:p w:rsidR="000A0697" w:rsidRPr="001B0A04" w:rsidRDefault="000A0697" w:rsidP="004D71C0">
            <w:pPr>
              <w:jc w:val="center"/>
              <w:rPr>
                <w:b/>
                <w:sz w:val="20"/>
              </w:rPr>
            </w:pPr>
          </w:p>
        </w:tc>
        <w:tc>
          <w:tcPr>
            <w:tcW w:w="4819" w:type="pct"/>
            <w:gridSpan w:val="15"/>
            <w:vAlign w:val="center"/>
          </w:tcPr>
          <w:p w:rsidR="000A0697" w:rsidRPr="001B0A04" w:rsidRDefault="000A0697" w:rsidP="004D71C0">
            <w:pPr>
              <w:rPr>
                <w:b/>
                <w:sz w:val="20"/>
                <w:szCs w:val="20"/>
              </w:rPr>
            </w:pPr>
            <w:r>
              <w:rPr>
                <w:b/>
                <w:sz w:val="20"/>
                <w:szCs w:val="20"/>
              </w:rPr>
              <w:t xml:space="preserve">2. </w:t>
            </w:r>
            <w:r w:rsidRPr="001B0A04">
              <w:rPr>
                <w:b/>
                <w:sz w:val="20"/>
                <w:szCs w:val="20"/>
              </w:rPr>
              <w:t>Трубы ГВС</w:t>
            </w: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Котельной до врезки Ду250 (внил, налево по схеме)</w:t>
            </w:r>
          </w:p>
        </w:tc>
        <w:tc>
          <w:tcPr>
            <w:tcW w:w="191" w:type="pct"/>
            <w:vAlign w:val="center"/>
          </w:tcPr>
          <w:p w:rsidR="000A0697" w:rsidRDefault="000A0697" w:rsidP="004D71C0">
            <w:pPr>
              <w:jc w:val="center"/>
              <w:rPr>
                <w:sz w:val="20"/>
                <w:szCs w:val="20"/>
              </w:rPr>
            </w:pPr>
            <w:r>
              <w:rPr>
                <w:sz w:val="20"/>
                <w:szCs w:val="20"/>
              </w:rPr>
              <w:t>325</w:t>
            </w:r>
          </w:p>
        </w:tc>
        <w:tc>
          <w:tcPr>
            <w:tcW w:w="240" w:type="pct"/>
            <w:vAlign w:val="center"/>
          </w:tcPr>
          <w:p w:rsidR="000A0697" w:rsidRPr="009B2313" w:rsidRDefault="000A0697" w:rsidP="004D71C0">
            <w:pPr>
              <w:jc w:val="center"/>
              <w:rPr>
                <w:b/>
                <w:sz w:val="20"/>
                <w:szCs w:val="20"/>
              </w:rPr>
            </w:pPr>
            <w:r w:rsidRPr="009B2313">
              <w:rPr>
                <w:b/>
                <w:sz w:val="20"/>
                <w:szCs w:val="20"/>
              </w:rPr>
              <w:t>224,5</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325</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224,5</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разветвления Ду300 в Ду200 до разветвления на дома ул. Центральная №1, №2</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9B2313" w:rsidRDefault="000A0697" w:rsidP="004D71C0">
            <w:pPr>
              <w:jc w:val="center"/>
              <w:rPr>
                <w:b/>
                <w:sz w:val="20"/>
                <w:szCs w:val="20"/>
              </w:rPr>
            </w:pPr>
            <w:r w:rsidRPr="009B2313">
              <w:rPr>
                <w:b/>
                <w:sz w:val="20"/>
                <w:szCs w:val="20"/>
              </w:rPr>
              <w:t>64,5</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64,5</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разветвления на дома ул. Центральная №1, №2 до ж.д. №1</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9B2313" w:rsidRDefault="000A0697" w:rsidP="004D71C0">
            <w:pPr>
              <w:jc w:val="center"/>
              <w:rPr>
                <w:b/>
                <w:sz w:val="20"/>
                <w:szCs w:val="20"/>
              </w:rPr>
            </w:pPr>
            <w:r w:rsidRPr="009B2313">
              <w:rPr>
                <w:b/>
                <w:sz w:val="20"/>
                <w:szCs w:val="20"/>
              </w:rPr>
              <w:t>95</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95</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разветвления на дома ул. Центральная №1, №2 до дома№2 (ул. Центральная)</w:t>
            </w:r>
          </w:p>
        </w:tc>
        <w:tc>
          <w:tcPr>
            <w:tcW w:w="191" w:type="pct"/>
            <w:vAlign w:val="center"/>
          </w:tcPr>
          <w:p w:rsidR="000A0697" w:rsidRDefault="000A0697" w:rsidP="004D71C0">
            <w:pPr>
              <w:jc w:val="center"/>
              <w:rPr>
                <w:sz w:val="20"/>
                <w:szCs w:val="20"/>
              </w:rPr>
            </w:pPr>
            <w:r>
              <w:rPr>
                <w:sz w:val="20"/>
                <w:szCs w:val="20"/>
              </w:rPr>
              <w:t>89</w:t>
            </w:r>
          </w:p>
        </w:tc>
        <w:tc>
          <w:tcPr>
            <w:tcW w:w="240" w:type="pct"/>
            <w:vAlign w:val="center"/>
          </w:tcPr>
          <w:p w:rsidR="000A0697" w:rsidRPr="009B2313" w:rsidRDefault="000A0697" w:rsidP="004D71C0">
            <w:pPr>
              <w:jc w:val="center"/>
              <w:rPr>
                <w:b/>
                <w:sz w:val="20"/>
                <w:szCs w:val="20"/>
              </w:rPr>
            </w:pPr>
            <w:r w:rsidRPr="009B2313">
              <w:rPr>
                <w:b/>
                <w:sz w:val="20"/>
                <w:szCs w:val="20"/>
              </w:rPr>
              <w:t>24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89</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24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Ду100 до Ду65</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9B2313" w:rsidRDefault="000A0697" w:rsidP="004D71C0">
            <w:pPr>
              <w:jc w:val="center"/>
              <w:rPr>
                <w:b/>
                <w:sz w:val="20"/>
                <w:szCs w:val="20"/>
              </w:rPr>
            </w:pPr>
            <w:r w:rsidRPr="009B2313">
              <w:rPr>
                <w:b/>
                <w:sz w:val="20"/>
                <w:szCs w:val="20"/>
              </w:rPr>
              <w:t>144</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144</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врезки на ж.д. 11А, 9А до ж.д. 11А</w:t>
            </w:r>
          </w:p>
        </w:tc>
        <w:tc>
          <w:tcPr>
            <w:tcW w:w="191" w:type="pct"/>
            <w:vAlign w:val="center"/>
          </w:tcPr>
          <w:p w:rsidR="000A0697" w:rsidRDefault="000A0697" w:rsidP="004D71C0">
            <w:pPr>
              <w:jc w:val="center"/>
              <w:rPr>
                <w:sz w:val="20"/>
                <w:szCs w:val="20"/>
              </w:rPr>
            </w:pPr>
            <w:r>
              <w:rPr>
                <w:sz w:val="20"/>
                <w:szCs w:val="20"/>
              </w:rPr>
              <w:t>76</w:t>
            </w:r>
          </w:p>
        </w:tc>
        <w:tc>
          <w:tcPr>
            <w:tcW w:w="240" w:type="pct"/>
            <w:vAlign w:val="center"/>
          </w:tcPr>
          <w:p w:rsidR="000A0697" w:rsidRPr="009B2313" w:rsidRDefault="000A0697" w:rsidP="004D71C0">
            <w:pPr>
              <w:jc w:val="center"/>
              <w:rPr>
                <w:b/>
                <w:sz w:val="20"/>
                <w:szCs w:val="20"/>
              </w:rPr>
            </w:pPr>
            <w:r w:rsidRPr="009B2313">
              <w:rPr>
                <w:b/>
                <w:sz w:val="20"/>
                <w:szCs w:val="20"/>
              </w:rPr>
              <w:t>30</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76</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30</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2014</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врезки Ду100 в Ду250 до ТК3</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9B2313" w:rsidRDefault="000A0697" w:rsidP="004D71C0">
            <w:pPr>
              <w:jc w:val="center"/>
              <w:rPr>
                <w:b/>
                <w:sz w:val="20"/>
                <w:szCs w:val="20"/>
              </w:rPr>
            </w:pPr>
            <w:r w:rsidRPr="009B2313">
              <w:rPr>
                <w:b/>
                <w:sz w:val="20"/>
                <w:szCs w:val="20"/>
              </w:rPr>
              <w:t>20</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20</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vAlign w:val="center"/>
          </w:tcPr>
          <w:p w:rsidR="000A0697" w:rsidRDefault="000A0697" w:rsidP="004D71C0">
            <w:pPr>
              <w:rPr>
                <w:sz w:val="20"/>
                <w:szCs w:val="20"/>
              </w:rPr>
            </w:pPr>
            <w:r>
              <w:rPr>
                <w:sz w:val="20"/>
                <w:szCs w:val="20"/>
              </w:rPr>
              <w:t>от ТК9 до врезки в Ду250 по ул. Центральная</w:t>
            </w:r>
          </w:p>
        </w:tc>
        <w:tc>
          <w:tcPr>
            <w:tcW w:w="191" w:type="pct"/>
            <w:vAlign w:val="center"/>
          </w:tcPr>
          <w:p w:rsidR="000A0697" w:rsidRDefault="000A0697" w:rsidP="004D71C0">
            <w:pPr>
              <w:jc w:val="center"/>
              <w:rPr>
                <w:sz w:val="20"/>
                <w:szCs w:val="20"/>
              </w:rPr>
            </w:pPr>
            <w:r>
              <w:rPr>
                <w:sz w:val="20"/>
                <w:szCs w:val="20"/>
              </w:rPr>
              <w:t>219</w:t>
            </w:r>
          </w:p>
        </w:tc>
        <w:tc>
          <w:tcPr>
            <w:tcW w:w="240" w:type="pct"/>
            <w:vAlign w:val="center"/>
          </w:tcPr>
          <w:p w:rsidR="000A0697" w:rsidRPr="009B2313" w:rsidRDefault="000A0697" w:rsidP="004D71C0">
            <w:pPr>
              <w:jc w:val="center"/>
              <w:rPr>
                <w:b/>
                <w:sz w:val="20"/>
                <w:szCs w:val="20"/>
              </w:rPr>
            </w:pPr>
            <w:r w:rsidRPr="009B2313">
              <w:rPr>
                <w:b/>
                <w:sz w:val="20"/>
                <w:szCs w:val="20"/>
              </w:rPr>
              <w:t>137</w:t>
            </w:r>
          </w:p>
        </w:tc>
        <w:tc>
          <w:tcPr>
            <w:tcW w:w="193" w:type="pct"/>
            <w:shd w:val="clear" w:color="auto" w:fill="auto"/>
            <w:vAlign w:val="center"/>
          </w:tcPr>
          <w:p w:rsidR="000A0697" w:rsidRDefault="000A0697" w:rsidP="004D71C0">
            <w:pPr>
              <w:jc w:val="center"/>
              <w:rPr>
                <w:sz w:val="20"/>
                <w:szCs w:val="20"/>
              </w:rPr>
            </w:pPr>
            <w:r>
              <w:rPr>
                <w:sz w:val="20"/>
                <w:szCs w:val="20"/>
              </w:rPr>
              <w:t>6</w:t>
            </w:r>
          </w:p>
        </w:tc>
        <w:tc>
          <w:tcPr>
            <w:tcW w:w="191" w:type="pct"/>
            <w:shd w:val="clear" w:color="auto" w:fill="auto"/>
            <w:vAlign w:val="center"/>
          </w:tcPr>
          <w:p w:rsidR="000A0697" w:rsidRDefault="000A0697" w:rsidP="004D71C0">
            <w:pPr>
              <w:jc w:val="center"/>
              <w:rPr>
                <w:sz w:val="20"/>
                <w:szCs w:val="20"/>
              </w:rPr>
            </w:pPr>
            <w:r>
              <w:rPr>
                <w:sz w:val="20"/>
                <w:szCs w:val="20"/>
              </w:rPr>
              <w:t>219</w:t>
            </w: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137</w:t>
            </w:r>
          </w:p>
        </w:tc>
        <w:tc>
          <w:tcPr>
            <w:tcW w:w="195" w:type="pct"/>
            <w:vAlign w:val="center"/>
          </w:tcPr>
          <w:p w:rsidR="000A0697" w:rsidRDefault="000A0697" w:rsidP="004D71C0">
            <w:pPr>
              <w:jc w:val="center"/>
              <w:rPr>
                <w:sz w:val="20"/>
                <w:szCs w:val="20"/>
              </w:rPr>
            </w:pPr>
            <w:r>
              <w:rPr>
                <w:sz w:val="20"/>
                <w:szCs w:val="20"/>
              </w:rPr>
              <w:t>6</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9B2313" w:rsidTr="004D71C0">
        <w:trPr>
          <w:trHeight w:val="85"/>
        </w:trPr>
        <w:tc>
          <w:tcPr>
            <w:tcW w:w="1569" w:type="pct"/>
            <w:gridSpan w:val="3"/>
            <w:vAlign w:val="center"/>
          </w:tcPr>
          <w:p w:rsidR="000A0697" w:rsidRPr="009B2313" w:rsidRDefault="000A0697" w:rsidP="004D71C0">
            <w:pPr>
              <w:rPr>
                <w:b/>
                <w:sz w:val="20"/>
                <w:szCs w:val="20"/>
              </w:rPr>
            </w:pPr>
            <w:r w:rsidRPr="009B2313">
              <w:rPr>
                <w:b/>
                <w:sz w:val="20"/>
                <w:szCs w:val="20"/>
              </w:rPr>
              <w:t>ИТОГО трубы ГВС:</w:t>
            </w:r>
          </w:p>
        </w:tc>
        <w:tc>
          <w:tcPr>
            <w:tcW w:w="240" w:type="pct"/>
            <w:vAlign w:val="center"/>
          </w:tcPr>
          <w:p w:rsidR="000A0697" w:rsidRPr="009B2313" w:rsidRDefault="000A0697" w:rsidP="004D71C0">
            <w:pPr>
              <w:jc w:val="center"/>
              <w:rPr>
                <w:b/>
                <w:sz w:val="20"/>
                <w:szCs w:val="20"/>
              </w:rPr>
            </w:pPr>
            <w:r>
              <w:rPr>
                <w:b/>
                <w:sz w:val="20"/>
                <w:szCs w:val="20"/>
              </w:rPr>
              <w:t>739</w:t>
            </w:r>
          </w:p>
        </w:tc>
        <w:tc>
          <w:tcPr>
            <w:tcW w:w="384" w:type="pct"/>
            <w:gridSpan w:val="2"/>
            <w:shd w:val="clear" w:color="auto" w:fill="auto"/>
            <w:vAlign w:val="center"/>
          </w:tcPr>
          <w:p w:rsidR="000A0697" w:rsidRPr="009B2313" w:rsidRDefault="000A0697" w:rsidP="004D71C0">
            <w:pPr>
              <w:jc w:val="center"/>
              <w:rPr>
                <w:b/>
                <w:sz w:val="20"/>
                <w:szCs w:val="20"/>
              </w:rPr>
            </w:pPr>
          </w:p>
        </w:tc>
        <w:tc>
          <w:tcPr>
            <w:tcW w:w="240" w:type="pct"/>
            <w:shd w:val="clear" w:color="auto" w:fill="auto"/>
            <w:noWrap/>
            <w:vAlign w:val="center"/>
          </w:tcPr>
          <w:p w:rsidR="000A0697" w:rsidRPr="009B2313" w:rsidRDefault="000A0697" w:rsidP="004D71C0">
            <w:pPr>
              <w:jc w:val="center"/>
              <w:rPr>
                <w:b/>
                <w:sz w:val="20"/>
                <w:szCs w:val="20"/>
              </w:rPr>
            </w:pPr>
            <w:r>
              <w:rPr>
                <w:b/>
                <w:sz w:val="20"/>
                <w:szCs w:val="20"/>
              </w:rPr>
              <w:t>739</w:t>
            </w:r>
          </w:p>
        </w:tc>
        <w:tc>
          <w:tcPr>
            <w:tcW w:w="2567" w:type="pct"/>
            <w:gridSpan w:val="9"/>
            <w:vAlign w:val="center"/>
          </w:tcPr>
          <w:p w:rsidR="000A0697" w:rsidRPr="009B2313" w:rsidRDefault="000A0697" w:rsidP="004D71C0">
            <w:pPr>
              <w:jc w:val="center"/>
              <w:rPr>
                <w:b/>
                <w:sz w:val="20"/>
                <w:szCs w:val="20"/>
              </w:rPr>
            </w:pPr>
          </w:p>
        </w:tc>
      </w:tr>
      <w:tr w:rsidR="000A0697" w:rsidRPr="00E7167D" w:rsidTr="004D71C0">
        <w:trPr>
          <w:trHeight w:val="85"/>
        </w:trPr>
        <w:tc>
          <w:tcPr>
            <w:tcW w:w="181" w:type="pct"/>
            <w:vAlign w:val="center"/>
          </w:tcPr>
          <w:p w:rsidR="000A0697" w:rsidRPr="00E7167D" w:rsidRDefault="000A0697" w:rsidP="004D71C0">
            <w:pPr>
              <w:jc w:val="center"/>
              <w:rPr>
                <w:b/>
                <w:i/>
                <w:sz w:val="20"/>
              </w:rPr>
            </w:pPr>
          </w:p>
        </w:tc>
        <w:tc>
          <w:tcPr>
            <w:tcW w:w="4819" w:type="pct"/>
            <w:gridSpan w:val="15"/>
          </w:tcPr>
          <w:p w:rsidR="000A0697" w:rsidRPr="00E7167D" w:rsidRDefault="000A0697" w:rsidP="004D71C0">
            <w:pPr>
              <w:jc w:val="center"/>
              <w:rPr>
                <w:b/>
                <w:i/>
                <w:sz w:val="20"/>
                <w:szCs w:val="20"/>
              </w:rPr>
            </w:pPr>
            <w:r w:rsidRPr="00E7167D">
              <w:rPr>
                <w:b/>
                <w:i/>
                <w:sz w:val="20"/>
                <w:szCs w:val="20"/>
              </w:rPr>
              <w:t>Котельная №16, р.п. Угловка, ул. Ленинградская, д. 11</w:t>
            </w: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rPr>
                <w:sz w:val="20"/>
                <w:szCs w:val="20"/>
              </w:rPr>
            </w:pPr>
            <w:r w:rsidRPr="00E7167D">
              <w:rPr>
                <w:b/>
                <w:sz w:val="20"/>
                <w:szCs w:val="20"/>
              </w:rPr>
              <w:t>1. Трубы ЦО</w:t>
            </w:r>
          </w:p>
        </w:tc>
      </w:tr>
      <w:tr w:rsidR="000A0697" w:rsidRPr="00B631C4" w:rsidTr="004D71C0">
        <w:trPr>
          <w:trHeight w:val="85"/>
        </w:trPr>
        <w:tc>
          <w:tcPr>
            <w:tcW w:w="181" w:type="pct"/>
            <w:vAlign w:val="center"/>
          </w:tcPr>
          <w:p w:rsidR="000A0697" w:rsidRDefault="000A0697" w:rsidP="004D71C0">
            <w:pPr>
              <w:jc w:val="center"/>
              <w:rPr>
                <w:sz w:val="20"/>
              </w:rPr>
            </w:pPr>
          </w:p>
        </w:tc>
        <w:tc>
          <w:tcPr>
            <w:tcW w:w="1198" w:type="pct"/>
          </w:tcPr>
          <w:p w:rsidR="000A0697" w:rsidRDefault="000A0697" w:rsidP="004D71C0">
            <w:pPr>
              <w:rPr>
                <w:sz w:val="20"/>
                <w:szCs w:val="20"/>
              </w:rPr>
            </w:pPr>
            <w:r>
              <w:rPr>
                <w:sz w:val="20"/>
                <w:szCs w:val="20"/>
              </w:rPr>
              <w:t>от котельной до ж.д. №11 по ул. Ленинградская</w:t>
            </w:r>
          </w:p>
        </w:tc>
        <w:tc>
          <w:tcPr>
            <w:tcW w:w="191" w:type="pct"/>
            <w:vAlign w:val="center"/>
          </w:tcPr>
          <w:p w:rsidR="000A0697" w:rsidRDefault="000A0697" w:rsidP="004D71C0">
            <w:pPr>
              <w:jc w:val="center"/>
              <w:rPr>
                <w:sz w:val="20"/>
                <w:szCs w:val="20"/>
              </w:rPr>
            </w:pPr>
            <w:r>
              <w:rPr>
                <w:sz w:val="20"/>
                <w:szCs w:val="20"/>
              </w:rPr>
              <w:t>50</w:t>
            </w:r>
          </w:p>
        </w:tc>
        <w:tc>
          <w:tcPr>
            <w:tcW w:w="240" w:type="pct"/>
            <w:vAlign w:val="center"/>
          </w:tcPr>
          <w:p w:rsidR="000A0697" w:rsidRPr="00E7167D" w:rsidRDefault="000A0697" w:rsidP="004D71C0">
            <w:pPr>
              <w:jc w:val="center"/>
              <w:rPr>
                <w:b/>
                <w:sz w:val="20"/>
                <w:szCs w:val="20"/>
              </w:rPr>
            </w:pPr>
            <w:r w:rsidRPr="00E7167D">
              <w:rPr>
                <w:b/>
                <w:sz w:val="20"/>
                <w:szCs w:val="20"/>
              </w:rPr>
              <w:t>25</w:t>
            </w:r>
          </w:p>
        </w:tc>
        <w:tc>
          <w:tcPr>
            <w:tcW w:w="193" w:type="pct"/>
            <w:shd w:val="clear" w:color="auto" w:fill="auto"/>
            <w:vAlign w:val="center"/>
          </w:tcPr>
          <w:p w:rsidR="000A0697" w:rsidRDefault="000A0697" w:rsidP="004D71C0">
            <w:pPr>
              <w:jc w:val="center"/>
              <w:rPr>
                <w:sz w:val="20"/>
                <w:szCs w:val="20"/>
              </w:rPr>
            </w:pPr>
          </w:p>
        </w:tc>
        <w:tc>
          <w:tcPr>
            <w:tcW w:w="191" w:type="pct"/>
            <w:shd w:val="clear" w:color="auto" w:fill="auto"/>
            <w:vAlign w:val="center"/>
          </w:tcPr>
          <w:p w:rsidR="000A0697" w:rsidRDefault="000A0697" w:rsidP="004D71C0">
            <w:pPr>
              <w:jc w:val="center"/>
              <w:rPr>
                <w:sz w:val="20"/>
                <w:szCs w:val="20"/>
              </w:rPr>
            </w:pPr>
            <w:r>
              <w:rPr>
                <w:sz w:val="20"/>
                <w:szCs w:val="20"/>
              </w:rPr>
              <w:t>50</w:t>
            </w:r>
          </w:p>
        </w:tc>
        <w:tc>
          <w:tcPr>
            <w:tcW w:w="240" w:type="pct"/>
            <w:shd w:val="clear" w:color="auto" w:fill="auto"/>
            <w:noWrap/>
            <w:vAlign w:val="center"/>
          </w:tcPr>
          <w:p w:rsidR="000A0697" w:rsidRPr="00E7167D" w:rsidRDefault="000A0697" w:rsidP="004D71C0">
            <w:pPr>
              <w:jc w:val="center"/>
              <w:rPr>
                <w:b/>
                <w:sz w:val="20"/>
                <w:szCs w:val="20"/>
              </w:rPr>
            </w:pPr>
            <w:r w:rsidRPr="00E7167D">
              <w:rPr>
                <w:b/>
                <w:sz w:val="20"/>
                <w:szCs w:val="20"/>
              </w:rPr>
              <w:t>25</w:t>
            </w:r>
          </w:p>
        </w:tc>
        <w:tc>
          <w:tcPr>
            <w:tcW w:w="195" w:type="pct"/>
            <w:vAlign w:val="center"/>
          </w:tcPr>
          <w:p w:rsidR="000A0697" w:rsidRDefault="000A0697" w:rsidP="004D71C0">
            <w:pPr>
              <w:jc w:val="center"/>
              <w:rPr>
                <w:sz w:val="20"/>
                <w:szCs w:val="20"/>
              </w:rPr>
            </w:pP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p>
        </w:tc>
        <w:tc>
          <w:tcPr>
            <w:tcW w:w="239" w:type="pct"/>
            <w:vAlign w:val="center"/>
          </w:tcPr>
          <w:p w:rsidR="000A0697" w:rsidRDefault="000A0697" w:rsidP="004D71C0">
            <w:pPr>
              <w:jc w:val="center"/>
              <w:rPr>
                <w:sz w:val="20"/>
                <w:szCs w:val="20"/>
              </w:rPr>
            </w:pPr>
          </w:p>
        </w:tc>
        <w:tc>
          <w:tcPr>
            <w:tcW w:w="241" w:type="pct"/>
            <w:vAlign w:val="center"/>
          </w:tcPr>
          <w:p w:rsidR="000A0697" w:rsidRDefault="000A0697" w:rsidP="004D71C0">
            <w:pPr>
              <w:jc w:val="center"/>
              <w:rPr>
                <w:sz w:val="20"/>
                <w:szCs w:val="20"/>
              </w:rPr>
            </w:pPr>
          </w:p>
        </w:tc>
        <w:tc>
          <w:tcPr>
            <w:tcW w:w="239" w:type="pct"/>
            <w:vAlign w:val="center"/>
          </w:tcPr>
          <w:p w:rsidR="000A0697" w:rsidRDefault="000A0697" w:rsidP="004D71C0">
            <w:pPr>
              <w:jc w:val="center"/>
              <w:rPr>
                <w:sz w:val="20"/>
                <w:szCs w:val="20"/>
              </w:rPr>
            </w:pPr>
          </w:p>
        </w:tc>
        <w:tc>
          <w:tcPr>
            <w:tcW w:w="193" w:type="pct"/>
            <w:vAlign w:val="center"/>
          </w:tcPr>
          <w:p w:rsidR="000A0697" w:rsidRDefault="000A0697" w:rsidP="004D71C0">
            <w:pPr>
              <w:jc w:val="center"/>
              <w:rPr>
                <w:sz w:val="20"/>
                <w:szCs w:val="20"/>
              </w:rPr>
            </w:pPr>
          </w:p>
        </w:tc>
        <w:tc>
          <w:tcPr>
            <w:tcW w:w="577" w:type="pct"/>
            <w:vAlign w:val="center"/>
          </w:tcPr>
          <w:p w:rsidR="000A0697" w:rsidRPr="00B631C4" w:rsidRDefault="000A0697" w:rsidP="004D71C0">
            <w:pPr>
              <w:jc w:val="center"/>
              <w:rPr>
                <w:sz w:val="20"/>
                <w:szCs w:val="20"/>
              </w:rPr>
            </w:pPr>
          </w:p>
        </w:tc>
        <w:tc>
          <w:tcPr>
            <w:tcW w:w="259" w:type="pct"/>
            <w:vAlign w:val="center"/>
          </w:tcPr>
          <w:p w:rsidR="000A0697" w:rsidRDefault="000A0697" w:rsidP="004D71C0">
            <w:pPr>
              <w:jc w:val="center"/>
              <w:rPr>
                <w:sz w:val="20"/>
                <w:szCs w:val="20"/>
              </w:rPr>
            </w:pPr>
          </w:p>
        </w:tc>
      </w:tr>
      <w:tr w:rsidR="000A0697" w:rsidRPr="00B631C4" w:rsidTr="004D71C0">
        <w:trPr>
          <w:trHeight w:val="85"/>
        </w:trPr>
        <w:tc>
          <w:tcPr>
            <w:tcW w:w="1569" w:type="pct"/>
            <w:gridSpan w:val="3"/>
            <w:vAlign w:val="center"/>
          </w:tcPr>
          <w:p w:rsidR="000A0697" w:rsidRDefault="000A0697" w:rsidP="004D71C0">
            <w:pPr>
              <w:rPr>
                <w:sz w:val="20"/>
                <w:szCs w:val="20"/>
              </w:rPr>
            </w:pPr>
            <w:r w:rsidRPr="009B2313">
              <w:rPr>
                <w:b/>
                <w:sz w:val="20"/>
                <w:szCs w:val="20"/>
              </w:rPr>
              <w:t>ИТОГО:</w:t>
            </w:r>
          </w:p>
        </w:tc>
        <w:tc>
          <w:tcPr>
            <w:tcW w:w="240" w:type="pct"/>
            <w:vAlign w:val="center"/>
          </w:tcPr>
          <w:p w:rsidR="000A0697" w:rsidRPr="009B2313" w:rsidRDefault="000A0697" w:rsidP="004D71C0">
            <w:pPr>
              <w:jc w:val="center"/>
              <w:rPr>
                <w:b/>
                <w:sz w:val="20"/>
                <w:szCs w:val="20"/>
              </w:rPr>
            </w:pPr>
            <w:r w:rsidRPr="009B2313">
              <w:rPr>
                <w:b/>
                <w:sz w:val="20"/>
                <w:szCs w:val="20"/>
              </w:rPr>
              <w:t>25</w:t>
            </w:r>
          </w:p>
        </w:tc>
        <w:tc>
          <w:tcPr>
            <w:tcW w:w="384" w:type="pct"/>
            <w:gridSpan w:val="2"/>
            <w:shd w:val="clear" w:color="auto" w:fill="auto"/>
            <w:vAlign w:val="center"/>
          </w:tcPr>
          <w:p w:rsidR="000A0697" w:rsidRPr="009B2313" w:rsidRDefault="000A0697" w:rsidP="004D71C0">
            <w:pPr>
              <w:jc w:val="center"/>
              <w:rPr>
                <w:b/>
                <w:sz w:val="20"/>
                <w:szCs w:val="20"/>
              </w:rPr>
            </w:pPr>
          </w:p>
        </w:tc>
        <w:tc>
          <w:tcPr>
            <w:tcW w:w="240" w:type="pct"/>
            <w:shd w:val="clear" w:color="auto" w:fill="auto"/>
            <w:noWrap/>
            <w:vAlign w:val="center"/>
          </w:tcPr>
          <w:p w:rsidR="000A0697" w:rsidRPr="009B2313" w:rsidRDefault="000A0697" w:rsidP="004D71C0">
            <w:pPr>
              <w:jc w:val="center"/>
              <w:rPr>
                <w:b/>
                <w:sz w:val="20"/>
                <w:szCs w:val="20"/>
              </w:rPr>
            </w:pPr>
            <w:r w:rsidRPr="009B2313">
              <w:rPr>
                <w:b/>
                <w:sz w:val="20"/>
                <w:szCs w:val="20"/>
              </w:rPr>
              <w:t>25</w:t>
            </w:r>
          </w:p>
        </w:tc>
        <w:tc>
          <w:tcPr>
            <w:tcW w:w="2567" w:type="pct"/>
            <w:gridSpan w:val="9"/>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jc w:val="center"/>
              <w:rPr>
                <w:sz w:val="20"/>
                <w:szCs w:val="20"/>
              </w:rPr>
            </w:pPr>
            <w:r w:rsidRPr="009B2313">
              <w:rPr>
                <w:b/>
                <w:i/>
                <w:sz w:val="20"/>
                <w:szCs w:val="20"/>
              </w:rPr>
              <w:t>Котельная №13, р.п. Угловка, ул. Молодежная</w:t>
            </w: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rPr>
                <w:sz w:val="20"/>
                <w:szCs w:val="20"/>
              </w:rPr>
            </w:pPr>
            <w:r w:rsidRPr="009B2313">
              <w:rPr>
                <w:b/>
                <w:sz w:val="20"/>
                <w:szCs w:val="20"/>
              </w:rPr>
              <w:t>1. Трубы ЦО</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w:t>
            </w:r>
          </w:p>
        </w:tc>
        <w:tc>
          <w:tcPr>
            <w:tcW w:w="1198" w:type="pct"/>
            <w:vAlign w:val="center"/>
          </w:tcPr>
          <w:p w:rsidR="000A0697" w:rsidRDefault="000A0697" w:rsidP="004D71C0">
            <w:pPr>
              <w:rPr>
                <w:sz w:val="20"/>
                <w:szCs w:val="20"/>
              </w:rPr>
            </w:pPr>
            <w:r>
              <w:rPr>
                <w:sz w:val="20"/>
                <w:szCs w:val="20"/>
              </w:rPr>
              <w:t>От котельной до школы</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E7167D" w:rsidRDefault="000A0697" w:rsidP="004D71C0">
            <w:pPr>
              <w:jc w:val="center"/>
              <w:rPr>
                <w:b/>
                <w:sz w:val="20"/>
                <w:szCs w:val="20"/>
              </w:rPr>
            </w:pPr>
            <w:r w:rsidRPr="00E7167D">
              <w:rPr>
                <w:b/>
                <w:sz w:val="20"/>
                <w:szCs w:val="20"/>
              </w:rPr>
              <w:t>62,5</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E7167D" w:rsidRDefault="000A0697" w:rsidP="004D71C0">
            <w:pPr>
              <w:jc w:val="center"/>
              <w:rPr>
                <w:b/>
                <w:sz w:val="20"/>
                <w:szCs w:val="20"/>
              </w:rPr>
            </w:pPr>
            <w:r w:rsidRPr="00E7167D">
              <w:rPr>
                <w:b/>
                <w:sz w:val="20"/>
                <w:szCs w:val="20"/>
              </w:rPr>
              <w:t>62,5</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надземно</w:t>
            </w:r>
          </w:p>
        </w:tc>
        <w:tc>
          <w:tcPr>
            <w:tcW w:w="240" w:type="pct"/>
            <w:shd w:val="clear" w:color="auto" w:fill="auto"/>
            <w:noWrap/>
            <w:vAlign w:val="center"/>
          </w:tcPr>
          <w:p w:rsidR="000A0697" w:rsidRDefault="000A0697" w:rsidP="004D71C0">
            <w:pPr>
              <w:jc w:val="center"/>
              <w:rPr>
                <w:sz w:val="20"/>
                <w:szCs w:val="20"/>
              </w:rPr>
            </w:pPr>
            <w:r>
              <w:rPr>
                <w:sz w:val="20"/>
                <w:szCs w:val="20"/>
              </w:rPr>
              <w:t>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Pr="00B631C4" w:rsidRDefault="000A0697" w:rsidP="004D71C0">
            <w:pPr>
              <w:jc w:val="center"/>
              <w:rPr>
                <w:sz w:val="20"/>
                <w:szCs w:val="20"/>
              </w:rPr>
            </w:pPr>
            <w:r>
              <w:rPr>
                <w:sz w:val="20"/>
                <w:szCs w:val="20"/>
              </w:rPr>
              <w:t>Ст. вата</w:t>
            </w:r>
          </w:p>
        </w:tc>
        <w:tc>
          <w:tcPr>
            <w:tcW w:w="193" w:type="pct"/>
            <w:vAlign w:val="center"/>
          </w:tcPr>
          <w:p w:rsidR="000A0697" w:rsidRPr="00B631C4"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w:t>
            </w:r>
          </w:p>
        </w:tc>
        <w:tc>
          <w:tcPr>
            <w:tcW w:w="259" w:type="pct"/>
            <w:vAlign w:val="center"/>
          </w:tcPr>
          <w:p w:rsidR="000A0697" w:rsidRPr="00B631C4" w:rsidRDefault="000A0697" w:rsidP="004D71C0">
            <w:pPr>
              <w:jc w:val="center"/>
              <w:rPr>
                <w:sz w:val="20"/>
                <w:szCs w:val="20"/>
              </w:rPr>
            </w:pPr>
            <w:r>
              <w:rPr>
                <w:sz w:val="20"/>
                <w:szCs w:val="20"/>
              </w:rPr>
              <w:t>Сурик</w:t>
            </w:r>
          </w:p>
        </w:tc>
      </w:tr>
      <w:tr w:rsidR="000A0697" w:rsidRPr="00B631C4" w:rsidTr="004D71C0">
        <w:trPr>
          <w:trHeight w:val="85"/>
        </w:trPr>
        <w:tc>
          <w:tcPr>
            <w:tcW w:w="1569" w:type="pct"/>
            <w:gridSpan w:val="3"/>
            <w:vAlign w:val="center"/>
          </w:tcPr>
          <w:p w:rsidR="000A0697" w:rsidRDefault="000A0697" w:rsidP="004D71C0">
            <w:pPr>
              <w:rPr>
                <w:sz w:val="20"/>
                <w:szCs w:val="20"/>
              </w:rPr>
            </w:pPr>
            <w:r w:rsidRPr="009B2313">
              <w:rPr>
                <w:b/>
                <w:sz w:val="20"/>
                <w:szCs w:val="20"/>
              </w:rPr>
              <w:t>ИТОГО:</w:t>
            </w:r>
          </w:p>
        </w:tc>
        <w:tc>
          <w:tcPr>
            <w:tcW w:w="240" w:type="pct"/>
            <w:vAlign w:val="center"/>
          </w:tcPr>
          <w:p w:rsidR="000A0697" w:rsidRPr="009B2313" w:rsidRDefault="000A0697" w:rsidP="004D71C0">
            <w:pPr>
              <w:jc w:val="center"/>
              <w:rPr>
                <w:b/>
                <w:sz w:val="20"/>
                <w:szCs w:val="20"/>
              </w:rPr>
            </w:pPr>
            <w:r>
              <w:rPr>
                <w:b/>
                <w:sz w:val="20"/>
                <w:szCs w:val="20"/>
              </w:rPr>
              <w:t>62,5</w:t>
            </w:r>
          </w:p>
        </w:tc>
        <w:tc>
          <w:tcPr>
            <w:tcW w:w="384" w:type="pct"/>
            <w:gridSpan w:val="2"/>
            <w:shd w:val="clear" w:color="auto" w:fill="auto"/>
            <w:vAlign w:val="center"/>
          </w:tcPr>
          <w:p w:rsidR="000A0697" w:rsidRDefault="000A0697" w:rsidP="004D71C0">
            <w:pPr>
              <w:jc w:val="center"/>
              <w:rPr>
                <w:sz w:val="20"/>
                <w:szCs w:val="20"/>
              </w:rPr>
            </w:pPr>
          </w:p>
        </w:tc>
        <w:tc>
          <w:tcPr>
            <w:tcW w:w="240" w:type="pct"/>
            <w:shd w:val="clear" w:color="auto" w:fill="auto"/>
            <w:noWrap/>
            <w:vAlign w:val="center"/>
          </w:tcPr>
          <w:p w:rsidR="000A0697" w:rsidRPr="009B2313" w:rsidRDefault="000A0697" w:rsidP="004D71C0">
            <w:pPr>
              <w:jc w:val="center"/>
              <w:rPr>
                <w:b/>
                <w:sz w:val="20"/>
                <w:szCs w:val="20"/>
              </w:rPr>
            </w:pPr>
            <w:r>
              <w:rPr>
                <w:b/>
                <w:sz w:val="20"/>
                <w:szCs w:val="20"/>
              </w:rPr>
              <w:t>62,5</w:t>
            </w:r>
          </w:p>
        </w:tc>
        <w:tc>
          <w:tcPr>
            <w:tcW w:w="2567" w:type="pct"/>
            <w:gridSpan w:val="9"/>
            <w:vAlign w:val="center"/>
          </w:tcPr>
          <w:p w:rsidR="000A0697" w:rsidRDefault="000A0697" w:rsidP="004D71C0">
            <w:pPr>
              <w:jc w:val="center"/>
              <w:rPr>
                <w:sz w:val="20"/>
                <w:szCs w:val="20"/>
              </w:rPr>
            </w:pP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jc w:val="center"/>
              <w:rPr>
                <w:sz w:val="20"/>
                <w:szCs w:val="20"/>
              </w:rPr>
            </w:pPr>
            <w:r w:rsidRPr="00E7167D">
              <w:rPr>
                <w:b/>
                <w:i/>
                <w:sz w:val="20"/>
                <w:szCs w:val="20"/>
              </w:rPr>
              <w:t>Котельная №11, д. Озерки</w:t>
            </w:r>
          </w:p>
        </w:tc>
      </w:tr>
      <w:tr w:rsidR="000A0697" w:rsidRPr="00B631C4" w:rsidTr="004D71C0">
        <w:trPr>
          <w:trHeight w:val="85"/>
        </w:trPr>
        <w:tc>
          <w:tcPr>
            <w:tcW w:w="181" w:type="pct"/>
            <w:vAlign w:val="center"/>
          </w:tcPr>
          <w:p w:rsidR="000A0697" w:rsidRDefault="000A0697" w:rsidP="004D71C0">
            <w:pPr>
              <w:jc w:val="center"/>
              <w:rPr>
                <w:sz w:val="20"/>
              </w:rPr>
            </w:pPr>
          </w:p>
        </w:tc>
        <w:tc>
          <w:tcPr>
            <w:tcW w:w="4819" w:type="pct"/>
            <w:gridSpan w:val="15"/>
          </w:tcPr>
          <w:p w:rsidR="000A0697" w:rsidRDefault="000A0697" w:rsidP="004D71C0">
            <w:pPr>
              <w:rPr>
                <w:sz w:val="20"/>
                <w:szCs w:val="20"/>
              </w:rPr>
            </w:pPr>
            <w:r w:rsidRPr="00E7167D">
              <w:rPr>
                <w:b/>
                <w:sz w:val="20"/>
                <w:szCs w:val="20"/>
              </w:rPr>
              <w:t>1. Трубы ЦО</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1</w:t>
            </w:r>
          </w:p>
        </w:tc>
        <w:tc>
          <w:tcPr>
            <w:tcW w:w="1198" w:type="pct"/>
            <w:vAlign w:val="center"/>
          </w:tcPr>
          <w:p w:rsidR="000A0697" w:rsidRDefault="000A0697" w:rsidP="004D71C0">
            <w:pPr>
              <w:rPr>
                <w:sz w:val="20"/>
                <w:szCs w:val="20"/>
              </w:rPr>
            </w:pPr>
            <w:r>
              <w:rPr>
                <w:sz w:val="20"/>
                <w:szCs w:val="20"/>
              </w:rPr>
              <w:t>От котельной до ж.д. №9 д. Озерки</w:t>
            </w:r>
          </w:p>
        </w:tc>
        <w:tc>
          <w:tcPr>
            <w:tcW w:w="191" w:type="pct"/>
            <w:vAlign w:val="center"/>
          </w:tcPr>
          <w:p w:rsidR="000A0697" w:rsidRDefault="000A0697" w:rsidP="004D71C0">
            <w:pPr>
              <w:jc w:val="center"/>
              <w:rPr>
                <w:sz w:val="20"/>
                <w:szCs w:val="20"/>
              </w:rPr>
            </w:pPr>
            <w:r>
              <w:rPr>
                <w:sz w:val="20"/>
                <w:szCs w:val="20"/>
              </w:rPr>
              <w:t>125</w:t>
            </w:r>
          </w:p>
        </w:tc>
        <w:tc>
          <w:tcPr>
            <w:tcW w:w="240" w:type="pct"/>
            <w:vAlign w:val="center"/>
          </w:tcPr>
          <w:p w:rsidR="000A0697" w:rsidRPr="00A74094" w:rsidRDefault="000A0697" w:rsidP="004D71C0">
            <w:pPr>
              <w:jc w:val="center"/>
              <w:rPr>
                <w:b/>
                <w:sz w:val="20"/>
                <w:szCs w:val="20"/>
              </w:rPr>
            </w:pPr>
            <w:r>
              <w:rPr>
                <w:b/>
                <w:sz w:val="20"/>
                <w:szCs w:val="20"/>
              </w:rPr>
              <w:t>37</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125</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37</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2</w:t>
            </w:r>
          </w:p>
        </w:tc>
        <w:tc>
          <w:tcPr>
            <w:tcW w:w="1198" w:type="pct"/>
            <w:vAlign w:val="center"/>
          </w:tcPr>
          <w:p w:rsidR="000A0697" w:rsidRDefault="000A0697" w:rsidP="004D71C0">
            <w:pPr>
              <w:rPr>
                <w:sz w:val="20"/>
                <w:szCs w:val="20"/>
              </w:rPr>
            </w:pPr>
            <w:r>
              <w:rPr>
                <w:sz w:val="20"/>
                <w:szCs w:val="20"/>
              </w:rPr>
              <w:t>от ТК1 до ТК2</w:t>
            </w:r>
          </w:p>
        </w:tc>
        <w:tc>
          <w:tcPr>
            <w:tcW w:w="191" w:type="pct"/>
            <w:vAlign w:val="center"/>
          </w:tcPr>
          <w:p w:rsidR="000A0697" w:rsidRDefault="000A0697" w:rsidP="004D71C0">
            <w:pPr>
              <w:jc w:val="center"/>
              <w:rPr>
                <w:sz w:val="20"/>
                <w:szCs w:val="20"/>
              </w:rPr>
            </w:pPr>
            <w:r>
              <w:rPr>
                <w:sz w:val="20"/>
                <w:szCs w:val="20"/>
              </w:rPr>
              <w:t>125</w:t>
            </w:r>
          </w:p>
        </w:tc>
        <w:tc>
          <w:tcPr>
            <w:tcW w:w="240" w:type="pct"/>
            <w:vAlign w:val="center"/>
          </w:tcPr>
          <w:p w:rsidR="000A0697" w:rsidRPr="00A74094" w:rsidRDefault="000A0697" w:rsidP="004D71C0">
            <w:pPr>
              <w:jc w:val="center"/>
              <w:rPr>
                <w:b/>
                <w:sz w:val="20"/>
                <w:szCs w:val="20"/>
              </w:rPr>
            </w:pPr>
            <w:r>
              <w:rPr>
                <w:b/>
                <w:sz w:val="20"/>
                <w:szCs w:val="20"/>
              </w:rPr>
              <w:t>30</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125</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30</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3</w:t>
            </w:r>
          </w:p>
        </w:tc>
        <w:tc>
          <w:tcPr>
            <w:tcW w:w="1198" w:type="pct"/>
            <w:vAlign w:val="center"/>
          </w:tcPr>
          <w:p w:rsidR="000A0697" w:rsidRDefault="000A0697" w:rsidP="004D71C0">
            <w:pPr>
              <w:rPr>
                <w:sz w:val="20"/>
                <w:szCs w:val="20"/>
              </w:rPr>
            </w:pPr>
            <w:r>
              <w:rPr>
                <w:sz w:val="20"/>
                <w:szCs w:val="20"/>
              </w:rPr>
              <w:t>от ТК2 до ж.д. №10</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74094" w:rsidRDefault="000A0697" w:rsidP="004D71C0">
            <w:pPr>
              <w:jc w:val="center"/>
              <w:rPr>
                <w:b/>
                <w:sz w:val="20"/>
                <w:szCs w:val="20"/>
              </w:rPr>
            </w:pPr>
            <w:r>
              <w:rPr>
                <w:b/>
                <w:sz w:val="20"/>
                <w:szCs w:val="20"/>
              </w:rPr>
              <w:t>27</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27</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4</w:t>
            </w:r>
          </w:p>
        </w:tc>
        <w:tc>
          <w:tcPr>
            <w:tcW w:w="1198" w:type="pct"/>
            <w:vAlign w:val="center"/>
          </w:tcPr>
          <w:p w:rsidR="000A0697" w:rsidRDefault="000A0697" w:rsidP="004D71C0">
            <w:pPr>
              <w:rPr>
                <w:sz w:val="20"/>
                <w:szCs w:val="20"/>
              </w:rPr>
            </w:pPr>
            <w:r>
              <w:rPr>
                <w:sz w:val="20"/>
                <w:szCs w:val="20"/>
              </w:rPr>
              <w:t>от ТК3 до врезки на ж.д. №8, 7 и детский сад</w:t>
            </w:r>
          </w:p>
        </w:tc>
        <w:tc>
          <w:tcPr>
            <w:tcW w:w="191" w:type="pct"/>
            <w:vAlign w:val="center"/>
          </w:tcPr>
          <w:p w:rsidR="000A0697" w:rsidRDefault="000A0697" w:rsidP="004D71C0">
            <w:pPr>
              <w:jc w:val="center"/>
              <w:rPr>
                <w:sz w:val="20"/>
                <w:szCs w:val="20"/>
              </w:rPr>
            </w:pPr>
            <w:r>
              <w:rPr>
                <w:sz w:val="20"/>
                <w:szCs w:val="20"/>
              </w:rPr>
              <w:t>125</w:t>
            </w:r>
          </w:p>
        </w:tc>
        <w:tc>
          <w:tcPr>
            <w:tcW w:w="240" w:type="pct"/>
            <w:vAlign w:val="center"/>
          </w:tcPr>
          <w:p w:rsidR="000A0697" w:rsidRPr="00A74094" w:rsidRDefault="000A0697" w:rsidP="004D71C0">
            <w:pPr>
              <w:jc w:val="center"/>
              <w:rPr>
                <w:b/>
                <w:sz w:val="20"/>
                <w:szCs w:val="20"/>
              </w:rPr>
            </w:pPr>
            <w:r>
              <w:rPr>
                <w:b/>
                <w:sz w:val="20"/>
                <w:szCs w:val="20"/>
              </w:rPr>
              <w:t>30</w:t>
            </w:r>
          </w:p>
        </w:tc>
        <w:tc>
          <w:tcPr>
            <w:tcW w:w="193" w:type="pct"/>
            <w:shd w:val="clear" w:color="auto" w:fill="auto"/>
            <w:vAlign w:val="center"/>
          </w:tcPr>
          <w:p w:rsidR="000A0697" w:rsidRDefault="000A0697" w:rsidP="004D71C0">
            <w:pPr>
              <w:jc w:val="center"/>
              <w:rPr>
                <w:sz w:val="20"/>
                <w:szCs w:val="20"/>
              </w:rPr>
            </w:pPr>
            <w:r>
              <w:rPr>
                <w:sz w:val="20"/>
                <w:szCs w:val="20"/>
              </w:rPr>
              <w:t>4</w:t>
            </w:r>
          </w:p>
        </w:tc>
        <w:tc>
          <w:tcPr>
            <w:tcW w:w="191" w:type="pct"/>
            <w:shd w:val="clear" w:color="auto" w:fill="auto"/>
            <w:vAlign w:val="center"/>
          </w:tcPr>
          <w:p w:rsidR="000A0697" w:rsidRDefault="000A0697" w:rsidP="004D71C0">
            <w:pPr>
              <w:jc w:val="center"/>
              <w:rPr>
                <w:sz w:val="20"/>
                <w:szCs w:val="20"/>
              </w:rPr>
            </w:pPr>
            <w:r>
              <w:rPr>
                <w:sz w:val="20"/>
                <w:szCs w:val="20"/>
              </w:rPr>
              <w:t>125</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30</w:t>
            </w:r>
          </w:p>
        </w:tc>
        <w:tc>
          <w:tcPr>
            <w:tcW w:w="195" w:type="pct"/>
            <w:vAlign w:val="center"/>
          </w:tcPr>
          <w:p w:rsidR="000A0697" w:rsidRDefault="000A0697" w:rsidP="004D71C0">
            <w:pPr>
              <w:jc w:val="center"/>
              <w:rPr>
                <w:sz w:val="20"/>
                <w:szCs w:val="20"/>
              </w:rPr>
            </w:pPr>
            <w:r>
              <w:rPr>
                <w:sz w:val="20"/>
                <w:szCs w:val="20"/>
              </w:rPr>
              <w:t>4</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5</w:t>
            </w:r>
          </w:p>
        </w:tc>
        <w:tc>
          <w:tcPr>
            <w:tcW w:w="1198" w:type="pct"/>
            <w:vAlign w:val="center"/>
          </w:tcPr>
          <w:p w:rsidR="000A0697" w:rsidRDefault="000A0697" w:rsidP="004D71C0">
            <w:pPr>
              <w:rPr>
                <w:sz w:val="20"/>
                <w:szCs w:val="20"/>
              </w:rPr>
            </w:pPr>
            <w:r>
              <w:rPr>
                <w:sz w:val="20"/>
                <w:szCs w:val="20"/>
              </w:rPr>
              <w:t>от ТК3 до детского сада</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74094" w:rsidRDefault="000A0697" w:rsidP="004D71C0">
            <w:pPr>
              <w:jc w:val="center"/>
              <w:rPr>
                <w:b/>
                <w:sz w:val="20"/>
                <w:szCs w:val="20"/>
              </w:rPr>
            </w:pPr>
            <w:r>
              <w:rPr>
                <w:b/>
                <w:sz w:val="20"/>
                <w:szCs w:val="20"/>
              </w:rPr>
              <w:t>56</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56</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 xml:space="preserve">до </w:t>
            </w:r>
            <w:r>
              <w:rPr>
                <w:sz w:val="20"/>
                <w:szCs w:val="20"/>
              </w:rPr>
              <w:lastRenderedPageBreak/>
              <w:t>1989</w:t>
            </w:r>
          </w:p>
        </w:tc>
        <w:tc>
          <w:tcPr>
            <w:tcW w:w="239" w:type="pct"/>
            <w:vAlign w:val="center"/>
          </w:tcPr>
          <w:p w:rsidR="000A0697" w:rsidRDefault="000A0697" w:rsidP="004D71C0">
            <w:pPr>
              <w:jc w:val="center"/>
              <w:rPr>
                <w:sz w:val="20"/>
                <w:szCs w:val="20"/>
              </w:rPr>
            </w:pPr>
            <w:r>
              <w:rPr>
                <w:sz w:val="20"/>
                <w:szCs w:val="20"/>
              </w:rPr>
              <w:lastRenderedPageBreak/>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w:t>
            </w:r>
            <w:r>
              <w:rPr>
                <w:sz w:val="20"/>
                <w:szCs w:val="20"/>
              </w:rPr>
              <w:lastRenderedPageBreak/>
              <w:t>вата</w:t>
            </w:r>
          </w:p>
        </w:tc>
        <w:tc>
          <w:tcPr>
            <w:tcW w:w="193" w:type="pct"/>
            <w:vAlign w:val="center"/>
          </w:tcPr>
          <w:p w:rsidR="000A0697" w:rsidRDefault="000A0697" w:rsidP="004D71C0">
            <w:pPr>
              <w:jc w:val="center"/>
              <w:rPr>
                <w:sz w:val="20"/>
                <w:szCs w:val="20"/>
              </w:rPr>
            </w:pPr>
            <w:r>
              <w:rPr>
                <w:sz w:val="20"/>
                <w:szCs w:val="20"/>
              </w:rPr>
              <w:lastRenderedPageBreak/>
              <w:t>50</w:t>
            </w:r>
          </w:p>
        </w:tc>
        <w:tc>
          <w:tcPr>
            <w:tcW w:w="577" w:type="pct"/>
            <w:vAlign w:val="center"/>
          </w:tcPr>
          <w:p w:rsidR="000A0697" w:rsidRPr="00B631C4" w:rsidRDefault="000A0697" w:rsidP="004D71C0">
            <w:pPr>
              <w:jc w:val="center"/>
              <w:rPr>
                <w:sz w:val="20"/>
                <w:szCs w:val="20"/>
              </w:rPr>
            </w:pPr>
            <w:r>
              <w:rPr>
                <w:sz w:val="20"/>
                <w:szCs w:val="20"/>
              </w:rPr>
              <w:t xml:space="preserve">Стеклопластик / </w:t>
            </w:r>
            <w:r>
              <w:rPr>
                <w:sz w:val="20"/>
                <w:szCs w:val="20"/>
              </w:rPr>
              <w:lastRenderedPageBreak/>
              <w:t>гидроизоляция</w:t>
            </w:r>
          </w:p>
        </w:tc>
        <w:tc>
          <w:tcPr>
            <w:tcW w:w="259" w:type="pct"/>
            <w:vAlign w:val="center"/>
          </w:tcPr>
          <w:p w:rsidR="000A0697" w:rsidRDefault="000A0697" w:rsidP="004D71C0">
            <w:pPr>
              <w:jc w:val="center"/>
              <w:rPr>
                <w:sz w:val="20"/>
                <w:szCs w:val="20"/>
              </w:rPr>
            </w:pPr>
            <w:r>
              <w:rPr>
                <w:sz w:val="20"/>
                <w:szCs w:val="20"/>
              </w:rPr>
              <w:lastRenderedPageBreak/>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lastRenderedPageBreak/>
              <w:t>6</w:t>
            </w:r>
          </w:p>
        </w:tc>
        <w:tc>
          <w:tcPr>
            <w:tcW w:w="1198" w:type="pct"/>
            <w:vAlign w:val="center"/>
          </w:tcPr>
          <w:p w:rsidR="000A0697" w:rsidRDefault="000A0697" w:rsidP="004D71C0">
            <w:pPr>
              <w:rPr>
                <w:sz w:val="20"/>
                <w:szCs w:val="20"/>
              </w:rPr>
            </w:pPr>
            <w:r>
              <w:rPr>
                <w:sz w:val="20"/>
                <w:szCs w:val="20"/>
              </w:rPr>
              <w:t>от ТК3 до врезки на ж.д. №7</w:t>
            </w:r>
          </w:p>
        </w:tc>
        <w:tc>
          <w:tcPr>
            <w:tcW w:w="191" w:type="pct"/>
            <w:vAlign w:val="center"/>
          </w:tcPr>
          <w:p w:rsidR="000A0697" w:rsidRDefault="000A0697" w:rsidP="004D71C0">
            <w:pPr>
              <w:jc w:val="center"/>
              <w:rPr>
                <w:sz w:val="20"/>
                <w:szCs w:val="20"/>
              </w:rPr>
            </w:pPr>
            <w:r>
              <w:rPr>
                <w:sz w:val="20"/>
                <w:szCs w:val="20"/>
              </w:rPr>
              <w:t>108</w:t>
            </w:r>
          </w:p>
        </w:tc>
        <w:tc>
          <w:tcPr>
            <w:tcW w:w="240" w:type="pct"/>
            <w:vAlign w:val="center"/>
          </w:tcPr>
          <w:p w:rsidR="000A0697" w:rsidRPr="00A74094" w:rsidRDefault="000A0697" w:rsidP="004D71C0">
            <w:pPr>
              <w:jc w:val="center"/>
              <w:rPr>
                <w:b/>
                <w:sz w:val="20"/>
                <w:szCs w:val="20"/>
              </w:rPr>
            </w:pPr>
            <w:r>
              <w:rPr>
                <w:b/>
                <w:sz w:val="20"/>
                <w:szCs w:val="20"/>
              </w:rPr>
              <w:t>62</w:t>
            </w:r>
          </w:p>
        </w:tc>
        <w:tc>
          <w:tcPr>
            <w:tcW w:w="193" w:type="pct"/>
            <w:shd w:val="clear" w:color="auto" w:fill="auto"/>
            <w:vAlign w:val="center"/>
          </w:tcPr>
          <w:p w:rsidR="000A0697" w:rsidRDefault="000A0697" w:rsidP="004D71C0">
            <w:pPr>
              <w:jc w:val="center"/>
              <w:rPr>
                <w:sz w:val="20"/>
                <w:szCs w:val="20"/>
              </w:rPr>
            </w:pPr>
            <w:r>
              <w:rPr>
                <w:sz w:val="20"/>
                <w:szCs w:val="20"/>
              </w:rPr>
              <w:t>3,5</w:t>
            </w:r>
          </w:p>
        </w:tc>
        <w:tc>
          <w:tcPr>
            <w:tcW w:w="191" w:type="pct"/>
            <w:shd w:val="clear" w:color="auto" w:fill="auto"/>
            <w:vAlign w:val="center"/>
          </w:tcPr>
          <w:p w:rsidR="000A0697" w:rsidRDefault="000A0697" w:rsidP="004D71C0">
            <w:pPr>
              <w:jc w:val="center"/>
              <w:rPr>
                <w:sz w:val="20"/>
                <w:szCs w:val="20"/>
              </w:rPr>
            </w:pPr>
            <w:r>
              <w:rPr>
                <w:sz w:val="20"/>
                <w:szCs w:val="20"/>
              </w:rPr>
              <w:t>108</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62</w:t>
            </w:r>
          </w:p>
        </w:tc>
        <w:tc>
          <w:tcPr>
            <w:tcW w:w="195" w:type="pct"/>
            <w:vAlign w:val="center"/>
          </w:tcPr>
          <w:p w:rsidR="000A0697" w:rsidRDefault="000A0697" w:rsidP="004D71C0">
            <w:pPr>
              <w:jc w:val="center"/>
              <w:rPr>
                <w:sz w:val="20"/>
                <w:szCs w:val="20"/>
              </w:rPr>
            </w:pPr>
            <w:r>
              <w:rPr>
                <w:sz w:val="20"/>
                <w:szCs w:val="20"/>
              </w:rPr>
              <w:t>3,5</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7</w:t>
            </w:r>
          </w:p>
        </w:tc>
        <w:tc>
          <w:tcPr>
            <w:tcW w:w="1198" w:type="pct"/>
            <w:vAlign w:val="center"/>
          </w:tcPr>
          <w:p w:rsidR="000A0697" w:rsidRDefault="000A0697" w:rsidP="004D71C0">
            <w:pPr>
              <w:rPr>
                <w:sz w:val="20"/>
                <w:szCs w:val="20"/>
              </w:rPr>
            </w:pPr>
            <w:r>
              <w:rPr>
                <w:sz w:val="20"/>
                <w:szCs w:val="20"/>
              </w:rPr>
              <w:t>от врезки на ж.д. №8 до ж.д. №8</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74094" w:rsidRDefault="000A0697" w:rsidP="004D71C0">
            <w:pPr>
              <w:jc w:val="center"/>
              <w:rPr>
                <w:b/>
                <w:sz w:val="20"/>
                <w:szCs w:val="20"/>
              </w:rPr>
            </w:pPr>
            <w:r>
              <w:rPr>
                <w:b/>
                <w:sz w:val="20"/>
                <w:szCs w:val="20"/>
              </w:rPr>
              <w:t>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B631C4" w:rsidTr="004D71C0">
        <w:trPr>
          <w:trHeight w:val="85"/>
        </w:trPr>
        <w:tc>
          <w:tcPr>
            <w:tcW w:w="181" w:type="pct"/>
            <w:vAlign w:val="center"/>
          </w:tcPr>
          <w:p w:rsidR="000A0697" w:rsidRDefault="000A0697" w:rsidP="004D71C0">
            <w:pPr>
              <w:jc w:val="center"/>
              <w:rPr>
                <w:sz w:val="20"/>
              </w:rPr>
            </w:pPr>
            <w:r>
              <w:rPr>
                <w:sz w:val="20"/>
              </w:rPr>
              <w:t>8</w:t>
            </w:r>
          </w:p>
        </w:tc>
        <w:tc>
          <w:tcPr>
            <w:tcW w:w="1198" w:type="pct"/>
            <w:vAlign w:val="center"/>
          </w:tcPr>
          <w:p w:rsidR="000A0697" w:rsidRDefault="000A0697" w:rsidP="004D71C0">
            <w:pPr>
              <w:rPr>
                <w:sz w:val="20"/>
                <w:szCs w:val="20"/>
              </w:rPr>
            </w:pPr>
            <w:r>
              <w:rPr>
                <w:sz w:val="20"/>
                <w:szCs w:val="20"/>
              </w:rPr>
              <w:t>от врезки на ж.д. №7 до ж.д. №7</w:t>
            </w:r>
          </w:p>
        </w:tc>
        <w:tc>
          <w:tcPr>
            <w:tcW w:w="191" w:type="pct"/>
            <w:vAlign w:val="center"/>
          </w:tcPr>
          <w:p w:rsidR="000A0697" w:rsidRDefault="000A0697" w:rsidP="004D71C0">
            <w:pPr>
              <w:jc w:val="center"/>
              <w:rPr>
                <w:sz w:val="20"/>
                <w:szCs w:val="20"/>
              </w:rPr>
            </w:pPr>
            <w:r>
              <w:rPr>
                <w:sz w:val="20"/>
                <w:szCs w:val="20"/>
              </w:rPr>
              <w:t>57</w:t>
            </w:r>
          </w:p>
        </w:tc>
        <w:tc>
          <w:tcPr>
            <w:tcW w:w="240" w:type="pct"/>
            <w:vAlign w:val="center"/>
          </w:tcPr>
          <w:p w:rsidR="000A0697" w:rsidRPr="00A74094" w:rsidRDefault="000A0697" w:rsidP="004D71C0">
            <w:pPr>
              <w:jc w:val="center"/>
              <w:rPr>
                <w:b/>
                <w:sz w:val="20"/>
                <w:szCs w:val="20"/>
              </w:rPr>
            </w:pPr>
            <w:r>
              <w:rPr>
                <w:b/>
                <w:sz w:val="20"/>
                <w:szCs w:val="20"/>
              </w:rPr>
              <w:t>4</w:t>
            </w:r>
          </w:p>
        </w:tc>
        <w:tc>
          <w:tcPr>
            <w:tcW w:w="193" w:type="pct"/>
            <w:shd w:val="clear" w:color="auto" w:fill="auto"/>
            <w:vAlign w:val="center"/>
          </w:tcPr>
          <w:p w:rsidR="000A0697" w:rsidRDefault="000A0697" w:rsidP="004D71C0">
            <w:pPr>
              <w:jc w:val="center"/>
              <w:rPr>
                <w:sz w:val="20"/>
                <w:szCs w:val="20"/>
              </w:rPr>
            </w:pPr>
            <w:r>
              <w:rPr>
                <w:sz w:val="20"/>
                <w:szCs w:val="20"/>
              </w:rPr>
              <w:t>3</w:t>
            </w:r>
          </w:p>
        </w:tc>
        <w:tc>
          <w:tcPr>
            <w:tcW w:w="191" w:type="pct"/>
            <w:shd w:val="clear" w:color="auto" w:fill="auto"/>
            <w:vAlign w:val="center"/>
          </w:tcPr>
          <w:p w:rsidR="000A0697" w:rsidRDefault="000A0697" w:rsidP="004D71C0">
            <w:pPr>
              <w:jc w:val="center"/>
              <w:rPr>
                <w:sz w:val="20"/>
                <w:szCs w:val="20"/>
              </w:rPr>
            </w:pPr>
            <w:r>
              <w:rPr>
                <w:sz w:val="20"/>
                <w:szCs w:val="20"/>
              </w:rPr>
              <w:t>57</w:t>
            </w:r>
          </w:p>
        </w:tc>
        <w:tc>
          <w:tcPr>
            <w:tcW w:w="240" w:type="pct"/>
            <w:shd w:val="clear" w:color="auto" w:fill="auto"/>
            <w:noWrap/>
            <w:vAlign w:val="center"/>
          </w:tcPr>
          <w:p w:rsidR="000A0697" w:rsidRPr="00A74094" w:rsidRDefault="000A0697" w:rsidP="004D71C0">
            <w:pPr>
              <w:jc w:val="center"/>
              <w:rPr>
                <w:b/>
                <w:sz w:val="20"/>
                <w:szCs w:val="20"/>
              </w:rPr>
            </w:pPr>
            <w:r>
              <w:rPr>
                <w:b/>
                <w:sz w:val="20"/>
                <w:szCs w:val="20"/>
              </w:rPr>
              <w:t>4</w:t>
            </w:r>
          </w:p>
        </w:tc>
        <w:tc>
          <w:tcPr>
            <w:tcW w:w="195" w:type="pct"/>
            <w:vAlign w:val="center"/>
          </w:tcPr>
          <w:p w:rsidR="000A0697" w:rsidRDefault="000A0697" w:rsidP="004D71C0">
            <w:pPr>
              <w:jc w:val="center"/>
              <w:rPr>
                <w:sz w:val="20"/>
                <w:szCs w:val="20"/>
              </w:rPr>
            </w:pPr>
            <w:r>
              <w:rPr>
                <w:sz w:val="20"/>
                <w:szCs w:val="20"/>
              </w:rPr>
              <w:t>3</w:t>
            </w:r>
          </w:p>
        </w:tc>
        <w:tc>
          <w:tcPr>
            <w:tcW w:w="383" w:type="pct"/>
            <w:shd w:val="clear" w:color="auto" w:fill="auto"/>
            <w:noWrap/>
            <w:vAlign w:val="center"/>
          </w:tcPr>
          <w:p w:rsidR="000A0697" w:rsidRDefault="000A0697" w:rsidP="004D71C0">
            <w:pPr>
              <w:jc w:val="center"/>
              <w:rPr>
                <w:sz w:val="20"/>
                <w:szCs w:val="20"/>
              </w:rPr>
            </w:pPr>
            <w:r>
              <w:rPr>
                <w:sz w:val="20"/>
                <w:szCs w:val="20"/>
              </w:rPr>
              <w:t>подземно</w:t>
            </w:r>
          </w:p>
        </w:tc>
        <w:tc>
          <w:tcPr>
            <w:tcW w:w="240" w:type="pct"/>
            <w:shd w:val="clear" w:color="auto" w:fill="auto"/>
            <w:noWrap/>
            <w:vAlign w:val="center"/>
          </w:tcPr>
          <w:p w:rsidR="000A0697" w:rsidRDefault="000A0697" w:rsidP="004D71C0">
            <w:pPr>
              <w:jc w:val="center"/>
              <w:rPr>
                <w:sz w:val="20"/>
                <w:szCs w:val="20"/>
              </w:rPr>
            </w:pPr>
            <w:r>
              <w:rPr>
                <w:sz w:val="20"/>
                <w:szCs w:val="20"/>
              </w:rPr>
              <w:t>до 1989</w:t>
            </w:r>
          </w:p>
        </w:tc>
        <w:tc>
          <w:tcPr>
            <w:tcW w:w="239" w:type="pct"/>
            <w:vAlign w:val="center"/>
          </w:tcPr>
          <w:p w:rsidR="000A0697" w:rsidRDefault="000A0697" w:rsidP="004D71C0">
            <w:pPr>
              <w:jc w:val="center"/>
              <w:rPr>
                <w:sz w:val="20"/>
                <w:szCs w:val="20"/>
              </w:rPr>
            </w:pPr>
            <w:r>
              <w:rPr>
                <w:sz w:val="20"/>
                <w:szCs w:val="20"/>
              </w:rPr>
              <w:t>сталь</w:t>
            </w:r>
          </w:p>
        </w:tc>
        <w:tc>
          <w:tcPr>
            <w:tcW w:w="241" w:type="pct"/>
            <w:vAlign w:val="center"/>
          </w:tcPr>
          <w:p w:rsidR="000A0697" w:rsidRDefault="000A0697" w:rsidP="004D71C0">
            <w:pPr>
              <w:jc w:val="center"/>
              <w:rPr>
                <w:sz w:val="20"/>
                <w:szCs w:val="20"/>
              </w:rPr>
            </w:pPr>
            <w:r>
              <w:rPr>
                <w:sz w:val="20"/>
                <w:szCs w:val="20"/>
              </w:rPr>
              <w:t>сталь</w:t>
            </w:r>
          </w:p>
        </w:tc>
        <w:tc>
          <w:tcPr>
            <w:tcW w:w="239" w:type="pct"/>
            <w:vAlign w:val="center"/>
          </w:tcPr>
          <w:p w:rsidR="000A0697" w:rsidRDefault="000A0697" w:rsidP="004D71C0">
            <w:pPr>
              <w:jc w:val="center"/>
              <w:rPr>
                <w:sz w:val="20"/>
                <w:szCs w:val="20"/>
              </w:rPr>
            </w:pPr>
            <w:r>
              <w:rPr>
                <w:sz w:val="20"/>
                <w:szCs w:val="20"/>
              </w:rPr>
              <w:t>Мин.вата</w:t>
            </w:r>
          </w:p>
        </w:tc>
        <w:tc>
          <w:tcPr>
            <w:tcW w:w="193" w:type="pct"/>
            <w:vAlign w:val="center"/>
          </w:tcPr>
          <w:p w:rsidR="000A0697" w:rsidRDefault="000A0697" w:rsidP="004D71C0">
            <w:pPr>
              <w:jc w:val="center"/>
              <w:rPr>
                <w:sz w:val="20"/>
                <w:szCs w:val="20"/>
              </w:rPr>
            </w:pPr>
            <w:r>
              <w:rPr>
                <w:sz w:val="20"/>
                <w:szCs w:val="20"/>
              </w:rPr>
              <w:t>50</w:t>
            </w:r>
          </w:p>
        </w:tc>
        <w:tc>
          <w:tcPr>
            <w:tcW w:w="577" w:type="pct"/>
            <w:vAlign w:val="center"/>
          </w:tcPr>
          <w:p w:rsidR="000A0697" w:rsidRPr="00B631C4" w:rsidRDefault="000A0697" w:rsidP="004D71C0">
            <w:pPr>
              <w:jc w:val="center"/>
              <w:rPr>
                <w:sz w:val="20"/>
                <w:szCs w:val="20"/>
              </w:rPr>
            </w:pPr>
            <w:r>
              <w:rPr>
                <w:sz w:val="20"/>
                <w:szCs w:val="20"/>
              </w:rPr>
              <w:t>Стеклопластик / гидроизоляция</w:t>
            </w:r>
          </w:p>
        </w:tc>
        <w:tc>
          <w:tcPr>
            <w:tcW w:w="259" w:type="pct"/>
            <w:vAlign w:val="center"/>
          </w:tcPr>
          <w:p w:rsidR="000A0697" w:rsidRDefault="000A0697" w:rsidP="004D71C0">
            <w:pPr>
              <w:jc w:val="center"/>
              <w:rPr>
                <w:sz w:val="20"/>
                <w:szCs w:val="20"/>
              </w:rPr>
            </w:pPr>
            <w:r>
              <w:rPr>
                <w:sz w:val="20"/>
                <w:szCs w:val="20"/>
              </w:rPr>
              <w:t>Сурик</w:t>
            </w:r>
          </w:p>
        </w:tc>
      </w:tr>
      <w:tr w:rsidR="000A0697" w:rsidRPr="00E7167D" w:rsidTr="004D71C0">
        <w:trPr>
          <w:trHeight w:val="85"/>
        </w:trPr>
        <w:tc>
          <w:tcPr>
            <w:tcW w:w="1569" w:type="pct"/>
            <w:gridSpan w:val="3"/>
            <w:vAlign w:val="center"/>
          </w:tcPr>
          <w:p w:rsidR="000A0697" w:rsidRPr="00E7167D" w:rsidRDefault="000A0697" w:rsidP="004D71C0">
            <w:pPr>
              <w:rPr>
                <w:b/>
                <w:sz w:val="20"/>
                <w:szCs w:val="20"/>
              </w:rPr>
            </w:pPr>
            <w:r w:rsidRPr="00E7167D">
              <w:rPr>
                <w:b/>
                <w:sz w:val="20"/>
                <w:szCs w:val="20"/>
              </w:rPr>
              <w:t>ИТОГО:</w:t>
            </w:r>
          </w:p>
        </w:tc>
        <w:tc>
          <w:tcPr>
            <w:tcW w:w="240" w:type="pct"/>
            <w:vAlign w:val="center"/>
          </w:tcPr>
          <w:p w:rsidR="000A0697" w:rsidRPr="00E7167D" w:rsidRDefault="000A0697" w:rsidP="004D71C0">
            <w:pPr>
              <w:jc w:val="center"/>
              <w:rPr>
                <w:b/>
                <w:sz w:val="20"/>
                <w:szCs w:val="20"/>
              </w:rPr>
            </w:pPr>
            <w:r w:rsidRPr="00E7167D">
              <w:rPr>
                <w:b/>
                <w:sz w:val="20"/>
                <w:szCs w:val="20"/>
              </w:rPr>
              <w:t>250</w:t>
            </w:r>
          </w:p>
        </w:tc>
        <w:tc>
          <w:tcPr>
            <w:tcW w:w="384" w:type="pct"/>
            <w:gridSpan w:val="2"/>
            <w:shd w:val="clear" w:color="auto" w:fill="auto"/>
            <w:vAlign w:val="center"/>
          </w:tcPr>
          <w:p w:rsidR="000A0697" w:rsidRPr="00E7167D" w:rsidRDefault="000A0697" w:rsidP="004D71C0">
            <w:pPr>
              <w:jc w:val="center"/>
              <w:rPr>
                <w:b/>
                <w:sz w:val="20"/>
                <w:szCs w:val="20"/>
              </w:rPr>
            </w:pPr>
          </w:p>
        </w:tc>
        <w:tc>
          <w:tcPr>
            <w:tcW w:w="240" w:type="pct"/>
            <w:shd w:val="clear" w:color="auto" w:fill="auto"/>
            <w:noWrap/>
            <w:vAlign w:val="center"/>
          </w:tcPr>
          <w:p w:rsidR="000A0697" w:rsidRPr="00E7167D" w:rsidRDefault="000A0697" w:rsidP="004D71C0">
            <w:pPr>
              <w:jc w:val="center"/>
              <w:rPr>
                <w:b/>
                <w:sz w:val="20"/>
                <w:szCs w:val="20"/>
              </w:rPr>
            </w:pPr>
            <w:r w:rsidRPr="00E7167D">
              <w:rPr>
                <w:b/>
                <w:sz w:val="20"/>
                <w:szCs w:val="20"/>
              </w:rPr>
              <w:t>250</w:t>
            </w:r>
          </w:p>
        </w:tc>
        <w:tc>
          <w:tcPr>
            <w:tcW w:w="2567" w:type="pct"/>
            <w:gridSpan w:val="9"/>
            <w:vAlign w:val="center"/>
          </w:tcPr>
          <w:p w:rsidR="000A0697" w:rsidRPr="00E7167D" w:rsidRDefault="000A0697" w:rsidP="004D71C0">
            <w:pPr>
              <w:jc w:val="center"/>
              <w:rPr>
                <w:b/>
                <w:sz w:val="20"/>
                <w:szCs w:val="20"/>
              </w:rPr>
            </w:pPr>
          </w:p>
        </w:tc>
      </w:tr>
    </w:tbl>
    <w:p w:rsidR="000A0697" w:rsidRPr="00BB116B" w:rsidRDefault="000A0697" w:rsidP="000A0697">
      <w:pPr>
        <w:spacing w:after="120"/>
      </w:pPr>
    </w:p>
    <w:p w:rsidR="000A0697" w:rsidRDefault="000A0697" w:rsidP="000A0697">
      <w:pPr>
        <w:sectPr w:rsidR="000A0697" w:rsidSect="00AB4D6B">
          <w:pgSz w:w="16838" w:h="11906" w:orient="landscape"/>
          <w:pgMar w:top="1701" w:right="1134" w:bottom="851" w:left="1134" w:header="709" w:footer="709" w:gutter="0"/>
          <w:cols w:space="708"/>
          <w:docGrid w:linePitch="381"/>
        </w:sectPr>
      </w:pPr>
    </w:p>
    <w:p w:rsidR="000A0697" w:rsidRPr="00BE3803" w:rsidRDefault="000A0697" w:rsidP="000A0697">
      <w:pPr>
        <w:pStyle w:val="5"/>
      </w:pPr>
      <w:bookmarkStart w:id="187" w:name="_Toc522105687"/>
      <w:bookmarkStart w:id="188" w:name="_Toc5270473"/>
      <w:bookmarkStart w:id="189" w:name="sub_1314"/>
      <w:r>
        <w:lastRenderedPageBreak/>
        <w:t xml:space="preserve">г) </w:t>
      </w:r>
      <w:r w:rsidRPr="00BE3803">
        <w:t>описание типов и количества секционирующей и регулирующей арматуры на тепловых сетях</w:t>
      </w:r>
      <w:bookmarkEnd w:id="187"/>
      <w:bookmarkEnd w:id="188"/>
    </w:p>
    <w:p w:rsidR="000A0697" w:rsidRPr="00BE3803" w:rsidRDefault="000A0697" w:rsidP="000A0697">
      <w:pPr>
        <w:spacing w:after="120"/>
      </w:pPr>
      <w:r w:rsidRPr="00BE3803">
        <w:rPr>
          <w:rFonts w:cs="Arial"/>
          <w:szCs w:val="20"/>
        </w:rPr>
        <w:t>Подробная информация по</w:t>
      </w:r>
      <w:r>
        <w:rPr>
          <w:rFonts w:cs="Arial"/>
          <w:szCs w:val="20"/>
        </w:rPr>
        <w:t xml:space="preserve"> секционирующей и</w:t>
      </w:r>
      <w:r w:rsidRPr="00BE3803">
        <w:rPr>
          <w:rFonts w:cs="Arial"/>
          <w:szCs w:val="20"/>
        </w:rPr>
        <w:t xml:space="preserve"> регулирующей арматуре отсутствует</w:t>
      </w:r>
      <w:r>
        <w:rPr>
          <w:rFonts w:cs="Arial"/>
          <w:szCs w:val="20"/>
        </w:rPr>
        <w:t xml:space="preserve">. </w:t>
      </w:r>
    </w:p>
    <w:p w:rsidR="000A0697" w:rsidRPr="00BE3803" w:rsidRDefault="000A0697" w:rsidP="000A0697">
      <w:r w:rsidRPr="00BE3803">
        <w:t>Запорная арматура установлена на выходе из котельной, на ответвлениях тепловых сетей от магистральны</w:t>
      </w:r>
      <w:r>
        <w:t>х линий в сторону потребителей.</w:t>
      </w:r>
      <w:r w:rsidRPr="00BE3803">
        <w:t>Тип установленной арматуры – преимущественно задвижки, материал корпуса – сталь.</w:t>
      </w:r>
    </w:p>
    <w:p w:rsidR="000A0697" w:rsidRPr="00BE3803" w:rsidRDefault="000A0697" w:rsidP="000A0697">
      <w:pPr>
        <w:pStyle w:val="5"/>
      </w:pPr>
      <w:bookmarkStart w:id="190" w:name="_Toc522105688"/>
      <w:bookmarkStart w:id="191" w:name="_Toc5270474"/>
      <w:bookmarkStart w:id="192" w:name="sub_1315"/>
      <w:bookmarkEnd w:id="189"/>
      <w:r>
        <w:t xml:space="preserve">д) </w:t>
      </w:r>
      <w:r w:rsidRPr="00BE3803">
        <w:t>описание типов и строительных особенностей тепловых пунктов, тепловых камер и павильонов</w:t>
      </w:r>
      <w:bookmarkEnd w:id="190"/>
      <w:bookmarkEnd w:id="191"/>
    </w:p>
    <w:p w:rsidR="000A0697" w:rsidRPr="00B578A0" w:rsidRDefault="000A0697" w:rsidP="000A0697">
      <w:r w:rsidRPr="00B578A0">
        <w:t>В системе теплоснабжения применяются тепловые камеры:</w:t>
      </w:r>
    </w:p>
    <w:p w:rsidR="000A0697" w:rsidRPr="00B578A0" w:rsidRDefault="000A0697" w:rsidP="000A0697">
      <w:pPr>
        <w:pStyle w:val="af6"/>
        <w:numPr>
          <w:ilvl w:val="0"/>
          <w:numId w:val="35"/>
        </w:numPr>
        <w:spacing w:line="276" w:lineRule="auto"/>
        <w:ind w:left="851" w:hanging="284"/>
        <w:contextualSpacing w:val="0"/>
        <w:jc w:val="both"/>
        <w:rPr>
          <w:sz w:val="24"/>
        </w:rPr>
      </w:pPr>
      <w:r w:rsidRPr="00B578A0">
        <w:rPr>
          <w:sz w:val="24"/>
          <w:shd w:val="clear" w:color="auto" w:fill="FFFFFF"/>
        </w:rPr>
        <w:t>заглубленное сооружение, состоящее из нескольких отдельных (сборных) железобетонных конструкций.</w:t>
      </w:r>
    </w:p>
    <w:p w:rsidR="000A0697" w:rsidRPr="00BE3803" w:rsidRDefault="000A0697" w:rsidP="000A0697">
      <w:pPr>
        <w:pStyle w:val="5"/>
      </w:pPr>
      <w:bookmarkStart w:id="193" w:name="_Toc522105689"/>
      <w:bookmarkStart w:id="194" w:name="_Toc5270475"/>
      <w:bookmarkStart w:id="195" w:name="sub_1316"/>
      <w:bookmarkEnd w:id="192"/>
      <w:r w:rsidRPr="00BE3803">
        <w:t>е)описание графиков регулирования отпуска тепла в тепловые сети с анализом их обоснованности</w:t>
      </w:r>
      <w:bookmarkEnd w:id="193"/>
      <w:bookmarkEnd w:id="194"/>
    </w:p>
    <w:p w:rsidR="000A0697" w:rsidRDefault="000A0697" w:rsidP="000A0697">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Pr="00870422">
        <w:t xml:space="preserve">. </w:t>
      </w:r>
      <w:r>
        <w:t>На</w:t>
      </w:r>
      <w:r w:rsidRPr="005E040E">
        <w:t>рисунках</w:t>
      </w:r>
      <w:r>
        <w:t xml:space="preserve">1.1-1.2 </w:t>
      </w:r>
      <w:r w:rsidRPr="00870422">
        <w:t>приведен</w:t>
      </w:r>
      <w:r>
        <w:t xml:space="preserve">ытемпературные </w:t>
      </w:r>
      <w:r w:rsidRPr="00870422">
        <w:t>график</w:t>
      </w:r>
      <w:r>
        <w:t>и отпуска тепловой энергии от котельных Угловского городского поселения</w:t>
      </w:r>
      <w:r w:rsidRPr="00BE3803">
        <w:t>.</w:t>
      </w:r>
    </w:p>
    <w:p w:rsidR="000A0697" w:rsidRPr="00BE3803" w:rsidRDefault="000A0697" w:rsidP="000A0697">
      <w:r w:rsidRPr="00BE3803">
        <w:t>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0A0697" w:rsidRPr="00BE3803" w:rsidRDefault="000A0697" w:rsidP="000A0697">
      <w:pPr>
        <w:pStyle w:val="5"/>
      </w:pPr>
      <w:bookmarkStart w:id="196" w:name="_Toc522105690"/>
      <w:bookmarkStart w:id="197" w:name="_Toc5270476"/>
      <w:bookmarkStart w:id="198" w:name="sub_1317"/>
      <w:bookmarkEnd w:id="195"/>
      <w:r w:rsidRPr="00BE3803">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6"/>
      <w:bookmarkEnd w:id="197"/>
    </w:p>
    <w:p w:rsidR="000A0697" w:rsidRPr="00F162C7" w:rsidRDefault="000A0697" w:rsidP="000A0697">
      <w:pPr>
        <w:rPr>
          <w:lang w:bidi="ru-RU"/>
        </w:rPr>
      </w:pPr>
      <w:r>
        <w:rPr>
          <w:lang w:bidi="ru-RU"/>
        </w:rPr>
        <w:t>Ф</w:t>
      </w:r>
      <w:r w:rsidRPr="00BE3803">
        <w:rPr>
          <w:lang w:bidi="ru-RU"/>
        </w:rPr>
        <w:t>актические температурные режимы отпуска тепла в тепловые сети соответствуют установленным по поселению</w:t>
      </w:r>
      <w:r w:rsidRPr="00F162C7">
        <w:rPr>
          <w:lang w:bidi="ru-RU"/>
        </w:rPr>
        <w:t xml:space="preserve"> температурным графикам качественного регулирования тепловой нагрузки.</w:t>
      </w:r>
    </w:p>
    <w:p w:rsidR="000A0697" w:rsidRDefault="000A0697" w:rsidP="000A0697">
      <w:r>
        <w:t>У</w:t>
      </w:r>
      <w:r w:rsidRPr="00BE3803">
        <w:t>твержденн</w:t>
      </w:r>
      <w:r>
        <w:t>ые температурные</w:t>
      </w:r>
      <w:r w:rsidRPr="00BE3803">
        <w:t xml:space="preserve"> график</w:t>
      </w:r>
      <w:r>
        <w:t>и</w:t>
      </w:r>
      <w:r w:rsidRPr="00BE3803">
        <w:t xml:space="preserve"> представлен</w:t>
      </w:r>
      <w:r>
        <w:t>ы</w:t>
      </w:r>
      <w:r w:rsidRPr="00BE3803">
        <w:t xml:space="preserve"> на рисунках 1.</w:t>
      </w:r>
      <w:r>
        <w:t>1</w:t>
      </w:r>
      <w:r w:rsidRPr="00BE3803">
        <w:t>-1.</w:t>
      </w:r>
      <w:r>
        <w:t xml:space="preserve">2. </w:t>
      </w:r>
    </w:p>
    <w:p w:rsidR="000A0697" w:rsidRPr="00BE3803" w:rsidRDefault="000A0697" w:rsidP="000A0697">
      <w:pPr>
        <w:pStyle w:val="5"/>
      </w:pPr>
      <w:bookmarkStart w:id="199" w:name="_Toc522105691"/>
      <w:bookmarkStart w:id="200" w:name="_Toc5270477"/>
      <w:bookmarkStart w:id="201" w:name="sub_1318"/>
      <w:bookmarkEnd w:id="198"/>
      <w:r w:rsidRPr="00BE3803">
        <w:t>з)гидравлические режимы и пьезометрические графики тепловых сетей</w:t>
      </w:r>
      <w:bookmarkEnd w:id="199"/>
      <w:bookmarkEnd w:id="200"/>
    </w:p>
    <w:p w:rsidR="000A0697" w:rsidRPr="00BE3803" w:rsidRDefault="000A0697" w:rsidP="000A0697">
      <w:r w:rsidRPr="00BE3803">
        <w:t>Гидравлические режимы тепловых сетей обусловлены качественным способом регулирования и неизменны на протяжении</w:t>
      </w:r>
      <w:r>
        <w:t xml:space="preserve"> отопительного периода</w:t>
      </w:r>
      <w:r w:rsidRPr="00BE3803">
        <w:rPr>
          <w:rStyle w:val="FontStyle274"/>
          <w:sz w:val="24"/>
        </w:rPr>
        <w:t>.</w:t>
      </w:r>
    </w:p>
    <w:p w:rsidR="000A0697" w:rsidRPr="00BE3803" w:rsidRDefault="000A0697" w:rsidP="000A0697">
      <w:pPr>
        <w:pStyle w:val="5"/>
      </w:pPr>
      <w:bookmarkStart w:id="202" w:name="_Toc522105692"/>
      <w:bookmarkStart w:id="203" w:name="_Toc5270478"/>
      <w:bookmarkStart w:id="204" w:name="sub_1319"/>
      <w:bookmarkEnd w:id="201"/>
      <w:r w:rsidRPr="00BE3803">
        <w:t>и)статистику отказов тепловых сетей (аварийных ситуаций) за последние 5 лет</w:t>
      </w:r>
      <w:bookmarkEnd w:id="202"/>
      <w:bookmarkEnd w:id="203"/>
    </w:p>
    <w:p w:rsidR="000A0697" w:rsidRPr="00BE3803" w:rsidRDefault="000A0697" w:rsidP="000A0697">
      <w:pPr>
        <w:spacing w:after="120"/>
      </w:pPr>
      <w:r w:rsidRPr="00BE3803">
        <w:rPr>
          <w:color w:val="000000"/>
        </w:rPr>
        <w:t xml:space="preserve">Статистика отказов тепловых сетей за последние 5 лет по </w:t>
      </w:r>
      <w:r>
        <w:rPr>
          <w:color w:val="000000"/>
        </w:rPr>
        <w:t>Угловскому городскому поселению</w:t>
      </w:r>
      <w:r w:rsidRPr="00BE3803">
        <w:rPr>
          <w:color w:val="000000"/>
        </w:rPr>
        <w:t xml:space="preserve"> представлены в таблице 1.</w:t>
      </w:r>
      <w:r>
        <w:rPr>
          <w:color w:val="000000"/>
        </w:rPr>
        <w:t>9</w:t>
      </w:r>
      <w:r w:rsidRPr="00BE3803">
        <w:t>.</w:t>
      </w:r>
    </w:p>
    <w:p w:rsidR="000A0697" w:rsidRDefault="000A0697" w:rsidP="000A0697">
      <w:pPr>
        <w:spacing w:after="120"/>
        <w:jc w:val="right"/>
      </w:pPr>
      <w:r w:rsidRPr="00BE3803">
        <w:t>Таблица 1.</w:t>
      </w:r>
      <w:r>
        <w:t>9</w:t>
      </w:r>
    </w:p>
    <w:tbl>
      <w:tblPr>
        <w:tblW w:w="5000" w:type="pct"/>
        <w:tblLook w:val="0000"/>
      </w:tblPr>
      <w:tblGrid>
        <w:gridCol w:w="5130"/>
        <w:gridCol w:w="4280"/>
      </w:tblGrid>
      <w:tr w:rsidR="000A0697" w:rsidRPr="0067134D" w:rsidTr="004D71C0">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0A0697" w:rsidRPr="0067134D" w:rsidRDefault="000A0697" w:rsidP="004D71C0">
            <w:pPr>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0A0697" w:rsidRPr="0067134D" w:rsidRDefault="000A0697" w:rsidP="004D71C0">
            <w:pPr>
              <w:snapToGrid w:val="0"/>
              <w:jc w:val="center"/>
              <w:rPr>
                <w:b/>
                <w:sz w:val="20"/>
              </w:rPr>
            </w:pPr>
            <w:r w:rsidRPr="0067134D">
              <w:rPr>
                <w:b/>
                <w:sz w:val="20"/>
              </w:rPr>
              <w:t>Примечание</w:t>
            </w:r>
          </w:p>
        </w:tc>
      </w:tr>
      <w:tr w:rsidR="000A0697" w:rsidRPr="0067134D" w:rsidTr="004D71C0">
        <w:trPr>
          <w:trHeight w:val="291"/>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0A0697" w:rsidRPr="0067134D" w:rsidRDefault="000A0697" w:rsidP="004D71C0">
            <w:pPr>
              <w:rPr>
                <w:sz w:val="20"/>
              </w:rPr>
            </w:pPr>
            <w:r w:rsidRPr="0067134D">
              <w:rPr>
                <w:color w:val="000000"/>
                <w:sz w:val="20"/>
              </w:rPr>
              <w:t>Статистика отказов тепловых сетей (аварий, инцидентов)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0A0697" w:rsidRDefault="000A0697" w:rsidP="004D71C0">
            <w:pPr>
              <w:autoSpaceDE w:val="0"/>
              <w:snapToGrid w:val="0"/>
              <w:rPr>
                <w:bCs/>
                <w:color w:val="000000"/>
                <w:sz w:val="20"/>
              </w:rPr>
            </w:pPr>
            <w:r>
              <w:rPr>
                <w:bCs/>
                <w:color w:val="000000"/>
                <w:sz w:val="20"/>
              </w:rPr>
              <w:t>Котельная №11 – 1 ед.</w:t>
            </w:r>
          </w:p>
          <w:p w:rsidR="000A0697" w:rsidRPr="0067134D" w:rsidRDefault="000A0697" w:rsidP="004D71C0">
            <w:pPr>
              <w:autoSpaceDE w:val="0"/>
              <w:snapToGrid w:val="0"/>
              <w:rPr>
                <w:color w:val="000000"/>
                <w:sz w:val="20"/>
              </w:rPr>
            </w:pPr>
            <w:r>
              <w:rPr>
                <w:bCs/>
                <w:color w:val="000000"/>
                <w:sz w:val="20"/>
              </w:rPr>
              <w:t>Котельная №27 – 1 ед.</w:t>
            </w:r>
          </w:p>
        </w:tc>
      </w:tr>
    </w:tbl>
    <w:p w:rsidR="000A0697" w:rsidRPr="00BE3803" w:rsidRDefault="000A0697" w:rsidP="000A0697">
      <w:pPr>
        <w:pStyle w:val="5"/>
      </w:pPr>
      <w:bookmarkStart w:id="205" w:name="_Toc522105693"/>
      <w:bookmarkStart w:id="206" w:name="_Toc5270479"/>
      <w:bookmarkStart w:id="207" w:name="sub_13110"/>
      <w:bookmarkEnd w:id="204"/>
      <w:r w:rsidRPr="00BE3803">
        <w:t>к)статистику восстановлений (аварийно-восстановительных ремонтов) тепловых сетей и среднее время, затраченное на восстановлени</w:t>
      </w:r>
      <w:r>
        <w:t>е</w:t>
      </w:r>
      <w:r w:rsidRPr="00BE3803">
        <w:t xml:space="preserve"> работоспособности тепловых сетей, за последние 5 лет</w:t>
      </w:r>
      <w:bookmarkEnd w:id="205"/>
      <w:bookmarkEnd w:id="206"/>
    </w:p>
    <w:p w:rsidR="000A0697" w:rsidRDefault="000A0697" w:rsidP="000A0697">
      <w:pPr>
        <w:rPr>
          <w:color w:val="000000"/>
        </w:rPr>
      </w:pPr>
      <w:r>
        <w:rPr>
          <w:color w:val="000000"/>
        </w:rPr>
        <w:t xml:space="preserve">Статистика восстановлений тепловых сетей и среднее время, затраченное на восстановление работоспособности тепловых сетей за последние 5 лет представлены в таблице 1.10. </w:t>
      </w:r>
    </w:p>
    <w:p w:rsidR="000A0697" w:rsidRDefault="000A0697" w:rsidP="000A0697">
      <w:pPr>
        <w:spacing w:after="120"/>
        <w:jc w:val="right"/>
      </w:pPr>
      <w:r w:rsidRPr="002F3B6B">
        <w:t>Таблица 1.</w:t>
      </w:r>
      <w:r>
        <w:t>10</w:t>
      </w:r>
    </w:p>
    <w:tbl>
      <w:tblPr>
        <w:tblW w:w="5000" w:type="pct"/>
        <w:tblLook w:val="0000"/>
      </w:tblPr>
      <w:tblGrid>
        <w:gridCol w:w="5130"/>
        <w:gridCol w:w="4280"/>
      </w:tblGrid>
      <w:tr w:rsidR="000A0697" w:rsidRPr="0067134D" w:rsidTr="004D71C0">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0A0697" w:rsidRPr="0067134D" w:rsidRDefault="000A0697" w:rsidP="004D71C0">
            <w:pPr>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0A0697" w:rsidRPr="0067134D" w:rsidRDefault="000A0697" w:rsidP="004D71C0">
            <w:pPr>
              <w:snapToGrid w:val="0"/>
              <w:jc w:val="center"/>
              <w:rPr>
                <w:b/>
                <w:sz w:val="20"/>
              </w:rPr>
            </w:pPr>
            <w:r w:rsidRPr="0067134D">
              <w:rPr>
                <w:b/>
                <w:sz w:val="20"/>
              </w:rPr>
              <w:t>Примечание</w:t>
            </w:r>
          </w:p>
        </w:tc>
      </w:tr>
      <w:tr w:rsidR="000A0697" w:rsidRPr="0067134D" w:rsidTr="004D71C0">
        <w:trPr>
          <w:trHeight w:val="766"/>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0A0697" w:rsidRPr="0067134D" w:rsidRDefault="000A0697" w:rsidP="004D71C0">
            <w:pPr>
              <w:rPr>
                <w:sz w:val="20"/>
              </w:rPr>
            </w:pPr>
            <w:r w:rsidRPr="0067134D">
              <w:rPr>
                <w:color w:val="000000"/>
                <w:sz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0A0697" w:rsidRDefault="000A0697" w:rsidP="004D71C0">
            <w:pPr>
              <w:autoSpaceDE w:val="0"/>
              <w:snapToGrid w:val="0"/>
              <w:rPr>
                <w:bCs/>
                <w:color w:val="000000"/>
                <w:sz w:val="20"/>
              </w:rPr>
            </w:pPr>
            <w:r>
              <w:rPr>
                <w:bCs/>
                <w:color w:val="000000"/>
                <w:sz w:val="20"/>
              </w:rPr>
              <w:t>Котельная №11 – 4 час.</w:t>
            </w:r>
          </w:p>
          <w:p w:rsidR="000A0697" w:rsidRPr="0067134D" w:rsidRDefault="000A0697" w:rsidP="004D71C0">
            <w:pPr>
              <w:autoSpaceDE w:val="0"/>
              <w:snapToGrid w:val="0"/>
              <w:rPr>
                <w:color w:val="000000"/>
                <w:sz w:val="20"/>
              </w:rPr>
            </w:pPr>
            <w:r>
              <w:rPr>
                <w:bCs/>
                <w:color w:val="000000"/>
                <w:sz w:val="20"/>
              </w:rPr>
              <w:t>Котельная №27 – 8 час.</w:t>
            </w:r>
          </w:p>
        </w:tc>
      </w:tr>
      <w:tr w:rsidR="000A0697" w:rsidRPr="0067134D" w:rsidTr="004D71C0">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0A0697" w:rsidRPr="0067134D" w:rsidRDefault="000A0697" w:rsidP="004D71C0">
            <w:pPr>
              <w:rPr>
                <w:b/>
                <w:bCs/>
                <w:sz w:val="20"/>
              </w:rPr>
            </w:pPr>
            <w:r w:rsidRPr="0067134D">
              <w:rPr>
                <w:color w:val="000000"/>
                <w:sz w:val="20"/>
              </w:rPr>
              <w:lastRenderedPageBreak/>
              <w:t>Описание процедур диагностики состояния тепловых сетей и планирования капитальных (текущих) ремонтов</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0A0697" w:rsidRPr="00065E13" w:rsidRDefault="000A0697" w:rsidP="004D71C0">
            <w:pPr>
              <w:rPr>
                <w:sz w:val="20"/>
                <w:szCs w:val="20"/>
              </w:rPr>
            </w:pPr>
            <w:r>
              <w:rPr>
                <w:sz w:val="20"/>
                <w:szCs w:val="20"/>
              </w:rPr>
              <w:t>Гидравлическое испытание перед началом отопительного сезона, визуальный осмотр в период эксплуатации. Ежегодное планирование капитального и текущего ремонтов</w:t>
            </w:r>
          </w:p>
        </w:tc>
      </w:tr>
    </w:tbl>
    <w:p w:rsidR="000A0697" w:rsidRDefault="000A0697" w:rsidP="000A0697">
      <w:pPr>
        <w:spacing w:before="120"/>
      </w:pPr>
      <w:r w:rsidRPr="00BE3803">
        <w:t>Среднее время, затрач</w:t>
      </w:r>
      <w:r>
        <w:t>иваемое</w:t>
      </w:r>
      <w:r w:rsidRPr="00BE3803">
        <w:t xml:space="preserve"> на восстановление работоспособности тепловых сетей</w:t>
      </w:r>
      <w:r>
        <w:t xml:space="preserve"> в зависимости от диметра</w:t>
      </w:r>
      <w:r w:rsidRPr="00BE3803">
        <w:t xml:space="preserve"> представлено в таблице 1.</w:t>
      </w:r>
      <w:r>
        <w:t>11</w:t>
      </w:r>
      <w:r w:rsidRPr="00BE3803">
        <w:t>.</w:t>
      </w:r>
    </w:p>
    <w:p w:rsidR="000A0697" w:rsidRDefault="000A0697" w:rsidP="000A0697">
      <w:pPr>
        <w:spacing w:after="120"/>
        <w:jc w:val="right"/>
      </w:pPr>
      <w:r>
        <w:t>Таблица 1.11</w:t>
      </w:r>
    </w:p>
    <w:p w:rsidR="000A0697" w:rsidRDefault="000A0697" w:rsidP="000A0697">
      <w:pPr>
        <w:spacing w:after="60"/>
        <w:jc w:val="center"/>
        <w:rPr>
          <w:u w:val="single"/>
        </w:rPr>
      </w:pPr>
      <w:r w:rsidRPr="002F3B6B">
        <w:rPr>
          <w:u w:val="single"/>
        </w:rPr>
        <w:t>Время восстановления повреждений на тепловых сетях</w:t>
      </w:r>
    </w:p>
    <w:tbl>
      <w:tblPr>
        <w:tblOverlap w:val="never"/>
        <w:tblW w:w="5000" w:type="pct"/>
        <w:jc w:val="center"/>
        <w:tblCellMar>
          <w:left w:w="10" w:type="dxa"/>
          <w:right w:w="10" w:type="dxa"/>
        </w:tblCellMar>
        <w:tblLook w:val="04A0"/>
      </w:tblPr>
      <w:tblGrid>
        <w:gridCol w:w="2144"/>
        <w:gridCol w:w="3748"/>
        <w:gridCol w:w="3482"/>
      </w:tblGrid>
      <w:tr w:rsidR="000A0697" w:rsidRPr="00DA3D07" w:rsidTr="004D71C0">
        <w:trPr>
          <w:jc w:val="center"/>
        </w:trPr>
        <w:tc>
          <w:tcPr>
            <w:tcW w:w="1144" w:type="pct"/>
            <w:tcBorders>
              <w:top w:val="single" w:sz="4" w:space="0" w:color="auto"/>
              <w:left w:val="single" w:sz="4" w:space="0" w:color="auto"/>
            </w:tcBorders>
            <w:vAlign w:val="center"/>
          </w:tcPr>
          <w:p w:rsidR="000A0697" w:rsidRPr="00DA3D07" w:rsidRDefault="000A0697" w:rsidP="004D71C0">
            <w:pPr>
              <w:pStyle w:val="afffa"/>
              <w:rPr>
                <w:b/>
              </w:rPr>
            </w:pPr>
            <w:r w:rsidRPr="00DA3D07">
              <w:rPr>
                <w:b/>
              </w:rPr>
              <w:t>Диаметр трубы d, м</w:t>
            </w:r>
          </w:p>
        </w:tc>
        <w:tc>
          <w:tcPr>
            <w:tcW w:w="1999" w:type="pct"/>
            <w:tcBorders>
              <w:top w:val="single" w:sz="4" w:space="0" w:color="auto"/>
              <w:left w:val="single" w:sz="4" w:space="0" w:color="auto"/>
            </w:tcBorders>
            <w:vAlign w:val="center"/>
          </w:tcPr>
          <w:p w:rsidR="000A0697" w:rsidRPr="00DA3D07" w:rsidRDefault="000A0697" w:rsidP="004D71C0">
            <w:pPr>
              <w:pStyle w:val="afffa"/>
              <w:rPr>
                <w:b/>
              </w:rPr>
            </w:pPr>
            <w:r w:rsidRPr="00DA3D07">
              <w:rPr>
                <w:b/>
              </w:rPr>
              <w:t>Расстояние между секционирующими задвижками l, км</w:t>
            </w:r>
          </w:p>
        </w:tc>
        <w:tc>
          <w:tcPr>
            <w:tcW w:w="1857" w:type="pct"/>
            <w:tcBorders>
              <w:top w:val="single" w:sz="4" w:space="0" w:color="auto"/>
              <w:left w:val="single" w:sz="4" w:space="0" w:color="auto"/>
              <w:right w:val="single" w:sz="4" w:space="0" w:color="auto"/>
            </w:tcBorders>
            <w:vAlign w:val="center"/>
          </w:tcPr>
          <w:p w:rsidR="000A0697" w:rsidRPr="00DA3D07" w:rsidRDefault="000A0697" w:rsidP="004D71C0">
            <w:pPr>
              <w:pStyle w:val="afffa"/>
              <w:rPr>
                <w:b/>
              </w:rPr>
            </w:pPr>
            <w:r w:rsidRPr="00DA3D07">
              <w:rPr>
                <w:b/>
              </w:rPr>
              <w:t>Среднее время восстановления Zp, ч</w:t>
            </w:r>
          </w:p>
        </w:tc>
      </w:tr>
      <w:tr w:rsidR="000A0697" w:rsidRPr="00DA3D07" w:rsidTr="004D71C0">
        <w:trPr>
          <w:jc w:val="center"/>
        </w:trPr>
        <w:tc>
          <w:tcPr>
            <w:tcW w:w="1144" w:type="pct"/>
            <w:tcBorders>
              <w:top w:val="single" w:sz="4" w:space="0" w:color="auto"/>
              <w:left w:val="single" w:sz="4" w:space="0" w:color="auto"/>
            </w:tcBorders>
            <w:vAlign w:val="center"/>
          </w:tcPr>
          <w:p w:rsidR="000A0697" w:rsidRPr="00DA3D07" w:rsidRDefault="000A0697" w:rsidP="004D71C0">
            <w:pPr>
              <w:pStyle w:val="afffa"/>
            </w:pPr>
            <w:r w:rsidRPr="00DA3D07">
              <w:t>0,1-0,2</w:t>
            </w:r>
          </w:p>
        </w:tc>
        <w:tc>
          <w:tcPr>
            <w:tcW w:w="1999" w:type="pct"/>
            <w:tcBorders>
              <w:top w:val="single" w:sz="4" w:space="0" w:color="auto"/>
              <w:left w:val="single" w:sz="4" w:space="0" w:color="auto"/>
            </w:tcBorders>
            <w:vAlign w:val="center"/>
          </w:tcPr>
          <w:p w:rsidR="000A0697" w:rsidRPr="00DA3D07" w:rsidRDefault="000A0697" w:rsidP="004D71C0">
            <w:pPr>
              <w:pStyle w:val="afffa"/>
            </w:pPr>
            <w:r w:rsidRPr="00DA3D07">
              <w:t>-</w:t>
            </w:r>
          </w:p>
        </w:tc>
        <w:tc>
          <w:tcPr>
            <w:tcW w:w="1857" w:type="pct"/>
            <w:tcBorders>
              <w:top w:val="single" w:sz="4" w:space="0" w:color="auto"/>
              <w:left w:val="single" w:sz="4" w:space="0" w:color="auto"/>
              <w:right w:val="single" w:sz="4" w:space="0" w:color="auto"/>
            </w:tcBorders>
            <w:vAlign w:val="center"/>
          </w:tcPr>
          <w:p w:rsidR="000A0697" w:rsidRPr="00DA3D07" w:rsidRDefault="000A0697" w:rsidP="004D71C0">
            <w:pPr>
              <w:pStyle w:val="afffa"/>
            </w:pPr>
            <w:r w:rsidRPr="00DA3D07">
              <w:t>5</w:t>
            </w:r>
          </w:p>
        </w:tc>
      </w:tr>
      <w:tr w:rsidR="000A0697" w:rsidRPr="00DA3D07" w:rsidTr="004D71C0">
        <w:trPr>
          <w:jc w:val="center"/>
        </w:trPr>
        <w:tc>
          <w:tcPr>
            <w:tcW w:w="1144" w:type="pct"/>
            <w:tcBorders>
              <w:top w:val="single" w:sz="4" w:space="0" w:color="auto"/>
              <w:left w:val="single" w:sz="4" w:space="0" w:color="auto"/>
            </w:tcBorders>
            <w:vAlign w:val="center"/>
          </w:tcPr>
          <w:p w:rsidR="000A0697" w:rsidRPr="00DA3D07" w:rsidRDefault="000A0697" w:rsidP="004D71C0">
            <w:pPr>
              <w:pStyle w:val="afffa"/>
            </w:pPr>
            <w:r w:rsidRPr="00DA3D07">
              <w:t>0,4-0,5</w:t>
            </w:r>
          </w:p>
        </w:tc>
        <w:tc>
          <w:tcPr>
            <w:tcW w:w="1999" w:type="pct"/>
            <w:tcBorders>
              <w:top w:val="single" w:sz="4" w:space="0" w:color="auto"/>
              <w:left w:val="single" w:sz="4" w:space="0" w:color="auto"/>
            </w:tcBorders>
            <w:vAlign w:val="center"/>
          </w:tcPr>
          <w:p w:rsidR="000A0697" w:rsidRPr="00DA3D07" w:rsidRDefault="000A0697" w:rsidP="004D71C0">
            <w:pPr>
              <w:pStyle w:val="afffa"/>
            </w:pPr>
            <w:r w:rsidRPr="00DA3D07">
              <w:t>1,5</w:t>
            </w:r>
          </w:p>
        </w:tc>
        <w:tc>
          <w:tcPr>
            <w:tcW w:w="1857" w:type="pct"/>
            <w:tcBorders>
              <w:top w:val="single" w:sz="4" w:space="0" w:color="auto"/>
              <w:left w:val="single" w:sz="4" w:space="0" w:color="auto"/>
              <w:right w:val="single" w:sz="4" w:space="0" w:color="auto"/>
            </w:tcBorders>
            <w:vAlign w:val="center"/>
          </w:tcPr>
          <w:p w:rsidR="000A0697" w:rsidRPr="00DA3D07" w:rsidRDefault="000A0697" w:rsidP="004D71C0">
            <w:pPr>
              <w:pStyle w:val="afffa"/>
            </w:pPr>
            <w:r w:rsidRPr="00DA3D07">
              <w:t>10-12</w:t>
            </w:r>
          </w:p>
        </w:tc>
      </w:tr>
      <w:tr w:rsidR="000A0697" w:rsidRPr="00DA3D07" w:rsidTr="004D71C0">
        <w:trPr>
          <w:jc w:val="center"/>
        </w:trPr>
        <w:tc>
          <w:tcPr>
            <w:tcW w:w="1144" w:type="pct"/>
            <w:tcBorders>
              <w:top w:val="single" w:sz="4" w:space="0" w:color="auto"/>
              <w:left w:val="single" w:sz="4" w:space="0" w:color="auto"/>
              <w:bottom w:val="single" w:sz="4" w:space="0" w:color="auto"/>
            </w:tcBorders>
            <w:vAlign w:val="center"/>
          </w:tcPr>
          <w:p w:rsidR="000A0697" w:rsidRPr="00DA3D07" w:rsidRDefault="000A0697" w:rsidP="004D71C0">
            <w:pPr>
              <w:pStyle w:val="afffa"/>
            </w:pPr>
            <w:r w:rsidRPr="00DA3D07">
              <w:t>0,6</w:t>
            </w:r>
          </w:p>
        </w:tc>
        <w:tc>
          <w:tcPr>
            <w:tcW w:w="1999" w:type="pct"/>
            <w:tcBorders>
              <w:top w:val="single" w:sz="4" w:space="0" w:color="auto"/>
              <w:left w:val="single" w:sz="4" w:space="0" w:color="auto"/>
              <w:bottom w:val="single" w:sz="4" w:space="0" w:color="auto"/>
            </w:tcBorders>
            <w:vAlign w:val="center"/>
          </w:tcPr>
          <w:p w:rsidR="000A0697" w:rsidRPr="00DA3D07" w:rsidRDefault="000A0697" w:rsidP="004D71C0">
            <w:pPr>
              <w:pStyle w:val="afffa"/>
            </w:pPr>
            <w:r w:rsidRPr="00DA3D07">
              <w:t>2-3</w:t>
            </w:r>
          </w:p>
        </w:tc>
        <w:tc>
          <w:tcPr>
            <w:tcW w:w="1857" w:type="pct"/>
            <w:tcBorders>
              <w:top w:val="single" w:sz="4" w:space="0" w:color="auto"/>
              <w:left w:val="single" w:sz="4" w:space="0" w:color="auto"/>
              <w:bottom w:val="single" w:sz="4" w:space="0" w:color="auto"/>
              <w:right w:val="single" w:sz="4" w:space="0" w:color="auto"/>
            </w:tcBorders>
            <w:vAlign w:val="center"/>
          </w:tcPr>
          <w:p w:rsidR="000A0697" w:rsidRPr="00DA3D07" w:rsidRDefault="000A0697" w:rsidP="004D71C0">
            <w:pPr>
              <w:pStyle w:val="afffa"/>
            </w:pPr>
            <w:r w:rsidRPr="00DA3D07">
              <w:t>17-22</w:t>
            </w:r>
          </w:p>
        </w:tc>
      </w:tr>
    </w:tbl>
    <w:p w:rsidR="000A0697" w:rsidRPr="00BE3803" w:rsidRDefault="000A0697" w:rsidP="000A0697">
      <w:pPr>
        <w:pStyle w:val="5"/>
      </w:pPr>
      <w:bookmarkStart w:id="208" w:name="_Toc522105694"/>
      <w:bookmarkStart w:id="209" w:name="_Toc5270480"/>
      <w:bookmarkStart w:id="210" w:name="sub_13111"/>
      <w:bookmarkEnd w:id="207"/>
      <w:r>
        <w:t xml:space="preserve">л) </w:t>
      </w:r>
      <w:r w:rsidRPr="00BE3803">
        <w:t>описание процедур диагностики состояния тепловых сетей и планирования капитальных (текущих) ремонтов</w:t>
      </w:r>
      <w:bookmarkEnd w:id="208"/>
      <w:bookmarkEnd w:id="209"/>
    </w:p>
    <w:p w:rsidR="000A0697" w:rsidRPr="00BE3803" w:rsidRDefault="000A0697" w:rsidP="000A0697">
      <w:pPr>
        <w:rPr>
          <w:lang w:bidi="ru-RU"/>
        </w:rPr>
      </w:pPr>
      <w:r w:rsidRPr="00BE3803">
        <w:rPr>
          <w:lang w:bidi="ru-RU"/>
        </w:rPr>
        <w:t xml:space="preserve">Диагностика состояния тепловых сетей </w:t>
      </w:r>
      <w:r>
        <w:rPr>
          <w:color w:val="000000"/>
        </w:rPr>
        <w:t>Угловского городского поселения</w:t>
      </w:r>
      <w:r w:rsidRPr="00BE3803">
        <w:rPr>
          <w:lang w:bidi="ru-RU"/>
        </w:rPr>
        <w:t>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0A0697" w:rsidRDefault="000A0697" w:rsidP="000A0697">
      <w:r w:rsidRPr="00BE3803">
        <w:t>Одни раз в пять лет проводятся испытания на расчетную температуру 95</w:t>
      </w:r>
      <w:r>
        <w:t>º</w:t>
      </w:r>
      <w:r w:rsidRPr="00BE3803">
        <w:t>С, один раз в пять лет – на гидравлические потери.</w:t>
      </w:r>
    </w:p>
    <w:p w:rsidR="000A0697" w:rsidRPr="00BE3803" w:rsidRDefault="000A0697" w:rsidP="000A0697">
      <w:pPr>
        <w:pStyle w:val="5"/>
      </w:pPr>
      <w:bookmarkStart w:id="211" w:name="_Toc522105695"/>
      <w:bookmarkStart w:id="212" w:name="_Toc5270481"/>
      <w:bookmarkStart w:id="213" w:name="sub_13112"/>
      <w:bookmarkEnd w:id="210"/>
      <w:r>
        <w:t xml:space="preserve">м) </w:t>
      </w:r>
      <w:r w:rsidRPr="00BE3803">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11"/>
      <w:bookmarkEnd w:id="212"/>
    </w:p>
    <w:p w:rsidR="000A0697" w:rsidRPr="00BC2DCD" w:rsidRDefault="000A0697" w:rsidP="000A0697">
      <w:r w:rsidRPr="00BE3803">
        <w:t>Ежегодные ремонты тепловых</w:t>
      </w:r>
      <w:r w:rsidRPr="00BC2DCD">
        <w:t xml:space="preserve">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w:t>
      </w:r>
      <w:r>
        <w:t xml:space="preserve">. </w:t>
      </w:r>
    </w:p>
    <w:p w:rsidR="000A0697" w:rsidRPr="00BE3803" w:rsidRDefault="000A0697" w:rsidP="000A0697">
      <w:r w:rsidRPr="00BE3803">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0A0697" w:rsidRPr="00BE3803" w:rsidRDefault="000A0697" w:rsidP="000A0697">
      <w:pPr>
        <w:pStyle w:val="5"/>
      </w:pPr>
      <w:bookmarkStart w:id="214" w:name="_Toc522105696"/>
      <w:bookmarkStart w:id="215" w:name="_Toc5270482"/>
      <w:bookmarkStart w:id="216" w:name="sub_13113"/>
      <w:bookmarkEnd w:id="213"/>
      <w:r>
        <w:t xml:space="preserve">н) </w:t>
      </w:r>
      <w:r w:rsidRPr="00BE3803">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14"/>
      <w:bookmarkEnd w:id="215"/>
    </w:p>
    <w:p w:rsidR="000A0697" w:rsidRDefault="000A0697" w:rsidP="000A0697">
      <w:r w:rsidRPr="00740EE5">
        <w:t>Нормативы технологических потерь при передаче теп</w:t>
      </w:r>
      <w:r>
        <w:t xml:space="preserve">ловой энергии представлены ниже: </w:t>
      </w:r>
    </w:p>
    <w:p w:rsidR="000A0697" w:rsidRDefault="000A0697" w:rsidP="000A0697">
      <w:pPr>
        <w:spacing w:after="120"/>
        <w:jc w:val="right"/>
      </w:pPr>
      <w:r w:rsidRPr="00DC539B">
        <w:t>Таблица</w:t>
      </w:r>
      <w:r>
        <w:t xml:space="preserve"> 1.12</w:t>
      </w:r>
    </w:p>
    <w:p w:rsidR="000A0697" w:rsidRDefault="000A0697" w:rsidP="000A0697">
      <w:pPr>
        <w:spacing w:after="60"/>
        <w:jc w:val="center"/>
        <w:rPr>
          <w:u w:val="single"/>
        </w:rPr>
      </w:pPr>
      <w:r w:rsidRPr="008C5E90">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249"/>
        <w:gridCol w:w="1204"/>
        <w:gridCol w:w="1204"/>
        <w:gridCol w:w="1115"/>
        <w:gridCol w:w="1204"/>
        <w:gridCol w:w="1115"/>
        <w:gridCol w:w="1204"/>
        <w:gridCol w:w="1115"/>
      </w:tblGrid>
      <w:tr w:rsidR="000A0697" w:rsidRPr="00DC539B" w:rsidTr="004D71C0">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Норма плотности теплового потока для двухтрубных водяных тепловых сетей при прокладке в непроходных каналах, Вт/м [ккал/(ч·м)]</w:t>
            </w:r>
          </w:p>
        </w:tc>
      </w:tr>
      <w:tr w:rsidR="000A0697" w:rsidRPr="00DC539B" w:rsidTr="004D71C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для обратного трубопровода</w:t>
            </w:r>
          </w:p>
          <w:p w:rsidR="000A0697" w:rsidRPr="00DA3D07" w:rsidRDefault="000A0697" w:rsidP="004D71C0">
            <w:pPr>
              <w:pStyle w:val="afffa"/>
              <w:rPr>
                <w:b/>
              </w:rPr>
            </w:pPr>
            <w:r w:rsidRPr="00DA3D07">
              <w:rPr>
                <w:b/>
              </w:rPr>
              <w:object w:dxaOrig="360" w:dyaOrig="380">
                <v:shape id="_x0000_i1027" type="#_x0000_t75" style="width:21.75pt;height:21.75pt" o:ole="">
                  <v:imagedata r:id="rId52" o:title=""/>
                </v:shape>
                <o:OLEObject Type="Embed" ProgID="Equation.3" ShapeID="_x0000_i1027" DrawAspect="Content" ObjectID="_1685970981" r:id="rId53"/>
              </w:object>
            </w:r>
            <w:r w:rsidRPr="00DA3D07">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для подающего трубопровода</w:t>
            </w:r>
          </w:p>
          <w:p w:rsidR="000A0697" w:rsidRPr="00DA3D07" w:rsidRDefault="000A0697" w:rsidP="004D71C0">
            <w:pPr>
              <w:pStyle w:val="afffa"/>
              <w:rPr>
                <w:b/>
              </w:rPr>
            </w:pPr>
            <w:r w:rsidRPr="00DA3D07">
              <w:rPr>
                <w:b/>
              </w:rPr>
              <w:object w:dxaOrig="360" w:dyaOrig="380">
                <v:shape id="_x0000_i1028" type="#_x0000_t75" style="width:21.75pt;height:21.75pt" o:ole="">
                  <v:imagedata r:id="rId52" o:title=""/>
                </v:shape>
                <o:OLEObject Type="Embed" ProgID="Equation.3" ShapeID="_x0000_i1028" DrawAspect="Content" ObjectID="_1685970982" r:id="rId54"/>
              </w:object>
            </w:r>
            <w:r w:rsidRPr="00DA3D07">
              <w:rPr>
                <w:b/>
              </w:rPr>
              <w:t xml:space="preserve"> = 65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для подающего трубопровода</w:t>
            </w:r>
          </w:p>
          <w:p w:rsidR="000A0697" w:rsidRPr="00DA3D07" w:rsidRDefault="000A0697" w:rsidP="004D71C0">
            <w:pPr>
              <w:pStyle w:val="afffa"/>
              <w:rPr>
                <w:b/>
              </w:rPr>
            </w:pPr>
            <w:r w:rsidRPr="00DA3D07">
              <w:rPr>
                <w:b/>
              </w:rPr>
              <w:object w:dxaOrig="360" w:dyaOrig="380">
                <v:shape id="_x0000_i1029" type="#_x0000_t75" style="width:21.75pt;height:21.75pt" o:ole="">
                  <v:imagedata r:id="rId52" o:title=""/>
                </v:shape>
                <o:OLEObject Type="Embed" ProgID="Equation.3" ShapeID="_x0000_i1029" DrawAspect="Content" ObjectID="_1685970983" r:id="rId55"/>
              </w:object>
            </w:r>
            <w:r w:rsidRPr="00DA3D07">
              <w:rPr>
                <w:b/>
              </w:rPr>
              <w:t xml:space="preserve"> = 90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для подающего трубопровода</w:t>
            </w:r>
          </w:p>
          <w:p w:rsidR="000A0697" w:rsidRPr="00DA3D07" w:rsidRDefault="000A0697" w:rsidP="004D71C0">
            <w:pPr>
              <w:pStyle w:val="afffa"/>
              <w:rPr>
                <w:b/>
              </w:rPr>
            </w:pPr>
            <w:r w:rsidRPr="00DA3D07">
              <w:rPr>
                <w:b/>
              </w:rPr>
              <w:object w:dxaOrig="360" w:dyaOrig="380">
                <v:shape id="_x0000_i1030" type="#_x0000_t75" style="width:21.75pt;height:21.75pt" o:ole="">
                  <v:imagedata r:id="rId52" o:title=""/>
                </v:shape>
                <o:OLEObject Type="Embed" ProgID="Equation.3" ShapeID="_x0000_i1030" DrawAspect="Content" ObjectID="_1685970984" r:id="rId56"/>
              </w:object>
            </w:r>
            <w:r w:rsidRPr="00DA3D07">
              <w:rPr>
                <w:b/>
              </w:rPr>
              <w:t xml:space="preserve"> = 110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суммарная для двухтрубной прокладки</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23</w:t>
            </w:r>
            <w:r w:rsidRPr="00DC539B">
              <w:rPr>
                <w:color w:val="000000"/>
              </w:rPr>
              <w:t>,</w:t>
            </w:r>
            <w:r w:rsidRPr="00DC539B">
              <w:t>2</w:t>
            </w:r>
            <w:r w:rsidRPr="00DC539B">
              <w:rPr>
                <w:color w:val="000000"/>
              </w:rPr>
              <w:t xml:space="preserve"> (</w:t>
            </w:r>
            <w:r w:rsidRPr="00DC539B">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29</w:t>
            </w:r>
            <w:r w:rsidRPr="00DC539B">
              <w:rPr>
                <w:color w:val="000000"/>
              </w:rPr>
              <w:t>,</w:t>
            </w:r>
            <w:r w:rsidRPr="00DC539B">
              <w:t>1</w:t>
            </w:r>
            <w:r w:rsidRPr="00DC539B">
              <w:rPr>
                <w:color w:val="000000"/>
              </w:rPr>
              <w:t xml:space="preserve"> (</w:t>
            </w:r>
            <w:r w:rsidRPr="00DC539B">
              <w:t>25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37</w:t>
            </w:r>
            <w:r w:rsidRPr="00DC539B">
              <w:rPr>
                <w:color w:val="000000"/>
              </w:rPr>
              <w:t>,</w:t>
            </w:r>
            <w:r w:rsidRPr="00DC539B">
              <w:t>2</w:t>
            </w:r>
            <w:r w:rsidRPr="00DC539B">
              <w:rPr>
                <w:color w:val="000000"/>
              </w:rPr>
              <w:t xml:space="preserve"> (</w:t>
            </w:r>
            <w:r w:rsidRPr="00DC539B">
              <w:t>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67</w:t>
            </w:r>
            <w:r w:rsidRPr="00DC539B">
              <w:rPr>
                <w:color w:val="000000"/>
              </w:rPr>
              <w:t>,</w:t>
            </w:r>
            <w:r w:rsidRPr="00DC539B">
              <w:t>4</w:t>
            </w:r>
            <w:r w:rsidRPr="00DC539B">
              <w:rPr>
                <w:color w:val="000000"/>
              </w:rPr>
              <w:t xml:space="preserve"> (</w:t>
            </w:r>
            <w:r w:rsidRPr="00DC539B">
              <w:t>58</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lastRenderedPageBreak/>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 xml:space="preserve">29,1 </w:t>
            </w:r>
            <w:r w:rsidRPr="00DC539B">
              <w:rPr>
                <w:color w:val="000000"/>
              </w:rPr>
              <w:t>(</w:t>
            </w:r>
            <w:r w:rsidRPr="00DC539B">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65</w:t>
            </w:r>
            <w:r w:rsidRPr="00DC539B">
              <w:rPr>
                <w:color w:val="000000"/>
              </w:rPr>
              <w:t>,</w:t>
            </w:r>
            <w:r w:rsidRPr="00DC539B">
              <w:t>2</w:t>
            </w:r>
            <w:r w:rsidRPr="00DC539B">
              <w:rPr>
                <w:color w:val="000000"/>
              </w:rPr>
              <w:t xml:space="preserve"> (</w:t>
            </w:r>
            <w:r w:rsidRPr="00DC539B">
              <w:t>56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54</w:t>
            </w:r>
            <w:r w:rsidRPr="00DC539B">
              <w:rPr>
                <w:color w:val="000000"/>
              </w:rPr>
              <w:t>,</w:t>
            </w:r>
            <w:r w:rsidRPr="00DC539B">
              <w:t>7</w:t>
            </w:r>
            <w:r w:rsidRPr="00DC539B">
              <w:rPr>
                <w:color w:val="000000"/>
              </w:rPr>
              <w:t xml:space="preserve"> (</w:t>
            </w:r>
            <w:r w:rsidRPr="00DC539B">
              <w:t>47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83</w:t>
            </w:r>
            <w:r w:rsidRPr="00DC539B">
              <w:rPr>
                <w:color w:val="000000"/>
              </w:rPr>
              <w:t>,</w:t>
            </w:r>
            <w:r w:rsidRPr="00DC539B">
              <w:t>8</w:t>
            </w:r>
            <w:r w:rsidRPr="00DC539B">
              <w:rPr>
                <w:color w:val="000000"/>
              </w:rPr>
              <w:t xml:space="preserve"> (</w:t>
            </w:r>
            <w:r w:rsidRPr="00DC539B">
              <w:t>72</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33</w:t>
            </w:r>
            <w:r w:rsidRPr="00DC539B">
              <w:rPr>
                <w:color w:val="000000"/>
              </w:rPr>
              <w:t>,</w:t>
            </w:r>
            <w:r w:rsidRPr="00DC539B">
              <w:t>7</w:t>
            </w:r>
            <w:r w:rsidRPr="00DC539B">
              <w:rPr>
                <w:color w:val="000000"/>
              </w:rPr>
              <w:t xml:space="preserve"> (</w:t>
            </w:r>
            <w:r w:rsidRPr="00DC539B">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74</w:t>
            </w:r>
            <w:r w:rsidRPr="00DC539B">
              <w:rPr>
                <w:color w:val="000000"/>
              </w:rPr>
              <w:t>,</w:t>
            </w:r>
            <w:r w:rsidRPr="00DC539B">
              <w:t>4</w:t>
            </w:r>
            <w:r w:rsidRPr="00DC539B">
              <w:rPr>
                <w:color w:val="000000"/>
              </w:rPr>
              <w:t xml:space="preserve"> (</w:t>
            </w:r>
            <w:r w:rsidRPr="00DC539B">
              <w:t>64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86</w:t>
            </w:r>
            <w:r w:rsidRPr="00DC539B">
              <w:rPr>
                <w:color w:val="000000"/>
              </w:rPr>
              <w:t>,</w:t>
            </w:r>
            <w:r w:rsidRPr="00DC539B">
              <w:t>0</w:t>
            </w:r>
            <w:r w:rsidRPr="00DC539B">
              <w:rPr>
                <w:color w:val="000000"/>
              </w:rPr>
              <w:t xml:space="preserve"> (</w:t>
            </w:r>
            <w:r w:rsidRPr="00DC539B">
              <w:t>74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61</w:t>
            </w:r>
            <w:r w:rsidRPr="00DC539B">
              <w:rPr>
                <w:color w:val="000000"/>
              </w:rPr>
              <w:t>,</w:t>
            </w:r>
            <w:r w:rsidRPr="00DC539B">
              <w:t>6</w:t>
            </w:r>
            <w:r w:rsidRPr="00DC539B">
              <w:rPr>
                <w:color w:val="000000"/>
              </w:rPr>
              <w:t xml:space="preserve"> (</w:t>
            </w:r>
            <w:r w:rsidRPr="00DC539B">
              <w:t>53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95</w:t>
            </w:r>
            <w:r w:rsidRPr="00DC539B">
              <w:rPr>
                <w:color w:val="000000"/>
              </w:rPr>
              <w:t>,</w:t>
            </w:r>
            <w:r w:rsidRPr="00DC539B">
              <w:t>3</w:t>
            </w:r>
            <w:r w:rsidRPr="00DC539B">
              <w:rPr>
                <w:color w:val="000000"/>
              </w:rPr>
              <w:t xml:space="preserve"> (</w:t>
            </w:r>
            <w:r w:rsidRPr="00DC539B">
              <w:t>82</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80</w:t>
            </w:r>
            <w:r w:rsidRPr="00DC539B">
              <w:rPr>
                <w:color w:val="000000"/>
              </w:rPr>
              <w:t>,</w:t>
            </w:r>
            <w:r w:rsidRPr="00DC539B">
              <w:t>3</w:t>
            </w:r>
            <w:r w:rsidRPr="00DC539B">
              <w:rPr>
                <w:color w:val="000000"/>
              </w:rPr>
              <w:t xml:space="preserve"> (</w:t>
            </w:r>
            <w:r w:rsidRPr="00DC539B">
              <w:t>69</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93</w:t>
            </w:r>
            <w:r w:rsidRPr="00DC539B">
              <w:rPr>
                <w:color w:val="000000"/>
              </w:rPr>
              <w:t>,</w:t>
            </w:r>
            <w:r w:rsidRPr="00DC539B">
              <w:t>1</w:t>
            </w:r>
            <w:r w:rsidRPr="00DC539B">
              <w:rPr>
                <w:color w:val="000000"/>
              </w:rPr>
              <w:t xml:space="preserve"> (</w:t>
            </w:r>
            <w:r w:rsidRPr="00DC539B">
              <w:t>80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102</w:t>
            </w:r>
            <w:r w:rsidRPr="00DC539B">
              <w:rPr>
                <w:color w:val="000000"/>
              </w:rPr>
              <w:t>,</w:t>
            </w:r>
            <w:r w:rsidRPr="00DC539B">
              <w:t>4</w:t>
            </w:r>
            <w:r w:rsidRPr="00DC539B">
              <w:rPr>
                <w:color w:val="000000"/>
              </w:rPr>
              <w:t xml:space="preserve"> (</w:t>
            </w:r>
            <w:r w:rsidRPr="00DC539B">
              <w:t>88</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39</w:t>
            </w:r>
            <w:r w:rsidRPr="00DC539B">
              <w:rPr>
                <w:color w:val="000000"/>
              </w:rPr>
              <w:t>,</w:t>
            </w:r>
            <w:r w:rsidRPr="00DC539B">
              <w:t>5</w:t>
            </w:r>
            <w:r w:rsidRPr="00DC539B">
              <w:rPr>
                <w:color w:val="000000"/>
              </w:rPr>
              <w:t xml:space="preserve"> (</w:t>
            </w:r>
            <w:r w:rsidRPr="00DC539B">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88</w:t>
            </w:r>
            <w:r w:rsidRPr="00DC539B">
              <w:rPr>
                <w:color w:val="000000"/>
              </w:rPr>
              <w:t>,</w:t>
            </w:r>
            <w:r w:rsidRPr="00DC539B">
              <w:t>3</w:t>
            </w:r>
            <w:r w:rsidRPr="00DC539B">
              <w:rPr>
                <w:color w:val="000000"/>
              </w:rPr>
              <w:t xml:space="preserve"> (</w:t>
            </w:r>
            <w:r w:rsidRPr="00DC539B">
              <w:t>76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62</w:t>
            </w:r>
            <w:r w:rsidRPr="00DC539B">
              <w:rPr>
                <w:color w:val="000000"/>
              </w:rPr>
              <w:t>,</w:t>
            </w:r>
            <w:r w:rsidRPr="00DC539B">
              <w:t>8</w:t>
            </w:r>
            <w:r w:rsidRPr="00DC539B">
              <w:rPr>
                <w:color w:val="000000"/>
              </w:rPr>
              <w:t xml:space="preserve"> (</w:t>
            </w:r>
            <w:r w:rsidRPr="00DC539B">
              <w:t>54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102</w:t>
            </w:r>
            <w:r w:rsidRPr="00DC539B">
              <w:rPr>
                <w:color w:val="000000"/>
              </w:rPr>
              <w:t>,</w:t>
            </w:r>
            <w:r w:rsidRPr="00DC539B">
              <w:t>3</w:t>
            </w:r>
            <w:r w:rsidRPr="00DC539B">
              <w:rPr>
                <w:color w:val="000000"/>
              </w:rPr>
              <w:t xml:space="preserve"> (</w:t>
            </w:r>
            <w:r w:rsidRPr="00DC539B">
              <w:t>88</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111</w:t>
            </w:r>
            <w:r w:rsidRPr="00DC539B">
              <w:rPr>
                <w:color w:val="000000"/>
              </w:rPr>
              <w:t>,</w:t>
            </w:r>
            <w:r w:rsidRPr="00DC539B">
              <w:t>6</w:t>
            </w:r>
            <w:r w:rsidRPr="00DC539B">
              <w:rPr>
                <w:color w:val="000000"/>
              </w:rPr>
              <w:t xml:space="preserve"> (</w:t>
            </w:r>
            <w:r w:rsidRPr="00DC539B">
              <w:t>96</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109</w:t>
            </w:r>
            <w:r w:rsidRPr="00DC539B">
              <w:rPr>
                <w:color w:val="000000"/>
              </w:rPr>
              <w:t>,</w:t>
            </w:r>
            <w:r w:rsidRPr="00DC539B">
              <w:t>3</w:t>
            </w:r>
            <w:r w:rsidRPr="00DC539B">
              <w:rPr>
                <w:color w:val="000000"/>
              </w:rPr>
              <w:t xml:space="preserve"> (</w:t>
            </w:r>
            <w:r w:rsidRPr="00DC539B">
              <w:t>94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87</w:t>
            </w:r>
            <w:r w:rsidRPr="00DC539B">
              <w:rPr>
                <w:color w:val="000000"/>
              </w:rPr>
              <w:t>,</w:t>
            </w:r>
            <w:r w:rsidRPr="00DC539B">
              <w:t>2</w:t>
            </w:r>
            <w:r w:rsidRPr="00DC539B">
              <w:rPr>
                <w:color w:val="000000"/>
              </w:rPr>
              <w:t xml:space="preserve"> (</w:t>
            </w:r>
            <w:r w:rsidRPr="00DC539B">
              <w:t>75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136</w:t>
            </w:r>
            <w:r w:rsidRPr="00DC539B">
              <w:rPr>
                <w:color w:val="000000"/>
              </w:rPr>
              <w:t>, (</w:t>
            </w:r>
            <w:r w:rsidRPr="00DC539B">
              <w:t>117</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59</w:t>
            </w:r>
            <w:r w:rsidRPr="00DC539B">
              <w:rPr>
                <w:color w:val="000000"/>
              </w:rPr>
              <w:t>,</w:t>
            </w:r>
            <w:r w:rsidRPr="00DC539B">
              <w:t>3</w:t>
            </w:r>
            <w:r w:rsidRPr="00DC539B">
              <w:rPr>
                <w:color w:val="000000"/>
              </w:rPr>
              <w:t xml:space="preserve"> (</w:t>
            </w:r>
            <w:r w:rsidRPr="00DC539B">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131</w:t>
            </w:r>
            <w:r w:rsidRPr="00DC539B">
              <w:rPr>
                <w:color w:val="000000"/>
              </w:rPr>
              <w:t>,</w:t>
            </w:r>
            <w:r w:rsidRPr="00DC539B">
              <w:t>4</w:t>
            </w:r>
            <w:r w:rsidRPr="00DC539B">
              <w:rPr>
                <w:color w:val="000000"/>
              </w:rPr>
              <w:t xml:space="preserve"> (</w:t>
            </w:r>
            <w:r w:rsidRPr="00DC539B">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91</w:t>
            </w:r>
            <w:r w:rsidRPr="00DC539B">
              <w:rPr>
                <w:color w:val="000000"/>
              </w:rPr>
              <w:t>,</w:t>
            </w:r>
            <w:r w:rsidRPr="00DC539B">
              <w:t>9</w:t>
            </w:r>
            <w:r w:rsidRPr="00DC539B">
              <w:rPr>
                <w:color w:val="000000"/>
              </w:rPr>
              <w:t xml:space="preserve"> (</w:t>
            </w:r>
            <w:r w:rsidRPr="00DC539B">
              <w:t>79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151</w:t>
            </w:r>
            <w:r w:rsidRPr="00DC539B">
              <w:rPr>
                <w:color w:val="000000"/>
              </w:rPr>
              <w:t>,</w:t>
            </w:r>
            <w:r w:rsidRPr="00DC539B">
              <w:t>2</w:t>
            </w:r>
            <w:r w:rsidRPr="00DC539B">
              <w:rPr>
                <w:color w:val="000000"/>
              </w:rPr>
              <w:t xml:space="preserve"> (</w:t>
            </w:r>
            <w:r w:rsidRPr="00DC539B">
              <w:t>130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69</w:t>
            </w:r>
            <w:r w:rsidRPr="00DC539B">
              <w:rPr>
                <w:color w:val="000000"/>
              </w:rPr>
              <w:t>,</w:t>
            </w:r>
            <w:r w:rsidRPr="00DC539B">
              <w:t>8</w:t>
            </w:r>
            <w:r w:rsidRPr="00DC539B">
              <w:rPr>
                <w:color w:val="000000"/>
              </w:rPr>
              <w:t xml:space="preserve"> (</w:t>
            </w:r>
            <w:r w:rsidRPr="00DC539B">
              <w:t>60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83</w:t>
            </w:r>
            <w:r w:rsidRPr="00DC539B">
              <w:rPr>
                <w:color w:val="000000"/>
              </w:rPr>
              <w:t>,</w:t>
            </w:r>
            <w:r w:rsidRPr="00DC539B">
              <w:t>7</w:t>
            </w:r>
            <w:r w:rsidRPr="00DC539B">
              <w:rPr>
                <w:color w:val="000000"/>
              </w:rPr>
              <w:t xml:space="preserve"> (</w:t>
            </w:r>
            <w:r w:rsidRPr="00DC539B">
              <w:t>72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104</w:t>
            </w:r>
            <w:r w:rsidRPr="00DC539B">
              <w:rPr>
                <w:color w:val="000000"/>
              </w:rPr>
              <w:t>,</w:t>
            </w:r>
            <w:r w:rsidRPr="00DC539B">
              <w:t>7</w:t>
            </w:r>
            <w:r w:rsidRPr="00DC539B">
              <w:rPr>
                <w:color w:val="000000"/>
              </w:rPr>
              <w:t xml:space="preserve"> (</w:t>
            </w:r>
            <w:r w:rsidRPr="00DC539B">
              <w:t>90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119</w:t>
            </w:r>
            <w:r w:rsidRPr="00DC539B">
              <w:rPr>
                <w:color w:val="000000"/>
              </w:rPr>
              <w:t>,</w:t>
            </w:r>
            <w:r w:rsidRPr="00DC539B">
              <w:t>8</w:t>
            </w:r>
            <w:r w:rsidRPr="00DC539B">
              <w:rPr>
                <w:color w:val="000000"/>
              </w:rPr>
              <w:t xml:space="preserve"> (</w:t>
            </w:r>
            <w:r w:rsidRPr="00DC539B">
              <w:t>103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88</w:t>
            </w:r>
            <w:r w:rsidRPr="00DC539B">
              <w:rPr>
                <w:color w:val="000000"/>
              </w:rPr>
              <w:t>,</w:t>
            </w:r>
            <w:r w:rsidRPr="00DC539B">
              <w:t>4</w:t>
            </w:r>
            <w:r w:rsidRPr="00DC539B">
              <w:rPr>
                <w:color w:val="000000"/>
              </w:rPr>
              <w:t xml:space="preserve"> (</w:t>
            </w: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212</w:t>
            </w:r>
            <w:r w:rsidRPr="00DC539B">
              <w:rPr>
                <w:color w:val="000000"/>
              </w:rPr>
              <w:t>,</w:t>
            </w:r>
            <w:r w:rsidRPr="00DC539B">
              <w:t>8</w:t>
            </w:r>
            <w:r w:rsidRPr="00DC539B">
              <w:rPr>
                <w:color w:val="000000"/>
              </w:rPr>
              <w:t xml:space="preserve"> (</w:t>
            </w:r>
            <w:r w:rsidRPr="00DC539B">
              <w:t>183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146</w:t>
            </w:r>
            <w:r w:rsidRPr="00DC539B">
              <w:rPr>
                <w:color w:val="000000"/>
              </w:rPr>
              <w:t>,</w:t>
            </w:r>
            <w:r w:rsidRPr="00DC539B">
              <w:t>5</w:t>
            </w:r>
            <w:r w:rsidRPr="00DC539B">
              <w:rPr>
                <w:color w:val="000000"/>
              </w:rPr>
              <w:t xml:space="preserve"> (</w:t>
            </w:r>
            <w:r w:rsidRPr="00DC539B">
              <w:t>126</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234</w:t>
            </w:r>
            <w:r w:rsidRPr="00DC539B">
              <w:rPr>
                <w:color w:val="000000"/>
              </w:rPr>
              <w:t>,</w:t>
            </w:r>
            <w:r w:rsidRPr="00DC539B">
              <w:t>9</w:t>
            </w:r>
            <w:r w:rsidRPr="00DC539B">
              <w:rPr>
                <w:color w:val="000000"/>
              </w:rPr>
              <w:t xml:space="preserve"> (</w:t>
            </w:r>
            <w:r w:rsidRPr="00DC539B">
              <w:t>202</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95</w:t>
            </w:r>
            <w:r w:rsidRPr="00DC539B">
              <w:rPr>
                <w:color w:val="000000"/>
              </w:rPr>
              <w:t>,</w:t>
            </w:r>
            <w:r w:rsidRPr="00DC539B">
              <w:t>4</w:t>
            </w:r>
            <w:r w:rsidRPr="00DC539B">
              <w:rPr>
                <w:color w:val="000000"/>
              </w:rPr>
              <w:t xml:space="preserve"> (</w:t>
            </w:r>
            <w:r w:rsidRPr="00DC539B">
              <w:t>82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140</w:t>
            </w:r>
            <w:r w:rsidRPr="00DC539B">
              <w:rPr>
                <w:color w:val="000000"/>
              </w:rPr>
              <w:t>,</w:t>
            </w:r>
            <w:r w:rsidRPr="00DC539B">
              <w:t>7</w:t>
            </w:r>
            <w:r w:rsidRPr="00DC539B">
              <w:rPr>
                <w:color w:val="000000"/>
              </w:rPr>
              <w:t xml:space="preserve"> (</w:t>
            </w:r>
            <w:r w:rsidRPr="00DC539B">
              <w:t>121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236</w:t>
            </w:r>
            <w:r w:rsidRPr="00DC539B">
              <w:rPr>
                <w:color w:val="000000"/>
              </w:rPr>
              <w:t>,</w:t>
            </w:r>
            <w:r w:rsidRPr="00DC539B">
              <w:t>1</w:t>
            </w:r>
            <w:r w:rsidRPr="00DC539B">
              <w:rPr>
                <w:color w:val="000000"/>
              </w:rPr>
              <w:t xml:space="preserve"> (</w:t>
            </w:r>
            <w:r w:rsidRPr="00DC539B">
              <w:t>203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254</w:t>
            </w:r>
            <w:r w:rsidRPr="00DC539B">
              <w:rPr>
                <w:color w:val="000000"/>
              </w:rPr>
              <w:t>,</w:t>
            </w:r>
            <w:r w:rsidRPr="00DC539B">
              <w:t>7</w:t>
            </w:r>
            <w:r w:rsidRPr="00DC539B">
              <w:rPr>
                <w:color w:val="000000"/>
              </w:rPr>
              <w:t xml:space="preserve"> (</w:t>
            </w:r>
            <w:r w:rsidRPr="00DC539B">
              <w:t>219</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259</w:t>
            </w:r>
            <w:r w:rsidRPr="00DC539B">
              <w:rPr>
                <w:color w:val="000000"/>
              </w:rPr>
              <w:t>,</w:t>
            </w:r>
            <w:r w:rsidRPr="00DC539B">
              <w:t>3</w:t>
            </w:r>
            <w:r w:rsidRPr="00DC539B">
              <w:rPr>
                <w:color w:val="000000"/>
              </w:rPr>
              <w:t xml:space="preserve"> (</w:t>
            </w:r>
            <w:r w:rsidRPr="00DC539B">
              <w:t>223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280</w:t>
            </w:r>
            <w:r w:rsidRPr="00DC539B">
              <w:rPr>
                <w:color w:val="000000"/>
              </w:rPr>
              <w:t>,</w:t>
            </w:r>
            <w:r w:rsidRPr="00DC539B">
              <w:t>3</w:t>
            </w:r>
            <w:r w:rsidRPr="00DC539B">
              <w:rPr>
                <w:color w:val="000000"/>
              </w:rPr>
              <w:t xml:space="preserve"> (</w:t>
            </w:r>
            <w:r w:rsidRPr="00DC539B">
              <w:t>241</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117</w:t>
            </w:r>
            <w:r w:rsidRPr="00DC539B">
              <w:rPr>
                <w:color w:val="000000"/>
              </w:rPr>
              <w:t>,</w:t>
            </w:r>
            <w:r w:rsidRPr="00DC539B">
              <w:t>5</w:t>
            </w:r>
            <w:r w:rsidRPr="00DC539B">
              <w:rPr>
                <w:color w:val="000000"/>
              </w:rPr>
              <w:t xml:space="preserve"> (</w:t>
            </w:r>
            <w:r w:rsidRPr="00DC539B">
              <w:t>101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282</w:t>
            </w:r>
            <w:r w:rsidRPr="00DC539B">
              <w:rPr>
                <w:color w:val="000000"/>
              </w:rPr>
              <w:t>,</w:t>
            </w:r>
            <w:r w:rsidRPr="00DC539B">
              <w:t>6</w:t>
            </w:r>
            <w:r w:rsidRPr="00DC539B">
              <w:rPr>
                <w:color w:val="000000"/>
              </w:rPr>
              <w:t xml:space="preserve"> (</w:t>
            </w:r>
            <w:r w:rsidRPr="00DC539B">
              <w:t>243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186</w:t>
            </w:r>
            <w:r w:rsidRPr="00DC539B">
              <w:rPr>
                <w:color w:val="000000"/>
              </w:rPr>
              <w:t>,</w:t>
            </w:r>
            <w:r w:rsidRPr="00DC539B">
              <w:t>1</w:t>
            </w:r>
            <w:r w:rsidRPr="00DC539B">
              <w:rPr>
                <w:color w:val="000000"/>
              </w:rPr>
              <w:t xml:space="preserve"> (</w:t>
            </w:r>
            <w:r w:rsidRPr="00DC539B">
              <w:t>160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303</w:t>
            </w:r>
            <w:r w:rsidRPr="00DC539B">
              <w:rPr>
                <w:color w:val="000000"/>
              </w:rPr>
              <w:t>,</w:t>
            </w:r>
            <w:r w:rsidRPr="00DC539B">
              <w:t>6</w:t>
            </w:r>
            <w:r w:rsidRPr="00DC539B">
              <w:rPr>
                <w:color w:val="000000"/>
              </w:rPr>
              <w:t xml:space="preserve"> (</w:t>
            </w:r>
            <w:r w:rsidRPr="00DC539B">
              <w:t>261</w:t>
            </w:r>
            <w:r w:rsidRPr="00DC539B">
              <w:rPr>
                <w:color w:val="000000"/>
              </w:rPr>
              <w:t>)</w:t>
            </w:r>
          </w:p>
        </w:tc>
      </w:tr>
      <w:tr w:rsidR="000A0697" w:rsidRPr="00DC539B" w:rsidTr="004D71C0">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132</w:t>
            </w:r>
            <w:r w:rsidRPr="00DC539B">
              <w:rPr>
                <w:color w:val="000000"/>
              </w:rPr>
              <w:t>,</w:t>
            </w:r>
            <w:r w:rsidRPr="00DC539B">
              <w:t>6</w:t>
            </w:r>
            <w:r w:rsidRPr="00DC539B">
              <w:rPr>
                <w:color w:val="000000"/>
              </w:rPr>
              <w:t xml:space="preserve"> (</w:t>
            </w:r>
            <w:r w:rsidRPr="00DC539B">
              <w:t>114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322</w:t>
            </w:r>
            <w:r w:rsidRPr="00DC539B">
              <w:rPr>
                <w:color w:val="000000"/>
              </w:rPr>
              <w:t>,</w:t>
            </w:r>
            <w:r w:rsidRPr="00DC539B">
              <w:t>2</w:t>
            </w:r>
            <w:r w:rsidRPr="00DC539B">
              <w:rPr>
                <w:color w:val="000000"/>
              </w:rPr>
              <w:t xml:space="preserve"> (</w:t>
            </w:r>
            <w:r w:rsidRPr="00DC539B">
              <w:t>277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214</w:t>
            </w:r>
            <w:r w:rsidRPr="00DC539B">
              <w:rPr>
                <w:color w:val="000000"/>
              </w:rPr>
              <w:t>,</w:t>
            </w:r>
            <w:r w:rsidRPr="00DC539B">
              <w:t>0</w:t>
            </w:r>
            <w:r w:rsidRPr="00DC539B">
              <w:rPr>
                <w:color w:val="000000"/>
              </w:rPr>
              <w:t xml:space="preserve"> (</w:t>
            </w:r>
            <w:r w:rsidRPr="00DC539B">
              <w:t>184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A0697" w:rsidRPr="00DC539B" w:rsidRDefault="000A0697" w:rsidP="004D71C0">
            <w:pPr>
              <w:pStyle w:val="afffa"/>
            </w:pPr>
            <w:r w:rsidRPr="00DC539B">
              <w:t>345</w:t>
            </w:r>
            <w:r w:rsidRPr="00DC539B">
              <w:rPr>
                <w:color w:val="000000"/>
              </w:rPr>
              <w:t>,</w:t>
            </w:r>
            <w:r w:rsidRPr="00DC539B">
              <w:t>6</w:t>
            </w:r>
            <w:r w:rsidRPr="00DC539B">
              <w:rPr>
                <w:color w:val="000000"/>
              </w:rPr>
              <w:t xml:space="preserve"> (</w:t>
            </w:r>
            <w:r w:rsidRPr="00DC539B">
              <w:t>298</w:t>
            </w:r>
            <w:r w:rsidRPr="00DC539B">
              <w:rPr>
                <w:color w:val="000000"/>
              </w:rPr>
              <w:t>)</w:t>
            </w:r>
          </w:p>
        </w:tc>
      </w:tr>
    </w:tbl>
    <w:p w:rsidR="000A0697" w:rsidRPr="00DA3D07" w:rsidRDefault="000A0697" w:rsidP="000A0697">
      <w:pPr>
        <w:spacing w:before="200" w:after="120"/>
        <w:jc w:val="right"/>
      </w:pPr>
      <w:r w:rsidRPr="00DA3D07">
        <w:t>Таблица 1.</w:t>
      </w:r>
      <w:r>
        <w:t>13</w:t>
      </w:r>
    </w:p>
    <w:p w:rsidR="000A0697" w:rsidRPr="00DA3D07" w:rsidRDefault="000A0697" w:rsidP="000A0697">
      <w:pPr>
        <w:spacing w:after="60"/>
        <w:jc w:val="center"/>
        <w:rPr>
          <w:u w:val="single"/>
        </w:rPr>
      </w:pPr>
      <w:r w:rsidRPr="00DA3D07">
        <w:rPr>
          <w:u w:val="single"/>
        </w:rPr>
        <w:t>Нормы плотности теплового потока для подземных тепловых сетей при бесканальной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352"/>
        <w:gridCol w:w="1302"/>
        <w:gridCol w:w="1302"/>
        <w:gridCol w:w="1423"/>
        <w:gridCol w:w="1302"/>
        <w:gridCol w:w="1302"/>
        <w:gridCol w:w="1427"/>
      </w:tblGrid>
      <w:tr w:rsidR="000A0697" w:rsidRPr="00DA3D07" w:rsidTr="004D71C0">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Нормы плотности теплового потока для двухтрубных водяных тепловых сетей при бесканальной прокладке, Вт/м [кал/(ч·м)]</w:t>
            </w:r>
          </w:p>
        </w:tc>
      </w:tr>
      <w:tr w:rsidR="000A0697" w:rsidRPr="00DA3D07" w:rsidTr="004D71C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для подающего трубопровода</w:t>
            </w:r>
          </w:p>
          <w:p w:rsidR="000A0697" w:rsidRPr="00DA3D07" w:rsidRDefault="000A0697" w:rsidP="004D71C0">
            <w:pPr>
              <w:pStyle w:val="afffa"/>
              <w:rPr>
                <w:b/>
              </w:rPr>
            </w:pPr>
            <w:r w:rsidRPr="00DA3D07">
              <w:rPr>
                <w:b/>
              </w:rPr>
              <w:object w:dxaOrig="360" w:dyaOrig="380">
                <v:shape id="_x0000_i1031" type="#_x0000_t75" style="width:21.75pt;height:21.75pt" o:ole="">
                  <v:imagedata r:id="rId52" o:title=""/>
                </v:shape>
                <o:OLEObject Type="Embed" ProgID="Equation.3" ShapeID="_x0000_i1031" DrawAspect="Content" ObjectID="_1685970985" r:id="rId57"/>
              </w:object>
            </w:r>
            <w:r w:rsidRPr="00DA3D07">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для обратного трубопровода</w:t>
            </w:r>
          </w:p>
          <w:p w:rsidR="000A0697" w:rsidRPr="00DA3D07" w:rsidRDefault="000A0697" w:rsidP="004D71C0">
            <w:pPr>
              <w:pStyle w:val="afffa"/>
              <w:rPr>
                <w:b/>
              </w:rPr>
            </w:pPr>
            <w:r w:rsidRPr="00DA3D07">
              <w:rPr>
                <w:b/>
              </w:rPr>
              <w:object w:dxaOrig="360" w:dyaOrig="380">
                <v:shape id="_x0000_i1032" type="#_x0000_t75" style="width:21.75pt;height:21.75pt" o:ole="">
                  <v:imagedata r:id="rId52" o:title=""/>
                </v:shape>
                <o:OLEObject Type="Embed" ProgID="Equation.3" ShapeID="_x0000_i1032" DrawAspect="Content" ObjectID="_1685970986" r:id="rId58"/>
              </w:object>
            </w:r>
            <w:r w:rsidRPr="00DA3D07">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для подающего трубопровода</w:t>
            </w:r>
          </w:p>
          <w:p w:rsidR="000A0697" w:rsidRPr="00DA3D07" w:rsidRDefault="000A0697" w:rsidP="004D71C0">
            <w:pPr>
              <w:pStyle w:val="afffa"/>
              <w:rPr>
                <w:b/>
              </w:rPr>
            </w:pPr>
            <w:r w:rsidRPr="00DA3D07">
              <w:rPr>
                <w:b/>
              </w:rPr>
              <w:object w:dxaOrig="360" w:dyaOrig="380">
                <v:shape id="_x0000_i1033" type="#_x0000_t75" style="width:21.75pt;height:21.75pt" o:ole="">
                  <v:imagedata r:id="rId52" o:title=""/>
                </v:shape>
                <o:OLEObject Type="Embed" ProgID="Equation.3" ShapeID="_x0000_i1033" DrawAspect="Content" ObjectID="_1685970987" r:id="rId59"/>
              </w:object>
            </w:r>
            <w:r w:rsidRPr="00DA3D07">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для обратного трубопровода</w:t>
            </w:r>
          </w:p>
          <w:p w:rsidR="000A0697" w:rsidRPr="00DA3D07" w:rsidRDefault="000A0697" w:rsidP="004D71C0">
            <w:pPr>
              <w:pStyle w:val="afffa"/>
              <w:rPr>
                <w:b/>
              </w:rPr>
            </w:pPr>
            <w:r w:rsidRPr="00DA3D07">
              <w:rPr>
                <w:b/>
              </w:rPr>
              <w:object w:dxaOrig="360" w:dyaOrig="380">
                <v:shape id="_x0000_i1034" type="#_x0000_t75" style="width:21.75pt;height:21.75pt" o:ole="">
                  <v:imagedata r:id="rId52" o:title=""/>
                </v:shape>
                <o:OLEObject Type="Embed" ProgID="Equation.3" ShapeID="_x0000_i1034" DrawAspect="Content" ObjectID="_1685970988" r:id="rId60"/>
              </w:object>
            </w:r>
            <w:r w:rsidRPr="00DA3D07">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суммарная для двухтрубной прокладки</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50,0 (43)</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61,7 (53)</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66,3 (57)</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68,6 (59)</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75,6 (65)</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83,8 (72)</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88,4 (76)</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117,4 (101)</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130,3 (112)</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145,4 (125)</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159,3 (137)</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169,8 (146)</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180,3 (155)</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191,8 (164)</w:t>
            </w:r>
          </w:p>
        </w:tc>
      </w:tr>
      <w:tr w:rsidR="000A0697" w:rsidRPr="00DA3D07" w:rsidTr="004D71C0">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221,0 (190)</w:t>
            </w:r>
          </w:p>
        </w:tc>
      </w:tr>
    </w:tbl>
    <w:p w:rsidR="000A0697" w:rsidRPr="00DA3D07" w:rsidRDefault="000A0697" w:rsidP="000A0697">
      <w:pPr>
        <w:spacing w:before="200" w:after="120"/>
        <w:jc w:val="right"/>
      </w:pPr>
      <w:r w:rsidRPr="00DA3D07">
        <w:t>Таблица 1.</w:t>
      </w:r>
      <w:r>
        <w:t>14</w:t>
      </w:r>
    </w:p>
    <w:p w:rsidR="000A0697" w:rsidRPr="00DA3D07" w:rsidRDefault="000A0697" w:rsidP="000A0697">
      <w:pPr>
        <w:spacing w:after="60"/>
        <w:jc w:val="center"/>
        <w:rPr>
          <w:u w:val="single"/>
        </w:rPr>
      </w:pPr>
      <w:r w:rsidRPr="00DA3D07">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31"/>
        <w:gridCol w:w="1294"/>
        <w:gridCol w:w="1297"/>
        <w:gridCol w:w="1297"/>
        <w:gridCol w:w="1297"/>
        <w:gridCol w:w="1297"/>
        <w:gridCol w:w="1297"/>
      </w:tblGrid>
      <w:tr w:rsidR="000A0697" w:rsidRPr="00DA3D07" w:rsidTr="004D71C0">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Норма плотности тепловою потока для теплопроводов, расположенных на открытом воздухе, Вт/м [ккал/(ч·м)], при средней температуре теплоносителя, °С</w:t>
            </w:r>
          </w:p>
        </w:tc>
      </w:tr>
      <w:tr w:rsidR="000A0697" w:rsidRPr="00DA3D07" w:rsidTr="004D71C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150</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51,2 (44)</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57,0 (49)</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65,1 (56)</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70,9 (61)</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lastRenderedPageBreak/>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77,9 (67)</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86,1 (74)</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95,4 (82)</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115,1 (99)</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127,9 (110)</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141,9 (122)</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157,0 (135)</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171,0 (147)</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181,4 (156)</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197,7 (170)</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223,3 (192)</w:t>
            </w:r>
          </w:p>
        </w:tc>
      </w:tr>
      <w:tr w:rsidR="000A0697" w:rsidRPr="00DA3D07" w:rsidTr="004D71C0">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245,4 (211)</w:t>
            </w:r>
          </w:p>
        </w:tc>
      </w:tr>
    </w:tbl>
    <w:p w:rsidR="000A0697" w:rsidRPr="00DA3D07" w:rsidRDefault="000A0697" w:rsidP="000A0697">
      <w:pPr>
        <w:spacing w:before="200" w:after="120"/>
        <w:jc w:val="right"/>
      </w:pPr>
      <w:r w:rsidRPr="00DA3D07">
        <w:t>Таблица 1.</w:t>
      </w:r>
      <w:r>
        <w:t>15</w:t>
      </w:r>
    </w:p>
    <w:p w:rsidR="000A0697" w:rsidRPr="00DA3D07" w:rsidRDefault="000A0697" w:rsidP="000A0697">
      <w:pPr>
        <w:spacing w:after="60"/>
        <w:jc w:val="center"/>
        <w:rPr>
          <w:u w:val="single"/>
        </w:rPr>
      </w:pPr>
      <w:r w:rsidRPr="00DA3D07">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56"/>
        <w:gridCol w:w="1534"/>
        <w:gridCol w:w="1549"/>
        <w:gridCol w:w="1549"/>
        <w:gridCol w:w="1539"/>
        <w:gridCol w:w="1583"/>
      </w:tblGrid>
      <w:tr w:rsidR="000A0697" w:rsidRPr="00DA3D07" w:rsidTr="004D71C0">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Норма плотности теплового потока для теплопроводов, расположенных внутри помещений, Вт/м [ккал/(ч·м)], при средней температуре теплоносителя, °С</w:t>
            </w:r>
          </w:p>
        </w:tc>
      </w:tr>
      <w:tr w:rsidR="000A0697" w:rsidRPr="00DA3D07" w:rsidTr="004D71C0">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0A0697" w:rsidRPr="00DA3D07" w:rsidRDefault="000A0697" w:rsidP="004D71C0">
            <w:pPr>
              <w:pStyle w:val="afffa"/>
              <w:rPr>
                <w:b/>
              </w:rPr>
            </w:pPr>
            <w:r w:rsidRPr="00DA3D07">
              <w:rPr>
                <w:b/>
              </w:rPr>
              <w:t>150</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50,0 (43)</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57,0 (49)</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61,6 (53)</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67,5 (58)</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72,1 (62)</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79,1 (68)</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88,4 (76)</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97,7 (84)</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108,2 (93)</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116,3 (190)</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129,1 (111)</w:t>
            </w:r>
          </w:p>
        </w:tc>
      </w:tr>
      <w:tr w:rsidR="000A0697" w:rsidRPr="00DA3D07" w:rsidTr="004D71C0">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A0697" w:rsidRPr="00DA3D07" w:rsidRDefault="000A0697" w:rsidP="004D71C0">
            <w:pPr>
              <w:pStyle w:val="afffa"/>
            </w:pPr>
            <w:r w:rsidRPr="00DA3D07">
              <w:t>141,9 (122)</w:t>
            </w:r>
          </w:p>
        </w:tc>
      </w:tr>
    </w:tbl>
    <w:p w:rsidR="000A0697" w:rsidRPr="00BE3803" w:rsidRDefault="000A0697" w:rsidP="000A0697">
      <w:pPr>
        <w:pStyle w:val="5"/>
      </w:pPr>
      <w:bookmarkStart w:id="217" w:name="_Toc522105697"/>
      <w:bookmarkStart w:id="218" w:name="_Toc5270483"/>
      <w:bookmarkStart w:id="219" w:name="sub_13114"/>
      <w:bookmarkEnd w:id="216"/>
      <w:r w:rsidRPr="00BE3803">
        <w:t>о)оценку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217"/>
      <w:bookmarkEnd w:id="218"/>
    </w:p>
    <w:p w:rsidR="000A0697" w:rsidRDefault="000A0697" w:rsidP="000A0697">
      <w:pPr>
        <w:rPr>
          <w:szCs w:val="20"/>
        </w:rPr>
      </w:pPr>
      <w:r w:rsidRPr="006F1440">
        <w:rPr>
          <w:szCs w:val="20"/>
        </w:rPr>
        <w:t xml:space="preserve">В нормативы при транспортировке тепловой энергии входят </w:t>
      </w:r>
      <w:r>
        <w:rPr>
          <w:szCs w:val="20"/>
        </w:rPr>
        <w:t>–</w:t>
      </w:r>
      <w:r w:rsidRPr="006F1440">
        <w:rPr>
          <w:szCs w:val="20"/>
        </w:rPr>
        <w:t xml:space="preserve">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w:t>
      </w:r>
      <w:r>
        <w:rPr>
          <w:szCs w:val="20"/>
        </w:rPr>
        <w:t>е</w:t>
      </w:r>
      <w:r w:rsidRPr="006F1440">
        <w:rPr>
          <w:szCs w:val="20"/>
        </w:rPr>
        <w:t>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w:t>
      </w:r>
      <w:r>
        <w:rPr>
          <w:szCs w:val="20"/>
        </w:rPr>
        <w:t xml:space="preserve">. </w:t>
      </w:r>
    </w:p>
    <w:p w:rsidR="000A0697" w:rsidRDefault="000A0697" w:rsidP="000A0697">
      <w:pPr>
        <w:spacing w:after="120"/>
      </w:pPr>
      <w:r w:rsidRPr="00BE3803">
        <w:t>Уровень потерь тепловой энергии напрямую зависит от уровня износа и протяженности тепловой сети от источника до</w:t>
      </w:r>
      <w:r w:rsidRPr="006C6DDB">
        <w:t xml:space="preserve">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0A0697" w:rsidRDefault="000A0697" w:rsidP="000A0697">
      <w:pPr>
        <w:rPr>
          <w:szCs w:val="20"/>
        </w:rPr>
      </w:pPr>
      <w:r>
        <w:rPr>
          <w:szCs w:val="20"/>
        </w:rPr>
        <w:t xml:space="preserve">Показатели потерь тепловой энергии представлены в таблице 1.16. </w:t>
      </w:r>
    </w:p>
    <w:p w:rsidR="000A0697" w:rsidRDefault="000A0697" w:rsidP="000A0697">
      <w:pPr>
        <w:spacing w:after="120"/>
        <w:jc w:val="right"/>
      </w:pPr>
      <w:r>
        <w:t>Таблица 1.16</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7"/>
        <w:gridCol w:w="1177"/>
        <w:gridCol w:w="1078"/>
        <w:gridCol w:w="1141"/>
        <w:gridCol w:w="2089"/>
      </w:tblGrid>
      <w:tr w:rsidR="000A0697" w:rsidRPr="00817753" w:rsidTr="004D71C0">
        <w:trPr>
          <w:trHeight w:val="230"/>
        </w:trPr>
        <w:tc>
          <w:tcPr>
            <w:tcW w:w="2135" w:type="pct"/>
            <w:vMerge w:val="restart"/>
            <w:shd w:val="clear" w:color="auto" w:fill="auto"/>
            <w:vAlign w:val="center"/>
            <w:hideMark/>
          </w:tcPr>
          <w:p w:rsidR="000A0697" w:rsidRPr="00817753" w:rsidRDefault="000A0697" w:rsidP="004D71C0">
            <w:pPr>
              <w:jc w:val="center"/>
              <w:rPr>
                <w:b/>
                <w:sz w:val="20"/>
                <w:szCs w:val="20"/>
              </w:rPr>
            </w:pPr>
            <w:r w:rsidRPr="00817753">
              <w:rPr>
                <w:b/>
                <w:sz w:val="20"/>
                <w:szCs w:val="20"/>
              </w:rPr>
              <w:t>Наименование котельной</w:t>
            </w:r>
          </w:p>
        </w:tc>
        <w:tc>
          <w:tcPr>
            <w:tcW w:w="615" w:type="pct"/>
            <w:vMerge w:val="restart"/>
            <w:shd w:val="clear" w:color="auto" w:fill="auto"/>
            <w:vAlign w:val="center"/>
            <w:hideMark/>
          </w:tcPr>
          <w:p w:rsidR="000A0697" w:rsidRPr="00817753" w:rsidRDefault="000A0697" w:rsidP="004D71C0">
            <w:pPr>
              <w:jc w:val="center"/>
              <w:rPr>
                <w:b/>
                <w:sz w:val="20"/>
                <w:szCs w:val="20"/>
              </w:rPr>
            </w:pPr>
            <w:r>
              <w:rPr>
                <w:b/>
                <w:sz w:val="20"/>
                <w:szCs w:val="20"/>
              </w:rPr>
              <w:t>Единицы измерения</w:t>
            </w:r>
          </w:p>
        </w:tc>
        <w:tc>
          <w:tcPr>
            <w:tcW w:w="2251" w:type="pct"/>
            <w:gridSpan w:val="3"/>
            <w:shd w:val="clear" w:color="auto" w:fill="auto"/>
            <w:vAlign w:val="center"/>
            <w:hideMark/>
          </w:tcPr>
          <w:p w:rsidR="000A0697" w:rsidRPr="00817753" w:rsidRDefault="000A0697" w:rsidP="004D71C0">
            <w:pPr>
              <w:jc w:val="center"/>
              <w:rPr>
                <w:b/>
                <w:sz w:val="20"/>
                <w:szCs w:val="20"/>
              </w:rPr>
            </w:pPr>
            <w:r w:rsidRPr="00817753">
              <w:rPr>
                <w:b/>
                <w:sz w:val="20"/>
                <w:szCs w:val="20"/>
              </w:rPr>
              <w:t>Потери тепловой энергии</w:t>
            </w:r>
          </w:p>
        </w:tc>
      </w:tr>
      <w:tr w:rsidR="000A0697" w:rsidRPr="007373C0" w:rsidTr="004D71C0">
        <w:trPr>
          <w:trHeight w:val="230"/>
        </w:trPr>
        <w:tc>
          <w:tcPr>
            <w:tcW w:w="2135" w:type="pct"/>
            <w:vMerge/>
            <w:vAlign w:val="center"/>
            <w:hideMark/>
          </w:tcPr>
          <w:p w:rsidR="000A0697" w:rsidRPr="007373C0" w:rsidRDefault="000A0697" w:rsidP="004D71C0">
            <w:pPr>
              <w:jc w:val="center"/>
              <w:rPr>
                <w:sz w:val="20"/>
                <w:szCs w:val="20"/>
              </w:rPr>
            </w:pPr>
          </w:p>
        </w:tc>
        <w:tc>
          <w:tcPr>
            <w:tcW w:w="615" w:type="pct"/>
            <w:vMerge/>
            <w:vAlign w:val="center"/>
            <w:hideMark/>
          </w:tcPr>
          <w:p w:rsidR="000A0697" w:rsidRPr="007373C0" w:rsidRDefault="000A0697" w:rsidP="004D71C0">
            <w:pPr>
              <w:jc w:val="center"/>
              <w:rPr>
                <w:sz w:val="20"/>
                <w:szCs w:val="20"/>
              </w:rPr>
            </w:pPr>
          </w:p>
        </w:tc>
        <w:tc>
          <w:tcPr>
            <w:tcW w:w="1159" w:type="pct"/>
            <w:gridSpan w:val="2"/>
            <w:shd w:val="clear" w:color="auto" w:fill="auto"/>
            <w:vAlign w:val="center"/>
          </w:tcPr>
          <w:p w:rsidR="000A0697" w:rsidRPr="00782054" w:rsidRDefault="000A0697" w:rsidP="004D71C0">
            <w:pPr>
              <w:jc w:val="center"/>
              <w:rPr>
                <w:b/>
                <w:sz w:val="20"/>
                <w:szCs w:val="20"/>
              </w:rPr>
            </w:pPr>
            <w:r w:rsidRPr="00782054">
              <w:rPr>
                <w:b/>
                <w:sz w:val="20"/>
                <w:szCs w:val="20"/>
              </w:rPr>
              <w:t>Факт</w:t>
            </w:r>
          </w:p>
        </w:tc>
        <w:tc>
          <w:tcPr>
            <w:tcW w:w="1092" w:type="pct"/>
            <w:vAlign w:val="center"/>
          </w:tcPr>
          <w:p w:rsidR="000A0697" w:rsidRPr="00782054" w:rsidRDefault="000A0697" w:rsidP="004D71C0">
            <w:pPr>
              <w:jc w:val="center"/>
              <w:rPr>
                <w:b/>
                <w:sz w:val="20"/>
                <w:szCs w:val="20"/>
              </w:rPr>
            </w:pPr>
            <w:r w:rsidRPr="00782054">
              <w:rPr>
                <w:b/>
                <w:sz w:val="20"/>
                <w:szCs w:val="20"/>
              </w:rPr>
              <w:t>План</w:t>
            </w:r>
          </w:p>
        </w:tc>
      </w:tr>
      <w:tr w:rsidR="000A0697" w:rsidRPr="007373C0" w:rsidTr="004D71C0">
        <w:trPr>
          <w:trHeight w:val="230"/>
        </w:trPr>
        <w:tc>
          <w:tcPr>
            <w:tcW w:w="2135" w:type="pct"/>
            <w:vMerge/>
            <w:vAlign w:val="center"/>
          </w:tcPr>
          <w:p w:rsidR="000A0697" w:rsidRPr="007373C0" w:rsidRDefault="000A0697" w:rsidP="004D71C0">
            <w:pPr>
              <w:jc w:val="center"/>
              <w:rPr>
                <w:sz w:val="20"/>
                <w:szCs w:val="20"/>
              </w:rPr>
            </w:pPr>
          </w:p>
        </w:tc>
        <w:tc>
          <w:tcPr>
            <w:tcW w:w="615" w:type="pct"/>
            <w:vMerge/>
            <w:vAlign w:val="center"/>
          </w:tcPr>
          <w:p w:rsidR="000A0697" w:rsidRPr="007373C0" w:rsidRDefault="000A0697" w:rsidP="004D71C0">
            <w:pPr>
              <w:jc w:val="center"/>
              <w:rPr>
                <w:sz w:val="20"/>
                <w:szCs w:val="20"/>
              </w:rPr>
            </w:pPr>
          </w:p>
        </w:tc>
        <w:tc>
          <w:tcPr>
            <w:tcW w:w="563" w:type="pct"/>
            <w:shd w:val="clear" w:color="auto" w:fill="auto"/>
            <w:vAlign w:val="center"/>
          </w:tcPr>
          <w:p w:rsidR="000A0697" w:rsidRPr="00782054" w:rsidRDefault="000A0697" w:rsidP="004D71C0">
            <w:pPr>
              <w:jc w:val="center"/>
              <w:rPr>
                <w:b/>
                <w:sz w:val="20"/>
                <w:szCs w:val="20"/>
              </w:rPr>
            </w:pPr>
            <w:r w:rsidRPr="00782054">
              <w:rPr>
                <w:b/>
                <w:sz w:val="20"/>
                <w:szCs w:val="20"/>
              </w:rPr>
              <w:t>201</w:t>
            </w:r>
            <w:r>
              <w:rPr>
                <w:b/>
                <w:sz w:val="20"/>
                <w:szCs w:val="20"/>
              </w:rPr>
              <w:t>6</w:t>
            </w:r>
            <w:r w:rsidRPr="00782054">
              <w:rPr>
                <w:b/>
                <w:sz w:val="20"/>
                <w:szCs w:val="20"/>
              </w:rPr>
              <w:t xml:space="preserve"> год</w:t>
            </w:r>
          </w:p>
        </w:tc>
        <w:tc>
          <w:tcPr>
            <w:tcW w:w="596" w:type="pct"/>
            <w:vAlign w:val="center"/>
          </w:tcPr>
          <w:p w:rsidR="000A0697" w:rsidRPr="00782054" w:rsidRDefault="000A0697" w:rsidP="004D71C0">
            <w:pPr>
              <w:jc w:val="center"/>
              <w:rPr>
                <w:b/>
                <w:sz w:val="20"/>
                <w:szCs w:val="20"/>
              </w:rPr>
            </w:pPr>
            <w:r w:rsidRPr="00782054">
              <w:rPr>
                <w:b/>
                <w:sz w:val="20"/>
                <w:szCs w:val="20"/>
              </w:rPr>
              <w:t>201</w:t>
            </w:r>
            <w:r>
              <w:rPr>
                <w:b/>
                <w:sz w:val="20"/>
                <w:szCs w:val="20"/>
              </w:rPr>
              <w:t>7</w:t>
            </w:r>
            <w:r w:rsidRPr="00782054">
              <w:rPr>
                <w:b/>
                <w:sz w:val="20"/>
                <w:szCs w:val="20"/>
              </w:rPr>
              <w:t xml:space="preserve"> год</w:t>
            </w:r>
          </w:p>
        </w:tc>
        <w:tc>
          <w:tcPr>
            <w:tcW w:w="1092" w:type="pct"/>
            <w:vAlign w:val="center"/>
          </w:tcPr>
          <w:p w:rsidR="000A0697" w:rsidRPr="00782054" w:rsidRDefault="000A0697" w:rsidP="004D71C0">
            <w:pPr>
              <w:jc w:val="center"/>
              <w:rPr>
                <w:b/>
                <w:sz w:val="20"/>
                <w:szCs w:val="20"/>
              </w:rPr>
            </w:pPr>
            <w:r w:rsidRPr="00782054">
              <w:rPr>
                <w:b/>
                <w:sz w:val="20"/>
                <w:szCs w:val="20"/>
              </w:rPr>
              <w:t>2018</w:t>
            </w:r>
            <w:r>
              <w:rPr>
                <w:b/>
                <w:sz w:val="20"/>
                <w:szCs w:val="20"/>
              </w:rPr>
              <w:t>-2030</w:t>
            </w:r>
            <w:r w:rsidRPr="00782054">
              <w:rPr>
                <w:b/>
                <w:sz w:val="20"/>
                <w:szCs w:val="20"/>
              </w:rPr>
              <w:t xml:space="preserve"> г</w:t>
            </w:r>
            <w:r>
              <w:rPr>
                <w:b/>
                <w:sz w:val="20"/>
                <w:szCs w:val="20"/>
              </w:rPr>
              <w:t>г.</w:t>
            </w:r>
          </w:p>
        </w:tc>
      </w:tr>
      <w:tr w:rsidR="000A0697" w:rsidRPr="007373C0" w:rsidTr="004D71C0">
        <w:trPr>
          <w:trHeight w:val="20"/>
        </w:trPr>
        <w:tc>
          <w:tcPr>
            <w:tcW w:w="2135" w:type="pct"/>
            <w:shd w:val="clear" w:color="auto" w:fill="auto"/>
            <w:vAlign w:val="center"/>
            <w:hideMark/>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615" w:type="pct"/>
            <w:shd w:val="clear" w:color="auto" w:fill="auto"/>
            <w:vAlign w:val="center"/>
          </w:tcPr>
          <w:p w:rsidR="000A0697" w:rsidRPr="007373C0" w:rsidRDefault="000A0697" w:rsidP="004D71C0">
            <w:pPr>
              <w:jc w:val="center"/>
              <w:rPr>
                <w:sz w:val="20"/>
                <w:szCs w:val="20"/>
              </w:rPr>
            </w:pPr>
            <w:r>
              <w:rPr>
                <w:sz w:val="20"/>
                <w:szCs w:val="20"/>
              </w:rPr>
              <w:t>Гкал</w:t>
            </w:r>
          </w:p>
        </w:tc>
        <w:tc>
          <w:tcPr>
            <w:tcW w:w="563" w:type="pct"/>
            <w:shd w:val="clear" w:color="auto" w:fill="auto"/>
            <w:vAlign w:val="center"/>
          </w:tcPr>
          <w:p w:rsidR="000A0697" w:rsidRPr="007373C0" w:rsidRDefault="000A0697" w:rsidP="004D71C0">
            <w:pPr>
              <w:jc w:val="center"/>
              <w:rPr>
                <w:sz w:val="20"/>
                <w:szCs w:val="20"/>
              </w:rPr>
            </w:pPr>
            <w:r>
              <w:rPr>
                <w:sz w:val="20"/>
                <w:szCs w:val="20"/>
              </w:rPr>
              <w:t>1891,53</w:t>
            </w:r>
          </w:p>
        </w:tc>
        <w:tc>
          <w:tcPr>
            <w:tcW w:w="596" w:type="pct"/>
            <w:vAlign w:val="center"/>
          </w:tcPr>
          <w:p w:rsidR="000A0697" w:rsidRPr="007373C0" w:rsidRDefault="000A0697" w:rsidP="004D71C0">
            <w:pPr>
              <w:jc w:val="center"/>
              <w:rPr>
                <w:sz w:val="20"/>
                <w:szCs w:val="20"/>
              </w:rPr>
            </w:pPr>
            <w:r>
              <w:rPr>
                <w:sz w:val="20"/>
                <w:szCs w:val="20"/>
              </w:rPr>
              <w:t>2325,87</w:t>
            </w:r>
          </w:p>
        </w:tc>
        <w:tc>
          <w:tcPr>
            <w:tcW w:w="1092" w:type="pct"/>
            <w:vAlign w:val="center"/>
          </w:tcPr>
          <w:p w:rsidR="000A0697" w:rsidRPr="007373C0" w:rsidRDefault="000A0697" w:rsidP="004D71C0">
            <w:pPr>
              <w:jc w:val="center"/>
              <w:rPr>
                <w:sz w:val="20"/>
                <w:szCs w:val="20"/>
              </w:rPr>
            </w:pPr>
            <w:r>
              <w:rPr>
                <w:sz w:val="20"/>
                <w:szCs w:val="20"/>
              </w:rPr>
              <w:t>2325,87</w:t>
            </w:r>
          </w:p>
        </w:tc>
      </w:tr>
      <w:tr w:rsidR="000A0697" w:rsidRPr="007373C0" w:rsidTr="004D71C0">
        <w:trPr>
          <w:trHeight w:val="20"/>
        </w:trPr>
        <w:tc>
          <w:tcPr>
            <w:tcW w:w="2135" w:type="pct"/>
            <w:shd w:val="clear" w:color="auto" w:fill="auto"/>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615" w:type="pct"/>
            <w:shd w:val="clear" w:color="auto" w:fill="auto"/>
            <w:vAlign w:val="center"/>
          </w:tcPr>
          <w:p w:rsidR="000A0697" w:rsidRPr="007373C0" w:rsidRDefault="000A0697" w:rsidP="004D71C0">
            <w:pPr>
              <w:jc w:val="center"/>
              <w:rPr>
                <w:sz w:val="20"/>
                <w:szCs w:val="20"/>
              </w:rPr>
            </w:pPr>
            <w:r>
              <w:rPr>
                <w:sz w:val="20"/>
                <w:szCs w:val="20"/>
              </w:rPr>
              <w:t>Гкал</w:t>
            </w:r>
          </w:p>
        </w:tc>
        <w:tc>
          <w:tcPr>
            <w:tcW w:w="563" w:type="pct"/>
            <w:shd w:val="clear" w:color="auto" w:fill="auto"/>
            <w:vAlign w:val="center"/>
          </w:tcPr>
          <w:p w:rsidR="000A0697" w:rsidRPr="007373C0" w:rsidRDefault="000A0697" w:rsidP="004D71C0">
            <w:pPr>
              <w:jc w:val="center"/>
              <w:rPr>
                <w:sz w:val="20"/>
                <w:szCs w:val="20"/>
              </w:rPr>
            </w:pPr>
            <w:r>
              <w:rPr>
                <w:sz w:val="20"/>
                <w:szCs w:val="20"/>
              </w:rPr>
              <w:t>10,23</w:t>
            </w:r>
          </w:p>
        </w:tc>
        <w:tc>
          <w:tcPr>
            <w:tcW w:w="596" w:type="pct"/>
            <w:vAlign w:val="center"/>
          </w:tcPr>
          <w:p w:rsidR="000A0697" w:rsidRPr="007373C0" w:rsidRDefault="000A0697" w:rsidP="004D71C0">
            <w:pPr>
              <w:jc w:val="center"/>
              <w:rPr>
                <w:sz w:val="20"/>
                <w:szCs w:val="20"/>
              </w:rPr>
            </w:pPr>
            <w:r>
              <w:rPr>
                <w:sz w:val="20"/>
                <w:szCs w:val="20"/>
              </w:rPr>
              <w:t>10,39</w:t>
            </w:r>
          </w:p>
        </w:tc>
        <w:tc>
          <w:tcPr>
            <w:tcW w:w="1092" w:type="pct"/>
            <w:vAlign w:val="center"/>
          </w:tcPr>
          <w:p w:rsidR="000A0697" w:rsidRPr="007373C0" w:rsidRDefault="000A0697" w:rsidP="004D71C0">
            <w:pPr>
              <w:jc w:val="center"/>
              <w:rPr>
                <w:sz w:val="20"/>
                <w:szCs w:val="20"/>
              </w:rPr>
            </w:pPr>
            <w:r>
              <w:rPr>
                <w:sz w:val="20"/>
                <w:szCs w:val="20"/>
              </w:rPr>
              <w:t>10,39</w:t>
            </w:r>
          </w:p>
        </w:tc>
      </w:tr>
      <w:tr w:rsidR="000A0697" w:rsidRPr="007373C0" w:rsidTr="004D71C0">
        <w:trPr>
          <w:trHeight w:val="20"/>
        </w:trPr>
        <w:tc>
          <w:tcPr>
            <w:tcW w:w="2135" w:type="pct"/>
            <w:shd w:val="clear" w:color="auto" w:fill="auto"/>
            <w:vAlign w:val="center"/>
            <w:hideMark/>
          </w:tcPr>
          <w:p w:rsidR="000A0697" w:rsidRPr="00B13260" w:rsidRDefault="000A0697" w:rsidP="004D71C0">
            <w:pPr>
              <w:rPr>
                <w:bCs/>
                <w:sz w:val="20"/>
                <w:szCs w:val="28"/>
              </w:rPr>
            </w:pPr>
            <w:r>
              <w:rPr>
                <w:bCs/>
                <w:sz w:val="20"/>
                <w:szCs w:val="28"/>
              </w:rPr>
              <w:lastRenderedPageBreak/>
              <w:t>Котельная №13, р.п. Угловка, ул. Молодежная</w:t>
            </w:r>
          </w:p>
        </w:tc>
        <w:tc>
          <w:tcPr>
            <w:tcW w:w="615" w:type="pct"/>
            <w:shd w:val="clear" w:color="auto" w:fill="auto"/>
            <w:vAlign w:val="center"/>
          </w:tcPr>
          <w:p w:rsidR="000A0697" w:rsidRPr="007373C0" w:rsidRDefault="000A0697" w:rsidP="004D71C0">
            <w:pPr>
              <w:jc w:val="center"/>
              <w:rPr>
                <w:sz w:val="20"/>
                <w:szCs w:val="20"/>
              </w:rPr>
            </w:pPr>
            <w:r>
              <w:rPr>
                <w:sz w:val="20"/>
                <w:szCs w:val="20"/>
              </w:rPr>
              <w:t>Гкал</w:t>
            </w:r>
          </w:p>
        </w:tc>
        <w:tc>
          <w:tcPr>
            <w:tcW w:w="563" w:type="pct"/>
            <w:shd w:val="clear" w:color="auto" w:fill="auto"/>
            <w:vAlign w:val="center"/>
          </w:tcPr>
          <w:p w:rsidR="000A0697" w:rsidRPr="007373C0" w:rsidRDefault="000A0697" w:rsidP="004D71C0">
            <w:pPr>
              <w:jc w:val="center"/>
              <w:rPr>
                <w:sz w:val="20"/>
                <w:szCs w:val="20"/>
              </w:rPr>
            </w:pPr>
            <w:r>
              <w:rPr>
                <w:sz w:val="20"/>
                <w:szCs w:val="20"/>
              </w:rPr>
              <w:t>28,35</w:t>
            </w:r>
          </w:p>
        </w:tc>
        <w:tc>
          <w:tcPr>
            <w:tcW w:w="596" w:type="pct"/>
            <w:vAlign w:val="center"/>
          </w:tcPr>
          <w:p w:rsidR="000A0697" w:rsidRPr="007373C0" w:rsidRDefault="000A0697" w:rsidP="004D71C0">
            <w:pPr>
              <w:jc w:val="center"/>
              <w:rPr>
                <w:sz w:val="20"/>
                <w:szCs w:val="20"/>
              </w:rPr>
            </w:pPr>
            <w:r>
              <w:rPr>
                <w:sz w:val="20"/>
                <w:szCs w:val="20"/>
              </w:rPr>
              <w:t>28,16</w:t>
            </w:r>
          </w:p>
        </w:tc>
        <w:tc>
          <w:tcPr>
            <w:tcW w:w="1092" w:type="pct"/>
            <w:vAlign w:val="center"/>
          </w:tcPr>
          <w:p w:rsidR="000A0697" w:rsidRPr="007373C0" w:rsidRDefault="000A0697" w:rsidP="004D71C0">
            <w:pPr>
              <w:jc w:val="center"/>
              <w:rPr>
                <w:sz w:val="20"/>
                <w:szCs w:val="20"/>
              </w:rPr>
            </w:pPr>
            <w:r>
              <w:rPr>
                <w:sz w:val="20"/>
                <w:szCs w:val="20"/>
              </w:rPr>
              <w:t>28,16</w:t>
            </w:r>
          </w:p>
        </w:tc>
      </w:tr>
      <w:tr w:rsidR="000A0697" w:rsidRPr="007373C0" w:rsidTr="004D71C0">
        <w:trPr>
          <w:trHeight w:val="280"/>
        </w:trPr>
        <w:tc>
          <w:tcPr>
            <w:tcW w:w="2135" w:type="pct"/>
            <w:shd w:val="clear" w:color="auto" w:fill="auto"/>
            <w:vAlign w:val="center"/>
            <w:hideMark/>
          </w:tcPr>
          <w:p w:rsidR="000A0697" w:rsidRDefault="000A0697" w:rsidP="004D71C0">
            <w:pPr>
              <w:rPr>
                <w:bCs/>
                <w:sz w:val="20"/>
                <w:szCs w:val="28"/>
              </w:rPr>
            </w:pPr>
            <w:r>
              <w:rPr>
                <w:bCs/>
                <w:sz w:val="20"/>
                <w:szCs w:val="28"/>
              </w:rPr>
              <w:t>Котельная №11, д. Озерки</w:t>
            </w:r>
          </w:p>
          <w:p w:rsidR="000A0697" w:rsidRPr="00B13260" w:rsidRDefault="000A0697" w:rsidP="004D71C0">
            <w:pPr>
              <w:rPr>
                <w:bCs/>
                <w:sz w:val="20"/>
                <w:szCs w:val="28"/>
              </w:rPr>
            </w:pPr>
          </w:p>
        </w:tc>
        <w:tc>
          <w:tcPr>
            <w:tcW w:w="615" w:type="pct"/>
            <w:shd w:val="clear" w:color="auto" w:fill="auto"/>
            <w:vAlign w:val="center"/>
          </w:tcPr>
          <w:p w:rsidR="000A0697" w:rsidRDefault="000A0697" w:rsidP="004D71C0">
            <w:pPr>
              <w:jc w:val="center"/>
              <w:rPr>
                <w:sz w:val="20"/>
                <w:szCs w:val="20"/>
              </w:rPr>
            </w:pPr>
            <w:r>
              <w:rPr>
                <w:sz w:val="20"/>
                <w:szCs w:val="20"/>
              </w:rPr>
              <w:t>Гкал</w:t>
            </w:r>
          </w:p>
          <w:p w:rsidR="000A0697" w:rsidRPr="007373C0" w:rsidRDefault="000A0697" w:rsidP="004D71C0">
            <w:pPr>
              <w:jc w:val="center"/>
              <w:rPr>
                <w:sz w:val="20"/>
                <w:szCs w:val="20"/>
              </w:rPr>
            </w:pPr>
          </w:p>
        </w:tc>
        <w:tc>
          <w:tcPr>
            <w:tcW w:w="563" w:type="pct"/>
            <w:shd w:val="clear" w:color="auto" w:fill="auto"/>
            <w:vAlign w:val="center"/>
          </w:tcPr>
          <w:p w:rsidR="000A0697" w:rsidRDefault="000A0697" w:rsidP="004D71C0">
            <w:pPr>
              <w:jc w:val="center"/>
              <w:rPr>
                <w:sz w:val="20"/>
                <w:szCs w:val="20"/>
              </w:rPr>
            </w:pPr>
            <w:r>
              <w:rPr>
                <w:sz w:val="20"/>
                <w:szCs w:val="20"/>
              </w:rPr>
              <w:t>111,75</w:t>
            </w:r>
          </w:p>
          <w:p w:rsidR="000A0697" w:rsidRPr="007373C0" w:rsidRDefault="000A0697" w:rsidP="004D71C0">
            <w:pPr>
              <w:jc w:val="center"/>
              <w:rPr>
                <w:sz w:val="20"/>
                <w:szCs w:val="20"/>
              </w:rPr>
            </w:pPr>
          </w:p>
        </w:tc>
        <w:tc>
          <w:tcPr>
            <w:tcW w:w="596" w:type="pct"/>
            <w:vAlign w:val="center"/>
          </w:tcPr>
          <w:p w:rsidR="000A0697" w:rsidRDefault="000A0697" w:rsidP="004D71C0">
            <w:pPr>
              <w:jc w:val="center"/>
              <w:rPr>
                <w:sz w:val="20"/>
                <w:szCs w:val="20"/>
              </w:rPr>
            </w:pPr>
            <w:r>
              <w:rPr>
                <w:sz w:val="20"/>
                <w:szCs w:val="20"/>
              </w:rPr>
              <w:t>111,75</w:t>
            </w:r>
          </w:p>
          <w:p w:rsidR="000A0697" w:rsidRPr="007373C0" w:rsidRDefault="000A0697" w:rsidP="004D71C0">
            <w:pPr>
              <w:jc w:val="center"/>
              <w:rPr>
                <w:sz w:val="20"/>
                <w:szCs w:val="20"/>
              </w:rPr>
            </w:pPr>
          </w:p>
        </w:tc>
        <w:tc>
          <w:tcPr>
            <w:tcW w:w="1092" w:type="pct"/>
            <w:vAlign w:val="center"/>
          </w:tcPr>
          <w:p w:rsidR="000A0697" w:rsidRDefault="000A0697" w:rsidP="004D71C0">
            <w:pPr>
              <w:jc w:val="center"/>
              <w:rPr>
                <w:sz w:val="20"/>
                <w:szCs w:val="20"/>
              </w:rPr>
            </w:pPr>
            <w:r>
              <w:rPr>
                <w:sz w:val="20"/>
                <w:szCs w:val="20"/>
              </w:rPr>
              <w:t>111,75</w:t>
            </w:r>
          </w:p>
          <w:p w:rsidR="000A0697" w:rsidRPr="007373C0" w:rsidRDefault="000A0697" w:rsidP="004D71C0">
            <w:pPr>
              <w:jc w:val="center"/>
              <w:rPr>
                <w:sz w:val="20"/>
                <w:szCs w:val="20"/>
              </w:rPr>
            </w:pPr>
          </w:p>
        </w:tc>
      </w:tr>
      <w:tr w:rsidR="000A0697" w:rsidRPr="007373C0" w:rsidTr="004D71C0">
        <w:trPr>
          <w:trHeight w:val="161"/>
        </w:trPr>
        <w:tc>
          <w:tcPr>
            <w:tcW w:w="2135" w:type="pct"/>
            <w:tcBorders>
              <w:bottom w:val="single" w:sz="4" w:space="0" w:color="auto"/>
            </w:tcBorders>
            <w:shd w:val="clear" w:color="auto" w:fill="auto"/>
            <w:vAlign w:val="center"/>
            <w:hideMark/>
          </w:tcPr>
          <w:p w:rsidR="000A0697" w:rsidRPr="00961B0F" w:rsidRDefault="000A0697" w:rsidP="004D71C0">
            <w:pPr>
              <w:rPr>
                <w:bCs/>
                <w:sz w:val="20"/>
                <w:szCs w:val="28"/>
              </w:rPr>
            </w:pPr>
            <w:r w:rsidRPr="00961B0F">
              <w:rPr>
                <w:sz w:val="20"/>
                <w:szCs w:val="20"/>
              </w:rPr>
              <w:t>Котельная  АО «Угловский известковый комбинат», рп.Угловка, ул.Спортивная, 2</w:t>
            </w:r>
          </w:p>
        </w:tc>
        <w:tc>
          <w:tcPr>
            <w:tcW w:w="615" w:type="pct"/>
            <w:shd w:val="clear" w:color="auto" w:fill="auto"/>
            <w:vAlign w:val="center"/>
          </w:tcPr>
          <w:p w:rsidR="000A0697" w:rsidRPr="00961B0F" w:rsidRDefault="000A0697" w:rsidP="004D71C0">
            <w:pPr>
              <w:jc w:val="center"/>
              <w:rPr>
                <w:sz w:val="20"/>
                <w:szCs w:val="20"/>
              </w:rPr>
            </w:pPr>
            <w:r w:rsidRPr="00961B0F">
              <w:rPr>
                <w:sz w:val="20"/>
                <w:szCs w:val="20"/>
              </w:rPr>
              <w:t>Гкал</w:t>
            </w:r>
          </w:p>
          <w:p w:rsidR="000A0697" w:rsidRPr="00961B0F" w:rsidRDefault="000A0697" w:rsidP="004D71C0">
            <w:pPr>
              <w:jc w:val="center"/>
              <w:rPr>
                <w:sz w:val="20"/>
                <w:szCs w:val="20"/>
              </w:rPr>
            </w:pPr>
          </w:p>
        </w:tc>
        <w:tc>
          <w:tcPr>
            <w:tcW w:w="563" w:type="pct"/>
            <w:shd w:val="clear" w:color="auto" w:fill="auto"/>
            <w:vAlign w:val="center"/>
          </w:tcPr>
          <w:p w:rsidR="000A0697" w:rsidRPr="00961B0F" w:rsidRDefault="000A0697" w:rsidP="004D71C0">
            <w:pPr>
              <w:jc w:val="center"/>
              <w:rPr>
                <w:sz w:val="20"/>
                <w:szCs w:val="20"/>
              </w:rPr>
            </w:pPr>
            <w:r w:rsidRPr="00961B0F">
              <w:rPr>
                <w:sz w:val="20"/>
                <w:szCs w:val="20"/>
              </w:rPr>
              <w:t>н/д</w:t>
            </w:r>
          </w:p>
        </w:tc>
        <w:tc>
          <w:tcPr>
            <w:tcW w:w="596" w:type="pct"/>
            <w:vAlign w:val="center"/>
          </w:tcPr>
          <w:p w:rsidR="000A0697" w:rsidRPr="00961B0F" w:rsidRDefault="000A0697" w:rsidP="004D71C0">
            <w:pPr>
              <w:jc w:val="center"/>
              <w:rPr>
                <w:sz w:val="20"/>
                <w:szCs w:val="20"/>
              </w:rPr>
            </w:pPr>
            <w:r w:rsidRPr="00961B0F">
              <w:rPr>
                <w:sz w:val="20"/>
                <w:szCs w:val="20"/>
              </w:rPr>
              <w:t>н/д</w:t>
            </w:r>
          </w:p>
        </w:tc>
        <w:tc>
          <w:tcPr>
            <w:tcW w:w="1092" w:type="pct"/>
            <w:vAlign w:val="center"/>
          </w:tcPr>
          <w:p w:rsidR="000A0697" w:rsidRPr="00961B0F" w:rsidRDefault="000A0697" w:rsidP="004D71C0">
            <w:pPr>
              <w:jc w:val="center"/>
              <w:rPr>
                <w:sz w:val="20"/>
                <w:szCs w:val="20"/>
              </w:rPr>
            </w:pPr>
            <w:r w:rsidRPr="00961B0F">
              <w:rPr>
                <w:sz w:val="20"/>
                <w:szCs w:val="20"/>
              </w:rPr>
              <w:t>н/д</w:t>
            </w:r>
          </w:p>
        </w:tc>
      </w:tr>
    </w:tbl>
    <w:p w:rsidR="000A0697" w:rsidRPr="00BE3803" w:rsidRDefault="000A0697" w:rsidP="000A0697">
      <w:pPr>
        <w:pStyle w:val="5"/>
      </w:pPr>
      <w:bookmarkStart w:id="220" w:name="_Toc522105698"/>
      <w:bookmarkStart w:id="221" w:name="_Toc5270484"/>
      <w:bookmarkStart w:id="222" w:name="sub_13115"/>
      <w:bookmarkEnd w:id="219"/>
      <w:r>
        <w:t xml:space="preserve">п) </w:t>
      </w:r>
      <w:r w:rsidRPr="00BE3803">
        <w:t>предписания надзорных органов по запрещению дальнейшей эксплуатации участков тепловой сети и результаты их исполнения</w:t>
      </w:r>
      <w:bookmarkEnd w:id="220"/>
      <w:bookmarkEnd w:id="221"/>
    </w:p>
    <w:p w:rsidR="000A0697" w:rsidRPr="00BE3803" w:rsidRDefault="000A0697" w:rsidP="000A0697">
      <w:pPr>
        <w:rPr>
          <w:color w:val="000000"/>
          <w:lang w:bidi="ru-RU"/>
        </w:rPr>
      </w:pPr>
      <w:r>
        <w:rPr>
          <w:color w:val="000000"/>
          <w:lang w:bidi="ru-RU"/>
        </w:rPr>
        <w:t>П</w:t>
      </w:r>
      <w:r w:rsidRPr="00BE3803">
        <w:rPr>
          <w:color w:val="000000"/>
          <w:lang w:bidi="ru-RU"/>
        </w:rPr>
        <w:t>редписан</w:t>
      </w:r>
      <w:r>
        <w:rPr>
          <w:color w:val="000000"/>
          <w:lang w:bidi="ru-RU"/>
        </w:rPr>
        <w:t>ия</w:t>
      </w:r>
      <w:r w:rsidRPr="00BE3803">
        <w:rPr>
          <w:color w:val="000000"/>
          <w:lang w:bidi="ru-RU"/>
        </w:rPr>
        <w:t xml:space="preserve"> надзорных органов по запрещению дальнейшей эксплуатации участков тепловой сети </w:t>
      </w:r>
      <w:r>
        <w:rPr>
          <w:color w:val="000000"/>
          <w:lang w:bidi="ru-RU"/>
        </w:rPr>
        <w:t>по Угловскому городскому поселению на 2017 год</w:t>
      </w:r>
      <w:r w:rsidRPr="00BE3803">
        <w:rPr>
          <w:color w:val="000000"/>
          <w:lang w:bidi="ru-RU"/>
        </w:rPr>
        <w:t xml:space="preserve"> не выдавал</w:t>
      </w:r>
      <w:r>
        <w:rPr>
          <w:color w:val="000000"/>
          <w:lang w:bidi="ru-RU"/>
        </w:rPr>
        <w:t>и</w:t>
      </w:r>
      <w:r w:rsidRPr="00BE3803">
        <w:rPr>
          <w:color w:val="000000"/>
          <w:lang w:bidi="ru-RU"/>
        </w:rPr>
        <w:t>сь.</w:t>
      </w:r>
    </w:p>
    <w:p w:rsidR="000A0697" w:rsidRPr="00BE3803" w:rsidRDefault="000A0697" w:rsidP="000A0697">
      <w:pPr>
        <w:pStyle w:val="5"/>
      </w:pPr>
      <w:bookmarkStart w:id="223" w:name="_Toc522105699"/>
      <w:bookmarkStart w:id="224" w:name="_Toc5270485"/>
      <w:bookmarkStart w:id="225" w:name="sub_13116"/>
      <w:bookmarkEnd w:id="222"/>
      <w:r>
        <w:t xml:space="preserve">р) </w:t>
      </w:r>
      <w:r w:rsidRPr="00BE3803">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23"/>
      <w:bookmarkEnd w:id="224"/>
    </w:p>
    <w:p w:rsidR="000A0697" w:rsidRPr="00BF280A" w:rsidRDefault="000A0697" w:rsidP="000A0697">
      <w:r w:rsidRPr="00BE3803">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0A0697" w:rsidRPr="00BF280A" w:rsidRDefault="000A0697" w:rsidP="000A0697">
      <w:r w:rsidRPr="00BF280A">
        <w:t>Системы отопления зданий одно- и двухтрубные, оборудованы теплопотребляющими установками конвективно-излучающего действия различных типов.</w:t>
      </w:r>
    </w:p>
    <w:p w:rsidR="000A0697" w:rsidRPr="00BE3803" w:rsidRDefault="000A0697" w:rsidP="000A0697">
      <w:r w:rsidRPr="00BF280A">
        <w:t xml:space="preserve">Большинство абонентов в </w:t>
      </w:r>
      <w:r>
        <w:t xml:space="preserve">Угловском городском поселении </w:t>
      </w:r>
      <w:r w:rsidRPr="00BF280A">
        <w:t xml:space="preserve">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w:t>
      </w:r>
      <w:r w:rsidRPr="00BE3803">
        <w:t>разрегулировке тепловой сети в целом.</w:t>
      </w:r>
    </w:p>
    <w:p w:rsidR="000A0697" w:rsidRPr="00BE3803" w:rsidRDefault="000A0697" w:rsidP="000A0697">
      <w:pPr>
        <w:pStyle w:val="5"/>
      </w:pPr>
      <w:bookmarkStart w:id="226" w:name="_Toc522105700"/>
      <w:bookmarkStart w:id="227" w:name="_Toc5270486"/>
      <w:bookmarkStart w:id="228" w:name="sub_13117"/>
      <w:bookmarkEnd w:id="225"/>
      <w:r w:rsidRPr="00BE3803">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6"/>
      <w:bookmarkEnd w:id="227"/>
    </w:p>
    <w:p w:rsidR="000A0697" w:rsidRDefault="000A0697" w:rsidP="000A0697">
      <w:pPr>
        <w:spacing w:before="120"/>
      </w:pPr>
      <w:r>
        <w:t xml:space="preserve">На </w:t>
      </w:r>
      <w:r w:rsidRPr="000B2407">
        <w:t>момент</w:t>
      </w:r>
      <w:r>
        <w:t xml:space="preserve"> разработки настоящей схемы котельные не оборудованы приборами учета тепла. </w:t>
      </w:r>
    </w:p>
    <w:p w:rsidR="000A0697" w:rsidRPr="00AC7908" w:rsidRDefault="000A0697" w:rsidP="000A0697">
      <w:pPr>
        <w:spacing w:after="120"/>
      </w:pPr>
      <w:r>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0A0697" w:rsidRPr="00BE3803" w:rsidRDefault="000A0697" w:rsidP="000A0697">
      <w:pPr>
        <w:pStyle w:val="5"/>
      </w:pPr>
      <w:bookmarkStart w:id="229" w:name="_Toc522105701"/>
      <w:bookmarkStart w:id="230" w:name="_Toc5270487"/>
      <w:bookmarkStart w:id="231" w:name="sub_13118"/>
      <w:bookmarkEnd w:id="228"/>
      <w:r w:rsidRPr="00BE3803">
        <w:t>т)анализ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29"/>
      <w:bookmarkEnd w:id="230"/>
    </w:p>
    <w:p w:rsidR="000A0697" w:rsidRPr="009B1980" w:rsidRDefault="000A0697" w:rsidP="000A0697">
      <w:r>
        <w:t>Н</w:t>
      </w:r>
      <w:r w:rsidRPr="009B1980">
        <w:t xml:space="preserve">а территории </w:t>
      </w:r>
      <w:r>
        <w:t>Окуловского муниципального</w:t>
      </w:r>
      <w:r w:rsidRPr="009B1980">
        <w:t xml:space="preserve"> района действуют территориальные дежурно-диспетчерские службы(далее – ДДС) и Единая дежурно-диспетчерская служба </w:t>
      </w:r>
      <w:r>
        <w:t>Окуловского муниципального</w:t>
      </w:r>
      <w:r w:rsidRPr="009B1980">
        <w:t xml:space="preserve"> района (далее – ЕДДС). </w:t>
      </w:r>
    </w:p>
    <w:p w:rsidR="000A0697" w:rsidRPr="009B1980" w:rsidRDefault="000A0697" w:rsidP="000A0697">
      <w:pPr>
        <w:pStyle w:val="af5"/>
        <w:shd w:val="clear" w:color="auto" w:fill="FFFFFF"/>
        <w:spacing w:before="0" w:beforeAutospacing="0" w:after="0" w:afterAutospacing="0" w:line="300" w:lineRule="atLeast"/>
        <w:ind w:firstLine="567"/>
        <w:jc w:val="both"/>
        <w:textAlignment w:val="baseline"/>
        <w:rPr>
          <w:color w:val="000000"/>
        </w:rPr>
      </w:pPr>
      <w:r w:rsidRPr="009B1980">
        <w:rPr>
          <w:color w:val="000000"/>
        </w:rPr>
        <w:t>В повседневной деятельности ЕДДС осуществляет круглосуточное дежурство в готовности к экстренному реагированию на угрозу или возникновение ЧС.</w:t>
      </w:r>
    </w:p>
    <w:p w:rsidR="000A0697" w:rsidRPr="009B1980" w:rsidRDefault="000A0697" w:rsidP="000A0697">
      <w:pPr>
        <w:pStyle w:val="af5"/>
        <w:shd w:val="clear" w:color="auto" w:fill="FFFFFF"/>
        <w:spacing w:before="0" w:beforeAutospacing="0" w:after="0" w:afterAutospacing="0" w:line="300" w:lineRule="atLeast"/>
        <w:ind w:firstLine="567"/>
        <w:jc w:val="both"/>
        <w:textAlignment w:val="baseline"/>
        <w:rPr>
          <w:color w:val="000000"/>
        </w:rPr>
      </w:pPr>
      <w:r w:rsidRPr="009B1980">
        <w:rPr>
          <w:color w:val="000000"/>
        </w:rPr>
        <w:t>ЕДДС МО обеспечивает:</w:t>
      </w:r>
    </w:p>
    <w:p w:rsidR="000A0697" w:rsidRPr="009B1980" w:rsidRDefault="000A0697" w:rsidP="000A0697">
      <w:pPr>
        <w:pStyle w:val="af5"/>
        <w:numPr>
          <w:ilvl w:val="0"/>
          <w:numId w:val="32"/>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прием от населения и ДДС сообщений несущих информацию об угрозе или возникновении ЧС, их регистрацию и сортировку по принадлежности ДДС и уровням ответственности;</w:t>
      </w:r>
    </w:p>
    <w:p w:rsidR="000A0697" w:rsidRPr="009B1980" w:rsidRDefault="000A0697" w:rsidP="000A0697">
      <w:pPr>
        <w:pStyle w:val="af5"/>
        <w:numPr>
          <w:ilvl w:val="0"/>
          <w:numId w:val="32"/>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обобщение и анализ информации о ЧС за текущие сутки и представление соответствующих докладов по подчиненности;</w:t>
      </w:r>
    </w:p>
    <w:p w:rsidR="000A0697" w:rsidRPr="009B1980" w:rsidRDefault="000A0697" w:rsidP="000A0697">
      <w:pPr>
        <w:pStyle w:val="af5"/>
        <w:numPr>
          <w:ilvl w:val="0"/>
          <w:numId w:val="32"/>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поддержание в готовности к применению программно-технических средств автоматизации и связи;</w:t>
      </w:r>
    </w:p>
    <w:p w:rsidR="000A0697" w:rsidRPr="009B1980" w:rsidRDefault="000A0697" w:rsidP="000A0697">
      <w:pPr>
        <w:pStyle w:val="af5"/>
        <w:numPr>
          <w:ilvl w:val="0"/>
          <w:numId w:val="32"/>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осуществление контроля готовности ЕДДС в зоне ответственности, оперативное информирование их диспетчерских смен об обстановке и ее изменениях;</w:t>
      </w:r>
    </w:p>
    <w:p w:rsidR="000A0697" w:rsidRPr="009B1980" w:rsidRDefault="000A0697" w:rsidP="000A0697">
      <w:pPr>
        <w:pStyle w:val="af5"/>
        <w:numPr>
          <w:ilvl w:val="0"/>
          <w:numId w:val="32"/>
        </w:numPr>
        <w:shd w:val="clear" w:color="auto" w:fill="FFFFFF"/>
        <w:spacing w:before="0" w:beforeAutospacing="0" w:after="60" w:afterAutospacing="0" w:line="300" w:lineRule="atLeast"/>
        <w:ind w:left="851" w:hanging="284"/>
        <w:jc w:val="both"/>
        <w:textAlignment w:val="baseline"/>
        <w:rPr>
          <w:color w:val="000000"/>
        </w:rPr>
      </w:pPr>
      <w:r w:rsidRPr="009B1980">
        <w:rPr>
          <w:color w:val="000000"/>
        </w:rPr>
        <w:lastRenderedPageBreak/>
        <w:t>внесение необходимых дополнений и изменений в банк данных, а также в структуру и содержание оперативных документов по реагированию на ЧС, пожаров.</w:t>
      </w:r>
    </w:p>
    <w:p w:rsidR="000A0697" w:rsidRPr="009B1980" w:rsidRDefault="000A0697" w:rsidP="000A0697">
      <w:pPr>
        <w:pStyle w:val="af5"/>
        <w:shd w:val="clear" w:color="auto" w:fill="FFFFFF"/>
        <w:spacing w:before="0" w:beforeAutospacing="0" w:after="0" w:afterAutospacing="0" w:line="300" w:lineRule="atLeast"/>
        <w:ind w:firstLine="567"/>
        <w:jc w:val="both"/>
        <w:textAlignment w:val="baseline"/>
        <w:rPr>
          <w:color w:val="000000"/>
        </w:rPr>
      </w:pPr>
      <w:r w:rsidRPr="009B1980">
        <w:rPr>
          <w:color w:val="000000"/>
        </w:rPr>
        <w:t>Взаимодействующие ДДС в режиме повседневной деятельности действуют в соответствии со своими ведомственными инструкциями и представляют в ЕДДС района обобщенную статистическую информацию о происшествиях, локальных ЧС и предпосылках к ним за прошедшие сутки.</w:t>
      </w:r>
    </w:p>
    <w:p w:rsidR="000A0697" w:rsidRPr="009B1980" w:rsidRDefault="000A0697" w:rsidP="000A0697">
      <w:pPr>
        <w:pStyle w:val="af5"/>
        <w:shd w:val="clear" w:color="auto" w:fill="FFFFFF"/>
        <w:spacing w:before="0" w:beforeAutospacing="0" w:after="0" w:afterAutospacing="0" w:line="300" w:lineRule="atLeast"/>
        <w:ind w:firstLine="567"/>
        <w:jc w:val="both"/>
        <w:textAlignment w:val="baseline"/>
        <w:rPr>
          <w:color w:val="000000"/>
        </w:rPr>
      </w:pPr>
      <w:r w:rsidRPr="009B1980">
        <w:rPr>
          <w:color w:val="000000"/>
        </w:rPr>
        <w:t>При осуществлении своей деятельности ЕДДС используют автоматизированную систему (далее – АС ЕДДС). Автоматизированная система (АС) ЕДДС представляет единую (локальную) вычислительную сеть, объединяющую совокупность взаимосвязанных систем, средств связи, оповещения и автоматизации управления, включающую в себя автоматизированные рабочие места должностных лиц постоянного состава и дежурной смены на базе персональных ЭВМ, другие программно-технические средства.</w:t>
      </w:r>
    </w:p>
    <w:p w:rsidR="000A0697" w:rsidRDefault="000A0697" w:rsidP="000A0697">
      <w:pPr>
        <w:rPr>
          <w:color w:val="000000"/>
        </w:rPr>
      </w:pPr>
      <w:r w:rsidRPr="009B1980">
        <w:rPr>
          <w:color w:val="000000"/>
        </w:rPr>
        <w:t xml:space="preserve">АС ЕДДС </w:t>
      </w:r>
      <w:r>
        <w:t>Окуловского муниципального</w:t>
      </w:r>
      <w:r w:rsidRPr="009B1980">
        <w:t xml:space="preserve"> района </w:t>
      </w:r>
      <w:r w:rsidRPr="009B1980">
        <w:rPr>
          <w:color w:val="000000"/>
        </w:rPr>
        <w:t>сопрягается с региональной автоматизированной информационно-управляющей системой и с имеющимися автоматизированными системами взаимодействующих ДДС</w:t>
      </w:r>
      <w:r>
        <w:rPr>
          <w:color w:val="000000"/>
        </w:rPr>
        <w:t xml:space="preserve">. </w:t>
      </w:r>
    </w:p>
    <w:p w:rsidR="000A0697" w:rsidRPr="003E70E1" w:rsidRDefault="000A0697" w:rsidP="000A0697">
      <w:pPr>
        <w:rPr>
          <w:color w:val="000000"/>
        </w:rPr>
      </w:pPr>
      <w:r>
        <w:rPr>
          <w:color w:val="000000"/>
        </w:rPr>
        <w:t xml:space="preserve">Рекомендуется рассмотреть мероприятия по оборудованию котельных </w:t>
      </w:r>
      <w:r w:rsidRPr="009B1980">
        <w:rPr>
          <w:color w:val="000000"/>
        </w:rPr>
        <w:t>программно-технически</w:t>
      </w:r>
      <w:r>
        <w:rPr>
          <w:color w:val="000000"/>
        </w:rPr>
        <w:t>ми</w:t>
      </w:r>
      <w:r w:rsidRPr="009B1980">
        <w:rPr>
          <w:color w:val="000000"/>
        </w:rPr>
        <w:t xml:space="preserve"> средств</w:t>
      </w:r>
      <w:r>
        <w:rPr>
          <w:color w:val="000000"/>
        </w:rPr>
        <w:t>ами</w:t>
      </w:r>
      <w:r w:rsidRPr="009B1980">
        <w:rPr>
          <w:color w:val="000000"/>
        </w:rPr>
        <w:t xml:space="preserve"> автоматизации и связи</w:t>
      </w:r>
      <w:r>
        <w:rPr>
          <w:color w:val="000000"/>
        </w:rPr>
        <w:t>, для подключения к ЕДДС в целях максимального снижения возникновения аварийных ситуаций в работе систем теплоснабжения, а также оперативного устранения возникших неполадок</w:t>
      </w:r>
      <w:r w:rsidRPr="00BE3803">
        <w:t>.</w:t>
      </w:r>
    </w:p>
    <w:p w:rsidR="000A0697" w:rsidRPr="00BE3803" w:rsidRDefault="000A0697" w:rsidP="000A0697">
      <w:pPr>
        <w:pStyle w:val="5"/>
      </w:pPr>
      <w:bookmarkStart w:id="232" w:name="_Toc522105702"/>
      <w:bookmarkStart w:id="233" w:name="_Toc5270488"/>
      <w:bookmarkStart w:id="234" w:name="sub_13119"/>
      <w:bookmarkEnd w:id="231"/>
      <w:r w:rsidRPr="00BE3803">
        <w:t>у)уровень автоматизации и обслуживания центральных тепловых пунктов, насосных станций</w:t>
      </w:r>
      <w:bookmarkEnd w:id="232"/>
      <w:bookmarkEnd w:id="233"/>
    </w:p>
    <w:p w:rsidR="000A0697" w:rsidRPr="00BE3803" w:rsidRDefault="000A0697" w:rsidP="000A0697">
      <w:r w:rsidRPr="00BE3803">
        <w:t>Информация об уровне автоматизации и диспетчеризации центральных тепловых пунктов отсутствует.</w:t>
      </w:r>
    </w:p>
    <w:p w:rsidR="000A0697" w:rsidRPr="00BE3803" w:rsidRDefault="000A0697" w:rsidP="000A0697">
      <w:pPr>
        <w:pStyle w:val="5"/>
      </w:pPr>
      <w:bookmarkStart w:id="235" w:name="_Toc522105703"/>
      <w:bookmarkStart w:id="236" w:name="_Toc5270489"/>
      <w:bookmarkStart w:id="237" w:name="sub_13120"/>
      <w:bookmarkEnd w:id="234"/>
      <w:r w:rsidRPr="00312111">
        <w:t>ф) сведения о наличии защиты тепловых сетей от превышения давления</w:t>
      </w:r>
      <w:bookmarkEnd w:id="235"/>
      <w:bookmarkEnd w:id="236"/>
    </w:p>
    <w:p w:rsidR="000A0697" w:rsidRPr="00BE3803" w:rsidRDefault="000A0697" w:rsidP="000A0697">
      <w:r>
        <w:rPr>
          <w:color w:val="000000"/>
          <w:lang w:bidi="ru-RU"/>
        </w:rPr>
        <w:t>Информация о наличии защиты тепловых сетей от превышения давления отсутствует</w:t>
      </w:r>
      <w:r w:rsidRPr="00BE3803">
        <w:rPr>
          <w:color w:val="000000"/>
          <w:lang w:bidi="ru-RU"/>
        </w:rPr>
        <w:t>.</w:t>
      </w:r>
    </w:p>
    <w:p w:rsidR="000A0697" w:rsidRPr="00BE3803" w:rsidRDefault="000A0697" w:rsidP="000A0697">
      <w:pPr>
        <w:pStyle w:val="5"/>
      </w:pPr>
      <w:bookmarkStart w:id="238" w:name="_Toc522105704"/>
      <w:bookmarkStart w:id="239" w:name="_Toc5270490"/>
      <w:bookmarkStart w:id="240" w:name="sub_13121"/>
      <w:bookmarkEnd w:id="237"/>
      <w:r w:rsidRPr="00BE3803">
        <w:t>х)перечень выявленных бесхозяйных тепловых сетей и обоснование выбора организации, уполномоченной на их эксплуатацию</w:t>
      </w:r>
      <w:bookmarkEnd w:id="238"/>
      <w:bookmarkEnd w:id="239"/>
    </w:p>
    <w:p w:rsidR="000A0697" w:rsidRPr="00BE3803" w:rsidRDefault="000A0697" w:rsidP="000A0697">
      <w:r>
        <w:t xml:space="preserve">На момент разработки схемы, бесхозяйные участки тепловых сетей на территории Угловского городского поселения не выявлены. </w:t>
      </w:r>
    </w:p>
    <w:p w:rsidR="000A0697" w:rsidRPr="00BE3803" w:rsidRDefault="000A0697" w:rsidP="000A0697">
      <w:pPr>
        <w:pStyle w:val="5"/>
      </w:pPr>
      <w:bookmarkStart w:id="241" w:name="_Toc522105705"/>
      <w:bookmarkStart w:id="242" w:name="_Toc5270491"/>
      <w:bookmarkEnd w:id="240"/>
      <w:r w:rsidRPr="00BE3803">
        <w:t>ц)данные энергетических характеристик тепловых сетей</w:t>
      </w:r>
      <w:bookmarkEnd w:id="241"/>
      <w:bookmarkEnd w:id="242"/>
    </w:p>
    <w:p w:rsidR="000A0697" w:rsidRPr="00FB4289" w:rsidRDefault="000A0697" w:rsidP="000A0697">
      <w:r w:rsidRPr="00BE3803">
        <w:t xml:space="preserve">Информация энергетических характеристик тепловых сетей на территории </w:t>
      </w:r>
      <w:r>
        <w:t>Угловского городского поселения</w:t>
      </w:r>
      <w:r w:rsidRPr="00BE3803">
        <w:t xml:space="preserve"> отсутствует.</w:t>
      </w:r>
    </w:p>
    <w:p w:rsidR="000A0697" w:rsidRPr="00870422" w:rsidRDefault="000A0697" w:rsidP="000A0697">
      <w:pPr>
        <w:pStyle w:val="4"/>
        <w:numPr>
          <w:ilvl w:val="0"/>
          <w:numId w:val="3"/>
        </w:numPr>
        <w:spacing w:before="120" w:after="120" w:line="276" w:lineRule="auto"/>
        <w:ind w:left="284" w:firstLine="0"/>
        <w:jc w:val="both"/>
      </w:pPr>
      <w:bookmarkStart w:id="243" w:name="_Toc5270492"/>
      <w:r w:rsidRPr="00870422">
        <w:t>Зоны действия источников тепловой энергии</w:t>
      </w:r>
      <w:bookmarkEnd w:id="243"/>
    </w:p>
    <w:p w:rsidR="000A0697" w:rsidRPr="00870422" w:rsidRDefault="000A0697" w:rsidP="000A0697">
      <w:r w:rsidRPr="00870422">
        <w:t xml:space="preserve">На территории </w:t>
      </w:r>
      <w:r>
        <w:t>Угловского городского поселения</w:t>
      </w:r>
      <w:r w:rsidRPr="00870422">
        <w:t xml:space="preserve">расположено </w:t>
      </w:r>
      <w:r>
        <w:t>4</w:t>
      </w:r>
      <w:r w:rsidRPr="00870422">
        <w:t xml:space="preserve"> источник</w:t>
      </w:r>
      <w:r>
        <w:t>а</w:t>
      </w:r>
      <w:r w:rsidRPr="00870422">
        <w:t xml:space="preserve"> ц</w:t>
      </w:r>
      <w:r>
        <w:t xml:space="preserve">ентрализованного теплоснабжения. </w:t>
      </w:r>
    </w:p>
    <w:p w:rsidR="000A0697" w:rsidRDefault="000A0697" w:rsidP="000A0697">
      <w:r w:rsidRPr="0041460F">
        <w:t>Зоны</w:t>
      </w:r>
      <w:r w:rsidRPr="009B1980">
        <w:t xml:space="preserve"> действия источников тепловой энергии </w:t>
      </w:r>
      <w:r>
        <w:t xml:space="preserve">Угловского городского поселения </w:t>
      </w:r>
      <w:r w:rsidRPr="009B1980">
        <w:t>представлены в таблице</w:t>
      </w:r>
      <w:r>
        <w:t xml:space="preserve"> 1.17. </w:t>
      </w:r>
    </w:p>
    <w:p w:rsidR="000A0697" w:rsidRDefault="000A0697" w:rsidP="000A0697">
      <w:r w:rsidRPr="009B1980">
        <w:t>Источник</w:t>
      </w:r>
      <w:r>
        <w:t>и</w:t>
      </w:r>
      <w:r w:rsidRPr="009B1980">
        <w:t xml:space="preserve"> комбинированной выработки тепловой и электрической энергии на территории </w:t>
      </w:r>
      <w:r>
        <w:t xml:space="preserve">Угловского городского поселенияотсутствуют. </w:t>
      </w:r>
    </w:p>
    <w:p w:rsidR="000A0697" w:rsidRDefault="000A0697" w:rsidP="000A0697">
      <w:pPr>
        <w:spacing w:after="120"/>
        <w:jc w:val="right"/>
      </w:pPr>
      <w:r>
        <w:t>Таблица 1.17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1320"/>
        <w:gridCol w:w="1317"/>
        <w:gridCol w:w="6480"/>
      </w:tblGrid>
      <w:tr w:rsidR="000A0697" w:rsidRPr="00952423" w:rsidTr="004D71C0">
        <w:trPr>
          <w:trHeight w:val="276"/>
        </w:trPr>
        <w:tc>
          <w:tcPr>
            <w:tcW w:w="232"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 п/п</w:t>
            </w:r>
          </w:p>
        </w:tc>
        <w:tc>
          <w:tcPr>
            <w:tcW w:w="671"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Наименование котельной</w:t>
            </w:r>
          </w:p>
        </w:tc>
        <w:tc>
          <w:tcPr>
            <w:tcW w:w="670"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Адрес расположения котельной</w:t>
            </w:r>
          </w:p>
        </w:tc>
        <w:tc>
          <w:tcPr>
            <w:tcW w:w="3427"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Зона действия</w:t>
            </w:r>
          </w:p>
        </w:tc>
      </w:tr>
      <w:tr w:rsidR="000A0697" w:rsidRPr="00952423" w:rsidTr="004D71C0">
        <w:trPr>
          <w:trHeight w:val="276"/>
          <w:tblHeader/>
        </w:trPr>
        <w:tc>
          <w:tcPr>
            <w:tcW w:w="232" w:type="pct"/>
            <w:vMerge/>
            <w:vAlign w:val="center"/>
            <w:hideMark/>
          </w:tcPr>
          <w:p w:rsidR="000A0697" w:rsidRPr="00952423" w:rsidRDefault="000A0697" w:rsidP="004D71C0">
            <w:pPr>
              <w:jc w:val="center"/>
              <w:rPr>
                <w:sz w:val="20"/>
                <w:szCs w:val="20"/>
              </w:rPr>
            </w:pPr>
          </w:p>
        </w:tc>
        <w:tc>
          <w:tcPr>
            <w:tcW w:w="671" w:type="pct"/>
            <w:vMerge/>
            <w:vAlign w:val="center"/>
            <w:hideMark/>
          </w:tcPr>
          <w:p w:rsidR="000A0697" w:rsidRPr="00952423" w:rsidRDefault="000A0697" w:rsidP="004D71C0">
            <w:pPr>
              <w:jc w:val="center"/>
              <w:rPr>
                <w:sz w:val="20"/>
                <w:szCs w:val="20"/>
              </w:rPr>
            </w:pPr>
          </w:p>
        </w:tc>
        <w:tc>
          <w:tcPr>
            <w:tcW w:w="670" w:type="pct"/>
            <w:vMerge/>
            <w:vAlign w:val="center"/>
            <w:hideMark/>
          </w:tcPr>
          <w:p w:rsidR="000A0697" w:rsidRPr="00952423" w:rsidRDefault="000A0697" w:rsidP="004D71C0">
            <w:pPr>
              <w:jc w:val="center"/>
              <w:rPr>
                <w:sz w:val="20"/>
                <w:szCs w:val="20"/>
              </w:rPr>
            </w:pPr>
          </w:p>
        </w:tc>
        <w:tc>
          <w:tcPr>
            <w:tcW w:w="3427" w:type="pct"/>
            <w:vMerge/>
            <w:vAlign w:val="center"/>
            <w:hideMark/>
          </w:tcPr>
          <w:p w:rsidR="000A0697" w:rsidRPr="00952423" w:rsidRDefault="000A0697" w:rsidP="004D71C0">
            <w:pPr>
              <w:jc w:val="center"/>
              <w:rPr>
                <w:sz w:val="20"/>
                <w:szCs w:val="20"/>
              </w:rPr>
            </w:pPr>
          </w:p>
        </w:tc>
      </w:tr>
      <w:tr w:rsidR="000A0697" w:rsidRPr="00952423" w:rsidTr="004D71C0">
        <w:trPr>
          <w:trHeight w:val="276"/>
          <w:tblHeader/>
        </w:trPr>
        <w:tc>
          <w:tcPr>
            <w:tcW w:w="232" w:type="pct"/>
            <w:vAlign w:val="center"/>
          </w:tcPr>
          <w:p w:rsidR="000A0697" w:rsidRPr="00952423" w:rsidRDefault="000A0697" w:rsidP="004D71C0">
            <w:pPr>
              <w:jc w:val="center"/>
              <w:rPr>
                <w:sz w:val="20"/>
                <w:szCs w:val="20"/>
              </w:rPr>
            </w:pPr>
            <w:r w:rsidRPr="00952423">
              <w:rPr>
                <w:sz w:val="20"/>
                <w:szCs w:val="20"/>
              </w:rPr>
              <w:t>1</w:t>
            </w:r>
          </w:p>
        </w:tc>
        <w:tc>
          <w:tcPr>
            <w:tcW w:w="671" w:type="pct"/>
            <w:vAlign w:val="center"/>
          </w:tcPr>
          <w:p w:rsidR="000A0697" w:rsidRPr="00952423" w:rsidRDefault="000A0697" w:rsidP="004D71C0">
            <w:pPr>
              <w:rPr>
                <w:sz w:val="20"/>
                <w:szCs w:val="20"/>
              </w:rPr>
            </w:pPr>
            <w:r w:rsidRPr="00952423">
              <w:rPr>
                <w:sz w:val="20"/>
                <w:szCs w:val="20"/>
              </w:rPr>
              <w:t xml:space="preserve">Котельная </w:t>
            </w:r>
            <w:r>
              <w:rPr>
                <w:sz w:val="20"/>
                <w:szCs w:val="20"/>
              </w:rPr>
              <w:t>№27</w:t>
            </w:r>
          </w:p>
        </w:tc>
        <w:tc>
          <w:tcPr>
            <w:tcW w:w="670" w:type="pct"/>
            <w:vAlign w:val="center"/>
          </w:tcPr>
          <w:p w:rsidR="000A0697" w:rsidRPr="00952423" w:rsidRDefault="000A0697" w:rsidP="004D71C0">
            <w:pPr>
              <w:jc w:val="center"/>
              <w:rPr>
                <w:sz w:val="20"/>
                <w:szCs w:val="20"/>
              </w:rPr>
            </w:pPr>
            <w:r>
              <w:rPr>
                <w:sz w:val="20"/>
                <w:szCs w:val="20"/>
              </w:rPr>
              <w:t>р.п. Угловка, ул. Центральная</w:t>
            </w:r>
          </w:p>
        </w:tc>
        <w:tc>
          <w:tcPr>
            <w:tcW w:w="3427" w:type="pct"/>
            <w:vAlign w:val="center"/>
          </w:tcPr>
          <w:p w:rsidR="000A0697" w:rsidRPr="00952423" w:rsidRDefault="000A0697" w:rsidP="004D71C0">
            <w:pPr>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w:t>
            </w:r>
            <w:r>
              <w:rPr>
                <w:sz w:val="20"/>
              </w:rPr>
              <w:t>ветская №№</w:t>
            </w:r>
            <w:r w:rsidRPr="009C4D3B">
              <w:rPr>
                <w:sz w:val="20"/>
              </w:rPr>
              <w:t>,2,10,17,18,19,ул.Центральная№№2,2а,5,7,9а,11а,12,12а,13,14,14а,15</w:t>
            </w:r>
            <w:r>
              <w:rPr>
                <w:sz w:val="20"/>
              </w:rPr>
              <w:t>,16а,16,17,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0A0697" w:rsidRPr="00952423" w:rsidTr="004D71C0">
        <w:trPr>
          <w:trHeight w:val="20"/>
        </w:trPr>
        <w:tc>
          <w:tcPr>
            <w:tcW w:w="232" w:type="pct"/>
            <w:shd w:val="clear" w:color="000000" w:fill="FFFFFF"/>
            <w:vAlign w:val="center"/>
          </w:tcPr>
          <w:p w:rsidR="000A0697" w:rsidRPr="00952423" w:rsidRDefault="000A0697" w:rsidP="004D71C0">
            <w:pPr>
              <w:jc w:val="center"/>
              <w:rPr>
                <w:sz w:val="20"/>
                <w:szCs w:val="20"/>
              </w:rPr>
            </w:pPr>
            <w:r w:rsidRPr="00952423">
              <w:rPr>
                <w:sz w:val="20"/>
                <w:szCs w:val="20"/>
              </w:rPr>
              <w:lastRenderedPageBreak/>
              <w:t>2</w:t>
            </w:r>
          </w:p>
        </w:tc>
        <w:tc>
          <w:tcPr>
            <w:tcW w:w="671" w:type="pct"/>
            <w:shd w:val="clear" w:color="auto" w:fill="auto"/>
            <w:vAlign w:val="center"/>
            <w:hideMark/>
          </w:tcPr>
          <w:p w:rsidR="000A0697" w:rsidRPr="00952423" w:rsidRDefault="000A0697" w:rsidP="004D71C0">
            <w:pPr>
              <w:rPr>
                <w:sz w:val="20"/>
                <w:szCs w:val="20"/>
              </w:rPr>
            </w:pPr>
            <w:r w:rsidRPr="00952423">
              <w:rPr>
                <w:sz w:val="20"/>
                <w:szCs w:val="20"/>
              </w:rPr>
              <w:t xml:space="preserve">Котельная </w:t>
            </w:r>
            <w:r>
              <w:rPr>
                <w:sz w:val="20"/>
                <w:szCs w:val="20"/>
              </w:rPr>
              <w:t>№16</w:t>
            </w:r>
          </w:p>
        </w:tc>
        <w:tc>
          <w:tcPr>
            <w:tcW w:w="670" w:type="pct"/>
            <w:shd w:val="clear" w:color="000000" w:fill="FFFFFF"/>
            <w:vAlign w:val="center"/>
            <w:hideMark/>
          </w:tcPr>
          <w:p w:rsidR="000A0697" w:rsidRPr="00952423" w:rsidRDefault="000A0697" w:rsidP="004D71C0">
            <w:pPr>
              <w:jc w:val="center"/>
              <w:rPr>
                <w:sz w:val="20"/>
                <w:szCs w:val="20"/>
              </w:rPr>
            </w:pPr>
            <w:r>
              <w:rPr>
                <w:sz w:val="20"/>
                <w:szCs w:val="20"/>
              </w:rPr>
              <w:t>р.п. Угловка, ул. Ленинградская, 11</w:t>
            </w:r>
          </w:p>
        </w:tc>
        <w:tc>
          <w:tcPr>
            <w:tcW w:w="3427" w:type="pct"/>
            <w:shd w:val="clear" w:color="000000" w:fill="FFFFFF"/>
            <w:vAlign w:val="center"/>
            <w:hideMark/>
          </w:tcPr>
          <w:p w:rsidR="000A0697" w:rsidRPr="00952423" w:rsidRDefault="000A0697" w:rsidP="004D71C0">
            <w:pPr>
              <w:jc w:val="center"/>
              <w:rPr>
                <w:sz w:val="20"/>
                <w:szCs w:val="20"/>
              </w:rPr>
            </w:pPr>
            <w:r>
              <w:rPr>
                <w:sz w:val="20"/>
                <w:szCs w:val="20"/>
              </w:rPr>
              <w:t>р.п. Угловка – многоквартирный жилой дом: ул. Ленинградская, д. 11</w:t>
            </w:r>
          </w:p>
        </w:tc>
      </w:tr>
      <w:tr w:rsidR="000A0697" w:rsidRPr="00952423" w:rsidTr="004D71C0">
        <w:trPr>
          <w:trHeight w:val="20"/>
        </w:trPr>
        <w:tc>
          <w:tcPr>
            <w:tcW w:w="232" w:type="pct"/>
            <w:shd w:val="clear" w:color="000000" w:fill="FFFFFF"/>
            <w:vAlign w:val="center"/>
          </w:tcPr>
          <w:p w:rsidR="000A0697" w:rsidRPr="00952423" w:rsidRDefault="000A0697" w:rsidP="004D71C0">
            <w:pPr>
              <w:jc w:val="center"/>
              <w:rPr>
                <w:sz w:val="20"/>
                <w:szCs w:val="20"/>
              </w:rPr>
            </w:pPr>
            <w:r w:rsidRPr="00952423">
              <w:rPr>
                <w:sz w:val="20"/>
                <w:szCs w:val="20"/>
              </w:rPr>
              <w:t>3</w:t>
            </w:r>
          </w:p>
        </w:tc>
        <w:tc>
          <w:tcPr>
            <w:tcW w:w="671" w:type="pct"/>
            <w:shd w:val="clear" w:color="auto" w:fill="auto"/>
            <w:vAlign w:val="center"/>
            <w:hideMark/>
          </w:tcPr>
          <w:p w:rsidR="000A0697" w:rsidRPr="00952423" w:rsidRDefault="000A0697" w:rsidP="004D71C0">
            <w:pPr>
              <w:rPr>
                <w:sz w:val="20"/>
                <w:szCs w:val="20"/>
              </w:rPr>
            </w:pPr>
            <w:r w:rsidRPr="00952423">
              <w:rPr>
                <w:sz w:val="20"/>
                <w:szCs w:val="20"/>
              </w:rPr>
              <w:t xml:space="preserve">Котельная </w:t>
            </w:r>
            <w:r>
              <w:rPr>
                <w:sz w:val="20"/>
                <w:szCs w:val="20"/>
              </w:rPr>
              <w:t>№13</w:t>
            </w:r>
          </w:p>
        </w:tc>
        <w:tc>
          <w:tcPr>
            <w:tcW w:w="670" w:type="pct"/>
            <w:shd w:val="clear" w:color="000000" w:fill="FFFFFF"/>
            <w:vAlign w:val="center"/>
            <w:hideMark/>
          </w:tcPr>
          <w:p w:rsidR="000A0697" w:rsidRPr="00952423" w:rsidRDefault="000A0697" w:rsidP="004D71C0">
            <w:pPr>
              <w:jc w:val="center"/>
              <w:rPr>
                <w:sz w:val="20"/>
                <w:szCs w:val="20"/>
              </w:rPr>
            </w:pPr>
            <w:r>
              <w:rPr>
                <w:sz w:val="20"/>
                <w:szCs w:val="20"/>
              </w:rPr>
              <w:t>р.п. Угловка, ул. Молодежная</w:t>
            </w:r>
          </w:p>
        </w:tc>
        <w:tc>
          <w:tcPr>
            <w:tcW w:w="3427" w:type="pct"/>
            <w:shd w:val="clear" w:color="000000" w:fill="FFFFFF"/>
            <w:vAlign w:val="center"/>
            <w:hideMark/>
          </w:tcPr>
          <w:p w:rsidR="000A0697" w:rsidRPr="00952423" w:rsidRDefault="000A0697" w:rsidP="004D71C0">
            <w:pPr>
              <w:jc w:val="center"/>
              <w:rPr>
                <w:sz w:val="20"/>
                <w:szCs w:val="20"/>
              </w:rPr>
            </w:pPr>
            <w:r>
              <w:rPr>
                <w:sz w:val="20"/>
                <w:szCs w:val="20"/>
              </w:rPr>
              <w:t>р.п. Угловка – здание школы, ул. Молодежная, д. 11 и гараж</w:t>
            </w:r>
          </w:p>
        </w:tc>
      </w:tr>
      <w:tr w:rsidR="000A0697" w:rsidRPr="00952423" w:rsidTr="004D71C0">
        <w:trPr>
          <w:trHeight w:val="430"/>
        </w:trPr>
        <w:tc>
          <w:tcPr>
            <w:tcW w:w="232" w:type="pct"/>
            <w:shd w:val="clear" w:color="000000" w:fill="FFFFFF"/>
            <w:vAlign w:val="center"/>
          </w:tcPr>
          <w:p w:rsidR="000A0697" w:rsidRPr="00952423" w:rsidRDefault="000A0697" w:rsidP="004D71C0">
            <w:pPr>
              <w:jc w:val="center"/>
              <w:rPr>
                <w:sz w:val="20"/>
                <w:szCs w:val="20"/>
              </w:rPr>
            </w:pPr>
            <w:r>
              <w:rPr>
                <w:sz w:val="20"/>
                <w:szCs w:val="20"/>
              </w:rPr>
              <w:t>4</w:t>
            </w:r>
          </w:p>
        </w:tc>
        <w:tc>
          <w:tcPr>
            <w:tcW w:w="671" w:type="pct"/>
            <w:shd w:val="clear" w:color="auto" w:fill="auto"/>
            <w:vAlign w:val="center"/>
            <w:hideMark/>
          </w:tcPr>
          <w:p w:rsidR="000A0697" w:rsidRPr="00952423" w:rsidRDefault="000A0697" w:rsidP="004D71C0">
            <w:pPr>
              <w:rPr>
                <w:sz w:val="20"/>
                <w:szCs w:val="20"/>
              </w:rPr>
            </w:pPr>
            <w:r w:rsidRPr="00486834">
              <w:rPr>
                <w:sz w:val="20"/>
                <w:szCs w:val="20"/>
              </w:rPr>
              <w:t>Котельная</w:t>
            </w:r>
            <w:r>
              <w:rPr>
                <w:sz w:val="20"/>
                <w:szCs w:val="20"/>
              </w:rPr>
              <w:t>№11</w:t>
            </w:r>
          </w:p>
        </w:tc>
        <w:tc>
          <w:tcPr>
            <w:tcW w:w="670" w:type="pct"/>
            <w:shd w:val="clear" w:color="000000" w:fill="FFFFFF"/>
            <w:vAlign w:val="center"/>
            <w:hideMark/>
          </w:tcPr>
          <w:p w:rsidR="000A0697" w:rsidRPr="00952423" w:rsidRDefault="000A0697" w:rsidP="004D71C0">
            <w:pPr>
              <w:jc w:val="center"/>
              <w:rPr>
                <w:sz w:val="20"/>
                <w:szCs w:val="20"/>
              </w:rPr>
            </w:pPr>
            <w:r>
              <w:rPr>
                <w:sz w:val="20"/>
                <w:szCs w:val="20"/>
              </w:rPr>
              <w:t>д. Озерки</w:t>
            </w:r>
          </w:p>
        </w:tc>
        <w:tc>
          <w:tcPr>
            <w:tcW w:w="3427" w:type="pct"/>
            <w:shd w:val="clear" w:color="000000" w:fill="FFFFFF"/>
            <w:vAlign w:val="center"/>
            <w:hideMark/>
          </w:tcPr>
          <w:p w:rsidR="000A0697" w:rsidRPr="00952423" w:rsidRDefault="000A0697" w:rsidP="004D71C0">
            <w:pPr>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0A0697" w:rsidRPr="00952423" w:rsidTr="004D71C0">
        <w:trPr>
          <w:trHeight w:val="241"/>
        </w:trPr>
        <w:tc>
          <w:tcPr>
            <w:tcW w:w="232" w:type="pct"/>
            <w:shd w:val="clear" w:color="000000" w:fill="FFFFFF"/>
            <w:vAlign w:val="center"/>
          </w:tcPr>
          <w:p w:rsidR="000A0697" w:rsidRPr="00952423" w:rsidRDefault="000A0697" w:rsidP="004D71C0">
            <w:pPr>
              <w:jc w:val="center"/>
              <w:rPr>
                <w:sz w:val="20"/>
                <w:szCs w:val="20"/>
              </w:rPr>
            </w:pPr>
            <w:r>
              <w:rPr>
                <w:sz w:val="20"/>
                <w:szCs w:val="20"/>
              </w:rPr>
              <w:t>5</w:t>
            </w:r>
          </w:p>
        </w:tc>
        <w:tc>
          <w:tcPr>
            <w:tcW w:w="671" w:type="pct"/>
            <w:shd w:val="clear" w:color="auto" w:fill="auto"/>
            <w:vAlign w:val="center"/>
            <w:hideMark/>
          </w:tcPr>
          <w:p w:rsidR="000A0697" w:rsidRPr="00952423" w:rsidRDefault="000A0697" w:rsidP="004D71C0">
            <w:pPr>
              <w:rPr>
                <w:sz w:val="20"/>
                <w:szCs w:val="20"/>
              </w:rPr>
            </w:pPr>
            <w:r w:rsidRPr="00B13260">
              <w:rPr>
                <w:bCs/>
                <w:sz w:val="20"/>
                <w:szCs w:val="28"/>
              </w:rPr>
              <w:t xml:space="preserve">Котельная </w:t>
            </w:r>
            <w:r>
              <w:rPr>
                <w:bCs/>
                <w:sz w:val="20"/>
                <w:szCs w:val="28"/>
              </w:rPr>
              <w:t>АО «Угловский известковый комбинат»</w:t>
            </w:r>
          </w:p>
        </w:tc>
        <w:tc>
          <w:tcPr>
            <w:tcW w:w="670" w:type="pct"/>
            <w:shd w:val="clear" w:color="000000" w:fill="FFFFFF"/>
            <w:vAlign w:val="center"/>
            <w:hideMark/>
          </w:tcPr>
          <w:p w:rsidR="000A0697" w:rsidRPr="00952423" w:rsidRDefault="000A0697" w:rsidP="004D71C0">
            <w:pPr>
              <w:jc w:val="center"/>
              <w:rPr>
                <w:sz w:val="20"/>
                <w:szCs w:val="20"/>
              </w:rPr>
            </w:pPr>
            <w:r>
              <w:rPr>
                <w:bCs/>
                <w:sz w:val="20"/>
                <w:szCs w:val="28"/>
              </w:rPr>
              <w:t xml:space="preserve"> р.п. Угловка, ул. Спортивная, д.2</w:t>
            </w:r>
          </w:p>
        </w:tc>
        <w:tc>
          <w:tcPr>
            <w:tcW w:w="3427" w:type="pct"/>
            <w:shd w:val="clear" w:color="000000" w:fill="FFFFFF"/>
            <w:vAlign w:val="center"/>
            <w:hideMark/>
          </w:tcPr>
          <w:p w:rsidR="000A0697" w:rsidRDefault="000A0697" w:rsidP="004D71C0">
            <w:pPr>
              <w:rPr>
                <w:sz w:val="28"/>
                <w:szCs w:val="28"/>
              </w:rPr>
            </w:pPr>
            <w:r>
              <w:rPr>
                <w:bCs/>
                <w:sz w:val="20"/>
                <w:szCs w:val="28"/>
              </w:rPr>
              <w:t>р.п.Угловка - многоквартирный дом: ул.Спортивная д.6;</w:t>
            </w:r>
            <w:r w:rsidRPr="00782E80">
              <w:rPr>
                <w:sz w:val="28"/>
                <w:szCs w:val="28"/>
              </w:rPr>
              <w:t xml:space="preserve"> </w:t>
            </w:r>
          </w:p>
          <w:p w:rsidR="000A0697" w:rsidRDefault="000A0697" w:rsidP="004D71C0">
            <w:pPr>
              <w:rPr>
                <w:sz w:val="20"/>
                <w:szCs w:val="20"/>
              </w:rPr>
            </w:pPr>
            <w:r>
              <w:rPr>
                <w:sz w:val="28"/>
                <w:szCs w:val="28"/>
              </w:rPr>
              <w:t>-</w:t>
            </w:r>
            <w:r w:rsidRPr="00FA21DF">
              <w:rPr>
                <w:sz w:val="20"/>
                <w:szCs w:val="20"/>
              </w:rPr>
              <w:t>МБУК Окуловского муниципального района «Угловский межпоселенческий дом культуры ул.Спортивная, д.9</w:t>
            </w:r>
            <w:r>
              <w:rPr>
                <w:sz w:val="20"/>
                <w:szCs w:val="20"/>
              </w:rPr>
              <w:t>;</w:t>
            </w:r>
          </w:p>
          <w:p w:rsidR="000A0697" w:rsidRPr="009C4D3B" w:rsidRDefault="000A0697" w:rsidP="004D71C0">
            <w:pPr>
              <w:rPr>
                <w:sz w:val="20"/>
              </w:rPr>
            </w:pPr>
            <w:r>
              <w:rPr>
                <w:sz w:val="20"/>
                <w:szCs w:val="20"/>
              </w:rPr>
              <w:t>-</w:t>
            </w:r>
            <w:r w:rsidRPr="00782E80">
              <w:rPr>
                <w:sz w:val="28"/>
                <w:szCs w:val="28"/>
              </w:rPr>
              <w:t xml:space="preserve"> </w:t>
            </w:r>
            <w:r w:rsidRPr="00FA21DF">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tc>
      </w:tr>
    </w:tbl>
    <w:p w:rsidR="000A0697" w:rsidRPr="00870422" w:rsidRDefault="000A0697" w:rsidP="000A0697">
      <w:pPr>
        <w:pStyle w:val="4"/>
        <w:numPr>
          <w:ilvl w:val="0"/>
          <w:numId w:val="3"/>
        </w:numPr>
        <w:spacing w:before="120" w:after="120" w:line="276" w:lineRule="auto"/>
        <w:ind w:left="284" w:firstLine="0"/>
        <w:jc w:val="both"/>
      </w:pPr>
      <w:bookmarkStart w:id="244" w:name="_Toc5270493"/>
      <w:r w:rsidRPr="00BE3803">
        <w:t>Тепловые нагрузки потребителей тепловой энергии, групп потребителей тепловой энергии в зонах действия источников тепловой энергии</w:t>
      </w:r>
      <w:bookmarkEnd w:id="244"/>
    </w:p>
    <w:p w:rsidR="000A0697" w:rsidRPr="00BE3803" w:rsidRDefault="000A0697" w:rsidP="000A0697">
      <w:pPr>
        <w:pStyle w:val="5"/>
      </w:pPr>
      <w:bookmarkStart w:id="245" w:name="_Toc522105708"/>
      <w:bookmarkStart w:id="246" w:name="_Toc5270494"/>
      <w:r>
        <w:t xml:space="preserve">а) </w:t>
      </w:r>
      <w:r w:rsidRPr="00BE3803">
        <w:t>описание значений спроса на тепловую мощность в расчетных элементах территориального деления</w:t>
      </w:r>
      <w:bookmarkEnd w:id="245"/>
      <w:bookmarkEnd w:id="246"/>
    </w:p>
    <w:p w:rsidR="000A0697" w:rsidRPr="00870422" w:rsidRDefault="000A0697" w:rsidP="000A0697">
      <w:pPr>
        <w:rPr>
          <w:highlight w:val="yellow"/>
        </w:rPr>
      </w:pPr>
      <w:r>
        <w:t>Тепловые нагрузки и плановые о</w:t>
      </w:r>
      <w:r w:rsidRPr="00870422">
        <w:t xml:space="preserve">бъемы выработки тепловой энергии (мощности) с разделением по видам потребления </w:t>
      </w:r>
      <w:r>
        <w:t>на 2020</w:t>
      </w:r>
      <w:r w:rsidRPr="00870422">
        <w:t xml:space="preserve"> год по каждой котельной представлены в таблице </w:t>
      </w:r>
      <w:r>
        <w:t>1.18</w:t>
      </w:r>
      <w:r w:rsidRPr="00870422">
        <w:t>.</w:t>
      </w:r>
    </w:p>
    <w:p w:rsidR="000A0697" w:rsidRDefault="000A0697" w:rsidP="000A0697">
      <w:pPr>
        <w:pStyle w:val="af9"/>
        <w:spacing w:after="120"/>
        <w:sectPr w:rsidR="000A0697" w:rsidSect="00AB4D6B">
          <w:pgSz w:w="11906" w:h="16838"/>
          <w:pgMar w:top="1134" w:right="851" w:bottom="1134" w:left="1701" w:header="709" w:footer="709" w:gutter="0"/>
          <w:cols w:space="708"/>
          <w:docGrid w:linePitch="381"/>
        </w:sectPr>
      </w:pPr>
    </w:p>
    <w:p w:rsidR="000A0697" w:rsidRPr="00DA6EB1" w:rsidRDefault="000A0697" w:rsidP="000A0697">
      <w:pPr>
        <w:spacing w:after="120"/>
        <w:jc w:val="right"/>
      </w:pPr>
      <w:r w:rsidRPr="00DA6EB1">
        <w:lastRenderedPageBreak/>
        <w:t>Таблица 1.</w:t>
      </w:r>
      <w:r>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3"/>
        <w:gridCol w:w="2126"/>
        <w:gridCol w:w="2126"/>
        <w:gridCol w:w="2126"/>
        <w:gridCol w:w="2345"/>
      </w:tblGrid>
      <w:tr w:rsidR="000A0697" w:rsidRPr="009E2A5F" w:rsidTr="004D71C0">
        <w:trPr>
          <w:cantSplit/>
          <w:trHeight w:val="250"/>
        </w:trPr>
        <w:tc>
          <w:tcPr>
            <w:tcW w:w="2050" w:type="pct"/>
            <w:vAlign w:val="center"/>
          </w:tcPr>
          <w:p w:rsidR="000A0697" w:rsidRPr="009E2A5F" w:rsidRDefault="000A0697" w:rsidP="004D71C0">
            <w:pPr>
              <w:jc w:val="center"/>
              <w:rPr>
                <w:b/>
                <w:sz w:val="20"/>
                <w:szCs w:val="20"/>
              </w:rPr>
            </w:pPr>
            <w:r w:rsidRPr="00E1147D">
              <w:rPr>
                <w:b/>
                <w:sz w:val="20"/>
                <w:szCs w:val="20"/>
              </w:rPr>
              <w:t>Наименование</w:t>
            </w:r>
            <w:r>
              <w:rPr>
                <w:b/>
                <w:sz w:val="20"/>
                <w:szCs w:val="20"/>
              </w:rPr>
              <w:t>источника теплоснабжения</w:t>
            </w:r>
          </w:p>
        </w:tc>
        <w:tc>
          <w:tcPr>
            <w:tcW w:w="719" w:type="pct"/>
            <w:vAlign w:val="center"/>
          </w:tcPr>
          <w:p w:rsidR="000A0697" w:rsidRPr="00000685" w:rsidRDefault="000A0697" w:rsidP="004D71C0">
            <w:pPr>
              <w:autoSpaceDE w:val="0"/>
              <w:autoSpaceDN w:val="0"/>
              <w:adjustRightInd w:val="0"/>
              <w:jc w:val="center"/>
              <w:rPr>
                <w:b/>
                <w:sz w:val="20"/>
                <w:szCs w:val="20"/>
              </w:rPr>
            </w:pPr>
            <w:r>
              <w:rPr>
                <w:b/>
                <w:sz w:val="20"/>
                <w:szCs w:val="20"/>
              </w:rPr>
              <w:t>Нагрузка на отопление в 2020 г.,</w:t>
            </w:r>
            <w:r w:rsidRPr="00000685">
              <w:rPr>
                <w:b/>
                <w:sz w:val="20"/>
                <w:szCs w:val="20"/>
              </w:rPr>
              <w:t xml:space="preserve"> Гкал/ч</w:t>
            </w:r>
            <w:r>
              <w:rPr>
                <w:b/>
                <w:sz w:val="20"/>
                <w:szCs w:val="20"/>
              </w:rPr>
              <w:t>ас</w:t>
            </w:r>
          </w:p>
        </w:tc>
        <w:tc>
          <w:tcPr>
            <w:tcW w:w="719" w:type="pct"/>
            <w:vAlign w:val="center"/>
          </w:tcPr>
          <w:p w:rsidR="000A0697" w:rsidRPr="00000685" w:rsidRDefault="000A0697" w:rsidP="004D71C0">
            <w:pPr>
              <w:autoSpaceDE w:val="0"/>
              <w:autoSpaceDN w:val="0"/>
              <w:adjustRightInd w:val="0"/>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719" w:type="pct"/>
            <w:vAlign w:val="center"/>
          </w:tcPr>
          <w:p w:rsidR="000A0697" w:rsidRPr="00000685" w:rsidRDefault="000A0697" w:rsidP="004D71C0">
            <w:pPr>
              <w:autoSpaceDE w:val="0"/>
              <w:autoSpaceDN w:val="0"/>
              <w:adjustRightInd w:val="0"/>
              <w:jc w:val="center"/>
              <w:rPr>
                <w:b/>
                <w:sz w:val="20"/>
                <w:szCs w:val="20"/>
              </w:rPr>
            </w:pPr>
            <w:r>
              <w:rPr>
                <w:b/>
                <w:sz w:val="20"/>
                <w:szCs w:val="20"/>
              </w:rPr>
              <w:t xml:space="preserve">Нагрузка на системы ГВС, </w:t>
            </w:r>
            <w:r w:rsidRPr="00000685">
              <w:rPr>
                <w:b/>
                <w:sz w:val="20"/>
                <w:szCs w:val="20"/>
              </w:rPr>
              <w:t>Гкал/ч</w:t>
            </w:r>
            <w:r>
              <w:rPr>
                <w:b/>
                <w:sz w:val="20"/>
                <w:szCs w:val="20"/>
              </w:rPr>
              <w:t>ас</w:t>
            </w:r>
          </w:p>
        </w:tc>
        <w:tc>
          <w:tcPr>
            <w:tcW w:w="793" w:type="pct"/>
            <w:vAlign w:val="center"/>
          </w:tcPr>
          <w:p w:rsidR="000A0697" w:rsidRPr="00E0181C" w:rsidRDefault="000A0697" w:rsidP="004D71C0">
            <w:pPr>
              <w:jc w:val="center"/>
              <w:rPr>
                <w:b/>
                <w:sz w:val="20"/>
                <w:szCs w:val="20"/>
              </w:rPr>
            </w:pPr>
            <w:r>
              <w:rPr>
                <w:b/>
                <w:sz w:val="20"/>
                <w:szCs w:val="20"/>
              </w:rPr>
              <w:t>Плановая выработка тепловой энергиив 2020г., Гкал/год</w:t>
            </w:r>
          </w:p>
        </w:tc>
      </w:tr>
      <w:tr w:rsidR="000A0697" w:rsidRPr="00747F85" w:rsidTr="004D71C0">
        <w:trPr>
          <w:cantSplit/>
          <w:trHeight w:val="250"/>
        </w:trPr>
        <w:tc>
          <w:tcPr>
            <w:tcW w:w="2050" w:type="pct"/>
            <w:vAlign w:val="center"/>
          </w:tcPr>
          <w:p w:rsidR="000A0697" w:rsidRPr="00747F85" w:rsidRDefault="000A0697" w:rsidP="004D71C0">
            <w:pPr>
              <w:jc w:val="center"/>
              <w:rPr>
                <w:sz w:val="20"/>
                <w:szCs w:val="20"/>
              </w:rPr>
            </w:pPr>
            <w:r w:rsidRPr="00747F85">
              <w:rPr>
                <w:sz w:val="20"/>
                <w:szCs w:val="20"/>
              </w:rPr>
              <w:t>1</w:t>
            </w:r>
          </w:p>
        </w:tc>
        <w:tc>
          <w:tcPr>
            <w:tcW w:w="719" w:type="pct"/>
            <w:vAlign w:val="center"/>
          </w:tcPr>
          <w:p w:rsidR="000A0697" w:rsidRPr="00747F85" w:rsidRDefault="000A0697" w:rsidP="004D71C0">
            <w:pPr>
              <w:autoSpaceDE w:val="0"/>
              <w:autoSpaceDN w:val="0"/>
              <w:adjustRightInd w:val="0"/>
              <w:jc w:val="center"/>
              <w:rPr>
                <w:sz w:val="20"/>
                <w:szCs w:val="20"/>
              </w:rPr>
            </w:pPr>
            <w:r>
              <w:rPr>
                <w:sz w:val="20"/>
                <w:szCs w:val="20"/>
              </w:rPr>
              <w:t>2</w:t>
            </w:r>
          </w:p>
        </w:tc>
        <w:tc>
          <w:tcPr>
            <w:tcW w:w="719" w:type="pct"/>
            <w:vAlign w:val="center"/>
          </w:tcPr>
          <w:p w:rsidR="000A0697" w:rsidRPr="00747F85" w:rsidRDefault="000A0697" w:rsidP="004D71C0">
            <w:pPr>
              <w:autoSpaceDE w:val="0"/>
              <w:autoSpaceDN w:val="0"/>
              <w:adjustRightInd w:val="0"/>
              <w:jc w:val="center"/>
              <w:rPr>
                <w:sz w:val="20"/>
                <w:szCs w:val="20"/>
              </w:rPr>
            </w:pPr>
            <w:r>
              <w:rPr>
                <w:sz w:val="20"/>
                <w:szCs w:val="20"/>
              </w:rPr>
              <w:t>3</w:t>
            </w:r>
          </w:p>
        </w:tc>
        <w:tc>
          <w:tcPr>
            <w:tcW w:w="719" w:type="pct"/>
            <w:vAlign w:val="center"/>
          </w:tcPr>
          <w:p w:rsidR="000A0697" w:rsidRPr="00747F85" w:rsidRDefault="000A0697" w:rsidP="004D71C0">
            <w:pPr>
              <w:autoSpaceDE w:val="0"/>
              <w:autoSpaceDN w:val="0"/>
              <w:adjustRightInd w:val="0"/>
              <w:jc w:val="center"/>
              <w:rPr>
                <w:sz w:val="20"/>
                <w:szCs w:val="20"/>
              </w:rPr>
            </w:pPr>
            <w:r>
              <w:rPr>
                <w:sz w:val="20"/>
                <w:szCs w:val="20"/>
              </w:rPr>
              <w:t>4</w:t>
            </w:r>
          </w:p>
        </w:tc>
        <w:tc>
          <w:tcPr>
            <w:tcW w:w="793" w:type="pct"/>
            <w:vAlign w:val="center"/>
          </w:tcPr>
          <w:p w:rsidR="000A0697" w:rsidRPr="00747F85" w:rsidRDefault="000A0697" w:rsidP="004D71C0">
            <w:pPr>
              <w:autoSpaceDE w:val="0"/>
              <w:autoSpaceDN w:val="0"/>
              <w:adjustRightInd w:val="0"/>
              <w:jc w:val="center"/>
              <w:rPr>
                <w:sz w:val="20"/>
                <w:szCs w:val="20"/>
              </w:rPr>
            </w:pPr>
            <w:r>
              <w:rPr>
                <w:sz w:val="20"/>
                <w:szCs w:val="20"/>
              </w:rPr>
              <w:t>5</w:t>
            </w:r>
          </w:p>
        </w:tc>
      </w:tr>
      <w:tr w:rsidR="000A0697" w:rsidRPr="00270F35" w:rsidTr="004D71C0">
        <w:tc>
          <w:tcPr>
            <w:tcW w:w="2050" w:type="pct"/>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719" w:type="pct"/>
            <w:vAlign w:val="center"/>
          </w:tcPr>
          <w:p w:rsidR="000A0697" w:rsidRPr="00000685" w:rsidRDefault="000A0697" w:rsidP="004D71C0">
            <w:pPr>
              <w:autoSpaceDE w:val="0"/>
              <w:autoSpaceDN w:val="0"/>
              <w:adjustRightInd w:val="0"/>
              <w:jc w:val="center"/>
              <w:rPr>
                <w:sz w:val="20"/>
                <w:szCs w:val="20"/>
              </w:rPr>
            </w:pPr>
            <w:r>
              <w:rPr>
                <w:sz w:val="20"/>
                <w:szCs w:val="20"/>
              </w:rPr>
              <w:t>4,451061</w:t>
            </w:r>
          </w:p>
        </w:tc>
        <w:tc>
          <w:tcPr>
            <w:tcW w:w="719"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719" w:type="pct"/>
            <w:vAlign w:val="center"/>
          </w:tcPr>
          <w:p w:rsidR="000A0697" w:rsidRPr="009E2A5F" w:rsidRDefault="000A0697" w:rsidP="004D71C0">
            <w:pPr>
              <w:jc w:val="center"/>
              <w:rPr>
                <w:sz w:val="20"/>
                <w:szCs w:val="20"/>
              </w:rPr>
            </w:pPr>
            <w:r>
              <w:rPr>
                <w:sz w:val="20"/>
                <w:szCs w:val="20"/>
              </w:rPr>
              <w:t>1,20035</w:t>
            </w:r>
          </w:p>
        </w:tc>
        <w:tc>
          <w:tcPr>
            <w:tcW w:w="793" w:type="pct"/>
            <w:vAlign w:val="center"/>
          </w:tcPr>
          <w:p w:rsidR="000A0697" w:rsidRDefault="000A0697" w:rsidP="004D71C0">
            <w:pPr>
              <w:pStyle w:val="122"/>
              <w:jc w:val="center"/>
              <w:rPr>
                <w:sz w:val="20"/>
                <w:szCs w:val="20"/>
                <w:lang w:val="ru-RU"/>
              </w:rPr>
            </w:pPr>
            <w:r>
              <w:rPr>
                <w:sz w:val="20"/>
                <w:szCs w:val="20"/>
                <w:lang w:val="ru-RU"/>
              </w:rPr>
              <w:t>16106,87</w:t>
            </w:r>
          </w:p>
        </w:tc>
      </w:tr>
      <w:tr w:rsidR="000A0697" w:rsidRPr="00270F35" w:rsidTr="004D71C0">
        <w:tc>
          <w:tcPr>
            <w:tcW w:w="2050" w:type="pct"/>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719" w:type="pct"/>
            <w:vAlign w:val="center"/>
          </w:tcPr>
          <w:p w:rsidR="000A0697" w:rsidRPr="00B15873" w:rsidRDefault="000A0697" w:rsidP="004D71C0">
            <w:pPr>
              <w:autoSpaceDE w:val="0"/>
              <w:autoSpaceDN w:val="0"/>
              <w:adjustRightInd w:val="0"/>
              <w:jc w:val="center"/>
              <w:rPr>
                <w:sz w:val="20"/>
                <w:szCs w:val="20"/>
              </w:rPr>
            </w:pPr>
            <w:r>
              <w:rPr>
                <w:sz w:val="20"/>
                <w:szCs w:val="20"/>
              </w:rPr>
              <w:t>0,043957</w:t>
            </w:r>
          </w:p>
        </w:tc>
        <w:tc>
          <w:tcPr>
            <w:tcW w:w="719"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719" w:type="pct"/>
            <w:vAlign w:val="center"/>
          </w:tcPr>
          <w:p w:rsidR="000A0697" w:rsidRPr="009E2A5F" w:rsidRDefault="000A0697" w:rsidP="004D71C0">
            <w:pPr>
              <w:jc w:val="center"/>
              <w:rPr>
                <w:sz w:val="20"/>
                <w:szCs w:val="20"/>
              </w:rPr>
            </w:pPr>
            <w:r>
              <w:rPr>
                <w:sz w:val="20"/>
                <w:szCs w:val="20"/>
              </w:rPr>
              <w:t>0,0</w:t>
            </w:r>
          </w:p>
        </w:tc>
        <w:tc>
          <w:tcPr>
            <w:tcW w:w="793" w:type="pct"/>
            <w:vAlign w:val="center"/>
          </w:tcPr>
          <w:p w:rsidR="000A0697" w:rsidRDefault="000A0697" w:rsidP="004D71C0">
            <w:pPr>
              <w:pStyle w:val="122"/>
              <w:jc w:val="center"/>
              <w:rPr>
                <w:sz w:val="20"/>
                <w:szCs w:val="20"/>
                <w:lang w:val="ru-RU"/>
              </w:rPr>
            </w:pPr>
            <w:r>
              <w:rPr>
                <w:sz w:val="20"/>
                <w:szCs w:val="20"/>
                <w:lang w:val="ru-RU"/>
              </w:rPr>
              <w:t>99,83</w:t>
            </w:r>
          </w:p>
        </w:tc>
      </w:tr>
      <w:tr w:rsidR="000A0697" w:rsidRPr="00270F35" w:rsidTr="004D71C0">
        <w:tc>
          <w:tcPr>
            <w:tcW w:w="2050" w:type="pct"/>
            <w:vAlign w:val="center"/>
          </w:tcPr>
          <w:p w:rsidR="000A0697" w:rsidRPr="00B13260" w:rsidRDefault="000A0697" w:rsidP="004D71C0">
            <w:pPr>
              <w:rPr>
                <w:bCs/>
                <w:sz w:val="20"/>
                <w:szCs w:val="28"/>
              </w:rPr>
            </w:pPr>
            <w:r>
              <w:rPr>
                <w:bCs/>
                <w:sz w:val="20"/>
                <w:szCs w:val="28"/>
              </w:rPr>
              <w:t>Котельная №13, р.п. Угловка, ул. Молодежная</w:t>
            </w:r>
          </w:p>
        </w:tc>
        <w:tc>
          <w:tcPr>
            <w:tcW w:w="719" w:type="pct"/>
            <w:vAlign w:val="center"/>
          </w:tcPr>
          <w:p w:rsidR="000A0697" w:rsidRDefault="000A0697" w:rsidP="004D71C0">
            <w:pPr>
              <w:autoSpaceDE w:val="0"/>
              <w:autoSpaceDN w:val="0"/>
              <w:adjustRightInd w:val="0"/>
              <w:jc w:val="center"/>
              <w:rPr>
                <w:sz w:val="20"/>
                <w:szCs w:val="20"/>
              </w:rPr>
            </w:pPr>
            <w:r>
              <w:rPr>
                <w:sz w:val="20"/>
                <w:szCs w:val="20"/>
              </w:rPr>
              <w:t>0,277291</w:t>
            </w:r>
          </w:p>
        </w:tc>
        <w:tc>
          <w:tcPr>
            <w:tcW w:w="719"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719" w:type="pct"/>
            <w:vAlign w:val="center"/>
          </w:tcPr>
          <w:p w:rsidR="000A0697" w:rsidRPr="009E2A5F" w:rsidRDefault="000A0697" w:rsidP="004D71C0">
            <w:pPr>
              <w:jc w:val="center"/>
              <w:rPr>
                <w:sz w:val="20"/>
                <w:szCs w:val="20"/>
              </w:rPr>
            </w:pPr>
            <w:r>
              <w:rPr>
                <w:sz w:val="20"/>
                <w:szCs w:val="20"/>
              </w:rPr>
              <w:t>0,0</w:t>
            </w:r>
          </w:p>
        </w:tc>
        <w:tc>
          <w:tcPr>
            <w:tcW w:w="793" w:type="pct"/>
            <w:vAlign w:val="center"/>
          </w:tcPr>
          <w:p w:rsidR="000A0697" w:rsidRDefault="000A0697" w:rsidP="004D71C0">
            <w:pPr>
              <w:pStyle w:val="122"/>
              <w:jc w:val="center"/>
              <w:rPr>
                <w:sz w:val="20"/>
                <w:szCs w:val="20"/>
                <w:lang w:val="ru-RU"/>
              </w:rPr>
            </w:pPr>
            <w:r>
              <w:rPr>
                <w:sz w:val="20"/>
                <w:szCs w:val="20"/>
                <w:lang w:val="ru-RU"/>
              </w:rPr>
              <w:t>661,39</w:t>
            </w:r>
          </w:p>
        </w:tc>
      </w:tr>
      <w:tr w:rsidR="000A0697" w:rsidRPr="009E2A5F" w:rsidTr="004D71C0">
        <w:trPr>
          <w:trHeight w:val="112"/>
        </w:trPr>
        <w:tc>
          <w:tcPr>
            <w:tcW w:w="2050" w:type="pct"/>
            <w:vAlign w:val="center"/>
          </w:tcPr>
          <w:p w:rsidR="000A0697" w:rsidRPr="00B13260" w:rsidRDefault="000A0697" w:rsidP="004D71C0">
            <w:pPr>
              <w:rPr>
                <w:bCs/>
                <w:sz w:val="20"/>
                <w:szCs w:val="28"/>
              </w:rPr>
            </w:pPr>
            <w:r>
              <w:rPr>
                <w:bCs/>
                <w:sz w:val="20"/>
                <w:szCs w:val="28"/>
              </w:rPr>
              <w:t>Котельная №11, д. Озерки</w:t>
            </w:r>
          </w:p>
        </w:tc>
        <w:tc>
          <w:tcPr>
            <w:tcW w:w="719" w:type="pct"/>
            <w:vAlign w:val="center"/>
          </w:tcPr>
          <w:p w:rsidR="000A0697" w:rsidRPr="00B15873" w:rsidRDefault="000A0697" w:rsidP="004D71C0">
            <w:pPr>
              <w:autoSpaceDE w:val="0"/>
              <w:autoSpaceDN w:val="0"/>
              <w:adjustRightInd w:val="0"/>
              <w:jc w:val="center"/>
              <w:rPr>
                <w:sz w:val="20"/>
                <w:szCs w:val="20"/>
              </w:rPr>
            </w:pPr>
            <w:r>
              <w:rPr>
                <w:sz w:val="20"/>
                <w:szCs w:val="20"/>
              </w:rPr>
              <w:t>0,546887</w:t>
            </w:r>
          </w:p>
        </w:tc>
        <w:tc>
          <w:tcPr>
            <w:tcW w:w="719"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719" w:type="pct"/>
            <w:vAlign w:val="center"/>
          </w:tcPr>
          <w:p w:rsidR="000A0697" w:rsidRPr="009E2A5F" w:rsidRDefault="000A0697" w:rsidP="004D71C0">
            <w:pPr>
              <w:jc w:val="center"/>
              <w:rPr>
                <w:sz w:val="20"/>
                <w:szCs w:val="20"/>
              </w:rPr>
            </w:pPr>
            <w:r>
              <w:rPr>
                <w:sz w:val="20"/>
                <w:szCs w:val="20"/>
              </w:rPr>
              <w:t>0,0</w:t>
            </w:r>
          </w:p>
        </w:tc>
        <w:tc>
          <w:tcPr>
            <w:tcW w:w="793" w:type="pct"/>
            <w:vAlign w:val="center"/>
          </w:tcPr>
          <w:p w:rsidR="000A0697" w:rsidRDefault="000A0697" w:rsidP="004D71C0">
            <w:pPr>
              <w:pStyle w:val="122"/>
              <w:jc w:val="center"/>
              <w:rPr>
                <w:sz w:val="20"/>
                <w:szCs w:val="20"/>
                <w:lang w:val="ru-RU"/>
              </w:rPr>
            </w:pPr>
            <w:r>
              <w:rPr>
                <w:sz w:val="20"/>
                <w:szCs w:val="20"/>
                <w:lang w:val="ru-RU"/>
              </w:rPr>
              <w:t>1435,39</w:t>
            </w:r>
          </w:p>
        </w:tc>
      </w:tr>
      <w:tr w:rsidR="000A0697" w:rsidRPr="009E2A5F" w:rsidTr="004D71C0">
        <w:trPr>
          <w:trHeight w:val="112"/>
        </w:trPr>
        <w:tc>
          <w:tcPr>
            <w:tcW w:w="2050" w:type="pct"/>
            <w:vAlign w:val="center"/>
          </w:tcPr>
          <w:p w:rsidR="000A0697" w:rsidRDefault="000A0697" w:rsidP="004D71C0">
            <w:pPr>
              <w:rPr>
                <w:bCs/>
                <w:sz w:val="20"/>
                <w:szCs w:val="28"/>
              </w:rPr>
            </w:pPr>
            <w:r w:rsidRPr="00B13260">
              <w:rPr>
                <w:bCs/>
                <w:sz w:val="20"/>
                <w:szCs w:val="28"/>
              </w:rPr>
              <w:t xml:space="preserve">Котельная </w:t>
            </w:r>
            <w:r>
              <w:rPr>
                <w:bCs/>
                <w:sz w:val="20"/>
                <w:szCs w:val="28"/>
              </w:rPr>
              <w:t>АО «Угловский известковый комбинат»</w:t>
            </w:r>
          </w:p>
        </w:tc>
        <w:tc>
          <w:tcPr>
            <w:tcW w:w="719" w:type="pct"/>
            <w:vAlign w:val="center"/>
          </w:tcPr>
          <w:p w:rsidR="000A0697" w:rsidRDefault="000A0697" w:rsidP="004D71C0">
            <w:pPr>
              <w:autoSpaceDE w:val="0"/>
              <w:autoSpaceDN w:val="0"/>
              <w:adjustRightInd w:val="0"/>
              <w:jc w:val="center"/>
              <w:rPr>
                <w:sz w:val="20"/>
                <w:szCs w:val="20"/>
              </w:rPr>
            </w:pPr>
            <w:r>
              <w:rPr>
                <w:sz w:val="20"/>
                <w:szCs w:val="20"/>
              </w:rPr>
              <w:t>4,0</w:t>
            </w:r>
          </w:p>
        </w:tc>
        <w:tc>
          <w:tcPr>
            <w:tcW w:w="719" w:type="pct"/>
            <w:vAlign w:val="center"/>
          </w:tcPr>
          <w:p w:rsidR="000A0697" w:rsidRPr="00961B0F" w:rsidRDefault="000A0697" w:rsidP="004D71C0">
            <w:pPr>
              <w:pStyle w:val="122"/>
              <w:jc w:val="center"/>
              <w:rPr>
                <w:sz w:val="20"/>
                <w:szCs w:val="20"/>
                <w:lang w:val="ru-RU"/>
              </w:rPr>
            </w:pPr>
            <w:r>
              <w:rPr>
                <w:sz w:val="20"/>
                <w:szCs w:val="20"/>
                <w:lang w:val="ru-RU"/>
              </w:rPr>
              <w:t>н/д</w:t>
            </w:r>
          </w:p>
        </w:tc>
        <w:tc>
          <w:tcPr>
            <w:tcW w:w="719" w:type="pct"/>
          </w:tcPr>
          <w:p w:rsidR="000A0697" w:rsidRDefault="000A0697" w:rsidP="004D71C0">
            <w:r w:rsidRPr="00A0177B">
              <w:rPr>
                <w:sz w:val="20"/>
                <w:szCs w:val="20"/>
              </w:rPr>
              <w:t>н/д</w:t>
            </w:r>
          </w:p>
        </w:tc>
        <w:tc>
          <w:tcPr>
            <w:tcW w:w="793" w:type="pct"/>
          </w:tcPr>
          <w:p w:rsidR="000A0697" w:rsidRDefault="000A0697" w:rsidP="004D71C0">
            <w:r w:rsidRPr="00A0177B">
              <w:rPr>
                <w:sz w:val="20"/>
                <w:szCs w:val="20"/>
              </w:rPr>
              <w:t>н/д</w:t>
            </w:r>
          </w:p>
        </w:tc>
      </w:tr>
      <w:tr w:rsidR="000A0697" w:rsidRPr="009E2A5F" w:rsidTr="004D71C0">
        <w:tc>
          <w:tcPr>
            <w:tcW w:w="2050" w:type="pct"/>
            <w:vAlign w:val="center"/>
          </w:tcPr>
          <w:p w:rsidR="000A0697" w:rsidRPr="00461DFD" w:rsidRDefault="000A0697" w:rsidP="004D71C0">
            <w:pPr>
              <w:autoSpaceDE w:val="0"/>
              <w:autoSpaceDN w:val="0"/>
              <w:adjustRightInd w:val="0"/>
              <w:rPr>
                <w:b/>
                <w:sz w:val="20"/>
                <w:szCs w:val="20"/>
              </w:rPr>
            </w:pPr>
            <w:r>
              <w:rPr>
                <w:b/>
                <w:sz w:val="20"/>
                <w:szCs w:val="20"/>
              </w:rPr>
              <w:t>ИТОГО:</w:t>
            </w:r>
          </w:p>
        </w:tc>
        <w:tc>
          <w:tcPr>
            <w:tcW w:w="719" w:type="pct"/>
            <w:vAlign w:val="center"/>
          </w:tcPr>
          <w:p w:rsidR="000A0697" w:rsidRPr="00E1147D" w:rsidRDefault="000A0697" w:rsidP="004D71C0">
            <w:pPr>
              <w:autoSpaceDE w:val="0"/>
              <w:autoSpaceDN w:val="0"/>
              <w:adjustRightInd w:val="0"/>
              <w:jc w:val="center"/>
              <w:rPr>
                <w:b/>
                <w:sz w:val="20"/>
                <w:szCs w:val="20"/>
              </w:rPr>
            </w:pPr>
            <w:r>
              <w:rPr>
                <w:b/>
                <w:sz w:val="20"/>
              </w:rPr>
              <w:t>9,319196</w:t>
            </w:r>
          </w:p>
        </w:tc>
        <w:tc>
          <w:tcPr>
            <w:tcW w:w="719" w:type="pct"/>
            <w:vAlign w:val="center"/>
          </w:tcPr>
          <w:p w:rsidR="000A0697" w:rsidRPr="005831DF" w:rsidRDefault="000A0697" w:rsidP="004D71C0">
            <w:pPr>
              <w:pStyle w:val="122"/>
              <w:jc w:val="center"/>
              <w:rPr>
                <w:b/>
                <w:sz w:val="20"/>
                <w:szCs w:val="20"/>
                <w:lang w:val="ru-RU"/>
              </w:rPr>
            </w:pPr>
            <w:r w:rsidRPr="005831DF">
              <w:rPr>
                <w:b/>
                <w:sz w:val="20"/>
                <w:szCs w:val="20"/>
                <w:lang w:val="ru-RU"/>
              </w:rPr>
              <w:t>0,</w:t>
            </w:r>
            <w:r>
              <w:rPr>
                <w:b/>
                <w:sz w:val="20"/>
                <w:szCs w:val="20"/>
                <w:lang w:val="ru-RU"/>
              </w:rPr>
              <w:t>0</w:t>
            </w:r>
          </w:p>
        </w:tc>
        <w:tc>
          <w:tcPr>
            <w:tcW w:w="719" w:type="pct"/>
            <w:vAlign w:val="center"/>
          </w:tcPr>
          <w:p w:rsidR="000A0697" w:rsidRPr="005831DF" w:rsidRDefault="000A0697" w:rsidP="004D71C0">
            <w:pPr>
              <w:jc w:val="center"/>
              <w:rPr>
                <w:b/>
                <w:sz w:val="20"/>
                <w:szCs w:val="20"/>
              </w:rPr>
            </w:pPr>
            <w:r>
              <w:rPr>
                <w:b/>
                <w:sz w:val="20"/>
                <w:szCs w:val="20"/>
              </w:rPr>
              <w:t>1,20035</w:t>
            </w:r>
          </w:p>
        </w:tc>
        <w:tc>
          <w:tcPr>
            <w:tcW w:w="793" w:type="pct"/>
            <w:vAlign w:val="center"/>
          </w:tcPr>
          <w:p w:rsidR="000A0697" w:rsidRPr="005831DF" w:rsidRDefault="000A0697" w:rsidP="004D71C0">
            <w:pPr>
              <w:jc w:val="center"/>
              <w:rPr>
                <w:b/>
                <w:sz w:val="20"/>
                <w:szCs w:val="20"/>
              </w:rPr>
            </w:pPr>
            <w:r>
              <w:rPr>
                <w:b/>
                <w:sz w:val="20"/>
                <w:szCs w:val="20"/>
              </w:rPr>
              <w:t>17045,85</w:t>
            </w:r>
          </w:p>
        </w:tc>
      </w:tr>
    </w:tbl>
    <w:p w:rsidR="000A0697" w:rsidRDefault="000A0697" w:rsidP="000A0697"/>
    <w:p w:rsidR="000A0697" w:rsidRDefault="000A0697" w:rsidP="000A0697">
      <w:pPr>
        <w:spacing w:before="60" w:after="120"/>
        <w:sectPr w:rsidR="000A0697" w:rsidSect="00AB4D6B">
          <w:pgSz w:w="16838" w:h="11906" w:orient="landscape"/>
          <w:pgMar w:top="1701" w:right="1134" w:bottom="851" w:left="1134" w:header="709" w:footer="709" w:gutter="0"/>
          <w:cols w:space="708"/>
          <w:docGrid w:linePitch="381"/>
        </w:sectPr>
      </w:pPr>
    </w:p>
    <w:p w:rsidR="000A0697" w:rsidRPr="00BE3803" w:rsidRDefault="000A0697" w:rsidP="000A0697">
      <w:pPr>
        <w:pStyle w:val="5"/>
      </w:pPr>
      <w:bookmarkStart w:id="247" w:name="_Toc522105709"/>
      <w:bookmarkStart w:id="248" w:name="_Toc5270495"/>
      <w:bookmarkStart w:id="249" w:name="sub_168"/>
      <w:r w:rsidRPr="00BE3803">
        <w:lastRenderedPageBreak/>
        <w:t>б)описание значений расчетных тепловых нагрузок на коллекторах источников тепловой энергии</w:t>
      </w:r>
      <w:bookmarkEnd w:id="247"/>
      <w:bookmarkEnd w:id="248"/>
    </w:p>
    <w:p w:rsidR="000A0697" w:rsidRPr="00BE3803" w:rsidRDefault="000A0697" w:rsidP="000A0697">
      <w:r w:rsidRPr="00BE3803">
        <w:t xml:space="preserve">Информация по тепловым нагрузкам на коллекторах источников тепловой энергии на территории </w:t>
      </w:r>
      <w:r>
        <w:t>Угловского городского поселения</w:t>
      </w:r>
      <w:r w:rsidRPr="00BE3803">
        <w:t xml:space="preserve"> отсутствует.</w:t>
      </w:r>
    </w:p>
    <w:p w:rsidR="000A0697" w:rsidRPr="00BE3803" w:rsidRDefault="000A0697" w:rsidP="000A0697">
      <w:pPr>
        <w:pStyle w:val="5"/>
      </w:pPr>
      <w:bookmarkStart w:id="250" w:name="_Toc522105710"/>
      <w:bookmarkStart w:id="251" w:name="_Toc5270496"/>
      <w:bookmarkStart w:id="252" w:name="sub_169"/>
      <w:bookmarkEnd w:id="249"/>
      <w:r w:rsidRPr="00BE3803">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50"/>
      <w:bookmarkEnd w:id="251"/>
    </w:p>
    <w:p w:rsidR="000A0697" w:rsidRPr="00BE3803" w:rsidRDefault="000A0697" w:rsidP="000A0697">
      <w:r w:rsidRPr="00BE3803">
        <w:t>Информация</w:t>
      </w:r>
      <w:r w:rsidRPr="002008EF">
        <w:t xml:space="preserve"> об условиях применения отопления жилых помещений в </w:t>
      </w:r>
      <w:r w:rsidRPr="00BE3803">
        <w:t>многоквартирных домах с использованием индивидуальных квартирных источников тепловой энергии отсутствует.</w:t>
      </w:r>
    </w:p>
    <w:p w:rsidR="000A0697" w:rsidRPr="00BE3803" w:rsidRDefault="000A0697" w:rsidP="000A0697">
      <w:pPr>
        <w:pStyle w:val="5"/>
      </w:pPr>
      <w:bookmarkStart w:id="253" w:name="_Toc522105711"/>
      <w:bookmarkStart w:id="254" w:name="_Toc5270497"/>
      <w:bookmarkEnd w:id="252"/>
      <w:r w:rsidRPr="00BE3803">
        <w:t>г)описание величины потребления тепловой энергии в расчетных элементах территориального деления за отопительный период и за год в целом</w:t>
      </w:r>
      <w:bookmarkEnd w:id="253"/>
      <w:bookmarkEnd w:id="254"/>
    </w:p>
    <w:p w:rsidR="000A0697" w:rsidRPr="00DF713E" w:rsidRDefault="000A0697" w:rsidP="000A0697">
      <w:pPr>
        <w:spacing w:after="120"/>
      </w:pPr>
      <w:r w:rsidRPr="00BE3803">
        <w:rPr>
          <w:color w:val="000000"/>
          <w:lang w:bidi="ru-RU"/>
        </w:rPr>
        <w:t xml:space="preserve">На основании представленных данных </w:t>
      </w:r>
      <w:r>
        <w:rPr>
          <w:color w:val="000000"/>
          <w:lang w:bidi="ru-RU"/>
        </w:rPr>
        <w:t>с</w:t>
      </w:r>
      <w:r w:rsidRPr="00DF713E">
        <w:t>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w:t>
      </w:r>
      <w:r>
        <w:t>19</w:t>
      </w:r>
      <w:r w:rsidRPr="00DF713E">
        <w:t>.</w:t>
      </w:r>
    </w:p>
    <w:p w:rsidR="000A0697" w:rsidRPr="002008EF" w:rsidRDefault="000A0697" w:rsidP="000A0697">
      <w:pPr>
        <w:rPr>
          <w:color w:val="000000"/>
          <w:lang w:bidi="ru-RU"/>
        </w:rPr>
      </w:pPr>
      <w:r>
        <w:rPr>
          <w:color w:val="000000"/>
          <w:lang w:bidi="ru-RU"/>
        </w:rPr>
        <w:t xml:space="preserve">                                                                                                                </w:t>
      </w:r>
      <w:r w:rsidRPr="002008EF">
        <w:rPr>
          <w:color w:val="000000"/>
          <w:lang w:bidi="ru-RU"/>
        </w:rPr>
        <w:t>Таблица 1.</w:t>
      </w:r>
      <w:r>
        <w:rPr>
          <w:color w:val="000000"/>
          <w:lang w:bidi="ru-RU"/>
        </w:rPr>
        <w:t>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3"/>
        <w:gridCol w:w="900"/>
        <w:gridCol w:w="854"/>
        <w:gridCol w:w="854"/>
        <w:gridCol w:w="854"/>
        <w:gridCol w:w="871"/>
        <w:gridCol w:w="964"/>
      </w:tblGrid>
      <w:tr w:rsidR="000A0697" w:rsidRPr="00DF713E" w:rsidTr="004D71C0">
        <w:trPr>
          <w:trHeight w:val="756"/>
          <w:tblHeader/>
        </w:trPr>
        <w:tc>
          <w:tcPr>
            <w:tcW w:w="4273" w:type="dxa"/>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900" w:type="dxa"/>
            <w:shd w:val="clear" w:color="auto" w:fill="auto"/>
            <w:vAlign w:val="center"/>
          </w:tcPr>
          <w:p w:rsidR="000A0697" w:rsidRDefault="000A0697" w:rsidP="004D71C0">
            <w:pPr>
              <w:jc w:val="center"/>
              <w:rPr>
                <w:rFonts w:ascii="Bookman Old Style" w:hAnsi="Bookman Old Style"/>
                <w:b/>
                <w:sz w:val="20"/>
                <w:szCs w:val="20"/>
              </w:rPr>
            </w:pPr>
            <w:r w:rsidRPr="00DF713E">
              <w:rPr>
                <w:rFonts w:ascii="Bookman Old Style" w:hAnsi="Bookman Old Style"/>
                <w:b/>
                <w:sz w:val="20"/>
                <w:szCs w:val="20"/>
              </w:rPr>
              <w:t>2020г</w:t>
            </w:r>
          </w:p>
          <w:p w:rsidR="000A0697" w:rsidRPr="00DF713E" w:rsidRDefault="000A0697" w:rsidP="004D71C0">
            <w:pPr>
              <w:jc w:val="center"/>
              <w:rPr>
                <w:rFonts w:ascii="Bookman Old Style" w:hAnsi="Bookman Old Style"/>
                <w:b/>
                <w:sz w:val="20"/>
                <w:szCs w:val="20"/>
              </w:rPr>
            </w:pPr>
            <w:r>
              <w:rPr>
                <w:rFonts w:ascii="Bookman Old Style" w:hAnsi="Bookman Old Style"/>
                <w:b/>
                <w:sz w:val="20"/>
                <w:szCs w:val="20"/>
              </w:rPr>
              <w:t>(Факт)</w:t>
            </w:r>
          </w:p>
        </w:tc>
        <w:tc>
          <w:tcPr>
            <w:tcW w:w="854" w:type="dxa"/>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2021г</w:t>
            </w:r>
          </w:p>
        </w:tc>
        <w:tc>
          <w:tcPr>
            <w:tcW w:w="854" w:type="dxa"/>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2022г</w:t>
            </w:r>
          </w:p>
        </w:tc>
        <w:tc>
          <w:tcPr>
            <w:tcW w:w="854" w:type="dxa"/>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2023г</w:t>
            </w:r>
          </w:p>
        </w:tc>
        <w:tc>
          <w:tcPr>
            <w:tcW w:w="871" w:type="dxa"/>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2024г</w:t>
            </w:r>
          </w:p>
        </w:tc>
        <w:tc>
          <w:tcPr>
            <w:tcW w:w="964" w:type="dxa"/>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2025-2033гг</w:t>
            </w:r>
          </w:p>
        </w:tc>
      </w:tr>
      <w:tr w:rsidR="000A0697" w:rsidRPr="00DF713E" w:rsidTr="004D71C0">
        <w:trPr>
          <w:trHeight w:val="412"/>
        </w:trPr>
        <w:tc>
          <w:tcPr>
            <w:tcW w:w="9570" w:type="dxa"/>
            <w:gridSpan w:val="7"/>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5,66</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4,43</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1,23</w:t>
            </w:r>
          </w:p>
        </w:tc>
      </w:tr>
      <w:tr w:rsidR="000A0697" w:rsidRPr="00DF713E" w:rsidTr="004D71C0">
        <w:tc>
          <w:tcPr>
            <w:tcW w:w="9570" w:type="dxa"/>
            <w:gridSpan w:val="7"/>
            <w:shd w:val="clear" w:color="auto" w:fill="auto"/>
            <w:vAlign w:val="center"/>
          </w:tcPr>
          <w:p w:rsidR="000A0697" w:rsidRPr="00EE3F6A" w:rsidRDefault="000A0697" w:rsidP="004D71C0">
            <w:pPr>
              <w:jc w:val="center"/>
              <w:rPr>
                <w:rFonts w:ascii="Bookman Old Style" w:hAnsi="Bookman Old Style"/>
                <w:b/>
                <w:sz w:val="20"/>
                <w:szCs w:val="20"/>
              </w:rPr>
            </w:pPr>
            <w:r w:rsidRPr="00EE3F6A">
              <w:rPr>
                <w:rFonts w:ascii="Bookman Old Style" w:hAnsi="Bookman Old Style"/>
                <w:b/>
                <w:sz w:val="20"/>
                <w:szCs w:val="20"/>
              </w:rPr>
              <w:t>Котельная  №13, п. Угловка, ул.  Молодежная</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0,28</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854"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854"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854"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871"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c>
          <w:tcPr>
            <w:tcW w:w="964"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w:t>
            </w:r>
          </w:p>
        </w:tc>
      </w:tr>
      <w:tr w:rsidR="000A0697" w:rsidRPr="00DF713E" w:rsidTr="004D71C0">
        <w:tc>
          <w:tcPr>
            <w:tcW w:w="9570" w:type="dxa"/>
            <w:gridSpan w:val="7"/>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Котельная пос.  Угловка,  ул.  Ленинградская (электрокотельная)</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0,05</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r>
      <w:tr w:rsidR="000A0697" w:rsidRPr="00DF713E" w:rsidTr="004D71C0">
        <w:tc>
          <w:tcPr>
            <w:tcW w:w="9570" w:type="dxa"/>
            <w:gridSpan w:val="7"/>
            <w:shd w:val="clear" w:color="auto" w:fill="auto"/>
            <w:vAlign w:val="center"/>
          </w:tcPr>
          <w:p w:rsidR="000A0697" w:rsidRPr="00EE3F6A" w:rsidRDefault="000A0697" w:rsidP="004D71C0">
            <w:pPr>
              <w:jc w:val="center"/>
              <w:rPr>
                <w:rFonts w:ascii="Bookman Old Style" w:hAnsi="Bookman Old Style"/>
                <w:b/>
                <w:sz w:val="20"/>
                <w:szCs w:val="20"/>
              </w:rPr>
            </w:pPr>
            <w:r w:rsidRPr="00EE3F6A">
              <w:rPr>
                <w:rFonts w:ascii="Bookman Old Style" w:hAnsi="Bookman Old Style"/>
                <w:b/>
                <w:sz w:val="20"/>
                <w:szCs w:val="20"/>
              </w:rPr>
              <w:t xml:space="preserve">Котельная  №11, д. Озерки </w:t>
            </w:r>
          </w:p>
        </w:tc>
      </w:tr>
      <w:tr w:rsidR="000A0697" w:rsidRPr="00DF713E" w:rsidTr="004D71C0">
        <w:tc>
          <w:tcPr>
            <w:tcW w:w="4273" w:type="dxa"/>
            <w:tcBorders>
              <w:bottom w:val="single" w:sz="4" w:space="0" w:color="auto"/>
            </w:tcBorders>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r>
      <w:tr w:rsidR="000A0697" w:rsidRPr="00DF713E" w:rsidTr="004D71C0">
        <w:tc>
          <w:tcPr>
            <w:tcW w:w="4273" w:type="dxa"/>
            <w:tcBorders>
              <w:top w:val="single" w:sz="4" w:space="0" w:color="auto"/>
            </w:tcBorders>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0,55</w:t>
            </w:r>
          </w:p>
        </w:tc>
      </w:tr>
      <w:tr w:rsidR="000A0697" w:rsidRPr="00DF713E" w:rsidTr="004D71C0">
        <w:tc>
          <w:tcPr>
            <w:tcW w:w="4273" w:type="dxa"/>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871"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c>
          <w:tcPr>
            <w:tcW w:w="964" w:type="dxa"/>
            <w:shd w:val="clear" w:color="auto" w:fill="auto"/>
            <w:vAlign w:val="center"/>
          </w:tcPr>
          <w:p w:rsidR="000A0697" w:rsidRPr="00EE3F6A" w:rsidRDefault="000A0697" w:rsidP="004D71C0">
            <w:pPr>
              <w:jc w:val="center"/>
              <w:rPr>
                <w:rFonts w:ascii="Bookman Old Style" w:hAnsi="Bookman Old Style"/>
                <w:sz w:val="20"/>
                <w:szCs w:val="20"/>
              </w:rPr>
            </w:pPr>
            <w:r w:rsidRPr="00EE3F6A">
              <w:rPr>
                <w:rFonts w:ascii="Bookman Old Style" w:hAnsi="Bookman Old Style"/>
                <w:sz w:val="20"/>
                <w:szCs w:val="20"/>
              </w:rPr>
              <w:t>-</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0A0697" w:rsidRPr="00DA22AD" w:rsidRDefault="000A0697" w:rsidP="004D71C0">
            <w:pPr>
              <w:spacing w:after="12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273" w:type="dxa"/>
          </w:tcPr>
          <w:p w:rsidR="000A0697" w:rsidRDefault="000A0697" w:rsidP="004D71C0">
            <w:r w:rsidRPr="00DF713E">
              <w:rPr>
                <w:rFonts w:ascii="Bookman Old Style" w:hAnsi="Bookman Old Style"/>
                <w:sz w:val="20"/>
                <w:szCs w:val="20"/>
              </w:rPr>
              <w:t>Всего потребление тепловой энергии Гкал/ч, в том числе:</w:t>
            </w:r>
          </w:p>
        </w:tc>
        <w:tc>
          <w:tcPr>
            <w:tcW w:w="900"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1,67</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1,67</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71"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96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273" w:type="dxa"/>
          </w:tcPr>
          <w:p w:rsidR="000A0697" w:rsidRDefault="000A0697" w:rsidP="004D71C0">
            <w:r w:rsidRPr="00DF713E">
              <w:rPr>
                <w:rFonts w:ascii="Bookman Old Style" w:hAnsi="Bookman Old Style"/>
                <w:sz w:val="20"/>
                <w:szCs w:val="20"/>
              </w:rPr>
              <w:t>Потребление тепловой энергии на отопление и вентиляцию, Гкал/ч</w:t>
            </w:r>
          </w:p>
        </w:tc>
        <w:tc>
          <w:tcPr>
            <w:tcW w:w="900"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1,67</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1,67</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71"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96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273" w:type="dxa"/>
          </w:tcPr>
          <w:p w:rsidR="000A0697" w:rsidRDefault="000A0697" w:rsidP="004D71C0">
            <w:r w:rsidRPr="00DF713E">
              <w:rPr>
                <w:rFonts w:ascii="Bookman Old Style" w:hAnsi="Bookman Old Style"/>
                <w:sz w:val="20"/>
                <w:szCs w:val="20"/>
              </w:rPr>
              <w:t>Потребление тепловой энергии на ГВС, Гкал/ч</w:t>
            </w:r>
          </w:p>
        </w:tc>
        <w:tc>
          <w:tcPr>
            <w:tcW w:w="900"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5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871"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c>
          <w:tcPr>
            <w:tcW w:w="964" w:type="dxa"/>
          </w:tcPr>
          <w:p w:rsidR="000A0697" w:rsidRPr="00000773" w:rsidRDefault="000A0697" w:rsidP="004D71C0">
            <w:pPr>
              <w:spacing w:after="120"/>
              <w:rPr>
                <w:rFonts w:ascii="Bookman Old Style" w:hAnsi="Bookman Old Style"/>
                <w:sz w:val="20"/>
                <w:szCs w:val="20"/>
              </w:rPr>
            </w:pPr>
            <w:r w:rsidRPr="00000773">
              <w:rPr>
                <w:rFonts w:ascii="Bookman Old Style" w:hAnsi="Bookman Old Style"/>
                <w:sz w:val="20"/>
                <w:szCs w:val="20"/>
              </w:rPr>
              <w:t>н/д</w:t>
            </w:r>
          </w:p>
        </w:tc>
      </w:tr>
    </w:tbl>
    <w:p w:rsidR="000A0697" w:rsidRPr="00BE3803" w:rsidRDefault="000A0697" w:rsidP="000A0697">
      <w:pPr>
        <w:pStyle w:val="5"/>
      </w:pPr>
      <w:bookmarkStart w:id="255" w:name="_Toc522105712"/>
      <w:bookmarkStart w:id="256" w:name="_Toc5270498"/>
      <w:r w:rsidRPr="00BE3803">
        <w:lastRenderedPageBreak/>
        <w:t>д)описание существующих нормативов потребления тепловой энергии для населения на отопление и горячее водоснабжение</w:t>
      </w:r>
      <w:bookmarkEnd w:id="255"/>
      <w:bookmarkEnd w:id="256"/>
    </w:p>
    <w:p w:rsidR="000A0697" w:rsidRPr="000A6488" w:rsidRDefault="000A0697" w:rsidP="000A0697">
      <w:r w:rsidRPr="000A6488">
        <w:t>В Угловском городском поселении применяются нормативы потребления коммунальной услуги по отоплению, установленные Постановлением Правительства Новгородской области от 27.12.2016 г. №454 «Об утверждении нормативов потребления коммунальной услуги по отоплению»</w:t>
      </w:r>
      <w:r>
        <w:t>(</w:t>
      </w:r>
      <w:r w:rsidRPr="000A6488">
        <w:t>с изменениями на 26 ноября 2018 года)(в ред.</w:t>
      </w:r>
      <w:r w:rsidRPr="00D937EE">
        <w:t>постановлений Правительства Новгородской области от 03.03.2017</w:t>
      </w:r>
      <w:r>
        <w:t xml:space="preserve"> г.№</w:t>
      </w:r>
      <w:r w:rsidRPr="00D937EE">
        <w:t xml:space="preserve"> 67</w:t>
      </w:r>
      <w:r>
        <w:t xml:space="preserve">, </w:t>
      </w:r>
      <w:r w:rsidRPr="00D937EE">
        <w:t>от 17.10.2018</w:t>
      </w:r>
      <w:r>
        <w:t xml:space="preserve"> г.№</w:t>
      </w:r>
      <w:r w:rsidRPr="00D937EE">
        <w:t xml:space="preserve"> 492</w:t>
      </w:r>
      <w:r w:rsidRPr="000A6488">
        <w:t>,</w:t>
      </w:r>
      <w:r w:rsidRPr="00D937EE">
        <w:t xml:space="preserve">от 26.11.2018 </w:t>
      </w:r>
      <w:r>
        <w:t>г. №</w:t>
      </w:r>
      <w:r w:rsidRPr="00D937EE">
        <w:t xml:space="preserve"> 549</w:t>
      </w:r>
      <w:r w:rsidRPr="000A6488">
        <w:t>)</w:t>
      </w:r>
      <w:r>
        <w:t xml:space="preserve">. </w:t>
      </w:r>
    </w:p>
    <w:p w:rsidR="000A0697" w:rsidRDefault="000A0697" w:rsidP="000A0697">
      <w:r>
        <w:br w:type="page"/>
      </w:r>
    </w:p>
    <w:p w:rsidR="000A0697" w:rsidRDefault="000A0697" w:rsidP="000A0697">
      <w:pPr>
        <w:spacing w:after="120"/>
        <w:jc w:val="right"/>
      </w:pPr>
      <w:r>
        <w:lastRenderedPageBreak/>
        <w:t>Таблица 1.20</w:t>
      </w:r>
    </w:p>
    <w:p w:rsidR="000A0697" w:rsidRPr="00D937EE" w:rsidRDefault="000A0697" w:rsidP="000A0697">
      <w:pPr>
        <w:spacing w:after="60"/>
        <w:jc w:val="center"/>
        <w:rPr>
          <w:u w:val="single"/>
        </w:rPr>
      </w:pPr>
      <w:r w:rsidRPr="00D937EE">
        <w:rPr>
          <w:u w:val="single"/>
        </w:rPr>
        <w:t>Нормативы потребления коммунальной услуги по отоплению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85"/>
        <w:gridCol w:w="2459"/>
        <w:gridCol w:w="2459"/>
        <w:gridCol w:w="2649"/>
      </w:tblGrid>
      <w:tr w:rsidR="000A0697" w:rsidRPr="00D937EE" w:rsidTr="004D71C0">
        <w:tc>
          <w:tcPr>
            <w:tcW w:w="1080" w:type="pct"/>
            <w:vMerge w:val="restart"/>
            <w:tcMar>
              <w:top w:w="0" w:type="dxa"/>
              <w:left w:w="149" w:type="dxa"/>
              <w:bottom w:w="0" w:type="dxa"/>
              <w:right w:w="149" w:type="dxa"/>
            </w:tcMar>
            <w:vAlign w:val="center"/>
            <w:hideMark/>
          </w:tcPr>
          <w:p w:rsidR="000A0697" w:rsidRPr="00D937EE" w:rsidRDefault="000A0697" w:rsidP="004D71C0">
            <w:pPr>
              <w:jc w:val="center"/>
              <w:rPr>
                <w:b/>
                <w:sz w:val="20"/>
                <w:szCs w:val="20"/>
              </w:rPr>
            </w:pPr>
            <w:r w:rsidRPr="00D937EE">
              <w:rPr>
                <w:b/>
                <w:sz w:val="20"/>
                <w:szCs w:val="20"/>
              </w:rPr>
              <w:t>Категория многоквартирного (жилого) дома</w:t>
            </w:r>
          </w:p>
        </w:tc>
        <w:tc>
          <w:tcPr>
            <w:tcW w:w="3920" w:type="pct"/>
            <w:gridSpan w:val="3"/>
            <w:tcMar>
              <w:top w:w="0" w:type="dxa"/>
              <w:left w:w="149" w:type="dxa"/>
              <w:bottom w:w="0" w:type="dxa"/>
              <w:right w:w="149" w:type="dxa"/>
            </w:tcMar>
            <w:vAlign w:val="center"/>
            <w:hideMark/>
          </w:tcPr>
          <w:p w:rsidR="000A0697" w:rsidRPr="00D937EE" w:rsidRDefault="000A0697" w:rsidP="004D71C0">
            <w:pPr>
              <w:jc w:val="center"/>
              <w:rPr>
                <w:b/>
                <w:sz w:val="20"/>
                <w:szCs w:val="20"/>
              </w:rPr>
            </w:pPr>
            <w:r w:rsidRPr="00D937EE">
              <w:rPr>
                <w:b/>
                <w:sz w:val="20"/>
                <w:szCs w:val="20"/>
              </w:rPr>
              <w:t>Норматив потребления (Гкал на 1 кв. м общей площади жилого помещения в месяц)</w:t>
            </w:r>
          </w:p>
        </w:tc>
      </w:tr>
      <w:tr w:rsidR="000A0697" w:rsidRPr="00D937EE" w:rsidTr="004D71C0">
        <w:tc>
          <w:tcPr>
            <w:tcW w:w="1080" w:type="pct"/>
            <w:vMerge/>
            <w:tcMar>
              <w:top w:w="0" w:type="dxa"/>
              <w:left w:w="149" w:type="dxa"/>
              <w:bottom w:w="0" w:type="dxa"/>
              <w:right w:w="149" w:type="dxa"/>
            </w:tcMar>
            <w:vAlign w:val="center"/>
            <w:hideMark/>
          </w:tcPr>
          <w:p w:rsidR="000A0697" w:rsidRPr="00D937EE" w:rsidRDefault="000A0697" w:rsidP="004D71C0">
            <w:pPr>
              <w:jc w:val="center"/>
              <w:rPr>
                <w:b/>
                <w:sz w:val="20"/>
                <w:szCs w:val="20"/>
              </w:rPr>
            </w:pPr>
          </w:p>
        </w:tc>
        <w:tc>
          <w:tcPr>
            <w:tcW w:w="1274" w:type="pct"/>
            <w:tcMar>
              <w:top w:w="0" w:type="dxa"/>
              <w:left w:w="149" w:type="dxa"/>
              <w:bottom w:w="0" w:type="dxa"/>
              <w:right w:w="149" w:type="dxa"/>
            </w:tcMar>
            <w:vAlign w:val="center"/>
            <w:hideMark/>
          </w:tcPr>
          <w:p w:rsidR="000A0697" w:rsidRPr="00D937EE" w:rsidRDefault="000A0697" w:rsidP="004D71C0">
            <w:pPr>
              <w:jc w:val="center"/>
              <w:rPr>
                <w:b/>
                <w:sz w:val="20"/>
                <w:szCs w:val="20"/>
              </w:rPr>
            </w:pPr>
            <w:r w:rsidRPr="00D937EE">
              <w:rPr>
                <w:b/>
                <w:sz w:val="20"/>
                <w:szCs w:val="20"/>
              </w:rPr>
              <w:t>Многоквартирные и жилые дома со стенами из камня, кирпича</w:t>
            </w:r>
          </w:p>
        </w:tc>
        <w:tc>
          <w:tcPr>
            <w:tcW w:w="1274" w:type="pct"/>
            <w:tcMar>
              <w:top w:w="0" w:type="dxa"/>
              <w:left w:w="149" w:type="dxa"/>
              <w:bottom w:w="0" w:type="dxa"/>
              <w:right w:w="149" w:type="dxa"/>
            </w:tcMar>
            <w:vAlign w:val="center"/>
            <w:hideMark/>
          </w:tcPr>
          <w:p w:rsidR="000A0697" w:rsidRPr="00D937EE" w:rsidRDefault="000A0697" w:rsidP="004D71C0">
            <w:pPr>
              <w:jc w:val="center"/>
              <w:rPr>
                <w:b/>
                <w:sz w:val="20"/>
                <w:szCs w:val="20"/>
              </w:rPr>
            </w:pPr>
            <w:r w:rsidRPr="00D937EE">
              <w:rPr>
                <w:b/>
                <w:sz w:val="20"/>
                <w:szCs w:val="20"/>
              </w:rPr>
              <w:t>Многоквартирные и жилые дома со стенами из панелей, блоков</w:t>
            </w:r>
          </w:p>
        </w:tc>
        <w:tc>
          <w:tcPr>
            <w:tcW w:w="1373" w:type="pct"/>
            <w:tcMar>
              <w:top w:w="0" w:type="dxa"/>
              <w:left w:w="149" w:type="dxa"/>
              <w:bottom w:w="0" w:type="dxa"/>
              <w:right w:w="149" w:type="dxa"/>
            </w:tcMar>
            <w:vAlign w:val="center"/>
            <w:hideMark/>
          </w:tcPr>
          <w:p w:rsidR="000A0697" w:rsidRPr="00D937EE" w:rsidRDefault="000A0697" w:rsidP="004D71C0">
            <w:pPr>
              <w:jc w:val="center"/>
              <w:rPr>
                <w:b/>
                <w:sz w:val="20"/>
                <w:szCs w:val="20"/>
              </w:rPr>
            </w:pPr>
            <w:r w:rsidRPr="00D937EE">
              <w:rPr>
                <w:b/>
                <w:sz w:val="20"/>
                <w:szCs w:val="20"/>
              </w:rPr>
              <w:t>Многоквартирные и жилые дома со стенами из дерева, смешанных и других материалов</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3</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4</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0A0697" w:rsidRPr="00D937EE" w:rsidRDefault="000A0697" w:rsidP="004D71C0">
            <w:pPr>
              <w:jc w:val="center"/>
              <w:rPr>
                <w:b/>
                <w:sz w:val="20"/>
                <w:szCs w:val="20"/>
              </w:rPr>
            </w:pPr>
            <w:r w:rsidRPr="00D937EE">
              <w:rPr>
                <w:b/>
                <w:sz w:val="20"/>
                <w:szCs w:val="20"/>
              </w:rPr>
              <w:t>Многоквартирные и жилые дома до 1999 года постройки включительно</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0,026848 &lt;*&gt;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0,026848 &lt;*&gt;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3 - 4</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0,021504 &lt;*&gt;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0,023188 &lt;*&gt;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0,024938</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5 - 9</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0,025049 &lt;*&gt;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0,025197 &lt;*&gt;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0,022665</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9/10</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0,020853 &lt;**&gt;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0,022772</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0,021853 &lt;*&gt;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0,023393</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12</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0,026540 &lt;*&gt;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13</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0,024987</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14</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0,023769</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15</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16 и более</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0,025351</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0A0697" w:rsidRPr="00D937EE" w:rsidRDefault="000A0697" w:rsidP="004D71C0">
            <w:pPr>
              <w:jc w:val="center"/>
              <w:rPr>
                <w:b/>
                <w:sz w:val="20"/>
                <w:szCs w:val="20"/>
              </w:rPr>
            </w:pPr>
            <w:r w:rsidRPr="00D937EE">
              <w:rPr>
                <w:b/>
                <w:sz w:val="20"/>
                <w:szCs w:val="20"/>
              </w:rPr>
              <w:t>Многоквартирные и жилые дома после 1999 года постройки</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0,017315</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0,017347</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0,015718</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0,015338</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0,014019</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0,017677</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3</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0,015948</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0,015000</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0,015444</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4 - 5</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0,017279 &lt;*&gt;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0,012838</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6 - 7</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0,016214 &lt;*&gt;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8</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0,011215</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9</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0,017758 &lt;*&gt;</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0,011538</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0,010793</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0,010734</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0,011301</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r w:rsidR="000A0697" w:rsidRPr="00D937EE" w:rsidTr="004D71C0">
        <w:tc>
          <w:tcPr>
            <w:tcW w:w="1080"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12 и более</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0,009379</w:t>
            </w:r>
          </w:p>
        </w:tc>
        <w:tc>
          <w:tcPr>
            <w:tcW w:w="1274"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0,009379</w:t>
            </w:r>
          </w:p>
        </w:tc>
        <w:tc>
          <w:tcPr>
            <w:tcW w:w="1373" w:type="pct"/>
            <w:tcMar>
              <w:top w:w="0" w:type="dxa"/>
              <w:left w:w="149" w:type="dxa"/>
              <w:bottom w:w="0" w:type="dxa"/>
              <w:right w:w="149" w:type="dxa"/>
            </w:tcMar>
            <w:vAlign w:val="center"/>
            <w:hideMark/>
          </w:tcPr>
          <w:p w:rsidR="000A0697" w:rsidRPr="00D937EE" w:rsidRDefault="000A0697" w:rsidP="004D71C0">
            <w:pPr>
              <w:jc w:val="center"/>
              <w:rPr>
                <w:sz w:val="20"/>
                <w:szCs w:val="20"/>
              </w:rPr>
            </w:pPr>
            <w:r w:rsidRPr="00D937EE">
              <w:rPr>
                <w:sz w:val="20"/>
                <w:szCs w:val="20"/>
              </w:rPr>
              <w:t>-</w:t>
            </w:r>
          </w:p>
        </w:tc>
      </w:tr>
    </w:tbl>
    <w:p w:rsidR="000A0697" w:rsidRPr="00D937EE" w:rsidRDefault="000A0697" w:rsidP="000A0697">
      <w:pPr>
        <w:spacing w:before="60"/>
      </w:pPr>
      <w:r w:rsidRPr="00D937EE">
        <w:t xml:space="preserve">Примечание. * </w:t>
      </w:r>
      <w:r>
        <w:t xml:space="preserve">- </w:t>
      </w:r>
      <w:r w:rsidRPr="00D937EE">
        <w:t xml:space="preserve">Нормативы определены с применением метода аналогов. </w:t>
      </w:r>
    </w:p>
    <w:p w:rsidR="000A0697" w:rsidRPr="00D937EE" w:rsidRDefault="000A0697" w:rsidP="000A0697">
      <w:pPr>
        <w:spacing w:after="120"/>
      </w:pPr>
      <w:r w:rsidRPr="00D937EE">
        <w:t xml:space="preserve">** </w:t>
      </w:r>
      <w:r>
        <w:t xml:space="preserve">- </w:t>
      </w:r>
      <w:r w:rsidRPr="00D937EE">
        <w:t>Норматив применяется для многоквартирного дома этажностью 9 и 10 этажей.</w:t>
      </w:r>
    </w:p>
    <w:p w:rsidR="000A0697" w:rsidRPr="00BE3803" w:rsidRDefault="000A0697" w:rsidP="000A0697">
      <w:pPr>
        <w:pStyle w:val="5"/>
      </w:pPr>
      <w:bookmarkStart w:id="257" w:name="_Toc522105713"/>
      <w:bookmarkStart w:id="258" w:name="_Toc5270499"/>
      <w:bookmarkStart w:id="259" w:name="sub_1356"/>
      <w:r w:rsidRPr="00BE3803">
        <w:t>е)описание значений тепловых нагрузок, указанных в договорах теплоснабжения</w:t>
      </w:r>
      <w:bookmarkEnd w:id="257"/>
      <w:bookmarkEnd w:id="258"/>
    </w:p>
    <w:p w:rsidR="000A0697" w:rsidRPr="001945C0" w:rsidRDefault="000A0697" w:rsidP="000A0697">
      <w:r w:rsidRPr="00BE3803">
        <w:t xml:space="preserve">Информация по значениям тепловых нагрузок, указанных в договорах теплоснабжения на территории </w:t>
      </w:r>
      <w:r>
        <w:rPr>
          <w:color w:val="000000"/>
          <w:lang w:bidi="ru-RU"/>
        </w:rPr>
        <w:t>Угловского городского поселения</w:t>
      </w:r>
      <w:r w:rsidRPr="00BE3803">
        <w:t xml:space="preserve"> отсутствует.</w:t>
      </w:r>
    </w:p>
    <w:p w:rsidR="000A0697" w:rsidRPr="00BE3803" w:rsidRDefault="000A0697" w:rsidP="000A0697">
      <w:pPr>
        <w:pStyle w:val="5"/>
      </w:pPr>
      <w:bookmarkStart w:id="260" w:name="_Toc522105714"/>
      <w:bookmarkStart w:id="261" w:name="_Toc5270500"/>
      <w:bookmarkEnd w:id="259"/>
      <w:r w:rsidRPr="00BE3803">
        <w:t>ж)описание сравнения величины договорной и расчетной тепловой нагрузки по зоне действия каждого источника тепловой энергии</w:t>
      </w:r>
      <w:bookmarkEnd w:id="260"/>
      <w:bookmarkEnd w:id="261"/>
    </w:p>
    <w:p w:rsidR="000A0697" w:rsidRPr="000C34CF" w:rsidRDefault="000A0697" w:rsidP="000A0697">
      <w:r w:rsidRPr="00BE3803">
        <w:rPr>
          <w:color w:val="000000"/>
          <w:lang w:bidi="ru-RU"/>
        </w:rPr>
        <w:t>Для расчета значений потребления</w:t>
      </w:r>
      <w:r w:rsidRPr="000C34CF">
        <w:rPr>
          <w:color w:val="000000"/>
          <w:lang w:bidi="ru-RU"/>
        </w:rPr>
        <w:t xml:space="preserve">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w:t>
      </w:r>
      <w:r w:rsidRPr="00CA539C">
        <w:rPr>
          <w:color w:val="000000"/>
          <w:lang w:bidi="ru-RU"/>
        </w:rPr>
        <w:t>наружного</w:t>
      </w:r>
      <w:r w:rsidRPr="000C34CF">
        <w:rPr>
          <w:color w:val="000000"/>
          <w:lang w:bidi="ru-RU"/>
        </w:rPr>
        <w:t xml:space="preserve"> воздуха представлены в таблице 1.</w:t>
      </w:r>
      <w:r>
        <w:rPr>
          <w:color w:val="000000"/>
          <w:lang w:bidi="ru-RU"/>
        </w:rPr>
        <w:t>21</w:t>
      </w:r>
      <w:r w:rsidRPr="000C34CF">
        <w:rPr>
          <w:color w:val="000000"/>
          <w:lang w:bidi="ru-RU"/>
        </w:rPr>
        <w:t>.</w:t>
      </w:r>
    </w:p>
    <w:p w:rsidR="000A0697" w:rsidRDefault="000A0697" w:rsidP="000A0697">
      <w:pPr>
        <w:rPr>
          <w:color w:val="000000"/>
          <w:lang w:bidi="ru-RU"/>
        </w:rPr>
      </w:pPr>
      <w:r>
        <w:rPr>
          <w:color w:val="000000"/>
          <w:lang w:bidi="ru-RU"/>
        </w:rPr>
        <w:br w:type="page"/>
      </w:r>
    </w:p>
    <w:p w:rsidR="000A0697" w:rsidRPr="000C34CF" w:rsidRDefault="000A0697" w:rsidP="000A0697">
      <w:pPr>
        <w:spacing w:after="120" w:line="274" w:lineRule="exact"/>
        <w:jc w:val="right"/>
        <w:rPr>
          <w:color w:val="000000"/>
          <w:lang w:bidi="ru-RU"/>
        </w:rPr>
      </w:pPr>
      <w:r w:rsidRPr="000C34CF">
        <w:rPr>
          <w:color w:val="000000"/>
          <w:lang w:bidi="ru-RU"/>
        </w:rPr>
        <w:lastRenderedPageBreak/>
        <w:t>Таблица 1.</w:t>
      </w:r>
      <w:r>
        <w:rPr>
          <w:color w:val="000000"/>
          <w:lang w:bidi="ru-RU"/>
        </w:rPr>
        <w:t>21</w:t>
      </w:r>
    </w:p>
    <w:tbl>
      <w:tblPr>
        <w:tblOverlap w:val="never"/>
        <w:tblW w:w="0" w:type="auto"/>
        <w:tblCellMar>
          <w:left w:w="10" w:type="dxa"/>
          <w:right w:w="10" w:type="dxa"/>
        </w:tblCellMar>
        <w:tblLook w:val="04A0"/>
      </w:tblPr>
      <w:tblGrid>
        <w:gridCol w:w="374"/>
        <w:gridCol w:w="4598"/>
        <w:gridCol w:w="1275"/>
        <w:gridCol w:w="1843"/>
        <w:gridCol w:w="1284"/>
      </w:tblGrid>
      <w:tr w:rsidR="000A0697" w:rsidRPr="000C34CF" w:rsidTr="004D71C0">
        <w:tc>
          <w:tcPr>
            <w:tcW w:w="0" w:type="auto"/>
            <w:tcBorders>
              <w:top w:val="single" w:sz="4" w:space="0" w:color="auto"/>
              <w:left w:val="single" w:sz="4" w:space="0" w:color="auto"/>
            </w:tcBorders>
            <w:vAlign w:val="center"/>
          </w:tcPr>
          <w:p w:rsidR="000A0697" w:rsidRPr="001945C0" w:rsidRDefault="000A0697" w:rsidP="004D71C0">
            <w:pPr>
              <w:pStyle w:val="afffa"/>
              <w:rPr>
                <w:b/>
              </w:rPr>
            </w:pPr>
            <w:r w:rsidRPr="001945C0">
              <w:rPr>
                <w:b/>
                <w:lang w:bidi="ru-RU"/>
              </w:rPr>
              <w:t>№ п/п</w:t>
            </w:r>
          </w:p>
        </w:tc>
        <w:tc>
          <w:tcPr>
            <w:tcW w:w="4598" w:type="dxa"/>
            <w:tcBorders>
              <w:top w:val="single" w:sz="4" w:space="0" w:color="auto"/>
              <w:left w:val="single" w:sz="4" w:space="0" w:color="auto"/>
            </w:tcBorders>
            <w:vAlign w:val="center"/>
          </w:tcPr>
          <w:p w:rsidR="000A0697" w:rsidRPr="001945C0" w:rsidRDefault="000A0697" w:rsidP="004D71C0">
            <w:pPr>
              <w:pStyle w:val="afffa"/>
              <w:rPr>
                <w:b/>
              </w:rPr>
            </w:pPr>
            <w:r w:rsidRPr="001945C0">
              <w:rPr>
                <w:b/>
                <w:lang w:bidi="ru-RU"/>
              </w:rPr>
              <w:t>Котельная</w:t>
            </w:r>
          </w:p>
        </w:tc>
        <w:tc>
          <w:tcPr>
            <w:tcW w:w="1275" w:type="dxa"/>
            <w:tcBorders>
              <w:top w:val="single" w:sz="4" w:space="0" w:color="auto"/>
              <w:left w:val="single" w:sz="4" w:space="0" w:color="auto"/>
              <w:right w:val="single" w:sz="4" w:space="0" w:color="auto"/>
            </w:tcBorders>
            <w:vAlign w:val="center"/>
          </w:tcPr>
          <w:p w:rsidR="000A0697" w:rsidRPr="00B07543" w:rsidRDefault="000A0697" w:rsidP="004D71C0">
            <w:pPr>
              <w:pStyle w:val="affff6"/>
              <w:rPr>
                <w:b/>
                <w:lang w:eastAsia="ru-RU" w:bidi="ru-RU"/>
              </w:rPr>
            </w:pPr>
            <w:r w:rsidRPr="00B07543">
              <w:rPr>
                <w:b/>
                <w:lang w:eastAsia="ru-RU" w:bidi="ru-RU"/>
              </w:rPr>
              <w:t>Договорная тепловая нагрузка</w:t>
            </w:r>
            <w:r>
              <w:rPr>
                <w:b/>
                <w:lang w:eastAsia="ru-RU" w:bidi="ru-RU"/>
              </w:rPr>
              <w:t xml:space="preserve">, </w:t>
            </w:r>
            <w:r w:rsidRPr="001945C0">
              <w:rPr>
                <w:b/>
                <w:lang w:eastAsia="ru-RU" w:bidi="ru-RU"/>
              </w:rPr>
              <w:t>Гкал/ч</w:t>
            </w:r>
          </w:p>
        </w:tc>
        <w:tc>
          <w:tcPr>
            <w:tcW w:w="1843" w:type="dxa"/>
            <w:tcBorders>
              <w:top w:val="single" w:sz="4" w:space="0" w:color="auto"/>
              <w:left w:val="single" w:sz="4" w:space="0" w:color="auto"/>
            </w:tcBorders>
            <w:vAlign w:val="center"/>
          </w:tcPr>
          <w:p w:rsidR="000A0697" w:rsidRPr="001945C0" w:rsidRDefault="000A0697" w:rsidP="004D71C0">
            <w:pPr>
              <w:pStyle w:val="afffa"/>
              <w:rPr>
                <w:b/>
              </w:rPr>
            </w:pPr>
            <w:r w:rsidRPr="001945C0">
              <w:rPr>
                <w:b/>
                <w:lang w:bidi="ru-RU"/>
              </w:rPr>
              <w:t>Максимальная</w:t>
            </w:r>
            <w:r>
              <w:rPr>
                <w:b/>
                <w:lang w:bidi="ru-RU"/>
              </w:rPr>
              <w:t xml:space="preserve"> расчетная</w:t>
            </w:r>
            <w:r w:rsidRPr="001945C0">
              <w:rPr>
                <w:b/>
                <w:lang w:bidi="ru-RU"/>
              </w:rPr>
              <w:t xml:space="preserve"> присоединенная тепловая нагрузка, Гкал/ч</w:t>
            </w:r>
          </w:p>
        </w:tc>
        <w:tc>
          <w:tcPr>
            <w:tcW w:w="1284" w:type="dxa"/>
            <w:tcBorders>
              <w:top w:val="single" w:sz="4" w:space="0" w:color="auto"/>
              <w:left w:val="single" w:sz="4" w:space="0" w:color="auto"/>
              <w:right w:val="single" w:sz="4" w:space="0" w:color="auto"/>
            </w:tcBorders>
            <w:vAlign w:val="center"/>
          </w:tcPr>
          <w:p w:rsidR="000A0697" w:rsidRPr="001945C0" w:rsidRDefault="000A0697" w:rsidP="004D71C0">
            <w:pPr>
              <w:pStyle w:val="afffa"/>
              <w:rPr>
                <w:b/>
              </w:rPr>
            </w:pPr>
            <w:r w:rsidRPr="001945C0">
              <w:rPr>
                <w:b/>
                <w:lang w:bidi="ru-RU"/>
              </w:rPr>
              <w:t>Годовой полезный отпуск, Гкал</w:t>
            </w:r>
          </w:p>
        </w:tc>
      </w:tr>
      <w:tr w:rsidR="000A0697" w:rsidRPr="000C34CF" w:rsidTr="004D71C0">
        <w:tc>
          <w:tcPr>
            <w:tcW w:w="9374" w:type="dxa"/>
            <w:gridSpan w:val="5"/>
            <w:tcBorders>
              <w:top w:val="single" w:sz="4" w:space="0" w:color="auto"/>
              <w:left w:val="single" w:sz="4" w:space="0" w:color="auto"/>
              <w:right w:val="single" w:sz="4" w:space="0" w:color="auto"/>
            </w:tcBorders>
            <w:vAlign w:val="center"/>
          </w:tcPr>
          <w:p w:rsidR="000A0697" w:rsidRPr="001945C0" w:rsidRDefault="000A0697" w:rsidP="004D71C0">
            <w:pPr>
              <w:pStyle w:val="afffa"/>
              <w:rPr>
                <w:b/>
                <w:lang w:bidi="ru-RU"/>
              </w:rPr>
            </w:pPr>
            <w:r>
              <w:rPr>
                <w:b/>
                <w:lang w:bidi="ru-RU"/>
              </w:rPr>
              <w:t>2016 г.</w:t>
            </w:r>
          </w:p>
        </w:tc>
      </w:tr>
      <w:tr w:rsidR="000A0697" w:rsidRPr="000C34CF" w:rsidTr="004D71C0">
        <w:tc>
          <w:tcPr>
            <w:tcW w:w="0" w:type="auto"/>
            <w:tcBorders>
              <w:top w:val="single" w:sz="4" w:space="0" w:color="auto"/>
              <w:left w:val="single" w:sz="4" w:space="0" w:color="auto"/>
            </w:tcBorders>
            <w:vAlign w:val="center"/>
          </w:tcPr>
          <w:p w:rsidR="000A0697" w:rsidRPr="000C34CF" w:rsidRDefault="000A0697" w:rsidP="004D71C0">
            <w:pPr>
              <w:pStyle w:val="afffa"/>
            </w:pPr>
            <w:r w:rsidRPr="000C34CF">
              <w:rPr>
                <w:lang w:bidi="ru-RU"/>
              </w:rPr>
              <w:t>1</w:t>
            </w:r>
          </w:p>
        </w:tc>
        <w:tc>
          <w:tcPr>
            <w:tcW w:w="4598" w:type="dxa"/>
            <w:tcBorders>
              <w:top w:val="single" w:sz="4" w:space="0" w:color="auto"/>
              <w:left w:val="single" w:sz="4" w:space="0" w:color="auto"/>
            </w:tcBorders>
            <w:vAlign w:val="center"/>
          </w:tcPr>
          <w:p w:rsidR="000A0697" w:rsidRPr="00952423" w:rsidRDefault="000A0697" w:rsidP="004D71C0">
            <w:pPr>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0A0697" w:rsidRPr="000C34CF" w:rsidRDefault="000A0697" w:rsidP="004D71C0">
            <w:pPr>
              <w:pStyle w:val="affff6"/>
            </w:pPr>
            <w:r>
              <w:t>-</w:t>
            </w:r>
          </w:p>
        </w:tc>
        <w:tc>
          <w:tcPr>
            <w:tcW w:w="1843" w:type="dxa"/>
            <w:tcBorders>
              <w:top w:val="single" w:sz="4" w:space="0" w:color="auto"/>
              <w:left w:val="single" w:sz="4" w:space="0" w:color="auto"/>
            </w:tcBorders>
            <w:vAlign w:val="center"/>
          </w:tcPr>
          <w:p w:rsidR="000A0697" w:rsidRPr="000C34CF" w:rsidRDefault="000A0697" w:rsidP="004D71C0">
            <w:pPr>
              <w:pStyle w:val="afffa"/>
            </w:pPr>
            <w:r>
              <w:t>5,94611</w:t>
            </w:r>
          </w:p>
        </w:tc>
        <w:tc>
          <w:tcPr>
            <w:tcW w:w="1284" w:type="dxa"/>
            <w:tcBorders>
              <w:top w:val="single" w:sz="4" w:space="0" w:color="auto"/>
              <w:left w:val="single" w:sz="4" w:space="0" w:color="auto"/>
              <w:right w:val="single" w:sz="4" w:space="0" w:color="auto"/>
            </w:tcBorders>
            <w:vAlign w:val="center"/>
          </w:tcPr>
          <w:p w:rsidR="000A0697" w:rsidRDefault="000A0697" w:rsidP="004D71C0">
            <w:pPr>
              <w:pStyle w:val="122"/>
              <w:jc w:val="center"/>
              <w:rPr>
                <w:sz w:val="20"/>
                <w:szCs w:val="20"/>
                <w:lang w:val="ru-RU"/>
              </w:rPr>
            </w:pPr>
            <w:r>
              <w:rPr>
                <w:sz w:val="20"/>
                <w:szCs w:val="20"/>
                <w:lang w:val="ru-RU"/>
              </w:rPr>
              <w:t>13140,49</w:t>
            </w:r>
          </w:p>
        </w:tc>
      </w:tr>
      <w:tr w:rsidR="000A0697" w:rsidRPr="000C34CF" w:rsidTr="004D71C0">
        <w:tc>
          <w:tcPr>
            <w:tcW w:w="0" w:type="auto"/>
            <w:tcBorders>
              <w:top w:val="single" w:sz="4" w:space="0" w:color="auto"/>
              <w:left w:val="single" w:sz="4" w:space="0" w:color="auto"/>
            </w:tcBorders>
            <w:vAlign w:val="center"/>
          </w:tcPr>
          <w:p w:rsidR="000A0697" w:rsidRPr="000C34CF" w:rsidRDefault="000A0697" w:rsidP="004D71C0">
            <w:pPr>
              <w:pStyle w:val="afffa"/>
            </w:pPr>
            <w:r w:rsidRPr="000C34CF">
              <w:rPr>
                <w:lang w:bidi="ru-RU"/>
              </w:rPr>
              <w:t>2</w:t>
            </w:r>
          </w:p>
        </w:tc>
        <w:tc>
          <w:tcPr>
            <w:tcW w:w="4598" w:type="dxa"/>
            <w:tcBorders>
              <w:top w:val="single" w:sz="4" w:space="0" w:color="auto"/>
              <w:left w:val="single" w:sz="4" w:space="0" w:color="auto"/>
            </w:tcBorders>
            <w:vAlign w:val="center"/>
          </w:tcPr>
          <w:p w:rsidR="000A0697" w:rsidRPr="00952423" w:rsidRDefault="000A0697" w:rsidP="004D71C0">
            <w:pPr>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0A0697" w:rsidRPr="000C34CF" w:rsidRDefault="000A0697" w:rsidP="004D71C0">
            <w:pPr>
              <w:pStyle w:val="affff6"/>
            </w:pPr>
            <w:r>
              <w:t>-</w:t>
            </w:r>
          </w:p>
        </w:tc>
        <w:tc>
          <w:tcPr>
            <w:tcW w:w="1843" w:type="dxa"/>
            <w:tcBorders>
              <w:top w:val="single" w:sz="4" w:space="0" w:color="auto"/>
              <w:left w:val="single" w:sz="4" w:space="0" w:color="auto"/>
            </w:tcBorders>
            <w:vAlign w:val="center"/>
          </w:tcPr>
          <w:p w:rsidR="000A0697" w:rsidRPr="000C34CF" w:rsidRDefault="000A0697" w:rsidP="004D71C0">
            <w:pPr>
              <w:pStyle w:val="afffa"/>
            </w:pPr>
            <w:r>
              <w:t>0,043957</w:t>
            </w:r>
          </w:p>
        </w:tc>
        <w:tc>
          <w:tcPr>
            <w:tcW w:w="1284" w:type="dxa"/>
            <w:tcBorders>
              <w:top w:val="single" w:sz="4" w:space="0" w:color="auto"/>
              <w:left w:val="single" w:sz="4" w:space="0" w:color="auto"/>
              <w:right w:val="single" w:sz="4" w:space="0" w:color="auto"/>
            </w:tcBorders>
            <w:vAlign w:val="center"/>
          </w:tcPr>
          <w:p w:rsidR="000A0697" w:rsidRDefault="000A0697" w:rsidP="004D71C0">
            <w:pPr>
              <w:pStyle w:val="122"/>
              <w:jc w:val="center"/>
              <w:rPr>
                <w:sz w:val="20"/>
                <w:szCs w:val="20"/>
                <w:lang w:val="ru-RU"/>
              </w:rPr>
            </w:pPr>
            <w:r>
              <w:rPr>
                <w:sz w:val="20"/>
                <w:szCs w:val="20"/>
                <w:lang w:val="ru-RU"/>
              </w:rPr>
              <w:t>83,3</w:t>
            </w:r>
          </w:p>
        </w:tc>
      </w:tr>
      <w:tr w:rsidR="000A0697" w:rsidRPr="000C34CF" w:rsidTr="004D71C0">
        <w:tc>
          <w:tcPr>
            <w:tcW w:w="0" w:type="auto"/>
            <w:tcBorders>
              <w:top w:val="single" w:sz="4" w:space="0" w:color="auto"/>
              <w:left w:val="single" w:sz="4" w:space="0" w:color="auto"/>
            </w:tcBorders>
            <w:vAlign w:val="center"/>
          </w:tcPr>
          <w:p w:rsidR="000A0697" w:rsidRPr="000C34CF" w:rsidRDefault="000A0697" w:rsidP="004D71C0">
            <w:pPr>
              <w:pStyle w:val="afffa"/>
            </w:pPr>
            <w:r w:rsidRPr="000C34CF">
              <w:rPr>
                <w:lang w:bidi="ru-RU"/>
              </w:rPr>
              <w:t>3</w:t>
            </w:r>
          </w:p>
        </w:tc>
        <w:tc>
          <w:tcPr>
            <w:tcW w:w="4598" w:type="dxa"/>
            <w:tcBorders>
              <w:top w:val="single" w:sz="4" w:space="0" w:color="auto"/>
              <w:left w:val="single" w:sz="4" w:space="0" w:color="auto"/>
            </w:tcBorders>
            <w:vAlign w:val="center"/>
          </w:tcPr>
          <w:p w:rsidR="000A0697" w:rsidRPr="00952423" w:rsidRDefault="000A0697" w:rsidP="004D71C0">
            <w:pPr>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0A0697" w:rsidRPr="000C34CF" w:rsidRDefault="000A0697" w:rsidP="004D71C0">
            <w:pPr>
              <w:pStyle w:val="affff6"/>
            </w:pPr>
            <w:r>
              <w:t>-</w:t>
            </w:r>
          </w:p>
        </w:tc>
        <w:tc>
          <w:tcPr>
            <w:tcW w:w="1843" w:type="dxa"/>
            <w:tcBorders>
              <w:top w:val="single" w:sz="4" w:space="0" w:color="auto"/>
              <w:left w:val="single" w:sz="4" w:space="0" w:color="auto"/>
            </w:tcBorders>
            <w:vAlign w:val="center"/>
          </w:tcPr>
          <w:p w:rsidR="000A0697" w:rsidRPr="000C34CF" w:rsidRDefault="000A0697" w:rsidP="004D71C0">
            <w:pPr>
              <w:pStyle w:val="afffa"/>
            </w:pPr>
            <w:r>
              <w:t>0,320073</w:t>
            </w:r>
          </w:p>
        </w:tc>
        <w:tc>
          <w:tcPr>
            <w:tcW w:w="1284" w:type="dxa"/>
            <w:tcBorders>
              <w:top w:val="single" w:sz="4" w:space="0" w:color="auto"/>
              <w:left w:val="single" w:sz="4" w:space="0" w:color="auto"/>
              <w:right w:val="single" w:sz="4" w:space="0" w:color="auto"/>
            </w:tcBorders>
            <w:vAlign w:val="center"/>
          </w:tcPr>
          <w:p w:rsidR="000A0697" w:rsidRDefault="000A0697" w:rsidP="004D71C0">
            <w:pPr>
              <w:pStyle w:val="122"/>
              <w:jc w:val="center"/>
              <w:rPr>
                <w:sz w:val="20"/>
                <w:szCs w:val="20"/>
                <w:lang w:val="ru-RU"/>
              </w:rPr>
            </w:pPr>
            <w:r>
              <w:rPr>
                <w:sz w:val="20"/>
                <w:szCs w:val="20"/>
                <w:lang w:val="ru-RU"/>
              </w:rPr>
              <w:t>562,77</w:t>
            </w:r>
          </w:p>
        </w:tc>
      </w:tr>
      <w:tr w:rsidR="000A0697" w:rsidRPr="000C34CF" w:rsidTr="004D71C0">
        <w:tc>
          <w:tcPr>
            <w:tcW w:w="0" w:type="auto"/>
            <w:tcBorders>
              <w:top w:val="single" w:sz="4" w:space="0" w:color="auto"/>
              <w:left w:val="single" w:sz="4" w:space="0" w:color="auto"/>
            </w:tcBorders>
            <w:vAlign w:val="center"/>
          </w:tcPr>
          <w:p w:rsidR="000A0697" w:rsidRPr="000C34CF" w:rsidRDefault="000A0697" w:rsidP="004D71C0">
            <w:pPr>
              <w:pStyle w:val="afffa"/>
              <w:rPr>
                <w:lang w:bidi="ru-RU"/>
              </w:rPr>
            </w:pPr>
            <w:r>
              <w:rPr>
                <w:lang w:bidi="ru-RU"/>
              </w:rPr>
              <w:t>4</w:t>
            </w:r>
          </w:p>
        </w:tc>
        <w:tc>
          <w:tcPr>
            <w:tcW w:w="4598" w:type="dxa"/>
            <w:tcBorders>
              <w:top w:val="single" w:sz="4" w:space="0" w:color="auto"/>
              <w:left w:val="single" w:sz="4" w:space="0" w:color="auto"/>
            </w:tcBorders>
            <w:vAlign w:val="center"/>
          </w:tcPr>
          <w:p w:rsidR="000A0697" w:rsidRPr="00952423" w:rsidRDefault="000A0697" w:rsidP="004D71C0">
            <w:pPr>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0A0697" w:rsidRPr="000C34CF" w:rsidRDefault="000A0697" w:rsidP="004D71C0">
            <w:pPr>
              <w:pStyle w:val="affff6"/>
            </w:pPr>
            <w:r>
              <w:t>-</w:t>
            </w:r>
          </w:p>
        </w:tc>
        <w:tc>
          <w:tcPr>
            <w:tcW w:w="1843" w:type="dxa"/>
            <w:tcBorders>
              <w:top w:val="single" w:sz="4" w:space="0" w:color="auto"/>
              <w:left w:val="single" w:sz="4" w:space="0" w:color="auto"/>
            </w:tcBorders>
            <w:vAlign w:val="center"/>
          </w:tcPr>
          <w:p w:rsidR="000A0697" w:rsidRPr="000C34CF" w:rsidRDefault="000A0697" w:rsidP="004D71C0">
            <w:pPr>
              <w:pStyle w:val="afffa"/>
            </w:pPr>
            <w:r>
              <w:t>0,550133</w:t>
            </w:r>
          </w:p>
        </w:tc>
        <w:tc>
          <w:tcPr>
            <w:tcW w:w="1284" w:type="dxa"/>
            <w:tcBorders>
              <w:top w:val="single" w:sz="4" w:space="0" w:color="auto"/>
              <w:left w:val="single" w:sz="4" w:space="0" w:color="auto"/>
              <w:right w:val="single" w:sz="4" w:space="0" w:color="auto"/>
            </w:tcBorders>
            <w:vAlign w:val="center"/>
          </w:tcPr>
          <w:p w:rsidR="000A0697" w:rsidRDefault="000A0697" w:rsidP="004D71C0">
            <w:pPr>
              <w:pStyle w:val="122"/>
              <w:jc w:val="center"/>
              <w:rPr>
                <w:sz w:val="20"/>
                <w:szCs w:val="20"/>
                <w:lang w:val="ru-RU"/>
              </w:rPr>
            </w:pPr>
            <w:r>
              <w:rPr>
                <w:sz w:val="20"/>
                <w:szCs w:val="20"/>
                <w:lang w:val="ru-RU"/>
              </w:rPr>
              <w:t>1217,43</w:t>
            </w:r>
          </w:p>
        </w:tc>
      </w:tr>
      <w:tr w:rsidR="000A0697" w:rsidRPr="00BC529E" w:rsidTr="004D71C0">
        <w:tc>
          <w:tcPr>
            <w:tcW w:w="4972" w:type="dxa"/>
            <w:gridSpan w:val="2"/>
            <w:tcBorders>
              <w:top w:val="single" w:sz="4" w:space="0" w:color="auto"/>
              <w:left w:val="single" w:sz="4" w:space="0" w:color="auto"/>
              <w:bottom w:val="single" w:sz="4" w:space="0" w:color="auto"/>
            </w:tcBorders>
            <w:vAlign w:val="center"/>
          </w:tcPr>
          <w:p w:rsidR="000A0697" w:rsidRPr="00B07543" w:rsidRDefault="000A0697" w:rsidP="004D71C0">
            <w:pPr>
              <w:pStyle w:val="afffa"/>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0A0697" w:rsidRPr="00B07543" w:rsidRDefault="000A0697" w:rsidP="004D71C0">
            <w:pPr>
              <w:pStyle w:val="affff6"/>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0A0697" w:rsidRPr="00B07543" w:rsidRDefault="000A0697" w:rsidP="004D71C0">
            <w:pPr>
              <w:pStyle w:val="afffa"/>
              <w:rPr>
                <w:b/>
              </w:rPr>
            </w:pPr>
            <w:r>
              <w:rPr>
                <w:b/>
              </w:rPr>
              <w:t>6,860273</w:t>
            </w:r>
          </w:p>
        </w:tc>
        <w:tc>
          <w:tcPr>
            <w:tcW w:w="1284" w:type="dxa"/>
            <w:tcBorders>
              <w:top w:val="single" w:sz="4" w:space="0" w:color="auto"/>
              <w:left w:val="single" w:sz="4" w:space="0" w:color="auto"/>
              <w:bottom w:val="single" w:sz="4" w:space="0" w:color="auto"/>
              <w:right w:val="single" w:sz="4" w:space="0" w:color="auto"/>
            </w:tcBorders>
            <w:vAlign w:val="center"/>
          </w:tcPr>
          <w:p w:rsidR="000A0697" w:rsidRPr="005831DF" w:rsidRDefault="000A0697" w:rsidP="004D71C0">
            <w:pPr>
              <w:jc w:val="center"/>
              <w:rPr>
                <w:b/>
                <w:sz w:val="20"/>
                <w:szCs w:val="20"/>
              </w:rPr>
            </w:pPr>
            <w:r>
              <w:rPr>
                <w:b/>
                <w:sz w:val="20"/>
                <w:szCs w:val="20"/>
              </w:rPr>
              <w:t>15003,99</w:t>
            </w:r>
          </w:p>
        </w:tc>
      </w:tr>
      <w:tr w:rsidR="000A0697" w:rsidRPr="000C34CF" w:rsidTr="004D71C0">
        <w:tc>
          <w:tcPr>
            <w:tcW w:w="9374" w:type="dxa"/>
            <w:gridSpan w:val="5"/>
            <w:tcBorders>
              <w:top w:val="single" w:sz="4" w:space="0" w:color="auto"/>
              <w:left w:val="single" w:sz="4" w:space="0" w:color="auto"/>
              <w:right w:val="single" w:sz="4" w:space="0" w:color="auto"/>
            </w:tcBorders>
            <w:vAlign w:val="center"/>
          </w:tcPr>
          <w:p w:rsidR="000A0697" w:rsidRPr="001945C0" w:rsidRDefault="000A0697" w:rsidP="004D71C0">
            <w:pPr>
              <w:pStyle w:val="afffa"/>
              <w:rPr>
                <w:b/>
                <w:lang w:bidi="ru-RU"/>
              </w:rPr>
            </w:pPr>
            <w:r>
              <w:rPr>
                <w:b/>
                <w:lang w:bidi="ru-RU"/>
              </w:rPr>
              <w:t>2017 г.</w:t>
            </w:r>
          </w:p>
        </w:tc>
      </w:tr>
      <w:tr w:rsidR="000A0697" w:rsidRPr="000C34CF" w:rsidTr="004D71C0">
        <w:tc>
          <w:tcPr>
            <w:tcW w:w="0" w:type="auto"/>
            <w:tcBorders>
              <w:top w:val="single" w:sz="4" w:space="0" w:color="auto"/>
              <w:left w:val="single" w:sz="4" w:space="0" w:color="auto"/>
            </w:tcBorders>
            <w:vAlign w:val="center"/>
          </w:tcPr>
          <w:p w:rsidR="000A0697" w:rsidRPr="000C34CF" w:rsidRDefault="000A0697" w:rsidP="004D71C0">
            <w:pPr>
              <w:pStyle w:val="afffa"/>
            </w:pPr>
            <w:r w:rsidRPr="000C34CF">
              <w:rPr>
                <w:lang w:bidi="ru-RU"/>
              </w:rPr>
              <w:t>1</w:t>
            </w:r>
          </w:p>
        </w:tc>
        <w:tc>
          <w:tcPr>
            <w:tcW w:w="4598" w:type="dxa"/>
            <w:tcBorders>
              <w:top w:val="single" w:sz="4" w:space="0" w:color="auto"/>
              <w:left w:val="single" w:sz="4" w:space="0" w:color="auto"/>
            </w:tcBorders>
            <w:vAlign w:val="center"/>
          </w:tcPr>
          <w:p w:rsidR="000A0697" w:rsidRPr="00952423" w:rsidRDefault="000A0697" w:rsidP="004D71C0">
            <w:pPr>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0A0697" w:rsidRPr="000C34CF" w:rsidRDefault="000A0697" w:rsidP="004D71C0">
            <w:pPr>
              <w:pStyle w:val="affff6"/>
            </w:pPr>
            <w:r>
              <w:t>-</w:t>
            </w:r>
          </w:p>
        </w:tc>
        <w:tc>
          <w:tcPr>
            <w:tcW w:w="1843" w:type="dxa"/>
            <w:tcBorders>
              <w:top w:val="single" w:sz="4" w:space="0" w:color="auto"/>
              <w:left w:val="single" w:sz="4" w:space="0" w:color="auto"/>
            </w:tcBorders>
            <w:vAlign w:val="center"/>
          </w:tcPr>
          <w:p w:rsidR="000A0697" w:rsidRPr="000C34CF" w:rsidRDefault="000A0697" w:rsidP="004D71C0">
            <w:pPr>
              <w:pStyle w:val="afffa"/>
            </w:pPr>
            <w:r>
              <w:t>5,651411</w:t>
            </w:r>
          </w:p>
        </w:tc>
        <w:tc>
          <w:tcPr>
            <w:tcW w:w="1284" w:type="dxa"/>
            <w:tcBorders>
              <w:top w:val="single" w:sz="4" w:space="0" w:color="auto"/>
              <w:left w:val="single" w:sz="4" w:space="0" w:color="auto"/>
              <w:right w:val="single" w:sz="4" w:space="0" w:color="auto"/>
            </w:tcBorders>
            <w:vAlign w:val="center"/>
          </w:tcPr>
          <w:p w:rsidR="000A0697" w:rsidRDefault="000A0697" w:rsidP="004D71C0">
            <w:pPr>
              <w:pStyle w:val="122"/>
              <w:jc w:val="center"/>
              <w:rPr>
                <w:sz w:val="20"/>
                <w:szCs w:val="20"/>
                <w:lang w:val="ru-RU"/>
              </w:rPr>
            </w:pPr>
            <w:r>
              <w:rPr>
                <w:sz w:val="20"/>
                <w:szCs w:val="20"/>
                <w:lang w:val="ru-RU"/>
              </w:rPr>
              <w:t>13681,46</w:t>
            </w:r>
          </w:p>
        </w:tc>
      </w:tr>
      <w:tr w:rsidR="000A0697" w:rsidRPr="000C34CF" w:rsidTr="004D71C0">
        <w:tc>
          <w:tcPr>
            <w:tcW w:w="0" w:type="auto"/>
            <w:tcBorders>
              <w:top w:val="single" w:sz="4" w:space="0" w:color="auto"/>
              <w:left w:val="single" w:sz="4" w:space="0" w:color="auto"/>
            </w:tcBorders>
            <w:vAlign w:val="center"/>
          </w:tcPr>
          <w:p w:rsidR="000A0697" w:rsidRPr="000C34CF" w:rsidRDefault="000A0697" w:rsidP="004D71C0">
            <w:pPr>
              <w:pStyle w:val="afffa"/>
            </w:pPr>
            <w:r w:rsidRPr="000C34CF">
              <w:rPr>
                <w:lang w:bidi="ru-RU"/>
              </w:rPr>
              <w:t>2</w:t>
            </w:r>
          </w:p>
        </w:tc>
        <w:tc>
          <w:tcPr>
            <w:tcW w:w="4598" w:type="dxa"/>
            <w:tcBorders>
              <w:top w:val="single" w:sz="4" w:space="0" w:color="auto"/>
              <w:left w:val="single" w:sz="4" w:space="0" w:color="auto"/>
            </w:tcBorders>
            <w:vAlign w:val="center"/>
          </w:tcPr>
          <w:p w:rsidR="000A0697" w:rsidRPr="00952423" w:rsidRDefault="000A0697" w:rsidP="004D71C0">
            <w:pPr>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0A0697" w:rsidRPr="000C34CF" w:rsidRDefault="000A0697" w:rsidP="004D71C0">
            <w:pPr>
              <w:pStyle w:val="affff6"/>
            </w:pPr>
            <w:r>
              <w:t>-</w:t>
            </w:r>
          </w:p>
        </w:tc>
        <w:tc>
          <w:tcPr>
            <w:tcW w:w="1843" w:type="dxa"/>
            <w:tcBorders>
              <w:top w:val="single" w:sz="4" w:space="0" w:color="auto"/>
              <w:left w:val="single" w:sz="4" w:space="0" w:color="auto"/>
            </w:tcBorders>
            <w:vAlign w:val="center"/>
          </w:tcPr>
          <w:p w:rsidR="000A0697" w:rsidRPr="000C34CF" w:rsidRDefault="000A0697" w:rsidP="004D71C0">
            <w:pPr>
              <w:pStyle w:val="afffa"/>
            </w:pPr>
            <w:r>
              <w:t>0,043957</w:t>
            </w:r>
          </w:p>
        </w:tc>
        <w:tc>
          <w:tcPr>
            <w:tcW w:w="1284" w:type="dxa"/>
            <w:tcBorders>
              <w:top w:val="single" w:sz="4" w:space="0" w:color="auto"/>
              <w:left w:val="single" w:sz="4" w:space="0" w:color="auto"/>
              <w:right w:val="single" w:sz="4" w:space="0" w:color="auto"/>
            </w:tcBorders>
            <w:vAlign w:val="center"/>
          </w:tcPr>
          <w:p w:rsidR="000A0697" w:rsidRDefault="000A0697" w:rsidP="004D71C0">
            <w:pPr>
              <w:pStyle w:val="122"/>
              <w:jc w:val="center"/>
              <w:rPr>
                <w:sz w:val="20"/>
                <w:szCs w:val="20"/>
                <w:lang w:val="ru-RU"/>
              </w:rPr>
            </w:pPr>
            <w:r>
              <w:rPr>
                <w:sz w:val="20"/>
                <w:szCs w:val="20"/>
                <w:lang w:val="ru-RU"/>
              </w:rPr>
              <w:t>89,05</w:t>
            </w:r>
          </w:p>
        </w:tc>
      </w:tr>
      <w:tr w:rsidR="000A0697" w:rsidRPr="000C34CF" w:rsidTr="004D71C0">
        <w:tc>
          <w:tcPr>
            <w:tcW w:w="0" w:type="auto"/>
            <w:tcBorders>
              <w:top w:val="single" w:sz="4" w:space="0" w:color="auto"/>
              <w:left w:val="single" w:sz="4" w:space="0" w:color="auto"/>
            </w:tcBorders>
            <w:vAlign w:val="center"/>
          </w:tcPr>
          <w:p w:rsidR="000A0697" w:rsidRPr="000C34CF" w:rsidRDefault="000A0697" w:rsidP="004D71C0">
            <w:pPr>
              <w:pStyle w:val="afffa"/>
            </w:pPr>
            <w:r w:rsidRPr="000C34CF">
              <w:rPr>
                <w:lang w:bidi="ru-RU"/>
              </w:rPr>
              <w:t>3</w:t>
            </w:r>
          </w:p>
        </w:tc>
        <w:tc>
          <w:tcPr>
            <w:tcW w:w="4598" w:type="dxa"/>
            <w:tcBorders>
              <w:top w:val="single" w:sz="4" w:space="0" w:color="auto"/>
              <w:left w:val="single" w:sz="4" w:space="0" w:color="auto"/>
            </w:tcBorders>
            <w:vAlign w:val="center"/>
          </w:tcPr>
          <w:p w:rsidR="000A0697" w:rsidRPr="00952423" w:rsidRDefault="000A0697" w:rsidP="004D71C0">
            <w:pPr>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0A0697" w:rsidRPr="000C34CF" w:rsidRDefault="000A0697" w:rsidP="004D71C0">
            <w:pPr>
              <w:pStyle w:val="affff6"/>
            </w:pPr>
            <w:r>
              <w:t>-</w:t>
            </w:r>
          </w:p>
        </w:tc>
        <w:tc>
          <w:tcPr>
            <w:tcW w:w="1843" w:type="dxa"/>
            <w:tcBorders>
              <w:top w:val="single" w:sz="4" w:space="0" w:color="auto"/>
              <w:left w:val="single" w:sz="4" w:space="0" w:color="auto"/>
            </w:tcBorders>
            <w:vAlign w:val="center"/>
          </w:tcPr>
          <w:p w:rsidR="000A0697" w:rsidRPr="000C34CF" w:rsidRDefault="000A0697" w:rsidP="004D71C0">
            <w:pPr>
              <w:pStyle w:val="afffa"/>
            </w:pPr>
            <w:r>
              <w:t>0,277291</w:t>
            </w:r>
          </w:p>
        </w:tc>
        <w:tc>
          <w:tcPr>
            <w:tcW w:w="1284" w:type="dxa"/>
            <w:tcBorders>
              <w:top w:val="single" w:sz="4" w:space="0" w:color="auto"/>
              <w:left w:val="single" w:sz="4" w:space="0" w:color="auto"/>
              <w:right w:val="single" w:sz="4" w:space="0" w:color="auto"/>
            </w:tcBorders>
            <w:vAlign w:val="center"/>
          </w:tcPr>
          <w:p w:rsidR="000A0697" w:rsidRDefault="000A0697" w:rsidP="004D71C0">
            <w:pPr>
              <w:pStyle w:val="122"/>
              <w:jc w:val="center"/>
              <w:rPr>
                <w:sz w:val="20"/>
                <w:szCs w:val="20"/>
                <w:lang w:val="ru-RU"/>
              </w:rPr>
            </w:pPr>
            <w:r>
              <w:rPr>
                <w:sz w:val="20"/>
                <w:szCs w:val="20"/>
                <w:lang w:val="ru-RU"/>
              </w:rPr>
              <w:t>622,95</w:t>
            </w:r>
          </w:p>
        </w:tc>
      </w:tr>
      <w:tr w:rsidR="000A0697" w:rsidRPr="000C34CF" w:rsidTr="004D71C0">
        <w:tc>
          <w:tcPr>
            <w:tcW w:w="0" w:type="auto"/>
            <w:tcBorders>
              <w:top w:val="single" w:sz="4" w:space="0" w:color="auto"/>
              <w:left w:val="single" w:sz="4" w:space="0" w:color="auto"/>
            </w:tcBorders>
            <w:vAlign w:val="center"/>
          </w:tcPr>
          <w:p w:rsidR="000A0697" w:rsidRPr="000C34CF" w:rsidRDefault="000A0697" w:rsidP="004D71C0">
            <w:pPr>
              <w:pStyle w:val="afffa"/>
              <w:rPr>
                <w:lang w:bidi="ru-RU"/>
              </w:rPr>
            </w:pPr>
            <w:r>
              <w:rPr>
                <w:lang w:bidi="ru-RU"/>
              </w:rPr>
              <w:t>4</w:t>
            </w:r>
          </w:p>
        </w:tc>
        <w:tc>
          <w:tcPr>
            <w:tcW w:w="4598" w:type="dxa"/>
            <w:tcBorders>
              <w:top w:val="single" w:sz="4" w:space="0" w:color="auto"/>
              <w:left w:val="single" w:sz="4" w:space="0" w:color="auto"/>
            </w:tcBorders>
            <w:vAlign w:val="center"/>
          </w:tcPr>
          <w:p w:rsidR="000A0697" w:rsidRPr="00952423" w:rsidRDefault="000A0697" w:rsidP="004D71C0">
            <w:pPr>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0A0697" w:rsidRPr="000C34CF" w:rsidRDefault="000A0697" w:rsidP="004D71C0">
            <w:pPr>
              <w:pStyle w:val="affff6"/>
            </w:pPr>
            <w:r>
              <w:t>-</w:t>
            </w:r>
          </w:p>
        </w:tc>
        <w:tc>
          <w:tcPr>
            <w:tcW w:w="1843" w:type="dxa"/>
            <w:tcBorders>
              <w:top w:val="single" w:sz="4" w:space="0" w:color="auto"/>
              <w:left w:val="single" w:sz="4" w:space="0" w:color="auto"/>
            </w:tcBorders>
            <w:vAlign w:val="center"/>
          </w:tcPr>
          <w:p w:rsidR="000A0697" w:rsidRPr="000C34CF" w:rsidRDefault="000A0697" w:rsidP="004D71C0">
            <w:pPr>
              <w:pStyle w:val="afffa"/>
            </w:pPr>
            <w:r>
              <w:t>0,546887</w:t>
            </w:r>
          </w:p>
        </w:tc>
        <w:tc>
          <w:tcPr>
            <w:tcW w:w="1284" w:type="dxa"/>
            <w:tcBorders>
              <w:top w:val="single" w:sz="4" w:space="0" w:color="auto"/>
              <w:left w:val="single" w:sz="4" w:space="0" w:color="auto"/>
              <w:right w:val="single" w:sz="4" w:space="0" w:color="auto"/>
            </w:tcBorders>
            <w:vAlign w:val="center"/>
          </w:tcPr>
          <w:p w:rsidR="000A0697" w:rsidRDefault="000A0697" w:rsidP="004D71C0">
            <w:pPr>
              <w:pStyle w:val="122"/>
              <w:jc w:val="center"/>
              <w:rPr>
                <w:sz w:val="20"/>
                <w:szCs w:val="20"/>
                <w:lang w:val="ru-RU"/>
              </w:rPr>
            </w:pPr>
            <w:r>
              <w:rPr>
                <w:sz w:val="20"/>
                <w:szCs w:val="20"/>
                <w:lang w:val="ru-RU"/>
              </w:rPr>
              <w:t>1309,83</w:t>
            </w:r>
          </w:p>
        </w:tc>
      </w:tr>
      <w:tr w:rsidR="000A0697" w:rsidRPr="00BC529E" w:rsidTr="004D71C0">
        <w:tc>
          <w:tcPr>
            <w:tcW w:w="4972" w:type="dxa"/>
            <w:gridSpan w:val="2"/>
            <w:tcBorders>
              <w:top w:val="single" w:sz="4" w:space="0" w:color="auto"/>
              <w:left w:val="single" w:sz="4" w:space="0" w:color="auto"/>
              <w:bottom w:val="single" w:sz="4" w:space="0" w:color="auto"/>
            </w:tcBorders>
            <w:vAlign w:val="center"/>
          </w:tcPr>
          <w:p w:rsidR="000A0697" w:rsidRPr="00B07543" w:rsidRDefault="000A0697" w:rsidP="004D71C0">
            <w:pPr>
              <w:pStyle w:val="afffa"/>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0A0697" w:rsidRPr="00B07543" w:rsidRDefault="000A0697" w:rsidP="004D71C0">
            <w:pPr>
              <w:pStyle w:val="affff6"/>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0A0697" w:rsidRPr="00B07543" w:rsidRDefault="000A0697" w:rsidP="004D71C0">
            <w:pPr>
              <w:pStyle w:val="afffa"/>
              <w:rPr>
                <w:b/>
              </w:rPr>
            </w:pPr>
            <w:r>
              <w:rPr>
                <w:b/>
              </w:rPr>
              <w:t>6,519546</w:t>
            </w:r>
          </w:p>
        </w:tc>
        <w:tc>
          <w:tcPr>
            <w:tcW w:w="1284" w:type="dxa"/>
            <w:tcBorders>
              <w:top w:val="single" w:sz="4" w:space="0" w:color="auto"/>
              <w:left w:val="single" w:sz="4" w:space="0" w:color="auto"/>
              <w:bottom w:val="single" w:sz="4" w:space="0" w:color="auto"/>
              <w:right w:val="single" w:sz="4" w:space="0" w:color="auto"/>
            </w:tcBorders>
            <w:vAlign w:val="center"/>
          </w:tcPr>
          <w:p w:rsidR="000A0697" w:rsidRPr="005831DF" w:rsidRDefault="000A0697" w:rsidP="004D71C0">
            <w:pPr>
              <w:jc w:val="center"/>
              <w:rPr>
                <w:b/>
                <w:sz w:val="20"/>
                <w:szCs w:val="20"/>
              </w:rPr>
            </w:pPr>
            <w:r>
              <w:rPr>
                <w:b/>
                <w:sz w:val="20"/>
                <w:szCs w:val="20"/>
              </w:rPr>
              <w:t>15703,29</w:t>
            </w:r>
          </w:p>
        </w:tc>
      </w:tr>
    </w:tbl>
    <w:p w:rsidR="000A0697" w:rsidRPr="00870422" w:rsidRDefault="000A0697" w:rsidP="000A0697">
      <w:pPr>
        <w:pStyle w:val="4"/>
        <w:numPr>
          <w:ilvl w:val="0"/>
          <w:numId w:val="3"/>
        </w:numPr>
        <w:spacing w:before="120" w:after="120" w:line="276" w:lineRule="auto"/>
        <w:ind w:left="284" w:firstLine="0"/>
        <w:jc w:val="both"/>
      </w:pPr>
      <w:bookmarkStart w:id="262" w:name="_Toc5270501"/>
      <w:r w:rsidRPr="00BE3803">
        <w:t>Балансы тепловой мощности и тепловой нагрузки в зонах действия источников тепловой энергии</w:t>
      </w:r>
      <w:bookmarkEnd w:id="262"/>
    </w:p>
    <w:p w:rsidR="000A0697" w:rsidRPr="00BE3803" w:rsidRDefault="000A0697" w:rsidP="000A0697">
      <w:pPr>
        <w:pStyle w:val="5"/>
      </w:pPr>
      <w:bookmarkStart w:id="263" w:name="_Toc522105716"/>
      <w:bookmarkStart w:id="264" w:name="_Toc5270502"/>
      <w:r w:rsidRPr="00BE3803">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63"/>
      <w:bookmarkEnd w:id="264"/>
    </w:p>
    <w:p w:rsidR="000A0697" w:rsidRPr="00870422" w:rsidRDefault="000A0697" w:rsidP="000A0697">
      <w:pPr>
        <w:spacing w:after="60"/>
      </w:pPr>
      <w:r w:rsidRPr="00870422">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0A0697" w:rsidRPr="00870422" w:rsidRDefault="000A0697" w:rsidP="000A0697">
      <w:r w:rsidRPr="00870422">
        <w:rPr>
          <w:i/>
        </w:rPr>
        <w:t>Установленная мощность источника тепловой энергии</w:t>
      </w:r>
      <w:r>
        <w:t>–</w:t>
      </w:r>
      <w:r w:rsidRPr="00870422">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A0697" w:rsidRPr="00870422" w:rsidRDefault="000A0697" w:rsidP="000A0697">
      <w:r w:rsidRPr="00870422">
        <w:rPr>
          <w:i/>
        </w:rPr>
        <w:t>Располагаемая мощность источника тепловой энергии</w:t>
      </w:r>
      <w:r>
        <w:t>–</w:t>
      </w:r>
      <w:r w:rsidRPr="00870422">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w:t>
      </w:r>
      <w:r>
        <w:t>ах</w:t>
      </w:r>
      <w:r w:rsidRPr="00870422">
        <w:t xml:space="preserve"> и др.);</w:t>
      </w:r>
    </w:p>
    <w:p w:rsidR="000A0697" w:rsidRPr="00870422" w:rsidRDefault="000A0697" w:rsidP="000A0697">
      <w:pPr>
        <w:spacing w:after="120"/>
      </w:pPr>
      <w:r w:rsidRPr="00870422">
        <w:rPr>
          <w:i/>
        </w:rPr>
        <w:t>Мощность источника тепловой энергии нетто</w:t>
      </w:r>
      <w:r>
        <w:t>–</w:t>
      </w:r>
      <w:r w:rsidRPr="00870422">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rsidR="000A0697" w:rsidRPr="00870422" w:rsidRDefault="000A0697" w:rsidP="000A0697">
      <w:r w:rsidRPr="00870422">
        <w:t xml:space="preserve">Перечисленные величины </w:t>
      </w:r>
      <w:r>
        <w:t xml:space="preserve">по каждому источнику централизованного теплоснабжения </w:t>
      </w:r>
      <w:r w:rsidRPr="00FB3255">
        <w:t>Угловского</w:t>
      </w:r>
      <w:r>
        <w:t xml:space="preserve"> городского поселения</w:t>
      </w:r>
      <w:r w:rsidRPr="00870422">
        <w:t>указаны в таблиц</w:t>
      </w:r>
      <w:r>
        <w:t>ах1.22-1.25</w:t>
      </w:r>
      <w:r w:rsidRPr="00870422">
        <w:t>.</w:t>
      </w:r>
    </w:p>
    <w:p w:rsidR="000A0697" w:rsidRDefault="000A0697" w:rsidP="000A0697">
      <w:pPr>
        <w:pStyle w:val="af9"/>
        <w:spacing w:after="120"/>
        <w:sectPr w:rsidR="000A0697" w:rsidSect="00AB4D6B">
          <w:pgSz w:w="11906" w:h="16838"/>
          <w:pgMar w:top="1134" w:right="851" w:bottom="1134" w:left="1701" w:header="709" w:footer="709" w:gutter="0"/>
          <w:cols w:space="708"/>
          <w:docGrid w:linePitch="381"/>
        </w:sectPr>
      </w:pPr>
    </w:p>
    <w:p w:rsidR="000A0697" w:rsidRDefault="000A0697" w:rsidP="000A0697">
      <w:pPr>
        <w:spacing w:after="120"/>
        <w:jc w:val="right"/>
      </w:pPr>
      <w:r>
        <w:lastRenderedPageBreak/>
        <w:t>Таблица 1.22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0A0697" w:rsidRPr="00DF713E" w:rsidTr="004D71C0">
        <w:trPr>
          <w:trHeight w:val="20"/>
          <w:tblHeader/>
        </w:trPr>
        <w:tc>
          <w:tcPr>
            <w:tcW w:w="247" w:type="pct"/>
            <w:vMerge w:val="restar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0A0697" w:rsidRPr="00DF713E" w:rsidTr="004D71C0">
        <w:trPr>
          <w:trHeight w:val="270"/>
          <w:tblHeader/>
        </w:trPr>
        <w:tc>
          <w:tcPr>
            <w:tcW w:w="247" w:type="pct"/>
            <w:vMerge/>
            <w:shd w:val="clear" w:color="auto" w:fill="auto"/>
            <w:vAlign w:val="center"/>
          </w:tcPr>
          <w:p w:rsidR="000A0697" w:rsidRPr="00DF713E" w:rsidRDefault="000A0697" w:rsidP="004D71C0">
            <w:pPr>
              <w:jc w:val="center"/>
              <w:rPr>
                <w:rFonts w:ascii="Bookman Old Style" w:hAnsi="Bookman Old Style"/>
                <w:sz w:val="20"/>
                <w:szCs w:val="20"/>
              </w:rPr>
            </w:pPr>
          </w:p>
        </w:tc>
        <w:tc>
          <w:tcPr>
            <w:tcW w:w="2288" w:type="pct"/>
            <w:vMerge/>
            <w:shd w:val="clear" w:color="auto" w:fill="auto"/>
            <w:vAlign w:val="center"/>
          </w:tcPr>
          <w:p w:rsidR="000A0697" w:rsidRPr="00DF713E" w:rsidRDefault="000A0697" w:rsidP="004D71C0">
            <w:pPr>
              <w:jc w:val="center"/>
              <w:rPr>
                <w:rFonts w:ascii="Bookman Old Style" w:hAnsi="Bookman Old Style"/>
                <w:sz w:val="20"/>
                <w:szCs w:val="20"/>
              </w:rPr>
            </w:pPr>
          </w:p>
        </w:tc>
        <w:tc>
          <w:tcPr>
            <w:tcW w:w="351"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2019г (факт)</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2025-2033гг</w:t>
            </w:r>
          </w:p>
        </w:tc>
      </w:tr>
      <w:tr w:rsidR="000A0697" w:rsidRPr="00DF713E" w:rsidTr="004D71C0">
        <w:trPr>
          <w:trHeight w:val="20"/>
        </w:trPr>
        <w:tc>
          <w:tcPr>
            <w:tcW w:w="5000" w:type="pct"/>
            <w:gridSpan w:val="9"/>
            <w:shd w:val="clear" w:color="auto" w:fill="auto"/>
            <w:vAlign w:val="center"/>
          </w:tcPr>
          <w:p w:rsidR="000A0697" w:rsidRPr="00DF713E" w:rsidRDefault="000A0697" w:rsidP="004D71C0">
            <w:pPr>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0A0697" w:rsidRPr="00DF713E" w:rsidTr="004D71C0">
        <w:trPr>
          <w:trHeight w:val="20"/>
        </w:trPr>
        <w:tc>
          <w:tcPr>
            <w:tcW w:w="247" w:type="pct"/>
            <w:shd w:val="clear" w:color="auto" w:fill="auto"/>
            <w:vAlign w:val="center"/>
          </w:tcPr>
          <w:p w:rsidR="000A0697" w:rsidRPr="00DF713E" w:rsidRDefault="000A0697" w:rsidP="004D71C0">
            <w:pPr>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0A0697" w:rsidRPr="00DF713E" w:rsidRDefault="000A0697" w:rsidP="004D71C0">
            <w:pPr>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7,16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5,752</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0,87</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Подключенная тепловая нагрузка, в т.ч.:</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5,66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0,737</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6,85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5000" w:type="pct"/>
            <w:gridSpan w:val="9"/>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1,086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lastRenderedPageBreak/>
              <w:t>1.5</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0,28</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0,03</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0,29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r>
      <w:tr w:rsidR="000A0697" w:rsidRPr="00527EF2" w:rsidTr="004D71C0">
        <w:trPr>
          <w:trHeight w:val="20"/>
        </w:trPr>
        <w:tc>
          <w:tcPr>
            <w:tcW w:w="5000" w:type="pct"/>
            <w:gridSpan w:val="9"/>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xml:space="preserve">Потери тепловой энергии через теплоизоляционные конструкции наружных тепловых сетей и с нормативной </w:t>
            </w:r>
            <w:r w:rsidRPr="00527EF2">
              <w:rPr>
                <w:rFonts w:ascii="Bookman Old Style" w:hAnsi="Bookman Old Style"/>
                <w:sz w:val="20"/>
                <w:szCs w:val="20"/>
              </w:rPr>
              <w:lastRenderedPageBreak/>
              <w:t>утечкой, в т.ч.: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lastRenderedPageBreak/>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lastRenderedPageBreak/>
              <w:t>2.2.1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0,004</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0,01</w:t>
            </w:r>
          </w:p>
        </w:tc>
      </w:tr>
      <w:tr w:rsidR="000A0697" w:rsidRPr="00527EF2" w:rsidTr="004D71C0">
        <w:trPr>
          <w:trHeight w:val="20"/>
        </w:trPr>
        <w:tc>
          <w:tcPr>
            <w:tcW w:w="5000" w:type="pct"/>
            <w:gridSpan w:val="9"/>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2,524</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2,49</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0A0697" w:rsidRPr="00527EF2" w:rsidRDefault="000A0697" w:rsidP="004D71C0">
            <w:pPr>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0,55</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0,04</w:t>
            </w:r>
          </w:p>
        </w:tc>
      </w:tr>
      <w:tr w:rsidR="000A0697" w:rsidRPr="00527EF2" w:rsidTr="004D71C0">
        <w:trPr>
          <w:trHeight w:val="20"/>
        </w:trPr>
        <w:tc>
          <w:tcPr>
            <w:tcW w:w="2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0,05</w:t>
            </w:r>
          </w:p>
        </w:tc>
      </w:tr>
      <w:tr w:rsidR="000A0697" w:rsidRPr="00527EF2" w:rsidTr="004D71C0">
        <w:trPr>
          <w:trHeight w:val="20"/>
        </w:trPr>
        <w:tc>
          <w:tcPr>
            <w:tcW w:w="24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c>
          <w:tcPr>
            <w:tcW w:w="354"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0,59</w:t>
            </w:r>
          </w:p>
        </w:tc>
      </w:tr>
      <w:tr w:rsidR="000A0697" w:rsidRPr="00527EF2" w:rsidTr="004D71C0">
        <w:trPr>
          <w:trHeight w:val="960"/>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1,90</w:t>
            </w:r>
          </w:p>
        </w:tc>
        <w:tc>
          <w:tcPr>
            <w:tcW w:w="354" w:type="pct"/>
            <w:tcBorders>
              <w:bottom w:val="single" w:sz="4" w:space="0" w:color="auto"/>
            </w:tcBorders>
            <w:shd w:val="clear" w:color="auto" w:fill="auto"/>
            <w:vAlign w:val="center"/>
          </w:tcPr>
          <w:p w:rsidR="000A0697" w:rsidRDefault="000A0697" w:rsidP="004D71C0">
            <w:pPr>
              <w:jc w:val="center"/>
              <w:rPr>
                <w:rFonts w:ascii="Bookman Old Style" w:hAnsi="Bookman Old Style"/>
                <w:sz w:val="20"/>
                <w:szCs w:val="20"/>
              </w:rPr>
            </w:pPr>
          </w:p>
          <w:p w:rsidR="000A0697" w:rsidRDefault="000A0697" w:rsidP="004D71C0">
            <w:pPr>
              <w:jc w:val="center"/>
              <w:rPr>
                <w:rFonts w:ascii="Bookman Old Style" w:hAnsi="Bookman Old Style"/>
                <w:sz w:val="20"/>
                <w:szCs w:val="20"/>
              </w:rPr>
            </w:pPr>
          </w:p>
          <w:p w:rsidR="000A0697" w:rsidRDefault="000A0697" w:rsidP="004D71C0">
            <w:pPr>
              <w:jc w:val="center"/>
              <w:rPr>
                <w:rFonts w:ascii="Bookman Old Style" w:hAnsi="Bookman Old Style"/>
                <w:sz w:val="20"/>
                <w:szCs w:val="20"/>
              </w:rPr>
            </w:pPr>
            <w:r w:rsidRPr="00527EF2">
              <w:rPr>
                <w:rFonts w:ascii="Bookman Old Style" w:hAnsi="Bookman Old Style"/>
                <w:sz w:val="20"/>
                <w:szCs w:val="20"/>
              </w:rPr>
              <w:t>1,90</w:t>
            </w:r>
          </w:p>
          <w:p w:rsidR="000A0697" w:rsidRPr="00527EF2" w:rsidRDefault="000A0697" w:rsidP="004D71C0">
            <w:pPr>
              <w:jc w:val="center"/>
              <w:rPr>
                <w:rFonts w:ascii="Bookman Old Style" w:hAnsi="Bookman Old Style"/>
                <w:sz w:val="20"/>
                <w:szCs w:val="20"/>
              </w:rPr>
            </w:pPr>
          </w:p>
        </w:tc>
      </w:tr>
      <w:tr w:rsidR="000A0697" w:rsidRPr="00527EF2" w:rsidTr="004D71C0">
        <w:trPr>
          <w:trHeight w:val="65"/>
        </w:trPr>
        <w:tc>
          <w:tcPr>
            <w:tcW w:w="5000" w:type="pct"/>
            <w:gridSpan w:val="9"/>
            <w:tcBorders>
              <w:top w:val="single" w:sz="4" w:space="0" w:color="auto"/>
              <w:left w:val="nil"/>
              <w:bottom w:val="nil"/>
              <w:right w:val="nil"/>
            </w:tcBorders>
            <w:shd w:val="clear" w:color="auto" w:fill="auto"/>
            <w:vAlign w:val="center"/>
          </w:tcPr>
          <w:p w:rsidR="000A0697" w:rsidRDefault="000A0697" w:rsidP="004D71C0">
            <w:pPr>
              <w:jc w:val="center"/>
              <w:rPr>
                <w:rFonts w:ascii="Bookman Old Style" w:hAnsi="Bookman Old Style"/>
                <w:sz w:val="20"/>
                <w:szCs w:val="20"/>
              </w:rPr>
            </w:pPr>
          </w:p>
        </w:tc>
      </w:tr>
      <w:tr w:rsidR="000A0697" w:rsidRPr="00527EF2" w:rsidTr="004D71C0">
        <w:trPr>
          <w:trHeight w:val="234"/>
        </w:trPr>
        <w:tc>
          <w:tcPr>
            <w:tcW w:w="5000" w:type="pct"/>
            <w:gridSpan w:val="9"/>
            <w:tcBorders>
              <w:top w:val="nil"/>
              <w:bottom w:val="single" w:sz="4" w:space="0" w:color="auto"/>
            </w:tcBorders>
            <w:shd w:val="clear" w:color="auto" w:fill="auto"/>
            <w:vAlign w:val="center"/>
          </w:tcPr>
          <w:p w:rsidR="000A0697" w:rsidRDefault="000A0697" w:rsidP="004D71C0">
            <w:pPr>
              <w:jc w:val="center"/>
              <w:rPr>
                <w:rFonts w:ascii="Bookman Old Style" w:hAnsi="Bookman Old Style"/>
                <w:sz w:val="20"/>
                <w:szCs w:val="20"/>
              </w:rPr>
            </w:pPr>
            <w:r w:rsidRPr="00FE7BFF">
              <w:rPr>
                <w:b/>
                <w:bCs/>
                <w:szCs w:val="28"/>
              </w:rPr>
              <w:t xml:space="preserve">Котельная </w:t>
            </w:r>
            <w:r w:rsidRPr="00FE7BFF">
              <w:rPr>
                <w:b/>
              </w:rPr>
              <w:t>АО «Угловской известковый комбинат», рп.Угловка, ул.Спортивная 2</w:t>
            </w:r>
          </w:p>
        </w:tc>
      </w:tr>
      <w:tr w:rsidR="000A0697" w:rsidRPr="00527EF2" w:rsidTr="004D71C0">
        <w:trPr>
          <w:trHeight w:val="219"/>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0A0697" w:rsidRDefault="000A0697" w:rsidP="004D71C0">
            <w:pPr>
              <w:jc w:val="center"/>
              <w:rPr>
                <w:rFonts w:ascii="Bookman Old Style" w:hAnsi="Bookman Old Style"/>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0A0697" w:rsidRPr="00527EF2" w:rsidTr="004D71C0">
        <w:trPr>
          <w:trHeight w:val="25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02"/>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1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0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1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36"/>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0A0697" w:rsidRDefault="000A0697" w:rsidP="004D71C0">
            <w:pPr>
              <w:jc w:val="center"/>
              <w:rPr>
                <w:rFonts w:ascii="Bookman Old Style" w:hAnsi="Bookman Old Style"/>
                <w:sz w:val="20"/>
                <w:szCs w:val="20"/>
              </w:rPr>
            </w:pPr>
            <w:r w:rsidRPr="00527EF2">
              <w:rPr>
                <w:rFonts w:ascii="Bookman Old Style" w:hAnsi="Bookman Old Style"/>
                <w:bCs/>
                <w:sz w:val="20"/>
                <w:szCs w:val="20"/>
              </w:rPr>
              <w:t>Подключенная тепловая нагрузка, в т.ч.:</w:t>
            </w:r>
          </w:p>
        </w:tc>
      </w:tr>
      <w:tr w:rsidR="000A0697" w:rsidRPr="00527EF2" w:rsidTr="004D71C0">
        <w:trPr>
          <w:trHeight w:val="219"/>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0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6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185"/>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6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135"/>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18"/>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152"/>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0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251"/>
        </w:trPr>
        <w:tc>
          <w:tcPr>
            <w:tcW w:w="2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527EF2" w:rsidTr="004D71C0">
        <w:trPr>
          <w:trHeight w:val="301"/>
        </w:trPr>
        <w:tc>
          <w:tcPr>
            <w:tcW w:w="24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0A0697" w:rsidRDefault="000A0697" w:rsidP="004D71C0">
            <w:pPr>
              <w:jc w:val="center"/>
              <w:rPr>
                <w:rFonts w:ascii="Bookman Old Style" w:hAnsi="Bookman Old Style"/>
                <w:sz w:val="20"/>
                <w:szCs w:val="20"/>
              </w:rPr>
            </w:pPr>
          </w:p>
        </w:tc>
      </w:tr>
    </w:tbl>
    <w:p w:rsidR="000A0697" w:rsidRPr="00A372E6" w:rsidRDefault="000A0697" w:rsidP="000A0697">
      <w:pPr>
        <w:spacing w:after="120"/>
        <w:sectPr w:rsidR="000A0697" w:rsidRPr="00A372E6" w:rsidSect="00AB4D6B">
          <w:pgSz w:w="16838" w:h="11906" w:orient="landscape"/>
          <w:pgMar w:top="1701" w:right="1134" w:bottom="851" w:left="1134" w:header="709" w:footer="709" w:gutter="0"/>
          <w:cols w:space="708"/>
          <w:docGrid w:linePitch="381"/>
        </w:sectPr>
      </w:pPr>
    </w:p>
    <w:p w:rsidR="000A0697" w:rsidRPr="00BE3803" w:rsidRDefault="000A0697" w:rsidP="000A0697">
      <w:pPr>
        <w:pStyle w:val="5"/>
      </w:pPr>
      <w:bookmarkStart w:id="265" w:name="_Toc522105717"/>
      <w:bookmarkStart w:id="266" w:name="_Toc5270503"/>
      <w:r>
        <w:lastRenderedPageBreak/>
        <w:t>б</w:t>
      </w:r>
      <w:r w:rsidRPr="00BE3803">
        <w:t>)описание резервов и дефицитов тепловой мощности нетто по каждому источнику тепловой энергии</w:t>
      </w:r>
      <w:bookmarkEnd w:id="265"/>
      <w:bookmarkEnd w:id="266"/>
    </w:p>
    <w:p w:rsidR="000A0697" w:rsidRDefault="000A0697" w:rsidP="000A0697">
      <w:r w:rsidRPr="008C6E0E">
        <w:t>Загрузка</w:t>
      </w:r>
      <w:r>
        <w:t xml:space="preserve"> источников тепловой энергии приведена в таблице 1.26. </w:t>
      </w:r>
    </w:p>
    <w:p w:rsidR="000A0697" w:rsidRDefault="000A0697" w:rsidP="000A0697">
      <w:pPr>
        <w:spacing w:after="120"/>
        <w:jc w:val="right"/>
      </w:pPr>
      <w:r>
        <w:t>Таблица 1.26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2717"/>
        <w:gridCol w:w="1614"/>
        <w:gridCol w:w="1614"/>
        <w:gridCol w:w="966"/>
      </w:tblGrid>
      <w:tr w:rsidR="000A0697" w:rsidRPr="007C7E4F" w:rsidTr="004D71C0">
        <w:tc>
          <w:tcPr>
            <w:tcW w:w="1390" w:type="pct"/>
            <w:vAlign w:val="center"/>
          </w:tcPr>
          <w:p w:rsidR="000A0697" w:rsidRPr="007C7E4F" w:rsidRDefault="000A0697" w:rsidP="004D71C0">
            <w:pPr>
              <w:jc w:val="center"/>
              <w:rPr>
                <w:b/>
                <w:sz w:val="20"/>
                <w:szCs w:val="20"/>
              </w:rPr>
            </w:pPr>
            <w:r>
              <w:rPr>
                <w:b/>
                <w:sz w:val="20"/>
                <w:szCs w:val="20"/>
              </w:rPr>
              <w:t>Источник тепловой энергии</w:t>
            </w:r>
          </w:p>
        </w:tc>
        <w:tc>
          <w:tcPr>
            <w:tcW w:w="1420" w:type="pct"/>
            <w:vAlign w:val="center"/>
          </w:tcPr>
          <w:p w:rsidR="000A0697" w:rsidRPr="007C7E4F" w:rsidRDefault="000A0697" w:rsidP="004D71C0">
            <w:pPr>
              <w:jc w:val="center"/>
              <w:rPr>
                <w:b/>
                <w:sz w:val="20"/>
                <w:szCs w:val="20"/>
              </w:rPr>
            </w:pPr>
            <w:r w:rsidRPr="007C7E4F">
              <w:rPr>
                <w:b/>
                <w:sz w:val="20"/>
                <w:szCs w:val="20"/>
              </w:rPr>
              <w:t>Анализ производственной мощности</w:t>
            </w:r>
          </w:p>
        </w:tc>
        <w:tc>
          <w:tcPr>
            <w:tcW w:w="843" w:type="pct"/>
            <w:vAlign w:val="center"/>
          </w:tcPr>
          <w:p w:rsidR="000A0697" w:rsidRPr="007C7E4F" w:rsidRDefault="000A0697" w:rsidP="004D71C0">
            <w:pPr>
              <w:jc w:val="center"/>
              <w:rPr>
                <w:b/>
                <w:sz w:val="20"/>
                <w:szCs w:val="20"/>
              </w:rPr>
            </w:pPr>
            <w:r>
              <w:rPr>
                <w:b/>
                <w:sz w:val="20"/>
                <w:szCs w:val="20"/>
              </w:rPr>
              <w:t>Существующее положение, 2016 год</w:t>
            </w:r>
          </w:p>
        </w:tc>
        <w:tc>
          <w:tcPr>
            <w:tcW w:w="843" w:type="pct"/>
            <w:vAlign w:val="center"/>
          </w:tcPr>
          <w:p w:rsidR="000A0697" w:rsidRPr="007C7E4F" w:rsidRDefault="000A0697" w:rsidP="004D71C0">
            <w:pPr>
              <w:jc w:val="center"/>
              <w:rPr>
                <w:b/>
                <w:sz w:val="20"/>
                <w:szCs w:val="20"/>
              </w:rPr>
            </w:pPr>
            <w:r>
              <w:rPr>
                <w:b/>
                <w:sz w:val="20"/>
                <w:szCs w:val="20"/>
              </w:rPr>
              <w:t>Существующее положение, 2017 год</w:t>
            </w:r>
          </w:p>
        </w:tc>
        <w:tc>
          <w:tcPr>
            <w:tcW w:w="505" w:type="pct"/>
            <w:vAlign w:val="center"/>
          </w:tcPr>
          <w:p w:rsidR="000A0697" w:rsidRDefault="000A0697" w:rsidP="004D71C0">
            <w:pPr>
              <w:jc w:val="center"/>
              <w:rPr>
                <w:b/>
                <w:sz w:val="20"/>
                <w:szCs w:val="20"/>
              </w:rPr>
            </w:pPr>
            <w:r>
              <w:rPr>
                <w:b/>
                <w:sz w:val="20"/>
                <w:szCs w:val="20"/>
              </w:rPr>
              <w:t>План на 2018-2030 гг.</w:t>
            </w:r>
          </w:p>
        </w:tc>
      </w:tr>
      <w:tr w:rsidR="000A0697" w:rsidRPr="0041473C" w:rsidTr="004D71C0">
        <w:tc>
          <w:tcPr>
            <w:tcW w:w="1390" w:type="pct"/>
            <w:vAlign w:val="center"/>
          </w:tcPr>
          <w:p w:rsidR="000A0697" w:rsidRPr="0041473C" w:rsidRDefault="000A0697" w:rsidP="004D71C0">
            <w:pPr>
              <w:jc w:val="center"/>
              <w:rPr>
                <w:sz w:val="20"/>
                <w:szCs w:val="20"/>
              </w:rPr>
            </w:pPr>
            <w:r w:rsidRPr="0041473C">
              <w:rPr>
                <w:sz w:val="20"/>
                <w:szCs w:val="20"/>
              </w:rPr>
              <w:t>1</w:t>
            </w:r>
          </w:p>
        </w:tc>
        <w:tc>
          <w:tcPr>
            <w:tcW w:w="1420" w:type="pct"/>
            <w:vAlign w:val="center"/>
          </w:tcPr>
          <w:p w:rsidR="000A0697" w:rsidRPr="0041473C" w:rsidRDefault="000A0697" w:rsidP="004D71C0">
            <w:pPr>
              <w:jc w:val="center"/>
              <w:rPr>
                <w:sz w:val="20"/>
                <w:szCs w:val="20"/>
              </w:rPr>
            </w:pPr>
            <w:r w:rsidRPr="0041473C">
              <w:rPr>
                <w:sz w:val="20"/>
                <w:szCs w:val="20"/>
              </w:rPr>
              <w:t>2</w:t>
            </w:r>
          </w:p>
        </w:tc>
        <w:tc>
          <w:tcPr>
            <w:tcW w:w="843" w:type="pct"/>
            <w:vAlign w:val="center"/>
          </w:tcPr>
          <w:p w:rsidR="000A0697" w:rsidRPr="0041473C" w:rsidRDefault="000A0697" w:rsidP="004D71C0">
            <w:pPr>
              <w:jc w:val="center"/>
              <w:rPr>
                <w:sz w:val="20"/>
                <w:szCs w:val="20"/>
              </w:rPr>
            </w:pPr>
            <w:r w:rsidRPr="0041473C">
              <w:rPr>
                <w:sz w:val="20"/>
                <w:szCs w:val="20"/>
              </w:rPr>
              <w:t>3</w:t>
            </w:r>
          </w:p>
        </w:tc>
        <w:tc>
          <w:tcPr>
            <w:tcW w:w="843" w:type="pct"/>
            <w:vAlign w:val="center"/>
          </w:tcPr>
          <w:p w:rsidR="000A0697" w:rsidRDefault="000A0697" w:rsidP="004D71C0">
            <w:pPr>
              <w:jc w:val="center"/>
              <w:rPr>
                <w:sz w:val="20"/>
                <w:szCs w:val="20"/>
              </w:rPr>
            </w:pPr>
            <w:r>
              <w:rPr>
                <w:sz w:val="20"/>
                <w:szCs w:val="20"/>
              </w:rPr>
              <w:t>4</w:t>
            </w:r>
          </w:p>
        </w:tc>
        <w:tc>
          <w:tcPr>
            <w:tcW w:w="505" w:type="pct"/>
            <w:vAlign w:val="center"/>
          </w:tcPr>
          <w:p w:rsidR="000A0697" w:rsidRPr="0041473C" w:rsidRDefault="000A0697" w:rsidP="004D71C0">
            <w:pPr>
              <w:jc w:val="center"/>
              <w:rPr>
                <w:sz w:val="20"/>
                <w:szCs w:val="20"/>
              </w:rPr>
            </w:pPr>
            <w:r>
              <w:rPr>
                <w:sz w:val="20"/>
                <w:szCs w:val="20"/>
              </w:rPr>
              <w:t>5</w:t>
            </w:r>
          </w:p>
        </w:tc>
      </w:tr>
      <w:tr w:rsidR="000A0697" w:rsidRPr="007C7E4F" w:rsidTr="004D71C0">
        <w:tc>
          <w:tcPr>
            <w:tcW w:w="1390" w:type="pct"/>
            <w:vMerge w:val="restart"/>
            <w:vAlign w:val="center"/>
          </w:tcPr>
          <w:p w:rsidR="000A0697" w:rsidRPr="0095020C" w:rsidRDefault="000A0697" w:rsidP="004D71C0">
            <w:pPr>
              <w:rPr>
                <w:bCs/>
                <w:sz w:val="20"/>
                <w:szCs w:val="28"/>
              </w:rPr>
            </w:pPr>
            <w:r w:rsidRPr="0095020C">
              <w:rPr>
                <w:bCs/>
                <w:sz w:val="20"/>
                <w:szCs w:val="28"/>
              </w:rPr>
              <w:t>Котельная №27, р.п. Угловка, ул. Центральная</w:t>
            </w:r>
          </w:p>
        </w:tc>
        <w:tc>
          <w:tcPr>
            <w:tcW w:w="1420" w:type="pct"/>
            <w:vAlign w:val="center"/>
          </w:tcPr>
          <w:p w:rsidR="000A0697" w:rsidRPr="007C7E4F" w:rsidRDefault="000A0697" w:rsidP="004D71C0">
            <w:pPr>
              <w:jc w:val="center"/>
              <w:rPr>
                <w:sz w:val="20"/>
                <w:szCs w:val="20"/>
              </w:rPr>
            </w:pPr>
            <w:r w:rsidRPr="007C7E4F">
              <w:rPr>
                <w:sz w:val="20"/>
                <w:szCs w:val="20"/>
              </w:rPr>
              <w:t>Подключенная тепловая нагрузка, Гкал/ч</w:t>
            </w:r>
          </w:p>
        </w:tc>
        <w:tc>
          <w:tcPr>
            <w:tcW w:w="843" w:type="pct"/>
            <w:vAlign w:val="center"/>
          </w:tcPr>
          <w:p w:rsidR="000A0697" w:rsidRPr="007C7E4F" w:rsidRDefault="000A0697" w:rsidP="004D71C0">
            <w:pPr>
              <w:jc w:val="center"/>
              <w:rPr>
                <w:sz w:val="20"/>
                <w:szCs w:val="20"/>
              </w:rPr>
            </w:pPr>
            <w:r>
              <w:rPr>
                <w:sz w:val="20"/>
                <w:szCs w:val="20"/>
              </w:rPr>
              <w:t>5,94611</w:t>
            </w:r>
          </w:p>
        </w:tc>
        <w:tc>
          <w:tcPr>
            <w:tcW w:w="843" w:type="pct"/>
            <w:vAlign w:val="center"/>
          </w:tcPr>
          <w:p w:rsidR="000A0697" w:rsidRDefault="000A0697" w:rsidP="004D71C0">
            <w:pPr>
              <w:jc w:val="center"/>
              <w:rPr>
                <w:sz w:val="20"/>
                <w:szCs w:val="20"/>
              </w:rPr>
            </w:pPr>
            <w:r>
              <w:rPr>
                <w:sz w:val="20"/>
                <w:szCs w:val="20"/>
              </w:rPr>
              <w:t>5,651411</w:t>
            </w:r>
          </w:p>
        </w:tc>
        <w:tc>
          <w:tcPr>
            <w:tcW w:w="505" w:type="pct"/>
            <w:vAlign w:val="center"/>
          </w:tcPr>
          <w:p w:rsidR="000A0697" w:rsidRDefault="000A0697" w:rsidP="004D71C0">
            <w:pPr>
              <w:jc w:val="center"/>
              <w:rPr>
                <w:sz w:val="20"/>
                <w:szCs w:val="20"/>
              </w:rPr>
            </w:pPr>
            <w:r>
              <w:rPr>
                <w:sz w:val="20"/>
                <w:szCs w:val="20"/>
              </w:rPr>
              <w:t>5,651411</w:t>
            </w:r>
          </w:p>
        </w:tc>
      </w:tr>
      <w:tr w:rsidR="000A0697" w:rsidRPr="007C7E4F" w:rsidTr="004D71C0">
        <w:tc>
          <w:tcPr>
            <w:tcW w:w="1390" w:type="pct"/>
            <w:vMerge/>
            <w:vAlign w:val="center"/>
          </w:tcPr>
          <w:p w:rsidR="000A0697" w:rsidRPr="007C7E4F" w:rsidRDefault="000A0697" w:rsidP="004D71C0">
            <w:pPr>
              <w:jc w:val="center"/>
              <w:rPr>
                <w:b/>
                <w:sz w:val="20"/>
                <w:szCs w:val="20"/>
              </w:rPr>
            </w:pPr>
          </w:p>
        </w:tc>
        <w:tc>
          <w:tcPr>
            <w:tcW w:w="1420" w:type="pct"/>
            <w:vAlign w:val="center"/>
          </w:tcPr>
          <w:p w:rsidR="000A0697" w:rsidRPr="007C7E4F" w:rsidRDefault="000A0697" w:rsidP="004D71C0">
            <w:pPr>
              <w:jc w:val="center"/>
              <w:rPr>
                <w:sz w:val="20"/>
                <w:szCs w:val="20"/>
              </w:rPr>
            </w:pPr>
            <w:r w:rsidRPr="007C7E4F">
              <w:rPr>
                <w:sz w:val="20"/>
                <w:szCs w:val="20"/>
              </w:rPr>
              <w:t>Резерв (+) / дефицит (-), %</w:t>
            </w:r>
          </w:p>
        </w:tc>
        <w:tc>
          <w:tcPr>
            <w:tcW w:w="843" w:type="pct"/>
            <w:vAlign w:val="center"/>
          </w:tcPr>
          <w:p w:rsidR="000A0697" w:rsidRPr="007C7E4F" w:rsidRDefault="000A0697" w:rsidP="004D71C0">
            <w:pPr>
              <w:jc w:val="center"/>
              <w:rPr>
                <w:sz w:val="20"/>
                <w:szCs w:val="20"/>
              </w:rPr>
            </w:pPr>
            <w:r>
              <w:rPr>
                <w:sz w:val="20"/>
                <w:szCs w:val="20"/>
              </w:rPr>
              <w:t>+15,08</w:t>
            </w:r>
          </w:p>
        </w:tc>
        <w:tc>
          <w:tcPr>
            <w:tcW w:w="843" w:type="pct"/>
            <w:vAlign w:val="center"/>
          </w:tcPr>
          <w:p w:rsidR="000A0697" w:rsidRDefault="000A0697" w:rsidP="004D71C0">
            <w:pPr>
              <w:jc w:val="center"/>
              <w:rPr>
                <w:sz w:val="20"/>
                <w:szCs w:val="20"/>
              </w:rPr>
            </w:pPr>
            <w:r>
              <w:rPr>
                <w:sz w:val="20"/>
                <w:szCs w:val="20"/>
              </w:rPr>
              <w:t>+19,29</w:t>
            </w:r>
          </w:p>
        </w:tc>
        <w:tc>
          <w:tcPr>
            <w:tcW w:w="505" w:type="pct"/>
            <w:vAlign w:val="center"/>
          </w:tcPr>
          <w:p w:rsidR="000A0697" w:rsidRDefault="000A0697" w:rsidP="004D71C0">
            <w:pPr>
              <w:jc w:val="center"/>
              <w:rPr>
                <w:sz w:val="20"/>
                <w:szCs w:val="20"/>
              </w:rPr>
            </w:pPr>
            <w:r>
              <w:rPr>
                <w:sz w:val="20"/>
                <w:szCs w:val="20"/>
              </w:rPr>
              <w:t>+19,29</w:t>
            </w:r>
          </w:p>
        </w:tc>
      </w:tr>
      <w:tr w:rsidR="000A0697" w:rsidRPr="007C7E4F" w:rsidTr="004D71C0">
        <w:tc>
          <w:tcPr>
            <w:tcW w:w="1390" w:type="pct"/>
            <w:vMerge w:val="restart"/>
            <w:vAlign w:val="center"/>
          </w:tcPr>
          <w:p w:rsidR="000A0697" w:rsidRPr="0095020C" w:rsidRDefault="000A0697" w:rsidP="004D71C0">
            <w:pPr>
              <w:rPr>
                <w:bCs/>
                <w:sz w:val="20"/>
                <w:szCs w:val="28"/>
              </w:rPr>
            </w:pPr>
            <w:r w:rsidRPr="0095020C">
              <w:rPr>
                <w:bCs/>
                <w:sz w:val="20"/>
                <w:szCs w:val="28"/>
              </w:rPr>
              <w:t>Котельная №16, р.п. Угловка, ул. Ленинградская, 11</w:t>
            </w:r>
          </w:p>
        </w:tc>
        <w:tc>
          <w:tcPr>
            <w:tcW w:w="1420" w:type="pct"/>
            <w:vAlign w:val="center"/>
          </w:tcPr>
          <w:p w:rsidR="000A0697" w:rsidRPr="007C7E4F" w:rsidRDefault="000A0697" w:rsidP="004D71C0">
            <w:pPr>
              <w:jc w:val="center"/>
              <w:rPr>
                <w:sz w:val="20"/>
                <w:szCs w:val="20"/>
              </w:rPr>
            </w:pPr>
            <w:r w:rsidRPr="007C7E4F">
              <w:rPr>
                <w:sz w:val="20"/>
                <w:szCs w:val="20"/>
              </w:rPr>
              <w:t>Подключенная тепловая нагрузка, Гкал/ч</w:t>
            </w:r>
          </w:p>
        </w:tc>
        <w:tc>
          <w:tcPr>
            <w:tcW w:w="843" w:type="pct"/>
            <w:vAlign w:val="center"/>
          </w:tcPr>
          <w:p w:rsidR="000A0697" w:rsidRPr="007C7E4F" w:rsidRDefault="000A0697" w:rsidP="004D71C0">
            <w:pPr>
              <w:jc w:val="center"/>
              <w:rPr>
                <w:sz w:val="20"/>
                <w:szCs w:val="20"/>
              </w:rPr>
            </w:pPr>
            <w:r>
              <w:rPr>
                <w:sz w:val="20"/>
                <w:szCs w:val="20"/>
              </w:rPr>
              <w:t>0,043957</w:t>
            </w:r>
          </w:p>
        </w:tc>
        <w:tc>
          <w:tcPr>
            <w:tcW w:w="843" w:type="pct"/>
            <w:vAlign w:val="center"/>
          </w:tcPr>
          <w:p w:rsidR="000A0697" w:rsidRPr="007C7E4F" w:rsidRDefault="000A0697" w:rsidP="004D71C0">
            <w:pPr>
              <w:jc w:val="center"/>
              <w:rPr>
                <w:sz w:val="20"/>
                <w:szCs w:val="20"/>
              </w:rPr>
            </w:pPr>
            <w:r>
              <w:rPr>
                <w:sz w:val="20"/>
                <w:szCs w:val="20"/>
              </w:rPr>
              <w:t>0,043957</w:t>
            </w:r>
          </w:p>
        </w:tc>
        <w:tc>
          <w:tcPr>
            <w:tcW w:w="505" w:type="pct"/>
            <w:vAlign w:val="center"/>
          </w:tcPr>
          <w:p w:rsidR="000A0697" w:rsidRPr="007C7E4F" w:rsidRDefault="000A0697" w:rsidP="004D71C0">
            <w:pPr>
              <w:jc w:val="center"/>
              <w:rPr>
                <w:sz w:val="20"/>
                <w:szCs w:val="20"/>
              </w:rPr>
            </w:pPr>
            <w:r>
              <w:rPr>
                <w:sz w:val="20"/>
                <w:szCs w:val="20"/>
              </w:rPr>
              <w:t>0,043957</w:t>
            </w:r>
          </w:p>
        </w:tc>
      </w:tr>
      <w:tr w:rsidR="000A0697" w:rsidRPr="007C7E4F" w:rsidTr="004D71C0">
        <w:tc>
          <w:tcPr>
            <w:tcW w:w="1390" w:type="pct"/>
            <w:vMerge/>
            <w:vAlign w:val="center"/>
          </w:tcPr>
          <w:p w:rsidR="000A0697" w:rsidRPr="007C7E4F" w:rsidRDefault="000A0697" w:rsidP="004D71C0">
            <w:pPr>
              <w:jc w:val="center"/>
              <w:rPr>
                <w:b/>
                <w:sz w:val="20"/>
                <w:szCs w:val="20"/>
              </w:rPr>
            </w:pPr>
          </w:p>
        </w:tc>
        <w:tc>
          <w:tcPr>
            <w:tcW w:w="1420" w:type="pct"/>
            <w:vAlign w:val="center"/>
          </w:tcPr>
          <w:p w:rsidR="000A0697" w:rsidRPr="007C7E4F" w:rsidRDefault="000A0697" w:rsidP="004D71C0">
            <w:pPr>
              <w:jc w:val="center"/>
              <w:rPr>
                <w:sz w:val="20"/>
                <w:szCs w:val="20"/>
              </w:rPr>
            </w:pPr>
            <w:r w:rsidRPr="007C7E4F">
              <w:rPr>
                <w:sz w:val="20"/>
                <w:szCs w:val="20"/>
              </w:rPr>
              <w:t>Резерв (+) / дефицит (-), %</w:t>
            </w:r>
          </w:p>
        </w:tc>
        <w:tc>
          <w:tcPr>
            <w:tcW w:w="843" w:type="pct"/>
            <w:vAlign w:val="center"/>
          </w:tcPr>
          <w:p w:rsidR="000A0697" w:rsidRPr="007C7E4F" w:rsidRDefault="000A0697" w:rsidP="004D71C0">
            <w:pPr>
              <w:jc w:val="center"/>
              <w:rPr>
                <w:sz w:val="20"/>
                <w:szCs w:val="20"/>
              </w:rPr>
            </w:pPr>
            <w:r>
              <w:rPr>
                <w:sz w:val="20"/>
                <w:szCs w:val="20"/>
              </w:rPr>
              <w:t>+56,04</w:t>
            </w:r>
          </w:p>
        </w:tc>
        <w:tc>
          <w:tcPr>
            <w:tcW w:w="843" w:type="pct"/>
            <w:vAlign w:val="center"/>
          </w:tcPr>
          <w:p w:rsidR="000A0697" w:rsidRDefault="000A0697" w:rsidP="004D71C0">
            <w:pPr>
              <w:jc w:val="center"/>
              <w:rPr>
                <w:sz w:val="20"/>
                <w:szCs w:val="20"/>
              </w:rPr>
            </w:pPr>
            <w:r>
              <w:rPr>
                <w:sz w:val="20"/>
                <w:szCs w:val="20"/>
              </w:rPr>
              <w:t>+56,04</w:t>
            </w:r>
          </w:p>
        </w:tc>
        <w:tc>
          <w:tcPr>
            <w:tcW w:w="505" w:type="pct"/>
            <w:vAlign w:val="center"/>
          </w:tcPr>
          <w:p w:rsidR="000A0697" w:rsidRDefault="000A0697" w:rsidP="004D71C0">
            <w:pPr>
              <w:jc w:val="center"/>
              <w:rPr>
                <w:sz w:val="20"/>
                <w:szCs w:val="20"/>
              </w:rPr>
            </w:pPr>
            <w:r>
              <w:rPr>
                <w:sz w:val="20"/>
                <w:szCs w:val="20"/>
              </w:rPr>
              <w:t>+56,04</w:t>
            </w:r>
          </w:p>
        </w:tc>
      </w:tr>
      <w:tr w:rsidR="000A0697" w:rsidRPr="007C7E4F" w:rsidTr="004D71C0">
        <w:tc>
          <w:tcPr>
            <w:tcW w:w="1390" w:type="pct"/>
            <w:vMerge w:val="restart"/>
            <w:vAlign w:val="center"/>
          </w:tcPr>
          <w:p w:rsidR="000A0697" w:rsidRPr="00B13260" w:rsidRDefault="000A0697" w:rsidP="004D71C0">
            <w:pPr>
              <w:rPr>
                <w:bCs/>
                <w:sz w:val="20"/>
                <w:szCs w:val="28"/>
              </w:rPr>
            </w:pPr>
            <w:r w:rsidRPr="0095020C">
              <w:rPr>
                <w:bCs/>
                <w:sz w:val="20"/>
                <w:szCs w:val="28"/>
              </w:rPr>
              <w:t>Котельная 13, р.п. Угловка, ул. Молодежная</w:t>
            </w:r>
          </w:p>
        </w:tc>
        <w:tc>
          <w:tcPr>
            <w:tcW w:w="1420" w:type="pct"/>
            <w:vAlign w:val="center"/>
          </w:tcPr>
          <w:p w:rsidR="000A0697" w:rsidRPr="007C7E4F" w:rsidRDefault="000A0697" w:rsidP="004D71C0">
            <w:pPr>
              <w:jc w:val="center"/>
              <w:rPr>
                <w:sz w:val="20"/>
                <w:szCs w:val="20"/>
              </w:rPr>
            </w:pPr>
            <w:r w:rsidRPr="007C7E4F">
              <w:rPr>
                <w:sz w:val="20"/>
                <w:szCs w:val="20"/>
              </w:rPr>
              <w:t>Подключенная тепловая нагрузка, Гкал/ч</w:t>
            </w:r>
          </w:p>
        </w:tc>
        <w:tc>
          <w:tcPr>
            <w:tcW w:w="843" w:type="pct"/>
            <w:vAlign w:val="center"/>
          </w:tcPr>
          <w:p w:rsidR="000A0697" w:rsidRPr="007C7E4F" w:rsidRDefault="000A0697" w:rsidP="004D71C0">
            <w:pPr>
              <w:jc w:val="center"/>
              <w:rPr>
                <w:sz w:val="20"/>
                <w:szCs w:val="20"/>
              </w:rPr>
            </w:pPr>
            <w:r>
              <w:rPr>
                <w:sz w:val="20"/>
                <w:szCs w:val="20"/>
              </w:rPr>
              <w:t>0,320073</w:t>
            </w:r>
          </w:p>
        </w:tc>
        <w:tc>
          <w:tcPr>
            <w:tcW w:w="843" w:type="pct"/>
            <w:vAlign w:val="center"/>
          </w:tcPr>
          <w:p w:rsidR="000A0697" w:rsidRDefault="000A0697" w:rsidP="004D71C0">
            <w:pPr>
              <w:jc w:val="center"/>
              <w:rPr>
                <w:sz w:val="20"/>
                <w:szCs w:val="20"/>
              </w:rPr>
            </w:pPr>
            <w:r>
              <w:rPr>
                <w:sz w:val="20"/>
                <w:szCs w:val="20"/>
              </w:rPr>
              <w:t>0,277291</w:t>
            </w:r>
          </w:p>
        </w:tc>
        <w:tc>
          <w:tcPr>
            <w:tcW w:w="505" w:type="pct"/>
            <w:vAlign w:val="center"/>
          </w:tcPr>
          <w:p w:rsidR="000A0697" w:rsidRDefault="000A0697" w:rsidP="004D71C0">
            <w:pPr>
              <w:jc w:val="center"/>
              <w:rPr>
                <w:sz w:val="20"/>
                <w:szCs w:val="20"/>
              </w:rPr>
            </w:pPr>
            <w:r>
              <w:rPr>
                <w:sz w:val="20"/>
                <w:szCs w:val="20"/>
              </w:rPr>
              <w:t>0,277291</w:t>
            </w:r>
          </w:p>
        </w:tc>
      </w:tr>
      <w:tr w:rsidR="000A0697" w:rsidRPr="007C7E4F" w:rsidTr="004D71C0">
        <w:tc>
          <w:tcPr>
            <w:tcW w:w="1390" w:type="pct"/>
            <w:vMerge/>
            <w:vAlign w:val="center"/>
          </w:tcPr>
          <w:p w:rsidR="000A0697" w:rsidRPr="007C7E4F" w:rsidRDefault="000A0697" w:rsidP="004D71C0">
            <w:pPr>
              <w:jc w:val="center"/>
              <w:rPr>
                <w:b/>
                <w:sz w:val="20"/>
                <w:szCs w:val="20"/>
              </w:rPr>
            </w:pPr>
          </w:p>
        </w:tc>
        <w:tc>
          <w:tcPr>
            <w:tcW w:w="1420" w:type="pct"/>
            <w:vAlign w:val="center"/>
          </w:tcPr>
          <w:p w:rsidR="000A0697" w:rsidRPr="007C7E4F" w:rsidRDefault="000A0697" w:rsidP="004D71C0">
            <w:pPr>
              <w:jc w:val="center"/>
              <w:rPr>
                <w:sz w:val="20"/>
                <w:szCs w:val="20"/>
              </w:rPr>
            </w:pPr>
            <w:r w:rsidRPr="007C7E4F">
              <w:rPr>
                <w:sz w:val="20"/>
                <w:szCs w:val="20"/>
              </w:rPr>
              <w:t>Резерв (+) / дефицит (-), %</w:t>
            </w:r>
          </w:p>
        </w:tc>
        <w:tc>
          <w:tcPr>
            <w:tcW w:w="843" w:type="pct"/>
            <w:vAlign w:val="center"/>
          </w:tcPr>
          <w:p w:rsidR="000A0697" w:rsidRPr="007C7E4F" w:rsidRDefault="000A0697" w:rsidP="004D71C0">
            <w:pPr>
              <w:jc w:val="center"/>
              <w:rPr>
                <w:sz w:val="20"/>
                <w:szCs w:val="20"/>
              </w:rPr>
            </w:pPr>
            <w:r>
              <w:rPr>
                <w:sz w:val="20"/>
                <w:szCs w:val="20"/>
              </w:rPr>
              <w:t>+75,58</w:t>
            </w:r>
          </w:p>
        </w:tc>
        <w:tc>
          <w:tcPr>
            <w:tcW w:w="843" w:type="pct"/>
            <w:vAlign w:val="center"/>
          </w:tcPr>
          <w:p w:rsidR="000A0697" w:rsidRDefault="000A0697" w:rsidP="004D71C0">
            <w:pPr>
              <w:jc w:val="center"/>
              <w:rPr>
                <w:sz w:val="20"/>
                <w:szCs w:val="20"/>
              </w:rPr>
            </w:pPr>
            <w:r>
              <w:rPr>
                <w:sz w:val="20"/>
                <w:szCs w:val="20"/>
              </w:rPr>
              <w:t>+78,85</w:t>
            </w:r>
          </w:p>
        </w:tc>
        <w:tc>
          <w:tcPr>
            <w:tcW w:w="505" w:type="pct"/>
            <w:vAlign w:val="center"/>
          </w:tcPr>
          <w:p w:rsidR="000A0697" w:rsidRDefault="000A0697" w:rsidP="004D71C0">
            <w:pPr>
              <w:jc w:val="center"/>
              <w:rPr>
                <w:sz w:val="20"/>
                <w:szCs w:val="20"/>
              </w:rPr>
            </w:pPr>
            <w:r>
              <w:rPr>
                <w:sz w:val="20"/>
                <w:szCs w:val="20"/>
              </w:rPr>
              <w:t>+78,85</w:t>
            </w:r>
          </w:p>
        </w:tc>
      </w:tr>
      <w:tr w:rsidR="000A0697" w:rsidRPr="007C7E4F" w:rsidTr="004D71C0">
        <w:tc>
          <w:tcPr>
            <w:tcW w:w="1390" w:type="pct"/>
            <w:vMerge w:val="restart"/>
            <w:vAlign w:val="center"/>
          </w:tcPr>
          <w:p w:rsidR="000A0697" w:rsidRPr="0095020C" w:rsidRDefault="000A0697" w:rsidP="004D71C0">
            <w:pPr>
              <w:rPr>
                <w:bCs/>
                <w:sz w:val="20"/>
                <w:szCs w:val="28"/>
              </w:rPr>
            </w:pPr>
            <w:r w:rsidRPr="0095020C">
              <w:rPr>
                <w:bCs/>
                <w:sz w:val="20"/>
                <w:szCs w:val="28"/>
              </w:rPr>
              <w:t>Котельная №11, д. Озерки</w:t>
            </w:r>
          </w:p>
        </w:tc>
        <w:tc>
          <w:tcPr>
            <w:tcW w:w="1420" w:type="pct"/>
            <w:vAlign w:val="center"/>
          </w:tcPr>
          <w:p w:rsidR="000A0697" w:rsidRPr="007C7E4F" w:rsidRDefault="000A0697" w:rsidP="004D71C0">
            <w:pPr>
              <w:jc w:val="center"/>
              <w:rPr>
                <w:sz w:val="20"/>
                <w:szCs w:val="20"/>
              </w:rPr>
            </w:pPr>
            <w:r w:rsidRPr="007C7E4F">
              <w:rPr>
                <w:sz w:val="20"/>
                <w:szCs w:val="20"/>
              </w:rPr>
              <w:t>Подключенная тепловая нагрузка, Гкал/ч</w:t>
            </w:r>
          </w:p>
        </w:tc>
        <w:tc>
          <w:tcPr>
            <w:tcW w:w="843" w:type="pct"/>
            <w:vAlign w:val="center"/>
          </w:tcPr>
          <w:p w:rsidR="000A0697" w:rsidRPr="007C7E4F" w:rsidRDefault="000A0697" w:rsidP="004D71C0">
            <w:pPr>
              <w:jc w:val="center"/>
              <w:rPr>
                <w:sz w:val="20"/>
                <w:szCs w:val="20"/>
              </w:rPr>
            </w:pPr>
            <w:r>
              <w:rPr>
                <w:sz w:val="20"/>
                <w:szCs w:val="20"/>
              </w:rPr>
              <w:t>0,550133</w:t>
            </w:r>
          </w:p>
        </w:tc>
        <w:tc>
          <w:tcPr>
            <w:tcW w:w="843" w:type="pct"/>
            <w:vAlign w:val="center"/>
          </w:tcPr>
          <w:p w:rsidR="000A0697" w:rsidRDefault="000A0697" w:rsidP="004D71C0">
            <w:pPr>
              <w:jc w:val="center"/>
              <w:rPr>
                <w:sz w:val="20"/>
                <w:szCs w:val="20"/>
              </w:rPr>
            </w:pPr>
            <w:r>
              <w:rPr>
                <w:sz w:val="20"/>
                <w:szCs w:val="20"/>
              </w:rPr>
              <w:t>0,546887</w:t>
            </w:r>
          </w:p>
        </w:tc>
        <w:tc>
          <w:tcPr>
            <w:tcW w:w="505" w:type="pct"/>
            <w:vAlign w:val="center"/>
          </w:tcPr>
          <w:p w:rsidR="000A0697" w:rsidRDefault="000A0697" w:rsidP="004D71C0">
            <w:pPr>
              <w:jc w:val="center"/>
              <w:rPr>
                <w:sz w:val="20"/>
                <w:szCs w:val="20"/>
              </w:rPr>
            </w:pPr>
            <w:r>
              <w:rPr>
                <w:sz w:val="20"/>
                <w:szCs w:val="20"/>
              </w:rPr>
              <w:t>0,546887</w:t>
            </w:r>
          </w:p>
        </w:tc>
      </w:tr>
      <w:tr w:rsidR="000A0697" w:rsidRPr="007C7E4F" w:rsidTr="004D71C0">
        <w:tc>
          <w:tcPr>
            <w:tcW w:w="1390" w:type="pct"/>
            <w:vMerge/>
            <w:vAlign w:val="center"/>
          </w:tcPr>
          <w:p w:rsidR="000A0697" w:rsidRPr="007C7E4F" w:rsidRDefault="000A0697" w:rsidP="004D71C0">
            <w:pPr>
              <w:jc w:val="center"/>
              <w:rPr>
                <w:b/>
                <w:sz w:val="20"/>
                <w:szCs w:val="20"/>
              </w:rPr>
            </w:pPr>
          </w:p>
        </w:tc>
        <w:tc>
          <w:tcPr>
            <w:tcW w:w="1420" w:type="pct"/>
            <w:vAlign w:val="center"/>
          </w:tcPr>
          <w:p w:rsidR="000A0697" w:rsidRPr="007C7E4F" w:rsidRDefault="000A0697" w:rsidP="004D71C0">
            <w:pPr>
              <w:jc w:val="center"/>
              <w:rPr>
                <w:sz w:val="20"/>
                <w:szCs w:val="20"/>
              </w:rPr>
            </w:pPr>
            <w:r w:rsidRPr="007C7E4F">
              <w:rPr>
                <w:sz w:val="20"/>
                <w:szCs w:val="20"/>
              </w:rPr>
              <w:t>Резерв (+) / дефицит (-), %</w:t>
            </w:r>
          </w:p>
        </w:tc>
        <w:tc>
          <w:tcPr>
            <w:tcW w:w="843" w:type="pct"/>
            <w:vAlign w:val="center"/>
          </w:tcPr>
          <w:p w:rsidR="000A0697" w:rsidRPr="007C7E4F" w:rsidRDefault="000A0697" w:rsidP="004D71C0">
            <w:pPr>
              <w:jc w:val="center"/>
              <w:rPr>
                <w:sz w:val="20"/>
                <w:szCs w:val="20"/>
              </w:rPr>
            </w:pPr>
            <w:r>
              <w:rPr>
                <w:sz w:val="20"/>
                <w:szCs w:val="20"/>
              </w:rPr>
              <w:t>+75,57</w:t>
            </w:r>
          </w:p>
        </w:tc>
        <w:tc>
          <w:tcPr>
            <w:tcW w:w="843" w:type="pct"/>
            <w:vAlign w:val="center"/>
          </w:tcPr>
          <w:p w:rsidR="000A0697" w:rsidRDefault="000A0697" w:rsidP="004D71C0">
            <w:pPr>
              <w:jc w:val="center"/>
              <w:rPr>
                <w:sz w:val="20"/>
                <w:szCs w:val="20"/>
              </w:rPr>
            </w:pPr>
            <w:r>
              <w:rPr>
                <w:sz w:val="20"/>
                <w:szCs w:val="20"/>
              </w:rPr>
              <w:t>+75,71</w:t>
            </w:r>
          </w:p>
        </w:tc>
        <w:tc>
          <w:tcPr>
            <w:tcW w:w="505" w:type="pct"/>
            <w:vAlign w:val="center"/>
          </w:tcPr>
          <w:p w:rsidR="000A0697" w:rsidRDefault="000A0697" w:rsidP="004D71C0">
            <w:pPr>
              <w:jc w:val="center"/>
              <w:rPr>
                <w:sz w:val="20"/>
                <w:szCs w:val="20"/>
              </w:rPr>
            </w:pPr>
            <w:r>
              <w:rPr>
                <w:sz w:val="20"/>
                <w:szCs w:val="20"/>
              </w:rPr>
              <w:t>+75,71</w:t>
            </w:r>
          </w:p>
        </w:tc>
      </w:tr>
    </w:tbl>
    <w:p w:rsidR="000A0697" w:rsidRDefault="000A0697" w:rsidP="000A0697">
      <w:pPr>
        <w:spacing w:before="120"/>
        <w:rPr>
          <w:szCs w:val="20"/>
        </w:rPr>
      </w:pPr>
      <w:r w:rsidRPr="00A15E21">
        <w:rPr>
          <w:szCs w:val="28"/>
        </w:rPr>
        <w:t>Принятые расчетные данные и проектные решения (</w:t>
      </w:r>
      <w:r w:rsidRPr="00A15E21">
        <w:rPr>
          <w:szCs w:val="20"/>
        </w:rPr>
        <w:t xml:space="preserve">перспективные значения резерва / дефицита тепловой мощности источников теплоснабжения)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Pr>
          <w:szCs w:val="20"/>
        </w:rPr>
        <w:t xml:space="preserve">. </w:t>
      </w:r>
    </w:p>
    <w:p w:rsidR="000A0697" w:rsidRPr="00BE3803" w:rsidRDefault="000A0697" w:rsidP="000A0697">
      <w:pPr>
        <w:pStyle w:val="5"/>
      </w:pPr>
      <w:bookmarkStart w:id="267" w:name="_Toc522105718"/>
      <w:bookmarkStart w:id="268" w:name="_Toc5270504"/>
      <w:r w:rsidRPr="00BE3803">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67"/>
      <w:bookmarkEnd w:id="268"/>
    </w:p>
    <w:p w:rsidR="000A0697" w:rsidRDefault="000A0697" w:rsidP="000A0697">
      <w:r w:rsidRPr="009B1980">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w:t>
      </w:r>
      <w:r>
        <w:t xml:space="preserve">. </w:t>
      </w:r>
    </w:p>
    <w:p w:rsidR="000A0697" w:rsidRPr="00BE3803" w:rsidRDefault="000A0697" w:rsidP="000A0697">
      <w:pPr>
        <w:pStyle w:val="5"/>
      </w:pPr>
      <w:bookmarkStart w:id="269" w:name="_Toc522105719"/>
      <w:bookmarkStart w:id="270" w:name="_Toc5270505"/>
      <w:bookmarkStart w:id="271" w:name="sub_192"/>
      <w:r>
        <w:t xml:space="preserve">г) </w:t>
      </w:r>
      <w:r w:rsidRPr="00BE3803">
        <w:t>описание причины возникновения дефицитов тепловой мощности и последствий влияния дефицитов на качество теплоснабжения</w:t>
      </w:r>
      <w:bookmarkEnd w:id="269"/>
      <w:bookmarkEnd w:id="270"/>
    </w:p>
    <w:p w:rsidR="000A0697" w:rsidRPr="00BE3803" w:rsidRDefault="000A0697" w:rsidP="000A0697">
      <w:r w:rsidRPr="00BE3803">
        <w:t>Дефицитов тепловой мощности на источниках тепловой энергии не выявлено.</w:t>
      </w:r>
    </w:p>
    <w:p w:rsidR="000A0697" w:rsidRPr="00BE3803" w:rsidRDefault="000A0697" w:rsidP="000A0697">
      <w:pPr>
        <w:pStyle w:val="5"/>
      </w:pPr>
      <w:bookmarkStart w:id="272" w:name="_Toc522105720"/>
      <w:bookmarkStart w:id="273" w:name="_Toc5270506"/>
      <w:bookmarkEnd w:id="271"/>
      <w:r w:rsidRPr="00BE3803">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72"/>
      <w:bookmarkEnd w:id="273"/>
    </w:p>
    <w:p w:rsidR="000A0697" w:rsidRPr="008329E1" w:rsidRDefault="000A0697" w:rsidP="000A0697">
      <w:r w:rsidRPr="00BE3803">
        <w:t>Зоны с дефицитом</w:t>
      </w:r>
      <w:r w:rsidRPr="008329E1">
        <w:t xml:space="preserve"> тепловой мощности отсутствуют. Резерв тепловой мощности представлен в таблице </w:t>
      </w:r>
      <w:r>
        <w:t>1.26</w:t>
      </w:r>
      <w:r w:rsidRPr="008329E1">
        <w:t xml:space="preserve">. </w:t>
      </w:r>
    </w:p>
    <w:p w:rsidR="000A0697" w:rsidRPr="008260D2" w:rsidRDefault="000A0697" w:rsidP="000A0697">
      <w:pPr>
        <w:pStyle w:val="af6"/>
        <w:tabs>
          <w:tab w:val="left" w:pos="851"/>
        </w:tabs>
        <w:spacing w:line="276" w:lineRule="auto"/>
        <w:ind w:left="0" w:firstLine="567"/>
        <w:contextualSpacing w:val="0"/>
        <w:jc w:val="both"/>
        <w:rPr>
          <w:sz w:val="24"/>
        </w:rPr>
      </w:pPr>
      <w:r>
        <w:rPr>
          <w:sz w:val="24"/>
        </w:rPr>
        <w:t>На централизованных источниках теплоснабжения Угловского городского поселения</w:t>
      </w:r>
      <w:r w:rsidRPr="009B1980">
        <w:rPr>
          <w:sz w:val="24"/>
        </w:rPr>
        <w:t xml:space="preserve"> имеется 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w:t>
      </w:r>
      <w:r>
        <w:rPr>
          <w:sz w:val="24"/>
        </w:rPr>
        <w:t>еская нагрузка сильно снижается</w:t>
      </w:r>
      <w:r>
        <w:t xml:space="preserve">. </w:t>
      </w:r>
    </w:p>
    <w:p w:rsidR="000A0697" w:rsidRPr="00870422" w:rsidRDefault="000A0697" w:rsidP="000A0697">
      <w:pPr>
        <w:pStyle w:val="4"/>
        <w:numPr>
          <w:ilvl w:val="0"/>
          <w:numId w:val="3"/>
        </w:numPr>
        <w:spacing w:before="120" w:after="120" w:line="276" w:lineRule="auto"/>
        <w:ind w:left="284" w:firstLine="0"/>
        <w:jc w:val="both"/>
      </w:pPr>
      <w:bookmarkStart w:id="274" w:name="_Toc5270507"/>
      <w:r w:rsidRPr="00870422">
        <w:lastRenderedPageBreak/>
        <w:t>Балансы теплоносителя</w:t>
      </w:r>
      <w:bookmarkEnd w:id="274"/>
    </w:p>
    <w:p w:rsidR="000A0697" w:rsidRPr="00BE3803" w:rsidRDefault="000A0697" w:rsidP="000A0697">
      <w:pPr>
        <w:pStyle w:val="5"/>
      </w:pPr>
      <w:bookmarkStart w:id="275" w:name="_Toc522105722"/>
      <w:bookmarkStart w:id="276" w:name="_Toc5270508"/>
      <w:r w:rsidRPr="00BE3803">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5"/>
      <w:bookmarkEnd w:id="276"/>
    </w:p>
    <w:p w:rsidR="000A0697" w:rsidRDefault="000A0697" w:rsidP="000A0697">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0A0697" w:rsidRPr="00DF5405" w:rsidRDefault="000A0697" w:rsidP="000A0697">
      <w:pPr>
        <w:spacing w:after="120"/>
      </w:pPr>
      <w:r w:rsidRPr="00DF5405">
        <w:t>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0A0697" w:rsidRDefault="000A0697" w:rsidP="000A0697">
      <w:r w:rsidRPr="00797BA8">
        <w:t xml:space="preserve">В настоящее время способов водоподготовки котельных существует немало. Каждый из них обладает собственными технологическими особенностями и тонкостями. Это: </w:t>
      </w:r>
    </w:p>
    <w:p w:rsidR="000A0697" w:rsidRDefault="000A0697" w:rsidP="000A0697">
      <w:pPr>
        <w:numPr>
          <w:ilvl w:val="0"/>
          <w:numId w:val="16"/>
        </w:numPr>
        <w:spacing w:line="276" w:lineRule="auto"/>
        <w:ind w:left="1134" w:hanging="283"/>
        <w:jc w:val="both"/>
      </w:pPr>
      <w:r w:rsidRPr="00797BA8">
        <w:t xml:space="preserve">Осаждение; </w:t>
      </w:r>
    </w:p>
    <w:p w:rsidR="000A0697" w:rsidRDefault="000A0697" w:rsidP="000A0697">
      <w:pPr>
        <w:numPr>
          <w:ilvl w:val="0"/>
          <w:numId w:val="16"/>
        </w:numPr>
        <w:spacing w:line="276" w:lineRule="auto"/>
        <w:ind w:left="1135" w:hanging="284"/>
        <w:jc w:val="both"/>
      </w:pPr>
      <w:r w:rsidRPr="00797BA8">
        <w:t xml:space="preserve">Химические способы (коагуляция, флокуляция, адсорбация); </w:t>
      </w:r>
    </w:p>
    <w:p w:rsidR="000A0697" w:rsidRDefault="000A0697" w:rsidP="000A0697">
      <w:pPr>
        <w:numPr>
          <w:ilvl w:val="0"/>
          <w:numId w:val="16"/>
        </w:numPr>
        <w:spacing w:line="276" w:lineRule="auto"/>
        <w:ind w:left="1134" w:hanging="283"/>
        <w:jc w:val="both"/>
      </w:pPr>
      <w:r w:rsidRPr="00797BA8">
        <w:t xml:space="preserve">Обратный осмос; </w:t>
      </w:r>
    </w:p>
    <w:p w:rsidR="000A0697" w:rsidRDefault="000A0697" w:rsidP="000A0697">
      <w:pPr>
        <w:numPr>
          <w:ilvl w:val="0"/>
          <w:numId w:val="16"/>
        </w:numPr>
        <w:spacing w:line="276" w:lineRule="auto"/>
        <w:ind w:left="1134" w:hanging="283"/>
        <w:jc w:val="both"/>
      </w:pPr>
      <w:r w:rsidRPr="00797BA8">
        <w:t xml:space="preserve">Ионный обмен; </w:t>
      </w:r>
    </w:p>
    <w:p w:rsidR="000A0697" w:rsidRDefault="000A0697" w:rsidP="000A0697">
      <w:pPr>
        <w:numPr>
          <w:ilvl w:val="0"/>
          <w:numId w:val="16"/>
        </w:numPr>
        <w:spacing w:after="120" w:line="276" w:lineRule="auto"/>
        <w:ind w:left="1134" w:hanging="283"/>
        <w:jc w:val="both"/>
      </w:pPr>
      <w:r w:rsidRPr="00797BA8">
        <w:t xml:space="preserve">Безреагентная водоподготовка. </w:t>
      </w:r>
    </w:p>
    <w:p w:rsidR="000A0697" w:rsidRDefault="000A0697" w:rsidP="000A0697">
      <w:r w:rsidRPr="00797BA8">
        <w:t xml:space="preserve">При </w:t>
      </w:r>
      <w:r w:rsidRPr="00A0054B">
        <w:rPr>
          <w:u w:val="single"/>
        </w:rPr>
        <w:t>осаждении</w:t>
      </w:r>
      <w:r w:rsidRPr="00797BA8">
        <w:t xml:space="preserve"> все твердые частицы, взвешенные в воде, оседают на фильтрующей поверхности устройства и внутри его.</w:t>
      </w:r>
      <w:r w:rsidRPr="00F161CD">
        <w:t xml:space="preserve">Осаждение протекает благодаря включению в состав воды специальных реагентов. Данный способ отлично зарекомендовал себя при выведении каллоидных и взвешенных частиц. Является наиболее быстрым, простым и эффективным методом смягчения и очистки. </w:t>
      </w:r>
    </w:p>
    <w:p w:rsidR="000A0697" w:rsidRDefault="000A0697" w:rsidP="000A0697">
      <w:r w:rsidRPr="00A0054B">
        <w:rPr>
          <w:u w:val="single"/>
        </w:rPr>
        <w:t>Обратный осмос</w:t>
      </w:r>
      <w:r w:rsidRPr="00F161CD">
        <w:t xml:space="preserve"> протекает с помощью включения в систему очистки специальной мембраны. Она способн</w:t>
      </w:r>
      <w:r>
        <w:t>а</w:t>
      </w:r>
      <w:r w:rsidRPr="00F161CD">
        <w:t xml:space="preserve"> производить эффективную фильтрацию практически всех находящихся воде примесей, имеющих органическое происхождение. Эта же мембрана может неплохо отфильтровывать вирусы и бактерии. Обратный осмос слишком тщательно производит очистку воды, потому она обедняется. Мембрана стоит недешево, и может с легкостью повредиться от большого количества загрязнения. Этот способ не обладает высокой скоростью очищения воды от вредоносных посторонних примесей. Это обусловлено полупроницаемостью мембраны. </w:t>
      </w:r>
    </w:p>
    <w:p w:rsidR="000A0697" w:rsidRDefault="000A0697" w:rsidP="000A0697">
      <w:r w:rsidRPr="00F161CD">
        <w:t xml:space="preserve">При проведении водоподготовки посредством </w:t>
      </w:r>
      <w:r w:rsidRPr="00663473">
        <w:rPr>
          <w:u w:val="single"/>
        </w:rPr>
        <w:t>ионного обмена</w:t>
      </w:r>
      <w:r w:rsidRPr="00F161CD">
        <w:t xml:space="preserve"> основным элементом будет служить специальная смола. Ей заполняется картридж. В состав смолы входят ионы натрия, которые подготовлены к последующему обмену.</w:t>
      </w:r>
      <w:r w:rsidRPr="00663473">
        <w:t xml:space="preserve">Он осуществляется при наступлении контакта с водой, обладающей высокими показателями жесткости. В процессе фильтрации соли замещаются натрием или вода приобретает мягкость. Недостаток данного метода заключается в постоянной необходимости замены картриджей. </w:t>
      </w:r>
    </w:p>
    <w:p w:rsidR="000A0697" w:rsidRPr="00663473" w:rsidRDefault="000A0697" w:rsidP="000A0697">
      <w:r w:rsidRPr="00663473">
        <w:rPr>
          <w:u w:val="single"/>
        </w:rPr>
        <w:t>Химические реагенты</w:t>
      </w:r>
      <w:r w:rsidRPr="00663473">
        <w:t xml:space="preserve"> при проведении водоподготовки осуществляются с применением специальных окислителей. В большинстве случаев они представлены в виде кислорода, озона, хлорамина, перекиси водорода или марганцовки. Наиболее сильным дезинфектором считается хлор. Он проявляет высокую степень стойкости и активности даже после полного растворения. Перманганат кальция применяется как восстановитель. Перекись водорода используется в малых дозировках ввиду высокой степени токсичности. Озон общепризнанно считается наиболее сильным окислителем. Он </w:t>
      </w:r>
      <w:r w:rsidRPr="00663473">
        <w:lastRenderedPageBreak/>
        <w:t>отличается высокой степенью экологичности, однако его стоимость высока, по сравнению с другими реагентами.</w:t>
      </w:r>
    </w:p>
    <w:p w:rsidR="000A0697" w:rsidRPr="00663473" w:rsidRDefault="000A0697" w:rsidP="000A0697">
      <w:pPr>
        <w:spacing w:after="120"/>
      </w:pPr>
      <w:r w:rsidRPr="00663473">
        <w:rPr>
          <w:u w:val="single"/>
        </w:rPr>
        <w:t>Безреагентные методы</w:t>
      </w:r>
      <w:r w:rsidRPr="00663473">
        <w:t xml:space="preserve"> смягчения жесткой воды производятся с помощью магнитных, ультразвуковых и электромагнитных установок. Очистка основывается на интенсивном воздействии электромагнитных полей, волн или ультразвука. В процессе этого, новые вещества не создаются ввиду того, что все процессы основываются на физической основе. Безреагентные устройства получили широкое распространение в тепловых системах квартир и частных домов.</w:t>
      </w:r>
    </w:p>
    <w:p w:rsidR="000A0697" w:rsidRDefault="000A0697" w:rsidP="000A0697">
      <w:r w:rsidRPr="00663473">
        <w:t xml:space="preserve">В настоящее время оборудование, которое обеспечивает водоочистку и водоподготовку котельных представлено </w:t>
      </w:r>
      <w:r>
        <w:t xml:space="preserve">в </w:t>
      </w:r>
      <w:r w:rsidRPr="00663473">
        <w:t xml:space="preserve">виде различных установок и фильтров. </w:t>
      </w:r>
    </w:p>
    <w:p w:rsidR="000A0697" w:rsidRDefault="000A0697" w:rsidP="000A0697">
      <w:r w:rsidRPr="00663473">
        <w:t xml:space="preserve">Загрузочные баллонные фильтры применяются в котельных, установленных в частных домах. Работают они, основываясь на принципе механической фильтрации.Некоторые из моделей могут выполнять функцию обезжелезивателя. Основное преимущество представленного оборудования – это сравнительно невысокая стоимость. </w:t>
      </w:r>
    </w:p>
    <w:p w:rsidR="000A0697" w:rsidRDefault="000A0697" w:rsidP="000A0697">
      <w:r w:rsidRPr="00663473">
        <w:t xml:space="preserve">Устройства мембранной водоочистки (умягчители) отличаются диаметром и толщиной главного рабочего элемента – мембраны. Ее размер варьируется в диапазоне от 2 до 100 мкм. Современные модели снабжены специальным блоком автоматики. Это способствует максимальному уровню удобства при осуществлении управления над прибором. Данные установки способствуют эффективному предотвращению формирования накипи в трубопроводных отопительных системах и котлах. </w:t>
      </w:r>
    </w:p>
    <w:p w:rsidR="000A0697" w:rsidRPr="00663473" w:rsidRDefault="000A0697" w:rsidP="000A0697">
      <w:pPr>
        <w:spacing w:after="120"/>
      </w:pPr>
      <w:r w:rsidRPr="00663473">
        <w:t>Ультрафиолетовые обеззараживатели способны быстро очистить воду от различных разновидностей болезнетворных бактерий и солей тяжелых металлов. Также могут применяться ртутные бактерицидные лампы. Они могут работать в условиях низкого давления. Отличаются высоким КПД и продолжительными эксплуатационными сроками.</w:t>
      </w:r>
    </w:p>
    <w:p w:rsidR="000A0697" w:rsidRDefault="000A0697" w:rsidP="000A0697">
      <w:pPr>
        <w:spacing w:after="120"/>
      </w:pPr>
      <w:r>
        <w:t>Водоподготовка</w:t>
      </w:r>
      <w:r w:rsidRPr="00C06B8E">
        <w:t xml:space="preserve"> современными методами и технологиями обеспечивает долгую и успешную жизнь котельному оборудованию,выгодное использованиесредств, исключение постоянного технического контроля и сервиса, так как предотвращает поломки, связанные с качеством питающей воды</w:t>
      </w:r>
      <w:r>
        <w:t xml:space="preserve">. </w:t>
      </w:r>
    </w:p>
    <w:p w:rsidR="000A0697" w:rsidRDefault="000A0697" w:rsidP="000A0697">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0A0697" w:rsidRDefault="000A0697" w:rsidP="000A0697">
      <w:pPr>
        <w:spacing w:after="120"/>
      </w:pPr>
      <w:r w:rsidRPr="009B1980">
        <w:t>Водоподготовительн</w:t>
      </w:r>
      <w:r>
        <w:t>ая</w:t>
      </w:r>
      <w:r w:rsidRPr="009B1980">
        <w:t xml:space="preserve"> установк</w:t>
      </w:r>
      <w:r>
        <w:t>а</w:t>
      </w:r>
      <w:r w:rsidRPr="009B1980">
        <w:t xml:space="preserve"> на источник</w:t>
      </w:r>
      <w:r>
        <w:t xml:space="preserve">е теплоснабжения – котельная №27 </w:t>
      </w:r>
      <w:r w:rsidRPr="009B1980">
        <w:t>в полном объеме обеспечива</w:t>
      </w:r>
      <w:r>
        <w:t>е</w:t>
      </w:r>
      <w:r w:rsidRPr="009B1980">
        <w:t>т технологические потребности теплосетей</w:t>
      </w:r>
      <w:r>
        <w:t xml:space="preserve">. </w:t>
      </w:r>
    </w:p>
    <w:p w:rsidR="000A0697" w:rsidRDefault="000A0697" w:rsidP="000A0697">
      <w:pPr>
        <w:spacing w:after="120"/>
      </w:pPr>
      <w:r>
        <w:t xml:space="preserve">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 </w:t>
      </w:r>
    </w:p>
    <w:p w:rsidR="000A0697" w:rsidRDefault="000A0697" w:rsidP="000A0697">
      <w:pPr>
        <w:spacing w:after="120"/>
      </w:pPr>
      <w:r w:rsidRPr="009B1980">
        <w:t xml:space="preserve">Отсутствие систем химводоподготовки на источниках тепловой энергии приводит </w:t>
      </w:r>
      <w:r w:rsidRPr="009B1980">
        <w:rPr>
          <w:color w:val="000000"/>
          <w:spacing w:val="-1"/>
          <w:shd w:val="clear" w:color="auto" w:fill="FFFFFF"/>
        </w:rPr>
        <w:t xml:space="preserve">к отложениям солей жесткости (накипь), что является причиной перерасхода энергии </w:t>
      </w:r>
      <w:r>
        <w:rPr>
          <w:color w:val="000000"/>
          <w:spacing w:val="-1"/>
          <w:shd w:val="clear" w:color="auto" w:fill="FFFFFF"/>
        </w:rPr>
        <w:t>–</w:t>
      </w:r>
      <w:r w:rsidRPr="009B1980">
        <w:rPr>
          <w:color w:val="000000"/>
          <w:spacing w:val="-1"/>
          <w:shd w:val="clear" w:color="auto" w:fill="FFFFFF"/>
        </w:rPr>
        <w:t xml:space="preserve"> до 7% на1 ммнакипи (снижение теплопередачи, и к</w:t>
      </w:r>
      <w:r w:rsidRPr="009B1980">
        <w:rPr>
          <w:color w:val="000000"/>
          <w:shd w:val="clear" w:color="auto" w:fill="FFFFFF"/>
        </w:rPr>
        <w:t>увеличению сопротивления из-за снижения эффективных сечений</w:t>
      </w:r>
      <w:r w:rsidRPr="009B1980">
        <w:rPr>
          <w:color w:val="000000"/>
          <w:spacing w:val="-1"/>
          <w:shd w:val="clear" w:color="auto" w:fill="FFFFFF"/>
        </w:rPr>
        <w:t>трубопроводов). Также отложения солей жесткости и коррозия автоматики и</w:t>
      </w:r>
      <w:r w:rsidRPr="009B1980">
        <w:rPr>
          <w:color w:val="000000"/>
          <w:shd w:val="clear" w:color="auto" w:fill="FFFFFF"/>
        </w:rPr>
        <w:t>внутренних поверхностей котлов и сетей приводят к авариям, ремонтам и простоям котельного оборудования</w:t>
      </w:r>
      <w:r>
        <w:rPr>
          <w:color w:val="000000"/>
          <w:shd w:val="clear" w:color="auto" w:fill="FFFFFF"/>
        </w:rPr>
        <w:t xml:space="preserve">. </w:t>
      </w:r>
    </w:p>
    <w:p w:rsidR="000A0697" w:rsidRDefault="000A0697" w:rsidP="000A0697">
      <w:pPr>
        <w:spacing w:after="120"/>
      </w:pPr>
      <w:r w:rsidRPr="00D96F2C">
        <w:t xml:space="preserve">Вывод из эксплуатации котлов не планируется, весь набор котлов необходим для поддержания требуемого температурного режима. Имеющийся резерв производственной мощности позволяет увеличить число </w:t>
      </w:r>
      <w:r w:rsidRPr="00FB1FC3">
        <w:t>потребителей</w:t>
      </w:r>
      <w:r>
        <w:t xml:space="preserve">, но информация о присоединении к существующим котельных новых потребителей отсутствует. </w:t>
      </w:r>
    </w:p>
    <w:p w:rsidR="000A0697" w:rsidRDefault="000A0697" w:rsidP="000A0697">
      <w:pPr>
        <w:pStyle w:val="affffa"/>
        <w:spacing w:after="0"/>
      </w:pPr>
      <w:r>
        <w:t>Б</w:t>
      </w:r>
      <w:r w:rsidRPr="00C77F8A">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 xml:space="preserve"> представлены в таблице 1.27</w:t>
      </w:r>
      <w:r w:rsidRPr="00646FBE">
        <w:t>.</w:t>
      </w:r>
    </w:p>
    <w:p w:rsidR="000A0697" w:rsidRDefault="000A0697" w:rsidP="000A0697">
      <w:pPr>
        <w:pStyle w:val="affffa"/>
        <w:jc w:val="right"/>
      </w:pPr>
    </w:p>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Pr="00A76341" w:rsidRDefault="000A0697" w:rsidP="000A0697"/>
    <w:p w:rsidR="000A0697" w:rsidRDefault="000A0697" w:rsidP="000A0697">
      <w:pPr>
        <w:tabs>
          <w:tab w:val="left" w:pos="6489"/>
        </w:tabs>
      </w:pPr>
      <w:r>
        <w:tab/>
      </w:r>
    </w:p>
    <w:p w:rsidR="000A0697" w:rsidRDefault="000A0697" w:rsidP="000A0697"/>
    <w:p w:rsidR="000A0697" w:rsidRPr="00A76341" w:rsidRDefault="000A0697" w:rsidP="000A0697">
      <w:pPr>
        <w:sectPr w:rsidR="000A0697" w:rsidRPr="00A76341" w:rsidSect="00AB4D6B">
          <w:pgSz w:w="11906" w:h="16838"/>
          <w:pgMar w:top="1134" w:right="851" w:bottom="1134" w:left="1701" w:header="709" w:footer="709" w:gutter="0"/>
          <w:cols w:space="708"/>
          <w:docGrid w:linePitch="381"/>
        </w:sectPr>
      </w:pPr>
    </w:p>
    <w:p w:rsidR="000A0697" w:rsidRDefault="000A0697" w:rsidP="000A0697">
      <w:pPr>
        <w:pStyle w:val="affffa"/>
        <w:jc w:val="right"/>
      </w:pPr>
      <w:r>
        <w:lastRenderedPageBreak/>
        <w:t>Таблица 1.27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0A0697" w:rsidRPr="00CC7FEE" w:rsidTr="004D71C0">
        <w:trPr>
          <w:trHeight w:val="20"/>
        </w:trPr>
        <w:tc>
          <w:tcPr>
            <w:tcW w:w="0" w:type="auto"/>
            <w:vMerge w:val="restart"/>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0A0697" w:rsidRPr="00CC7FEE" w:rsidTr="004D71C0">
        <w:trPr>
          <w:trHeight w:val="20"/>
        </w:trPr>
        <w:tc>
          <w:tcPr>
            <w:tcW w:w="0" w:type="auto"/>
            <w:vMerge/>
            <w:shd w:val="clear" w:color="auto" w:fill="auto"/>
            <w:vAlign w:val="center"/>
          </w:tcPr>
          <w:p w:rsidR="000A0697" w:rsidRPr="00CC7FEE" w:rsidRDefault="000A0697" w:rsidP="004D71C0">
            <w:pPr>
              <w:jc w:val="center"/>
              <w:rPr>
                <w:rFonts w:ascii="Bookman Old Style" w:hAnsi="Bookman Old Style"/>
                <w:b/>
                <w:sz w:val="20"/>
                <w:szCs w:val="20"/>
                <w:lang w:val="en-US" w:bidi="en-US"/>
              </w:rPr>
            </w:pPr>
          </w:p>
        </w:tc>
        <w:tc>
          <w:tcPr>
            <w:tcW w:w="0" w:type="auto"/>
            <w:vMerge/>
            <w:shd w:val="clear" w:color="auto" w:fill="auto"/>
            <w:vAlign w:val="center"/>
          </w:tcPr>
          <w:p w:rsidR="000A0697" w:rsidRPr="00CC7FEE" w:rsidRDefault="000A0697" w:rsidP="004D71C0">
            <w:pPr>
              <w:jc w:val="center"/>
              <w:rPr>
                <w:rFonts w:ascii="Bookman Old Style" w:hAnsi="Bookman Old Style"/>
                <w:b/>
                <w:sz w:val="20"/>
                <w:szCs w:val="20"/>
                <w:lang w:val="en-US" w:bidi="en-US"/>
              </w:rPr>
            </w:pP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0A0697" w:rsidRPr="00CC7FEE" w:rsidRDefault="000A0697" w:rsidP="004D71C0">
            <w:pPr>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r w:rsidRPr="00CC7FEE">
              <w:rPr>
                <w:rFonts w:ascii="Bookman Old Style" w:hAnsi="Bookman Old Style"/>
                <w:sz w:val="20"/>
                <w:szCs w:val="20"/>
                <w:lang w:bidi="en-US"/>
              </w:rPr>
              <w:lastRenderedPageBreak/>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lastRenderedPageBreak/>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0A0697" w:rsidRPr="00CC7FEE" w:rsidTr="004D71C0">
        <w:trPr>
          <w:trHeight w:val="20"/>
        </w:trPr>
        <w:tc>
          <w:tcPr>
            <w:tcW w:w="0" w:type="auto"/>
            <w:gridSpan w:val="8"/>
            <w:shd w:val="clear" w:color="auto" w:fill="auto"/>
            <w:vAlign w:val="center"/>
          </w:tcPr>
          <w:p w:rsidR="000A0697" w:rsidRPr="00CC7FEE" w:rsidRDefault="000A0697" w:rsidP="004D71C0">
            <w:pPr>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0A0697" w:rsidRPr="00CC7FEE" w:rsidTr="004D71C0">
        <w:trPr>
          <w:trHeight w:val="20"/>
        </w:trPr>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68"/>
        </w:trPr>
        <w:tc>
          <w:tcPr>
            <w:tcW w:w="0" w:type="auto"/>
            <w:tcBorders>
              <w:top w:val="single" w:sz="4" w:space="0" w:color="auto"/>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9.3</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0A0697" w:rsidRPr="00CC7FEE" w:rsidTr="004D71C0">
        <w:trPr>
          <w:trHeight w:val="236"/>
        </w:trPr>
        <w:tc>
          <w:tcPr>
            <w:tcW w:w="0" w:type="auto"/>
            <w:tcBorders>
              <w:top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0A0697" w:rsidRPr="00477B52" w:rsidRDefault="000A0697" w:rsidP="004D71C0">
            <w:pPr>
              <w:jc w:val="center"/>
              <w:rPr>
                <w:rFonts w:ascii="Bookman Old Style" w:hAnsi="Bookman Old Style"/>
                <w:sz w:val="20"/>
                <w:szCs w:val="20"/>
                <w:lang w:bidi="en-US"/>
              </w:rPr>
            </w:pP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0A0697" w:rsidRPr="00CC7FEE" w:rsidTr="004D71C0">
        <w:trPr>
          <w:trHeight w:val="20"/>
        </w:trPr>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0A0697" w:rsidRPr="00CC7FEE" w:rsidRDefault="000A0697" w:rsidP="004D71C0">
            <w:pPr>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0A0697" w:rsidRPr="00CC7FEE" w:rsidTr="004D71C0">
        <w:trPr>
          <w:trHeight w:val="117"/>
        </w:trPr>
        <w:tc>
          <w:tcPr>
            <w:tcW w:w="0" w:type="auto"/>
            <w:gridSpan w:val="8"/>
            <w:tcBorders>
              <w:bottom w:val="single" w:sz="4" w:space="0" w:color="auto"/>
            </w:tcBorders>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0A0697" w:rsidRPr="00CC7FEE" w:rsidTr="004D71C0">
        <w:trPr>
          <w:trHeight w:val="118"/>
        </w:trPr>
        <w:tc>
          <w:tcPr>
            <w:tcW w:w="0" w:type="auto"/>
            <w:gridSpan w:val="8"/>
            <w:tcBorders>
              <w:top w:val="single" w:sz="4" w:space="0" w:color="auto"/>
              <w:bottom w:val="single" w:sz="4" w:space="0" w:color="auto"/>
            </w:tcBorders>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FE7BFF">
              <w:rPr>
                <w:b/>
                <w:bCs/>
                <w:szCs w:val="28"/>
              </w:rPr>
              <w:t xml:space="preserve">Котельная </w:t>
            </w:r>
            <w:r w:rsidRPr="00FE7BFF">
              <w:rPr>
                <w:b/>
              </w:rPr>
              <w:t>АО «Угловской известковый комбинат», рп.Угловка, ул.Спортивная 2</w:t>
            </w:r>
          </w:p>
        </w:tc>
      </w:tr>
      <w:tr w:rsidR="000A0697" w:rsidRPr="00CC7FEE" w:rsidTr="004D71C0">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0A0697" w:rsidRPr="00CC7FEE" w:rsidRDefault="000A0697" w:rsidP="004D71C0">
            <w:pPr>
              <w:rPr>
                <w:rFonts w:ascii="Bookman Old Style" w:hAnsi="Bookman Old Style"/>
                <w:sz w:val="20"/>
                <w:szCs w:val="20"/>
                <w:lang w:bidi="en-US"/>
              </w:rPr>
            </w:pPr>
            <w:r>
              <w:rPr>
                <w:rFonts w:ascii="Bookman Old Style" w:hAnsi="Bookman Old Style"/>
                <w:sz w:val="20"/>
                <w:szCs w:val="20"/>
                <w:lang w:bidi="en-US"/>
              </w:rPr>
              <w:t>н/д</w:t>
            </w:r>
          </w:p>
        </w:tc>
      </w:tr>
      <w:tr w:rsidR="000A0697" w:rsidRPr="00CC7FEE" w:rsidTr="004D71C0">
        <w:trPr>
          <w:trHeight w:val="268"/>
        </w:trPr>
        <w:tc>
          <w:tcPr>
            <w:tcW w:w="699" w:type="dxa"/>
            <w:tcBorders>
              <w:top w:val="single" w:sz="4" w:space="0" w:color="auto"/>
              <w:right w:val="single" w:sz="4" w:space="0" w:color="auto"/>
            </w:tcBorders>
            <w:shd w:val="clear" w:color="auto" w:fill="auto"/>
            <w:vAlign w:val="center"/>
          </w:tcPr>
          <w:p w:rsidR="000A0697" w:rsidRPr="00871F6F" w:rsidRDefault="000A0697" w:rsidP="004D71C0">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0A0697" w:rsidRPr="00CC7FEE" w:rsidRDefault="000A0697" w:rsidP="004D71C0">
            <w:pPr>
              <w:ind w:firstLine="709"/>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0A0697" w:rsidRDefault="000A0697" w:rsidP="000A0697">
      <w:pPr>
        <w:pStyle w:val="affffa"/>
        <w:spacing w:before="60" w:after="0"/>
      </w:pPr>
    </w:p>
    <w:p w:rsidR="000A0697" w:rsidRDefault="000A0697" w:rsidP="000A0697">
      <w:pPr>
        <w:pStyle w:val="affffa"/>
        <w:spacing w:before="60" w:after="0"/>
      </w:pPr>
    </w:p>
    <w:p w:rsidR="000A0697" w:rsidRDefault="000A0697" w:rsidP="000A0697">
      <w:pPr>
        <w:pStyle w:val="affffa"/>
        <w:spacing w:before="60" w:after="0"/>
      </w:pPr>
    </w:p>
    <w:p w:rsidR="000A0697" w:rsidRDefault="000A0697" w:rsidP="000A0697">
      <w:pPr>
        <w:pStyle w:val="affffa"/>
        <w:spacing w:before="60" w:after="0"/>
      </w:pPr>
    </w:p>
    <w:p w:rsidR="000A0697" w:rsidRDefault="000A0697" w:rsidP="000A0697">
      <w:pPr>
        <w:pStyle w:val="affffa"/>
        <w:spacing w:before="60" w:after="0"/>
      </w:pPr>
      <w:r>
        <w:t xml:space="preserve">Примечание. * - наружные сети. </w:t>
      </w:r>
    </w:p>
    <w:p w:rsidR="000A0697" w:rsidRDefault="000A0697" w:rsidP="000A0697">
      <w:pPr>
        <w:spacing w:after="120"/>
        <w:jc w:val="right"/>
        <w:sectPr w:rsidR="000A0697" w:rsidSect="00B00651">
          <w:headerReference w:type="default" r:id="rId61"/>
          <w:footerReference w:type="default" r:id="rId62"/>
          <w:pgSz w:w="16838" w:h="11906" w:orient="landscape" w:code="9"/>
          <w:pgMar w:top="1701" w:right="1134" w:bottom="851" w:left="1134" w:header="709" w:footer="709" w:gutter="0"/>
          <w:cols w:space="708"/>
          <w:docGrid w:linePitch="381"/>
        </w:sectPr>
      </w:pPr>
    </w:p>
    <w:p w:rsidR="000A0697" w:rsidRPr="00BE3803" w:rsidRDefault="000A0697" w:rsidP="000A0697">
      <w:pPr>
        <w:pStyle w:val="5"/>
      </w:pPr>
      <w:bookmarkStart w:id="277" w:name="_Toc522105723"/>
      <w:bookmarkStart w:id="278" w:name="_Toc5270509"/>
      <w:r>
        <w:lastRenderedPageBreak/>
        <w:t xml:space="preserve">б) </w:t>
      </w:r>
      <w:r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7"/>
      <w:bookmarkEnd w:id="278"/>
    </w:p>
    <w:p w:rsidR="000A0697" w:rsidRPr="006F1440" w:rsidRDefault="000A0697" w:rsidP="000A0697">
      <w:pPr>
        <w:spacing w:before="120"/>
        <w:ind w:firstLine="709"/>
        <w:rPr>
          <w:szCs w:val="20"/>
        </w:rPr>
      </w:pPr>
      <w:r w:rsidRPr="006F1440">
        <w:rPr>
          <w:szCs w:val="20"/>
        </w:rPr>
        <w:t>В соответствии со СНиП 41-02-2003 «Тепловые сети» (п.6.17) в системах теплоснабжения аварийная подпитка в количестве 2%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0A0697" w:rsidRPr="00870422" w:rsidRDefault="000A0697" w:rsidP="000A0697">
      <w:pPr>
        <w:pStyle w:val="4"/>
        <w:numPr>
          <w:ilvl w:val="0"/>
          <w:numId w:val="3"/>
        </w:numPr>
        <w:spacing w:before="120" w:after="120" w:line="276" w:lineRule="auto"/>
        <w:ind w:left="284" w:firstLine="0"/>
        <w:jc w:val="both"/>
      </w:pPr>
      <w:bookmarkStart w:id="279" w:name="_Toc5270510"/>
      <w:r w:rsidRPr="00870422">
        <w:t>Топливные балансы источников тепловой энергии и система обеспечения топливом</w:t>
      </w:r>
      <w:bookmarkEnd w:id="279"/>
    </w:p>
    <w:p w:rsidR="000A0697" w:rsidRPr="00BE3803" w:rsidRDefault="000A0697" w:rsidP="000A0697">
      <w:pPr>
        <w:pStyle w:val="5"/>
      </w:pPr>
      <w:bookmarkStart w:id="280" w:name="_Toc522105725"/>
      <w:bookmarkStart w:id="281" w:name="_Toc5270511"/>
      <w:r w:rsidRPr="00BE3803">
        <w:t>а)описание видов и количества используемого основного топлива для каждого источника тепловой энергии</w:t>
      </w:r>
      <w:bookmarkEnd w:id="280"/>
      <w:bookmarkEnd w:id="281"/>
    </w:p>
    <w:p w:rsidR="000A0697" w:rsidRDefault="000A0697" w:rsidP="000A0697">
      <w:pPr>
        <w:pStyle w:val="affffa"/>
      </w:pPr>
      <w:r w:rsidRPr="007341C7">
        <w:t>Характеристика топлива, используемого на источник</w:t>
      </w:r>
      <w:r>
        <w:t xml:space="preserve">ах централизованного </w:t>
      </w:r>
      <w:r w:rsidRPr="007341C7">
        <w:t>теплоснабжения</w:t>
      </w:r>
      <w:r>
        <w:t xml:space="preserve">Угловского городского поселения, представлена в таблице 1.28. </w:t>
      </w:r>
    </w:p>
    <w:p w:rsidR="000A0697" w:rsidRDefault="000A0697" w:rsidP="000A0697">
      <w:pPr>
        <w:pStyle w:val="affffa"/>
        <w:ind w:firstLine="0"/>
        <w:jc w:val="right"/>
      </w:pPr>
      <w:r>
        <w:t>Таблицы 1.28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0A0697" w:rsidRPr="00527EF2" w:rsidTr="004D71C0">
        <w:trPr>
          <w:trHeight w:val="20"/>
          <w:tblHeader/>
        </w:trPr>
        <w:tc>
          <w:tcPr>
            <w:tcW w:w="1839" w:type="pct"/>
            <w:vMerge w:val="restar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0A0697" w:rsidRPr="00527EF2" w:rsidTr="004D71C0">
        <w:trPr>
          <w:trHeight w:val="20"/>
          <w:tblHeader/>
        </w:trPr>
        <w:tc>
          <w:tcPr>
            <w:tcW w:w="1839" w:type="pct"/>
            <w:vMerge/>
            <w:shd w:val="clear" w:color="auto" w:fill="auto"/>
            <w:vAlign w:val="center"/>
          </w:tcPr>
          <w:p w:rsidR="000A0697" w:rsidRPr="00527EF2" w:rsidRDefault="000A0697" w:rsidP="004D71C0">
            <w:pPr>
              <w:jc w:val="center"/>
              <w:rPr>
                <w:rFonts w:ascii="Bookman Old Style" w:hAnsi="Bookman Old Style"/>
                <w:b/>
                <w:sz w:val="20"/>
                <w:szCs w:val="20"/>
              </w:rPr>
            </w:pPr>
          </w:p>
        </w:tc>
        <w:tc>
          <w:tcPr>
            <w:tcW w:w="1580"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природный газ</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ОК 034-2014</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8120</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2295,67</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газопровод</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непрерывно</w:t>
            </w: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sz w:val="20"/>
                <w:szCs w:val="20"/>
              </w:rPr>
            </w:pP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Уголь</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ДР, ДПК</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5502</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Расход топлива нормативный / фактический</w:t>
            </w:r>
          </w:p>
        </w:tc>
        <w:tc>
          <w:tcPr>
            <w:tcW w:w="1580" w:type="pct"/>
            <w:shd w:val="clear" w:color="auto" w:fill="auto"/>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239,97</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Ж/д транспорт</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Хакасия</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Периодичность поставки</w:t>
            </w:r>
          </w:p>
        </w:tc>
        <w:tc>
          <w:tcPr>
            <w:tcW w:w="1580" w:type="pct"/>
            <w:shd w:val="clear" w:color="auto" w:fill="auto"/>
            <w:vAlign w:val="center"/>
          </w:tcPr>
          <w:p w:rsidR="000A0697" w:rsidRPr="00527EF2" w:rsidRDefault="000A0697" w:rsidP="004D71C0">
            <w:pPr>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sz w:val="20"/>
                <w:szCs w:val="20"/>
              </w:rPr>
            </w:pPr>
          </w:p>
        </w:tc>
      </w:tr>
      <w:tr w:rsidR="000A0697" w:rsidRPr="00527EF2" w:rsidTr="004D71C0">
        <w:trPr>
          <w:trHeight w:val="20"/>
        </w:trPr>
        <w:tc>
          <w:tcPr>
            <w:tcW w:w="5000" w:type="pct"/>
            <w:gridSpan w:val="3"/>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p>
        </w:tc>
      </w:tr>
      <w:tr w:rsidR="000A0697" w:rsidRPr="00CC7FEE" w:rsidTr="004D71C0">
        <w:trPr>
          <w:trHeight w:val="20"/>
        </w:trPr>
        <w:tc>
          <w:tcPr>
            <w:tcW w:w="5000" w:type="pct"/>
            <w:gridSpan w:val="3"/>
            <w:shd w:val="clear" w:color="auto" w:fill="auto"/>
            <w:vAlign w:val="center"/>
          </w:tcPr>
          <w:p w:rsidR="000A0697" w:rsidRPr="00CC7FEE"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уголь</w:t>
            </w:r>
          </w:p>
        </w:tc>
      </w:tr>
      <w:tr w:rsidR="000A0697" w:rsidRPr="00CC7FEE" w:rsidTr="004D71C0">
        <w:trPr>
          <w:trHeight w:val="77"/>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ДР, ДПК</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5502</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447,33</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Ж/д транспорт</w:t>
            </w:r>
          </w:p>
        </w:tc>
      </w:tr>
      <w:tr w:rsidR="000A0697" w:rsidRPr="00CC7FEE" w:rsidTr="004D71C0">
        <w:trPr>
          <w:trHeight w:val="20"/>
        </w:trPr>
        <w:tc>
          <w:tcPr>
            <w:tcW w:w="1839"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0A0697" w:rsidRPr="00CC7FEE" w:rsidRDefault="000A0697" w:rsidP="004D71C0">
            <w:pPr>
              <w:jc w:val="center"/>
              <w:rPr>
                <w:rFonts w:ascii="Bookman Old Style" w:hAnsi="Bookman Old Style"/>
                <w:sz w:val="20"/>
                <w:szCs w:val="20"/>
              </w:rPr>
            </w:pPr>
            <w:r w:rsidRPr="00CC7FEE">
              <w:rPr>
                <w:rFonts w:ascii="Bookman Old Style" w:hAnsi="Bookman Old Style"/>
                <w:sz w:val="20"/>
                <w:szCs w:val="20"/>
              </w:rPr>
              <w:t>Хакасия</w:t>
            </w:r>
          </w:p>
        </w:tc>
      </w:tr>
      <w:tr w:rsidR="000A0697" w:rsidRPr="00B45A01" w:rsidTr="004D71C0">
        <w:trPr>
          <w:trHeight w:val="485"/>
        </w:trPr>
        <w:tc>
          <w:tcPr>
            <w:tcW w:w="1839" w:type="pct"/>
            <w:shd w:val="clear" w:color="auto" w:fill="auto"/>
            <w:vAlign w:val="center"/>
          </w:tcPr>
          <w:p w:rsidR="000A0697" w:rsidRDefault="000A0697" w:rsidP="004D71C0">
            <w:pPr>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0A0697" w:rsidRPr="00CC7FEE" w:rsidRDefault="000A0697" w:rsidP="004D71C0">
            <w:pPr>
              <w:jc w:val="center"/>
              <w:rPr>
                <w:rFonts w:ascii="Bookman Old Style" w:hAnsi="Bookman Old Style"/>
                <w:sz w:val="20"/>
                <w:szCs w:val="20"/>
              </w:rPr>
            </w:pPr>
          </w:p>
        </w:tc>
        <w:tc>
          <w:tcPr>
            <w:tcW w:w="1580" w:type="pct"/>
            <w:shd w:val="clear" w:color="auto" w:fill="auto"/>
            <w:vAlign w:val="center"/>
          </w:tcPr>
          <w:p w:rsidR="000A0697" w:rsidRDefault="000A0697" w:rsidP="004D71C0">
            <w:pPr>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0A0697" w:rsidRPr="00CC7FEE" w:rsidRDefault="000A0697" w:rsidP="004D71C0">
            <w:pPr>
              <w:jc w:val="center"/>
              <w:rPr>
                <w:rFonts w:ascii="Bookman Old Style" w:hAnsi="Bookman Old Style"/>
                <w:sz w:val="20"/>
                <w:szCs w:val="20"/>
              </w:rPr>
            </w:pPr>
          </w:p>
        </w:tc>
        <w:tc>
          <w:tcPr>
            <w:tcW w:w="1581" w:type="pct"/>
            <w:shd w:val="clear" w:color="auto" w:fill="auto"/>
            <w:vAlign w:val="center"/>
          </w:tcPr>
          <w:p w:rsidR="000A0697" w:rsidRDefault="000A0697" w:rsidP="004D71C0">
            <w:pPr>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0A0697" w:rsidRPr="00B45A01" w:rsidRDefault="000A0697" w:rsidP="004D71C0">
            <w:pPr>
              <w:jc w:val="center"/>
              <w:rPr>
                <w:rFonts w:ascii="Bookman Old Style" w:hAnsi="Bookman Old Style"/>
                <w:sz w:val="20"/>
                <w:szCs w:val="20"/>
              </w:rPr>
            </w:pPr>
          </w:p>
        </w:tc>
      </w:tr>
      <w:tr w:rsidR="000A0697" w:rsidRPr="00B45A01" w:rsidTr="004D71C0">
        <w:trPr>
          <w:trHeight w:val="219"/>
        </w:trPr>
        <w:tc>
          <w:tcPr>
            <w:tcW w:w="1839" w:type="pct"/>
            <w:shd w:val="clear" w:color="auto" w:fill="auto"/>
            <w:vAlign w:val="center"/>
          </w:tcPr>
          <w:p w:rsidR="000A0697" w:rsidRPr="00C14D82" w:rsidRDefault="000A0697" w:rsidP="004D71C0">
            <w:pPr>
              <w:jc w:val="center"/>
              <w:rPr>
                <w:rFonts w:ascii="Bookman Old Style" w:hAnsi="Bookman Old Style"/>
                <w:sz w:val="20"/>
                <w:szCs w:val="20"/>
                <w:highlight w:val="yellow"/>
              </w:rPr>
            </w:pPr>
          </w:p>
        </w:tc>
        <w:tc>
          <w:tcPr>
            <w:tcW w:w="1580" w:type="pct"/>
            <w:shd w:val="clear" w:color="auto" w:fill="auto"/>
            <w:vAlign w:val="center"/>
          </w:tcPr>
          <w:p w:rsidR="000A0697" w:rsidRPr="00C14D82" w:rsidRDefault="000A0697" w:rsidP="004D71C0">
            <w:pPr>
              <w:jc w:val="center"/>
              <w:rPr>
                <w:rFonts w:ascii="Bookman Old Style" w:hAnsi="Bookman Old Style"/>
                <w:sz w:val="20"/>
                <w:szCs w:val="20"/>
                <w:highlight w:val="yellow"/>
              </w:rPr>
            </w:pPr>
          </w:p>
        </w:tc>
        <w:tc>
          <w:tcPr>
            <w:tcW w:w="1581" w:type="pct"/>
            <w:shd w:val="clear" w:color="auto" w:fill="auto"/>
            <w:vAlign w:val="center"/>
          </w:tcPr>
          <w:p w:rsidR="000A0697" w:rsidRPr="00C14D82" w:rsidRDefault="000A0697" w:rsidP="004D71C0">
            <w:pPr>
              <w:jc w:val="center"/>
              <w:rPr>
                <w:rFonts w:ascii="Bookman Old Style" w:hAnsi="Bookman Old Style"/>
                <w:sz w:val="20"/>
                <w:szCs w:val="20"/>
                <w:highlight w:val="yellow"/>
              </w:rPr>
            </w:pPr>
          </w:p>
        </w:tc>
      </w:tr>
      <w:tr w:rsidR="000A0697" w:rsidRPr="00B45A01" w:rsidTr="004D71C0">
        <w:trPr>
          <w:trHeight w:val="185"/>
        </w:trPr>
        <w:tc>
          <w:tcPr>
            <w:tcW w:w="5000" w:type="pct"/>
            <w:gridSpan w:val="3"/>
            <w:shd w:val="clear" w:color="auto" w:fill="auto"/>
            <w:vAlign w:val="center"/>
          </w:tcPr>
          <w:p w:rsidR="000A0697" w:rsidRPr="00F504F4" w:rsidRDefault="000A0697" w:rsidP="004D71C0">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0A0697" w:rsidRPr="00B45A01" w:rsidTr="004D71C0">
        <w:trPr>
          <w:trHeight w:val="268"/>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природный газ</w:t>
            </w:r>
          </w:p>
        </w:tc>
      </w:tr>
      <w:tr w:rsidR="000A0697" w:rsidRPr="00B45A01" w:rsidTr="004D71C0">
        <w:trPr>
          <w:trHeight w:val="268"/>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B45A01" w:rsidTr="004D71C0">
        <w:trPr>
          <w:trHeight w:val="236"/>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B45A01" w:rsidTr="004D71C0">
        <w:trPr>
          <w:trHeight w:val="236"/>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0A0697" w:rsidRPr="00F504F4"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B45A01" w:rsidTr="004D71C0">
        <w:trPr>
          <w:trHeight w:val="251"/>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0A0697" w:rsidRPr="00B45A01" w:rsidTr="004D71C0">
        <w:trPr>
          <w:trHeight w:val="219"/>
        </w:trPr>
        <w:tc>
          <w:tcPr>
            <w:tcW w:w="1839"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0A0697" w:rsidRPr="00F504F4" w:rsidRDefault="000A0697" w:rsidP="004D71C0">
            <w:pPr>
              <w:jc w:val="center"/>
              <w:rPr>
                <w:rFonts w:ascii="Bookman Old Style" w:hAnsi="Bookman Old Style"/>
                <w:sz w:val="20"/>
                <w:szCs w:val="20"/>
              </w:rPr>
            </w:pPr>
            <w:r w:rsidRPr="00F504F4">
              <w:rPr>
                <w:rFonts w:ascii="Bookman Old Style" w:hAnsi="Bookman Old Style"/>
                <w:sz w:val="20"/>
                <w:szCs w:val="20"/>
              </w:rPr>
              <w:t>газопровод</w:t>
            </w:r>
          </w:p>
        </w:tc>
      </w:tr>
      <w:tr w:rsidR="000A0697" w:rsidRPr="00B45A01" w:rsidTr="004D71C0">
        <w:trPr>
          <w:trHeight w:val="234"/>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Pr>
                <w:rFonts w:ascii="Bookman Old Style" w:hAnsi="Bookman Old Style"/>
                <w:sz w:val="20"/>
                <w:szCs w:val="20"/>
              </w:rPr>
              <w:t>н/д</w:t>
            </w:r>
          </w:p>
        </w:tc>
      </w:tr>
      <w:tr w:rsidR="000A0697" w:rsidRPr="00B45A01" w:rsidTr="004D71C0">
        <w:trPr>
          <w:trHeight w:val="234"/>
        </w:trPr>
        <w:tc>
          <w:tcPr>
            <w:tcW w:w="1839"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непрерывно</w:t>
            </w:r>
          </w:p>
        </w:tc>
      </w:tr>
    </w:tbl>
    <w:p w:rsidR="000A0697" w:rsidRDefault="000A0697" w:rsidP="000A0697">
      <w:pPr>
        <w:pStyle w:val="affffa"/>
        <w:ind w:firstLine="0"/>
        <w:jc w:val="left"/>
      </w:pPr>
    </w:p>
    <w:p w:rsidR="000A0697" w:rsidRDefault="000A0697" w:rsidP="000A0697">
      <w:pPr>
        <w:pStyle w:val="affffa"/>
        <w:ind w:firstLine="0"/>
        <w:jc w:val="right"/>
      </w:pPr>
    </w:p>
    <w:p w:rsidR="000A0697" w:rsidRPr="00BE3803" w:rsidRDefault="000A0697" w:rsidP="000A0697">
      <w:pPr>
        <w:pStyle w:val="5"/>
      </w:pPr>
      <w:bookmarkStart w:id="282" w:name="_Toc522105726"/>
      <w:bookmarkStart w:id="283" w:name="_Toc5270512"/>
      <w:bookmarkStart w:id="284" w:name="sub_225"/>
      <w:r>
        <w:t xml:space="preserve">б) </w:t>
      </w:r>
      <w:r w:rsidRPr="00BE3803">
        <w:t>описание видов резервного и аварийного топлива и возможности их обеспечения в соответствии с нормативными требованиями</w:t>
      </w:r>
      <w:bookmarkEnd w:id="282"/>
      <w:bookmarkEnd w:id="283"/>
    </w:p>
    <w:p w:rsidR="000A0697" w:rsidRPr="00BE3803" w:rsidRDefault="000A0697" w:rsidP="000A0697">
      <w:r w:rsidRPr="00BE3803">
        <w:t>В качестве резервного топлива на котельн</w:t>
      </w:r>
      <w:r>
        <w:t>ой №27может применяться дизельное топливо (солярка)</w:t>
      </w:r>
      <w:r w:rsidRPr="00BE3803">
        <w:t>.</w:t>
      </w:r>
      <w:r>
        <w:t xml:space="preserve">На котельной №13 и котельной №11 в качестве резервного топлива возможно применение дров. На котельной №16 резервный вид топлива отсутствует. </w:t>
      </w:r>
    </w:p>
    <w:p w:rsidR="000A0697" w:rsidRPr="00BE3803" w:rsidRDefault="000A0697" w:rsidP="000A0697">
      <w:pPr>
        <w:pStyle w:val="5"/>
      </w:pPr>
      <w:bookmarkStart w:id="285" w:name="_Toc522105727"/>
      <w:bookmarkStart w:id="286" w:name="_Toc5270513"/>
      <w:bookmarkStart w:id="287" w:name="sub_226"/>
      <w:bookmarkEnd w:id="284"/>
      <w:r w:rsidRPr="00BE3803">
        <w:t>в)описание особенностей характеристик видов топлива в зависимости от мест поставки</w:t>
      </w:r>
      <w:bookmarkEnd w:id="285"/>
      <w:bookmarkEnd w:id="286"/>
    </w:p>
    <w:p w:rsidR="000A0697" w:rsidRDefault="000A0697" w:rsidP="000A0697">
      <w:r w:rsidRPr="00BE3803">
        <w:t>Основным</w:t>
      </w:r>
      <w:r>
        <w:t xml:space="preserve"> видом </w:t>
      </w:r>
      <w:r w:rsidRPr="00BE3803">
        <w:t>топлив</w:t>
      </w:r>
      <w:r>
        <w:t>а</w:t>
      </w:r>
      <w:r w:rsidRPr="007A0DFC">
        <w:t>, используемым при производстве тепловой энергии котельн</w:t>
      </w:r>
      <w:r>
        <w:t>ой №27, котельной АО «Угловский известковый комбинат» является природный газ, для котельных №11 и №13 основным видом топлива явлется уголь, для котельной №16 основной вид топлива – электрическая энергия</w:t>
      </w:r>
      <w:r w:rsidRPr="00BE3803">
        <w:t>.</w:t>
      </w:r>
    </w:p>
    <w:p w:rsidR="000A0697" w:rsidRPr="00BE3803" w:rsidRDefault="000A0697" w:rsidP="000A0697">
      <w:r w:rsidRPr="006F1440">
        <w:t>Сложности с обеспечением теплоисточник</w:t>
      </w:r>
      <w:r>
        <w:t>ов</w:t>
      </w:r>
      <w:r w:rsidRPr="006F1440">
        <w:t xml:space="preserve"> топливом в периоды расчетных температур наружного воздуха в </w:t>
      </w:r>
      <w:r>
        <w:t>поселении</w:t>
      </w:r>
      <w:r w:rsidRPr="006F1440">
        <w:t xml:space="preserve"> отсутствуют</w:t>
      </w:r>
      <w:r>
        <w:t xml:space="preserve">. </w:t>
      </w:r>
    </w:p>
    <w:p w:rsidR="000A0697" w:rsidRPr="00BE3803" w:rsidRDefault="000A0697" w:rsidP="000A0697">
      <w:pPr>
        <w:pStyle w:val="5"/>
      </w:pPr>
      <w:bookmarkStart w:id="288" w:name="_Toc522105728"/>
      <w:bookmarkStart w:id="289" w:name="_Toc5270514"/>
      <w:bookmarkEnd w:id="287"/>
      <w:r w:rsidRPr="00BE3803">
        <w:t>г)описание использования местных видов топлива</w:t>
      </w:r>
      <w:bookmarkEnd w:id="288"/>
      <w:bookmarkEnd w:id="289"/>
    </w:p>
    <w:p w:rsidR="000A0697" w:rsidRPr="00BE3803" w:rsidRDefault="000A0697" w:rsidP="000A0697">
      <w:r>
        <w:t>Действующие н</w:t>
      </w:r>
      <w:r w:rsidRPr="00BE3803">
        <w:t xml:space="preserve">а территории </w:t>
      </w:r>
      <w:r>
        <w:t xml:space="preserve">Угловского городского поселения централизованные источники теплоснабжения </w:t>
      </w:r>
      <w:r w:rsidRPr="00BE3803">
        <w:t xml:space="preserve">местные виды топлива не </w:t>
      </w:r>
      <w:r>
        <w:t>используют</w:t>
      </w:r>
      <w:r w:rsidRPr="00BE3803">
        <w:t>. В зоне индивидуального теплоснабжения применяются дрова</w:t>
      </w:r>
      <w:r>
        <w:t xml:space="preserve"> (пеллеты)</w:t>
      </w:r>
      <w:r w:rsidRPr="00BE3803">
        <w:t xml:space="preserve">. </w:t>
      </w:r>
    </w:p>
    <w:p w:rsidR="000A0697" w:rsidRPr="00870422" w:rsidRDefault="000A0697" w:rsidP="000A0697">
      <w:pPr>
        <w:pStyle w:val="4"/>
        <w:numPr>
          <w:ilvl w:val="0"/>
          <w:numId w:val="3"/>
        </w:numPr>
        <w:spacing w:before="120" w:after="120" w:line="276" w:lineRule="auto"/>
        <w:ind w:left="284" w:firstLine="0"/>
        <w:jc w:val="both"/>
      </w:pPr>
      <w:bookmarkStart w:id="290" w:name="_Toc5270515"/>
      <w:r w:rsidRPr="00870422">
        <w:t>Надежность теплоснабжения</w:t>
      </w:r>
      <w:bookmarkEnd w:id="290"/>
    </w:p>
    <w:p w:rsidR="000A0697" w:rsidRPr="0095291A" w:rsidRDefault="000A0697" w:rsidP="000A0697">
      <w:r w:rsidRPr="00BE3803">
        <w:t xml:space="preserve">Расчет надежности теплоснабжения </w:t>
      </w:r>
      <w:r>
        <w:t>Угловского городского поселения</w:t>
      </w:r>
      <w:r w:rsidRPr="00BE3803">
        <w:t xml:space="preserve"> производится в соответствии с методическими</w:t>
      </w:r>
      <w:r w:rsidRPr="0095291A">
        <w:t xml:space="preserve"> указаниями, приведенными в приложении №9 Методических рекомендаций по разработке схем теплоснабжения, утвержденных </w:t>
      </w:r>
      <w:r w:rsidRPr="0095291A">
        <w:lastRenderedPageBreak/>
        <w:t>Приказом Министерством регионального развития Российской Федерации и Министерством энергетики Российской Федерации №565/667 от 29.12.2012.</w:t>
      </w:r>
    </w:p>
    <w:p w:rsidR="000A0697" w:rsidRPr="00870422" w:rsidRDefault="000A0697" w:rsidP="000A0697">
      <w:pPr>
        <w:spacing w:after="60"/>
      </w:pPr>
      <w:r w:rsidRPr="00EF50C6">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0A0697" w:rsidRPr="00870422" w:rsidRDefault="000A0697" w:rsidP="000A0697">
      <w:pPr>
        <w:numPr>
          <w:ilvl w:val="0"/>
          <w:numId w:val="31"/>
        </w:numPr>
        <w:spacing w:line="276" w:lineRule="auto"/>
        <w:ind w:left="851" w:hanging="284"/>
        <w:jc w:val="both"/>
      </w:pPr>
      <w:r w:rsidRPr="00870422">
        <w:t>источника теплоты Рит = 0,97;</w:t>
      </w:r>
    </w:p>
    <w:p w:rsidR="000A0697" w:rsidRPr="00870422" w:rsidRDefault="000A0697" w:rsidP="000A0697">
      <w:pPr>
        <w:numPr>
          <w:ilvl w:val="0"/>
          <w:numId w:val="31"/>
        </w:numPr>
        <w:spacing w:line="276" w:lineRule="auto"/>
        <w:ind w:left="851" w:hanging="284"/>
        <w:jc w:val="both"/>
      </w:pPr>
      <w:r w:rsidRPr="00870422">
        <w:t>тепловых сетей Ртс = 0,9;</w:t>
      </w:r>
    </w:p>
    <w:p w:rsidR="000A0697" w:rsidRPr="00870422" w:rsidRDefault="000A0697" w:rsidP="000A0697">
      <w:pPr>
        <w:numPr>
          <w:ilvl w:val="0"/>
          <w:numId w:val="31"/>
        </w:numPr>
        <w:spacing w:line="276" w:lineRule="auto"/>
        <w:ind w:left="851" w:hanging="284"/>
        <w:jc w:val="both"/>
      </w:pPr>
      <w:r w:rsidRPr="00870422">
        <w:t>потребителя теплоты Рпт = 0,99;</w:t>
      </w:r>
    </w:p>
    <w:p w:rsidR="000A0697" w:rsidRDefault="000A0697" w:rsidP="000A0697">
      <w:pPr>
        <w:numPr>
          <w:ilvl w:val="0"/>
          <w:numId w:val="31"/>
        </w:numPr>
        <w:spacing w:after="120" w:line="276" w:lineRule="auto"/>
        <w:ind w:left="851" w:hanging="284"/>
        <w:jc w:val="both"/>
      </w:pPr>
      <w:r w:rsidRPr="00870422">
        <w:t>СЦТ в целом Рсцт = 0,9</w:t>
      </w:r>
      <m:oMath>
        <m:r>
          <w:rPr>
            <w:rFonts w:ascii="Cambria Math" w:hAnsi="Cambria Math"/>
          </w:rPr>
          <m:t>∙</m:t>
        </m:r>
      </m:oMath>
      <w:r w:rsidRPr="00870422">
        <w:t>0,97</w:t>
      </w:r>
      <m:oMath>
        <m:r>
          <w:rPr>
            <w:rFonts w:ascii="Cambria Math" w:hAnsi="Cambria Math"/>
          </w:rPr>
          <m:t>∙</m:t>
        </m:r>
      </m:oMath>
      <w:r w:rsidRPr="00870422">
        <w:t>0,99 = 0,86.</w:t>
      </w:r>
    </w:p>
    <w:p w:rsidR="000A0697" w:rsidRPr="00C37EDB" w:rsidRDefault="000A0697" w:rsidP="000A0697">
      <w:r w:rsidRPr="00EF50C6">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0A0697" w:rsidRDefault="000A0697" w:rsidP="000A0697">
      <w:pPr>
        <w:tabs>
          <w:tab w:val="left" w:pos="851"/>
        </w:tabs>
        <w:spacing w:after="120"/>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0A0697" w:rsidRDefault="000A0697" w:rsidP="000A0697">
      <w:pPr>
        <w:tabs>
          <w:tab w:val="left" w:pos="851"/>
        </w:tabs>
        <w:spacing w:after="120"/>
      </w:pPr>
      <w:r>
        <w:t xml:space="preserve">Показатель надежности рассчитывается по формуле: </w:t>
      </w:r>
    </w:p>
    <w:p w:rsidR="000A0697" w:rsidRDefault="00EA42C9" w:rsidP="000A0697">
      <w:pPr>
        <w:tabs>
          <w:tab w:val="left" w:pos="851"/>
        </w:tabs>
        <w:spacing w:after="120"/>
        <w:jc w:val="center"/>
      </w:pPr>
      <m:oMathPara>
        <m:oMath>
          <m:sSub>
            <m:sSubPr>
              <m:ctrlPr>
                <w:rPr>
                  <w:rFonts w:ascii="Cambria Math" w:hAnsi="Cambria Math"/>
                  <w:i/>
                </w:rPr>
              </m:ctrlPr>
            </m:sSubPr>
            <m:e>
              <m:r>
                <w:rPr>
                  <w:rFonts w:ascii="Cambria Math" w:hAnsi="Cambria Math"/>
                </w:rPr>
                <m:t>К</m:t>
              </m:r>
            </m:e>
            <m:sub>
              <m:r>
                <w:rPr>
                  <w:rFonts w:ascii="Cambria Math" w:hAnsi="Cambria Math"/>
                </w:rPr>
                <m:t>над</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Э</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Б</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Р</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С</m:t>
                  </m:r>
                </m:sub>
              </m:sSub>
            </m:num>
            <m:den>
              <m:r>
                <w:rPr>
                  <w:rFonts w:ascii="Cambria Math" w:hAnsi="Cambria Math"/>
                  <w:lang w:val="en-US"/>
                </w:rPr>
                <m:t>n</m:t>
              </m:r>
            </m:den>
          </m:f>
          <m:r>
            <w:rPr>
              <w:rFonts w:ascii="Cambria Math" w:hAnsi="Cambria Math"/>
            </w:rPr>
            <m:t>.</m:t>
          </m:r>
        </m:oMath>
      </m:oMathPara>
    </w:p>
    <w:p w:rsidR="000A0697" w:rsidRDefault="000A0697" w:rsidP="000A0697">
      <w:pPr>
        <w:tabs>
          <w:tab w:val="left" w:pos="851"/>
        </w:tabs>
        <w:spacing w:after="60"/>
      </w:pPr>
      <w:r>
        <w:t>где:</w:t>
      </w:r>
      <w:r>
        <w:tab/>
        <w:t>К</w:t>
      </w:r>
      <w:r w:rsidRPr="006828D4">
        <w:rPr>
          <w:vertAlign w:val="subscript"/>
        </w:rPr>
        <w:t>Э</w:t>
      </w:r>
      <w:r>
        <w:t xml:space="preserve"> – надежность электроснабжения источника теплоты, </w:t>
      </w:r>
    </w:p>
    <w:p w:rsidR="000A0697" w:rsidRDefault="000A0697" w:rsidP="000A0697">
      <w:pPr>
        <w:tabs>
          <w:tab w:val="left" w:pos="851"/>
        </w:tabs>
        <w:spacing w:after="60"/>
        <w:ind w:left="340"/>
      </w:pPr>
      <w:r>
        <w:tab/>
        <w:t>К</w:t>
      </w:r>
      <w:r w:rsidRPr="006828D4">
        <w:rPr>
          <w:vertAlign w:val="subscript"/>
        </w:rPr>
        <w:t>В</w:t>
      </w:r>
      <w:r>
        <w:t xml:space="preserve"> – надежность водоснабжения источника теплоты, </w:t>
      </w:r>
    </w:p>
    <w:p w:rsidR="000A0697" w:rsidRDefault="000A0697" w:rsidP="000A0697">
      <w:pPr>
        <w:tabs>
          <w:tab w:val="left" w:pos="851"/>
        </w:tabs>
        <w:spacing w:after="60"/>
        <w:ind w:left="340"/>
      </w:pPr>
      <w:r>
        <w:tab/>
        <w:t>К</w:t>
      </w:r>
      <w:r w:rsidRPr="006828D4">
        <w:rPr>
          <w:vertAlign w:val="subscript"/>
        </w:rPr>
        <w:t>Т</w:t>
      </w:r>
      <w:r>
        <w:t xml:space="preserve"> – надежность топливоснабжения источника теплоты, </w:t>
      </w:r>
    </w:p>
    <w:p w:rsidR="000A0697" w:rsidRDefault="000A0697" w:rsidP="000A0697">
      <w:pPr>
        <w:tabs>
          <w:tab w:val="left" w:pos="851"/>
        </w:tabs>
        <w:spacing w:after="60"/>
        <w:ind w:left="340"/>
      </w:pPr>
      <w:r>
        <w:tab/>
        <w:t>К</w:t>
      </w:r>
      <w:r w:rsidRPr="006828D4">
        <w:rPr>
          <w:vertAlign w:val="subscript"/>
        </w:rPr>
        <w:t>Б</w:t>
      </w:r>
      <w: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0A0697" w:rsidRDefault="000A0697" w:rsidP="000A0697">
      <w:pPr>
        <w:tabs>
          <w:tab w:val="left" w:pos="851"/>
        </w:tabs>
        <w:spacing w:after="60"/>
        <w:ind w:left="340"/>
      </w:pPr>
      <w:r>
        <w:tab/>
        <w:t>К</w:t>
      </w:r>
      <w:r w:rsidRPr="006828D4">
        <w:rPr>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 </w:t>
      </w:r>
    </w:p>
    <w:p w:rsidR="000A0697" w:rsidRDefault="000A0697" w:rsidP="000A0697">
      <w:pPr>
        <w:tabs>
          <w:tab w:val="left" w:pos="851"/>
        </w:tabs>
        <w:spacing w:after="120"/>
        <w:ind w:left="340"/>
      </w:pPr>
      <w:r>
        <w:tab/>
        <w:t>К</w:t>
      </w:r>
      <w:r w:rsidRPr="006828D4">
        <w:rPr>
          <w:vertAlign w:val="subscript"/>
        </w:rPr>
        <w:t>С</w:t>
      </w:r>
      <w:r>
        <w:t xml:space="preserve"> – коэффициент состояния тепловых сетей, характеризуемый наличием ветхих, подлежащих замене трубопроводов. </w:t>
      </w:r>
    </w:p>
    <w:p w:rsidR="000A0697" w:rsidRDefault="000A0697" w:rsidP="000A0697">
      <w:pPr>
        <w:spacing w:after="120"/>
      </w:pPr>
      <w: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 203). </w:t>
      </w:r>
    </w:p>
    <w:p w:rsidR="000A0697" w:rsidRDefault="000A0697" w:rsidP="000A0697">
      <w:pPr>
        <w:spacing w:after="120"/>
      </w:pPr>
      <w:r>
        <w:t xml:space="preserve">Существует несколько критериев надежности системы теплоснабжения: </w:t>
      </w:r>
    </w:p>
    <w:p w:rsidR="000A0697" w:rsidRPr="001748B5" w:rsidRDefault="000A0697" w:rsidP="000A0697">
      <w:pPr>
        <w:pStyle w:val="af6"/>
        <w:numPr>
          <w:ilvl w:val="0"/>
          <w:numId w:val="34"/>
        </w:numPr>
        <w:spacing w:line="276" w:lineRule="auto"/>
        <w:ind w:left="851" w:hanging="284"/>
        <w:contextualSpacing w:val="0"/>
        <w:rPr>
          <w:sz w:val="24"/>
        </w:rPr>
      </w:pPr>
      <w:r w:rsidRPr="001748B5">
        <w:rPr>
          <w:sz w:val="24"/>
        </w:rPr>
        <w:t>Высоконадеж</w:t>
      </w:r>
      <w:r>
        <w:rPr>
          <w:sz w:val="24"/>
        </w:rPr>
        <w:t>ные (ВН) – при Кнад - более 0,9</w:t>
      </w:r>
    </w:p>
    <w:p w:rsidR="000A0697" w:rsidRPr="001748B5" w:rsidRDefault="000A0697" w:rsidP="000A0697">
      <w:pPr>
        <w:pStyle w:val="af6"/>
        <w:numPr>
          <w:ilvl w:val="0"/>
          <w:numId w:val="34"/>
        </w:numPr>
        <w:spacing w:line="276" w:lineRule="auto"/>
        <w:ind w:left="851" w:hanging="284"/>
        <w:contextualSpacing w:val="0"/>
        <w:rPr>
          <w:sz w:val="24"/>
        </w:rPr>
      </w:pPr>
      <w:r w:rsidRPr="001748B5">
        <w:rPr>
          <w:sz w:val="24"/>
        </w:rPr>
        <w:t>Надежн</w:t>
      </w:r>
      <w:r>
        <w:rPr>
          <w:sz w:val="24"/>
        </w:rPr>
        <w:t>ые (Н) - Кнад – от 0,75 до 0,89</w:t>
      </w:r>
    </w:p>
    <w:p w:rsidR="000A0697" w:rsidRPr="001748B5" w:rsidRDefault="000A0697" w:rsidP="000A0697">
      <w:pPr>
        <w:pStyle w:val="af6"/>
        <w:numPr>
          <w:ilvl w:val="0"/>
          <w:numId w:val="34"/>
        </w:numPr>
        <w:spacing w:line="276" w:lineRule="auto"/>
        <w:ind w:left="851" w:hanging="284"/>
        <w:contextualSpacing w:val="0"/>
        <w:rPr>
          <w:sz w:val="24"/>
        </w:rPr>
      </w:pPr>
      <w:r w:rsidRPr="001748B5">
        <w:rPr>
          <w:sz w:val="24"/>
        </w:rPr>
        <w:t>Малонадежн</w:t>
      </w:r>
      <w:r>
        <w:rPr>
          <w:sz w:val="24"/>
        </w:rPr>
        <w:t>ые (МН) – Кнад – от 0,5 до 0,74</w:t>
      </w:r>
    </w:p>
    <w:p w:rsidR="000A0697" w:rsidRPr="001748B5" w:rsidRDefault="000A0697" w:rsidP="000A0697">
      <w:pPr>
        <w:pStyle w:val="af6"/>
        <w:numPr>
          <w:ilvl w:val="0"/>
          <w:numId w:val="34"/>
        </w:numPr>
        <w:spacing w:after="120" w:line="276" w:lineRule="auto"/>
        <w:ind w:left="851" w:hanging="284"/>
        <w:contextualSpacing w:val="0"/>
        <w:rPr>
          <w:sz w:val="24"/>
        </w:rPr>
      </w:pPr>
      <w:r w:rsidRPr="001748B5">
        <w:rPr>
          <w:sz w:val="24"/>
        </w:rPr>
        <w:t>Нен</w:t>
      </w:r>
      <w:r>
        <w:rPr>
          <w:sz w:val="24"/>
        </w:rPr>
        <w:t>адежные (НН) – Кнад – менее 0,5</w:t>
      </w:r>
    </w:p>
    <w:p w:rsidR="000A0697" w:rsidRDefault="000A0697" w:rsidP="000A0697">
      <w:r w:rsidRPr="00FB3255">
        <w:t>Критерии</w:t>
      </w:r>
      <w:r>
        <w:t xml:space="preserve"> и коэффициент надежности котельных Угловского городского поселения приведены в таблице 1.30. </w:t>
      </w:r>
    </w:p>
    <w:p w:rsidR="000A0697" w:rsidRDefault="000A0697" w:rsidP="000A0697">
      <w:pPr>
        <w:tabs>
          <w:tab w:val="left" w:pos="851"/>
        </w:tabs>
        <w:spacing w:after="120"/>
        <w:jc w:val="right"/>
      </w:pPr>
      <w:r>
        <w:lastRenderedPageBreak/>
        <w:t>Таблица 1.30</w:t>
      </w:r>
    </w:p>
    <w:p w:rsidR="000A0697" w:rsidRPr="00EF50C6" w:rsidRDefault="000A0697" w:rsidP="000A0697">
      <w:pPr>
        <w:spacing w:after="60"/>
        <w:jc w:val="center"/>
        <w:rPr>
          <w:u w:val="single"/>
        </w:rPr>
      </w:pPr>
      <w:r w:rsidRPr="00EF50C6">
        <w:rPr>
          <w:u w:val="single"/>
        </w:rPr>
        <w:t>Критерии надежности системы теплоснабжения</w:t>
      </w:r>
    </w:p>
    <w:tbl>
      <w:tblPr>
        <w:tblStyle w:val="af2"/>
        <w:tblW w:w="5000" w:type="pct"/>
        <w:tblLook w:val="04A0"/>
      </w:tblPr>
      <w:tblGrid>
        <w:gridCol w:w="2862"/>
        <w:gridCol w:w="851"/>
        <w:gridCol w:w="851"/>
        <w:gridCol w:w="851"/>
        <w:gridCol w:w="849"/>
        <w:gridCol w:w="851"/>
        <w:gridCol w:w="851"/>
        <w:gridCol w:w="710"/>
        <w:gridCol w:w="734"/>
      </w:tblGrid>
      <w:tr w:rsidR="000A0697" w:rsidRPr="00895446" w:rsidTr="004D71C0">
        <w:trPr>
          <w:cantSplit/>
          <w:trHeight w:val="2385"/>
        </w:trPr>
        <w:tc>
          <w:tcPr>
            <w:tcW w:w="1521" w:type="pct"/>
            <w:tcMar>
              <w:left w:w="28" w:type="dxa"/>
              <w:right w:w="28" w:type="dxa"/>
            </w:tcMar>
            <w:vAlign w:val="center"/>
          </w:tcPr>
          <w:p w:rsidR="000A0697" w:rsidRPr="00895446" w:rsidRDefault="000A0697" w:rsidP="004D71C0">
            <w:pPr>
              <w:tabs>
                <w:tab w:val="left" w:pos="851"/>
              </w:tabs>
              <w:jc w:val="center"/>
              <w:rPr>
                <w:b/>
                <w:sz w:val="20"/>
              </w:rPr>
            </w:pPr>
            <w:r w:rsidRPr="00895446">
              <w:rPr>
                <w:b/>
                <w:sz w:val="20"/>
              </w:rPr>
              <w:t>Наименование котельной</w:t>
            </w:r>
          </w:p>
        </w:tc>
        <w:tc>
          <w:tcPr>
            <w:tcW w:w="452" w:type="pct"/>
            <w:tcMar>
              <w:left w:w="28" w:type="dxa"/>
              <w:right w:w="28" w:type="dxa"/>
            </w:tcMar>
            <w:textDirection w:val="btLr"/>
            <w:vAlign w:val="center"/>
          </w:tcPr>
          <w:p w:rsidR="000A0697" w:rsidRPr="00895446" w:rsidRDefault="000A0697" w:rsidP="004D71C0">
            <w:pPr>
              <w:tabs>
                <w:tab w:val="left" w:pos="851"/>
              </w:tabs>
              <w:jc w:val="center"/>
              <w:rPr>
                <w:b/>
                <w:sz w:val="20"/>
              </w:rPr>
            </w:pPr>
            <w:r w:rsidRPr="00895446">
              <w:rPr>
                <w:b/>
                <w:sz w:val="20"/>
              </w:rPr>
              <w:t>Надежность электроснабжения К</w:t>
            </w:r>
            <w:r w:rsidRPr="00895446">
              <w:rPr>
                <w:b/>
                <w:sz w:val="20"/>
                <w:vertAlign w:val="subscript"/>
              </w:rPr>
              <w:t>Э</w:t>
            </w:r>
          </w:p>
        </w:tc>
        <w:tc>
          <w:tcPr>
            <w:tcW w:w="452" w:type="pct"/>
            <w:tcMar>
              <w:left w:w="28" w:type="dxa"/>
              <w:right w:w="28" w:type="dxa"/>
            </w:tcMar>
            <w:textDirection w:val="btLr"/>
            <w:vAlign w:val="center"/>
          </w:tcPr>
          <w:p w:rsidR="000A0697" w:rsidRPr="00895446" w:rsidRDefault="000A0697" w:rsidP="004D71C0">
            <w:pPr>
              <w:tabs>
                <w:tab w:val="left" w:pos="851"/>
              </w:tabs>
              <w:jc w:val="center"/>
              <w:rPr>
                <w:b/>
                <w:sz w:val="20"/>
              </w:rPr>
            </w:pPr>
            <w:r w:rsidRPr="00895446">
              <w:rPr>
                <w:b/>
                <w:sz w:val="20"/>
              </w:rPr>
              <w:t>Надежность водоснабжения К</w:t>
            </w:r>
            <w:r w:rsidRPr="00895446">
              <w:rPr>
                <w:b/>
                <w:sz w:val="20"/>
                <w:vertAlign w:val="subscript"/>
              </w:rPr>
              <w:t>В</w:t>
            </w:r>
          </w:p>
        </w:tc>
        <w:tc>
          <w:tcPr>
            <w:tcW w:w="452" w:type="pct"/>
            <w:tcMar>
              <w:left w:w="28" w:type="dxa"/>
              <w:right w:w="28" w:type="dxa"/>
            </w:tcMar>
            <w:textDirection w:val="btLr"/>
            <w:vAlign w:val="center"/>
          </w:tcPr>
          <w:p w:rsidR="000A0697" w:rsidRPr="00895446" w:rsidRDefault="000A0697" w:rsidP="004D71C0">
            <w:pPr>
              <w:tabs>
                <w:tab w:val="left" w:pos="851"/>
              </w:tabs>
              <w:jc w:val="center"/>
              <w:rPr>
                <w:b/>
                <w:sz w:val="20"/>
              </w:rPr>
            </w:pPr>
            <w:r w:rsidRPr="00895446">
              <w:rPr>
                <w:b/>
                <w:sz w:val="20"/>
              </w:rPr>
              <w:t>Надежность топливоснабжения К</w:t>
            </w:r>
            <w:r w:rsidRPr="00895446">
              <w:rPr>
                <w:b/>
                <w:sz w:val="20"/>
                <w:vertAlign w:val="subscript"/>
              </w:rPr>
              <w:t>Т</w:t>
            </w:r>
          </w:p>
        </w:tc>
        <w:tc>
          <w:tcPr>
            <w:tcW w:w="451" w:type="pct"/>
            <w:tcMar>
              <w:left w:w="28" w:type="dxa"/>
              <w:right w:w="28" w:type="dxa"/>
            </w:tcMar>
            <w:textDirection w:val="btLr"/>
            <w:vAlign w:val="center"/>
          </w:tcPr>
          <w:p w:rsidR="000A0697" w:rsidRPr="00895446" w:rsidRDefault="000A0697" w:rsidP="004D71C0">
            <w:pPr>
              <w:tabs>
                <w:tab w:val="left" w:pos="851"/>
              </w:tabs>
              <w:jc w:val="center"/>
              <w:rPr>
                <w:b/>
                <w:sz w:val="20"/>
              </w:rPr>
            </w:pPr>
            <w:r w:rsidRPr="00895446">
              <w:rPr>
                <w:b/>
                <w:sz w:val="20"/>
              </w:rPr>
              <w:t>Размер дефицита тепловой мощности К</w:t>
            </w:r>
            <w:r w:rsidRPr="00895446">
              <w:rPr>
                <w:b/>
                <w:sz w:val="20"/>
                <w:vertAlign w:val="subscript"/>
              </w:rPr>
              <w:t>Б</w:t>
            </w:r>
          </w:p>
        </w:tc>
        <w:tc>
          <w:tcPr>
            <w:tcW w:w="452" w:type="pct"/>
            <w:tcMar>
              <w:left w:w="28" w:type="dxa"/>
              <w:right w:w="28" w:type="dxa"/>
            </w:tcMar>
            <w:textDirection w:val="btLr"/>
            <w:vAlign w:val="center"/>
          </w:tcPr>
          <w:p w:rsidR="000A0697" w:rsidRPr="00895446" w:rsidRDefault="000A0697" w:rsidP="004D71C0">
            <w:pPr>
              <w:tabs>
                <w:tab w:val="left" w:pos="851"/>
              </w:tabs>
              <w:jc w:val="center"/>
              <w:rPr>
                <w:b/>
                <w:sz w:val="20"/>
              </w:rPr>
            </w:pPr>
            <w:r w:rsidRPr="00895446">
              <w:rPr>
                <w:b/>
                <w:sz w:val="20"/>
              </w:rPr>
              <w:t>Уровень резервирования К</w:t>
            </w:r>
            <w:r w:rsidRPr="00895446">
              <w:rPr>
                <w:b/>
                <w:sz w:val="20"/>
                <w:vertAlign w:val="subscript"/>
              </w:rPr>
              <w:t>Р</w:t>
            </w:r>
          </w:p>
        </w:tc>
        <w:tc>
          <w:tcPr>
            <w:tcW w:w="452" w:type="pct"/>
            <w:tcMar>
              <w:left w:w="28" w:type="dxa"/>
              <w:right w:w="28" w:type="dxa"/>
            </w:tcMar>
            <w:textDirection w:val="btLr"/>
            <w:vAlign w:val="center"/>
          </w:tcPr>
          <w:p w:rsidR="000A0697" w:rsidRPr="00895446" w:rsidRDefault="000A0697" w:rsidP="004D71C0">
            <w:pPr>
              <w:tabs>
                <w:tab w:val="left" w:pos="851"/>
              </w:tabs>
              <w:jc w:val="center"/>
              <w:rPr>
                <w:b/>
                <w:sz w:val="20"/>
              </w:rPr>
            </w:pPr>
            <w:r w:rsidRPr="00895446">
              <w:rPr>
                <w:b/>
                <w:sz w:val="20"/>
              </w:rPr>
              <w:t>Коэффициент состояния тепловых сетей К</w:t>
            </w:r>
            <w:r w:rsidRPr="00895446">
              <w:rPr>
                <w:b/>
                <w:sz w:val="20"/>
                <w:vertAlign w:val="subscript"/>
              </w:rPr>
              <w:t>С</w:t>
            </w:r>
          </w:p>
        </w:tc>
        <w:tc>
          <w:tcPr>
            <w:tcW w:w="377" w:type="pct"/>
            <w:tcMar>
              <w:left w:w="28" w:type="dxa"/>
              <w:right w:w="28" w:type="dxa"/>
            </w:tcMar>
            <w:textDirection w:val="btLr"/>
            <w:vAlign w:val="center"/>
          </w:tcPr>
          <w:p w:rsidR="000A0697" w:rsidRPr="00895446" w:rsidRDefault="000A0697" w:rsidP="004D71C0">
            <w:pPr>
              <w:tabs>
                <w:tab w:val="left" w:pos="851"/>
              </w:tabs>
              <w:jc w:val="center"/>
              <w:rPr>
                <w:b/>
                <w:sz w:val="20"/>
              </w:rPr>
            </w:pPr>
            <w:r w:rsidRPr="00895446">
              <w:rPr>
                <w:b/>
                <w:sz w:val="20"/>
              </w:rPr>
              <w:t>Коэффициент надежности К</w:t>
            </w:r>
            <w:r w:rsidRPr="00895446">
              <w:rPr>
                <w:b/>
                <w:sz w:val="20"/>
                <w:vertAlign w:val="subscript"/>
              </w:rPr>
              <w:t>НАД</w:t>
            </w:r>
          </w:p>
        </w:tc>
        <w:tc>
          <w:tcPr>
            <w:tcW w:w="390" w:type="pct"/>
            <w:tcMar>
              <w:left w:w="28" w:type="dxa"/>
              <w:right w:w="28" w:type="dxa"/>
            </w:tcMar>
            <w:textDirection w:val="btLr"/>
            <w:vAlign w:val="center"/>
          </w:tcPr>
          <w:p w:rsidR="000A0697" w:rsidRPr="00895446" w:rsidRDefault="000A0697" w:rsidP="004D71C0">
            <w:pPr>
              <w:tabs>
                <w:tab w:val="left" w:pos="851"/>
              </w:tabs>
              <w:jc w:val="center"/>
              <w:rPr>
                <w:b/>
                <w:sz w:val="20"/>
              </w:rPr>
            </w:pPr>
            <w:r w:rsidRPr="00895446">
              <w:rPr>
                <w:b/>
                <w:sz w:val="20"/>
              </w:rPr>
              <w:t>Оценка надежности системы теплоснабжения</w:t>
            </w:r>
          </w:p>
        </w:tc>
      </w:tr>
      <w:tr w:rsidR="000A0697" w:rsidRPr="00E74780" w:rsidTr="004D71C0">
        <w:tc>
          <w:tcPr>
            <w:tcW w:w="1521" w:type="pct"/>
            <w:tcMar>
              <w:left w:w="28" w:type="dxa"/>
              <w:right w:w="28" w:type="dxa"/>
            </w:tcMar>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0,9</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0,95</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1"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0,7</w:t>
            </w:r>
          </w:p>
        </w:tc>
        <w:tc>
          <w:tcPr>
            <w:tcW w:w="377" w:type="pct"/>
            <w:tcMar>
              <w:left w:w="28" w:type="dxa"/>
              <w:right w:w="28" w:type="dxa"/>
            </w:tcMar>
            <w:vAlign w:val="center"/>
          </w:tcPr>
          <w:p w:rsidR="000A0697" w:rsidRPr="00E74780" w:rsidRDefault="000A0697" w:rsidP="004D71C0">
            <w:pPr>
              <w:tabs>
                <w:tab w:val="left" w:pos="851"/>
              </w:tabs>
              <w:jc w:val="center"/>
              <w:rPr>
                <w:sz w:val="20"/>
              </w:rPr>
            </w:pPr>
            <w:r>
              <w:rPr>
                <w:sz w:val="20"/>
              </w:rPr>
              <w:t>0,925</w:t>
            </w:r>
          </w:p>
        </w:tc>
        <w:tc>
          <w:tcPr>
            <w:tcW w:w="390" w:type="pct"/>
            <w:tcMar>
              <w:left w:w="28" w:type="dxa"/>
              <w:right w:w="28" w:type="dxa"/>
            </w:tcMar>
            <w:vAlign w:val="center"/>
          </w:tcPr>
          <w:p w:rsidR="000A0697" w:rsidRPr="00E74780" w:rsidRDefault="000A0697" w:rsidP="004D71C0">
            <w:pPr>
              <w:tabs>
                <w:tab w:val="left" w:pos="851"/>
              </w:tabs>
              <w:jc w:val="center"/>
              <w:rPr>
                <w:sz w:val="20"/>
              </w:rPr>
            </w:pPr>
            <w:r>
              <w:rPr>
                <w:sz w:val="20"/>
              </w:rPr>
              <w:t>ВН</w:t>
            </w:r>
          </w:p>
        </w:tc>
      </w:tr>
      <w:tr w:rsidR="000A0697" w:rsidRPr="00E74780" w:rsidTr="004D71C0">
        <w:tc>
          <w:tcPr>
            <w:tcW w:w="1521" w:type="pct"/>
            <w:tcMar>
              <w:left w:w="28" w:type="dxa"/>
              <w:right w:w="28" w:type="dxa"/>
            </w:tcMar>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0,9</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0,95</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1"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377" w:type="pct"/>
            <w:tcMar>
              <w:left w:w="28" w:type="dxa"/>
              <w:right w:w="28" w:type="dxa"/>
            </w:tcMar>
            <w:vAlign w:val="center"/>
          </w:tcPr>
          <w:p w:rsidR="000A0697" w:rsidRPr="00E74780" w:rsidRDefault="000A0697" w:rsidP="004D71C0">
            <w:pPr>
              <w:tabs>
                <w:tab w:val="left" w:pos="851"/>
              </w:tabs>
              <w:jc w:val="center"/>
              <w:rPr>
                <w:sz w:val="20"/>
              </w:rPr>
            </w:pPr>
            <w:r>
              <w:rPr>
                <w:sz w:val="20"/>
              </w:rPr>
              <w:t>0,975</w:t>
            </w:r>
          </w:p>
        </w:tc>
        <w:tc>
          <w:tcPr>
            <w:tcW w:w="390" w:type="pct"/>
            <w:tcMar>
              <w:left w:w="28" w:type="dxa"/>
              <w:right w:w="28" w:type="dxa"/>
            </w:tcMar>
            <w:vAlign w:val="center"/>
          </w:tcPr>
          <w:p w:rsidR="000A0697" w:rsidRPr="00E74780" w:rsidRDefault="000A0697" w:rsidP="004D71C0">
            <w:pPr>
              <w:tabs>
                <w:tab w:val="left" w:pos="851"/>
              </w:tabs>
              <w:jc w:val="center"/>
              <w:rPr>
                <w:sz w:val="20"/>
              </w:rPr>
            </w:pPr>
            <w:r>
              <w:rPr>
                <w:sz w:val="20"/>
              </w:rPr>
              <w:t>ВН</w:t>
            </w:r>
          </w:p>
        </w:tc>
      </w:tr>
      <w:tr w:rsidR="000A0697" w:rsidRPr="00E74780" w:rsidTr="004D71C0">
        <w:tc>
          <w:tcPr>
            <w:tcW w:w="1521" w:type="pct"/>
            <w:tcMar>
              <w:left w:w="28" w:type="dxa"/>
              <w:right w:w="28" w:type="dxa"/>
            </w:tcMar>
            <w:vAlign w:val="center"/>
          </w:tcPr>
          <w:p w:rsidR="000A0697" w:rsidRPr="00B13260" w:rsidRDefault="000A0697" w:rsidP="004D71C0">
            <w:pPr>
              <w:rPr>
                <w:bCs/>
                <w:sz w:val="20"/>
                <w:szCs w:val="28"/>
              </w:rPr>
            </w:pPr>
            <w:r>
              <w:rPr>
                <w:bCs/>
                <w:sz w:val="20"/>
                <w:szCs w:val="28"/>
              </w:rPr>
              <w:t>Котельная №13, р.п. Угловка, ул. Молодежная</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0,9</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0,95</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1"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2" w:type="pct"/>
            <w:tcMar>
              <w:left w:w="28" w:type="dxa"/>
              <w:right w:w="28" w:type="dxa"/>
            </w:tcMar>
            <w:vAlign w:val="center"/>
          </w:tcPr>
          <w:p w:rsidR="000A0697" w:rsidRPr="00E74780" w:rsidRDefault="000A0697" w:rsidP="004D71C0">
            <w:pPr>
              <w:tabs>
                <w:tab w:val="left" w:pos="851"/>
              </w:tabs>
              <w:jc w:val="center"/>
              <w:rPr>
                <w:sz w:val="20"/>
              </w:rPr>
            </w:pPr>
            <w:r>
              <w:rPr>
                <w:sz w:val="20"/>
              </w:rPr>
              <w:t>0,8</w:t>
            </w:r>
          </w:p>
        </w:tc>
        <w:tc>
          <w:tcPr>
            <w:tcW w:w="377" w:type="pct"/>
            <w:tcMar>
              <w:left w:w="28" w:type="dxa"/>
              <w:right w:w="28" w:type="dxa"/>
            </w:tcMar>
            <w:vAlign w:val="center"/>
          </w:tcPr>
          <w:p w:rsidR="000A0697" w:rsidRPr="00E74780" w:rsidRDefault="000A0697" w:rsidP="004D71C0">
            <w:pPr>
              <w:tabs>
                <w:tab w:val="left" w:pos="851"/>
              </w:tabs>
              <w:jc w:val="center"/>
              <w:rPr>
                <w:sz w:val="20"/>
              </w:rPr>
            </w:pPr>
            <w:r>
              <w:rPr>
                <w:sz w:val="20"/>
              </w:rPr>
              <w:t>0,942</w:t>
            </w:r>
          </w:p>
        </w:tc>
        <w:tc>
          <w:tcPr>
            <w:tcW w:w="390" w:type="pct"/>
            <w:tcMar>
              <w:left w:w="28" w:type="dxa"/>
              <w:right w:w="28" w:type="dxa"/>
            </w:tcMar>
            <w:vAlign w:val="center"/>
          </w:tcPr>
          <w:p w:rsidR="000A0697" w:rsidRPr="00E74780" w:rsidRDefault="000A0697" w:rsidP="004D71C0">
            <w:pPr>
              <w:tabs>
                <w:tab w:val="left" w:pos="851"/>
              </w:tabs>
              <w:jc w:val="center"/>
              <w:rPr>
                <w:sz w:val="20"/>
              </w:rPr>
            </w:pPr>
            <w:r>
              <w:rPr>
                <w:sz w:val="20"/>
              </w:rPr>
              <w:t>ВН</w:t>
            </w:r>
          </w:p>
        </w:tc>
      </w:tr>
      <w:tr w:rsidR="000A0697" w:rsidRPr="00E74780" w:rsidTr="004D71C0">
        <w:trPr>
          <w:trHeight w:val="116"/>
        </w:trPr>
        <w:tc>
          <w:tcPr>
            <w:tcW w:w="1521" w:type="pct"/>
            <w:tcBorders>
              <w:bottom w:val="single" w:sz="4" w:space="0" w:color="auto"/>
            </w:tcBorders>
            <w:tcMar>
              <w:left w:w="28" w:type="dxa"/>
              <w:right w:w="28" w:type="dxa"/>
            </w:tcMar>
            <w:vAlign w:val="center"/>
          </w:tcPr>
          <w:p w:rsidR="000A0697" w:rsidRPr="00B13260" w:rsidRDefault="000A0697" w:rsidP="004D71C0">
            <w:pPr>
              <w:rPr>
                <w:bCs/>
                <w:sz w:val="20"/>
                <w:szCs w:val="28"/>
              </w:rPr>
            </w:pPr>
            <w:r>
              <w:rPr>
                <w:bCs/>
                <w:sz w:val="20"/>
                <w:szCs w:val="28"/>
              </w:rPr>
              <w:t>Котельная №11, д. Озерки</w:t>
            </w:r>
          </w:p>
        </w:tc>
        <w:tc>
          <w:tcPr>
            <w:tcW w:w="452" w:type="pct"/>
            <w:tcBorders>
              <w:bottom w:val="single" w:sz="4" w:space="0" w:color="auto"/>
            </w:tcBorders>
            <w:tcMar>
              <w:left w:w="28" w:type="dxa"/>
              <w:right w:w="28" w:type="dxa"/>
            </w:tcMar>
            <w:vAlign w:val="center"/>
          </w:tcPr>
          <w:p w:rsidR="000A0697" w:rsidRPr="00E74780" w:rsidRDefault="000A0697" w:rsidP="004D71C0">
            <w:pPr>
              <w:tabs>
                <w:tab w:val="left" w:pos="851"/>
              </w:tabs>
              <w:jc w:val="center"/>
              <w:rPr>
                <w:sz w:val="20"/>
              </w:rPr>
            </w:pPr>
            <w:r>
              <w:rPr>
                <w:sz w:val="20"/>
              </w:rPr>
              <w:t>0,9</w:t>
            </w:r>
          </w:p>
        </w:tc>
        <w:tc>
          <w:tcPr>
            <w:tcW w:w="452" w:type="pct"/>
            <w:tcBorders>
              <w:bottom w:val="single" w:sz="4" w:space="0" w:color="auto"/>
            </w:tcBorders>
            <w:tcMar>
              <w:left w:w="28" w:type="dxa"/>
              <w:right w:w="28" w:type="dxa"/>
            </w:tcMar>
            <w:vAlign w:val="center"/>
          </w:tcPr>
          <w:p w:rsidR="000A0697" w:rsidRPr="00E74780" w:rsidRDefault="000A0697" w:rsidP="004D71C0">
            <w:pPr>
              <w:tabs>
                <w:tab w:val="left" w:pos="851"/>
              </w:tabs>
              <w:jc w:val="center"/>
              <w:rPr>
                <w:sz w:val="20"/>
              </w:rPr>
            </w:pPr>
            <w:r>
              <w:rPr>
                <w:sz w:val="20"/>
              </w:rPr>
              <w:t>0,95</w:t>
            </w:r>
          </w:p>
        </w:tc>
        <w:tc>
          <w:tcPr>
            <w:tcW w:w="452" w:type="pct"/>
            <w:tcBorders>
              <w:bottom w:val="single" w:sz="4" w:space="0" w:color="auto"/>
            </w:tcBorders>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1" w:type="pct"/>
            <w:tcBorders>
              <w:bottom w:val="single" w:sz="4" w:space="0" w:color="auto"/>
            </w:tcBorders>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2" w:type="pct"/>
            <w:tcBorders>
              <w:bottom w:val="single" w:sz="4" w:space="0" w:color="auto"/>
            </w:tcBorders>
            <w:tcMar>
              <w:left w:w="28" w:type="dxa"/>
              <w:right w:w="28" w:type="dxa"/>
            </w:tcMar>
            <w:vAlign w:val="center"/>
          </w:tcPr>
          <w:p w:rsidR="000A0697" w:rsidRPr="00E74780" w:rsidRDefault="000A0697" w:rsidP="004D71C0">
            <w:pPr>
              <w:tabs>
                <w:tab w:val="left" w:pos="851"/>
              </w:tabs>
              <w:jc w:val="center"/>
              <w:rPr>
                <w:sz w:val="20"/>
              </w:rPr>
            </w:pPr>
            <w:r>
              <w:rPr>
                <w:sz w:val="20"/>
              </w:rPr>
              <w:t>1,0</w:t>
            </w:r>
          </w:p>
        </w:tc>
        <w:tc>
          <w:tcPr>
            <w:tcW w:w="452" w:type="pct"/>
            <w:tcBorders>
              <w:bottom w:val="single" w:sz="4" w:space="0" w:color="auto"/>
            </w:tcBorders>
            <w:tcMar>
              <w:left w:w="28" w:type="dxa"/>
              <w:right w:w="28" w:type="dxa"/>
            </w:tcMar>
            <w:vAlign w:val="center"/>
          </w:tcPr>
          <w:p w:rsidR="000A0697" w:rsidRPr="00E74780" w:rsidRDefault="000A0697" w:rsidP="004D71C0">
            <w:pPr>
              <w:tabs>
                <w:tab w:val="left" w:pos="851"/>
              </w:tabs>
              <w:jc w:val="center"/>
              <w:rPr>
                <w:sz w:val="20"/>
              </w:rPr>
            </w:pPr>
            <w:r>
              <w:rPr>
                <w:sz w:val="20"/>
              </w:rPr>
              <w:t>0,8</w:t>
            </w:r>
          </w:p>
        </w:tc>
        <w:tc>
          <w:tcPr>
            <w:tcW w:w="377" w:type="pct"/>
            <w:tcBorders>
              <w:bottom w:val="single" w:sz="4" w:space="0" w:color="auto"/>
            </w:tcBorders>
            <w:tcMar>
              <w:left w:w="28" w:type="dxa"/>
              <w:right w:w="28" w:type="dxa"/>
            </w:tcMar>
            <w:vAlign w:val="center"/>
          </w:tcPr>
          <w:p w:rsidR="000A0697" w:rsidRPr="00E74780" w:rsidRDefault="000A0697" w:rsidP="004D71C0">
            <w:pPr>
              <w:tabs>
                <w:tab w:val="left" w:pos="851"/>
              </w:tabs>
              <w:jc w:val="center"/>
              <w:rPr>
                <w:sz w:val="20"/>
              </w:rPr>
            </w:pPr>
            <w:r>
              <w:rPr>
                <w:sz w:val="20"/>
              </w:rPr>
              <w:t>0,942</w:t>
            </w:r>
          </w:p>
        </w:tc>
        <w:tc>
          <w:tcPr>
            <w:tcW w:w="390" w:type="pct"/>
            <w:tcBorders>
              <w:bottom w:val="single" w:sz="4" w:space="0" w:color="auto"/>
            </w:tcBorders>
            <w:tcMar>
              <w:left w:w="28" w:type="dxa"/>
              <w:right w:w="28" w:type="dxa"/>
            </w:tcMar>
            <w:vAlign w:val="center"/>
          </w:tcPr>
          <w:p w:rsidR="000A0697" w:rsidRPr="00E74780" w:rsidRDefault="000A0697" w:rsidP="004D71C0">
            <w:pPr>
              <w:tabs>
                <w:tab w:val="left" w:pos="851"/>
              </w:tabs>
              <w:jc w:val="center"/>
              <w:rPr>
                <w:sz w:val="20"/>
              </w:rPr>
            </w:pPr>
            <w:r>
              <w:rPr>
                <w:sz w:val="20"/>
              </w:rPr>
              <w:t>ВН</w:t>
            </w:r>
          </w:p>
        </w:tc>
      </w:tr>
      <w:tr w:rsidR="000A0697" w:rsidRPr="00E74780" w:rsidTr="004D71C0">
        <w:trPr>
          <w:trHeight w:val="156"/>
        </w:trPr>
        <w:tc>
          <w:tcPr>
            <w:tcW w:w="1521" w:type="pct"/>
            <w:tcBorders>
              <w:top w:val="single" w:sz="4" w:space="0" w:color="auto"/>
              <w:bottom w:val="single" w:sz="4" w:space="0" w:color="auto"/>
            </w:tcBorders>
            <w:tcMar>
              <w:left w:w="28" w:type="dxa"/>
              <w:right w:w="28" w:type="dxa"/>
            </w:tcMar>
            <w:vAlign w:val="center"/>
          </w:tcPr>
          <w:p w:rsidR="000A0697" w:rsidRPr="00126F02" w:rsidRDefault="000A0697" w:rsidP="004D71C0">
            <w:pPr>
              <w:rPr>
                <w:bCs/>
                <w:sz w:val="20"/>
                <w:szCs w:val="28"/>
              </w:rPr>
            </w:pPr>
            <w:r w:rsidRPr="00126F02">
              <w:rPr>
                <w:bCs/>
                <w:sz w:val="20"/>
                <w:szCs w:val="28"/>
              </w:rPr>
              <w:t>Котельная АО «Угловский известковый комбинат»</w:t>
            </w:r>
          </w:p>
        </w:tc>
        <w:tc>
          <w:tcPr>
            <w:tcW w:w="452" w:type="pct"/>
            <w:tcBorders>
              <w:top w:val="single" w:sz="4" w:space="0" w:color="auto"/>
            </w:tcBorders>
            <w:tcMar>
              <w:left w:w="28" w:type="dxa"/>
              <w:right w:w="28" w:type="dxa"/>
            </w:tcMar>
            <w:vAlign w:val="center"/>
          </w:tcPr>
          <w:p w:rsidR="000A0697" w:rsidRDefault="000A0697" w:rsidP="004D71C0">
            <w:pPr>
              <w:tabs>
                <w:tab w:val="left" w:pos="851"/>
              </w:tabs>
              <w:rPr>
                <w:sz w:val="20"/>
              </w:rPr>
            </w:pPr>
            <w:r>
              <w:rPr>
                <w:sz w:val="20"/>
              </w:rPr>
              <w:t>н/д</w:t>
            </w:r>
          </w:p>
        </w:tc>
        <w:tc>
          <w:tcPr>
            <w:tcW w:w="452" w:type="pct"/>
            <w:tcBorders>
              <w:top w:val="single" w:sz="4" w:space="0" w:color="auto"/>
            </w:tcBorders>
            <w:tcMar>
              <w:left w:w="28" w:type="dxa"/>
              <w:right w:w="28" w:type="dxa"/>
            </w:tcMar>
          </w:tcPr>
          <w:p w:rsidR="000A0697" w:rsidRDefault="000A0697" w:rsidP="004D71C0">
            <w:r w:rsidRPr="00E404B2">
              <w:rPr>
                <w:sz w:val="20"/>
              </w:rPr>
              <w:t>н/д</w:t>
            </w:r>
          </w:p>
        </w:tc>
        <w:tc>
          <w:tcPr>
            <w:tcW w:w="452" w:type="pct"/>
            <w:tcBorders>
              <w:top w:val="single" w:sz="4" w:space="0" w:color="auto"/>
            </w:tcBorders>
            <w:tcMar>
              <w:left w:w="28" w:type="dxa"/>
              <w:right w:w="28" w:type="dxa"/>
            </w:tcMar>
          </w:tcPr>
          <w:p w:rsidR="000A0697" w:rsidRDefault="000A0697" w:rsidP="004D71C0">
            <w:r w:rsidRPr="00E404B2">
              <w:rPr>
                <w:sz w:val="20"/>
              </w:rPr>
              <w:t>н/д</w:t>
            </w:r>
          </w:p>
        </w:tc>
        <w:tc>
          <w:tcPr>
            <w:tcW w:w="451" w:type="pct"/>
            <w:tcBorders>
              <w:top w:val="single" w:sz="4" w:space="0" w:color="auto"/>
            </w:tcBorders>
            <w:tcMar>
              <w:left w:w="28" w:type="dxa"/>
              <w:right w:w="28" w:type="dxa"/>
            </w:tcMar>
          </w:tcPr>
          <w:p w:rsidR="000A0697" w:rsidRDefault="000A0697" w:rsidP="004D71C0">
            <w:r w:rsidRPr="00E404B2">
              <w:rPr>
                <w:sz w:val="20"/>
              </w:rPr>
              <w:t>н/д</w:t>
            </w:r>
          </w:p>
        </w:tc>
        <w:tc>
          <w:tcPr>
            <w:tcW w:w="452" w:type="pct"/>
            <w:tcBorders>
              <w:top w:val="single" w:sz="4" w:space="0" w:color="auto"/>
            </w:tcBorders>
            <w:tcMar>
              <w:left w:w="28" w:type="dxa"/>
              <w:right w:w="28" w:type="dxa"/>
            </w:tcMar>
          </w:tcPr>
          <w:p w:rsidR="000A0697" w:rsidRDefault="000A0697" w:rsidP="004D71C0">
            <w:r w:rsidRPr="00E404B2">
              <w:rPr>
                <w:sz w:val="20"/>
              </w:rPr>
              <w:t>н/д</w:t>
            </w:r>
          </w:p>
        </w:tc>
        <w:tc>
          <w:tcPr>
            <w:tcW w:w="452" w:type="pct"/>
            <w:tcBorders>
              <w:top w:val="single" w:sz="4" w:space="0" w:color="auto"/>
            </w:tcBorders>
            <w:tcMar>
              <w:left w:w="28" w:type="dxa"/>
              <w:right w:w="28" w:type="dxa"/>
            </w:tcMar>
          </w:tcPr>
          <w:p w:rsidR="000A0697" w:rsidRDefault="000A0697" w:rsidP="004D71C0">
            <w:r w:rsidRPr="00E404B2">
              <w:rPr>
                <w:sz w:val="20"/>
              </w:rPr>
              <w:t>н/д</w:t>
            </w:r>
          </w:p>
        </w:tc>
        <w:tc>
          <w:tcPr>
            <w:tcW w:w="377" w:type="pct"/>
            <w:tcBorders>
              <w:top w:val="single" w:sz="4" w:space="0" w:color="auto"/>
            </w:tcBorders>
            <w:tcMar>
              <w:left w:w="28" w:type="dxa"/>
              <w:right w:w="28" w:type="dxa"/>
            </w:tcMar>
          </w:tcPr>
          <w:p w:rsidR="000A0697" w:rsidRDefault="000A0697" w:rsidP="004D71C0">
            <w:r w:rsidRPr="00E404B2">
              <w:rPr>
                <w:sz w:val="20"/>
              </w:rPr>
              <w:t>н/д</w:t>
            </w:r>
          </w:p>
        </w:tc>
        <w:tc>
          <w:tcPr>
            <w:tcW w:w="390" w:type="pct"/>
            <w:tcBorders>
              <w:top w:val="single" w:sz="4" w:space="0" w:color="auto"/>
            </w:tcBorders>
            <w:tcMar>
              <w:left w:w="28" w:type="dxa"/>
              <w:right w:w="28" w:type="dxa"/>
            </w:tcMar>
          </w:tcPr>
          <w:p w:rsidR="000A0697" w:rsidRDefault="000A0697" w:rsidP="004D71C0">
            <w:r w:rsidRPr="00E404B2">
              <w:rPr>
                <w:sz w:val="20"/>
              </w:rPr>
              <w:t>н/д</w:t>
            </w:r>
          </w:p>
        </w:tc>
      </w:tr>
    </w:tbl>
    <w:p w:rsidR="000A0697" w:rsidRDefault="000A0697" w:rsidP="000A0697">
      <w:pPr>
        <w:shd w:val="clear" w:color="auto" w:fill="FFFFFF" w:themeFill="background1"/>
        <w:spacing w:before="120" w:after="120"/>
      </w:pPr>
      <w:r>
        <w:t xml:space="preserve">По критериям надежности системы теплоснабжения эксплуатируемые Окуловским филиалом ООО «Тепловая компания «Новгородская» относятся к высоконадежным. </w:t>
      </w:r>
    </w:p>
    <w:p w:rsidR="000A0697" w:rsidRPr="00870422" w:rsidRDefault="000A0697" w:rsidP="000A0697">
      <w:pPr>
        <w:spacing w:after="60"/>
      </w:pPr>
      <w:r w:rsidRPr="00870422">
        <w:t>Для более точного определения и дальнейшего поддержания показателей надежности в пределах допустимого, рекомендуется:</w:t>
      </w:r>
    </w:p>
    <w:p w:rsidR="000A0697" w:rsidRPr="00870422" w:rsidRDefault="000A0697" w:rsidP="000A0697">
      <w:pPr>
        <w:numPr>
          <w:ilvl w:val="0"/>
          <w:numId w:val="30"/>
        </w:numPr>
        <w:spacing w:line="276" w:lineRule="auto"/>
        <w:ind w:left="851" w:hanging="284"/>
        <w:jc w:val="both"/>
      </w:pPr>
      <w:r w:rsidRPr="00870422">
        <w:t>Правильное и своевременное заполнение журналов, предписанных ПТЭ;</w:t>
      </w:r>
    </w:p>
    <w:p w:rsidR="000A0697" w:rsidRPr="00870422" w:rsidRDefault="000A0697" w:rsidP="000A0697">
      <w:pPr>
        <w:numPr>
          <w:ilvl w:val="0"/>
          <w:numId w:val="30"/>
        </w:numPr>
        <w:spacing w:line="276" w:lineRule="auto"/>
        <w:ind w:left="851" w:hanging="284"/>
        <w:jc w:val="both"/>
      </w:pPr>
      <w:r w:rsidRPr="00870422">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0A0697" w:rsidRDefault="000A0697" w:rsidP="000A0697">
      <w:pPr>
        <w:numPr>
          <w:ilvl w:val="0"/>
          <w:numId w:val="30"/>
        </w:numPr>
        <w:spacing w:line="276" w:lineRule="auto"/>
        <w:ind w:left="851" w:hanging="284"/>
        <w:jc w:val="both"/>
      </w:pPr>
      <w:r w:rsidRPr="00870422">
        <w:t>Своевременная замена изношенных участков тепловых сетей и оборудования;</w:t>
      </w:r>
    </w:p>
    <w:p w:rsidR="000A0697" w:rsidRPr="00870422" w:rsidRDefault="000A0697" w:rsidP="000A0697">
      <w:pPr>
        <w:numPr>
          <w:ilvl w:val="0"/>
          <w:numId w:val="30"/>
        </w:numPr>
        <w:spacing w:line="276" w:lineRule="auto"/>
        <w:ind w:left="851" w:hanging="284"/>
        <w:jc w:val="both"/>
      </w:pPr>
      <w:r w:rsidRPr="00870422">
        <w:t>Проведения мероприятий по устранению затопления каналов, тепловых камер и подвалов домов</w:t>
      </w:r>
      <w:r>
        <w:t xml:space="preserve">. </w:t>
      </w:r>
    </w:p>
    <w:p w:rsidR="000A0697" w:rsidRPr="00BE3803" w:rsidRDefault="000A0697" w:rsidP="000A0697">
      <w:pPr>
        <w:pStyle w:val="5"/>
      </w:pPr>
      <w:bookmarkStart w:id="291" w:name="_Toc522105730"/>
      <w:bookmarkStart w:id="292" w:name="_Toc5270516"/>
      <w:bookmarkStart w:id="293" w:name="sub_1451"/>
      <w:r>
        <w:t xml:space="preserve">а) </w:t>
      </w:r>
      <w:r w:rsidRPr="00BE3803">
        <w:t>поток отказов (частота отказов) участков тепловых сетей</w:t>
      </w:r>
      <w:bookmarkEnd w:id="291"/>
      <w:bookmarkEnd w:id="292"/>
    </w:p>
    <w:p w:rsidR="000A0697" w:rsidRPr="00BE3803" w:rsidRDefault="000A0697" w:rsidP="000A0697">
      <w:r w:rsidRPr="00BE3803">
        <w:rPr>
          <w:color w:val="000000"/>
          <w:lang w:bidi="ru-RU"/>
        </w:rPr>
        <w:t>По данным, полученным от теплоснабжающ</w:t>
      </w:r>
      <w:r>
        <w:rPr>
          <w:color w:val="000000"/>
          <w:lang w:bidi="ru-RU"/>
        </w:rPr>
        <w:t>ей</w:t>
      </w:r>
      <w:r w:rsidRPr="00BE3803">
        <w:rPr>
          <w:color w:val="000000"/>
          <w:lang w:bidi="ru-RU"/>
        </w:rPr>
        <w:t xml:space="preserve"> организаци</w:t>
      </w:r>
      <w:r>
        <w:rPr>
          <w:color w:val="000000"/>
          <w:lang w:bidi="ru-RU"/>
        </w:rPr>
        <w:t>и</w:t>
      </w:r>
      <w:r>
        <w:t>Угловского городского поселения</w:t>
      </w:r>
      <w:r w:rsidRPr="00BE3803">
        <w:rPr>
          <w:color w:val="000000"/>
          <w:lang w:bidi="ru-RU"/>
        </w:rPr>
        <w:t>, в 20</w:t>
      </w:r>
      <w:r>
        <w:rPr>
          <w:color w:val="000000"/>
          <w:lang w:bidi="ru-RU"/>
        </w:rPr>
        <w:t>20</w:t>
      </w:r>
      <w:r w:rsidRPr="00BE3803">
        <w:rPr>
          <w:color w:val="000000"/>
          <w:lang w:bidi="ru-RU"/>
        </w:rPr>
        <w:t xml:space="preserve"> г. отказов участков тепловых сетей </w:t>
      </w:r>
      <w:r>
        <w:rPr>
          <w:color w:val="000000"/>
          <w:lang w:bidi="ru-RU"/>
        </w:rPr>
        <w:t xml:space="preserve">зафиксировано </w:t>
      </w:r>
      <w:r w:rsidRPr="00BE3803">
        <w:rPr>
          <w:color w:val="000000"/>
          <w:lang w:bidi="ru-RU"/>
        </w:rPr>
        <w:t>не было.</w:t>
      </w:r>
    </w:p>
    <w:p w:rsidR="000A0697" w:rsidRPr="00BE3803" w:rsidRDefault="000A0697" w:rsidP="000A0697">
      <w:pPr>
        <w:pStyle w:val="5"/>
      </w:pPr>
      <w:bookmarkStart w:id="294" w:name="_Toc522105731"/>
      <w:bookmarkStart w:id="295" w:name="_Toc5270517"/>
      <w:bookmarkStart w:id="296" w:name="sub_1452"/>
      <w:bookmarkEnd w:id="293"/>
      <w:r w:rsidRPr="00BE3803">
        <w:t>б)частота отключений потребителей</w:t>
      </w:r>
      <w:bookmarkEnd w:id="294"/>
      <w:bookmarkEnd w:id="295"/>
    </w:p>
    <w:p w:rsidR="000A0697" w:rsidRPr="00356CE4" w:rsidRDefault="000A0697" w:rsidP="000A0697">
      <w:r w:rsidRPr="00BE3803">
        <w:rPr>
          <w:color w:val="000000"/>
          <w:lang w:bidi="ru-RU"/>
        </w:rPr>
        <w:t>По данным, полученным от теплоснабжающ</w:t>
      </w:r>
      <w:r>
        <w:rPr>
          <w:color w:val="000000"/>
          <w:lang w:bidi="ru-RU"/>
        </w:rPr>
        <w:t>ей</w:t>
      </w:r>
      <w:r w:rsidRPr="0095291A">
        <w:rPr>
          <w:color w:val="000000"/>
          <w:lang w:bidi="ru-RU"/>
        </w:rPr>
        <w:t xml:space="preserve"> организаци</w:t>
      </w:r>
      <w:r>
        <w:rPr>
          <w:color w:val="000000"/>
          <w:lang w:bidi="ru-RU"/>
        </w:rPr>
        <w:t>и</w:t>
      </w:r>
      <w:r>
        <w:t>Угловского городского поселения</w:t>
      </w:r>
      <w:r w:rsidRPr="0095291A">
        <w:rPr>
          <w:color w:val="000000"/>
          <w:lang w:bidi="ru-RU"/>
        </w:rPr>
        <w:t xml:space="preserve">, в </w:t>
      </w:r>
      <w:r>
        <w:rPr>
          <w:color w:val="000000"/>
          <w:lang w:bidi="ru-RU"/>
        </w:rPr>
        <w:t>2</w:t>
      </w:r>
      <w:r w:rsidRPr="0095291A">
        <w:rPr>
          <w:color w:val="000000"/>
          <w:lang w:bidi="ru-RU"/>
        </w:rPr>
        <w:t>0</w:t>
      </w:r>
      <w:r>
        <w:rPr>
          <w:color w:val="000000"/>
          <w:lang w:bidi="ru-RU"/>
        </w:rPr>
        <w:t>20</w:t>
      </w:r>
      <w:r w:rsidRPr="0095291A">
        <w:rPr>
          <w:color w:val="000000"/>
          <w:lang w:bidi="ru-RU"/>
        </w:rPr>
        <w:t xml:space="preserve"> г. серьезных </w:t>
      </w:r>
      <w:r w:rsidRPr="0095291A">
        <w:rPr>
          <w:rStyle w:val="S1"/>
          <w:rFonts w:eastAsia="Calibri"/>
        </w:rPr>
        <w:t>аварий, повлекших глобальное отключение потребителей от теплоснабжения, зафиксировано не б</w:t>
      </w:r>
      <w:r w:rsidRPr="0095291A">
        <w:rPr>
          <w:color w:val="000000"/>
          <w:lang w:bidi="ru-RU"/>
        </w:rPr>
        <w:t>ыло</w:t>
      </w:r>
      <w:r>
        <w:rPr>
          <w:color w:val="000000"/>
          <w:lang w:bidi="ru-RU"/>
        </w:rPr>
        <w:t xml:space="preserve">. </w:t>
      </w:r>
    </w:p>
    <w:p w:rsidR="000A0697" w:rsidRPr="00DC4D73" w:rsidRDefault="000A0697" w:rsidP="000A0697">
      <w:pPr>
        <w:pStyle w:val="5"/>
      </w:pPr>
      <w:bookmarkStart w:id="297" w:name="_Toc522105732"/>
      <w:bookmarkStart w:id="298" w:name="_Toc5270518"/>
      <w:bookmarkStart w:id="299" w:name="sub_1453"/>
      <w:bookmarkEnd w:id="296"/>
      <w:r>
        <w:t xml:space="preserve">в) </w:t>
      </w:r>
      <w:r w:rsidRPr="00DC4D73">
        <w:t>поток (частота) и время восстановления теплоснабжения потребителей после отключений</w:t>
      </w:r>
      <w:bookmarkEnd w:id="297"/>
      <w:bookmarkEnd w:id="298"/>
    </w:p>
    <w:p w:rsidR="000A0697" w:rsidRPr="00DC4D73" w:rsidRDefault="000A0697" w:rsidP="000A0697">
      <w:r w:rsidRPr="00DC4D73">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0A0697" w:rsidRPr="0095291A" w:rsidRDefault="000A0697" w:rsidP="000A0697">
      <w:r w:rsidRPr="00DC4D73">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t>31</w:t>
      </w:r>
      <w:r w:rsidRPr="00DC4D73">
        <w:t>.</w:t>
      </w:r>
    </w:p>
    <w:p w:rsidR="000A0697" w:rsidRPr="00C00818" w:rsidRDefault="000A0697" w:rsidP="000A0697">
      <w:pPr>
        <w:spacing w:after="120"/>
        <w:jc w:val="right"/>
      </w:pPr>
      <w:r w:rsidRPr="00C00818">
        <w:t>Таблица 1.</w:t>
      </w:r>
      <w:r>
        <w:t>31</w:t>
      </w:r>
    </w:p>
    <w:p w:rsidR="000A0697" w:rsidRPr="0095291A" w:rsidRDefault="000A0697" w:rsidP="000A0697">
      <w:pPr>
        <w:spacing w:after="60"/>
        <w:jc w:val="center"/>
      </w:pPr>
      <w:r w:rsidRPr="0095291A">
        <w:rPr>
          <w:u w:val="single"/>
        </w:rPr>
        <w:lastRenderedPageBreak/>
        <w:t>Среднее время на восстановление теплоснабжения при отключении тепловых сетей</w:t>
      </w:r>
    </w:p>
    <w:tbl>
      <w:tblPr>
        <w:tblStyle w:val="af2"/>
        <w:tblW w:w="0" w:type="auto"/>
        <w:tblLook w:val="04A0"/>
      </w:tblPr>
      <w:tblGrid>
        <w:gridCol w:w="4558"/>
        <w:gridCol w:w="5012"/>
      </w:tblGrid>
      <w:tr w:rsidR="000A0697" w:rsidRPr="00BC529E" w:rsidTr="004D71C0">
        <w:tc>
          <w:tcPr>
            <w:tcW w:w="4644" w:type="dxa"/>
            <w:vAlign w:val="center"/>
          </w:tcPr>
          <w:p w:rsidR="000A0697" w:rsidRPr="00356CE4" w:rsidRDefault="000A0697" w:rsidP="004D71C0">
            <w:pPr>
              <w:pStyle w:val="afffa"/>
              <w:rPr>
                <w:b/>
              </w:rPr>
            </w:pPr>
            <w:r w:rsidRPr="00356CE4">
              <w:rPr>
                <w:b/>
                <w:shd w:val="clear" w:color="auto" w:fill="FFFFFF"/>
              </w:rPr>
              <w:t>Условный диаметр трубопровода отключаемой тепловой сети, мм</w:t>
            </w:r>
          </w:p>
        </w:tc>
        <w:tc>
          <w:tcPr>
            <w:tcW w:w="5103" w:type="dxa"/>
            <w:vAlign w:val="center"/>
          </w:tcPr>
          <w:p w:rsidR="000A0697" w:rsidRPr="00356CE4" w:rsidRDefault="000A0697" w:rsidP="004D71C0">
            <w:pPr>
              <w:pStyle w:val="afffa"/>
              <w:rPr>
                <w:rFonts w:eastAsia="Times New Roman"/>
                <w:b/>
              </w:rPr>
            </w:pPr>
            <w:r w:rsidRPr="00356CE4">
              <w:rPr>
                <w:rFonts w:eastAsia="Times New Roman"/>
                <w:b/>
              </w:rPr>
              <w:t>Среднее время на восстановление теплоснабжения при отключении тепловых сетей, час</w:t>
            </w:r>
          </w:p>
        </w:tc>
      </w:tr>
      <w:tr w:rsidR="000A0697" w:rsidRPr="00BC529E" w:rsidTr="004D71C0">
        <w:tc>
          <w:tcPr>
            <w:tcW w:w="4644" w:type="dxa"/>
            <w:vAlign w:val="center"/>
          </w:tcPr>
          <w:p w:rsidR="000A0697" w:rsidRPr="0095291A" w:rsidRDefault="000A0697" w:rsidP="004D71C0">
            <w:pPr>
              <w:pStyle w:val="afffa"/>
            </w:pPr>
            <w:r w:rsidRPr="0095291A">
              <w:t>50</w:t>
            </w:r>
          </w:p>
        </w:tc>
        <w:tc>
          <w:tcPr>
            <w:tcW w:w="5103" w:type="dxa"/>
            <w:vAlign w:val="center"/>
          </w:tcPr>
          <w:p w:rsidR="000A0697" w:rsidRPr="0095291A" w:rsidRDefault="000A0697" w:rsidP="004D71C0">
            <w:pPr>
              <w:pStyle w:val="afffa"/>
            </w:pPr>
            <w:r w:rsidRPr="0095291A">
              <w:t>5</w:t>
            </w:r>
          </w:p>
        </w:tc>
      </w:tr>
      <w:tr w:rsidR="000A0697" w:rsidRPr="00BC529E" w:rsidTr="004D71C0">
        <w:tc>
          <w:tcPr>
            <w:tcW w:w="4644" w:type="dxa"/>
            <w:vAlign w:val="center"/>
          </w:tcPr>
          <w:p w:rsidR="000A0697" w:rsidRPr="0095291A" w:rsidRDefault="000A0697" w:rsidP="004D71C0">
            <w:pPr>
              <w:pStyle w:val="afffa"/>
            </w:pPr>
            <w:r w:rsidRPr="0095291A">
              <w:t>80</w:t>
            </w:r>
          </w:p>
        </w:tc>
        <w:tc>
          <w:tcPr>
            <w:tcW w:w="5103" w:type="dxa"/>
            <w:vAlign w:val="center"/>
          </w:tcPr>
          <w:p w:rsidR="000A0697" w:rsidRPr="0095291A" w:rsidRDefault="000A0697" w:rsidP="004D71C0">
            <w:pPr>
              <w:pStyle w:val="afffa"/>
            </w:pPr>
            <w:r w:rsidRPr="0095291A">
              <w:t>5</w:t>
            </w:r>
          </w:p>
        </w:tc>
      </w:tr>
      <w:tr w:rsidR="000A0697" w:rsidRPr="00BC529E" w:rsidTr="004D71C0">
        <w:tc>
          <w:tcPr>
            <w:tcW w:w="4644" w:type="dxa"/>
            <w:vAlign w:val="center"/>
          </w:tcPr>
          <w:p w:rsidR="000A0697" w:rsidRPr="0095291A" w:rsidRDefault="000A0697" w:rsidP="004D71C0">
            <w:pPr>
              <w:pStyle w:val="afffa"/>
            </w:pPr>
            <w:r w:rsidRPr="0095291A">
              <w:t>100</w:t>
            </w:r>
          </w:p>
        </w:tc>
        <w:tc>
          <w:tcPr>
            <w:tcW w:w="5103" w:type="dxa"/>
            <w:vAlign w:val="center"/>
          </w:tcPr>
          <w:p w:rsidR="000A0697" w:rsidRPr="0095291A" w:rsidRDefault="000A0697" w:rsidP="004D71C0">
            <w:pPr>
              <w:pStyle w:val="afffa"/>
            </w:pPr>
            <w:r w:rsidRPr="0095291A">
              <w:t>5</w:t>
            </w:r>
          </w:p>
        </w:tc>
      </w:tr>
      <w:tr w:rsidR="000A0697" w:rsidRPr="00BC529E" w:rsidTr="004D71C0">
        <w:tc>
          <w:tcPr>
            <w:tcW w:w="4644" w:type="dxa"/>
            <w:vAlign w:val="center"/>
          </w:tcPr>
          <w:p w:rsidR="000A0697" w:rsidRPr="0095291A" w:rsidRDefault="000A0697" w:rsidP="004D71C0">
            <w:pPr>
              <w:pStyle w:val="afffa"/>
            </w:pPr>
            <w:r w:rsidRPr="0095291A">
              <w:t>150</w:t>
            </w:r>
          </w:p>
        </w:tc>
        <w:tc>
          <w:tcPr>
            <w:tcW w:w="5103" w:type="dxa"/>
            <w:vAlign w:val="center"/>
          </w:tcPr>
          <w:p w:rsidR="000A0697" w:rsidRPr="0095291A" w:rsidRDefault="000A0697" w:rsidP="004D71C0">
            <w:pPr>
              <w:pStyle w:val="afffa"/>
            </w:pPr>
            <w:r w:rsidRPr="0095291A">
              <w:t>5</w:t>
            </w:r>
          </w:p>
        </w:tc>
      </w:tr>
      <w:tr w:rsidR="000A0697" w:rsidRPr="00BC529E" w:rsidTr="004D71C0">
        <w:tc>
          <w:tcPr>
            <w:tcW w:w="4644" w:type="dxa"/>
            <w:vAlign w:val="center"/>
          </w:tcPr>
          <w:p w:rsidR="000A0697" w:rsidRPr="0095291A" w:rsidRDefault="000A0697" w:rsidP="004D71C0">
            <w:pPr>
              <w:pStyle w:val="afffa"/>
            </w:pPr>
            <w:r w:rsidRPr="0095291A">
              <w:t>200</w:t>
            </w:r>
          </w:p>
        </w:tc>
        <w:tc>
          <w:tcPr>
            <w:tcW w:w="5103" w:type="dxa"/>
            <w:vAlign w:val="center"/>
          </w:tcPr>
          <w:p w:rsidR="000A0697" w:rsidRPr="0095291A" w:rsidRDefault="000A0697" w:rsidP="004D71C0">
            <w:pPr>
              <w:pStyle w:val="afffa"/>
            </w:pPr>
            <w:r w:rsidRPr="0095291A">
              <w:t>10</w:t>
            </w:r>
          </w:p>
        </w:tc>
      </w:tr>
      <w:tr w:rsidR="000A0697" w:rsidRPr="00BC529E" w:rsidTr="004D71C0">
        <w:tc>
          <w:tcPr>
            <w:tcW w:w="4644" w:type="dxa"/>
            <w:vAlign w:val="center"/>
          </w:tcPr>
          <w:p w:rsidR="000A0697" w:rsidRPr="0095291A" w:rsidRDefault="000A0697" w:rsidP="004D71C0">
            <w:pPr>
              <w:pStyle w:val="afffa"/>
            </w:pPr>
            <w:r w:rsidRPr="0095291A">
              <w:t>300</w:t>
            </w:r>
          </w:p>
        </w:tc>
        <w:tc>
          <w:tcPr>
            <w:tcW w:w="5103" w:type="dxa"/>
            <w:vAlign w:val="center"/>
          </w:tcPr>
          <w:p w:rsidR="000A0697" w:rsidRPr="0095291A" w:rsidRDefault="000A0697" w:rsidP="004D71C0">
            <w:pPr>
              <w:pStyle w:val="afffa"/>
            </w:pPr>
            <w:r w:rsidRPr="0095291A">
              <w:t>15</w:t>
            </w:r>
          </w:p>
        </w:tc>
      </w:tr>
    </w:tbl>
    <w:p w:rsidR="000A0697" w:rsidRPr="00DC4D73" w:rsidRDefault="000A0697" w:rsidP="000A0697">
      <w:pPr>
        <w:pStyle w:val="5"/>
      </w:pPr>
      <w:bookmarkStart w:id="300" w:name="_Toc522105733"/>
      <w:bookmarkStart w:id="301" w:name="_Toc5270519"/>
      <w:bookmarkStart w:id="302" w:name="sub_1454"/>
      <w:bookmarkEnd w:id="299"/>
      <w:r>
        <w:t xml:space="preserve">г) </w:t>
      </w:r>
      <w:r w:rsidRPr="00DC4D73">
        <w:t>графические материалы (карты-схемы тепловых сетей и зон ненормативной надежности и безопасности теплоснабжения)</w:t>
      </w:r>
      <w:bookmarkEnd w:id="300"/>
      <w:bookmarkEnd w:id="301"/>
    </w:p>
    <w:p w:rsidR="000A0697" w:rsidRPr="00DC4D73" w:rsidRDefault="000A0697" w:rsidP="000A0697">
      <w:r w:rsidRPr="00DC4D73">
        <w:t>Графические материалы (карты-схемы тепловых</w:t>
      </w:r>
      <w:r w:rsidRPr="0095291A">
        <w:t xml:space="preserve"> сетей и зон ненормативной </w:t>
      </w:r>
      <w:r w:rsidRPr="002828BB">
        <w:t xml:space="preserve">надежности и </w:t>
      </w:r>
      <w:r w:rsidRPr="00DC4D73">
        <w:t>безопасности теплоснабжения) не предоставлены.</w:t>
      </w:r>
    </w:p>
    <w:p w:rsidR="000A0697" w:rsidRPr="00DC4D73" w:rsidRDefault="000A0697" w:rsidP="000A0697">
      <w:pPr>
        <w:pStyle w:val="5"/>
      </w:pPr>
      <w:bookmarkStart w:id="303" w:name="_Toc522105734"/>
      <w:bookmarkStart w:id="304" w:name="_Toc5270520"/>
      <w:bookmarkStart w:id="305" w:name="sub_1455"/>
      <w:bookmarkEnd w:id="302"/>
      <w:r>
        <w:t xml:space="preserve">д) </w:t>
      </w:r>
      <w:r w:rsidRPr="00DC4D73">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303"/>
      <w:bookmarkEnd w:id="304"/>
    </w:p>
    <w:p w:rsidR="000A0697" w:rsidRPr="00DC4D73" w:rsidRDefault="000A0697" w:rsidP="000A0697">
      <w:r w:rsidRPr="00DC4D73">
        <w:t>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w:t>
      </w:r>
    </w:p>
    <w:p w:rsidR="000A0697" w:rsidRPr="00DC4D73" w:rsidRDefault="000A0697" w:rsidP="000A0697">
      <w:pPr>
        <w:pStyle w:val="5"/>
      </w:pPr>
      <w:bookmarkStart w:id="306" w:name="_Toc522105735"/>
      <w:bookmarkStart w:id="307" w:name="_Toc5270521"/>
      <w:bookmarkEnd w:id="305"/>
      <w:r>
        <w:t xml:space="preserve">е) </w:t>
      </w:r>
      <w:r w:rsidRPr="00DC4D73">
        <w:t>результаты анализа времени восстановления теплоснабжения потребителей, отключенных в результате аварийных ситуаций при теплоснабжении</w:t>
      </w:r>
      <w:bookmarkEnd w:id="306"/>
      <w:bookmarkEnd w:id="307"/>
    </w:p>
    <w:p w:rsidR="000A0697" w:rsidRDefault="000A0697" w:rsidP="000A0697">
      <w:r w:rsidRPr="00DC4D73">
        <w:t>Информация об аварийных ситуациях при теплоснабжении</w:t>
      </w:r>
      <w:r>
        <w:t xml:space="preserve"> отсутствует</w:t>
      </w:r>
      <w:r w:rsidRPr="00DC4D73">
        <w:t>.</w:t>
      </w:r>
    </w:p>
    <w:p w:rsidR="000A0697" w:rsidRPr="00870422" w:rsidRDefault="000A0697" w:rsidP="000A0697">
      <w:pPr>
        <w:pStyle w:val="4"/>
        <w:numPr>
          <w:ilvl w:val="0"/>
          <w:numId w:val="3"/>
        </w:numPr>
        <w:spacing w:before="120" w:after="120" w:line="276" w:lineRule="auto"/>
        <w:ind w:left="284" w:firstLine="0"/>
        <w:jc w:val="both"/>
      </w:pPr>
      <w:bookmarkStart w:id="308" w:name="_Toc5270522"/>
      <w:r w:rsidRPr="00870422">
        <w:t>Технико-экономические показатели теплоснабжающих и теплосетевых организаций</w:t>
      </w:r>
      <w:bookmarkEnd w:id="308"/>
    </w:p>
    <w:p w:rsidR="000A0697" w:rsidRPr="00870422" w:rsidRDefault="000A0697" w:rsidP="000A0697">
      <w:pPr>
        <w:spacing w:after="120"/>
      </w:pPr>
      <w:r w:rsidRPr="00870422">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0A0697" w:rsidRPr="00870422" w:rsidRDefault="000A0697" w:rsidP="000A0697">
      <w:r w:rsidRPr="00870422">
        <w:t>а) о ценах (тарифах) на регулируемые товары и услуги и надбавках к этим ценам (тарифам);</w:t>
      </w:r>
    </w:p>
    <w:p w:rsidR="000A0697" w:rsidRPr="00870422" w:rsidRDefault="000A0697" w:rsidP="000A0697">
      <w:r w:rsidRPr="00870422">
        <w:t>б) об основных показателях финансово-хозяйственной деятельности регулируемых организаций, включая структуру основных производственных затрат (в ч</w:t>
      </w:r>
      <w:r>
        <w:t xml:space="preserve">асти регулируемой деятельности); </w:t>
      </w:r>
    </w:p>
    <w:p w:rsidR="000A0697" w:rsidRPr="00870422" w:rsidRDefault="000A0697" w:rsidP="000A0697">
      <w:r w:rsidRPr="00870422">
        <w:t>в) об основных потребительских характеристиках регулируемых товаров и услуг регулируемых организаций и их соответствии государственным н иным у</w:t>
      </w:r>
      <w:r>
        <w:t xml:space="preserve">твержденным стандартам качества; </w:t>
      </w:r>
    </w:p>
    <w:p w:rsidR="000A0697" w:rsidRPr="00870422" w:rsidRDefault="000A0697" w:rsidP="000A0697">
      <w:r w:rsidRPr="00870422">
        <w:t>г) об инвестиционных програ</w:t>
      </w:r>
      <w:r>
        <w:t xml:space="preserve">ммах и отчетах об их реализации; </w:t>
      </w:r>
    </w:p>
    <w:p w:rsidR="000A0697" w:rsidRPr="00870422" w:rsidRDefault="000A0697" w:rsidP="000A0697">
      <w:r w:rsidRPr="00870422">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r>
        <w:t xml:space="preserve">; </w:t>
      </w:r>
    </w:p>
    <w:p w:rsidR="000A0697" w:rsidRPr="00870422" w:rsidRDefault="000A0697" w:rsidP="000A0697">
      <w:r w:rsidRPr="00870422">
        <w:t>е) об условиях, на которых осуществляется поставка регулируемых товаров и (или) оказание регулируемых услуг</w:t>
      </w:r>
      <w:r>
        <w:t xml:space="preserve">; </w:t>
      </w:r>
    </w:p>
    <w:p w:rsidR="000A0697" w:rsidRPr="00870422" w:rsidRDefault="000A0697" w:rsidP="000A0697">
      <w:pPr>
        <w:spacing w:after="120"/>
      </w:pPr>
      <w:r w:rsidRPr="00870422">
        <w:t>ж) о порядке выполнения технологических, технических и других мероприятий, связанных с подключением к системе теплоснабжения.</w:t>
      </w:r>
    </w:p>
    <w:p w:rsidR="000A0697" w:rsidRPr="00EF50C6" w:rsidRDefault="000A0697" w:rsidP="000A0697">
      <w:bookmarkStart w:id="309" w:name="_Toc384572485"/>
      <w:bookmarkStart w:id="310" w:name="_Toc389669298"/>
      <w:r w:rsidRPr="00095C03">
        <w:t>Основные</w:t>
      </w:r>
      <w:r w:rsidRPr="00EF50C6">
        <w:t xml:space="preserve"> технико-экономические показатели деятельности теплоснабжающих организаций за 2017 год в соответствии со стандартами раскрытия информации представлены в таблице 1.</w:t>
      </w:r>
      <w:r>
        <w:t>32</w:t>
      </w:r>
      <w:r w:rsidRPr="00EF50C6">
        <w:t>.</w:t>
      </w:r>
      <w:bookmarkEnd w:id="309"/>
      <w:bookmarkEnd w:id="310"/>
    </w:p>
    <w:p w:rsidR="000A0697" w:rsidRPr="00EF50C6" w:rsidRDefault="000A0697" w:rsidP="000A0697">
      <w:pPr>
        <w:spacing w:after="120"/>
        <w:jc w:val="right"/>
      </w:pPr>
      <w:r w:rsidRPr="00EF50C6">
        <w:t>Таблица 1.</w:t>
      </w:r>
      <w:r>
        <w:t>32</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559"/>
        <w:gridCol w:w="1275"/>
        <w:gridCol w:w="1282"/>
      </w:tblGrid>
      <w:tr w:rsidR="000A0697" w:rsidRPr="00904A94" w:rsidTr="004D71C0">
        <w:trPr>
          <w:trHeight w:val="20"/>
          <w:tblHeader/>
        </w:trPr>
        <w:tc>
          <w:tcPr>
            <w:tcW w:w="534" w:type="dxa"/>
            <w:vAlign w:val="center"/>
            <w:hideMark/>
          </w:tcPr>
          <w:p w:rsidR="000A0697" w:rsidRPr="00904A94" w:rsidRDefault="000A0697" w:rsidP="004D71C0">
            <w:pPr>
              <w:jc w:val="center"/>
              <w:rPr>
                <w:b/>
                <w:bCs/>
                <w:color w:val="000000"/>
                <w:sz w:val="20"/>
                <w:szCs w:val="20"/>
              </w:rPr>
            </w:pPr>
            <w:r w:rsidRPr="00904A94">
              <w:rPr>
                <w:b/>
                <w:bCs/>
                <w:color w:val="000000"/>
                <w:sz w:val="20"/>
                <w:szCs w:val="20"/>
              </w:rPr>
              <w:t>№ п/п</w:t>
            </w:r>
          </w:p>
        </w:tc>
        <w:tc>
          <w:tcPr>
            <w:tcW w:w="6559" w:type="dxa"/>
            <w:vAlign w:val="center"/>
            <w:hideMark/>
          </w:tcPr>
          <w:p w:rsidR="000A0697" w:rsidRPr="00904A94" w:rsidRDefault="000A0697" w:rsidP="004D71C0">
            <w:pPr>
              <w:jc w:val="center"/>
              <w:rPr>
                <w:b/>
                <w:bCs/>
                <w:color w:val="000000"/>
                <w:sz w:val="20"/>
                <w:szCs w:val="20"/>
              </w:rPr>
            </w:pPr>
            <w:r w:rsidRPr="00904A94">
              <w:rPr>
                <w:b/>
                <w:bCs/>
                <w:color w:val="000000"/>
                <w:sz w:val="20"/>
                <w:szCs w:val="20"/>
              </w:rPr>
              <w:t>Наименование теплоснабжающей организации</w:t>
            </w:r>
          </w:p>
        </w:tc>
        <w:tc>
          <w:tcPr>
            <w:tcW w:w="1275" w:type="dxa"/>
            <w:vAlign w:val="center"/>
            <w:hideMark/>
          </w:tcPr>
          <w:p w:rsidR="000A0697" w:rsidRPr="00904A94" w:rsidRDefault="000A0697" w:rsidP="004D71C0">
            <w:pPr>
              <w:jc w:val="center"/>
              <w:rPr>
                <w:b/>
                <w:bCs/>
                <w:color w:val="000000"/>
                <w:sz w:val="20"/>
                <w:szCs w:val="20"/>
              </w:rPr>
            </w:pPr>
            <w:r>
              <w:rPr>
                <w:b/>
                <w:bCs/>
                <w:color w:val="000000"/>
                <w:sz w:val="20"/>
                <w:szCs w:val="20"/>
              </w:rPr>
              <w:t>Единицы измерения</w:t>
            </w:r>
          </w:p>
        </w:tc>
        <w:tc>
          <w:tcPr>
            <w:tcW w:w="1282" w:type="dxa"/>
            <w:vAlign w:val="center"/>
            <w:hideMark/>
          </w:tcPr>
          <w:p w:rsidR="000A0697" w:rsidRPr="00904A94" w:rsidRDefault="000A0697" w:rsidP="004D71C0">
            <w:pPr>
              <w:jc w:val="center"/>
              <w:rPr>
                <w:b/>
                <w:bCs/>
                <w:color w:val="000000"/>
                <w:sz w:val="20"/>
                <w:szCs w:val="20"/>
              </w:rPr>
            </w:pPr>
            <w:r w:rsidRPr="00904A94">
              <w:rPr>
                <w:b/>
                <w:bCs/>
                <w:color w:val="000000"/>
                <w:sz w:val="20"/>
                <w:szCs w:val="20"/>
              </w:rPr>
              <w:t>Значение показателя</w:t>
            </w:r>
          </w:p>
        </w:tc>
      </w:tr>
      <w:tr w:rsidR="000A0697" w:rsidRPr="00904A94" w:rsidTr="004D71C0">
        <w:trPr>
          <w:trHeight w:val="20"/>
        </w:trPr>
        <w:tc>
          <w:tcPr>
            <w:tcW w:w="534" w:type="dxa"/>
            <w:hideMark/>
          </w:tcPr>
          <w:p w:rsidR="000A0697" w:rsidRPr="00904A94" w:rsidRDefault="000A0697" w:rsidP="004D71C0">
            <w:pPr>
              <w:jc w:val="center"/>
              <w:rPr>
                <w:bCs/>
                <w:color w:val="000000"/>
                <w:sz w:val="20"/>
                <w:szCs w:val="20"/>
              </w:rPr>
            </w:pPr>
          </w:p>
        </w:tc>
        <w:tc>
          <w:tcPr>
            <w:tcW w:w="6559" w:type="dxa"/>
            <w:hideMark/>
          </w:tcPr>
          <w:p w:rsidR="000A0697" w:rsidRPr="00904A94" w:rsidRDefault="000A0697" w:rsidP="004D71C0">
            <w:pPr>
              <w:jc w:val="center"/>
              <w:rPr>
                <w:b/>
                <w:bCs/>
                <w:color w:val="000000"/>
                <w:sz w:val="20"/>
                <w:szCs w:val="20"/>
              </w:rPr>
            </w:pPr>
            <w:r>
              <w:rPr>
                <w:b/>
                <w:bCs/>
                <w:color w:val="000000"/>
                <w:sz w:val="20"/>
                <w:szCs w:val="20"/>
              </w:rPr>
              <w:t xml:space="preserve">Окуловский филиал </w:t>
            </w:r>
            <w:r w:rsidRPr="00904A94">
              <w:rPr>
                <w:b/>
                <w:bCs/>
                <w:color w:val="000000"/>
                <w:sz w:val="20"/>
                <w:szCs w:val="20"/>
              </w:rPr>
              <w:t xml:space="preserve">ООО </w:t>
            </w:r>
            <w:r>
              <w:rPr>
                <w:b/>
                <w:bCs/>
                <w:color w:val="000000"/>
                <w:sz w:val="20"/>
                <w:szCs w:val="20"/>
              </w:rPr>
              <w:t>«Тепловая компания «Новгородская»</w:t>
            </w:r>
          </w:p>
        </w:tc>
        <w:tc>
          <w:tcPr>
            <w:tcW w:w="1275" w:type="dxa"/>
          </w:tcPr>
          <w:p w:rsidR="000A0697" w:rsidRPr="00904A94" w:rsidRDefault="000A0697" w:rsidP="004D71C0">
            <w:pPr>
              <w:jc w:val="center"/>
              <w:rPr>
                <w:bCs/>
                <w:color w:val="000000"/>
                <w:sz w:val="20"/>
                <w:szCs w:val="20"/>
              </w:rPr>
            </w:pPr>
          </w:p>
        </w:tc>
        <w:tc>
          <w:tcPr>
            <w:tcW w:w="1282" w:type="dxa"/>
          </w:tcPr>
          <w:p w:rsidR="000A0697" w:rsidRPr="00904A94" w:rsidRDefault="000A0697" w:rsidP="004D71C0">
            <w:pPr>
              <w:jc w:val="center"/>
              <w:rPr>
                <w:bCs/>
                <w:color w:val="000000"/>
                <w:sz w:val="20"/>
                <w:szCs w:val="20"/>
              </w:rPr>
            </w:pPr>
          </w:p>
        </w:tc>
      </w:tr>
      <w:tr w:rsidR="000A0697" w:rsidRPr="00904A94" w:rsidTr="004D71C0">
        <w:trPr>
          <w:trHeight w:val="20"/>
        </w:trPr>
        <w:tc>
          <w:tcPr>
            <w:tcW w:w="534" w:type="dxa"/>
          </w:tcPr>
          <w:p w:rsidR="000A0697" w:rsidRPr="00904A94" w:rsidRDefault="000A0697" w:rsidP="004D71C0">
            <w:pPr>
              <w:jc w:val="center"/>
              <w:rPr>
                <w:bCs/>
                <w:color w:val="000000"/>
                <w:sz w:val="20"/>
                <w:szCs w:val="20"/>
              </w:rPr>
            </w:pPr>
          </w:p>
        </w:tc>
        <w:tc>
          <w:tcPr>
            <w:tcW w:w="6559" w:type="dxa"/>
            <w:hideMark/>
          </w:tcPr>
          <w:p w:rsidR="000A0697" w:rsidRPr="00FF40F1" w:rsidRDefault="000A0697" w:rsidP="004D71C0">
            <w:pPr>
              <w:jc w:val="center"/>
              <w:rPr>
                <w:b/>
                <w:bCs/>
                <w:i/>
                <w:color w:val="000000"/>
                <w:sz w:val="20"/>
                <w:szCs w:val="20"/>
              </w:rPr>
            </w:pPr>
            <w:r w:rsidRPr="00FF40F1">
              <w:rPr>
                <w:b/>
                <w:bCs/>
                <w:i/>
                <w:color w:val="000000"/>
                <w:sz w:val="20"/>
                <w:szCs w:val="20"/>
              </w:rPr>
              <w:t>р.п. Угловка (газовая котельная)</w:t>
            </w:r>
          </w:p>
        </w:tc>
        <w:tc>
          <w:tcPr>
            <w:tcW w:w="1275" w:type="dxa"/>
          </w:tcPr>
          <w:p w:rsidR="000A0697" w:rsidRPr="00904A94" w:rsidRDefault="000A0697" w:rsidP="004D71C0">
            <w:pPr>
              <w:jc w:val="center"/>
              <w:rPr>
                <w:bCs/>
                <w:color w:val="000000"/>
                <w:sz w:val="20"/>
                <w:szCs w:val="20"/>
              </w:rPr>
            </w:pPr>
          </w:p>
        </w:tc>
        <w:tc>
          <w:tcPr>
            <w:tcW w:w="1282" w:type="dxa"/>
          </w:tcPr>
          <w:p w:rsidR="000A0697" w:rsidRPr="00904A94" w:rsidRDefault="000A0697" w:rsidP="004D71C0">
            <w:pPr>
              <w:jc w:val="center"/>
              <w:rPr>
                <w:bCs/>
                <w:color w:val="000000"/>
                <w:sz w:val="20"/>
                <w:szCs w:val="20"/>
              </w:rPr>
            </w:pP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Установленная тепловая мощность</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Гкал/ч</w:t>
            </w:r>
          </w:p>
        </w:tc>
        <w:tc>
          <w:tcPr>
            <w:tcW w:w="1282" w:type="dxa"/>
            <w:hideMark/>
          </w:tcPr>
          <w:p w:rsidR="000A0697" w:rsidRPr="00904A94" w:rsidRDefault="000A0697" w:rsidP="004D71C0">
            <w:pPr>
              <w:jc w:val="center"/>
              <w:rPr>
                <w:bCs/>
                <w:color w:val="000000"/>
                <w:sz w:val="20"/>
                <w:szCs w:val="20"/>
              </w:rPr>
            </w:pPr>
            <w:r>
              <w:rPr>
                <w:bCs/>
                <w:color w:val="000000"/>
                <w:sz w:val="20"/>
                <w:szCs w:val="20"/>
              </w:rPr>
              <w:t>7,002</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2</w:t>
            </w:r>
          </w:p>
        </w:tc>
        <w:tc>
          <w:tcPr>
            <w:tcW w:w="6559" w:type="dxa"/>
            <w:hideMark/>
          </w:tcPr>
          <w:p w:rsidR="000A0697" w:rsidRPr="00904A94" w:rsidRDefault="000A0697" w:rsidP="004D71C0">
            <w:pPr>
              <w:rPr>
                <w:bCs/>
                <w:color w:val="000000"/>
                <w:sz w:val="20"/>
                <w:szCs w:val="20"/>
              </w:rPr>
            </w:pPr>
            <w:r w:rsidRPr="00904A94">
              <w:rPr>
                <w:bCs/>
                <w:color w:val="000000"/>
                <w:sz w:val="20"/>
                <w:szCs w:val="20"/>
              </w:rPr>
              <w:t>Максимальная присоединенная нагрузка</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Гкал/ч</w:t>
            </w:r>
          </w:p>
        </w:tc>
        <w:tc>
          <w:tcPr>
            <w:tcW w:w="1282" w:type="dxa"/>
            <w:hideMark/>
          </w:tcPr>
          <w:p w:rsidR="000A0697" w:rsidRPr="00904A94" w:rsidRDefault="000A0697" w:rsidP="004D71C0">
            <w:pPr>
              <w:jc w:val="center"/>
              <w:rPr>
                <w:bCs/>
                <w:color w:val="000000"/>
                <w:sz w:val="20"/>
                <w:szCs w:val="20"/>
              </w:rPr>
            </w:pPr>
            <w:r>
              <w:rPr>
                <w:bCs/>
                <w:color w:val="000000"/>
                <w:sz w:val="20"/>
                <w:szCs w:val="20"/>
              </w:rPr>
              <w:t>5,651411</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3</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вырабатываемой тепловой энергии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Pr>
                <w:bCs/>
                <w:color w:val="000000"/>
                <w:sz w:val="20"/>
                <w:szCs w:val="20"/>
              </w:rPr>
              <w:t>16106,87</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4</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покупаемой тепловой энергии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0,00</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5</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тепловой энергии, отпускаемой потребителям</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Pr>
                <w:bCs/>
                <w:color w:val="000000"/>
                <w:sz w:val="20"/>
                <w:szCs w:val="20"/>
              </w:rPr>
              <w:t>13681,46</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6</w:t>
            </w:r>
          </w:p>
        </w:tc>
        <w:tc>
          <w:tcPr>
            <w:tcW w:w="6559" w:type="dxa"/>
            <w:hideMark/>
          </w:tcPr>
          <w:p w:rsidR="000A0697" w:rsidRPr="00904A94" w:rsidRDefault="000A0697" w:rsidP="004D71C0">
            <w:pPr>
              <w:rPr>
                <w:bCs/>
                <w:color w:val="000000"/>
                <w:sz w:val="20"/>
                <w:szCs w:val="20"/>
              </w:rPr>
            </w:pPr>
            <w:r w:rsidRPr="00904A94">
              <w:rPr>
                <w:bCs/>
                <w:color w:val="000000"/>
                <w:sz w:val="20"/>
                <w:szCs w:val="20"/>
              </w:rPr>
              <w:t>Технологические потери тепловой энергии при передаче по тепловым сетям</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w:t>
            </w:r>
          </w:p>
        </w:tc>
        <w:tc>
          <w:tcPr>
            <w:tcW w:w="1282" w:type="dxa"/>
            <w:hideMark/>
          </w:tcPr>
          <w:p w:rsidR="000A0697" w:rsidRPr="00904A94" w:rsidRDefault="000A0697" w:rsidP="004D71C0">
            <w:pPr>
              <w:jc w:val="center"/>
              <w:rPr>
                <w:bCs/>
                <w:color w:val="000000"/>
                <w:sz w:val="20"/>
                <w:szCs w:val="20"/>
              </w:rPr>
            </w:pPr>
            <w:r>
              <w:rPr>
                <w:bCs/>
                <w:color w:val="000000"/>
                <w:sz w:val="20"/>
                <w:szCs w:val="20"/>
              </w:rPr>
              <w:t>14,44</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7</w:t>
            </w:r>
          </w:p>
        </w:tc>
        <w:tc>
          <w:tcPr>
            <w:tcW w:w="6559" w:type="dxa"/>
            <w:hideMark/>
          </w:tcPr>
          <w:p w:rsidR="000A0697" w:rsidRPr="00904A94" w:rsidRDefault="000A0697" w:rsidP="004D71C0">
            <w:pPr>
              <w:rPr>
                <w:bCs/>
                <w:color w:val="000000"/>
                <w:sz w:val="20"/>
                <w:szCs w:val="20"/>
              </w:rPr>
            </w:pPr>
            <w:r w:rsidRPr="00904A94">
              <w:rPr>
                <w:bCs/>
                <w:color w:val="000000"/>
                <w:sz w:val="20"/>
                <w:szCs w:val="20"/>
              </w:rPr>
              <w:t xml:space="preserve">Протяженность тепловых сетей (в </w:t>
            </w:r>
            <w:r>
              <w:rPr>
                <w:bCs/>
                <w:color w:val="000000"/>
                <w:sz w:val="20"/>
                <w:szCs w:val="20"/>
              </w:rPr>
              <w:t>двухтрубном</w:t>
            </w:r>
            <w:r w:rsidRPr="00904A94">
              <w:rPr>
                <w:bCs/>
                <w:color w:val="000000"/>
                <w:sz w:val="20"/>
                <w:szCs w:val="20"/>
              </w:rPr>
              <w:t xml:space="preserve"> исчислении)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км</w:t>
            </w:r>
            <w:r>
              <w:rPr>
                <w:bCs/>
                <w:color w:val="000000"/>
                <w:sz w:val="20"/>
                <w:szCs w:val="20"/>
              </w:rPr>
              <w:t>.</w:t>
            </w:r>
          </w:p>
        </w:tc>
        <w:tc>
          <w:tcPr>
            <w:tcW w:w="1282" w:type="dxa"/>
            <w:hideMark/>
          </w:tcPr>
          <w:p w:rsidR="000A0697" w:rsidRPr="00904A94" w:rsidRDefault="000A0697" w:rsidP="004D71C0">
            <w:pPr>
              <w:jc w:val="center"/>
              <w:rPr>
                <w:bCs/>
                <w:color w:val="000000"/>
                <w:sz w:val="20"/>
                <w:szCs w:val="20"/>
              </w:rPr>
            </w:pPr>
            <w:r>
              <w:rPr>
                <w:bCs/>
                <w:color w:val="000000"/>
                <w:sz w:val="20"/>
                <w:szCs w:val="20"/>
              </w:rPr>
              <w:t>3,6745</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8</w:t>
            </w:r>
          </w:p>
        </w:tc>
        <w:tc>
          <w:tcPr>
            <w:tcW w:w="6559" w:type="dxa"/>
            <w:hideMark/>
          </w:tcPr>
          <w:p w:rsidR="000A0697" w:rsidRPr="00904A94" w:rsidRDefault="000A0697" w:rsidP="004D71C0">
            <w:pPr>
              <w:rPr>
                <w:bCs/>
                <w:color w:val="000000"/>
                <w:sz w:val="20"/>
                <w:szCs w:val="20"/>
              </w:rPr>
            </w:pPr>
            <w:r w:rsidRPr="00904A94">
              <w:rPr>
                <w:bCs/>
                <w:color w:val="000000"/>
                <w:sz w:val="20"/>
                <w:szCs w:val="20"/>
              </w:rPr>
              <w:t>Количество котельных</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шт.</w:t>
            </w:r>
          </w:p>
        </w:tc>
        <w:tc>
          <w:tcPr>
            <w:tcW w:w="1282" w:type="dxa"/>
            <w:hideMark/>
          </w:tcPr>
          <w:p w:rsidR="000A0697" w:rsidRPr="00904A94" w:rsidRDefault="000A0697" w:rsidP="004D71C0">
            <w:pPr>
              <w:jc w:val="center"/>
              <w:rPr>
                <w:bCs/>
                <w:color w:val="000000"/>
                <w:sz w:val="20"/>
                <w:szCs w:val="20"/>
              </w:rPr>
            </w:pPr>
            <w:r>
              <w:rPr>
                <w:bCs/>
                <w:color w:val="000000"/>
                <w:sz w:val="20"/>
                <w:szCs w:val="20"/>
              </w:rPr>
              <w:t>1</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9</w:t>
            </w:r>
          </w:p>
        </w:tc>
        <w:tc>
          <w:tcPr>
            <w:tcW w:w="6559" w:type="dxa"/>
            <w:hideMark/>
          </w:tcPr>
          <w:p w:rsidR="000A0697" w:rsidRPr="00904A94" w:rsidRDefault="000A0697" w:rsidP="004D71C0">
            <w:pPr>
              <w:rPr>
                <w:bCs/>
                <w:color w:val="000000"/>
                <w:sz w:val="20"/>
                <w:szCs w:val="20"/>
              </w:rPr>
            </w:pPr>
            <w:r w:rsidRPr="00904A94">
              <w:rPr>
                <w:bCs/>
                <w:color w:val="000000"/>
                <w:sz w:val="20"/>
                <w:szCs w:val="20"/>
              </w:rPr>
              <w:t>Количество ЦТП</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шт.</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0</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10</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условного топлива на единицу тепловой энергии, отпускаемой в тепловую сеть</w:t>
            </w:r>
          </w:p>
        </w:tc>
        <w:tc>
          <w:tcPr>
            <w:tcW w:w="1275" w:type="dxa"/>
            <w:vAlign w:val="center"/>
            <w:hideMark/>
          </w:tcPr>
          <w:p w:rsidR="000A0697" w:rsidRPr="00904A94" w:rsidRDefault="000A0697" w:rsidP="004D71C0">
            <w:pPr>
              <w:jc w:val="center"/>
              <w:rPr>
                <w:bCs/>
                <w:color w:val="000000"/>
                <w:sz w:val="20"/>
                <w:szCs w:val="20"/>
              </w:rPr>
            </w:pPr>
            <w:r w:rsidRPr="00904A94">
              <w:rPr>
                <w:bCs/>
                <w:color w:val="000000"/>
                <w:sz w:val="20"/>
                <w:szCs w:val="20"/>
              </w:rPr>
              <w:t>кг у.т./Гкал</w:t>
            </w:r>
          </w:p>
        </w:tc>
        <w:tc>
          <w:tcPr>
            <w:tcW w:w="1282" w:type="dxa"/>
            <w:vAlign w:val="center"/>
          </w:tcPr>
          <w:p w:rsidR="000A0697" w:rsidRPr="00904A94" w:rsidRDefault="000A0697" w:rsidP="004D71C0">
            <w:pPr>
              <w:jc w:val="center"/>
              <w:rPr>
                <w:bCs/>
                <w:color w:val="000000"/>
                <w:sz w:val="20"/>
                <w:szCs w:val="20"/>
              </w:rPr>
            </w:pPr>
            <w:r>
              <w:rPr>
                <w:bCs/>
                <w:color w:val="000000"/>
                <w:sz w:val="20"/>
                <w:szCs w:val="20"/>
              </w:rPr>
              <w:t>197,75</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11</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электрической энергии на единицу тепловой энергии, отпускаемой в тепловую сеть</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тыс.кВт*ч/Гкал</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w:t>
            </w:r>
          </w:p>
        </w:tc>
      </w:tr>
      <w:tr w:rsidR="000A0697" w:rsidRPr="00904A94" w:rsidTr="004D71C0">
        <w:trPr>
          <w:trHeight w:val="20"/>
        </w:trPr>
        <w:tc>
          <w:tcPr>
            <w:tcW w:w="534" w:type="dxa"/>
            <w:vAlign w:val="center"/>
            <w:hideMark/>
          </w:tcPr>
          <w:p w:rsidR="000A0697" w:rsidRPr="00904A94" w:rsidRDefault="000A0697" w:rsidP="004D71C0">
            <w:pPr>
              <w:jc w:val="center"/>
              <w:rPr>
                <w:bCs/>
                <w:color w:val="000000"/>
                <w:sz w:val="20"/>
                <w:szCs w:val="20"/>
              </w:rPr>
            </w:pPr>
            <w:r>
              <w:rPr>
                <w:bCs/>
                <w:color w:val="000000"/>
                <w:sz w:val="20"/>
                <w:szCs w:val="20"/>
              </w:rPr>
              <w:t>12</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холодной воды на единицу тепловой энергии, отпускаемой в тепловую сеть</w:t>
            </w:r>
          </w:p>
        </w:tc>
        <w:tc>
          <w:tcPr>
            <w:tcW w:w="1275" w:type="dxa"/>
            <w:vAlign w:val="center"/>
            <w:hideMark/>
          </w:tcPr>
          <w:p w:rsidR="000A0697" w:rsidRPr="00904A94" w:rsidRDefault="000A0697" w:rsidP="004D71C0">
            <w:pPr>
              <w:jc w:val="center"/>
              <w:rPr>
                <w:bCs/>
                <w:color w:val="000000"/>
                <w:sz w:val="20"/>
                <w:szCs w:val="20"/>
              </w:rPr>
            </w:pPr>
            <w:r w:rsidRPr="00904A94">
              <w:rPr>
                <w:bCs/>
                <w:color w:val="000000"/>
                <w:sz w:val="20"/>
                <w:szCs w:val="20"/>
              </w:rPr>
              <w:t>куб.м/Гкал</w:t>
            </w:r>
          </w:p>
        </w:tc>
        <w:tc>
          <w:tcPr>
            <w:tcW w:w="1282" w:type="dxa"/>
            <w:vAlign w:val="center"/>
            <w:hideMark/>
          </w:tcPr>
          <w:p w:rsidR="000A0697" w:rsidRPr="00904A94" w:rsidRDefault="000A0697" w:rsidP="004D71C0">
            <w:pPr>
              <w:jc w:val="center"/>
              <w:rPr>
                <w:bCs/>
                <w:color w:val="000000"/>
                <w:sz w:val="20"/>
                <w:szCs w:val="20"/>
              </w:rPr>
            </w:pPr>
            <w:r w:rsidRPr="00904A94">
              <w:rPr>
                <w:bCs/>
                <w:color w:val="000000"/>
                <w:sz w:val="20"/>
                <w:szCs w:val="20"/>
              </w:rPr>
              <w:t>-</w:t>
            </w:r>
          </w:p>
        </w:tc>
      </w:tr>
      <w:tr w:rsidR="000A0697" w:rsidRPr="00904A94" w:rsidTr="004D71C0">
        <w:trPr>
          <w:trHeight w:val="96"/>
        </w:trPr>
        <w:tc>
          <w:tcPr>
            <w:tcW w:w="534" w:type="dxa"/>
          </w:tcPr>
          <w:p w:rsidR="000A0697" w:rsidRPr="00904A94" w:rsidRDefault="000A0697" w:rsidP="004D71C0">
            <w:pPr>
              <w:jc w:val="center"/>
              <w:rPr>
                <w:bCs/>
                <w:color w:val="000000"/>
                <w:sz w:val="20"/>
                <w:szCs w:val="20"/>
              </w:rPr>
            </w:pPr>
          </w:p>
        </w:tc>
        <w:tc>
          <w:tcPr>
            <w:tcW w:w="6559" w:type="dxa"/>
            <w:hideMark/>
          </w:tcPr>
          <w:p w:rsidR="000A0697" w:rsidRPr="00FF40F1" w:rsidRDefault="000A0697" w:rsidP="004D71C0">
            <w:pPr>
              <w:jc w:val="center"/>
              <w:rPr>
                <w:b/>
                <w:bCs/>
                <w:i/>
                <w:color w:val="000000"/>
                <w:sz w:val="20"/>
                <w:szCs w:val="20"/>
              </w:rPr>
            </w:pPr>
            <w:r w:rsidRPr="00FF40F1">
              <w:rPr>
                <w:b/>
                <w:bCs/>
                <w:i/>
                <w:color w:val="000000"/>
                <w:sz w:val="20"/>
                <w:szCs w:val="20"/>
              </w:rPr>
              <w:t>р.п. Угловка (угольная котельная)</w:t>
            </w:r>
          </w:p>
        </w:tc>
        <w:tc>
          <w:tcPr>
            <w:tcW w:w="1275" w:type="dxa"/>
          </w:tcPr>
          <w:p w:rsidR="000A0697" w:rsidRPr="00904A94" w:rsidRDefault="000A0697" w:rsidP="004D71C0">
            <w:pPr>
              <w:jc w:val="center"/>
              <w:rPr>
                <w:bCs/>
                <w:color w:val="000000"/>
                <w:sz w:val="20"/>
                <w:szCs w:val="20"/>
              </w:rPr>
            </w:pPr>
          </w:p>
        </w:tc>
        <w:tc>
          <w:tcPr>
            <w:tcW w:w="1282" w:type="dxa"/>
          </w:tcPr>
          <w:p w:rsidR="000A0697" w:rsidRPr="00904A94" w:rsidRDefault="000A0697" w:rsidP="004D71C0">
            <w:pPr>
              <w:jc w:val="center"/>
              <w:rPr>
                <w:bCs/>
                <w:color w:val="000000"/>
                <w:sz w:val="20"/>
                <w:szCs w:val="20"/>
              </w:rPr>
            </w:pP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Установленная тепловая мощность</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Гкал/ч</w:t>
            </w:r>
          </w:p>
        </w:tc>
        <w:tc>
          <w:tcPr>
            <w:tcW w:w="1282" w:type="dxa"/>
            <w:hideMark/>
          </w:tcPr>
          <w:p w:rsidR="000A0697" w:rsidRPr="00904A94" w:rsidRDefault="000A0697" w:rsidP="004D71C0">
            <w:pPr>
              <w:jc w:val="center"/>
              <w:rPr>
                <w:bCs/>
                <w:color w:val="000000"/>
                <w:sz w:val="20"/>
                <w:szCs w:val="20"/>
              </w:rPr>
            </w:pPr>
            <w:r>
              <w:rPr>
                <w:bCs/>
                <w:color w:val="000000"/>
                <w:sz w:val="20"/>
                <w:szCs w:val="20"/>
              </w:rPr>
              <w:t>1,311</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2</w:t>
            </w:r>
          </w:p>
        </w:tc>
        <w:tc>
          <w:tcPr>
            <w:tcW w:w="6559" w:type="dxa"/>
            <w:hideMark/>
          </w:tcPr>
          <w:p w:rsidR="000A0697" w:rsidRPr="00904A94" w:rsidRDefault="000A0697" w:rsidP="004D71C0">
            <w:pPr>
              <w:rPr>
                <w:bCs/>
                <w:color w:val="000000"/>
                <w:sz w:val="20"/>
                <w:szCs w:val="20"/>
              </w:rPr>
            </w:pPr>
            <w:r w:rsidRPr="00904A94">
              <w:rPr>
                <w:bCs/>
                <w:color w:val="000000"/>
                <w:sz w:val="20"/>
                <w:szCs w:val="20"/>
              </w:rPr>
              <w:t>Максимальная присоединенная нагрузка</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Гкал/ч</w:t>
            </w:r>
          </w:p>
        </w:tc>
        <w:tc>
          <w:tcPr>
            <w:tcW w:w="1282" w:type="dxa"/>
            <w:hideMark/>
          </w:tcPr>
          <w:p w:rsidR="000A0697" w:rsidRPr="00904A94" w:rsidRDefault="000A0697" w:rsidP="004D71C0">
            <w:pPr>
              <w:jc w:val="center"/>
              <w:rPr>
                <w:bCs/>
                <w:color w:val="000000"/>
                <w:sz w:val="20"/>
                <w:szCs w:val="20"/>
              </w:rPr>
            </w:pPr>
            <w:r>
              <w:rPr>
                <w:bCs/>
                <w:color w:val="000000"/>
                <w:sz w:val="20"/>
                <w:szCs w:val="20"/>
              </w:rPr>
              <w:t>0,277291</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3</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вырабатываемой тепловой энергии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Pr>
                <w:bCs/>
                <w:color w:val="000000"/>
                <w:sz w:val="20"/>
                <w:szCs w:val="20"/>
              </w:rPr>
              <w:t>661,39</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4</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покупаемой тепловой энергии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0,00</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5</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тепловой энергии, отпускаемой потребителям</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Pr>
                <w:bCs/>
                <w:color w:val="000000"/>
                <w:sz w:val="20"/>
                <w:szCs w:val="20"/>
              </w:rPr>
              <w:t>622,95</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6</w:t>
            </w:r>
          </w:p>
        </w:tc>
        <w:tc>
          <w:tcPr>
            <w:tcW w:w="6559" w:type="dxa"/>
            <w:hideMark/>
          </w:tcPr>
          <w:p w:rsidR="000A0697" w:rsidRPr="00904A94" w:rsidRDefault="000A0697" w:rsidP="004D71C0">
            <w:pPr>
              <w:rPr>
                <w:bCs/>
                <w:color w:val="000000"/>
                <w:sz w:val="20"/>
                <w:szCs w:val="20"/>
              </w:rPr>
            </w:pPr>
            <w:r w:rsidRPr="00904A94">
              <w:rPr>
                <w:bCs/>
                <w:color w:val="000000"/>
                <w:sz w:val="20"/>
                <w:szCs w:val="20"/>
              </w:rPr>
              <w:t>Технологические потери тепловой энергии при передаче по тепловым сетям</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w:t>
            </w:r>
          </w:p>
        </w:tc>
        <w:tc>
          <w:tcPr>
            <w:tcW w:w="1282" w:type="dxa"/>
            <w:hideMark/>
          </w:tcPr>
          <w:p w:rsidR="000A0697" w:rsidRPr="00904A94" w:rsidRDefault="000A0697" w:rsidP="004D71C0">
            <w:pPr>
              <w:jc w:val="center"/>
              <w:rPr>
                <w:bCs/>
                <w:color w:val="000000"/>
                <w:sz w:val="20"/>
                <w:szCs w:val="20"/>
              </w:rPr>
            </w:pPr>
            <w:r>
              <w:rPr>
                <w:bCs/>
                <w:color w:val="000000"/>
                <w:sz w:val="20"/>
                <w:szCs w:val="20"/>
              </w:rPr>
              <w:t>4,26</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7</w:t>
            </w:r>
          </w:p>
        </w:tc>
        <w:tc>
          <w:tcPr>
            <w:tcW w:w="6559" w:type="dxa"/>
            <w:hideMark/>
          </w:tcPr>
          <w:p w:rsidR="000A0697" w:rsidRPr="00904A94" w:rsidRDefault="000A0697" w:rsidP="004D71C0">
            <w:pPr>
              <w:rPr>
                <w:bCs/>
                <w:color w:val="000000"/>
                <w:sz w:val="20"/>
                <w:szCs w:val="20"/>
              </w:rPr>
            </w:pPr>
            <w:r w:rsidRPr="00904A94">
              <w:rPr>
                <w:bCs/>
                <w:color w:val="000000"/>
                <w:sz w:val="20"/>
                <w:szCs w:val="20"/>
              </w:rPr>
              <w:t xml:space="preserve">Протяженность тепловых сетей (в </w:t>
            </w:r>
            <w:r>
              <w:rPr>
                <w:bCs/>
                <w:color w:val="000000"/>
                <w:sz w:val="20"/>
                <w:szCs w:val="20"/>
              </w:rPr>
              <w:t>двухтрубном</w:t>
            </w:r>
            <w:r w:rsidRPr="00904A94">
              <w:rPr>
                <w:bCs/>
                <w:color w:val="000000"/>
                <w:sz w:val="20"/>
                <w:szCs w:val="20"/>
              </w:rPr>
              <w:t xml:space="preserve"> исчислении)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км</w:t>
            </w:r>
            <w:r>
              <w:rPr>
                <w:bCs/>
                <w:color w:val="000000"/>
                <w:sz w:val="20"/>
                <w:szCs w:val="20"/>
              </w:rPr>
              <w:t>.</w:t>
            </w:r>
          </w:p>
        </w:tc>
        <w:tc>
          <w:tcPr>
            <w:tcW w:w="1282" w:type="dxa"/>
            <w:hideMark/>
          </w:tcPr>
          <w:p w:rsidR="000A0697" w:rsidRPr="00904A94" w:rsidRDefault="000A0697" w:rsidP="004D71C0">
            <w:pPr>
              <w:jc w:val="center"/>
              <w:rPr>
                <w:bCs/>
                <w:color w:val="000000"/>
                <w:sz w:val="20"/>
                <w:szCs w:val="20"/>
              </w:rPr>
            </w:pPr>
            <w:r>
              <w:rPr>
                <w:bCs/>
                <w:color w:val="000000"/>
                <w:sz w:val="20"/>
                <w:szCs w:val="20"/>
              </w:rPr>
              <w:t>0,0625</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8</w:t>
            </w:r>
          </w:p>
        </w:tc>
        <w:tc>
          <w:tcPr>
            <w:tcW w:w="6559" w:type="dxa"/>
            <w:hideMark/>
          </w:tcPr>
          <w:p w:rsidR="000A0697" w:rsidRPr="00904A94" w:rsidRDefault="000A0697" w:rsidP="004D71C0">
            <w:pPr>
              <w:rPr>
                <w:bCs/>
                <w:color w:val="000000"/>
                <w:sz w:val="20"/>
                <w:szCs w:val="20"/>
              </w:rPr>
            </w:pPr>
            <w:r w:rsidRPr="00904A94">
              <w:rPr>
                <w:bCs/>
                <w:color w:val="000000"/>
                <w:sz w:val="20"/>
                <w:szCs w:val="20"/>
              </w:rPr>
              <w:t>Количество котельных</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шт.</w:t>
            </w:r>
          </w:p>
        </w:tc>
        <w:tc>
          <w:tcPr>
            <w:tcW w:w="1282" w:type="dxa"/>
            <w:hideMark/>
          </w:tcPr>
          <w:p w:rsidR="000A0697" w:rsidRPr="00904A94" w:rsidRDefault="000A0697" w:rsidP="004D71C0">
            <w:pPr>
              <w:jc w:val="center"/>
              <w:rPr>
                <w:bCs/>
                <w:color w:val="000000"/>
                <w:sz w:val="20"/>
                <w:szCs w:val="20"/>
              </w:rPr>
            </w:pPr>
            <w:r>
              <w:rPr>
                <w:bCs/>
                <w:color w:val="000000"/>
                <w:sz w:val="20"/>
                <w:szCs w:val="20"/>
              </w:rPr>
              <w:t>1</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9</w:t>
            </w:r>
          </w:p>
        </w:tc>
        <w:tc>
          <w:tcPr>
            <w:tcW w:w="6559" w:type="dxa"/>
            <w:hideMark/>
          </w:tcPr>
          <w:p w:rsidR="000A0697" w:rsidRPr="00904A94" w:rsidRDefault="000A0697" w:rsidP="004D71C0">
            <w:pPr>
              <w:rPr>
                <w:bCs/>
                <w:color w:val="000000"/>
                <w:sz w:val="20"/>
                <w:szCs w:val="20"/>
              </w:rPr>
            </w:pPr>
            <w:r w:rsidRPr="00904A94">
              <w:rPr>
                <w:bCs/>
                <w:color w:val="000000"/>
                <w:sz w:val="20"/>
                <w:szCs w:val="20"/>
              </w:rPr>
              <w:t>Количество ЦТП</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шт.</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0</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10</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условного топлива на единицу тепловой энергии, отпускаемой в тепловую сеть</w:t>
            </w:r>
          </w:p>
        </w:tc>
        <w:tc>
          <w:tcPr>
            <w:tcW w:w="1275" w:type="dxa"/>
            <w:vAlign w:val="center"/>
            <w:hideMark/>
          </w:tcPr>
          <w:p w:rsidR="000A0697" w:rsidRPr="00904A94" w:rsidRDefault="000A0697" w:rsidP="004D71C0">
            <w:pPr>
              <w:jc w:val="center"/>
              <w:rPr>
                <w:bCs/>
                <w:color w:val="000000"/>
                <w:sz w:val="20"/>
                <w:szCs w:val="20"/>
              </w:rPr>
            </w:pPr>
            <w:r w:rsidRPr="00904A94">
              <w:rPr>
                <w:bCs/>
                <w:color w:val="000000"/>
                <w:sz w:val="20"/>
                <w:szCs w:val="20"/>
              </w:rPr>
              <w:t>кг у.т./Гкал</w:t>
            </w:r>
          </w:p>
        </w:tc>
        <w:tc>
          <w:tcPr>
            <w:tcW w:w="1282" w:type="dxa"/>
            <w:vAlign w:val="center"/>
          </w:tcPr>
          <w:p w:rsidR="000A0697" w:rsidRPr="00904A94" w:rsidRDefault="000A0697" w:rsidP="004D71C0">
            <w:pPr>
              <w:jc w:val="center"/>
              <w:rPr>
                <w:bCs/>
                <w:color w:val="000000"/>
                <w:sz w:val="20"/>
                <w:szCs w:val="20"/>
              </w:rPr>
            </w:pPr>
            <w:r>
              <w:rPr>
                <w:bCs/>
                <w:color w:val="000000"/>
                <w:sz w:val="20"/>
                <w:szCs w:val="20"/>
              </w:rPr>
              <w:t>395,58</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11</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электрической энергии на единицу тепловой энергии, отпускаемой в тепловую сеть</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тыс.кВт*ч/Гкал</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w:t>
            </w:r>
          </w:p>
        </w:tc>
      </w:tr>
      <w:tr w:rsidR="000A0697" w:rsidRPr="00904A94" w:rsidTr="004D71C0">
        <w:trPr>
          <w:trHeight w:val="20"/>
        </w:trPr>
        <w:tc>
          <w:tcPr>
            <w:tcW w:w="534" w:type="dxa"/>
            <w:vAlign w:val="center"/>
            <w:hideMark/>
          </w:tcPr>
          <w:p w:rsidR="000A0697" w:rsidRPr="00904A94" w:rsidRDefault="000A0697" w:rsidP="004D71C0">
            <w:pPr>
              <w:jc w:val="center"/>
              <w:rPr>
                <w:bCs/>
                <w:color w:val="000000"/>
                <w:sz w:val="20"/>
                <w:szCs w:val="20"/>
              </w:rPr>
            </w:pPr>
            <w:r>
              <w:rPr>
                <w:bCs/>
                <w:color w:val="000000"/>
                <w:sz w:val="20"/>
                <w:szCs w:val="20"/>
              </w:rPr>
              <w:t>12</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холодной воды на единицу тепловой энергии, отпускаемой в тепловую сеть</w:t>
            </w:r>
          </w:p>
        </w:tc>
        <w:tc>
          <w:tcPr>
            <w:tcW w:w="1275" w:type="dxa"/>
            <w:vAlign w:val="center"/>
            <w:hideMark/>
          </w:tcPr>
          <w:p w:rsidR="000A0697" w:rsidRPr="00904A94" w:rsidRDefault="000A0697" w:rsidP="004D71C0">
            <w:pPr>
              <w:jc w:val="center"/>
              <w:rPr>
                <w:bCs/>
                <w:color w:val="000000"/>
                <w:sz w:val="20"/>
                <w:szCs w:val="20"/>
              </w:rPr>
            </w:pPr>
            <w:r w:rsidRPr="00904A94">
              <w:rPr>
                <w:bCs/>
                <w:color w:val="000000"/>
                <w:sz w:val="20"/>
                <w:szCs w:val="20"/>
              </w:rPr>
              <w:t>куб.м/Гкал</w:t>
            </w:r>
          </w:p>
        </w:tc>
        <w:tc>
          <w:tcPr>
            <w:tcW w:w="1282" w:type="dxa"/>
            <w:vAlign w:val="center"/>
            <w:hideMark/>
          </w:tcPr>
          <w:p w:rsidR="000A0697" w:rsidRPr="00904A94" w:rsidRDefault="000A0697" w:rsidP="004D71C0">
            <w:pPr>
              <w:jc w:val="center"/>
              <w:rPr>
                <w:bCs/>
                <w:color w:val="000000"/>
                <w:sz w:val="20"/>
                <w:szCs w:val="20"/>
              </w:rPr>
            </w:pPr>
            <w:r w:rsidRPr="00904A94">
              <w:rPr>
                <w:bCs/>
                <w:color w:val="000000"/>
                <w:sz w:val="20"/>
                <w:szCs w:val="20"/>
              </w:rPr>
              <w:t>-</w:t>
            </w:r>
          </w:p>
        </w:tc>
      </w:tr>
      <w:tr w:rsidR="000A0697" w:rsidRPr="00904A94" w:rsidTr="004D71C0">
        <w:trPr>
          <w:trHeight w:val="20"/>
        </w:trPr>
        <w:tc>
          <w:tcPr>
            <w:tcW w:w="534" w:type="dxa"/>
          </w:tcPr>
          <w:p w:rsidR="000A0697" w:rsidRPr="00904A94" w:rsidRDefault="000A0697" w:rsidP="004D71C0">
            <w:pPr>
              <w:jc w:val="center"/>
              <w:rPr>
                <w:bCs/>
                <w:color w:val="000000"/>
                <w:sz w:val="20"/>
                <w:szCs w:val="20"/>
              </w:rPr>
            </w:pPr>
          </w:p>
        </w:tc>
        <w:tc>
          <w:tcPr>
            <w:tcW w:w="6559" w:type="dxa"/>
            <w:hideMark/>
          </w:tcPr>
          <w:p w:rsidR="000A0697" w:rsidRPr="00FF40F1" w:rsidRDefault="000A0697" w:rsidP="004D71C0">
            <w:pPr>
              <w:jc w:val="center"/>
              <w:rPr>
                <w:b/>
                <w:bCs/>
                <w:i/>
                <w:color w:val="000000"/>
                <w:sz w:val="20"/>
                <w:szCs w:val="20"/>
              </w:rPr>
            </w:pPr>
            <w:r w:rsidRPr="00FF40F1">
              <w:rPr>
                <w:b/>
                <w:bCs/>
                <w:i/>
                <w:color w:val="000000"/>
                <w:sz w:val="20"/>
                <w:szCs w:val="20"/>
              </w:rPr>
              <w:t>р.п. Угловка (электрическая котельная)</w:t>
            </w:r>
          </w:p>
        </w:tc>
        <w:tc>
          <w:tcPr>
            <w:tcW w:w="1275" w:type="dxa"/>
          </w:tcPr>
          <w:p w:rsidR="000A0697" w:rsidRPr="00904A94" w:rsidRDefault="000A0697" w:rsidP="004D71C0">
            <w:pPr>
              <w:jc w:val="center"/>
              <w:rPr>
                <w:bCs/>
                <w:color w:val="000000"/>
                <w:sz w:val="20"/>
                <w:szCs w:val="20"/>
              </w:rPr>
            </w:pPr>
          </w:p>
        </w:tc>
        <w:tc>
          <w:tcPr>
            <w:tcW w:w="1282" w:type="dxa"/>
          </w:tcPr>
          <w:p w:rsidR="000A0697" w:rsidRPr="00904A94" w:rsidRDefault="000A0697" w:rsidP="004D71C0">
            <w:pPr>
              <w:jc w:val="center"/>
              <w:rPr>
                <w:bCs/>
                <w:color w:val="000000"/>
                <w:sz w:val="20"/>
                <w:szCs w:val="20"/>
              </w:rPr>
            </w:pP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Установленная тепловая мощность</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Гкал/ч</w:t>
            </w:r>
          </w:p>
        </w:tc>
        <w:tc>
          <w:tcPr>
            <w:tcW w:w="1282" w:type="dxa"/>
            <w:hideMark/>
          </w:tcPr>
          <w:p w:rsidR="000A0697" w:rsidRPr="00904A94" w:rsidRDefault="000A0697" w:rsidP="004D71C0">
            <w:pPr>
              <w:jc w:val="center"/>
              <w:rPr>
                <w:bCs/>
                <w:color w:val="000000"/>
                <w:sz w:val="20"/>
                <w:szCs w:val="20"/>
              </w:rPr>
            </w:pPr>
            <w:r>
              <w:rPr>
                <w:bCs/>
                <w:color w:val="000000"/>
                <w:sz w:val="20"/>
                <w:szCs w:val="20"/>
              </w:rPr>
              <w:t>0,1</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2</w:t>
            </w:r>
          </w:p>
        </w:tc>
        <w:tc>
          <w:tcPr>
            <w:tcW w:w="6559" w:type="dxa"/>
            <w:hideMark/>
          </w:tcPr>
          <w:p w:rsidR="000A0697" w:rsidRPr="00904A94" w:rsidRDefault="000A0697" w:rsidP="004D71C0">
            <w:pPr>
              <w:rPr>
                <w:bCs/>
                <w:color w:val="000000"/>
                <w:sz w:val="20"/>
                <w:szCs w:val="20"/>
              </w:rPr>
            </w:pPr>
            <w:r w:rsidRPr="00904A94">
              <w:rPr>
                <w:bCs/>
                <w:color w:val="000000"/>
                <w:sz w:val="20"/>
                <w:szCs w:val="20"/>
              </w:rPr>
              <w:t>Максимальная присоединенная нагрузка</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Гкал/ч</w:t>
            </w:r>
          </w:p>
        </w:tc>
        <w:tc>
          <w:tcPr>
            <w:tcW w:w="1282" w:type="dxa"/>
            <w:hideMark/>
          </w:tcPr>
          <w:p w:rsidR="000A0697" w:rsidRPr="00904A94" w:rsidRDefault="000A0697" w:rsidP="004D71C0">
            <w:pPr>
              <w:jc w:val="center"/>
              <w:rPr>
                <w:bCs/>
                <w:color w:val="000000"/>
                <w:sz w:val="20"/>
                <w:szCs w:val="20"/>
              </w:rPr>
            </w:pPr>
            <w:r>
              <w:rPr>
                <w:bCs/>
                <w:color w:val="000000"/>
                <w:sz w:val="20"/>
                <w:szCs w:val="20"/>
              </w:rPr>
              <w:t>0,043957</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3</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вырабатываемой тепловой энергии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Pr>
                <w:bCs/>
                <w:color w:val="000000"/>
                <w:sz w:val="20"/>
                <w:szCs w:val="20"/>
              </w:rPr>
              <w:t>99,83</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4</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покупаемой тепловой энергии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0,00</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5</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тепловой энергии, отпускаемой потребителям</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Pr>
                <w:bCs/>
                <w:color w:val="000000"/>
                <w:sz w:val="20"/>
                <w:szCs w:val="20"/>
              </w:rPr>
              <w:t>89,05</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6</w:t>
            </w:r>
          </w:p>
        </w:tc>
        <w:tc>
          <w:tcPr>
            <w:tcW w:w="6559" w:type="dxa"/>
            <w:hideMark/>
          </w:tcPr>
          <w:p w:rsidR="000A0697" w:rsidRPr="00904A94" w:rsidRDefault="000A0697" w:rsidP="004D71C0">
            <w:pPr>
              <w:rPr>
                <w:bCs/>
                <w:color w:val="000000"/>
                <w:sz w:val="20"/>
                <w:szCs w:val="20"/>
              </w:rPr>
            </w:pPr>
            <w:r w:rsidRPr="00904A94">
              <w:rPr>
                <w:bCs/>
                <w:color w:val="000000"/>
                <w:sz w:val="20"/>
                <w:szCs w:val="20"/>
              </w:rPr>
              <w:t>Технологические потери тепловой энергии при передаче по тепловым сетям</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w:t>
            </w:r>
          </w:p>
        </w:tc>
        <w:tc>
          <w:tcPr>
            <w:tcW w:w="1282" w:type="dxa"/>
          </w:tcPr>
          <w:p w:rsidR="000A0697" w:rsidRPr="00904A94" w:rsidRDefault="000A0697" w:rsidP="004D71C0">
            <w:pPr>
              <w:jc w:val="center"/>
              <w:rPr>
                <w:bCs/>
                <w:color w:val="000000"/>
                <w:sz w:val="20"/>
                <w:szCs w:val="20"/>
              </w:rPr>
            </w:pPr>
            <w:r>
              <w:rPr>
                <w:bCs/>
                <w:color w:val="000000"/>
                <w:sz w:val="20"/>
                <w:szCs w:val="20"/>
              </w:rPr>
              <w:t>10,41</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7</w:t>
            </w:r>
          </w:p>
        </w:tc>
        <w:tc>
          <w:tcPr>
            <w:tcW w:w="6559" w:type="dxa"/>
            <w:hideMark/>
          </w:tcPr>
          <w:p w:rsidR="000A0697" w:rsidRPr="00904A94" w:rsidRDefault="000A0697" w:rsidP="004D71C0">
            <w:pPr>
              <w:rPr>
                <w:bCs/>
                <w:color w:val="000000"/>
                <w:sz w:val="20"/>
                <w:szCs w:val="20"/>
              </w:rPr>
            </w:pPr>
            <w:r w:rsidRPr="00904A94">
              <w:rPr>
                <w:bCs/>
                <w:color w:val="000000"/>
                <w:sz w:val="20"/>
                <w:szCs w:val="20"/>
              </w:rPr>
              <w:t xml:space="preserve">Протяженность тепловых сетей (в </w:t>
            </w:r>
            <w:r>
              <w:rPr>
                <w:bCs/>
                <w:color w:val="000000"/>
                <w:sz w:val="20"/>
                <w:szCs w:val="20"/>
              </w:rPr>
              <w:t>двухтрубном</w:t>
            </w:r>
            <w:r w:rsidRPr="00904A94">
              <w:rPr>
                <w:bCs/>
                <w:color w:val="000000"/>
                <w:sz w:val="20"/>
                <w:szCs w:val="20"/>
              </w:rPr>
              <w:t xml:space="preserve"> исчислении)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км</w:t>
            </w:r>
            <w:r>
              <w:rPr>
                <w:bCs/>
                <w:color w:val="000000"/>
                <w:sz w:val="20"/>
                <w:szCs w:val="20"/>
              </w:rPr>
              <w:t>.</w:t>
            </w:r>
          </w:p>
        </w:tc>
        <w:tc>
          <w:tcPr>
            <w:tcW w:w="1282" w:type="dxa"/>
            <w:hideMark/>
          </w:tcPr>
          <w:p w:rsidR="000A0697" w:rsidRPr="00904A94" w:rsidRDefault="000A0697" w:rsidP="004D71C0">
            <w:pPr>
              <w:jc w:val="center"/>
              <w:rPr>
                <w:bCs/>
                <w:color w:val="000000"/>
                <w:sz w:val="20"/>
                <w:szCs w:val="20"/>
              </w:rPr>
            </w:pPr>
            <w:r>
              <w:rPr>
                <w:bCs/>
                <w:color w:val="000000"/>
                <w:sz w:val="20"/>
                <w:szCs w:val="20"/>
              </w:rPr>
              <w:t>0,025</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8</w:t>
            </w:r>
          </w:p>
        </w:tc>
        <w:tc>
          <w:tcPr>
            <w:tcW w:w="6559" w:type="dxa"/>
            <w:hideMark/>
          </w:tcPr>
          <w:p w:rsidR="000A0697" w:rsidRPr="00904A94" w:rsidRDefault="000A0697" w:rsidP="004D71C0">
            <w:pPr>
              <w:rPr>
                <w:bCs/>
                <w:color w:val="000000"/>
                <w:sz w:val="20"/>
                <w:szCs w:val="20"/>
              </w:rPr>
            </w:pPr>
            <w:r w:rsidRPr="00904A94">
              <w:rPr>
                <w:bCs/>
                <w:color w:val="000000"/>
                <w:sz w:val="20"/>
                <w:szCs w:val="20"/>
              </w:rPr>
              <w:t>Количество котельных</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шт.</w:t>
            </w:r>
          </w:p>
        </w:tc>
        <w:tc>
          <w:tcPr>
            <w:tcW w:w="1282" w:type="dxa"/>
            <w:hideMark/>
          </w:tcPr>
          <w:p w:rsidR="000A0697" w:rsidRPr="00904A94" w:rsidRDefault="000A0697" w:rsidP="004D71C0">
            <w:pPr>
              <w:jc w:val="center"/>
              <w:rPr>
                <w:bCs/>
                <w:color w:val="000000"/>
                <w:sz w:val="20"/>
                <w:szCs w:val="20"/>
              </w:rPr>
            </w:pPr>
            <w:r>
              <w:rPr>
                <w:bCs/>
                <w:color w:val="000000"/>
                <w:sz w:val="20"/>
                <w:szCs w:val="20"/>
              </w:rPr>
              <w:t>1</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9</w:t>
            </w:r>
          </w:p>
        </w:tc>
        <w:tc>
          <w:tcPr>
            <w:tcW w:w="6559" w:type="dxa"/>
            <w:hideMark/>
          </w:tcPr>
          <w:p w:rsidR="000A0697" w:rsidRPr="00904A94" w:rsidRDefault="000A0697" w:rsidP="004D71C0">
            <w:pPr>
              <w:rPr>
                <w:bCs/>
                <w:color w:val="000000"/>
                <w:sz w:val="20"/>
                <w:szCs w:val="20"/>
              </w:rPr>
            </w:pPr>
            <w:r w:rsidRPr="00904A94">
              <w:rPr>
                <w:bCs/>
                <w:color w:val="000000"/>
                <w:sz w:val="20"/>
                <w:szCs w:val="20"/>
              </w:rPr>
              <w:t>Количество ЦТП</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шт.</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0</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10</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условного топлива на единицу тепловой энергии, отпускаемой в тепловую сеть</w:t>
            </w:r>
          </w:p>
        </w:tc>
        <w:tc>
          <w:tcPr>
            <w:tcW w:w="1275" w:type="dxa"/>
            <w:vAlign w:val="center"/>
            <w:hideMark/>
          </w:tcPr>
          <w:p w:rsidR="000A0697" w:rsidRPr="00904A94" w:rsidRDefault="000A0697" w:rsidP="004D71C0">
            <w:pPr>
              <w:jc w:val="center"/>
              <w:rPr>
                <w:bCs/>
                <w:color w:val="000000"/>
                <w:sz w:val="20"/>
                <w:szCs w:val="20"/>
              </w:rPr>
            </w:pPr>
            <w:r w:rsidRPr="00904A94">
              <w:rPr>
                <w:bCs/>
                <w:color w:val="000000"/>
                <w:sz w:val="20"/>
                <w:szCs w:val="20"/>
              </w:rPr>
              <w:t>кг у.т./Гкал</w:t>
            </w:r>
          </w:p>
        </w:tc>
        <w:tc>
          <w:tcPr>
            <w:tcW w:w="1282" w:type="dxa"/>
            <w:vAlign w:val="center"/>
          </w:tcPr>
          <w:p w:rsidR="000A0697" w:rsidRPr="00904A94" w:rsidRDefault="000A0697" w:rsidP="004D71C0">
            <w:pPr>
              <w:jc w:val="center"/>
              <w:rPr>
                <w:bCs/>
                <w:color w:val="000000"/>
                <w:sz w:val="20"/>
                <w:szCs w:val="20"/>
              </w:rPr>
            </w:pPr>
            <w:r>
              <w:rPr>
                <w:bCs/>
                <w:color w:val="000000"/>
                <w:sz w:val="20"/>
                <w:szCs w:val="20"/>
              </w:rPr>
              <w:t>282,15</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11</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электрической энергии на единицу тепловой энергии, отпускаемой в тепловую сеть</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тыс.кВт*ч/Гкал</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w:t>
            </w:r>
          </w:p>
        </w:tc>
      </w:tr>
      <w:tr w:rsidR="000A0697" w:rsidRPr="00904A94" w:rsidTr="004D71C0">
        <w:trPr>
          <w:trHeight w:val="20"/>
        </w:trPr>
        <w:tc>
          <w:tcPr>
            <w:tcW w:w="534" w:type="dxa"/>
            <w:vAlign w:val="center"/>
            <w:hideMark/>
          </w:tcPr>
          <w:p w:rsidR="000A0697" w:rsidRPr="00904A94" w:rsidRDefault="000A0697" w:rsidP="004D71C0">
            <w:pPr>
              <w:jc w:val="center"/>
              <w:rPr>
                <w:bCs/>
                <w:color w:val="000000"/>
                <w:sz w:val="20"/>
                <w:szCs w:val="20"/>
              </w:rPr>
            </w:pPr>
            <w:r>
              <w:rPr>
                <w:bCs/>
                <w:color w:val="000000"/>
                <w:sz w:val="20"/>
                <w:szCs w:val="20"/>
              </w:rPr>
              <w:t>12</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холодной воды на единицу тепловой энергии, отпускаемой в тепловую сеть</w:t>
            </w:r>
          </w:p>
        </w:tc>
        <w:tc>
          <w:tcPr>
            <w:tcW w:w="1275" w:type="dxa"/>
            <w:vAlign w:val="center"/>
            <w:hideMark/>
          </w:tcPr>
          <w:p w:rsidR="000A0697" w:rsidRPr="00904A94" w:rsidRDefault="000A0697" w:rsidP="004D71C0">
            <w:pPr>
              <w:jc w:val="center"/>
              <w:rPr>
                <w:bCs/>
                <w:color w:val="000000"/>
                <w:sz w:val="20"/>
                <w:szCs w:val="20"/>
              </w:rPr>
            </w:pPr>
            <w:r w:rsidRPr="00904A94">
              <w:rPr>
                <w:bCs/>
                <w:color w:val="000000"/>
                <w:sz w:val="20"/>
                <w:szCs w:val="20"/>
              </w:rPr>
              <w:t>куб.м/Гкал</w:t>
            </w:r>
          </w:p>
        </w:tc>
        <w:tc>
          <w:tcPr>
            <w:tcW w:w="1282" w:type="dxa"/>
            <w:vAlign w:val="center"/>
            <w:hideMark/>
          </w:tcPr>
          <w:p w:rsidR="000A0697" w:rsidRPr="00904A94" w:rsidRDefault="000A0697" w:rsidP="004D71C0">
            <w:pPr>
              <w:jc w:val="center"/>
              <w:rPr>
                <w:bCs/>
                <w:color w:val="000000"/>
                <w:sz w:val="20"/>
                <w:szCs w:val="20"/>
              </w:rPr>
            </w:pPr>
            <w:r w:rsidRPr="00904A94">
              <w:rPr>
                <w:bCs/>
                <w:color w:val="000000"/>
                <w:sz w:val="20"/>
                <w:szCs w:val="20"/>
              </w:rPr>
              <w:t>-</w:t>
            </w:r>
          </w:p>
        </w:tc>
      </w:tr>
      <w:tr w:rsidR="000A0697" w:rsidRPr="00904A94" w:rsidTr="004D71C0">
        <w:trPr>
          <w:trHeight w:val="96"/>
        </w:trPr>
        <w:tc>
          <w:tcPr>
            <w:tcW w:w="534" w:type="dxa"/>
          </w:tcPr>
          <w:p w:rsidR="000A0697" w:rsidRPr="00904A94" w:rsidRDefault="000A0697" w:rsidP="004D71C0">
            <w:pPr>
              <w:jc w:val="center"/>
              <w:rPr>
                <w:bCs/>
                <w:color w:val="000000"/>
                <w:sz w:val="20"/>
                <w:szCs w:val="20"/>
              </w:rPr>
            </w:pPr>
          </w:p>
        </w:tc>
        <w:tc>
          <w:tcPr>
            <w:tcW w:w="6559" w:type="dxa"/>
            <w:hideMark/>
          </w:tcPr>
          <w:p w:rsidR="000A0697" w:rsidRPr="00FF40F1" w:rsidRDefault="000A0697" w:rsidP="004D71C0">
            <w:pPr>
              <w:jc w:val="center"/>
              <w:rPr>
                <w:b/>
                <w:bCs/>
                <w:i/>
                <w:color w:val="000000"/>
                <w:sz w:val="20"/>
                <w:szCs w:val="20"/>
              </w:rPr>
            </w:pPr>
            <w:r w:rsidRPr="00FF40F1">
              <w:rPr>
                <w:b/>
                <w:bCs/>
                <w:i/>
                <w:color w:val="000000"/>
                <w:sz w:val="20"/>
                <w:szCs w:val="20"/>
              </w:rPr>
              <w:t>д. Озерки (угольная котельная)</w:t>
            </w:r>
          </w:p>
        </w:tc>
        <w:tc>
          <w:tcPr>
            <w:tcW w:w="1275" w:type="dxa"/>
          </w:tcPr>
          <w:p w:rsidR="000A0697" w:rsidRPr="00904A94" w:rsidRDefault="000A0697" w:rsidP="004D71C0">
            <w:pPr>
              <w:jc w:val="center"/>
              <w:rPr>
                <w:bCs/>
                <w:color w:val="000000"/>
                <w:sz w:val="20"/>
                <w:szCs w:val="20"/>
              </w:rPr>
            </w:pPr>
          </w:p>
        </w:tc>
        <w:tc>
          <w:tcPr>
            <w:tcW w:w="1282" w:type="dxa"/>
          </w:tcPr>
          <w:p w:rsidR="000A0697" w:rsidRPr="00904A94" w:rsidRDefault="000A0697" w:rsidP="004D71C0">
            <w:pPr>
              <w:jc w:val="center"/>
              <w:rPr>
                <w:bCs/>
                <w:color w:val="000000"/>
                <w:sz w:val="20"/>
                <w:szCs w:val="20"/>
              </w:rPr>
            </w:pP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Установленная тепловая мощность</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Гкал/ч</w:t>
            </w:r>
          </w:p>
        </w:tc>
        <w:tc>
          <w:tcPr>
            <w:tcW w:w="1282" w:type="dxa"/>
            <w:hideMark/>
          </w:tcPr>
          <w:p w:rsidR="000A0697" w:rsidRPr="00904A94" w:rsidRDefault="000A0697" w:rsidP="004D71C0">
            <w:pPr>
              <w:jc w:val="center"/>
              <w:rPr>
                <w:bCs/>
                <w:color w:val="000000"/>
                <w:sz w:val="20"/>
                <w:szCs w:val="20"/>
              </w:rPr>
            </w:pPr>
            <w:r>
              <w:rPr>
                <w:bCs/>
                <w:color w:val="000000"/>
                <w:sz w:val="20"/>
                <w:szCs w:val="20"/>
              </w:rPr>
              <w:t>2,252</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2</w:t>
            </w:r>
          </w:p>
        </w:tc>
        <w:tc>
          <w:tcPr>
            <w:tcW w:w="6559" w:type="dxa"/>
            <w:hideMark/>
          </w:tcPr>
          <w:p w:rsidR="000A0697" w:rsidRPr="00904A94" w:rsidRDefault="000A0697" w:rsidP="004D71C0">
            <w:pPr>
              <w:rPr>
                <w:bCs/>
                <w:color w:val="000000"/>
                <w:sz w:val="20"/>
                <w:szCs w:val="20"/>
              </w:rPr>
            </w:pPr>
            <w:r w:rsidRPr="00904A94">
              <w:rPr>
                <w:bCs/>
                <w:color w:val="000000"/>
                <w:sz w:val="20"/>
                <w:szCs w:val="20"/>
              </w:rPr>
              <w:t>Максимальная присоединенная нагрузка</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Гкал/ч</w:t>
            </w:r>
          </w:p>
        </w:tc>
        <w:tc>
          <w:tcPr>
            <w:tcW w:w="1282" w:type="dxa"/>
            <w:vAlign w:val="center"/>
            <w:hideMark/>
          </w:tcPr>
          <w:p w:rsidR="000A0697" w:rsidRPr="00904A94" w:rsidRDefault="000A0697" w:rsidP="004D71C0">
            <w:pPr>
              <w:jc w:val="center"/>
              <w:rPr>
                <w:bCs/>
                <w:color w:val="000000"/>
                <w:sz w:val="20"/>
                <w:szCs w:val="20"/>
              </w:rPr>
            </w:pPr>
            <w:r>
              <w:rPr>
                <w:bCs/>
                <w:color w:val="000000"/>
                <w:sz w:val="20"/>
                <w:szCs w:val="20"/>
              </w:rPr>
              <w:t>0,546887</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3</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вырабатываемой тепловой энергии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Pr>
                <w:bCs/>
                <w:color w:val="000000"/>
                <w:sz w:val="20"/>
                <w:szCs w:val="20"/>
              </w:rPr>
              <w:t>1435,39</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4</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покупаемой тепловой энергии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0,00</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5</w:t>
            </w:r>
          </w:p>
        </w:tc>
        <w:tc>
          <w:tcPr>
            <w:tcW w:w="6559" w:type="dxa"/>
            <w:hideMark/>
          </w:tcPr>
          <w:p w:rsidR="000A0697" w:rsidRPr="00904A94" w:rsidRDefault="000A0697" w:rsidP="004D71C0">
            <w:pPr>
              <w:rPr>
                <w:bCs/>
                <w:color w:val="000000"/>
                <w:sz w:val="20"/>
                <w:szCs w:val="20"/>
              </w:rPr>
            </w:pPr>
            <w:r w:rsidRPr="00904A94">
              <w:rPr>
                <w:bCs/>
                <w:color w:val="000000"/>
                <w:sz w:val="20"/>
                <w:szCs w:val="20"/>
              </w:rPr>
              <w:t>Объем тепловой энергии, отпускаемой потребителям</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Гкал</w:t>
            </w:r>
          </w:p>
        </w:tc>
        <w:tc>
          <w:tcPr>
            <w:tcW w:w="1282" w:type="dxa"/>
            <w:hideMark/>
          </w:tcPr>
          <w:p w:rsidR="000A0697" w:rsidRPr="00904A94" w:rsidRDefault="000A0697" w:rsidP="004D71C0">
            <w:pPr>
              <w:jc w:val="center"/>
              <w:rPr>
                <w:bCs/>
                <w:color w:val="000000"/>
                <w:sz w:val="20"/>
                <w:szCs w:val="20"/>
              </w:rPr>
            </w:pPr>
            <w:r>
              <w:rPr>
                <w:bCs/>
                <w:color w:val="000000"/>
                <w:sz w:val="20"/>
                <w:szCs w:val="20"/>
              </w:rPr>
              <w:t>1309,83</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6</w:t>
            </w:r>
          </w:p>
        </w:tc>
        <w:tc>
          <w:tcPr>
            <w:tcW w:w="6559" w:type="dxa"/>
            <w:hideMark/>
          </w:tcPr>
          <w:p w:rsidR="000A0697" w:rsidRPr="00904A94" w:rsidRDefault="000A0697" w:rsidP="004D71C0">
            <w:pPr>
              <w:rPr>
                <w:bCs/>
                <w:color w:val="000000"/>
                <w:sz w:val="20"/>
                <w:szCs w:val="20"/>
              </w:rPr>
            </w:pPr>
            <w:r w:rsidRPr="00904A94">
              <w:rPr>
                <w:bCs/>
                <w:color w:val="000000"/>
                <w:sz w:val="20"/>
                <w:szCs w:val="20"/>
              </w:rPr>
              <w:t>Технологические потери тепловой энергии при передаче по тепловым сетям</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w:t>
            </w:r>
          </w:p>
        </w:tc>
        <w:tc>
          <w:tcPr>
            <w:tcW w:w="1282" w:type="dxa"/>
            <w:hideMark/>
          </w:tcPr>
          <w:p w:rsidR="000A0697" w:rsidRPr="00904A94" w:rsidRDefault="000A0697" w:rsidP="004D71C0">
            <w:pPr>
              <w:jc w:val="center"/>
              <w:rPr>
                <w:bCs/>
                <w:color w:val="000000"/>
                <w:sz w:val="20"/>
                <w:szCs w:val="20"/>
              </w:rPr>
            </w:pPr>
            <w:r>
              <w:rPr>
                <w:bCs/>
                <w:color w:val="000000"/>
                <w:sz w:val="20"/>
                <w:szCs w:val="20"/>
              </w:rPr>
              <w:t>7,78</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lastRenderedPageBreak/>
              <w:t>7</w:t>
            </w:r>
          </w:p>
        </w:tc>
        <w:tc>
          <w:tcPr>
            <w:tcW w:w="6559" w:type="dxa"/>
            <w:hideMark/>
          </w:tcPr>
          <w:p w:rsidR="000A0697" w:rsidRPr="00904A94" w:rsidRDefault="000A0697" w:rsidP="004D71C0">
            <w:pPr>
              <w:rPr>
                <w:bCs/>
                <w:color w:val="000000"/>
                <w:sz w:val="20"/>
                <w:szCs w:val="20"/>
              </w:rPr>
            </w:pPr>
            <w:r w:rsidRPr="00904A94">
              <w:rPr>
                <w:bCs/>
                <w:color w:val="000000"/>
                <w:sz w:val="20"/>
                <w:szCs w:val="20"/>
              </w:rPr>
              <w:t xml:space="preserve">Протяженность тепловых сетей (в </w:t>
            </w:r>
            <w:r>
              <w:rPr>
                <w:bCs/>
                <w:color w:val="000000"/>
                <w:sz w:val="20"/>
                <w:szCs w:val="20"/>
              </w:rPr>
              <w:t>двухтрубном</w:t>
            </w:r>
            <w:r w:rsidRPr="00904A94">
              <w:rPr>
                <w:bCs/>
                <w:color w:val="000000"/>
                <w:sz w:val="20"/>
                <w:szCs w:val="20"/>
              </w:rPr>
              <w:t xml:space="preserve"> исчислении)</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км</w:t>
            </w:r>
            <w:r>
              <w:rPr>
                <w:bCs/>
                <w:color w:val="000000"/>
                <w:sz w:val="20"/>
                <w:szCs w:val="20"/>
              </w:rPr>
              <w:t>.</w:t>
            </w:r>
          </w:p>
        </w:tc>
        <w:tc>
          <w:tcPr>
            <w:tcW w:w="1282" w:type="dxa"/>
            <w:hideMark/>
          </w:tcPr>
          <w:p w:rsidR="000A0697" w:rsidRPr="00904A94" w:rsidRDefault="000A0697" w:rsidP="004D71C0">
            <w:pPr>
              <w:jc w:val="center"/>
              <w:rPr>
                <w:bCs/>
                <w:color w:val="000000"/>
                <w:sz w:val="20"/>
                <w:szCs w:val="20"/>
              </w:rPr>
            </w:pPr>
            <w:r>
              <w:rPr>
                <w:bCs/>
                <w:color w:val="000000"/>
                <w:sz w:val="20"/>
                <w:szCs w:val="20"/>
              </w:rPr>
              <w:t>0,250</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8</w:t>
            </w:r>
          </w:p>
        </w:tc>
        <w:tc>
          <w:tcPr>
            <w:tcW w:w="6559" w:type="dxa"/>
            <w:hideMark/>
          </w:tcPr>
          <w:p w:rsidR="000A0697" w:rsidRPr="00904A94" w:rsidRDefault="000A0697" w:rsidP="004D71C0">
            <w:pPr>
              <w:rPr>
                <w:bCs/>
                <w:color w:val="000000"/>
                <w:sz w:val="20"/>
                <w:szCs w:val="20"/>
              </w:rPr>
            </w:pPr>
            <w:r w:rsidRPr="00904A94">
              <w:rPr>
                <w:bCs/>
                <w:color w:val="000000"/>
                <w:sz w:val="20"/>
                <w:szCs w:val="20"/>
              </w:rPr>
              <w:t>Количество котельных</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шт.</w:t>
            </w:r>
          </w:p>
        </w:tc>
        <w:tc>
          <w:tcPr>
            <w:tcW w:w="1282" w:type="dxa"/>
            <w:hideMark/>
          </w:tcPr>
          <w:p w:rsidR="000A0697" w:rsidRPr="00904A94" w:rsidRDefault="000A0697" w:rsidP="004D71C0">
            <w:pPr>
              <w:jc w:val="center"/>
              <w:rPr>
                <w:bCs/>
                <w:color w:val="000000"/>
                <w:sz w:val="20"/>
                <w:szCs w:val="20"/>
              </w:rPr>
            </w:pPr>
            <w:r>
              <w:rPr>
                <w:bCs/>
                <w:color w:val="000000"/>
                <w:sz w:val="20"/>
                <w:szCs w:val="20"/>
              </w:rPr>
              <w:t>1</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9</w:t>
            </w:r>
          </w:p>
        </w:tc>
        <w:tc>
          <w:tcPr>
            <w:tcW w:w="6559" w:type="dxa"/>
            <w:hideMark/>
          </w:tcPr>
          <w:p w:rsidR="000A0697" w:rsidRPr="00904A94" w:rsidRDefault="000A0697" w:rsidP="004D71C0">
            <w:pPr>
              <w:rPr>
                <w:bCs/>
                <w:color w:val="000000"/>
                <w:sz w:val="20"/>
                <w:szCs w:val="20"/>
              </w:rPr>
            </w:pPr>
            <w:r w:rsidRPr="00904A94">
              <w:rPr>
                <w:bCs/>
                <w:color w:val="000000"/>
                <w:sz w:val="20"/>
                <w:szCs w:val="20"/>
              </w:rPr>
              <w:t>Количество ЦТП</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шт.</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0</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10</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условного топлива на единицу тепловой энергии, отпускаемой в тепловую сеть</w:t>
            </w:r>
          </w:p>
        </w:tc>
        <w:tc>
          <w:tcPr>
            <w:tcW w:w="1275" w:type="dxa"/>
            <w:vAlign w:val="center"/>
            <w:hideMark/>
          </w:tcPr>
          <w:p w:rsidR="000A0697" w:rsidRPr="00904A94" w:rsidRDefault="000A0697" w:rsidP="004D71C0">
            <w:pPr>
              <w:jc w:val="center"/>
              <w:rPr>
                <w:bCs/>
                <w:color w:val="000000"/>
                <w:sz w:val="20"/>
                <w:szCs w:val="20"/>
              </w:rPr>
            </w:pPr>
            <w:r w:rsidRPr="00904A94">
              <w:rPr>
                <w:bCs/>
                <w:color w:val="000000"/>
                <w:sz w:val="20"/>
                <w:szCs w:val="20"/>
              </w:rPr>
              <w:t>кг у.т./Гкал</w:t>
            </w:r>
          </w:p>
        </w:tc>
        <w:tc>
          <w:tcPr>
            <w:tcW w:w="1282" w:type="dxa"/>
            <w:vAlign w:val="center"/>
          </w:tcPr>
          <w:p w:rsidR="000A0697" w:rsidRPr="00904A94" w:rsidRDefault="000A0697" w:rsidP="004D71C0">
            <w:pPr>
              <w:jc w:val="center"/>
              <w:rPr>
                <w:bCs/>
                <w:color w:val="000000"/>
                <w:sz w:val="20"/>
                <w:szCs w:val="20"/>
              </w:rPr>
            </w:pPr>
            <w:r>
              <w:rPr>
                <w:bCs/>
                <w:color w:val="000000"/>
                <w:sz w:val="20"/>
                <w:szCs w:val="20"/>
              </w:rPr>
              <w:t>257,69</w:t>
            </w:r>
          </w:p>
        </w:tc>
      </w:tr>
      <w:tr w:rsidR="000A0697" w:rsidRPr="00904A94" w:rsidTr="004D71C0">
        <w:trPr>
          <w:trHeight w:val="20"/>
        </w:trPr>
        <w:tc>
          <w:tcPr>
            <w:tcW w:w="534" w:type="dxa"/>
            <w:vAlign w:val="center"/>
          </w:tcPr>
          <w:p w:rsidR="000A0697" w:rsidRPr="00904A94" w:rsidRDefault="000A0697" w:rsidP="004D71C0">
            <w:pPr>
              <w:jc w:val="center"/>
              <w:rPr>
                <w:bCs/>
                <w:color w:val="000000"/>
                <w:sz w:val="20"/>
                <w:szCs w:val="20"/>
              </w:rPr>
            </w:pPr>
            <w:r>
              <w:rPr>
                <w:bCs/>
                <w:color w:val="000000"/>
                <w:sz w:val="20"/>
                <w:szCs w:val="20"/>
              </w:rPr>
              <w:t>11</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электрической энергии на единицу тепловой энергии, отпускаемой в тепловую сеть</w:t>
            </w:r>
          </w:p>
        </w:tc>
        <w:tc>
          <w:tcPr>
            <w:tcW w:w="1275" w:type="dxa"/>
            <w:hideMark/>
          </w:tcPr>
          <w:p w:rsidR="000A0697" w:rsidRPr="00904A94" w:rsidRDefault="000A0697" w:rsidP="004D71C0">
            <w:pPr>
              <w:jc w:val="center"/>
              <w:rPr>
                <w:bCs/>
                <w:color w:val="000000"/>
                <w:sz w:val="20"/>
                <w:szCs w:val="20"/>
              </w:rPr>
            </w:pPr>
            <w:r w:rsidRPr="00904A94">
              <w:rPr>
                <w:bCs/>
                <w:color w:val="000000"/>
                <w:sz w:val="20"/>
                <w:szCs w:val="20"/>
              </w:rPr>
              <w:t>тыс.кВт*ч/Гкал</w:t>
            </w:r>
          </w:p>
        </w:tc>
        <w:tc>
          <w:tcPr>
            <w:tcW w:w="1282" w:type="dxa"/>
            <w:hideMark/>
          </w:tcPr>
          <w:p w:rsidR="000A0697" w:rsidRPr="00904A94" w:rsidRDefault="000A0697" w:rsidP="004D71C0">
            <w:pPr>
              <w:jc w:val="center"/>
              <w:rPr>
                <w:bCs/>
                <w:color w:val="000000"/>
                <w:sz w:val="20"/>
                <w:szCs w:val="20"/>
              </w:rPr>
            </w:pPr>
            <w:r w:rsidRPr="00904A94">
              <w:rPr>
                <w:bCs/>
                <w:color w:val="000000"/>
                <w:sz w:val="20"/>
                <w:szCs w:val="20"/>
              </w:rPr>
              <w:t>-</w:t>
            </w:r>
          </w:p>
        </w:tc>
      </w:tr>
      <w:tr w:rsidR="000A0697" w:rsidRPr="00904A94" w:rsidTr="004D71C0">
        <w:trPr>
          <w:trHeight w:val="20"/>
        </w:trPr>
        <w:tc>
          <w:tcPr>
            <w:tcW w:w="534" w:type="dxa"/>
            <w:vAlign w:val="center"/>
            <w:hideMark/>
          </w:tcPr>
          <w:p w:rsidR="000A0697" w:rsidRPr="00904A94" w:rsidRDefault="000A0697" w:rsidP="004D71C0">
            <w:pPr>
              <w:jc w:val="center"/>
              <w:rPr>
                <w:bCs/>
                <w:color w:val="000000"/>
                <w:sz w:val="20"/>
                <w:szCs w:val="20"/>
              </w:rPr>
            </w:pPr>
            <w:r>
              <w:rPr>
                <w:bCs/>
                <w:color w:val="000000"/>
                <w:sz w:val="20"/>
                <w:szCs w:val="20"/>
              </w:rPr>
              <w:t>12</w:t>
            </w:r>
          </w:p>
        </w:tc>
        <w:tc>
          <w:tcPr>
            <w:tcW w:w="6559" w:type="dxa"/>
            <w:hideMark/>
          </w:tcPr>
          <w:p w:rsidR="000A0697" w:rsidRPr="00904A94" w:rsidRDefault="000A0697" w:rsidP="004D71C0">
            <w:pPr>
              <w:rPr>
                <w:bCs/>
                <w:color w:val="000000"/>
                <w:sz w:val="20"/>
                <w:szCs w:val="20"/>
              </w:rPr>
            </w:pPr>
            <w:r w:rsidRPr="00904A94">
              <w:rPr>
                <w:bCs/>
                <w:color w:val="000000"/>
                <w:sz w:val="20"/>
                <w:szCs w:val="20"/>
              </w:rPr>
              <w:t>Удельный расход холодной воды на единицу тепловой энергии, отпускаемой в тепловую сеть</w:t>
            </w:r>
          </w:p>
        </w:tc>
        <w:tc>
          <w:tcPr>
            <w:tcW w:w="1275" w:type="dxa"/>
            <w:vAlign w:val="center"/>
            <w:hideMark/>
          </w:tcPr>
          <w:p w:rsidR="000A0697" w:rsidRPr="00904A94" w:rsidRDefault="000A0697" w:rsidP="004D71C0">
            <w:pPr>
              <w:jc w:val="center"/>
              <w:rPr>
                <w:bCs/>
                <w:color w:val="000000"/>
                <w:sz w:val="20"/>
                <w:szCs w:val="20"/>
              </w:rPr>
            </w:pPr>
            <w:r w:rsidRPr="00904A94">
              <w:rPr>
                <w:bCs/>
                <w:color w:val="000000"/>
                <w:sz w:val="20"/>
                <w:szCs w:val="20"/>
              </w:rPr>
              <w:t>куб.м/Гкал</w:t>
            </w:r>
          </w:p>
        </w:tc>
        <w:tc>
          <w:tcPr>
            <w:tcW w:w="1282" w:type="dxa"/>
            <w:vAlign w:val="center"/>
            <w:hideMark/>
          </w:tcPr>
          <w:p w:rsidR="000A0697" w:rsidRPr="00904A94" w:rsidRDefault="000A0697" w:rsidP="004D71C0">
            <w:pPr>
              <w:jc w:val="center"/>
              <w:rPr>
                <w:bCs/>
                <w:color w:val="000000"/>
                <w:sz w:val="20"/>
                <w:szCs w:val="20"/>
              </w:rPr>
            </w:pPr>
            <w:r w:rsidRPr="00904A94">
              <w:rPr>
                <w:bCs/>
                <w:color w:val="000000"/>
                <w:sz w:val="20"/>
                <w:szCs w:val="20"/>
              </w:rPr>
              <w:t>-</w:t>
            </w:r>
          </w:p>
        </w:tc>
      </w:tr>
    </w:tbl>
    <w:p w:rsidR="000A0697" w:rsidRPr="00870422" w:rsidRDefault="000A0697" w:rsidP="000A0697">
      <w:pPr>
        <w:pStyle w:val="4"/>
        <w:numPr>
          <w:ilvl w:val="0"/>
          <w:numId w:val="3"/>
        </w:numPr>
        <w:spacing w:before="120" w:after="120" w:line="276" w:lineRule="auto"/>
        <w:ind w:left="284" w:firstLine="0"/>
        <w:jc w:val="both"/>
      </w:pPr>
      <w:bookmarkStart w:id="311" w:name="_Toc5270523"/>
      <w:r w:rsidRPr="00870422">
        <w:t>Цены (тарифы) в сфере теплоснабжения</w:t>
      </w:r>
      <w:bookmarkEnd w:id="311"/>
    </w:p>
    <w:p w:rsidR="000A0697" w:rsidRPr="00DC4D73" w:rsidRDefault="000A0697" w:rsidP="000A0697">
      <w:pPr>
        <w:pStyle w:val="5"/>
      </w:pPr>
      <w:bookmarkStart w:id="312" w:name="_Toc522105738"/>
      <w:bookmarkStart w:id="313" w:name="_Toc5270524"/>
      <w:r w:rsidRPr="00DC4D73">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12"/>
      <w:bookmarkEnd w:id="313"/>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pPr>
    </w:p>
    <w:p w:rsidR="000A0697" w:rsidRDefault="000A0697" w:rsidP="000A0697">
      <w:pPr>
        <w:spacing w:after="120"/>
        <w:jc w:val="right"/>
        <w:sectPr w:rsidR="000A0697" w:rsidSect="00EB4336">
          <w:pgSz w:w="11906" w:h="16838"/>
          <w:pgMar w:top="1134" w:right="851" w:bottom="1134" w:left="1701" w:header="709" w:footer="709" w:gutter="0"/>
          <w:cols w:space="708"/>
          <w:docGrid w:linePitch="381"/>
        </w:sectPr>
      </w:pPr>
    </w:p>
    <w:p w:rsidR="000A0697" w:rsidRDefault="000A0697" w:rsidP="000A0697">
      <w:pPr>
        <w:spacing w:after="120"/>
        <w:jc w:val="right"/>
      </w:pPr>
      <w:r w:rsidRPr="00D818EF">
        <w:lastRenderedPageBreak/>
        <w:t>Таблица 1.</w:t>
      </w:r>
      <w:r>
        <w:t>33</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0A0697" w:rsidRPr="00527EF2" w:rsidTr="004D71C0">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0A0697" w:rsidRPr="00527EF2" w:rsidRDefault="000A0697" w:rsidP="004D71C0">
            <w:pPr>
              <w:jc w:val="center"/>
              <w:rPr>
                <w:b/>
                <w:bCs/>
                <w:sz w:val="16"/>
                <w:szCs w:val="16"/>
              </w:rPr>
            </w:pPr>
            <w:r w:rsidRPr="00527EF2">
              <w:rPr>
                <w:b/>
                <w:bCs/>
                <w:sz w:val="16"/>
                <w:szCs w:val="16"/>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0A0697" w:rsidRPr="00527EF2" w:rsidRDefault="000A0697" w:rsidP="004D71C0">
            <w:pPr>
              <w:jc w:val="center"/>
              <w:rPr>
                <w:b/>
                <w:bCs/>
                <w:sz w:val="20"/>
                <w:szCs w:val="20"/>
              </w:rPr>
            </w:pPr>
            <w:r w:rsidRPr="00527EF2">
              <w:rPr>
                <w:b/>
                <w:bCs/>
                <w:sz w:val="20"/>
                <w:szCs w:val="20"/>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0A0697" w:rsidRPr="00527EF2" w:rsidRDefault="000A0697" w:rsidP="004D71C0">
            <w:pPr>
              <w:jc w:val="center"/>
              <w:rPr>
                <w:b/>
                <w:bCs/>
                <w:sz w:val="20"/>
                <w:szCs w:val="20"/>
              </w:rPr>
            </w:pPr>
            <w:r w:rsidRPr="00527EF2">
              <w:rPr>
                <w:b/>
                <w:bCs/>
                <w:sz w:val="20"/>
                <w:szCs w:val="20"/>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0A0697" w:rsidRPr="00527EF2" w:rsidRDefault="000A0697" w:rsidP="004D71C0">
            <w:pPr>
              <w:jc w:val="center"/>
              <w:rPr>
                <w:b/>
                <w:bCs/>
                <w:sz w:val="20"/>
                <w:szCs w:val="20"/>
              </w:rPr>
            </w:pPr>
            <w:r w:rsidRPr="00527EF2">
              <w:rPr>
                <w:b/>
                <w:bCs/>
                <w:sz w:val="20"/>
                <w:szCs w:val="20"/>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0A0697" w:rsidRPr="00527EF2" w:rsidRDefault="000A0697" w:rsidP="004D71C0">
            <w:pPr>
              <w:jc w:val="center"/>
              <w:rPr>
                <w:b/>
                <w:bCs/>
                <w:sz w:val="20"/>
                <w:szCs w:val="20"/>
              </w:rPr>
            </w:pPr>
            <w:r w:rsidRPr="00527EF2">
              <w:rPr>
                <w:b/>
                <w:bCs/>
                <w:sz w:val="20"/>
                <w:szCs w:val="20"/>
              </w:rPr>
              <w:t>2024 год</w:t>
            </w:r>
          </w:p>
        </w:tc>
      </w:tr>
      <w:tr w:rsidR="000A0697" w:rsidRPr="00527EF2" w:rsidTr="004D71C0">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0A0697" w:rsidRPr="00527EF2" w:rsidRDefault="000A0697" w:rsidP="004D71C0">
            <w:pPr>
              <w:rPr>
                <w:b/>
                <w:bCs/>
                <w:sz w:val="16"/>
                <w:szCs w:val="16"/>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0A0697" w:rsidRPr="00527EF2" w:rsidRDefault="000A0697" w:rsidP="004D71C0">
            <w:pPr>
              <w:rPr>
                <w:b/>
                <w:bCs/>
                <w:sz w:val="20"/>
                <w:szCs w:val="20"/>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0A0697" w:rsidRPr="00527EF2" w:rsidRDefault="000A0697" w:rsidP="004D71C0">
            <w:pPr>
              <w:rPr>
                <w:b/>
                <w:bCs/>
                <w:sz w:val="20"/>
                <w:szCs w:val="20"/>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Тариф для населения, руб/Гкал ,руб/м3 с НДС</w:t>
            </w:r>
          </w:p>
        </w:tc>
      </w:tr>
      <w:tr w:rsidR="000A0697" w:rsidRPr="00527EF2" w:rsidTr="004D71C0">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0A0697" w:rsidRPr="00527EF2" w:rsidRDefault="000A0697" w:rsidP="004D71C0">
            <w:pPr>
              <w:rPr>
                <w:b/>
                <w:bCs/>
                <w:sz w:val="16"/>
                <w:szCs w:val="16"/>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0A0697" w:rsidRPr="00527EF2" w:rsidRDefault="000A0697" w:rsidP="004D71C0">
            <w:pPr>
              <w:rPr>
                <w:b/>
                <w:bCs/>
                <w:sz w:val="20"/>
                <w:szCs w:val="20"/>
              </w:rPr>
            </w:pPr>
          </w:p>
        </w:tc>
        <w:tc>
          <w:tcPr>
            <w:tcW w:w="74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829"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1357" w:type="dxa"/>
            <w:vMerge/>
            <w:tcBorders>
              <w:top w:val="single" w:sz="8" w:space="0" w:color="auto"/>
              <w:left w:val="single" w:sz="4" w:space="0" w:color="auto"/>
              <w:bottom w:val="single" w:sz="4" w:space="0" w:color="000000"/>
              <w:right w:val="nil"/>
            </w:tcBorders>
            <w:vAlign w:val="center"/>
            <w:hideMark/>
          </w:tcPr>
          <w:p w:rsidR="000A0697" w:rsidRPr="00527EF2" w:rsidRDefault="000A0697" w:rsidP="004D71C0">
            <w:pPr>
              <w:rPr>
                <w:b/>
                <w:bCs/>
                <w:sz w:val="20"/>
                <w:szCs w:val="20"/>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63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74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636"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638" w:type="dxa"/>
            <w:tcBorders>
              <w:top w:val="nil"/>
              <w:left w:val="nil"/>
              <w:bottom w:val="single" w:sz="4" w:space="0" w:color="auto"/>
              <w:right w:val="nil"/>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c>
          <w:tcPr>
            <w:tcW w:w="638" w:type="dxa"/>
            <w:tcBorders>
              <w:top w:val="nil"/>
              <w:left w:val="nil"/>
              <w:bottom w:val="single" w:sz="4" w:space="0" w:color="auto"/>
              <w:right w:val="single" w:sz="4"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0A0697" w:rsidRPr="00527EF2" w:rsidRDefault="000A0697" w:rsidP="004D71C0">
            <w:pPr>
              <w:jc w:val="center"/>
              <w:rPr>
                <w:b/>
                <w:bCs/>
                <w:sz w:val="20"/>
                <w:szCs w:val="20"/>
              </w:rPr>
            </w:pPr>
            <w:r w:rsidRPr="00527EF2">
              <w:rPr>
                <w:b/>
                <w:bCs/>
                <w:sz w:val="20"/>
                <w:szCs w:val="20"/>
              </w:rPr>
              <w:t>01.07-31.12</w:t>
            </w: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w:t>
            </w:r>
          </w:p>
        </w:tc>
        <w:tc>
          <w:tcPr>
            <w:tcW w:w="1722" w:type="dxa"/>
            <w:tcBorders>
              <w:top w:val="nil"/>
              <w:left w:val="nil"/>
              <w:bottom w:val="single" w:sz="8" w:space="0" w:color="auto"/>
              <w:right w:val="single" w:sz="8"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2</w:t>
            </w:r>
          </w:p>
        </w:tc>
        <w:tc>
          <w:tcPr>
            <w:tcW w:w="74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3</w:t>
            </w:r>
          </w:p>
        </w:tc>
        <w:tc>
          <w:tcPr>
            <w:tcW w:w="557"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4</w:t>
            </w:r>
          </w:p>
        </w:tc>
        <w:tc>
          <w:tcPr>
            <w:tcW w:w="829"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5</w:t>
            </w:r>
          </w:p>
        </w:tc>
        <w:tc>
          <w:tcPr>
            <w:tcW w:w="63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6</w:t>
            </w:r>
          </w:p>
        </w:tc>
        <w:tc>
          <w:tcPr>
            <w:tcW w:w="1357" w:type="dxa"/>
            <w:tcBorders>
              <w:top w:val="nil"/>
              <w:left w:val="nil"/>
              <w:bottom w:val="single" w:sz="8" w:space="0" w:color="auto"/>
              <w:right w:val="nil"/>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8</w:t>
            </w:r>
          </w:p>
        </w:tc>
        <w:tc>
          <w:tcPr>
            <w:tcW w:w="754"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9</w:t>
            </w:r>
          </w:p>
        </w:tc>
        <w:tc>
          <w:tcPr>
            <w:tcW w:w="63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10</w:t>
            </w:r>
          </w:p>
        </w:tc>
        <w:tc>
          <w:tcPr>
            <w:tcW w:w="636" w:type="dxa"/>
            <w:tcBorders>
              <w:top w:val="nil"/>
              <w:left w:val="nil"/>
              <w:bottom w:val="single" w:sz="8" w:space="0" w:color="auto"/>
              <w:right w:val="single" w:sz="8"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11</w:t>
            </w:r>
          </w:p>
        </w:tc>
        <w:tc>
          <w:tcPr>
            <w:tcW w:w="74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13</w:t>
            </w:r>
          </w:p>
        </w:tc>
        <w:tc>
          <w:tcPr>
            <w:tcW w:w="74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14</w:t>
            </w:r>
          </w:p>
        </w:tc>
        <w:tc>
          <w:tcPr>
            <w:tcW w:w="636"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15</w:t>
            </w:r>
          </w:p>
        </w:tc>
        <w:tc>
          <w:tcPr>
            <w:tcW w:w="638" w:type="dxa"/>
            <w:tcBorders>
              <w:top w:val="nil"/>
              <w:left w:val="nil"/>
              <w:bottom w:val="single" w:sz="8" w:space="0" w:color="auto"/>
              <w:right w:val="nil"/>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18</w:t>
            </w:r>
          </w:p>
        </w:tc>
        <w:tc>
          <w:tcPr>
            <w:tcW w:w="74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sz w:val="16"/>
                <w:szCs w:val="16"/>
              </w:rPr>
            </w:pPr>
            <w:r w:rsidRPr="00527EF2">
              <w:rPr>
                <w:sz w:val="16"/>
                <w:szCs w:val="16"/>
              </w:rPr>
              <w:t>19</w:t>
            </w:r>
          </w:p>
        </w:tc>
        <w:tc>
          <w:tcPr>
            <w:tcW w:w="638" w:type="dxa"/>
            <w:tcBorders>
              <w:top w:val="nil"/>
              <w:left w:val="nil"/>
              <w:bottom w:val="single" w:sz="8"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20</w:t>
            </w:r>
          </w:p>
        </w:tc>
        <w:tc>
          <w:tcPr>
            <w:tcW w:w="638" w:type="dxa"/>
            <w:tcBorders>
              <w:top w:val="nil"/>
              <w:left w:val="nil"/>
              <w:bottom w:val="single" w:sz="8" w:space="0" w:color="auto"/>
              <w:right w:val="single" w:sz="8"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21</w:t>
            </w: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p w:rsidR="000A0697" w:rsidRPr="00527EF2"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557"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829"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1357" w:type="dxa"/>
            <w:tcBorders>
              <w:top w:val="nil"/>
              <w:left w:val="nil"/>
              <w:bottom w:val="single" w:sz="8" w:space="0" w:color="auto"/>
              <w:right w:val="nil"/>
            </w:tcBorders>
            <w:shd w:val="clear" w:color="auto" w:fill="auto"/>
            <w:vAlign w:val="center"/>
          </w:tcPr>
          <w:p w:rsidR="000A0697" w:rsidRPr="00527EF2" w:rsidRDefault="000A0697" w:rsidP="004D71C0">
            <w:pPr>
              <w:jc w:val="center"/>
              <w:rPr>
                <w:b/>
                <w:bCs/>
                <w:sz w:val="16"/>
                <w:szCs w:val="16"/>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54"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6"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6"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nil"/>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11.1</w:t>
            </w: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557"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829"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1357" w:type="dxa"/>
            <w:tcBorders>
              <w:top w:val="nil"/>
              <w:left w:val="nil"/>
              <w:bottom w:val="single" w:sz="8" w:space="0" w:color="auto"/>
              <w:right w:val="nil"/>
            </w:tcBorders>
            <w:shd w:val="clear" w:color="auto" w:fill="auto"/>
            <w:vAlign w:val="center"/>
          </w:tcPr>
          <w:p w:rsidR="000A0697" w:rsidRPr="00527EF2" w:rsidRDefault="000A0697" w:rsidP="004D71C0">
            <w:pPr>
              <w:jc w:val="center"/>
              <w:rPr>
                <w:b/>
                <w:bCs/>
                <w:sz w:val="16"/>
                <w:szCs w:val="16"/>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54"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6"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6"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nil"/>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3376,40</w:t>
            </w:r>
          </w:p>
        </w:tc>
        <w:tc>
          <w:tcPr>
            <w:tcW w:w="557"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3680,28</w:t>
            </w:r>
          </w:p>
        </w:tc>
        <w:tc>
          <w:tcPr>
            <w:tcW w:w="829"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2224,86</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2491,84</w:t>
            </w:r>
          </w:p>
        </w:tc>
        <w:tc>
          <w:tcPr>
            <w:tcW w:w="1357" w:type="dxa"/>
            <w:tcBorders>
              <w:top w:val="nil"/>
              <w:left w:val="nil"/>
              <w:bottom w:val="single" w:sz="8" w:space="0" w:color="auto"/>
              <w:right w:val="nil"/>
            </w:tcBorders>
            <w:shd w:val="clear" w:color="auto" w:fill="auto"/>
          </w:tcPr>
          <w:p w:rsidR="000A0697" w:rsidRPr="00527EF2" w:rsidRDefault="000A0697" w:rsidP="004D71C0">
            <w:pPr>
              <w:jc w:val="center"/>
              <w:rPr>
                <w:b/>
                <w:bCs/>
                <w:sz w:val="16"/>
                <w:szCs w:val="16"/>
              </w:rPr>
            </w:pPr>
            <w:r w:rsidRPr="00527EF2">
              <w:rPr>
                <w:sz w:val="16"/>
                <w:szCs w:val="16"/>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3305,42</w:t>
            </w:r>
          </w:p>
        </w:tc>
        <w:tc>
          <w:tcPr>
            <w:tcW w:w="754"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3407,81</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2491,84</w:t>
            </w:r>
          </w:p>
        </w:tc>
        <w:tc>
          <w:tcPr>
            <w:tcW w:w="636" w:type="dxa"/>
            <w:tcBorders>
              <w:top w:val="nil"/>
              <w:left w:val="nil"/>
              <w:bottom w:val="single" w:sz="8" w:space="0" w:color="auto"/>
              <w:right w:val="single" w:sz="8" w:space="0" w:color="auto"/>
            </w:tcBorders>
            <w:shd w:val="clear" w:color="auto" w:fill="auto"/>
          </w:tcPr>
          <w:p w:rsidR="000A0697" w:rsidRPr="00527EF2" w:rsidRDefault="000A0697" w:rsidP="004D71C0">
            <w:pPr>
              <w:jc w:val="center"/>
              <w:rPr>
                <w:b/>
                <w:bCs/>
                <w:sz w:val="16"/>
                <w:szCs w:val="16"/>
              </w:rPr>
            </w:pPr>
            <w:r w:rsidRPr="00527EF2">
              <w:rPr>
                <w:b/>
                <w:bCs/>
                <w:sz w:val="16"/>
                <w:szCs w:val="16"/>
              </w:rPr>
              <w:t>2270,77</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3407,81</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3528,6</w:t>
            </w:r>
          </w:p>
        </w:tc>
        <w:tc>
          <w:tcPr>
            <w:tcW w:w="636"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2270,77</w:t>
            </w:r>
          </w:p>
        </w:tc>
        <w:tc>
          <w:tcPr>
            <w:tcW w:w="638" w:type="dxa"/>
            <w:tcBorders>
              <w:top w:val="nil"/>
              <w:left w:val="nil"/>
              <w:bottom w:val="single" w:sz="8" w:space="0" w:color="auto"/>
              <w:right w:val="nil"/>
            </w:tcBorders>
            <w:shd w:val="clear" w:color="auto" w:fill="auto"/>
          </w:tcPr>
          <w:p w:rsidR="000A0697" w:rsidRPr="00527EF2" w:rsidRDefault="000A0697" w:rsidP="004D71C0">
            <w:pPr>
              <w:jc w:val="center"/>
              <w:rPr>
                <w:b/>
                <w:bCs/>
                <w:sz w:val="16"/>
                <w:szCs w:val="16"/>
              </w:rPr>
            </w:pPr>
            <w:r w:rsidRPr="00527EF2">
              <w:rPr>
                <w:b/>
                <w:bCs/>
                <w:sz w:val="16"/>
                <w:szCs w:val="16"/>
              </w:rPr>
              <w:t>2361,61</w:t>
            </w:r>
          </w:p>
        </w:tc>
        <w:tc>
          <w:tcPr>
            <w:tcW w:w="748"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w:t>
            </w: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3376,40</w:t>
            </w:r>
          </w:p>
        </w:tc>
        <w:tc>
          <w:tcPr>
            <w:tcW w:w="557"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3680,28</w:t>
            </w:r>
          </w:p>
        </w:tc>
        <w:tc>
          <w:tcPr>
            <w:tcW w:w="829"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2084,82</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2335,00</w:t>
            </w:r>
          </w:p>
        </w:tc>
        <w:tc>
          <w:tcPr>
            <w:tcW w:w="1357" w:type="dxa"/>
            <w:tcBorders>
              <w:top w:val="nil"/>
              <w:left w:val="nil"/>
              <w:bottom w:val="single" w:sz="8" w:space="0" w:color="auto"/>
              <w:right w:val="nil"/>
            </w:tcBorders>
            <w:shd w:val="clear" w:color="auto" w:fill="auto"/>
          </w:tcPr>
          <w:p w:rsidR="000A0697" w:rsidRPr="00527EF2" w:rsidRDefault="000A0697" w:rsidP="004D71C0">
            <w:pPr>
              <w:jc w:val="center"/>
              <w:rPr>
                <w:sz w:val="16"/>
                <w:szCs w:val="16"/>
              </w:rPr>
            </w:pPr>
            <w:r w:rsidRPr="00527EF2">
              <w:rPr>
                <w:sz w:val="16"/>
                <w:szCs w:val="16"/>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3305,42</w:t>
            </w:r>
          </w:p>
        </w:tc>
        <w:tc>
          <w:tcPr>
            <w:tcW w:w="754"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3407,81</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2335,00</w:t>
            </w:r>
          </w:p>
        </w:tc>
        <w:tc>
          <w:tcPr>
            <w:tcW w:w="636" w:type="dxa"/>
            <w:tcBorders>
              <w:top w:val="nil"/>
              <w:left w:val="nil"/>
              <w:bottom w:val="single" w:sz="8" w:space="0" w:color="auto"/>
              <w:right w:val="single" w:sz="8" w:space="0" w:color="auto"/>
            </w:tcBorders>
            <w:shd w:val="clear" w:color="auto" w:fill="auto"/>
          </w:tcPr>
          <w:p w:rsidR="000A0697" w:rsidRPr="00527EF2" w:rsidRDefault="000A0697" w:rsidP="004D71C0">
            <w:pPr>
              <w:jc w:val="center"/>
              <w:rPr>
                <w:b/>
                <w:bCs/>
                <w:sz w:val="16"/>
                <w:szCs w:val="16"/>
              </w:rPr>
            </w:pPr>
            <w:r w:rsidRPr="00527EF2">
              <w:rPr>
                <w:b/>
                <w:bCs/>
                <w:sz w:val="16"/>
                <w:szCs w:val="16"/>
              </w:rPr>
              <w:t>2248,44</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3407,81</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3528,6</w:t>
            </w:r>
          </w:p>
        </w:tc>
        <w:tc>
          <w:tcPr>
            <w:tcW w:w="636"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2248,44</w:t>
            </w:r>
          </w:p>
        </w:tc>
        <w:tc>
          <w:tcPr>
            <w:tcW w:w="638" w:type="dxa"/>
            <w:tcBorders>
              <w:top w:val="nil"/>
              <w:left w:val="nil"/>
              <w:bottom w:val="single" w:sz="8" w:space="0" w:color="auto"/>
              <w:right w:val="nil"/>
            </w:tcBorders>
            <w:shd w:val="clear" w:color="auto" w:fill="auto"/>
          </w:tcPr>
          <w:p w:rsidR="000A0697" w:rsidRPr="00527EF2" w:rsidRDefault="000A0697" w:rsidP="004D71C0">
            <w:pPr>
              <w:jc w:val="center"/>
              <w:rPr>
                <w:b/>
                <w:bCs/>
                <w:sz w:val="16"/>
                <w:szCs w:val="16"/>
              </w:rPr>
            </w:pPr>
            <w:r w:rsidRPr="00527EF2">
              <w:rPr>
                <w:b/>
                <w:bCs/>
                <w:sz w:val="16"/>
                <w:szCs w:val="16"/>
              </w:rPr>
              <w:t>2338,38</w:t>
            </w:r>
          </w:p>
        </w:tc>
        <w:tc>
          <w:tcPr>
            <w:tcW w:w="748"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w:t>
            </w:r>
          </w:p>
        </w:tc>
      </w:tr>
      <w:tr w:rsidR="000A0697" w:rsidRPr="00527EF2" w:rsidTr="004D71C0">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527EF2" w:rsidRDefault="000A0697" w:rsidP="004D71C0">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300,61</w:t>
            </w:r>
          </w:p>
        </w:tc>
        <w:tc>
          <w:tcPr>
            <w:tcW w:w="557"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338,91</w:t>
            </w:r>
          </w:p>
        </w:tc>
        <w:tc>
          <w:tcPr>
            <w:tcW w:w="829"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149,93</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164,92</w:t>
            </w:r>
          </w:p>
        </w:tc>
        <w:tc>
          <w:tcPr>
            <w:tcW w:w="1357" w:type="dxa"/>
            <w:tcBorders>
              <w:top w:val="nil"/>
              <w:left w:val="nil"/>
              <w:bottom w:val="single" w:sz="8" w:space="0" w:color="auto"/>
              <w:right w:val="nil"/>
            </w:tcBorders>
            <w:shd w:val="clear" w:color="auto" w:fill="auto"/>
          </w:tcPr>
          <w:p w:rsidR="000A0697" w:rsidRPr="00527EF2" w:rsidRDefault="000A0697" w:rsidP="004D71C0">
            <w:pPr>
              <w:jc w:val="center"/>
              <w:rPr>
                <w:sz w:val="16"/>
                <w:szCs w:val="16"/>
              </w:rPr>
            </w:pPr>
            <w:r w:rsidRPr="00527EF2">
              <w:rPr>
                <w:sz w:val="16"/>
                <w:szCs w:val="16"/>
              </w:rPr>
              <w:t>от 18.12.2018 №65/13</w:t>
            </w:r>
          </w:p>
        </w:tc>
        <w:tc>
          <w:tcPr>
            <w:tcW w:w="740"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338,91</w:t>
            </w:r>
          </w:p>
        </w:tc>
        <w:tc>
          <w:tcPr>
            <w:tcW w:w="754"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325,14</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164,92</w:t>
            </w:r>
          </w:p>
        </w:tc>
        <w:tc>
          <w:tcPr>
            <w:tcW w:w="636" w:type="dxa"/>
            <w:tcBorders>
              <w:top w:val="nil"/>
              <w:left w:val="nil"/>
              <w:bottom w:val="single" w:sz="8" w:space="0" w:color="auto"/>
              <w:right w:val="single" w:sz="8" w:space="0" w:color="auto"/>
            </w:tcBorders>
            <w:shd w:val="clear" w:color="auto" w:fill="auto"/>
          </w:tcPr>
          <w:p w:rsidR="000A0697" w:rsidRPr="00527EF2" w:rsidRDefault="000A0697" w:rsidP="004D71C0">
            <w:pPr>
              <w:jc w:val="center"/>
              <w:rPr>
                <w:b/>
                <w:bCs/>
                <w:sz w:val="16"/>
                <w:szCs w:val="16"/>
              </w:rPr>
            </w:pPr>
            <w:r w:rsidRPr="00527EF2">
              <w:rPr>
                <w:b/>
                <w:bCs/>
                <w:sz w:val="16"/>
                <w:szCs w:val="16"/>
              </w:rPr>
              <w:t>162,16</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325,14</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338,15</w:t>
            </w:r>
          </w:p>
        </w:tc>
        <w:tc>
          <w:tcPr>
            <w:tcW w:w="636"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162,16</w:t>
            </w:r>
          </w:p>
        </w:tc>
        <w:tc>
          <w:tcPr>
            <w:tcW w:w="638" w:type="dxa"/>
            <w:tcBorders>
              <w:top w:val="nil"/>
              <w:left w:val="nil"/>
              <w:bottom w:val="single" w:sz="8" w:space="0" w:color="auto"/>
              <w:right w:val="nil"/>
            </w:tcBorders>
            <w:shd w:val="clear" w:color="auto" w:fill="auto"/>
          </w:tcPr>
          <w:p w:rsidR="000A0697" w:rsidRPr="00527EF2" w:rsidRDefault="000A0697" w:rsidP="004D71C0">
            <w:pPr>
              <w:jc w:val="center"/>
              <w:rPr>
                <w:b/>
                <w:bCs/>
                <w:sz w:val="16"/>
                <w:szCs w:val="16"/>
              </w:rPr>
            </w:pPr>
            <w:r w:rsidRPr="00527EF2">
              <w:rPr>
                <w:b/>
                <w:bCs/>
                <w:sz w:val="16"/>
                <w:szCs w:val="16"/>
              </w:rPr>
              <w:t>168,65</w:t>
            </w:r>
          </w:p>
        </w:tc>
        <w:tc>
          <w:tcPr>
            <w:tcW w:w="748" w:type="dxa"/>
            <w:tcBorders>
              <w:top w:val="nil"/>
              <w:left w:val="single" w:sz="8" w:space="0" w:color="auto"/>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w:t>
            </w:r>
          </w:p>
        </w:tc>
      </w:tr>
      <w:tr w:rsidR="000A0697" w:rsidRPr="00527EF2" w:rsidTr="004D71C0">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0A0697" w:rsidRPr="00527EF2" w:rsidRDefault="000A0697" w:rsidP="004D71C0">
            <w:pPr>
              <w:jc w:val="center"/>
              <w:rPr>
                <w:b/>
                <w:bCs/>
                <w:sz w:val="16"/>
                <w:szCs w:val="16"/>
              </w:rPr>
            </w:pPr>
          </w:p>
        </w:tc>
        <w:tc>
          <w:tcPr>
            <w:tcW w:w="1722" w:type="dxa"/>
            <w:tcBorders>
              <w:top w:val="nil"/>
              <w:left w:val="nil"/>
              <w:bottom w:val="single" w:sz="4" w:space="0" w:color="auto"/>
              <w:right w:val="single" w:sz="8" w:space="0" w:color="auto"/>
            </w:tcBorders>
            <w:shd w:val="clear" w:color="auto" w:fill="auto"/>
          </w:tcPr>
          <w:p w:rsidR="000A0697" w:rsidRPr="00527EF2" w:rsidRDefault="000A0697" w:rsidP="004D71C0">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300,61</w:t>
            </w:r>
          </w:p>
        </w:tc>
        <w:tc>
          <w:tcPr>
            <w:tcW w:w="557"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338,91</w:t>
            </w:r>
          </w:p>
        </w:tc>
        <w:tc>
          <w:tcPr>
            <w:tcW w:w="829"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145,83</w:t>
            </w:r>
          </w:p>
        </w:tc>
        <w:tc>
          <w:tcPr>
            <w:tcW w:w="63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160,41</w:t>
            </w:r>
          </w:p>
        </w:tc>
        <w:tc>
          <w:tcPr>
            <w:tcW w:w="1357" w:type="dxa"/>
            <w:tcBorders>
              <w:top w:val="nil"/>
              <w:left w:val="nil"/>
              <w:bottom w:val="single" w:sz="4" w:space="0" w:color="auto"/>
              <w:right w:val="nil"/>
            </w:tcBorders>
            <w:shd w:val="clear" w:color="auto" w:fill="auto"/>
          </w:tcPr>
          <w:p w:rsidR="000A0697" w:rsidRPr="00527EF2" w:rsidRDefault="000A0697" w:rsidP="004D71C0">
            <w:pPr>
              <w:jc w:val="center"/>
              <w:rPr>
                <w:sz w:val="16"/>
                <w:szCs w:val="16"/>
              </w:rPr>
            </w:pPr>
            <w:r w:rsidRPr="00527EF2">
              <w:rPr>
                <w:sz w:val="16"/>
                <w:szCs w:val="16"/>
              </w:rPr>
              <w:t>от 18.12.2018 №65/14</w:t>
            </w:r>
          </w:p>
        </w:tc>
        <w:tc>
          <w:tcPr>
            <w:tcW w:w="740" w:type="dxa"/>
            <w:tcBorders>
              <w:top w:val="nil"/>
              <w:left w:val="single" w:sz="8" w:space="0" w:color="auto"/>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338,91</w:t>
            </w:r>
          </w:p>
        </w:tc>
        <w:tc>
          <w:tcPr>
            <w:tcW w:w="754"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325,14</w:t>
            </w:r>
          </w:p>
        </w:tc>
        <w:tc>
          <w:tcPr>
            <w:tcW w:w="63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160,41</w:t>
            </w:r>
          </w:p>
        </w:tc>
        <w:tc>
          <w:tcPr>
            <w:tcW w:w="636" w:type="dxa"/>
            <w:tcBorders>
              <w:top w:val="nil"/>
              <w:left w:val="nil"/>
              <w:bottom w:val="single" w:sz="4" w:space="0" w:color="auto"/>
              <w:right w:val="single" w:sz="8" w:space="0" w:color="auto"/>
            </w:tcBorders>
            <w:shd w:val="clear" w:color="auto" w:fill="auto"/>
          </w:tcPr>
          <w:p w:rsidR="000A0697" w:rsidRPr="00527EF2" w:rsidRDefault="000A0697" w:rsidP="004D71C0">
            <w:pPr>
              <w:jc w:val="center"/>
              <w:rPr>
                <w:b/>
                <w:bCs/>
                <w:sz w:val="16"/>
                <w:szCs w:val="16"/>
              </w:rPr>
            </w:pPr>
            <w:r w:rsidRPr="00527EF2">
              <w:rPr>
                <w:b/>
                <w:bCs/>
                <w:sz w:val="16"/>
                <w:szCs w:val="16"/>
              </w:rPr>
              <w:t>157,73</w:t>
            </w:r>
          </w:p>
        </w:tc>
        <w:tc>
          <w:tcPr>
            <w:tcW w:w="74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325,14</w:t>
            </w:r>
          </w:p>
        </w:tc>
        <w:tc>
          <w:tcPr>
            <w:tcW w:w="74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338,15</w:t>
            </w:r>
          </w:p>
        </w:tc>
        <w:tc>
          <w:tcPr>
            <w:tcW w:w="636"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157,73</w:t>
            </w:r>
          </w:p>
        </w:tc>
        <w:tc>
          <w:tcPr>
            <w:tcW w:w="638" w:type="dxa"/>
            <w:tcBorders>
              <w:top w:val="nil"/>
              <w:left w:val="nil"/>
              <w:bottom w:val="single" w:sz="4" w:space="0" w:color="auto"/>
              <w:right w:val="nil"/>
            </w:tcBorders>
            <w:shd w:val="clear" w:color="auto" w:fill="auto"/>
          </w:tcPr>
          <w:p w:rsidR="000A0697" w:rsidRPr="00527EF2" w:rsidRDefault="000A0697" w:rsidP="004D71C0">
            <w:pPr>
              <w:jc w:val="center"/>
              <w:rPr>
                <w:b/>
                <w:bCs/>
                <w:sz w:val="16"/>
                <w:szCs w:val="16"/>
              </w:rPr>
            </w:pPr>
            <w:r w:rsidRPr="00527EF2">
              <w:rPr>
                <w:b/>
                <w:bCs/>
                <w:sz w:val="16"/>
                <w:szCs w:val="16"/>
              </w:rPr>
              <w:t>164,04</w:t>
            </w:r>
          </w:p>
        </w:tc>
        <w:tc>
          <w:tcPr>
            <w:tcW w:w="748" w:type="dxa"/>
            <w:tcBorders>
              <w:top w:val="nil"/>
              <w:left w:val="single" w:sz="8" w:space="0" w:color="auto"/>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74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4" w:space="0" w:color="auto"/>
              <w:right w:val="single" w:sz="4" w:space="0" w:color="auto"/>
            </w:tcBorders>
            <w:shd w:val="clear" w:color="auto" w:fill="auto"/>
          </w:tcPr>
          <w:p w:rsidR="000A0697" w:rsidRPr="00527EF2" w:rsidRDefault="000A0697" w:rsidP="004D71C0">
            <w:pPr>
              <w:jc w:val="center"/>
              <w:rPr>
                <w:b/>
                <w:bCs/>
                <w:sz w:val="16"/>
                <w:szCs w:val="16"/>
              </w:rPr>
            </w:pPr>
            <w:r w:rsidRPr="00527EF2">
              <w:rPr>
                <w:b/>
                <w:bCs/>
                <w:sz w:val="16"/>
                <w:szCs w:val="16"/>
              </w:rPr>
              <w:t>-</w:t>
            </w:r>
          </w:p>
        </w:tc>
        <w:tc>
          <w:tcPr>
            <w:tcW w:w="638" w:type="dxa"/>
            <w:tcBorders>
              <w:top w:val="nil"/>
              <w:left w:val="nil"/>
              <w:bottom w:val="single" w:sz="4" w:space="0" w:color="auto"/>
              <w:right w:val="single" w:sz="8" w:space="0" w:color="auto"/>
            </w:tcBorders>
            <w:shd w:val="clear" w:color="auto" w:fill="auto"/>
            <w:vAlign w:val="center"/>
          </w:tcPr>
          <w:p w:rsidR="000A0697" w:rsidRPr="00527EF2" w:rsidRDefault="000A0697" w:rsidP="004D71C0">
            <w:pPr>
              <w:jc w:val="center"/>
              <w:rPr>
                <w:b/>
                <w:bCs/>
                <w:sz w:val="16"/>
                <w:szCs w:val="16"/>
              </w:rPr>
            </w:pPr>
            <w:r w:rsidRPr="00527EF2">
              <w:rPr>
                <w:b/>
                <w:bCs/>
                <w:sz w:val="16"/>
                <w:szCs w:val="16"/>
              </w:rPr>
              <w:t>-</w:t>
            </w:r>
          </w:p>
        </w:tc>
      </w:tr>
      <w:tr w:rsidR="000A0697" w:rsidRPr="00527EF2" w:rsidTr="004D71C0">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527EF2" w:rsidRDefault="000A0697" w:rsidP="004D71C0">
            <w:pPr>
              <w:jc w:val="center"/>
              <w:rPr>
                <w:b/>
                <w:bCs/>
                <w:sz w:val="16"/>
                <w:szCs w:val="16"/>
              </w:rPr>
            </w:pPr>
            <w:r w:rsidRPr="00527EF2">
              <w:rPr>
                <w:b/>
                <w:bCs/>
                <w:sz w:val="16"/>
                <w:szCs w:val="16"/>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sz w:val="16"/>
                <w:szCs w:val="16"/>
              </w:rPr>
            </w:pPr>
            <w:r w:rsidRPr="00527EF2">
              <w:rPr>
                <w:sz w:val="16"/>
                <w:szCs w:val="16"/>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r>
      <w:tr w:rsidR="000A0697" w:rsidRPr="00527EF2" w:rsidTr="004D71C0">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527EF2" w:rsidRDefault="000A0697" w:rsidP="004D71C0">
            <w:pPr>
              <w:jc w:val="center"/>
              <w:rPr>
                <w:b/>
                <w:bCs/>
                <w:sz w:val="16"/>
                <w:szCs w:val="16"/>
              </w:rPr>
            </w:pPr>
            <w:r w:rsidRPr="00527EF2">
              <w:rPr>
                <w:b/>
                <w:bCs/>
                <w:sz w:val="16"/>
                <w:szCs w:val="16"/>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527EF2" w:rsidRDefault="000A0697" w:rsidP="004D71C0">
            <w:pPr>
              <w:jc w:val="center"/>
              <w:rPr>
                <w:i/>
                <w:iCs/>
                <w:sz w:val="16"/>
                <w:szCs w:val="16"/>
              </w:rPr>
            </w:pPr>
            <w:r w:rsidRPr="00527EF2">
              <w:rPr>
                <w:i/>
                <w:iCs/>
                <w:sz w:val="16"/>
                <w:szCs w:val="16"/>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1168,93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0A0697" w:rsidRPr="00527EF2" w:rsidRDefault="000A0697" w:rsidP="004D71C0">
            <w:pPr>
              <w:rPr>
                <w:b/>
                <w:bCs/>
                <w:sz w:val="16"/>
                <w:szCs w:val="16"/>
              </w:rPr>
            </w:pPr>
            <w:r w:rsidRPr="00527EF2">
              <w:rPr>
                <w:b/>
                <w:bCs/>
                <w:sz w:val="16"/>
                <w:szCs w:val="16"/>
              </w:rPr>
              <w:t>от 14.12.2018 №63/5</w:t>
            </w:r>
          </w:p>
        </w:tc>
        <w:tc>
          <w:tcPr>
            <w:tcW w:w="740"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1193,17</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1228,57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1431,8</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1474,28</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1228,57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1265,1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1474,28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1518,12</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1102,76</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0697" w:rsidRPr="00527EF2" w:rsidRDefault="000A0697" w:rsidP="004D71C0">
            <w:pPr>
              <w:jc w:val="center"/>
              <w:rPr>
                <w:b/>
                <w:bCs/>
                <w:sz w:val="16"/>
                <w:szCs w:val="16"/>
              </w:rPr>
            </w:pPr>
            <w:r w:rsidRPr="00527EF2">
              <w:rPr>
                <w:b/>
                <w:bCs/>
                <w:sz w:val="16"/>
                <w:szCs w:val="16"/>
              </w:rPr>
              <w:t>1402,71</w:t>
            </w:r>
          </w:p>
        </w:tc>
      </w:tr>
      <w:tr w:rsidR="000A0697" w:rsidRPr="00527EF2" w:rsidTr="004D71C0">
        <w:trPr>
          <w:gridBefore w:val="1"/>
          <w:wBefore w:w="15" w:type="dxa"/>
          <w:trHeight w:val="300"/>
        </w:trPr>
        <w:tc>
          <w:tcPr>
            <w:tcW w:w="517"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1722" w:type="dxa"/>
            <w:tcBorders>
              <w:top w:val="single" w:sz="4" w:space="0" w:color="auto"/>
            </w:tcBorders>
            <w:shd w:val="clear" w:color="auto" w:fill="auto"/>
            <w:hideMark/>
          </w:tcPr>
          <w:p w:rsidR="000A0697" w:rsidRPr="00527EF2" w:rsidRDefault="000A0697" w:rsidP="004D71C0">
            <w:pPr>
              <w:jc w:val="center"/>
              <w:rPr>
                <w:i/>
                <w:i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557"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829"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1357" w:type="dxa"/>
            <w:vMerge w:val="restart"/>
            <w:tcBorders>
              <w:top w:val="single" w:sz="4" w:space="0" w:color="auto"/>
            </w:tcBorders>
            <w:vAlign w:val="center"/>
            <w:hideMark/>
          </w:tcPr>
          <w:p w:rsidR="000A0697" w:rsidRPr="00527EF2" w:rsidRDefault="000A0697" w:rsidP="004D71C0">
            <w:pPr>
              <w:jc w:val="center"/>
              <w:rPr>
                <w:sz w:val="16"/>
                <w:szCs w:val="16"/>
              </w:rPr>
            </w:pPr>
          </w:p>
        </w:tc>
        <w:tc>
          <w:tcPr>
            <w:tcW w:w="740"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54"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6"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6"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74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single" w:sz="4" w:space="0" w:color="auto"/>
            </w:tcBorders>
            <w:shd w:val="clear" w:color="auto" w:fill="auto"/>
            <w:noWrap/>
            <w:vAlign w:val="center"/>
            <w:hideMark/>
          </w:tcPr>
          <w:p w:rsidR="000A0697" w:rsidRPr="00527EF2" w:rsidRDefault="000A0697" w:rsidP="004D71C0">
            <w:pPr>
              <w:jc w:val="center"/>
              <w:rPr>
                <w:b/>
                <w:bCs/>
                <w:sz w:val="16"/>
                <w:szCs w:val="16"/>
              </w:rPr>
            </w:pPr>
          </w:p>
        </w:tc>
      </w:tr>
      <w:tr w:rsidR="000A0697" w:rsidRPr="00527EF2" w:rsidTr="004D71C0">
        <w:trPr>
          <w:gridBefore w:val="1"/>
          <w:wBefore w:w="15" w:type="dxa"/>
          <w:trHeight w:val="300"/>
        </w:trPr>
        <w:tc>
          <w:tcPr>
            <w:tcW w:w="517"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1722" w:type="dxa"/>
            <w:tcBorders>
              <w:top w:val="nil"/>
            </w:tcBorders>
            <w:shd w:val="clear" w:color="auto" w:fill="auto"/>
            <w:vAlign w:val="center"/>
            <w:hideMark/>
          </w:tcPr>
          <w:p w:rsidR="000A0697" w:rsidRPr="00527EF2" w:rsidRDefault="000A0697" w:rsidP="004D71C0">
            <w:pPr>
              <w:jc w:val="center"/>
              <w:rPr>
                <w:i/>
                <w:iCs/>
                <w:sz w:val="16"/>
                <w:szCs w:val="16"/>
              </w:rPr>
            </w:pPr>
          </w:p>
        </w:tc>
        <w:tc>
          <w:tcPr>
            <w:tcW w:w="74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557"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829"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638" w:type="dxa"/>
            <w:tcBorders>
              <w:top w:val="nil"/>
            </w:tcBorders>
            <w:shd w:val="clear" w:color="auto" w:fill="auto"/>
            <w:noWrap/>
            <w:vAlign w:val="center"/>
            <w:hideMark/>
          </w:tcPr>
          <w:p w:rsidR="000A0697" w:rsidRPr="00527EF2" w:rsidRDefault="000A0697" w:rsidP="004D71C0">
            <w:pPr>
              <w:jc w:val="center"/>
              <w:rPr>
                <w:b/>
                <w:bCs/>
                <w:sz w:val="16"/>
                <w:szCs w:val="16"/>
              </w:rPr>
            </w:pPr>
          </w:p>
        </w:tc>
        <w:tc>
          <w:tcPr>
            <w:tcW w:w="1357" w:type="dxa"/>
            <w:vMerge/>
            <w:tcBorders>
              <w:top w:val="nil"/>
            </w:tcBorders>
            <w:vAlign w:val="center"/>
            <w:hideMark/>
          </w:tcPr>
          <w:p w:rsidR="000A0697" w:rsidRPr="00527EF2" w:rsidRDefault="000A0697" w:rsidP="004D71C0">
            <w:pPr>
              <w:rPr>
                <w:sz w:val="16"/>
                <w:szCs w:val="16"/>
              </w:rPr>
            </w:pPr>
          </w:p>
        </w:tc>
        <w:tc>
          <w:tcPr>
            <w:tcW w:w="740" w:type="dxa"/>
            <w:tcBorders>
              <w:top w:val="nil"/>
            </w:tcBorders>
            <w:shd w:val="clear" w:color="auto" w:fill="auto"/>
            <w:noWrap/>
            <w:hideMark/>
          </w:tcPr>
          <w:p w:rsidR="000A0697" w:rsidRPr="00527EF2" w:rsidRDefault="000A0697" w:rsidP="004D71C0">
            <w:pPr>
              <w:jc w:val="center"/>
              <w:rPr>
                <w:b/>
                <w:bCs/>
                <w:sz w:val="16"/>
                <w:szCs w:val="16"/>
              </w:rPr>
            </w:pPr>
          </w:p>
        </w:tc>
        <w:tc>
          <w:tcPr>
            <w:tcW w:w="754"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636"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636"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748"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c>
          <w:tcPr>
            <w:tcW w:w="638" w:type="dxa"/>
            <w:tcBorders>
              <w:top w:val="nil"/>
            </w:tcBorders>
            <w:shd w:val="clear" w:color="auto" w:fill="auto"/>
            <w:noWrap/>
            <w:hideMark/>
          </w:tcPr>
          <w:p w:rsidR="000A0697" w:rsidRPr="00527EF2" w:rsidRDefault="000A0697" w:rsidP="004D71C0">
            <w:pPr>
              <w:jc w:val="center"/>
              <w:rPr>
                <w:b/>
                <w:bCs/>
                <w:sz w:val="16"/>
                <w:szCs w:val="16"/>
              </w:rPr>
            </w:pPr>
          </w:p>
        </w:tc>
      </w:tr>
    </w:tbl>
    <w:p w:rsidR="000A0697" w:rsidRDefault="000A0697" w:rsidP="000A0697">
      <w:pPr>
        <w:jc w:val="center"/>
        <w:rPr>
          <w:b/>
          <w:bCs/>
          <w:sz w:val="16"/>
          <w:szCs w:val="16"/>
        </w:rPr>
        <w:sectPr w:rsidR="000A0697" w:rsidSect="00EB4336">
          <w:pgSz w:w="16838" w:h="11906" w:orient="landscape"/>
          <w:pgMar w:top="1701" w:right="1134" w:bottom="851" w:left="1134" w:header="709" w:footer="709" w:gutter="0"/>
          <w:cols w:space="708"/>
          <w:docGrid w:linePitch="381"/>
        </w:sectPr>
      </w:pPr>
    </w:p>
    <w:p w:rsidR="000A0697" w:rsidRDefault="000A0697" w:rsidP="000A0697">
      <w:pPr>
        <w:spacing w:before="120"/>
      </w:pPr>
      <w:r w:rsidRPr="009B1980">
        <w:lastRenderedPageBreak/>
        <w:t>Существенная разница</w:t>
      </w:r>
      <w:r>
        <w:t xml:space="preserve"> установленных тарифов связана </w:t>
      </w:r>
      <w:r w:rsidRPr="009B1980">
        <w:t>с техническими показателями работы котельного оборудования и сетевого хозяйства теплоснабжающ</w:t>
      </w:r>
      <w:r>
        <w:t>ей</w:t>
      </w:r>
      <w:r w:rsidRPr="009B1980">
        <w:t xml:space="preserve"> организаци</w:t>
      </w:r>
      <w:r>
        <w:t>и</w:t>
      </w:r>
      <w:r w:rsidRPr="009B1980">
        <w:t>.</w:t>
      </w:r>
    </w:p>
    <w:p w:rsidR="000A0697" w:rsidRPr="00DC4D73" w:rsidRDefault="000A0697" w:rsidP="000A0697">
      <w:pPr>
        <w:pStyle w:val="5"/>
      </w:pPr>
      <w:bookmarkStart w:id="314" w:name="_Toc522105739"/>
      <w:bookmarkStart w:id="315" w:name="_Toc5270525"/>
      <w:r w:rsidRPr="00DC4D73">
        <w:t>б)описание структуры цен (тарифов), установленных на момент разработки схемы теплоснабжения</w:t>
      </w:r>
      <w:bookmarkEnd w:id="314"/>
      <w:bookmarkEnd w:id="315"/>
    </w:p>
    <w:p w:rsidR="000A0697" w:rsidRPr="009B1980" w:rsidRDefault="000A0697" w:rsidP="000A0697">
      <w:r w:rsidRPr="009B1980">
        <w:t>В структуре себестоимости тепловой энергии наибольший вес занимают следующие статьи расходов:</w:t>
      </w:r>
    </w:p>
    <w:p w:rsidR="000A0697" w:rsidRPr="009B1980" w:rsidRDefault="000A0697" w:rsidP="000A0697">
      <w:pPr>
        <w:pStyle w:val="af6"/>
        <w:numPr>
          <w:ilvl w:val="0"/>
          <w:numId w:val="33"/>
        </w:numPr>
        <w:spacing w:line="276" w:lineRule="auto"/>
        <w:ind w:left="851" w:hanging="284"/>
        <w:jc w:val="both"/>
        <w:rPr>
          <w:sz w:val="24"/>
        </w:rPr>
      </w:pPr>
      <w:r w:rsidRPr="009B1980">
        <w:rPr>
          <w:sz w:val="24"/>
        </w:rPr>
        <w:t>«Топливо» – 30-37% от общей суммы расходов;</w:t>
      </w:r>
    </w:p>
    <w:p w:rsidR="000A0697" w:rsidRPr="009B1980" w:rsidRDefault="000A0697" w:rsidP="000A0697">
      <w:pPr>
        <w:pStyle w:val="af6"/>
        <w:numPr>
          <w:ilvl w:val="0"/>
          <w:numId w:val="33"/>
        </w:numPr>
        <w:spacing w:line="276" w:lineRule="auto"/>
        <w:ind w:left="851" w:hanging="284"/>
        <w:jc w:val="both"/>
        <w:rPr>
          <w:sz w:val="24"/>
        </w:rPr>
      </w:pPr>
      <w:r w:rsidRPr="009B1980">
        <w:rPr>
          <w:sz w:val="24"/>
        </w:rPr>
        <w:t>«Расходы на оплату труда» и «Отчисления на социальные нужды» – 32-36% от общей суммы расходов;</w:t>
      </w:r>
    </w:p>
    <w:p w:rsidR="000A0697" w:rsidRPr="009B1980" w:rsidRDefault="000A0697" w:rsidP="000A0697">
      <w:pPr>
        <w:pStyle w:val="af6"/>
        <w:numPr>
          <w:ilvl w:val="0"/>
          <w:numId w:val="33"/>
        </w:numPr>
        <w:spacing w:line="276" w:lineRule="auto"/>
        <w:ind w:left="851" w:hanging="284"/>
        <w:jc w:val="both"/>
        <w:rPr>
          <w:sz w:val="24"/>
        </w:rPr>
      </w:pPr>
      <w:r w:rsidRPr="009B1980">
        <w:rPr>
          <w:sz w:val="24"/>
        </w:rPr>
        <w:t>«Прочие расходы» (включая «Цеховые расходы» и «Общехозяйственные расходы») – 23-27% от общей суммы расходов;</w:t>
      </w:r>
    </w:p>
    <w:p w:rsidR="000A0697" w:rsidRPr="009B1980" w:rsidRDefault="000A0697" w:rsidP="000A0697">
      <w:pPr>
        <w:pStyle w:val="af6"/>
        <w:numPr>
          <w:ilvl w:val="0"/>
          <w:numId w:val="33"/>
        </w:numPr>
        <w:spacing w:after="120" w:line="276" w:lineRule="auto"/>
        <w:ind w:left="851" w:hanging="284"/>
        <w:jc w:val="both"/>
        <w:rPr>
          <w:sz w:val="24"/>
        </w:rPr>
      </w:pPr>
      <w:r w:rsidRPr="009B1980">
        <w:rPr>
          <w:sz w:val="24"/>
        </w:rPr>
        <w:t xml:space="preserve">«Электроэнергия» – 5-7% от общей суммы расходов. </w:t>
      </w:r>
    </w:p>
    <w:p w:rsidR="000A0697" w:rsidRPr="009B1980" w:rsidRDefault="000A0697" w:rsidP="000A0697">
      <w:r w:rsidRPr="000E2349">
        <w:t>Структура</w:t>
      </w:r>
      <w:r w:rsidRPr="009B1980">
        <w:t xml:space="preserve"> себестоимости, где наибольший удельный вес занимают расходы на топливо, является характерной для теплоснабжающих организаций.</w:t>
      </w:r>
    </w:p>
    <w:p w:rsidR="000A0697" w:rsidRDefault="000A0697" w:rsidP="000A0697">
      <w:r>
        <w:t>Размер платы</w:t>
      </w:r>
      <w:r w:rsidRPr="009B1980">
        <w:t xml:space="preserve"> за подключение к системе теплоснабжения теплоснабжающ</w:t>
      </w:r>
      <w:r>
        <w:t>ей</w:t>
      </w:r>
      <w:r w:rsidRPr="009B1980">
        <w:t xml:space="preserve"> организаци</w:t>
      </w:r>
      <w:r>
        <w:t>ей</w:t>
      </w:r>
      <w:r w:rsidRPr="009B1980">
        <w:t>, осуществляющ</w:t>
      </w:r>
      <w:r>
        <w:t>ей</w:t>
      </w:r>
      <w:r w:rsidRPr="009B1980">
        <w:t xml:space="preserve"> деятельность на территории </w:t>
      </w:r>
      <w:r>
        <w:t>Угловского городского поселения</w:t>
      </w:r>
      <w:r w:rsidRPr="009B1980">
        <w:t xml:space="preserve">, </w:t>
      </w:r>
      <w: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Pr="009B1980">
        <w:t xml:space="preserve">. </w:t>
      </w:r>
    </w:p>
    <w:p w:rsidR="000A0697" w:rsidRDefault="000A0697" w:rsidP="000A0697">
      <w:r w:rsidRPr="009B1980">
        <w:t>Плата за услуги по поддержанию резервной тепловой мощности также не взимается</w:t>
      </w:r>
      <w:r>
        <w:t xml:space="preserve">. </w:t>
      </w:r>
    </w:p>
    <w:p w:rsidR="000A0697" w:rsidRPr="00DC4D73" w:rsidRDefault="000A0697" w:rsidP="000A0697">
      <w:pPr>
        <w:pStyle w:val="5"/>
      </w:pPr>
      <w:bookmarkStart w:id="316" w:name="_Toc522105740"/>
      <w:bookmarkStart w:id="317" w:name="_Toc5270526"/>
      <w:bookmarkStart w:id="318" w:name="sub_1493"/>
      <w:r w:rsidRPr="00DC4D73">
        <w:t>в) описание платы за подключение к системе теплоснабжения</w:t>
      </w:r>
      <w:bookmarkEnd w:id="316"/>
      <w:bookmarkEnd w:id="317"/>
    </w:p>
    <w:p w:rsidR="000A0697" w:rsidRPr="00DC4D73" w:rsidRDefault="000A0697" w:rsidP="000A0697">
      <w:r>
        <w:t>Размер платы</w:t>
      </w:r>
      <w:r w:rsidRPr="009B1980">
        <w:t xml:space="preserve"> за подключение к системе теплоснабжения теплоснабжающ</w:t>
      </w:r>
      <w:r>
        <w:t>ей</w:t>
      </w:r>
      <w:r w:rsidRPr="009B1980">
        <w:t xml:space="preserve"> организаци</w:t>
      </w:r>
      <w:r>
        <w:t>ей</w:t>
      </w:r>
      <w:r w:rsidRPr="009B1980">
        <w:t>, осуществляющ</w:t>
      </w:r>
      <w:r>
        <w:t>ей</w:t>
      </w:r>
      <w:r w:rsidRPr="009B1980">
        <w:t xml:space="preserve"> деятельность на территории </w:t>
      </w:r>
      <w:r>
        <w:t>Угловского городского поселения</w:t>
      </w:r>
      <w:r w:rsidRPr="009B1980">
        <w:t xml:space="preserve">, </w:t>
      </w:r>
      <w: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Pr="00DC4D73">
        <w:t>.</w:t>
      </w:r>
    </w:p>
    <w:p w:rsidR="000A0697" w:rsidRPr="00DC4D73" w:rsidRDefault="000A0697" w:rsidP="000A0697">
      <w:pPr>
        <w:pStyle w:val="5"/>
      </w:pPr>
      <w:bookmarkStart w:id="319" w:name="_Toc522105741"/>
      <w:bookmarkStart w:id="320" w:name="_Toc5270527"/>
      <w:bookmarkStart w:id="321" w:name="sub_1494"/>
      <w:bookmarkEnd w:id="318"/>
      <w:r w:rsidRPr="00DC4D73">
        <w:t>г)описание платы за услуги по поддержанию резервной тепловой мощности, в том числе для социально значимых категорий потребителей</w:t>
      </w:r>
      <w:bookmarkEnd w:id="319"/>
      <w:bookmarkEnd w:id="320"/>
    </w:p>
    <w:bookmarkEnd w:id="321"/>
    <w:p w:rsidR="000A0697" w:rsidRPr="00DC4D73" w:rsidRDefault="000A0697" w:rsidP="000A0697">
      <w:r w:rsidRPr="00DC4D73">
        <w:rPr>
          <w:lang w:bidi="ru-RU"/>
        </w:rPr>
        <w:t>В соответствии с требованиями Федерального Закона Российской Федерации от №190-ФЗ «О теплоснабжении»:</w:t>
      </w:r>
    </w:p>
    <w:p w:rsidR="000A0697" w:rsidRPr="0069735D" w:rsidRDefault="000A0697" w:rsidP="000A0697">
      <w:pPr>
        <w:spacing w:after="120"/>
      </w:pPr>
      <w:r w:rsidRPr="00DC4D73">
        <w:rPr>
          <w:lang w:bidi="ru-RU"/>
        </w:rPr>
        <w:t>«- потребители, подключенные к системе теплоснабжения, но не потребляющие тепловой энергии (мощности),</w:t>
      </w:r>
      <w:r w:rsidRPr="0069735D">
        <w:rPr>
          <w:lang w:bidi="ru-RU"/>
        </w:rPr>
        <w:t xml:space="preserve">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0A0697" w:rsidRPr="002961C9" w:rsidRDefault="000A0697" w:rsidP="000A0697">
      <w:r w:rsidRPr="0069735D">
        <w:rPr>
          <w:lang w:bidi="ru-RU"/>
        </w:rPr>
        <w:t xml:space="preserve">В </w:t>
      </w:r>
      <w:r>
        <w:rPr>
          <w:lang w:bidi="ru-RU"/>
        </w:rPr>
        <w:t>Угловском городском поселении</w:t>
      </w:r>
      <w:r w:rsidRPr="0069735D">
        <w:rPr>
          <w:lang w:bidi="ru-RU"/>
        </w:rPr>
        <w:t xml:space="preserve">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r>
        <w:rPr>
          <w:lang w:bidi="ru-RU"/>
        </w:rPr>
        <w:t xml:space="preserve">. </w:t>
      </w:r>
    </w:p>
    <w:p w:rsidR="000A0697" w:rsidRPr="00870422" w:rsidRDefault="000A0697" w:rsidP="000A0697">
      <w:pPr>
        <w:pStyle w:val="4"/>
        <w:numPr>
          <w:ilvl w:val="0"/>
          <w:numId w:val="3"/>
        </w:numPr>
        <w:spacing w:before="120" w:after="120" w:line="276" w:lineRule="auto"/>
        <w:ind w:left="284" w:firstLine="0"/>
        <w:jc w:val="both"/>
      </w:pPr>
      <w:bookmarkStart w:id="322" w:name="_Toc5270528"/>
      <w:r w:rsidRPr="00DC4D73">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322"/>
    </w:p>
    <w:p w:rsidR="000A0697" w:rsidRPr="00DC4D73" w:rsidRDefault="000A0697" w:rsidP="000A0697">
      <w:pPr>
        <w:pStyle w:val="5"/>
      </w:pPr>
      <w:bookmarkStart w:id="323" w:name="_Toc522105743"/>
      <w:bookmarkStart w:id="324" w:name="_Toc5270529"/>
      <w:bookmarkStart w:id="325" w:name="_Toc373706303"/>
      <w:r>
        <w:t xml:space="preserve">а) </w:t>
      </w:r>
      <w:r w:rsidRPr="00DC4D73">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23"/>
      <w:bookmarkEnd w:id="324"/>
    </w:p>
    <w:p w:rsidR="000A0697" w:rsidRPr="00E51B6C" w:rsidRDefault="000A0697" w:rsidP="000A0697">
      <w:r w:rsidRPr="00DC4D73">
        <w:t xml:space="preserve">В настоящее время существуют следующие проблемы организации качественного теплоснабжения </w:t>
      </w:r>
      <w:r>
        <w:t>Угловского городского поселения</w:t>
      </w:r>
      <w:r w:rsidRPr="00E51B6C">
        <w:t>:</w:t>
      </w:r>
    </w:p>
    <w:p w:rsidR="000A0697" w:rsidRPr="003D2331" w:rsidRDefault="000A0697" w:rsidP="000A0697">
      <w:pPr>
        <w:pStyle w:val="af6"/>
        <w:numPr>
          <w:ilvl w:val="0"/>
          <w:numId w:val="38"/>
        </w:numPr>
        <w:spacing w:line="276" w:lineRule="auto"/>
        <w:ind w:left="851" w:hanging="284"/>
        <w:contextualSpacing w:val="0"/>
        <w:jc w:val="both"/>
        <w:rPr>
          <w:sz w:val="24"/>
        </w:rPr>
      </w:pPr>
      <w:r w:rsidRPr="003D2331">
        <w:rPr>
          <w:sz w:val="24"/>
        </w:rPr>
        <w:t xml:space="preserve">существенный избыток мощностей источников в большей части систем теплоснабжения (коэффициент использования мощности не превышает 0,5); </w:t>
      </w:r>
    </w:p>
    <w:p w:rsidR="000A0697" w:rsidRPr="003D2331" w:rsidRDefault="000A0697" w:rsidP="000A0697">
      <w:pPr>
        <w:pStyle w:val="af6"/>
        <w:numPr>
          <w:ilvl w:val="0"/>
          <w:numId w:val="38"/>
        </w:numPr>
        <w:spacing w:line="276" w:lineRule="auto"/>
        <w:ind w:left="851" w:hanging="284"/>
        <w:contextualSpacing w:val="0"/>
        <w:jc w:val="both"/>
        <w:rPr>
          <w:sz w:val="24"/>
        </w:rPr>
      </w:pPr>
      <w:r w:rsidRPr="003D2331">
        <w:rPr>
          <w:sz w:val="24"/>
        </w:rPr>
        <w:t xml:space="preserve">завышение тепловых нагрузок потребителей при разработке балансов тепловых мощностей и обосновании строительства новых источников. </w:t>
      </w:r>
    </w:p>
    <w:p w:rsidR="000A0697" w:rsidRPr="00DC4D73" w:rsidRDefault="000A0697" w:rsidP="000A0697">
      <w:pPr>
        <w:pStyle w:val="5"/>
      </w:pPr>
      <w:bookmarkStart w:id="326" w:name="_Toc522105744"/>
      <w:bookmarkStart w:id="327" w:name="_Toc5270530"/>
      <w:bookmarkEnd w:id="325"/>
      <w:r w:rsidRPr="00DC4D73">
        <w:lastRenderedPageBreak/>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26"/>
      <w:bookmarkEnd w:id="327"/>
    </w:p>
    <w:p w:rsidR="000A0697" w:rsidRPr="009B1980" w:rsidRDefault="000A0697" w:rsidP="000A0697">
      <w:r w:rsidRPr="009B1980">
        <w:t>В ходе анализа систем теплоснабжения</w:t>
      </w:r>
      <w:r>
        <w:t>Угловского городского поселения</w:t>
      </w:r>
      <w:r w:rsidRPr="009B1980">
        <w:t xml:space="preserve"> выявлены следующие основные технические и технологические проблемы:</w:t>
      </w:r>
    </w:p>
    <w:p w:rsidR="000A0697" w:rsidRDefault="000A0697" w:rsidP="000A0697">
      <w:pPr>
        <w:pStyle w:val="affff0"/>
        <w:numPr>
          <w:ilvl w:val="0"/>
          <w:numId w:val="37"/>
        </w:numPr>
        <w:spacing w:after="0"/>
        <w:ind w:left="851" w:hanging="284"/>
      </w:pPr>
      <w:r>
        <w:t xml:space="preserve">Изношенность отдельных участков тепловой сети; </w:t>
      </w:r>
    </w:p>
    <w:p w:rsidR="000A0697" w:rsidRDefault="000A0697" w:rsidP="000A0697">
      <w:pPr>
        <w:pStyle w:val="affff0"/>
        <w:numPr>
          <w:ilvl w:val="0"/>
          <w:numId w:val="37"/>
        </w:numPr>
        <w:spacing w:after="0"/>
        <w:ind w:left="851" w:hanging="284"/>
      </w:pPr>
      <w:r>
        <w:t xml:space="preserve">Высокие потери тепловой энергии при ее передаче по тепловой сети; </w:t>
      </w:r>
    </w:p>
    <w:p w:rsidR="000A0697" w:rsidRDefault="000A0697" w:rsidP="000A0697">
      <w:pPr>
        <w:pStyle w:val="affff0"/>
        <w:numPr>
          <w:ilvl w:val="0"/>
          <w:numId w:val="37"/>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0A0697" w:rsidRPr="00F4210A" w:rsidRDefault="000A0697" w:rsidP="000A0697">
      <w:pPr>
        <w:pStyle w:val="af6"/>
        <w:numPr>
          <w:ilvl w:val="0"/>
          <w:numId w:val="37"/>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w:t>
      </w:r>
      <w:r>
        <w:rPr>
          <w:sz w:val="24"/>
        </w:rPr>
        <w:t>.</w:t>
      </w:r>
    </w:p>
    <w:p w:rsidR="000A0697" w:rsidRDefault="000A0697" w:rsidP="000A0697">
      <w:pPr>
        <w:pStyle w:val="af6"/>
        <w:numPr>
          <w:ilvl w:val="0"/>
          <w:numId w:val="37"/>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0A0697" w:rsidRDefault="000A0697" w:rsidP="000A0697">
      <w:pPr>
        <w:pStyle w:val="af6"/>
        <w:numPr>
          <w:ilvl w:val="0"/>
          <w:numId w:val="37"/>
        </w:numPr>
        <w:tabs>
          <w:tab w:val="left" w:pos="851"/>
        </w:tabs>
        <w:spacing w:after="120" w:line="276" w:lineRule="auto"/>
        <w:ind w:left="851" w:hanging="284"/>
        <w:contextualSpacing w:val="0"/>
        <w:jc w:val="both"/>
        <w:rPr>
          <w:sz w:val="24"/>
        </w:rPr>
      </w:pPr>
      <w:r>
        <w:rPr>
          <w:sz w:val="24"/>
        </w:rPr>
        <w:t xml:space="preserve">Отсутствие на котельных приборов учета отпускаемой тепловой энергии. </w:t>
      </w:r>
    </w:p>
    <w:p w:rsidR="000A0697" w:rsidRPr="00DC4D73" w:rsidRDefault="000A0697" w:rsidP="000A0697">
      <w:pPr>
        <w:pStyle w:val="5"/>
      </w:pPr>
      <w:bookmarkStart w:id="328" w:name="_Toc522105745"/>
      <w:bookmarkStart w:id="329" w:name="_Toc5270531"/>
      <w:r>
        <w:t xml:space="preserve">в) </w:t>
      </w:r>
      <w:r w:rsidRPr="00DC4D73">
        <w:t>описание существующих проблем развития систем теплоснабжения</w:t>
      </w:r>
      <w:bookmarkEnd w:id="328"/>
      <w:bookmarkEnd w:id="329"/>
    </w:p>
    <w:p w:rsidR="000A0697" w:rsidRPr="0010267F" w:rsidRDefault="000A0697" w:rsidP="000A0697">
      <w:pPr>
        <w:spacing w:after="60"/>
      </w:pPr>
      <w:r w:rsidRPr="00DC4D73">
        <w:t>Теплоснабжающ</w:t>
      </w:r>
      <w:r>
        <w:t>ей</w:t>
      </w:r>
      <w:r w:rsidRPr="0010267F">
        <w:t xml:space="preserve"> организаци</w:t>
      </w:r>
      <w:r>
        <w:t>ей</w:t>
      </w:r>
      <w:r w:rsidRPr="0010267F">
        <w:t xml:space="preserve"> в </w:t>
      </w:r>
      <w:r>
        <w:t>городском</w:t>
      </w:r>
      <w:r w:rsidRPr="0010267F">
        <w:t xml:space="preserve"> поселении совместно с </w:t>
      </w:r>
      <w:r>
        <w:t>а</w:t>
      </w:r>
      <w:r w:rsidRPr="0010267F">
        <w:t xml:space="preserve">дминистрацией </w:t>
      </w:r>
      <w:r>
        <w:t>Угловского городского поселения</w:t>
      </w:r>
      <w:r w:rsidRPr="0010267F">
        <w:t xml:space="preserve"> проводится большая работа по повышению надежности теплоснабжения, устранению имеющимся технических и технологических проблем, а именно:</w:t>
      </w:r>
    </w:p>
    <w:p w:rsidR="000A0697" w:rsidRPr="007207A3" w:rsidRDefault="000A0697" w:rsidP="000A0697">
      <w:pPr>
        <w:pStyle w:val="af6"/>
        <w:numPr>
          <w:ilvl w:val="0"/>
          <w:numId w:val="36"/>
        </w:numPr>
        <w:spacing w:line="276" w:lineRule="auto"/>
        <w:ind w:left="851" w:hanging="284"/>
        <w:contextualSpacing w:val="0"/>
        <w:jc w:val="both"/>
        <w:rPr>
          <w:sz w:val="24"/>
        </w:rPr>
      </w:pPr>
      <w:r w:rsidRPr="007207A3">
        <w:rPr>
          <w:sz w:val="24"/>
        </w:rPr>
        <w:t>на котельных производится ремонт основного и вспомогательного оборудования;</w:t>
      </w:r>
    </w:p>
    <w:p w:rsidR="000A0697" w:rsidRPr="007207A3" w:rsidRDefault="000A0697" w:rsidP="000A0697">
      <w:pPr>
        <w:pStyle w:val="af6"/>
        <w:numPr>
          <w:ilvl w:val="0"/>
          <w:numId w:val="36"/>
        </w:numPr>
        <w:spacing w:after="120" w:line="276" w:lineRule="auto"/>
        <w:ind w:left="851" w:hanging="284"/>
        <w:contextualSpacing w:val="0"/>
        <w:jc w:val="both"/>
        <w:rPr>
          <w:sz w:val="24"/>
        </w:rPr>
      </w:pPr>
      <w:r w:rsidRPr="007207A3">
        <w:rPr>
          <w:sz w:val="24"/>
        </w:rPr>
        <w:t>проводится ремонт и перекладка проблемных участков тепловых сетей.</w:t>
      </w:r>
    </w:p>
    <w:p w:rsidR="000A0697" w:rsidRPr="0010267F" w:rsidRDefault="000A0697" w:rsidP="000A0697">
      <w:r w:rsidRPr="0010267F">
        <w:t xml:space="preserve">Однако существуют проблемы, которые сдерживают развитие системы теплоснабжения </w:t>
      </w:r>
      <w:r>
        <w:t>Угловского городского поселения</w:t>
      </w:r>
      <w:r w:rsidRPr="0010267F">
        <w:t xml:space="preserve">. Этими проблемами являются высокие эксплуатационные затраты </w:t>
      </w:r>
      <w:r>
        <w:t>теплоснабжающей организации</w:t>
      </w:r>
      <w:r w:rsidRPr="0010267F">
        <w:t xml:space="preserve">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w:t>
      </w:r>
      <w:r>
        <w:t>ю</w:t>
      </w:r>
      <w:r w:rsidRPr="0010267F">
        <w:t>тся значительные затраты на замену оборудования, модернизацию, а также перекладк</w:t>
      </w:r>
      <w:r>
        <w:t>у</w:t>
      </w:r>
      <w:r w:rsidRPr="0010267F">
        <w:t xml:space="preserve"> магистральных участков тепловых сетей.</w:t>
      </w:r>
    </w:p>
    <w:p w:rsidR="000A0697" w:rsidRPr="0010267F" w:rsidRDefault="000A0697" w:rsidP="000A0697">
      <w:pPr>
        <w:spacing w:after="120"/>
      </w:pPr>
      <w:r w:rsidRPr="0010267F">
        <w:t xml:space="preserve">Для решения </w:t>
      </w:r>
      <w:r>
        <w:t xml:space="preserve">данных проблем </w:t>
      </w:r>
      <w:r w:rsidRPr="0010267F">
        <w:t>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0A0697" w:rsidRPr="0010267F" w:rsidRDefault="000A0697" w:rsidP="000A0697">
      <w:r w:rsidRPr="0010267F">
        <w:t>В таблице 1.</w:t>
      </w:r>
      <w:r>
        <w:t>34</w:t>
      </w:r>
      <w:r w:rsidRPr="0010267F">
        <w:t xml:space="preserve"> указаны основные факторы, влияющие на затраты по эксплуатации и возможные пути их снижения, предлагаемые в Схеме.</w:t>
      </w:r>
    </w:p>
    <w:p w:rsidR="000A0697" w:rsidRPr="0010267F" w:rsidRDefault="000A0697" w:rsidP="000A0697">
      <w:pPr>
        <w:spacing w:after="120"/>
        <w:jc w:val="right"/>
      </w:pPr>
      <w:r w:rsidRPr="0010267F">
        <w:t>Таблица 1.</w:t>
      </w:r>
      <w:r>
        <w:t>34</w:t>
      </w:r>
    </w:p>
    <w:p w:rsidR="000A0697" w:rsidRPr="0010267F" w:rsidRDefault="000A0697" w:rsidP="000A0697">
      <w:pPr>
        <w:spacing w:after="60"/>
        <w:jc w:val="center"/>
        <w:rPr>
          <w:u w:val="single"/>
        </w:rPr>
      </w:pPr>
      <w:r w:rsidRPr="0010267F">
        <w:rPr>
          <w:u w:val="single"/>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tblPr>
      <w:tblGrid>
        <w:gridCol w:w="553"/>
        <w:gridCol w:w="3581"/>
        <w:gridCol w:w="5240"/>
      </w:tblGrid>
      <w:tr w:rsidR="000A0697" w:rsidRPr="00FC0299" w:rsidTr="004D71C0">
        <w:trPr>
          <w:trHeight w:hRule="exact" w:val="523"/>
        </w:trPr>
        <w:tc>
          <w:tcPr>
            <w:tcW w:w="295" w:type="pct"/>
            <w:tcBorders>
              <w:top w:val="single" w:sz="4" w:space="0" w:color="auto"/>
              <w:left w:val="single" w:sz="4" w:space="0" w:color="auto"/>
            </w:tcBorders>
            <w:vAlign w:val="center"/>
          </w:tcPr>
          <w:p w:rsidR="000A0697" w:rsidRPr="00FC0299" w:rsidRDefault="000A0697" w:rsidP="004D71C0">
            <w:pPr>
              <w:pStyle w:val="afffa"/>
              <w:rPr>
                <w:b/>
              </w:rPr>
            </w:pPr>
            <w:r w:rsidRPr="00FC0299">
              <w:rPr>
                <w:b/>
              </w:rPr>
              <w:t>№ п/п</w:t>
            </w:r>
          </w:p>
        </w:tc>
        <w:tc>
          <w:tcPr>
            <w:tcW w:w="1910" w:type="pct"/>
            <w:tcBorders>
              <w:top w:val="single" w:sz="4" w:space="0" w:color="auto"/>
              <w:left w:val="single" w:sz="4" w:space="0" w:color="auto"/>
            </w:tcBorders>
            <w:vAlign w:val="center"/>
          </w:tcPr>
          <w:p w:rsidR="000A0697" w:rsidRPr="00FC0299" w:rsidRDefault="000A0697" w:rsidP="004D71C0">
            <w:pPr>
              <w:pStyle w:val="afffa"/>
              <w:rPr>
                <w:b/>
              </w:rPr>
            </w:pPr>
            <w:r w:rsidRPr="00FC0299">
              <w:rPr>
                <w:b/>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0A0697" w:rsidRPr="00FC0299" w:rsidRDefault="000A0697" w:rsidP="004D71C0">
            <w:pPr>
              <w:pStyle w:val="afffa"/>
              <w:rPr>
                <w:b/>
              </w:rPr>
            </w:pPr>
            <w:r w:rsidRPr="00FC0299">
              <w:rPr>
                <w:b/>
              </w:rPr>
              <w:t>Мероприятие, предлагаемое к реализации для снижения затрат</w:t>
            </w:r>
          </w:p>
        </w:tc>
      </w:tr>
      <w:tr w:rsidR="000A0697" w:rsidRPr="00FC0299" w:rsidTr="004D71C0">
        <w:trPr>
          <w:trHeight w:hRule="exact" w:val="514"/>
        </w:trPr>
        <w:tc>
          <w:tcPr>
            <w:tcW w:w="295" w:type="pct"/>
            <w:tcBorders>
              <w:top w:val="single" w:sz="4" w:space="0" w:color="auto"/>
              <w:left w:val="single" w:sz="4" w:space="0" w:color="auto"/>
            </w:tcBorders>
            <w:vAlign w:val="center"/>
          </w:tcPr>
          <w:p w:rsidR="000A0697" w:rsidRPr="00FC0299" w:rsidRDefault="000A0697" w:rsidP="004D71C0">
            <w:pPr>
              <w:pStyle w:val="afffa"/>
            </w:pPr>
            <w:r w:rsidRPr="00FC0299">
              <w:t>1</w:t>
            </w:r>
          </w:p>
        </w:tc>
        <w:tc>
          <w:tcPr>
            <w:tcW w:w="1910" w:type="pct"/>
            <w:tcBorders>
              <w:top w:val="single" w:sz="4" w:space="0" w:color="auto"/>
              <w:left w:val="single" w:sz="4" w:space="0" w:color="auto"/>
            </w:tcBorders>
            <w:vAlign w:val="center"/>
          </w:tcPr>
          <w:p w:rsidR="000A0697" w:rsidRPr="00FC0299" w:rsidRDefault="000A0697" w:rsidP="004D71C0">
            <w:pPr>
              <w:pStyle w:val="afffa"/>
            </w:pPr>
            <w:r w:rsidRPr="00FC0299">
              <w:t>Гидравлические режимы, поддерживаемые в тепловых сетях</w:t>
            </w:r>
          </w:p>
        </w:tc>
        <w:tc>
          <w:tcPr>
            <w:tcW w:w="2795" w:type="pct"/>
            <w:tcBorders>
              <w:top w:val="single" w:sz="4" w:space="0" w:color="auto"/>
              <w:left w:val="single" w:sz="4" w:space="0" w:color="auto"/>
              <w:right w:val="single" w:sz="4" w:space="0" w:color="auto"/>
            </w:tcBorders>
            <w:vAlign w:val="center"/>
          </w:tcPr>
          <w:p w:rsidR="000A0697" w:rsidRPr="00FC0299" w:rsidRDefault="000A0697" w:rsidP="004D71C0">
            <w:pPr>
              <w:pStyle w:val="afffa"/>
            </w:pPr>
            <w:r w:rsidRPr="00FC0299">
              <w:t>Перекладка участков трубопроводов, проведение наладочных работ для участков, остающихся в работе</w:t>
            </w:r>
          </w:p>
        </w:tc>
      </w:tr>
      <w:tr w:rsidR="000A0697" w:rsidRPr="00FC0299" w:rsidTr="004D71C0">
        <w:trPr>
          <w:trHeight w:hRule="exact" w:val="528"/>
        </w:trPr>
        <w:tc>
          <w:tcPr>
            <w:tcW w:w="295" w:type="pct"/>
            <w:tcBorders>
              <w:top w:val="single" w:sz="4" w:space="0" w:color="auto"/>
              <w:left w:val="single" w:sz="4" w:space="0" w:color="auto"/>
              <w:bottom w:val="single" w:sz="4" w:space="0" w:color="auto"/>
            </w:tcBorders>
            <w:vAlign w:val="center"/>
          </w:tcPr>
          <w:p w:rsidR="000A0697" w:rsidRPr="00FC0299" w:rsidRDefault="000A0697" w:rsidP="004D71C0">
            <w:pPr>
              <w:pStyle w:val="afffa"/>
            </w:pPr>
            <w:r w:rsidRPr="00FC0299">
              <w:t>2</w:t>
            </w:r>
          </w:p>
        </w:tc>
        <w:tc>
          <w:tcPr>
            <w:tcW w:w="1910" w:type="pct"/>
            <w:tcBorders>
              <w:top w:val="single" w:sz="4" w:space="0" w:color="auto"/>
              <w:left w:val="single" w:sz="4" w:space="0" w:color="auto"/>
              <w:bottom w:val="single" w:sz="4" w:space="0" w:color="auto"/>
            </w:tcBorders>
            <w:vAlign w:val="center"/>
          </w:tcPr>
          <w:p w:rsidR="000A0697" w:rsidRPr="00FC0299" w:rsidRDefault="000A0697" w:rsidP="004D71C0">
            <w:pPr>
              <w:pStyle w:val="afffa"/>
            </w:pPr>
            <w:r w:rsidRPr="00FC0299">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0A0697" w:rsidRPr="00FC0299" w:rsidRDefault="000A0697" w:rsidP="004D71C0">
            <w:pPr>
              <w:pStyle w:val="afffa"/>
            </w:pPr>
            <w:r w:rsidRPr="00FC0299">
              <w:t>Модернизация оборудования (установка современного оборудования)</w:t>
            </w:r>
          </w:p>
        </w:tc>
      </w:tr>
    </w:tbl>
    <w:p w:rsidR="000A0697" w:rsidRPr="00DC4D73" w:rsidRDefault="000A0697" w:rsidP="000A0697">
      <w:pPr>
        <w:pStyle w:val="5"/>
      </w:pPr>
      <w:bookmarkStart w:id="330" w:name="_Toc522105746"/>
      <w:bookmarkStart w:id="331" w:name="_Toc5270532"/>
      <w:bookmarkStart w:id="332" w:name="sub_1514"/>
      <w:r>
        <w:t xml:space="preserve">г) </w:t>
      </w:r>
      <w:r w:rsidRPr="00DC4D73">
        <w:t>описание существующих проблем надежного и эффективного снабжения топливом действующих систем теплоснабжения</w:t>
      </w:r>
      <w:bookmarkEnd w:id="330"/>
      <w:bookmarkEnd w:id="331"/>
    </w:p>
    <w:p w:rsidR="000A0697" w:rsidRPr="00DC4D73" w:rsidRDefault="000A0697" w:rsidP="000A0697">
      <w:r w:rsidRPr="006F1440">
        <w:t>Сложности с обеспечением теплоисточник</w:t>
      </w:r>
      <w:r>
        <w:t>ов</w:t>
      </w:r>
      <w:r w:rsidRPr="006F1440">
        <w:t xml:space="preserve"> топливом в </w:t>
      </w:r>
      <w:r>
        <w:t>поселении</w:t>
      </w:r>
      <w:r w:rsidRPr="006F1440">
        <w:t xml:space="preserve"> отсутствуют</w:t>
      </w:r>
      <w:r w:rsidRPr="00DC4D73">
        <w:rPr>
          <w:color w:val="000000"/>
          <w:lang w:bidi="ru-RU"/>
        </w:rPr>
        <w:t>.</w:t>
      </w:r>
    </w:p>
    <w:p w:rsidR="000A0697" w:rsidRPr="00DC4D73" w:rsidRDefault="000A0697" w:rsidP="000A0697">
      <w:pPr>
        <w:pStyle w:val="5"/>
      </w:pPr>
      <w:bookmarkStart w:id="333" w:name="_Toc522105747"/>
      <w:bookmarkStart w:id="334" w:name="_Toc5270533"/>
      <w:bookmarkStart w:id="335" w:name="sub_1515"/>
      <w:bookmarkEnd w:id="332"/>
      <w:r>
        <w:lastRenderedPageBreak/>
        <w:t xml:space="preserve">д) </w:t>
      </w:r>
      <w:r w:rsidRPr="00DC4D73">
        <w:t>анализ предписаний надзорных органов об устранении нарушений, влияющих на безопасность и надежность системы теплоснабжения</w:t>
      </w:r>
      <w:bookmarkEnd w:id="333"/>
      <w:bookmarkEnd w:id="334"/>
    </w:p>
    <w:bookmarkEnd w:id="335"/>
    <w:p w:rsidR="000A0697" w:rsidRDefault="000A0697" w:rsidP="000A0697">
      <w:r w:rsidRPr="00DC4D73">
        <w:t>Предписани</w:t>
      </w:r>
      <w:r>
        <w:t>я</w:t>
      </w:r>
      <w:r w:rsidRPr="00DC4D73">
        <w:t xml:space="preserve"> надзорных органов об устранении нарушений, влияющих на безопасность и надежность системы теплоснабжения</w:t>
      </w:r>
      <w:r w:rsidRPr="00851A5B">
        <w:t xml:space="preserve">, </w:t>
      </w:r>
      <w:r>
        <w:t>на 2021 год выдано не было.</w:t>
      </w:r>
    </w:p>
    <w:p w:rsidR="000A0697" w:rsidRDefault="000A0697" w:rsidP="000A0697">
      <w:pPr>
        <w:rPr>
          <w:b/>
          <w:bCs/>
          <w:szCs w:val="26"/>
        </w:rPr>
      </w:pPr>
      <w:r>
        <w:rPr>
          <w:caps/>
        </w:rPr>
        <w:br w:type="page"/>
      </w:r>
    </w:p>
    <w:p w:rsidR="000A0697" w:rsidRPr="00870422" w:rsidRDefault="000A0697" w:rsidP="000A0697">
      <w:pPr>
        <w:pStyle w:val="2"/>
        <w:tabs>
          <w:tab w:val="left" w:pos="1276"/>
        </w:tabs>
        <w:jc w:val="center"/>
      </w:pPr>
      <w:bookmarkStart w:id="336" w:name="_Toc5270534"/>
      <w:r w:rsidRPr="00DC4D73">
        <w:lastRenderedPageBreak/>
        <w:t>СУЩЕСТВУЮЩЕЕ И ПЕРСПЕКТИВНОЕ ПОТРЕБЛЕНИЕ ТЕПЛОВОЙ ЭНЕРГИИ НА ЦЕЛИ ТЕПЛОСНАБЖЕНИЯ</w:t>
      </w:r>
      <w:bookmarkEnd w:id="336"/>
    </w:p>
    <w:p w:rsidR="000A0697" w:rsidRPr="00DC4D73" w:rsidRDefault="000A0697" w:rsidP="000A0697">
      <w:pPr>
        <w:pStyle w:val="5"/>
      </w:pPr>
      <w:bookmarkStart w:id="337" w:name="_Toc522105749"/>
      <w:bookmarkStart w:id="338" w:name="_Toc5270535"/>
      <w:r w:rsidRPr="00DC4D73">
        <w:t>а)данные базового уровня потребления тепла на цели теплоснабжения</w:t>
      </w:r>
      <w:bookmarkEnd w:id="337"/>
      <w:bookmarkEnd w:id="338"/>
    </w:p>
    <w:p w:rsidR="000A0697" w:rsidRPr="0010267F" w:rsidRDefault="000A0697" w:rsidP="000A0697">
      <w:r w:rsidRPr="00DC4D73">
        <w:t xml:space="preserve">В таблице 2.1 представлены показатели базового уровня потребления тепла потребителями, подключенными к источникам тепловой энергии </w:t>
      </w:r>
      <w:r>
        <w:t>Угловского городского поселения за 2021 год</w:t>
      </w:r>
      <w:r w:rsidRPr="00DC4D73">
        <w:t>.</w:t>
      </w:r>
    </w:p>
    <w:p w:rsidR="000A0697" w:rsidRPr="0010267F" w:rsidRDefault="000A0697" w:rsidP="000A0697">
      <w:pPr>
        <w:spacing w:after="120"/>
        <w:jc w:val="right"/>
      </w:pPr>
      <w:r w:rsidRPr="0010267F">
        <w:t>Таблица 2.1</w:t>
      </w:r>
    </w:p>
    <w:tbl>
      <w:tblPr>
        <w:tblStyle w:val="af2"/>
        <w:tblW w:w="5000" w:type="pct"/>
        <w:tblLook w:val="04A0"/>
      </w:tblPr>
      <w:tblGrid>
        <w:gridCol w:w="5415"/>
        <w:gridCol w:w="3995"/>
      </w:tblGrid>
      <w:tr w:rsidR="000A0697" w:rsidRPr="0010267F" w:rsidTr="004D71C0">
        <w:tc>
          <w:tcPr>
            <w:tcW w:w="2877" w:type="pct"/>
            <w:tcMar>
              <w:left w:w="28" w:type="dxa"/>
              <w:right w:w="28" w:type="dxa"/>
            </w:tcMar>
            <w:vAlign w:val="center"/>
          </w:tcPr>
          <w:p w:rsidR="000A0697" w:rsidRPr="0010267F" w:rsidRDefault="000A0697" w:rsidP="004D71C0">
            <w:pPr>
              <w:jc w:val="center"/>
              <w:rPr>
                <w:sz w:val="20"/>
                <w:szCs w:val="20"/>
              </w:rPr>
            </w:pPr>
            <w:r w:rsidRPr="0010267F">
              <w:rPr>
                <w:b/>
                <w:sz w:val="20"/>
                <w:szCs w:val="20"/>
              </w:rPr>
              <w:t>Котельная</w:t>
            </w:r>
          </w:p>
        </w:tc>
        <w:tc>
          <w:tcPr>
            <w:tcW w:w="2123" w:type="pct"/>
            <w:tcMar>
              <w:left w:w="28" w:type="dxa"/>
              <w:right w:w="28" w:type="dxa"/>
            </w:tcMar>
            <w:vAlign w:val="center"/>
          </w:tcPr>
          <w:p w:rsidR="000A0697" w:rsidRPr="0010267F" w:rsidRDefault="000A0697" w:rsidP="004D71C0">
            <w:pPr>
              <w:jc w:val="center"/>
              <w:rPr>
                <w:b/>
                <w:sz w:val="20"/>
                <w:szCs w:val="20"/>
              </w:rPr>
            </w:pPr>
            <w:r w:rsidRPr="0010267F">
              <w:rPr>
                <w:b/>
                <w:sz w:val="20"/>
                <w:szCs w:val="20"/>
              </w:rPr>
              <w:t>Отпуск тепловой энергии от источника тепловой энергии – отпуск в сеть, Гкал</w:t>
            </w:r>
          </w:p>
        </w:tc>
      </w:tr>
      <w:tr w:rsidR="000A0697" w:rsidRPr="0010267F" w:rsidTr="004D71C0">
        <w:tc>
          <w:tcPr>
            <w:tcW w:w="2877" w:type="pct"/>
            <w:tcMar>
              <w:left w:w="28" w:type="dxa"/>
              <w:right w:w="28" w:type="dxa"/>
            </w:tcMar>
            <w:vAlign w:val="center"/>
          </w:tcPr>
          <w:p w:rsidR="000A0697" w:rsidRPr="0095020C" w:rsidRDefault="000A0697" w:rsidP="004D71C0">
            <w:pPr>
              <w:rPr>
                <w:bCs/>
                <w:sz w:val="20"/>
                <w:szCs w:val="28"/>
              </w:rPr>
            </w:pPr>
            <w:r w:rsidRPr="0095020C">
              <w:rPr>
                <w:bCs/>
                <w:sz w:val="20"/>
                <w:szCs w:val="28"/>
              </w:rPr>
              <w:t>Котельная №27, р.п. Угловка, ул. Центральная</w:t>
            </w:r>
          </w:p>
        </w:tc>
        <w:tc>
          <w:tcPr>
            <w:tcW w:w="2123" w:type="pct"/>
            <w:tcMar>
              <w:left w:w="28" w:type="dxa"/>
              <w:right w:w="28" w:type="dxa"/>
            </w:tcMar>
            <w:vAlign w:val="center"/>
          </w:tcPr>
          <w:p w:rsidR="000A0697" w:rsidRDefault="000A0697" w:rsidP="004D71C0">
            <w:pPr>
              <w:pStyle w:val="122"/>
              <w:jc w:val="center"/>
              <w:rPr>
                <w:sz w:val="20"/>
                <w:szCs w:val="20"/>
                <w:lang w:val="ru-RU"/>
              </w:rPr>
            </w:pPr>
            <w:r w:rsidRPr="00527EF2">
              <w:rPr>
                <w:rFonts w:ascii="Bookman Old Style" w:hAnsi="Bookman Old Style"/>
                <w:sz w:val="20"/>
                <w:szCs w:val="20"/>
              </w:rPr>
              <w:t>14113,98</w:t>
            </w:r>
          </w:p>
        </w:tc>
      </w:tr>
      <w:tr w:rsidR="000A0697" w:rsidRPr="0010267F" w:rsidTr="004D71C0">
        <w:tc>
          <w:tcPr>
            <w:tcW w:w="2877" w:type="pct"/>
            <w:tcMar>
              <w:left w:w="28" w:type="dxa"/>
              <w:right w:w="28" w:type="dxa"/>
            </w:tcMar>
            <w:vAlign w:val="center"/>
          </w:tcPr>
          <w:p w:rsidR="000A0697" w:rsidRPr="0095020C" w:rsidRDefault="000A0697" w:rsidP="004D71C0">
            <w:pPr>
              <w:rPr>
                <w:bCs/>
                <w:sz w:val="20"/>
                <w:szCs w:val="28"/>
              </w:rPr>
            </w:pPr>
            <w:r w:rsidRPr="0095020C">
              <w:rPr>
                <w:bCs/>
                <w:sz w:val="20"/>
                <w:szCs w:val="28"/>
              </w:rPr>
              <w:t>Котельная №16, р.п. Угловка, ул. Ленинградская, 11</w:t>
            </w:r>
          </w:p>
        </w:tc>
        <w:tc>
          <w:tcPr>
            <w:tcW w:w="2123" w:type="pct"/>
            <w:tcMar>
              <w:left w:w="28" w:type="dxa"/>
              <w:right w:w="28" w:type="dxa"/>
            </w:tcMar>
            <w:vAlign w:val="center"/>
          </w:tcPr>
          <w:p w:rsidR="000A0697" w:rsidRDefault="000A0697" w:rsidP="004D71C0">
            <w:pPr>
              <w:pStyle w:val="122"/>
              <w:jc w:val="center"/>
              <w:rPr>
                <w:sz w:val="20"/>
                <w:szCs w:val="20"/>
                <w:lang w:val="ru-RU"/>
              </w:rPr>
            </w:pPr>
            <w:r>
              <w:rPr>
                <w:sz w:val="20"/>
                <w:szCs w:val="20"/>
                <w:lang w:val="ru-RU"/>
              </w:rPr>
              <w:t>89,05</w:t>
            </w:r>
          </w:p>
        </w:tc>
      </w:tr>
      <w:tr w:rsidR="000A0697" w:rsidRPr="0010267F" w:rsidTr="004D71C0">
        <w:tc>
          <w:tcPr>
            <w:tcW w:w="2877" w:type="pct"/>
            <w:tcMar>
              <w:left w:w="28" w:type="dxa"/>
              <w:right w:w="28" w:type="dxa"/>
            </w:tcMar>
            <w:vAlign w:val="center"/>
          </w:tcPr>
          <w:p w:rsidR="000A0697" w:rsidRPr="00B13260" w:rsidRDefault="000A0697" w:rsidP="004D71C0">
            <w:pPr>
              <w:rPr>
                <w:bCs/>
                <w:sz w:val="20"/>
                <w:szCs w:val="28"/>
              </w:rPr>
            </w:pPr>
            <w:r w:rsidRPr="0095020C">
              <w:rPr>
                <w:bCs/>
                <w:sz w:val="20"/>
                <w:szCs w:val="28"/>
              </w:rPr>
              <w:t>Котельная 13, р.п. Угловка, ул. Молодежная</w:t>
            </w:r>
          </w:p>
        </w:tc>
        <w:tc>
          <w:tcPr>
            <w:tcW w:w="2123" w:type="pct"/>
            <w:tcMar>
              <w:left w:w="28" w:type="dxa"/>
              <w:right w:w="28" w:type="dxa"/>
            </w:tcMar>
            <w:vAlign w:val="center"/>
          </w:tcPr>
          <w:p w:rsidR="000A0697" w:rsidRDefault="000A0697" w:rsidP="004D71C0">
            <w:pPr>
              <w:pStyle w:val="122"/>
              <w:jc w:val="center"/>
              <w:rPr>
                <w:sz w:val="20"/>
                <w:szCs w:val="20"/>
                <w:lang w:val="ru-RU"/>
              </w:rPr>
            </w:pPr>
            <w:r w:rsidRPr="00527EF2">
              <w:rPr>
                <w:rFonts w:ascii="Bookman Old Style" w:hAnsi="Bookman Old Style"/>
                <w:sz w:val="20"/>
                <w:szCs w:val="20"/>
              </w:rPr>
              <w:t>526,10</w:t>
            </w:r>
          </w:p>
        </w:tc>
      </w:tr>
      <w:tr w:rsidR="000A0697" w:rsidRPr="0010267F" w:rsidTr="004D71C0">
        <w:trPr>
          <w:trHeight w:val="281"/>
        </w:trPr>
        <w:tc>
          <w:tcPr>
            <w:tcW w:w="2877" w:type="pct"/>
            <w:tcBorders>
              <w:bottom w:val="single" w:sz="4" w:space="0" w:color="auto"/>
            </w:tcBorders>
            <w:tcMar>
              <w:left w:w="28" w:type="dxa"/>
              <w:right w:w="28" w:type="dxa"/>
            </w:tcMar>
            <w:vAlign w:val="center"/>
          </w:tcPr>
          <w:p w:rsidR="000A0697" w:rsidRPr="00952423" w:rsidRDefault="000A0697" w:rsidP="004D71C0">
            <w:pPr>
              <w:rPr>
                <w:sz w:val="20"/>
                <w:szCs w:val="20"/>
              </w:rPr>
            </w:pPr>
            <w:r w:rsidRPr="0095020C">
              <w:rPr>
                <w:bCs/>
                <w:sz w:val="20"/>
                <w:szCs w:val="28"/>
              </w:rPr>
              <w:t>Котельная №11, д. Озерки</w:t>
            </w:r>
          </w:p>
        </w:tc>
        <w:tc>
          <w:tcPr>
            <w:tcW w:w="2123" w:type="pct"/>
            <w:tcBorders>
              <w:bottom w:val="single" w:sz="4" w:space="0" w:color="auto"/>
            </w:tcBorders>
            <w:tcMar>
              <w:left w:w="28" w:type="dxa"/>
              <w:right w:w="28" w:type="dxa"/>
            </w:tcMar>
            <w:vAlign w:val="center"/>
          </w:tcPr>
          <w:p w:rsidR="000A0697" w:rsidRDefault="000A0697" w:rsidP="004D71C0">
            <w:pPr>
              <w:pStyle w:val="122"/>
              <w:jc w:val="center"/>
              <w:rPr>
                <w:sz w:val="20"/>
                <w:szCs w:val="20"/>
                <w:lang w:val="ru-RU"/>
              </w:rPr>
            </w:pPr>
            <w:r w:rsidRPr="00527EF2">
              <w:rPr>
                <w:rFonts w:ascii="Bookman Old Style" w:hAnsi="Bookman Old Style"/>
                <w:sz w:val="20"/>
                <w:szCs w:val="20"/>
              </w:rPr>
              <w:t>1109,80</w:t>
            </w:r>
          </w:p>
        </w:tc>
      </w:tr>
      <w:tr w:rsidR="000A0697" w:rsidRPr="0010267F" w:rsidTr="004D71C0">
        <w:trPr>
          <w:trHeight w:val="168"/>
        </w:trPr>
        <w:tc>
          <w:tcPr>
            <w:tcW w:w="2877" w:type="pct"/>
            <w:tcBorders>
              <w:top w:val="single" w:sz="4" w:space="0" w:color="auto"/>
              <w:bottom w:val="single" w:sz="4" w:space="0" w:color="auto"/>
            </w:tcBorders>
            <w:tcMar>
              <w:left w:w="28" w:type="dxa"/>
              <w:right w:w="28" w:type="dxa"/>
            </w:tcMar>
            <w:vAlign w:val="center"/>
          </w:tcPr>
          <w:p w:rsidR="000A0697" w:rsidRPr="0095020C" w:rsidRDefault="000A0697" w:rsidP="004D71C0">
            <w:pPr>
              <w:rPr>
                <w:bCs/>
                <w:sz w:val="20"/>
                <w:szCs w:val="28"/>
              </w:rPr>
            </w:pPr>
            <w:r>
              <w:rPr>
                <w:bCs/>
                <w:sz w:val="20"/>
                <w:szCs w:val="28"/>
              </w:rPr>
              <w:t>Котельная АО «Угловский известковый комбинат», рп.Угловка, ул.Спортивная,2</w:t>
            </w:r>
          </w:p>
        </w:tc>
        <w:tc>
          <w:tcPr>
            <w:tcW w:w="2123" w:type="pct"/>
            <w:tcBorders>
              <w:top w:val="single" w:sz="4" w:space="0" w:color="auto"/>
              <w:bottom w:val="single" w:sz="4" w:space="0" w:color="auto"/>
            </w:tcBorders>
            <w:tcMar>
              <w:left w:w="28" w:type="dxa"/>
              <w:right w:w="28" w:type="dxa"/>
            </w:tcMar>
            <w:vAlign w:val="center"/>
          </w:tcPr>
          <w:p w:rsidR="000A0697" w:rsidRDefault="000A0697" w:rsidP="004D71C0">
            <w:pPr>
              <w:pStyle w:val="122"/>
              <w:jc w:val="center"/>
              <w:rPr>
                <w:sz w:val="20"/>
                <w:szCs w:val="20"/>
                <w:lang w:val="ru-RU"/>
              </w:rPr>
            </w:pPr>
            <w:r>
              <w:rPr>
                <w:sz w:val="20"/>
                <w:szCs w:val="20"/>
                <w:lang w:val="ru-RU"/>
              </w:rPr>
              <w:t>7444,0</w:t>
            </w:r>
          </w:p>
        </w:tc>
      </w:tr>
      <w:tr w:rsidR="000A0697" w:rsidRPr="00095C03" w:rsidTr="004D71C0">
        <w:tc>
          <w:tcPr>
            <w:tcW w:w="2877" w:type="pct"/>
            <w:tcBorders>
              <w:top w:val="single" w:sz="4" w:space="0" w:color="auto"/>
            </w:tcBorders>
            <w:tcMar>
              <w:left w:w="28" w:type="dxa"/>
              <w:right w:w="28" w:type="dxa"/>
            </w:tcMar>
            <w:vAlign w:val="center"/>
          </w:tcPr>
          <w:p w:rsidR="000A0697" w:rsidRPr="00095C03" w:rsidRDefault="000A0697" w:rsidP="004D71C0">
            <w:pPr>
              <w:rPr>
                <w:b/>
                <w:bCs/>
                <w:sz w:val="20"/>
                <w:szCs w:val="28"/>
              </w:rPr>
            </w:pPr>
            <w:r w:rsidRPr="00095C03">
              <w:rPr>
                <w:b/>
                <w:bCs/>
                <w:sz w:val="20"/>
                <w:szCs w:val="28"/>
              </w:rPr>
              <w:t>И</w:t>
            </w:r>
            <w:r>
              <w:rPr>
                <w:b/>
                <w:bCs/>
                <w:sz w:val="20"/>
                <w:szCs w:val="28"/>
              </w:rPr>
              <w:t>ТОГО</w:t>
            </w:r>
            <w:r w:rsidRPr="00095C03">
              <w:rPr>
                <w:b/>
                <w:bCs/>
                <w:sz w:val="20"/>
                <w:szCs w:val="28"/>
              </w:rPr>
              <w:t>:</w:t>
            </w:r>
          </w:p>
        </w:tc>
        <w:tc>
          <w:tcPr>
            <w:tcW w:w="2123" w:type="pct"/>
            <w:tcBorders>
              <w:top w:val="single" w:sz="4" w:space="0" w:color="auto"/>
            </w:tcBorders>
            <w:tcMar>
              <w:left w:w="28" w:type="dxa"/>
              <w:right w:w="28" w:type="dxa"/>
            </w:tcMar>
            <w:vAlign w:val="center"/>
          </w:tcPr>
          <w:p w:rsidR="000A0697" w:rsidRPr="005831DF" w:rsidRDefault="000A0697" w:rsidP="004D71C0">
            <w:pPr>
              <w:jc w:val="center"/>
              <w:rPr>
                <w:b/>
                <w:sz w:val="20"/>
                <w:szCs w:val="20"/>
              </w:rPr>
            </w:pPr>
            <w:r>
              <w:rPr>
                <w:b/>
                <w:sz w:val="20"/>
                <w:szCs w:val="20"/>
              </w:rPr>
              <w:t>15703,29</w:t>
            </w:r>
          </w:p>
        </w:tc>
      </w:tr>
    </w:tbl>
    <w:p w:rsidR="000A0697" w:rsidRPr="00DC4D73" w:rsidRDefault="000A0697" w:rsidP="000A0697">
      <w:pPr>
        <w:pStyle w:val="5"/>
      </w:pPr>
      <w:bookmarkStart w:id="339" w:name="_Toc522105750"/>
      <w:bookmarkStart w:id="340" w:name="_Toc5270536"/>
      <w:r>
        <w:t xml:space="preserve">б) </w:t>
      </w:r>
      <w:r w:rsidRPr="00DC4D73">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39"/>
      <w:bookmarkEnd w:id="340"/>
    </w:p>
    <w:p w:rsidR="000A0697" w:rsidRDefault="000A0697" w:rsidP="000A0697">
      <w:r>
        <w:t>Н</w:t>
      </w:r>
      <w:r w:rsidRPr="00EA7AC4">
        <w:t>а территории Угловского городского поселения</w:t>
      </w:r>
      <w:r>
        <w:t xml:space="preserve"> планируется размещение следующих объектов: </w:t>
      </w:r>
    </w:p>
    <w:p w:rsidR="000A0697" w:rsidRPr="001F6B95" w:rsidRDefault="000A0697" w:rsidP="000A0697">
      <w:pPr>
        <w:pStyle w:val="af6"/>
        <w:numPr>
          <w:ilvl w:val="0"/>
          <w:numId w:val="27"/>
        </w:numPr>
        <w:shd w:val="clear" w:color="auto" w:fill="FFFFFF"/>
        <w:autoSpaceDE w:val="0"/>
        <w:autoSpaceDN w:val="0"/>
        <w:adjustRightInd w:val="0"/>
        <w:spacing w:line="276" w:lineRule="auto"/>
        <w:ind w:left="851" w:hanging="284"/>
        <w:contextualSpacing w:val="0"/>
        <w:jc w:val="both"/>
      </w:pPr>
      <w:r w:rsidRPr="00126F02">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w:t>
      </w:r>
      <w:r>
        <w:rPr>
          <w:bCs/>
          <w:szCs w:val="28"/>
        </w:rPr>
        <w:t xml:space="preserve">многоквартирный четырёхэтажный  жилой дом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t>к котельной №27, ул. Центральная.</w:t>
      </w:r>
      <w:r w:rsidRPr="00957B09">
        <w:t>Информация</w:t>
      </w:r>
      <w:r>
        <w:t xml:space="preserve"> о площадях строительных фондов и приростах площадей строительных фондов по расчетным элементам территориального деления по этапам представлена в таблице 2.2</w:t>
      </w:r>
      <w:r w:rsidRPr="001F6B95">
        <w:t xml:space="preserve">. </w:t>
      </w:r>
    </w:p>
    <w:p w:rsidR="000A0697" w:rsidRDefault="000A0697" w:rsidP="000A0697">
      <w:pPr>
        <w:spacing w:after="120"/>
        <w:jc w:val="right"/>
        <w:sectPr w:rsidR="000A0697" w:rsidSect="00EB4336">
          <w:pgSz w:w="11906" w:h="16838"/>
          <w:pgMar w:top="1134" w:right="851" w:bottom="1134" w:left="1701" w:header="709" w:footer="709" w:gutter="0"/>
          <w:cols w:space="708"/>
          <w:docGrid w:linePitch="381"/>
        </w:sectPr>
      </w:pPr>
    </w:p>
    <w:p w:rsidR="000A0697" w:rsidRDefault="000A0697" w:rsidP="000A0697">
      <w:pPr>
        <w:spacing w:after="120"/>
        <w:jc w:val="right"/>
      </w:pPr>
      <w:r>
        <w:lastRenderedPageBreak/>
        <w:t>Таблица 2.2</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0A0697" w:rsidRPr="00BA13B5" w:rsidTr="004D71C0">
        <w:trPr>
          <w:trHeight w:val="20"/>
          <w:tblHeader/>
        </w:trPr>
        <w:tc>
          <w:tcPr>
            <w:tcW w:w="1682" w:type="pct"/>
            <w:vMerge w:val="restart"/>
            <w:tcBorders>
              <w:top w:val="single" w:sz="12" w:space="0" w:color="auto"/>
              <w:left w:val="single" w:sz="12"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201</w:t>
            </w:r>
            <w:r>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3 этап</w:t>
            </w:r>
          </w:p>
        </w:tc>
      </w:tr>
      <w:tr w:rsidR="000A0697" w:rsidRPr="00BA13B5" w:rsidTr="004D71C0">
        <w:trPr>
          <w:trHeight w:val="20"/>
          <w:tblHeader/>
        </w:trPr>
        <w:tc>
          <w:tcPr>
            <w:tcW w:w="1682" w:type="pct"/>
            <w:vMerge/>
            <w:tcBorders>
              <w:left w:val="single" w:sz="12"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b/>
                <w:sz w:val="20"/>
                <w:szCs w:val="20"/>
              </w:rPr>
            </w:pPr>
            <w:r>
              <w:rPr>
                <w:b/>
                <w:sz w:val="20"/>
                <w:szCs w:val="20"/>
              </w:rPr>
              <w:t>2018</w:t>
            </w:r>
            <w:r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b/>
                <w:sz w:val="20"/>
                <w:szCs w:val="20"/>
              </w:rPr>
            </w:pPr>
            <w:r>
              <w:rPr>
                <w:b/>
                <w:sz w:val="20"/>
                <w:szCs w:val="20"/>
              </w:rPr>
              <w:t>2019</w:t>
            </w:r>
            <w:r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w:t>
            </w:r>
            <w:r>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w:t>
            </w:r>
            <w:r>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202</w:t>
            </w:r>
            <w:r>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0A0697" w:rsidRPr="00BA13B5" w:rsidTr="004D71C0">
        <w:trPr>
          <w:trHeight w:val="20"/>
          <w:tblHeader/>
        </w:trPr>
        <w:tc>
          <w:tcPr>
            <w:tcW w:w="1682" w:type="pct"/>
            <w:vMerge/>
            <w:tcBorders>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план</w:t>
            </w:r>
          </w:p>
        </w:tc>
      </w:tr>
      <w:tr w:rsidR="000A0697" w:rsidRPr="00BA13B5" w:rsidTr="004D71C0">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sidRPr="00BA13B5">
              <w:rPr>
                <w:sz w:val="20"/>
                <w:szCs w:val="20"/>
              </w:rPr>
              <w:t>9</w:t>
            </w:r>
          </w:p>
        </w:tc>
      </w:tr>
      <w:tr w:rsidR="000A0697" w:rsidRPr="00BA13B5" w:rsidTr="004D71C0">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b/>
                <w:sz w:val="20"/>
                <w:szCs w:val="20"/>
              </w:rPr>
              <w:t>Угловское городске поселение</w:t>
            </w:r>
          </w:p>
        </w:tc>
      </w:tr>
      <w:tr w:rsidR="000A0697" w:rsidRPr="00BA13B5" w:rsidTr="004D71C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0A0697" w:rsidRPr="00AD6A35" w:rsidRDefault="000A0697" w:rsidP="004D71C0">
            <w:pPr>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109054,4</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Pr="00AD6A35" w:rsidRDefault="000A0697" w:rsidP="004D71C0">
            <w:pPr>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Pr="00BA13B5" w:rsidRDefault="000A0697" w:rsidP="004D71C0">
            <w:pPr>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Pr="00BA13B5" w:rsidRDefault="000A0697" w:rsidP="004D71C0">
            <w:pPr>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Pr="00BA13B5" w:rsidRDefault="000A0697" w:rsidP="004D71C0">
            <w:pPr>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Pr="00BA13B5" w:rsidRDefault="000A0697" w:rsidP="004D71C0">
            <w:pPr>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Pr="00BA13B5" w:rsidRDefault="000A0697" w:rsidP="004D71C0">
            <w:pPr>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231868,0</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0A0697" w:rsidRDefault="000A0697" w:rsidP="004D71C0">
            <w:pPr>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0A0697" w:rsidRDefault="000A0697" w:rsidP="004D71C0">
            <w:pPr>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0A0697" w:rsidRPr="00AD6A35" w:rsidRDefault="000A0697" w:rsidP="004D71C0">
            <w:pPr>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109054,4</w:t>
            </w:r>
          </w:p>
        </w:tc>
      </w:tr>
      <w:tr w:rsidR="000A0697" w:rsidRPr="00BA13B5" w:rsidTr="004D71C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r w:rsidR="000A0697" w:rsidRPr="00BA13B5" w:rsidTr="004D71C0">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0A0697" w:rsidRDefault="000A0697" w:rsidP="004D71C0">
            <w:pPr>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0A0697" w:rsidRPr="00BA13B5" w:rsidRDefault="000A0697" w:rsidP="004D71C0">
            <w:pPr>
              <w:autoSpaceDE w:val="0"/>
              <w:autoSpaceDN w:val="0"/>
              <w:adjustRightInd w:val="0"/>
              <w:jc w:val="center"/>
              <w:rPr>
                <w:sz w:val="20"/>
                <w:szCs w:val="20"/>
              </w:rPr>
            </w:pPr>
            <w:r>
              <w:rPr>
                <w:sz w:val="20"/>
                <w:szCs w:val="20"/>
              </w:rPr>
              <w:t>н/д</w:t>
            </w:r>
          </w:p>
        </w:tc>
      </w:tr>
    </w:tbl>
    <w:p w:rsidR="000A0697" w:rsidRDefault="000A0697" w:rsidP="000A0697">
      <w:pPr>
        <w:spacing w:after="120"/>
      </w:pPr>
    </w:p>
    <w:p w:rsidR="000A0697" w:rsidRDefault="000A0697" w:rsidP="000A0697">
      <w:pPr>
        <w:pStyle w:val="affffa"/>
        <w:keepNext/>
        <w:jc w:val="right"/>
        <w:sectPr w:rsidR="000A0697" w:rsidSect="0047517A">
          <w:pgSz w:w="16838" w:h="11906" w:orient="landscape"/>
          <w:pgMar w:top="1701" w:right="1134" w:bottom="851" w:left="1134" w:header="709" w:footer="709" w:gutter="0"/>
          <w:cols w:space="708"/>
          <w:docGrid w:linePitch="381"/>
        </w:sectPr>
      </w:pPr>
    </w:p>
    <w:p w:rsidR="000A0697" w:rsidRPr="00DC4D73" w:rsidRDefault="000A0697" w:rsidP="000A0697">
      <w:pPr>
        <w:pStyle w:val="5"/>
      </w:pPr>
      <w:bookmarkStart w:id="341" w:name="_Toc522105751"/>
      <w:bookmarkStart w:id="342" w:name="_Toc5270537"/>
      <w:r w:rsidRPr="00DC4D73">
        <w:lastRenderedPageBreak/>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41"/>
      <w:bookmarkEnd w:id="342"/>
    </w:p>
    <w:p w:rsidR="000A0697" w:rsidRDefault="000A0697" w:rsidP="000A0697">
      <w:pPr>
        <w:pStyle w:val="affffa"/>
        <w:spacing w:after="0"/>
      </w:pPr>
      <w:r w:rsidRPr="00DC4D73">
        <w:t>Прогнозы перспективных удельных расходов тепловой энергии на отопление и горячее водоснабжение представ</w:t>
      </w:r>
      <w:r>
        <w:t xml:space="preserve">ить невозможно из-за отсутствия данных. </w:t>
      </w:r>
    </w:p>
    <w:p w:rsidR="000A0697" w:rsidRPr="00DC4D73" w:rsidRDefault="000A0697" w:rsidP="000A0697">
      <w:pPr>
        <w:pStyle w:val="5"/>
      </w:pPr>
      <w:bookmarkStart w:id="343" w:name="_Toc522105752"/>
      <w:bookmarkStart w:id="344" w:name="_Toc5270538"/>
      <w:r w:rsidRPr="00DC4D73">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43"/>
      <w:bookmarkEnd w:id="344"/>
    </w:p>
    <w:p w:rsidR="000A0697" w:rsidRPr="00865482" w:rsidRDefault="000A0697" w:rsidP="000A0697">
      <w:pPr>
        <w:pStyle w:val="affffa"/>
        <w:spacing w:after="0"/>
      </w:pPr>
      <w:r w:rsidRPr="001049DA">
        <w:t>Структура</w:t>
      </w:r>
      <w:r w:rsidRPr="00865482">
        <w:t xml:space="preserve"> тепловой нагрузки потребителей по расчетным элементам территориального деления </w:t>
      </w:r>
      <w:r>
        <w:t>Угловского городского поселения</w:t>
      </w:r>
      <w:r w:rsidRPr="00865482">
        <w:t xml:space="preserve">на перспективу </w:t>
      </w:r>
      <w:r>
        <w:t xml:space="preserve">до 2030 года </w:t>
      </w:r>
      <w:r w:rsidRPr="008C46DA">
        <w:t>приведена</w:t>
      </w:r>
      <w:r w:rsidRPr="00865482">
        <w:t xml:space="preserve"> в таблице </w:t>
      </w:r>
      <w:r>
        <w:rPr>
          <w:noProof/>
        </w:rPr>
        <w:t>2.3</w:t>
      </w:r>
      <w:r w:rsidRPr="00865482">
        <w:t>.</w:t>
      </w:r>
    </w:p>
    <w:p w:rsidR="000A0697" w:rsidRDefault="000A0697" w:rsidP="000A0697">
      <w:pPr>
        <w:spacing w:after="60"/>
        <w:jc w:val="right"/>
        <w:sectPr w:rsidR="000A0697" w:rsidSect="00AB4D6B">
          <w:pgSz w:w="11906" w:h="16838"/>
          <w:pgMar w:top="1134" w:right="851" w:bottom="1134" w:left="1701" w:header="709" w:footer="709" w:gutter="0"/>
          <w:cols w:space="708"/>
          <w:docGrid w:linePitch="381"/>
        </w:sectPr>
      </w:pPr>
    </w:p>
    <w:p w:rsidR="000A0697" w:rsidRDefault="000A0697" w:rsidP="000A0697">
      <w:pPr>
        <w:spacing w:after="60"/>
        <w:jc w:val="right"/>
      </w:pPr>
      <w:r w:rsidRPr="00D818EF">
        <w:lastRenderedPageBreak/>
        <w:t xml:space="preserve">Таблица </w:t>
      </w:r>
      <w:r>
        <w:t>2</w:t>
      </w:r>
      <w:r w:rsidRPr="00D818EF">
        <w:t>.</w:t>
      </w:r>
      <w: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549"/>
        <w:gridCol w:w="1130"/>
        <w:gridCol w:w="1133"/>
        <w:gridCol w:w="1416"/>
        <w:gridCol w:w="988"/>
        <w:gridCol w:w="994"/>
        <w:gridCol w:w="1416"/>
        <w:gridCol w:w="866"/>
        <w:gridCol w:w="866"/>
        <w:gridCol w:w="1476"/>
      </w:tblGrid>
      <w:tr w:rsidR="000A0697" w:rsidRPr="009E2A5F" w:rsidTr="004D71C0">
        <w:trPr>
          <w:trHeight w:val="250"/>
          <w:tblHeader/>
        </w:trPr>
        <w:tc>
          <w:tcPr>
            <w:tcW w:w="660" w:type="pct"/>
            <w:vMerge w:val="restart"/>
            <w:vAlign w:val="center"/>
          </w:tcPr>
          <w:p w:rsidR="000A0697" w:rsidRPr="009E2A5F" w:rsidRDefault="000A0697" w:rsidP="004D71C0">
            <w:pPr>
              <w:jc w:val="center"/>
              <w:rPr>
                <w:b/>
                <w:sz w:val="20"/>
                <w:szCs w:val="20"/>
              </w:rPr>
            </w:pPr>
            <w:r>
              <w:rPr>
                <w:b/>
                <w:sz w:val="20"/>
                <w:szCs w:val="20"/>
              </w:rPr>
              <w:t>Наименование котельной</w:t>
            </w:r>
          </w:p>
        </w:tc>
        <w:tc>
          <w:tcPr>
            <w:tcW w:w="862" w:type="pct"/>
            <w:vMerge w:val="restart"/>
            <w:vAlign w:val="center"/>
          </w:tcPr>
          <w:p w:rsidR="000A0697" w:rsidRPr="009E2A5F" w:rsidRDefault="000A0697" w:rsidP="004D71C0">
            <w:pPr>
              <w:jc w:val="center"/>
              <w:rPr>
                <w:b/>
                <w:sz w:val="20"/>
                <w:szCs w:val="20"/>
              </w:rPr>
            </w:pPr>
            <w:r>
              <w:rPr>
                <w:b/>
                <w:sz w:val="20"/>
                <w:szCs w:val="20"/>
              </w:rPr>
              <w:t>Отапливаемые объекты</w:t>
            </w:r>
          </w:p>
        </w:tc>
        <w:tc>
          <w:tcPr>
            <w:tcW w:w="1244" w:type="pct"/>
            <w:gridSpan w:val="3"/>
            <w:vAlign w:val="center"/>
          </w:tcPr>
          <w:p w:rsidR="000A0697" w:rsidRPr="00000685" w:rsidRDefault="000A0697" w:rsidP="004D71C0">
            <w:pPr>
              <w:autoSpaceDE w:val="0"/>
              <w:autoSpaceDN w:val="0"/>
              <w:adjustRightInd w:val="0"/>
              <w:jc w:val="center"/>
              <w:rPr>
                <w:b/>
                <w:sz w:val="20"/>
                <w:szCs w:val="20"/>
              </w:rPr>
            </w:pPr>
            <w:r>
              <w:rPr>
                <w:b/>
                <w:sz w:val="20"/>
                <w:szCs w:val="20"/>
              </w:rPr>
              <w:t>Нагрузка на отопление,</w:t>
            </w:r>
            <w:r w:rsidRPr="00000685">
              <w:rPr>
                <w:b/>
                <w:sz w:val="20"/>
                <w:szCs w:val="20"/>
              </w:rPr>
              <w:t xml:space="preserve"> Гкал/ч</w:t>
            </w:r>
            <w:r>
              <w:rPr>
                <w:b/>
                <w:sz w:val="20"/>
                <w:szCs w:val="20"/>
              </w:rPr>
              <w:t>ас</w:t>
            </w:r>
          </w:p>
        </w:tc>
        <w:tc>
          <w:tcPr>
            <w:tcW w:w="1149" w:type="pct"/>
            <w:gridSpan w:val="3"/>
            <w:vAlign w:val="center"/>
          </w:tcPr>
          <w:p w:rsidR="000A0697" w:rsidRDefault="000A0697" w:rsidP="004D71C0">
            <w:pPr>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1085" w:type="pct"/>
            <w:gridSpan w:val="3"/>
            <w:vAlign w:val="center"/>
          </w:tcPr>
          <w:p w:rsidR="000A0697" w:rsidRDefault="000A0697" w:rsidP="004D71C0">
            <w:pPr>
              <w:jc w:val="center"/>
              <w:rPr>
                <w:b/>
                <w:sz w:val="20"/>
                <w:szCs w:val="20"/>
              </w:rPr>
            </w:pPr>
            <w:r>
              <w:rPr>
                <w:b/>
                <w:sz w:val="20"/>
                <w:szCs w:val="20"/>
              </w:rPr>
              <w:t xml:space="preserve">Нагрузка на системы ГВС, </w:t>
            </w:r>
            <w:r w:rsidRPr="00000685">
              <w:rPr>
                <w:b/>
                <w:sz w:val="20"/>
                <w:szCs w:val="20"/>
              </w:rPr>
              <w:t>Гкал/ч</w:t>
            </w:r>
            <w:r>
              <w:rPr>
                <w:b/>
                <w:sz w:val="20"/>
                <w:szCs w:val="20"/>
              </w:rPr>
              <w:t>ас</w:t>
            </w:r>
          </w:p>
        </w:tc>
      </w:tr>
      <w:tr w:rsidR="000A0697" w:rsidRPr="009E2A5F" w:rsidTr="004D71C0">
        <w:trPr>
          <w:trHeight w:val="250"/>
          <w:tblHeader/>
        </w:trPr>
        <w:tc>
          <w:tcPr>
            <w:tcW w:w="660" w:type="pct"/>
            <w:vMerge/>
            <w:vAlign w:val="center"/>
          </w:tcPr>
          <w:p w:rsidR="000A0697" w:rsidRDefault="000A0697" w:rsidP="004D71C0">
            <w:pPr>
              <w:jc w:val="center"/>
              <w:rPr>
                <w:b/>
                <w:sz w:val="20"/>
                <w:szCs w:val="20"/>
              </w:rPr>
            </w:pPr>
          </w:p>
        </w:tc>
        <w:tc>
          <w:tcPr>
            <w:tcW w:w="862" w:type="pct"/>
            <w:vMerge/>
            <w:vAlign w:val="center"/>
          </w:tcPr>
          <w:p w:rsidR="000A0697" w:rsidRDefault="000A0697" w:rsidP="004D71C0">
            <w:pPr>
              <w:jc w:val="center"/>
              <w:rPr>
                <w:b/>
                <w:sz w:val="20"/>
                <w:szCs w:val="20"/>
              </w:rPr>
            </w:pPr>
          </w:p>
        </w:tc>
        <w:tc>
          <w:tcPr>
            <w:tcW w:w="382" w:type="pct"/>
            <w:vAlign w:val="center"/>
          </w:tcPr>
          <w:p w:rsidR="000A0697" w:rsidRPr="00000685" w:rsidRDefault="000A0697" w:rsidP="004D71C0">
            <w:pPr>
              <w:autoSpaceDE w:val="0"/>
              <w:autoSpaceDN w:val="0"/>
              <w:adjustRightInd w:val="0"/>
              <w:jc w:val="center"/>
              <w:rPr>
                <w:b/>
                <w:sz w:val="20"/>
                <w:szCs w:val="20"/>
              </w:rPr>
            </w:pPr>
            <w:r>
              <w:rPr>
                <w:b/>
                <w:sz w:val="20"/>
                <w:szCs w:val="20"/>
              </w:rPr>
              <w:t>2016 год</w:t>
            </w:r>
          </w:p>
        </w:tc>
        <w:tc>
          <w:tcPr>
            <w:tcW w:w="383" w:type="pct"/>
            <w:vAlign w:val="center"/>
          </w:tcPr>
          <w:p w:rsidR="000A0697" w:rsidRPr="00000685" w:rsidRDefault="000A0697" w:rsidP="004D71C0">
            <w:pPr>
              <w:autoSpaceDE w:val="0"/>
              <w:autoSpaceDN w:val="0"/>
              <w:adjustRightInd w:val="0"/>
              <w:jc w:val="center"/>
              <w:rPr>
                <w:b/>
                <w:sz w:val="20"/>
                <w:szCs w:val="20"/>
              </w:rPr>
            </w:pPr>
            <w:r>
              <w:rPr>
                <w:b/>
                <w:sz w:val="20"/>
                <w:szCs w:val="20"/>
              </w:rPr>
              <w:t>2017 год</w:t>
            </w:r>
          </w:p>
        </w:tc>
        <w:tc>
          <w:tcPr>
            <w:tcW w:w="479" w:type="pct"/>
            <w:vAlign w:val="center"/>
          </w:tcPr>
          <w:p w:rsidR="000A0697" w:rsidRPr="00000685" w:rsidRDefault="000A0697" w:rsidP="004D71C0">
            <w:pPr>
              <w:autoSpaceDE w:val="0"/>
              <w:autoSpaceDN w:val="0"/>
              <w:adjustRightInd w:val="0"/>
              <w:jc w:val="center"/>
              <w:rPr>
                <w:b/>
                <w:sz w:val="20"/>
                <w:szCs w:val="20"/>
              </w:rPr>
            </w:pPr>
            <w:r>
              <w:rPr>
                <w:b/>
                <w:sz w:val="20"/>
                <w:szCs w:val="20"/>
              </w:rPr>
              <w:t>План на период 2018-2030 гг.</w:t>
            </w:r>
          </w:p>
        </w:tc>
        <w:tc>
          <w:tcPr>
            <w:tcW w:w="334" w:type="pct"/>
            <w:vAlign w:val="center"/>
          </w:tcPr>
          <w:p w:rsidR="000A0697" w:rsidRPr="00000685" w:rsidRDefault="000A0697" w:rsidP="004D71C0">
            <w:pPr>
              <w:autoSpaceDE w:val="0"/>
              <w:autoSpaceDN w:val="0"/>
              <w:adjustRightInd w:val="0"/>
              <w:jc w:val="center"/>
              <w:rPr>
                <w:b/>
                <w:sz w:val="20"/>
                <w:szCs w:val="20"/>
              </w:rPr>
            </w:pPr>
            <w:r>
              <w:rPr>
                <w:b/>
                <w:sz w:val="20"/>
                <w:szCs w:val="20"/>
              </w:rPr>
              <w:t>2016 год</w:t>
            </w:r>
          </w:p>
        </w:tc>
        <w:tc>
          <w:tcPr>
            <w:tcW w:w="336" w:type="pct"/>
            <w:vAlign w:val="center"/>
          </w:tcPr>
          <w:p w:rsidR="000A0697" w:rsidRPr="00000685" w:rsidRDefault="000A0697" w:rsidP="004D71C0">
            <w:pPr>
              <w:autoSpaceDE w:val="0"/>
              <w:autoSpaceDN w:val="0"/>
              <w:adjustRightInd w:val="0"/>
              <w:jc w:val="center"/>
              <w:rPr>
                <w:b/>
                <w:sz w:val="20"/>
                <w:szCs w:val="20"/>
              </w:rPr>
            </w:pPr>
            <w:r>
              <w:rPr>
                <w:b/>
                <w:sz w:val="20"/>
                <w:szCs w:val="20"/>
              </w:rPr>
              <w:t>2017 год</w:t>
            </w:r>
          </w:p>
        </w:tc>
        <w:tc>
          <w:tcPr>
            <w:tcW w:w="479" w:type="pct"/>
            <w:vAlign w:val="center"/>
          </w:tcPr>
          <w:p w:rsidR="000A0697" w:rsidRPr="00000685" w:rsidRDefault="000A0697" w:rsidP="004D71C0">
            <w:pPr>
              <w:autoSpaceDE w:val="0"/>
              <w:autoSpaceDN w:val="0"/>
              <w:adjustRightInd w:val="0"/>
              <w:jc w:val="center"/>
              <w:rPr>
                <w:b/>
                <w:sz w:val="20"/>
                <w:szCs w:val="20"/>
              </w:rPr>
            </w:pPr>
            <w:r>
              <w:rPr>
                <w:b/>
                <w:sz w:val="20"/>
                <w:szCs w:val="20"/>
              </w:rPr>
              <w:t>План на период 2018-2030 гг.</w:t>
            </w:r>
          </w:p>
        </w:tc>
        <w:tc>
          <w:tcPr>
            <w:tcW w:w="293" w:type="pct"/>
            <w:vAlign w:val="center"/>
          </w:tcPr>
          <w:p w:rsidR="000A0697" w:rsidRPr="00000685" w:rsidRDefault="000A0697" w:rsidP="004D71C0">
            <w:pPr>
              <w:autoSpaceDE w:val="0"/>
              <w:autoSpaceDN w:val="0"/>
              <w:adjustRightInd w:val="0"/>
              <w:jc w:val="center"/>
              <w:rPr>
                <w:b/>
                <w:sz w:val="20"/>
                <w:szCs w:val="20"/>
              </w:rPr>
            </w:pPr>
            <w:r>
              <w:rPr>
                <w:b/>
                <w:sz w:val="20"/>
                <w:szCs w:val="20"/>
              </w:rPr>
              <w:t>2016 год</w:t>
            </w:r>
          </w:p>
        </w:tc>
        <w:tc>
          <w:tcPr>
            <w:tcW w:w="293" w:type="pct"/>
            <w:vAlign w:val="center"/>
          </w:tcPr>
          <w:p w:rsidR="000A0697" w:rsidRPr="00000685" w:rsidRDefault="000A0697" w:rsidP="004D71C0">
            <w:pPr>
              <w:autoSpaceDE w:val="0"/>
              <w:autoSpaceDN w:val="0"/>
              <w:adjustRightInd w:val="0"/>
              <w:jc w:val="center"/>
              <w:rPr>
                <w:b/>
                <w:sz w:val="20"/>
                <w:szCs w:val="20"/>
              </w:rPr>
            </w:pPr>
            <w:r>
              <w:rPr>
                <w:b/>
                <w:sz w:val="20"/>
                <w:szCs w:val="20"/>
              </w:rPr>
              <w:t>2017 год</w:t>
            </w:r>
          </w:p>
        </w:tc>
        <w:tc>
          <w:tcPr>
            <w:tcW w:w="499" w:type="pct"/>
            <w:vAlign w:val="center"/>
          </w:tcPr>
          <w:p w:rsidR="000A0697" w:rsidRPr="00000685" w:rsidRDefault="000A0697" w:rsidP="004D71C0">
            <w:pPr>
              <w:autoSpaceDE w:val="0"/>
              <w:autoSpaceDN w:val="0"/>
              <w:adjustRightInd w:val="0"/>
              <w:jc w:val="center"/>
              <w:rPr>
                <w:b/>
                <w:sz w:val="20"/>
                <w:szCs w:val="20"/>
              </w:rPr>
            </w:pPr>
            <w:r>
              <w:rPr>
                <w:b/>
                <w:sz w:val="20"/>
                <w:szCs w:val="20"/>
              </w:rPr>
              <w:t>План на период 2018-2030 гг.</w:t>
            </w:r>
          </w:p>
        </w:tc>
      </w:tr>
      <w:tr w:rsidR="000A0697" w:rsidRPr="00747F85" w:rsidTr="004D71C0">
        <w:trPr>
          <w:trHeight w:val="250"/>
          <w:tblHeader/>
        </w:trPr>
        <w:tc>
          <w:tcPr>
            <w:tcW w:w="660" w:type="pct"/>
            <w:vAlign w:val="center"/>
          </w:tcPr>
          <w:p w:rsidR="000A0697" w:rsidRPr="00747F85" w:rsidRDefault="000A0697" w:rsidP="004D71C0">
            <w:pPr>
              <w:jc w:val="center"/>
              <w:rPr>
                <w:sz w:val="20"/>
                <w:szCs w:val="20"/>
              </w:rPr>
            </w:pPr>
            <w:r w:rsidRPr="00747F85">
              <w:rPr>
                <w:sz w:val="20"/>
                <w:szCs w:val="20"/>
              </w:rPr>
              <w:t>1</w:t>
            </w:r>
          </w:p>
        </w:tc>
        <w:tc>
          <w:tcPr>
            <w:tcW w:w="862" w:type="pct"/>
            <w:vAlign w:val="center"/>
          </w:tcPr>
          <w:p w:rsidR="000A0697" w:rsidRPr="00747F85" w:rsidRDefault="000A0697" w:rsidP="004D71C0">
            <w:pPr>
              <w:jc w:val="center"/>
              <w:rPr>
                <w:sz w:val="20"/>
                <w:szCs w:val="20"/>
              </w:rPr>
            </w:pPr>
            <w:r>
              <w:rPr>
                <w:sz w:val="20"/>
                <w:szCs w:val="20"/>
              </w:rPr>
              <w:t>2</w:t>
            </w:r>
          </w:p>
        </w:tc>
        <w:tc>
          <w:tcPr>
            <w:tcW w:w="382" w:type="pct"/>
            <w:vAlign w:val="center"/>
          </w:tcPr>
          <w:p w:rsidR="000A0697" w:rsidRPr="00747F85" w:rsidRDefault="000A0697" w:rsidP="004D71C0">
            <w:pPr>
              <w:autoSpaceDE w:val="0"/>
              <w:autoSpaceDN w:val="0"/>
              <w:adjustRightInd w:val="0"/>
              <w:jc w:val="center"/>
              <w:rPr>
                <w:sz w:val="20"/>
                <w:szCs w:val="20"/>
              </w:rPr>
            </w:pPr>
            <w:r>
              <w:rPr>
                <w:sz w:val="20"/>
                <w:szCs w:val="20"/>
              </w:rPr>
              <w:t>3</w:t>
            </w:r>
          </w:p>
        </w:tc>
        <w:tc>
          <w:tcPr>
            <w:tcW w:w="383" w:type="pct"/>
            <w:vAlign w:val="center"/>
          </w:tcPr>
          <w:p w:rsidR="000A0697" w:rsidRPr="00747F85" w:rsidRDefault="000A0697" w:rsidP="004D71C0">
            <w:pPr>
              <w:autoSpaceDE w:val="0"/>
              <w:autoSpaceDN w:val="0"/>
              <w:adjustRightInd w:val="0"/>
              <w:jc w:val="center"/>
              <w:rPr>
                <w:sz w:val="20"/>
                <w:szCs w:val="20"/>
              </w:rPr>
            </w:pPr>
            <w:r>
              <w:rPr>
                <w:sz w:val="20"/>
                <w:szCs w:val="20"/>
              </w:rPr>
              <w:t>4</w:t>
            </w:r>
          </w:p>
        </w:tc>
        <w:tc>
          <w:tcPr>
            <w:tcW w:w="479" w:type="pct"/>
            <w:vAlign w:val="center"/>
          </w:tcPr>
          <w:p w:rsidR="000A0697" w:rsidRPr="00747F85" w:rsidRDefault="000A0697" w:rsidP="004D71C0">
            <w:pPr>
              <w:autoSpaceDE w:val="0"/>
              <w:autoSpaceDN w:val="0"/>
              <w:adjustRightInd w:val="0"/>
              <w:jc w:val="center"/>
              <w:rPr>
                <w:sz w:val="20"/>
                <w:szCs w:val="20"/>
              </w:rPr>
            </w:pPr>
            <w:r>
              <w:rPr>
                <w:sz w:val="20"/>
                <w:szCs w:val="20"/>
              </w:rPr>
              <w:t>5</w:t>
            </w:r>
          </w:p>
        </w:tc>
        <w:tc>
          <w:tcPr>
            <w:tcW w:w="334" w:type="pct"/>
            <w:vAlign w:val="center"/>
          </w:tcPr>
          <w:p w:rsidR="000A0697" w:rsidRPr="00747F85" w:rsidRDefault="000A0697" w:rsidP="004D71C0">
            <w:pPr>
              <w:autoSpaceDE w:val="0"/>
              <w:autoSpaceDN w:val="0"/>
              <w:adjustRightInd w:val="0"/>
              <w:jc w:val="center"/>
              <w:rPr>
                <w:sz w:val="20"/>
                <w:szCs w:val="20"/>
              </w:rPr>
            </w:pPr>
            <w:r>
              <w:rPr>
                <w:sz w:val="20"/>
                <w:szCs w:val="20"/>
              </w:rPr>
              <w:t>6</w:t>
            </w:r>
          </w:p>
        </w:tc>
        <w:tc>
          <w:tcPr>
            <w:tcW w:w="336" w:type="pct"/>
            <w:vAlign w:val="center"/>
          </w:tcPr>
          <w:p w:rsidR="000A0697" w:rsidRDefault="000A0697" w:rsidP="004D71C0">
            <w:pPr>
              <w:autoSpaceDE w:val="0"/>
              <w:autoSpaceDN w:val="0"/>
              <w:adjustRightInd w:val="0"/>
              <w:jc w:val="center"/>
              <w:rPr>
                <w:sz w:val="20"/>
                <w:szCs w:val="20"/>
              </w:rPr>
            </w:pPr>
            <w:r>
              <w:rPr>
                <w:sz w:val="20"/>
                <w:szCs w:val="20"/>
              </w:rPr>
              <w:t>7</w:t>
            </w:r>
          </w:p>
        </w:tc>
        <w:tc>
          <w:tcPr>
            <w:tcW w:w="479" w:type="pct"/>
            <w:vAlign w:val="center"/>
          </w:tcPr>
          <w:p w:rsidR="000A0697" w:rsidRDefault="000A0697" w:rsidP="004D71C0">
            <w:pPr>
              <w:autoSpaceDE w:val="0"/>
              <w:autoSpaceDN w:val="0"/>
              <w:adjustRightInd w:val="0"/>
              <w:jc w:val="center"/>
              <w:rPr>
                <w:sz w:val="20"/>
                <w:szCs w:val="20"/>
              </w:rPr>
            </w:pPr>
            <w:r>
              <w:rPr>
                <w:sz w:val="20"/>
                <w:szCs w:val="20"/>
              </w:rPr>
              <w:t>8</w:t>
            </w:r>
          </w:p>
        </w:tc>
        <w:tc>
          <w:tcPr>
            <w:tcW w:w="293" w:type="pct"/>
            <w:vAlign w:val="center"/>
          </w:tcPr>
          <w:p w:rsidR="000A0697" w:rsidRPr="00747F85" w:rsidRDefault="000A0697" w:rsidP="004D71C0">
            <w:pPr>
              <w:autoSpaceDE w:val="0"/>
              <w:autoSpaceDN w:val="0"/>
              <w:adjustRightInd w:val="0"/>
              <w:jc w:val="center"/>
              <w:rPr>
                <w:sz w:val="20"/>
                <w:szCs w:val="20"/>
              </w:rPr>
            </w:pPr>
            <w:r>
              <w:rPr>
                <w:sz w:val="20"/>
                <w:szCs w:val="20"/>
              </w:rPr>
              <w:t>9</w:t>
            </w:r>
          </w:p>
        </w:tc>
        <w:tc>
          <w:tcPr>
            <w:tcW w:w="293" w:type="pct"/>
            <w:vAlign w:val="center"/>
          </w:tcPr>
          <w:p w:rsidR="000A0697" w:rsidRDefault="000A0697" w:rsidP="004D71C0">
            <w:pPr>
              <w:autoSpaceDE w:val="0"/>
              <w:autoSpaceDN w:val="0"/>
              <w:adjustRightInd w:val="0"/>
              <w:jc w:val="center"/>
              <w:rPr>
                <w:sz w:val="20"/>
                <w:szCs w:val="20"/>
              </w:rPr>
            </w:pPr>
            <w:r>
              <w:rPr>
                <w:sz w:val="20"/>
                <w:szCs w:val="20"/>
              </w:rPr>
              <w:t>10</w:t>
            </w:r>
          </w:p>
        </w:tc>
        <w:tc>
          <w:tcPr>
            <w:tcW w:w="499" w:type="pct"/>
            <w:vAlign w:val="center"/>
          </w:tcPr>
          <w:p w:rsidR="000A0697" w:rsidRDefault="000A0697" w:rsidP="004D71C0">
            <w:pPr>
              <w:autoSpaceDE w:val="0"/>
              <w:autoSpaceDN w:val="0"/>
              <w:adjustRightInd w:val="0"/>
              <w:jc w:val="center"/>
              <w:rPr>
                <w:sz w:val="20"/>
                <w:szCs w:val="20"/>
              </w:rPr>
            </w:pPr>
            <w:r>
              <w:rPr>
                <w:sz w:val="20"/>
                <w:szCs w:val="20"/>
              </w:rPr>
              <w:t>11</w:t>
            </w:r>
          </w:p>
        </w:tc>
      </w:tr>
      <w:tr w:rsidR="000A0697" w:rsidRPr="00270F35" w:rsidTr="004D71C0">
        <w:tc>
          <w:tcPr>
            <w:tcW w:w="660" w:type="pct"/>
            <w:vAlign w:val="center"/>
          </w:tcPr>
          <w:p w:rsidR="000A0697" w:rsidRPr="00461DFD" w:rsidRDefault="000A0697" w:rsidP="004D71C0">
            <w:pPr>
              <w:rPr>
                <w:b/>
                <w:sz w:val="20"/>
                <w:szCs w:val="20"/>
              </w:rPr>
            </w:pPr>
            <w:r w:rsidRPr="00461DFD">
              <w:rPr>
                <w:b/>
                <w:sz w:val="20"/>
                <w:szCs w:val="20"/>
              </w:rPr>
              <w:t>Котельная</w:t>
            </w:r>
            <w:r>
              <w:rPr>
                <w:b/>
                <w:sz w:val="20"/>
                <w:szCs w:val="20"/>
              </w:rPr>
              <w:t xml:space="preserve"> №27, р.п. Угловка, ул. Центральная</w:t>
            </w:r>
          </w:p>
        </w:tc>
        <w:tc>
          <w:tcPr>
            <w:tcW w:w="862" w:type="pct"/>
            <w:vAlign w:val="center"/>
          </w:tcPr>
          <w:p w:rsidR="000A0697" w:rsidRPr="00000685" w:rsidRDefault="000A0697" w:rsidP="004D71C0">
            <w:pPr>
              <w:autoSpaceDE w:val="0"/>
              <w:autoSpaceDN w:val="0"/>
              <w:adjustRightInd w:val="0"/>
              <w:jc w:val="center"/>
              <w:rPr>
                <w:sz w:val="20"/>
                <w:szCs w:val="20"/>
              </w:rPr>
            </w:pPr>
            <w:r>
              <w:rPr>
                <w:sz w:val="20"/>
                <w:szCs w:val="20"/>
              </w:rPr>
              <w:t>Многоквартирные жилые дома, административное здание, здание учреждения здравоохранения, детский сад, музыкальная школа</w:t>
            </w:r>
          </w:p>
        </w:tc>
        <w:tc>
          <w:tcPr>
            <w:tcW w:w="382" w:type="pct"/>
            <w:vAlign w:val="center"/>
          </w:tcPr>
          <w:p w:rsidR="000A0697" w:rsidRPr="00000685" w:rsidRDefault="000A0697" w:rsidP="004D71C0">
            <w:pPr>
              <w:autoSpaceDE w:val="0"/>
              <w:autoSpaceDN w:val="0"/>
              <w:adjustRightInd w:val="0"/>
              <w:jc w:val="center"/>
              <w:rPr>
                <w:sz w:val="20"/>
                <w:szCs w:val="20"/>
              </w:rPr>
            </w:pPr>
            <w:r>
              <w:rPr>
                <w:sz w:val="20"/>
                <w:szCs w:val="20"/>
              </w:rPr>
              <w:t>4,59642</w:t>
            </w:r>
          </w:p>
        </w:tc>
        <w:tc>
          <w:tcPr>
            <w:tcW w:w="383" w:type="pct"/>
            <w:vAlign w:val="center"/>
          </w:tcPr>
          <w:p w:rsidR="000A0697" w:rsidRPr="00000685" w:rsidRDefault="000A0697" w:rsidP="004D71C0">
            <w:pPr>
              <w:autoSpaceDE w:val="0"/>
              <w:autoSpaceDN w:val="0"/>
              <w:adjustRightInd w:val="0"/>
              <w:jc w:val="center"/>
              <w:rPr>
                <w:sz w:val="20"/>
                <w:szCs w:val="20"/>
              </w:rPr>
            </w:pPr>
            <w:r>
              <w:rPr>
                <w:sz w:val="20"/>
                <w:szCs w:val="20"/>
              </w:rPr>
              <w:t>4,451061</w:t>
            </w:r>
          </w:p>
        </w:tc>
        <w:tc>
          <w:tcPr>
            <w:tcW w:w="479" w:type="pct"/>
            <w:vAlign w:val="center"/>
          </w:tcPr>
          <w:p w:rsidR="000A0697" w:rsidRPr="00000685" w:rsidRDefault="000A0697" w:rsidP="004D71C0">
            <w:pPr>
              <w:autoSpaceDE w:val="0"/>
              <w:autoSpaceDN w:val="0"/>
              <w:adjustRightInd w:val="0"/>
              <w:jc w:val="center"/>
              <w:rPr>
                <w:sz w:val="20"/>
                <w:szCs w:val="20"/>
              </w:rPr>
            </w:pPr>
            <w:r>
              <w:rPr>
                <w:sz w:val="20"/>
                <w:szCs w:val="20"/>
              </w:rPr>
              <w:t>4,451061</w:t>
            </w:r>
          </w:p>
        </w:tc>
        <w:tc>
          <w:tcPr>
            <w:tcW w:w="334"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336"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479"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293" w:type="pct"/>
            <w:vAlign w:val="center"/>
          </w:tcPr>
          <w:p w:rsidR="000A0697" w:rsidRPr="009E2A5F" w:rsidRDefault="000A0697" w:rsidP="004D71C0">
            <w:pPr>
              <w:jc w:val="center"/>
              <w:rPr>
                <w:sz w:val="20"/>
                <w:szCs w:val="20"/>
              </w:rPr>
            </w:pPr>
            <w:r>
              <w:rPr>
                <w:sz w:val="20"/>
                <w:szCs w:val="20"/>
              </w:rPr>
              <w:t>1,34969</w:t>
            </w:r>
          </w:p>
        </w:tc>
        <w:tc>
          <w:tcPr>
            <w:tcW w:w="293" w:type="pct"/>
            <w:vAlign w:val="center"/>
          </w:tcPr>
          <w:p w:rsidR="000A0697" w:rsidRPr="009E2A5F" w:rsidRDefault="000A0697" w:rsidP="004D71C0">
            <w:pPr>
              <w:jc w:val="center"/>
              <w:rPr>
                <w:sz w:val="20"/>
                <w:szCs w:val="20"/>
              </w:rPr>
            </w:pPr>
            <w:r>
              <w:rPr>
                <w:sz w:val="20"/>
                <w:szCs w:val="20"/>
              </w:rPr>
              <w:t>1,20035</w:t>
            </w:r>
          </w:p>
        </w:tc>
        <w:tc>
          <w:tcPr>
            <w:tcW w:w="499" w:type="pct"/>
            <w:vAlign w:val="center"/>
          </w:tcPr>
          <w:p w:rsidR="000A0697" w:rsidRPr="009E2A5F" w:rsidRDefault="000A0697" w:rsidP="004D71C0">
            <w:pPr>
              <w:jc w:val="center"/>
              <w:rPr>
                <w:sz w:val="20"/>
                <w:szCs w:val="20"/>
              </w:rPr>
            </w:pPr>
            <w:r>
              <w:rPr>
                <w:sz w:val="20"/>
                <w:szCs w:val="20"/>
              </w:rPr>
              <w:t>1,20035</w:t>
            </w:r>
          </w:p>
        </w:tc>
      </w:tr>
      <w:tr w:rsidR="000A0697" w:rsidRPr="009E2A5F" w:rsidTr="004D71C0">
        <w:tc>
          <w:tcPr>
            <w:tcW w:w="1522" w:type="pct"/>
            <w:gridSpan w:val="2"/>
            <w:vAlign w:val="center"/>
          </w:tcPr>
          <w:p w:rsidR="000A0697" w:rsidRPr="00490FA2" w:rsidRDefault="000A0697" w:rsidP="004D71C0">
            <w:pPr>
              <w:autoSpaceDE w:val="0"/>
              <w:autoSpaceDN w:val="0"/>
              <w:adjustRightInd w:val="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0A0697" w:rsidRPr="00490FA2" w:rsidRDefault="000A0697" w:rsidP="004D71C0">
            <w:pPr>
              <w:jc w:val="center"/>
              <w:rPr>
                <w:b/>
                <w:sz w:val="20"/>
                <w:szCs w:val="20"/>
              </w:rPr>
            </w:pPr>
            <w:r>
              <w:rPr>
                <w:b/>
                <w:sz w:val="20"/>
                <w:szCs w:val="20"/>
              </w:rPr>
              <w:t>4,59642</w:t>
            </w:r>
          </w:p>
        </w:tc>
        <w:tc>
          <w:tcPr>
            <w:tcW w:w="383" w:type="pct"/>
            <w:vAlign w:val="center"/>
          </w:tcPr>
          <w:p w:rsidR="000A0697" w:rsidRPr="00495515" w:rsidRDefault="000A0697" w:rsidP="004D71C0">
            <w:pPr>
              <w:autoSpaceDE w:val="0"/>
              <w:autoSpaceDN w:val="0"/>
              <w:adjustRightInd w:val="0"/>
              <w:jc w:val="center"/>
              <w:rPr>
                <w:b/>
                <w:sz w:val="20"/>
                <w:szCs w:val="20"/>
              </w:rPr>
            </w:pPr>
            <w:r w:rsidRPr="00495515">
              <w:rPr>
                <w:b/>
                <w:sz w:val="20"/>
                <w:szCs w:val="20"/>
              </w:rPr>
              <w:t>4,451061</w:t>
            </w:r>
          </w:p>
        </w:tc>
        <w:tc>
          <w:tcPr>
            <w:tcW w:w="479" w:type="pct"/>
            <w:vAlign w:val="center"/>
          </w:tcPr>
          <w:p w:rsidR="000A0697" w:rsidRPr="00495515" w:rsidRDefault="000A0697" w:rsidP="004D71C0">
            <w:pPr>
              <w:autoSpaceDE w:val="0"/>
              <w:autoSpaceDN w:val="0"/>
              <w:adjustRightInd w:val="0"/>
              <w:jc w:val="center"/>
              <w:rPr>
                <w:b/>
                <w:sz w:val="20"/>
                <w:szCs w:val="20"/>
              </w:rPr>
            </w:pPr>
            <w:r w:rsidRPr="00495515">
              <w:rPr>
                <w:b/>
                <w:sz w:val="20"/>
                <w:szCs w:val="20"/>
              </w:rPr>
              <w:t>4,451061</w:t>
            </w:r>
          </w:p>
        </w:tc>
        <w:tc>
          <w:tcPr>
            <w:tcW w:w="334"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336"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479"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293" w:type="pct"/>
            <w:vAlign w:val="center"/>
          </w:tcPr>
          <w:p w:rsidR="000A0697" w:rsidRPr="00E06909" w:rsidRDefault="000A0697" w:rsidP="004D71C0">
            <w:pPr>
              <w:jc w:val="center"/>
              <w:rPr>
                <w:b/>
                <w:sz w:val="20"/>
                <w:szCs w:val="20"/>
              </w:rPr>
            </w:pPr>
            <w:r w:rsidRPr="00E06909">
              <w:rPr>
                <w:b/>
                <w:sz w:val="20"/>
                <w:szCs w:val="20"/>
              </w:rPr>
              <w:t>1,34969</w:t>
            </w:r>
          </w:p>
        </w:tc>
        <w:tc>
          <w:tcPr>
            <w:tcW w:w="293" w:type="pct"/>
            <w:vAlign w:val="center"/>
          </w:tcPr>
          <w:p w:rsidR="000A0697" w:rsidRPr="00495515" w:rsidRDefault="000A0697" w:rsidP="004D71C0">
            <w:pPr>
              <w:jc w:val="center"/>
              <w:rPr>
                <w:b/>
                <w:sz w:val="20"/>
                <w:szCs w:val="20"/>
              </w:rPr>
            </w:pPr>
            <w:r w:rsidRPr="00495515">
              <w:rPr>
                <w:b/>
                <w:sz w:val="20"/>
                <w:szCs w:val="20"/>
              </w:rPr>
              <w:t>1,20035</w:t>
            </w:r>
          </w:p>
        </w:tc>
        <w:tc>
          <w:tcPr>
            <w:tcW w:w="499" w:type="pct"/>
            <w:vAlign w:val="center"/>
          </w:tcPr>
          <w:p w:rsidR="000A0697" w:rsidRPr="00495515" w:rsidRDefault="000A0697" w:rsidP="004D71C0">
            <w:pPr>
              <w:jc w:val="center"/>
              <w:rPr>
                <w:b/>
                <w:sz w:val="20"/>
                <w:szCs w:val="20"/>
              </w:rPr>
            </w:pPr>
            <w:r w:rsidRPr="00495515">
              <w:rPr>
                <w:b/>
                <w:sz w:val="20"/>
                <w:szCs w:val="20"/>
              </w:rPr>
              <w:t>1,20035</w:t>
            </w:r>
          </w:p>
        </w:tc>
      </w:tr>
      <w:tr w:rsidR="000A0697" w:rsidRPr="009E2A5F" w:rsidTr="004D71C0">
        <w:tc>
          <w:tcPr>
            <w:tcW w:w="5000" w:type="pct"/>
            <w:gridSpan w:val="11"/>
            <w:vAlign w:val="center"/>
          </w:tcPr>
          <w:p w:rsidR="000A0697" w:rsidRPr="00C57A55" w:rsidRDefault="000A0697" w:rsidP="004D71C0">
            <w:pPr>
              <w:autoSpaceDE w:val="0"/>
              <w:autoSpaceDN w:val="0"/>
              <w:adjustRightInd w:val="0"/>
              <w:jc w:val="center"/>
              <w:rPr>
                <w:b/>
                <w:sz w:val="20"/>
                <w:szCs w:val="20"/>
              </w:rPr>
            </w:pPr>
          </w:p>
        </w:tc>
      </w:tr>
      <w:tr w:rsidR="000A0697" w:rsidRPr="009E2A5F" w:rsidTr="004D71C0">
        <w:trPr>
          <w:trHeight w:val="338"/>
        </w:trPr>
        <w:tc>
          <w:tcPr>
            <w:tcW w:w="660" w:type="pct"/>
            <w:vAlign w:val="center"/>
          </w:tcPr>
          <w:p w:rsidR="000A0697" w:rsidRPr="00461DFD" w:rsidRDefault="000A0697" w:rsidP="004D71C0">
            <w:pPr>
              <w:rPr>
                <w:b/>
                <w:sz w:val="20"/>
                <w:szCs w:val="20"/>
              </w:rPr>
            </w:pPr>
            <w:r w:rsidRPr="00461DFD">
              <w:rPr>
                <w:b/>
                <w:sz w:val="20"/>
                <w:szCs w:val="20"/>
              </w:rPr>
              <w:t>Котельная</w:t>
            </w:r>
            <w:r>
              <w:rPr>
                <w:b/>
                <w:sz w:val="20"/>
                <w:szCs w:val="20"/>
              </w:rPr>
              <w:t xml:space="preserve"> №16, р.п. Угловка, ул. Ленинградская, 11</w:t>
            </w:r>
          </w:p>
        </w:tc>
        <w:tc>
          <w:tcPr>
            <w:tcW w:w="862" w:type="pct"/>
            <w:vAlign w:val="center"/>
          </w:tcPr>
          <w:p w:rsidR="000A0697" w:rsidRPr="00B15873" w:rsidRDefault="000A0697" w:rsidP="004D71C0">
            <w:pPr>
              <w:autoSpaceDE w:val="0"/>
              <w:autoSpaceDN w:val="0"/>
              <w:adjustRightInd w:val="0"/>
              <w:jc w:val="center"/>
              <w:rPr>
                <w:sz w:val="20"/>
                <w:szCs w:val="20"/>
              </w:rPr>
            </w:pPr>
            <w:r>
              <w:rPr>
                <w:sz w:val="20"/>
                <w:szCs w:val="20"/>
              </w:rPr>
              <w:t>Многоквартирный жилой дом</w:t>
            </w:r>
          </w:p>
        </w:tc>
        <w:tc>
          <w:tcPr>
            <w:tcW w:w="382" w:type="pct"/>
            <w:vAlign w:val="center"/>
          </w:tcPr>
          <w:p w:rsidR="000A0697" w:rsidRPr="00B15873" w:rsidRDefault="000A0697" w:rsidP="004D71C0">
            <w:pPr>
              <w:autoSpaceDE w:val="0"/>
              <w:autoSpaceDN w:val="0"/>
              <w:adjustRightInd w:val="0"/>
              <w:jc w:val="center"/>
              <w:rPr>
                <w:sz w:val="20"/>
                <w:szCs w:val="20"/>
              </w:rPr>
            </w:pPr>
            <w:r>
              <w:rPr>
                <w:sz w:val="20"/>
                <w:szCs w:val="20"/>
              </w:rPr>
              <w:t>0,043957</w:t>
            </w:r>
          </w:p>
        </w:tc>
        <w:tc>
          <w:tcPr>
            <w:tcW w:w="383" w:type="pct"/>
            <w:vAlign w:val="center"/>
          </w:tcPr>
          <w:p w:rsidR="000A0697" w:rsidRPr="00B15873" w:rsidRDefault="000A0697" w:rsidP="004D71C0">
            <w:pPr>
              <w:autoSpaceDE w:val="0"/>
              <w:autoSpaceDN w:val="0"/>
              <w:adjustRightInd w:val="0"/>
              <w:jc w:val="center"/>
              <w:rPr>
                <w:sz w:val="20"/>
                <w:szCs w:val="20"/>
              </w:rPr>
            </w:pPr>
            <w:r>
              <w:rPr>
                <w:sz w:val="20"/>
                <w:szCs w:val="20"/>
              </w:rPr>
              <w:t>0,043957</w:t>
            </w:r>
          </w:p>
        </w:tc>
        <w:tc>
          <w:tcPr>
            <w:tcW w:w="479" w:type="pct"/>
            <w:vAlign w:val="center"/>
          </w:tcPr>
          <w:p w:rsidR="000A0697" w:rsidRPr="00B15873" w:rsidRDefault="000A0697" w:rsidP="004D71C0">
            <w:pPr>
              <w:autoSpaceDE w:val="0"/>
              <w:autoSpaceDN w:val="0"/>
              <w:adjustRightInd w:val="0"/>
              <w:jc w:val="center"/>
              <w:rPr>
                <w:sz w:val="20"/>
                <w:szCs w:val="20"/>
              </w:rPr>
            </w:pPr>
            <w:r>
              <w:rPr>
                <w:sz w:val="20"/>
                <w:szCs w:val="20"/>
              </w:rPr>
              <w:t>0,043957</w:t>
            </w:r>
          </w:p>
        </w:tc>
        <w:tc>
          <w:tcPr>
            <w:tcW w:w="334"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336"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479"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293" w:type="pct"/>
            <w:vAlign w:val="center"/>
          </w:tcPr>
          <w:p w:rsidR="000A0697" w:rsidRPr="009E2A5F" w:rsidRDefault="000A0697" w:rsidP="004D71C0">
            <w:pPr>
              <w:jc w:val="center"/>
              <w:rPr>
                <w:sz w:val="20"/>
                <w:szCs w:val="20"/>
              </w:rPr>
            </w:pPr>
            <w:r>
              <w:rPr>
                <w:sz w:val="20"/>
                <w:szCs w:val="20"/>
              </w:rPr>
              <w:t>0,0</w:t>
            </w:r>
          </w:p>
        </w:tc>
        <w:tc>
          <w:tcPr>
            <w:tcW w:w="293"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499" w:type="pct"/>
            <w:vAlign w:val="center"/>
          </w:tcPr>
          <w:p w:rsidR="000A0697" w:rsidRPr="009E2A5F" w:rsidRDefault="000A0697" w:rsidP="004D71C0">
            <w:pPr>
              <w:pStyle w:val="122"/>
              <w:jc w:val="center"/>
              <w:rPr>
                <w:sz w:val="20"/>
                <w:szCs w:val="20"/>
                <w:lang w:val="ru-RU"/>
              </w:rPr>
            </w:pPr>
            <w:r>
              <w:rPr>
                <w:sz w:val="20"/>
                <w:szCs w:val="20"/>
                <w:lang w:val="ru-RU"/>
              </w:rPr>
              <w:t>0,0</w:t>
            </w:r>
          </w:p>
        </w:tc>
      </w:tr>
      <w:tr w:rsidR="000A0697" w:rsidRPr="009E2A5F" w:rsidTr="004D71C0">
        <w:tc>
          <w:tcPr>
            <w:tcW w:w="1522" w:type="pct"/>
            <w:gridSpan w:val="2"/>
            <w:vAlign w:val="center"/>
          </w:tcPr>
          <w:p w:rsidR="000A0697" w:rsidRPr="00490FA2" w:rsidRDefault="000A0697" w:rsidP="004D71C0">
            <w:pPr>
              <w:autoSpaceDE w:val="0"/>
              <w:autoSpaceDN w:val="0"/>
              <w:adjustRightInd w:val="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0A0697" w:rsidRPr="00B15873" w:rsidRDefault="000A0697" w:rsidP="004D71C0">
            <w:pPr>
              <w:autoSpaceDE w:val="0"/>
              <w:autoSpaceDN w:val="0"/>
              <w:adjustRightInd w:val="0"/>
              <w:jc w:val="center"/>
              <w:rPr>
                <w:b/>
                <w:sz w:val="20"/>
                <w:szCs w:val="20"/>
              </w:rPr>
            </w:pPr>
            <w:r>
              <w:rPr>
                <w:b/>
                <w:sz w:val="20"/>
                <w:szCs w:val="20"/>
              </w:rPr>
              <w:t>0,043957</w:t>
            </w:r>
          </w:p>
        </w:tc>
        <w:tc>
          <w:tcPr>
            <w:tcW w:w="383" w:type="pct"/>
            <w:vAlign w:val="center"/>
          </w:tcPr>
          <w:p w:rsidR="000A0697" w:rsidRPr="00495515" w:rsidRDefault="000A0697" w:rsidP="004D71C0">
            <w:pPr>
              <w:autoSpaceDE w:val="0"/>
              <w:autoSpaceDN w:val="0"/>
              <w:adjustRightInd w:val="0"/>
              <w:jc w:val="center"/>
              <w:rPr>
                <w:b/>
                <w:sz w:val="20"/>
                <w:szCs w:val="20"/>
              </w:rPr>
            </w:pPr>
            <w:r w:rsidRPr="00495515">
              <w:rPr>
                <w:b/>
                <w:sz w:val="20"/>
                <w:szCs w:val="20"/>
              </w:rPr>
              <w:t>0,043957</w:t>
            </w:r>
          </w:p>
        </w:tc>
        <w:tc>
          <w:tcPr>
            <w:tcW w:w="479" w:type="pct"/>
            <w:vAlign w:val="center"/>
          </w:tcPr>
          <w:p w:rsidR="000A0697" w:rsidRPr="00495515" w:rsidRDefault="000A0697" w:rsidP="004D71C0">
            <w:pPr>
              <w:autoSpaceDE w:val="0"/>
              <w:autoSpaceDN w:val="0"/>
              <w:adjustRightInd w:val="0"/>
              <w:jc w:val="center"/>
              <w:rPr>
                <w:b/>
                <w:sz w:val="20"/>
                <w:szCs w:val="20"/>
              </w:rPr>
            </w:pPr>
            <w:r w:rsidRPr="00495515">
              <w:rPr>
                <w:b/>
                <w:sz w:val="20"/>
                <w:szCs w:val="20"/>
              </w:rPr>
              <w:t>0,043957</w:t>
            </w:r>
          </w:p>
        </w:tc>
        <w:tc>
          <w:tcPr>
            <w:tcW w:w="334"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336"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479"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293" w:type="pct"/>
            <w:vAlign w:val="center"/>
          </w:tcPr>
          <w:p w:rsidR="000A0697" w:rsidRPr="00445FEA" w:rsidRDefault="000A0697" w:rsidP="004D71C0">
            <w:pPr>
              <w:jc w:val="center"/>
              <w:rPr>
                <w:b/>
                <w:sz w:val="20"/>
                <w:szCs w:val="20"/>
              </w:rPr>
            </w:pPr>
            <w:r w:rsidRPr="00445FEA">
              <w:rPr>
                <w:b/>
                <w:sz w:val="20"/>
                <w:szCs w:val="20"/>
              </w:rPr>
              <w:t>0,0</w:t>
            </w:r>
          </w:p>
        </w:tc>
        <w:tc>
          <w:tcPr>
            <w:tcW w:w="293" w:type="pct"/>
            <w:vAlign w:val="center"/>
          </w:tcPr>
          <w:p w:rsidR="000A0697" w:rsidRPr="00445FEA" w:rsidRDefault="000A0697" w:rsidP="004D71C0">
            <w:pPr>
              <w:jc w:val="center"/>
              <w:rPr>
                <w:b/>
                <w:sz w:val="20"/>
                <w:szCs w:val="20"/>
              </w:rPr>
            </w:pPr>
            <w:r w:rsidRPr="00445FEA">
              <w:rPr>
                <w:b/>
                <w:sz w:val="20"/>
                <w:szCs w:val="20"/>
              </w:rPr>
              <w:t>0,0</w:t>
            </w:r>
          </w:p>
        </w:tc>
        <w:tc>
          <w:tcPr>
            <w:tcW w:w="499"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r>
      <w:tr w:rsidR="000A0697" w:rsidRPr="009E2A5F" w:rsidTr="004D71C0">
        <w:tc>
          <w:tcPr>
            <w:tcW w:w="5000" w:type="pct"/>
            <w:gridSpan w:val="11"/>
            <w:vAlign w:val="center"/>
          </w:tcPr>
          <w:p w:rsidR="000A0697" w:rsidRPr="00445FEA" w:rsidRDefault="000A0697" w:rsidP="004D71C0">
            <w:pPr>
              <w:pStyle w:val="122"/>
              <w:jc w:val="center"/>
              <w:rPr>
                <w:b/>
                <w:sz w:val="20"/>
                <w:szCs w:val="20"/>
                <w:lang w:val="ru-RU"/>
              </w:rPr>
            </w:pPr>
          </w:p>
        </w:tc>
      </w:tr>
      <w:tr w:rsidR="000A0697" w:rsidRPr="00270F35" w:rsidTr="004D71C0">
        <w:tc>
          <w:tcPr>
            <w:tcW w:w="660" w:type="pct"/>
            <w:vAlign w:val="center"/>
          </w:tcPr>
          <w:p w:rsidR="000A0697" w:rsidRPr="00461DFD" w:rsidRDefault="000A0697" w:rsidP="004D71C0">
            <w:pPr>
              <w:rPr>
                <w:b/>
                <w:sz w:val="20"/>
                <w:szCs w:val="20"/>
              </w:rPr>
            </w:pPr>
            <w:r w:rsidRPr="00461DFD">
              <w:rPr>
                <w:b/>
                <w:sz w:val="20"/>
                <w:szCs w:val="20"/>
              </w:rPr>
              <w:t>Котельная</w:t>
            </w:r>
            <w:r>
              <w:rPr>
                <w:b/>
                <w:sz w:val="20"/>
                <w:szCs w:val="20"/>
              </w:rPr>
              <w:t xml:space="preserve"> №13, р.п. Угловка, ул. Молодежная</w:t>
            </w:r>
          </w:p>
        </w:tc>
        <w:tc>
          <w:tcPr>
            <w:tcW w:w="862" w:type="pct"/>
            <w:vAlign w:val="center"/>
          </w:tcPr>
          <w:p w:rsidR="000A0697" w:rsidRDefault="000A0697" w:rsidP="004D71C0">
            <w:pPr>
              <w:autoSpaceDE w:val="0"/>
              <w:autoSpaceDN w:val="0"/>
              <w:adjustRightInd w:val="0"/>
              <w:jc w:val="center"/>
              <w:rPr>
                <w:sz w:val="20"/>
                <w:szCs w:val="20"/>
              </w:rPr>
            </w:pPr>
            <w:r>
              <w:rPr>
                <w:sz w:val="20"/>
                <w:szCs w:val="20"/>
              </w:rPr>
              <w:t>Здание школы, гараж</w:t>
            </w:r>
          </w:p>
        </w:tc>
        <w:tc>
          <w:tcPr>
            <w:tcW w:w="382" w:type="pct"/>
            <w:vAlign w:val="center"/>
          </w:tcPr>
          <w:p w:rsidR="000A0697" w:rsidRDefault="000A0697" w:rsidP="004D71C0">
            <w:pPr>
              <w:autoSpaceDE w:val="0"/>
              <w:autoSpaceDN w:val="0"/>
              <w:adjustRightInd w:val="0"/>
              <w:jc w:val="center"/>
              <w:rPr>
                <w:sz w:val="20"/>
                <w:szCs w:val="20"/>
              </w:rPr>
            </w:pPr>
            <w:r>
              <w:rPr>
                <w:sz w:val="20"/>
                <w:szCs w:val="20"/>
              </w:rPr>
              <w:t>0,320073</w:t>
            </w:r>
          </w:p>
        </w:tc>
        <w:tc>
          <w:tcPr>
            <w:tcW w:w="383" w:type="pct"/>
            <w:vAlign w:val="center"/>
          </w:tcPr>
          <w:p w:rsidR="000A0697" w:rsidRDefault="000A0697" w:rsidP="004D71C0">
            <w:pPr>
              <w:autoSpaceDE w:val="0"/>
              <w:autoSpaceDN w:val="0"/>
              <w:adjustRightInd w:val="0"/>
              <w:jc w:val="center"/>
              <w:rPr>
                <w:sz w:val="20"/>
                <w:szCs w:val="20"/>
              </w:rPr>
            </w:pPr>
            <w:r>
              <w:rPr>
                <w:sz w:val="20"/>
                <w:szCs w:val="20"/>
              </w:rPr>
              <w:t>0,277291</w:t>
            </w:r>
          </w:p>
        </w:tc>
        <w:tc>
          <w:tcPr>
            <w:tcW w:w="479" w:type="pct"/>
            <w:vAlign w:val="center"/>
          </w:tcPr>
          <w:p w:rsidR="000A0697" w:rsidRDefault="000A0697" w:rsidP="004D71C0">
            <w:pPr>
              <w:autoSpaceDE w:val="0"/>
              <w:autoSpaceDN w:val="0"/>
              <w:adjustRightInd w:val="0"/>
              <w:jc w:val="center"/>
              <w:rPr>
                <w:sz w:val="20"/>
                <w:szCs w:val="20"/>
              </w:rPr>
            </w:pPr>
            <w:r>
              <w:rPr>
                <w:sz w:val="20"/>
                <w:szCs w:val="20"/>
              </w:rPr>
              <w:t>0,277291</w:t>
            </w:r>
          </w:p>
        </w:tc>
        <w:tc>
          <w:tcPr>
            <w:tcW w:w="334"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336"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479"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293" w:type="pct"/>
            <w:vAlign w:val="center"/>
          </w:tcPr>
          <w:p w:rsidR="000A0697" w:rsidRPr="009E2A5F" w:rsidRDefault="000A0697" w:rsidP="004D71C0">
            <w:pPr>
              <w:jc w:val="center"/>
              <w:rPr>
                <w:sz w:val="20"/>
                <w:szCs w:val="20"/>
              </w:rPr>
            </w:pPr>
            <w:r>
              <w:rPr>
                <w:sz w:val="20"/>
                <w:szCs w:val="20"/>
              </w:rPr>
              <w:t>0,0</w:t>
            </w:r>
          </w:p>
        </w:tc>
        <w:tc>
          <w:tcPr>
            <w:tcW w:w="293"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499" w:type="pct"/>
            <w:vAlign w:val="center"/>
          </w:tcPr>
          <w:p w:rsidR="000A0697" w:rsidRPr="009E2A5F" w:rsidRDefault="000A0697" w:rsidP="004D71C0">
            <w:pPr>
              <w:pStyle w:val="122"/>
              <w:jc w:val="center"/>
              <w:rPr>
                <w:sz w:val="20"/>
                <w:szCs w:val="20"/>
                <w:lang w:val="ru-RU"/>
              </w:rPr>
            </w:pPr>
            <w:r>
              <w:rPr>
                <w:sz w:val="20"/>
                <w:szCs w:val="20"/>
                <w:lang w:val="ru-RU"/>
              </w:rPr>
              <w:t>0,0</w:t>
            </w:r>
          </w:p>
        </w:tc>
      </w:tr>
      <w:tr w:rsidR="000A0697" w:rsidRPr="009E2A5F" w:rsidTr="004D71C0">
        <w:tc>
          <w:tcPr>
            <w:tcW w:w="1522" w:type="pct"/>
            <w:gridSpan w:val="2"/>
            <w:vAlign w:val="center"/>
          </w:tcPr>
          <w:p w:rsidR="000A0697" w:rsidRPr="00490FA2" w:rsidRDefault="000A0697" w:rsidP="004D71C0">
            <w:pPr>
              <w:autoSpaceDE w:val="0"/>
              <w:autoSpaceDN w:val="0"/>
              <w:adjustRightInd w:val="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0A0697" w:rsidRPr="00674409" w:rsidRDefault="000A0697" w:rsidP="004D71C0">
            <w:pPr>
              <w:autoSpaceDE w:val="0"/>
              <w:autoSpaceDN w:val="0"/>
              <w:adjustRightInd w:val="0"/>
              <w:jc w:val="center"/>
              <w:rPr>
                <w:b/>
                <w:sz w:val="20"/>
                <w:szCs w:val="20"/>
              </w:rPr>
            </w:pPr>
            <w:r>
              <w:rPr>
                <w:b/>
                <w:sz w:val="20"/>
                <w:szCs w:val="20"/>
              </w:rPr>
              <w:t>0,320073</w:t>
            </w:r>
          </w:p>
        </w:tc>
        <w:tc>
          <w:tcPr>
            <w:tcW w:w="383" w:type="pct"/>
            <w:vAlign w:val="center"/>
          </w:tcPr>
          <w:p w:rsidR="000A0697" w:rsidRPr="00495515" w:rsidRDefault="000A0697" w:rsidP="004D71C0">
            <w:pPr>
              <w:autoSpaceDE w:val="0"/>
              <w:autoSpaceDN w:val="0"/>
              <w:adjustRightInd w:val="0"/>
              <w:jc w:val="center"/>
              <w:rPr>
                <w:b/>
                <w:sz w:val="20"/>
                <w:szCs w:val="20"/>
              </w:rPr>
            </w:pPr>
            <w:r w:rsidRPr="00495515">
              <w:rPr>
                <w:b/>
                <w:sz w:val="20"/>
                <w:szCs w:val="20"/>
              </w:rPr>
              <w:t>0,277291</w:t>
            </w:r>
          </w:p>
        </w:tc>
        <w:tc>
          <w:tcPr>
            <w:tcW w:w="479" w:type="pct"/>
            <w:vAlign w:val="center"/>
          </w:tcPr>
          <w:p w:rsidR="000A0697" w:rsidRPr="00495515" w:rsidRDefault="000A0697" w:rsidP="004D71C0">
            <w:pPr>
              <w:autoSpaceDE w:val="0"/>
              <w:autoSpaceDN w:val="0"/>
              <w:adjustRightInd w:val="0"/>
              <w:jc w:val="center"/>
              <w:rPr>
                <w:b/>
                <w:sz w:val="20"/>
                <w:szCs w:val="20"/>
              </w:rPr>
            </w:pPr>
            <w:r w:rsidRPr="00495515">
              <w:rPr>
                <w:b/>
                <w:sz w:val="20"/>
                <w:szCs w:val="20"/>
              </w:rPr>
              <w:t>0,277291</w:t>
            </w:r>
          </w:p>
        </w:tc>
        <w:tc>
          <w:tcPr>
            <w:tcW w:w="334"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336"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479"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293" w:type="pct"/>
            <w:vAlign w:val="center"/>
          </w:tcPr>
          <w:p w:rsidR="000A0697" w:rsidRPr="00445FEA" w:rsidRDefault="000A0697" w:rsidP="004D71C0">
            <w:pPr>
              <w:jc w:val="center"/>
              <w:rPr>
                <w:b/>
                <w:sz w:val="20"/>
                <w:szCs w:val="20"/>
              </w:rPr>
            </w:pPr>
            <w:r w:rsidRPr="00445FEA">
              <w:rPr>
                <w:b/>
                <w:sz w:val="20"/>
                <w:szCs w:val="20"/>
              </w:rPr>
              <w:t>0,0</w:t>
            </w:r>
          </w:p>
        </w:tc>
        <w:tc>
          <w:tcPr>
            <w:tcW w:w="293" w:type="pct"/>
            <w:vAlign w:val="center"/>
          </w:tcPr>
          <w:p w:rsidR="000A0697" w:rsidRPr="00445FEA" w:rsidRDefault="000A0697" w:rsidP="004D71C0">
            <w:pPr>
              <w:jc w:val="center"/>
              <w:rPr>
                <w:b/>
                <w:sz w:val="20"/>
                <w:szCs w:val="20"/>
              </w:rPr>
            </w:pPr>
            <w:r w:rsidRPr="00445FEA">
              <w:rPr>
                <w:b/>
                <w:sz w:val="20"/>
                <w:szCs w:val="20"/>
              </w:rPr>
              <w:t>0,0</w:t>
            </w:r>
          </w:p>
        </w:tc>
        <w:tc>
          <w:tcPr>
            <w:tcW w:w="499"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r>
      <w:tr w:rsidR="000A0697" w:rsidRPr="009E2A5F" w:rsidTr="004D71C0">
        <w:tc>
          <w:tcPr>
            <w:tcW w:w="5000" w:type="pct"/>
            <w:gridSpan w:val="11"/>
            <w:vAlign w:val="center"/>
          </w:tcPr>
          <w:p w:rsidR="000A0697" w:rsidRPr="00445FEA" w:rsidRDefault="000A0697" w:rsidP="004D71C0">
            <w:pPr>
              <w:pStyle w:val="122"/>
              <w:jc w:val="center"/>
              <w:rPr>
                <w:b/>
                <w:sz w:val="20"/>
                <w:szCs w:val="20"/>
                <w:lang w:val="ru-RU"/>
              </w:rPr>
            </w:pPr>
          </w:p>
        </w:tc>
      </w:tr>
      <w:tr w:rsidR="000A0697" w:rsidRPr="009E2A5F" w:rsidTr="004D71C0">
        <w:tc>
          <w:tcPr>
            <w:tcW w:w="660" w:type="pct"/>
            <w:vAlign w:val="center"/>
          </w:tcPr>
          <w:p w:rsidR="000A0697" w:rsidRPr="00461DFD" w:rsidRDefault="000A0697" w:rsidP="004D71C0">
            <w:pPr>
              <w:rPr>
                <w:b/>
                <w:sz w:val="20"/>
                <w:szCs w:val="20"/>
              </w:rPr>
            </w:pPr>
            <w:r w:rsidRPr="00461DFD">
              <w:rPr>
                <w:b/>
                <w:sz w:val="20"/>
                <w:szCs w:val="20"/>
              </w:rPr>
              <w:t>Котельная</w:t>
            </w:r>
            <w:r>
              <w:rPr>
                <w:b/>
                <w:sz w:val="20"/>
                <w:szCs w:val="20"/>
              </w:rPr>
              <w:t xml:space="preserve"> №11, д. Озерки</w:t>
            </w:r>
          </w:p>
        </w:tc>
        <w:tc>
          <w:tcPr>
            <w:tcW w:w="862" w:type="pct"/>
            <w:vAlign w:val="center"/>
          </w:tcPr>
          <w:p w:rsidR="000A0697" w:rsidRPr="00B15873" w:rsidRDefault="000A0697" w:rsidP="004D71C0">
            <w:pPr>
              <w:autoSpaceDE w:val="0"/>
              <w:autoSpaceDN w:val="0"/>
              <w:adjustRightInd w:val="0"/>
              <w:jc w:val="center"/>
              <w:rPr>
                <w:sz w:val="20"/>
                <w:szCs w:val="20"/>
              </w:rPr>
            </w:pPr>
            <w:r>
              <w:rPr>
                <w:sz w:val="20"/>
                <w:szCs w:val="20"/>
              </w:rPr>
              <w:t>Многоквартирные жилые дома, детский сад</w:t>
            </w:r>
          </w:p>
        </w:tc>
        <w:tc>
          <w:tcPr>
            <w:tcW w:w="382" w:type="pct"/>
            <w:vAlign w:val="center"/>
          </w:tcPr>
          <w:p w:rsidR="000A0697" w:rsidRPr="00B15873" w:rsidRDefault="000A0697" w:rsidP="004D71C0">
            <w:pPr>
              <w:autoSpaceDE w:val="0"/>
              <w:autoSpaceDN w:val="0"/>
              <w:adjustRightInd w:val="0"/>
              <w:jc w:val="center"/>
              <w:rPr>
                <w:sz w:val="20"/>
                <w:szCs w:val="20"/>
              </w:rPr>
            </w:pPr>
            <w:r>
              <w:rPr>
                <w:sz w:val="20"/>
                <w:szCs w:val="20"/>
              </w:rPr>
              <w:t>0,550133</w:t>
            </w:r>
          </w:p>
        </w:tc>
        <w:tc>
          <w:tcPr>
            <w:tcW w:w="383" w:type="pct"/>
            <w:vAlign w:val="center"/>
          </w:tcPr>
          <w:p w:rsidR="000A0697" w:rsidRPr="00B15873" w:rsidRDefault="000A0697" w:rsidP="004D71C0">
            <w:pPr>
              <w:autoSpaceDE w:val="0"/>
              <w:autoSpaceDN w:val="0"/>
              <w:adjustRightInd w:val="0"/>
              <w:jc w:val="center"/>
              <w:rPr>
                <w:sz w:val="20"/>
                <w:szCs w:val="20"/>
              </w:rPr>
            </w:pPr>
            <w:r>
              <w:rPr>
                <w:sz w:val="20"/>
                <w:szCs w:val="20"/>
              </w:rPr>
              <w:t>0,546887</w:t>
            </w:r>
          </w:p>
        </w:tc>
        <w:tc>
          <w:tcPr>
            <w:tcW w:w="479" w:type="pct"/>
            <w:vAlign w:val="center"/>
          </w:tcPr>
          <w:p w:rsidR="000A0697" w:rsidRPr="00B15873" w:rsidRDefault="000A0697" w:rsidP="004D71C0">
            <w:pPr>
              <w:autoSpaceDE w:val="0"/>
              <w:autoSpaceDN w:val="0"/>
              <w:adjustRightInd w:val="0"/>
              <w:jc w:val="center"/>
              <w:rPr>
                <w:sz w:val="20"/>
                <w:szCs w:val="20"/>
              </w:rPr>
            </w:pPr>
            <w:r>
              <w:rPr>
                <w:sz w:val="20"/>
                <w:szCs w:val="20"/>
              </w:rPr>
              <w:t>0,546887</w:t>
            </w:r>
          </w:p>
        </w:tc>
        <w:tc>
          <w:tcPr>
            <w:tcW w:w="334"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336"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479" w:type="pct"/>
            <w:vAlign w:val="center"/>
          </w:tcPr>
          <w:p w:rsidR="000A0697" w:rsidRPr="009E2A5F" w:rsidRDefault="000A0697" w:rsidP="004D71C0">
            <w:pPr>
              <w:pStyle w:val="122"/>
              <w:jc w:val="center"/>
              <w:rPr>
                <w:sz w:val="20"/>
                <w:szCs w:val="20"/>
                <w:lang w:val="ru-RU"/>
              </w:rPr>
            </w:pPr>
            <w:r>
              <w:rPr>
                <w:sz w:val="20"/>
                <w:szCs w:val="20"/>
                <w:lang w:val="ru-RU"/>
              </w:rPr>
              <w:t>0,0</w:t>
            </w:r>
          </w:p>
        </w:tc>
        <w:tc>
          <w:tcPr>
            <w:tcW w:w="293" w:type="pct"/>
            <w:vAlign w:val="center"/>
          </w:tcPr>
          <w:p w:rsidR="000A0697" w:rsidRPr="009E2A5F" w:rsidRDefault="000A0697" w:rsidP="004D71C0">
            <w:pPr>
              <w:jc w:val="center"/>
              <w:rPr>
                <w:sz w:val="20"/>
                <w:szCs w:val="20"/>
              </w:rPr>
            </w:pPr>
            <w:r>
              <w:rPr>
                <w:sz w:val="20"/>
                <w:szCs w:val="20"/>
              </w:rPr>
              <w:t>0,0</w:t>
            </w:r>
          </w:p>
        </w:tc>
        <w:tc>
          <w:tcPr>
            <w:tcW w:w="293" w:type="pct"/>
            <w:vAlign w:val="center"/>
          </w:tcPr>
          <w:p w:rsidR="000A0697" w:rsidRPr="009E2A5F" w:rsidRDefault="000A0697" w:rsidP="004D71C0">
            <w:pPr>
              <w:jc w:val="center"/>
              <w:rPr>
                <w:sz w:val="20"/>
                <w:szCs w:val="20"/>
              </w:rPr>
            </w:pPr>
            <w:r>
              <w:rPr>
                <w:sz w:val="20"/>
                <w:szCs w:val="20"/>
              </w:rPr>
              <w:t>0,0</w:t>
            </w:r>
          </w:p>
        </w:tc>
        <w:tc>
          <w:tcPr>
            <w:tcW w:w="499" w:type="pct"/>
            <w:vAlign w:val="center"/>
          </w:tcPr>
          <w:p w:rsidR="000A0697" w:rsidRPr="009E2A5F" w:rsidRDefault="000A0697" w:rsidP="004D71C0">
            <w:pPr>
              <w:jc w:val="center"/>
              <w:rPr>
                <w:sz w:val="20"/>
                <w:szCs w:val="20"/>
              </w:rPr>
            </w:pPr>
            <w:r>
              <w:rPr>
                <w:sz w:val="20"/>
                <w:szCs w:val="20"/>
              </w:rPr>
              <w:t>0,0</w:t>
            </w:r>
          </w:p>
        </w:tc>
      </w:tr>
      <w:tr w:rsidR="000A0697" w:rsidRPr="009E2A5F" w:rsidTr="004D71C0">
        <w:tc>
          <w:tcPr>
            <w:tcW w:w="1522" w:type="pct"/>
            <w:gridSpan w:val="2"/>
            <w:vAlign w:val="center"/>
          </w:tcPr>
          <w:p w:rsidR="000A0697" w:rsidRPr="00490FA2" w:rsidRDefault="000A0697" w:rsidP="004D71C0">
            <w:pPr>
              <w:autoSpaceDE w:val="0"/>
              <w:autoSpaceDN w:val="0"/>
              <w:adjustRightInd w:val="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0A0697" w:rsidRPr="00445FEA" w:rsidRDefault="000A0697" w:rsidP="004D71C0">
            <w:pPr>
              <w:autoSpaceDE w:val="0"/>
              <w:autoSpaceDN w:val="0"/>
              <w:adjustRightInd w:val="0"/>
              <w:jc w:val="center"/>
              <w:rPr>
                <w:b/>
                <w:sz w:val="20"/>
                <w:szCs w:val="20"/>
              </w:rPr>
            </w:pPr>
            <w:r>
              <w:rPr>
                <w:b/>
                <w:sz w:val="20"/>
                <w:szCs w:val="20"/>
              </w:rPr>
              <w:t>0,550133</w:t>
            </w:r>
          </w:p>
        </w:tc>
        <w:tc>
          <w:tcPr>
            <w:tcW w:w="383" w:type="pct"/>
            <w:vAlign w:val="center"/>
          </w:tcPr>
          <w:p w:rsidR="000A0697" w:rsidRPr="00495515" w:rsidRDefault="000A0697" w:rsidP="004D71C0">
            <w:pPr>
              <w:autoSpaceDE w:val="0"/>
              <w:autoSpaceDN w:val="0"/>
              <w:adjustRightInd w:val="0"/>
              <w:jc w:val="center"/>
              <w:rPr>
                <w:b/>
                <w:sz w:val="20"/>
                <w:szCs w:val="20"/>
              </w:rPr>
            </w:pPr>
            <w:r w:rsidRPr="00495515">
              <w:rPr>
                <w:b/>
                <w:sz w:val="20"/>
                <w:szCs w:val="20"/>
              </w:rPr>
              <w:t>0,546887</w:t>
            </w:r>
          </w:p>
        </w:tc>
        <w:tc>
          <w:tcPr>
            <w:tcW w:w="479" w:type="pct"/>
            <w:vAlign w:val="center"/>
          </w:tcPr>
          <w:p w:rsidR="000A0697" w:rsidRPr="00495515" w:rsidRDefault="000A0697" w:rsidP="004D71C0">
            <w:pPr>
              <w:autoSpaceDE w:val="0"/>
              <w:autoSpaceDN w:val="0"/>
              <w:adjustRightInd w:val="0"/>
              <w:jc w:val="center"/>
              <w:rPr>
                <w:b/>
                <w:sz w:val="20"/>
                <w:szCs w:val="20"/>
              </w:rPr>
            </w:pPr>
            <w:r w:rsidRPr="00495515">
              <w:rPr>
                <w:b/>
                <w:sz w:val="20"/>
                <w:szCs w:val="20"/>
              </w:rPr>
              <w:t>0,546887</w:t>
            </w:r>
          </w:p>
        </w:tc>
        <w:tc>
          <w:tcPr>
            <w:tcW w:w="334"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336"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479" w:type="pct"/>
            <w:vAlign w:val="center"/>
          </w:tcPr>
          <w:p w:rsidR="000A0697" w:rsidRPr="00445FEA" w:rsidRDefault="000A0697" w:rsidP="004D71C0">
            <w:pPr>
              <w:pStyle w:val="122"/>
              <w:jc w:val="center"/>
              <w:rPr>
                <w:b/>
                <w:sz w:val="20"/>
                <w:szCs w:val="20"/>
                <w:lang w:val="ru-RU"/>
              </w:rPr>
            </w:pPr>
            <w:r w:rsidRPr="00445FEA">
              <w:rPr>
                <w:b/>
                <w:sz w:val="20"/>
                <w:szCs w:val="20"/>
                <w:lang w:val="ru-RU"/>
              </w:rPr>
              <w:t>0,0</w:t>
            </w:r>
          </w:p>
        </w:tc>
        <w:tc>
          <w:tcPr>
            <w:tcW w:w="293" w:type="pct"/>
            <w:vAlign w:val="center"/>
          </w:tcPr>
          <w:p w:rsidR="000A0697" w:rsidRPr="00445FEA" w:rsidRDefault="000A0697" w:rsidP="004D71C0">
            <w:pPr>
              <w:jc w:val="center"/>
              <w:rPr>
                <w:b/>
                <w:sz w:val="20"/>
                <w:szCs w:val="20"/>
              </w:rPr>
            </w:pPr>
            <w:r w:rsidRPr="00445FEA">
              <w:rPr>
                <w:b/>
                <w:sz w:val="20"/>
                <w:szCs w:val="20"/>
              </w:rPr>
              <w:t>0,0</w:t>
            </w:r>
          </w:p>
        </w:tc>
        <w:tc>
          <w:tcPr>
            <w:tcW w:w="293" w:type="pct"/>
            <w:vAlign w:val="center"/>
          </w:tcPr>
          <w:p w:rsidR="000A0697" w:rsidRPr="00445FEA" w:rsidRDefault="000A0697" w:rsidP="004D71C0">
            <w:pPr>
              <w:jc w:val="center"/>
              <w:rPr>
                <w:b/>
                <w:sz w:val="20"/>
                <w:szCs w:val="20"/>
              </w:rPr>
            </w:pPr>
            <w:r w:rsidRPr="00445FEA">
              <w:rPr>
                <w:b/>
                <w:sz w:val="20"/>
                <w:szCs w:val="20"/>
              </w:rPr>
              <w:t>0,0</w:t>
            </w:r>
          </w:p>
        </w:tc>
        <w:tc>
          <w:tcPr>
            <w:tcW w:w="499" w:type="pct"/>
            <w:vAlign w:val="center"/>
          </w:tcPr>
          <w:p w:rsidR="000A0697" w:rsidRPr="00445FEA" w:rsidRDefault="000A0697" w:rsidP="004D71C0">
            <w:pPr>
              <w:jc w:val="center"/>
              <w:rPr>
                <w:b/>
                <w:sz w:val="20"/>
                <w:szCs w:val="20"/>
              </w:rPr>
            </w:pPr>
            <w:r w:rsidRPr="00445FEA">
              <w:rPr>
                <w:b/>
                <w:sz w:val="20"/>
                <w:szCs w:val="20"/>
              </w:rPr>
              <w:t>0,0</w:t>
            </w:r>
          </w:p>
        </w:tc>
      </w:tr>
    </w:tbl>
    <w:p w:rsidR="000A0697" w:rsidRDefault="000A0697" w:rsidP="000A0697">
      <w:pPr>
        <w:spacing w:after="60"/>
        <w:jc w:val="right"/>
      </w:pPr>
    </w:p>
    <w:p w:rsidR="000A0697" w:rsidRDefault="000A0697" w:rsidP="000A0697">
      <w:pPr>
        <w:spacing w:after="60"/>
        <w:jc w:val="right"/>
      </w:pPr>
    </w:p>
    <w:p w:rsidR="000A0697" w:rsidRDefault="000A0697" w:rsidP="000A0697">
      <w:pPr>
        <w:sectPr w:rsidR="000A0697" w:rsidSect="00AB4D6B">
          <w:pgSz w:w="16838" w:h="11906" w:orient="landscape"/>
          <w:pgMar w:top="1701" w:right="1134" w:bottom="851" w:left="1134" w:header="709" w:footer="709" w:gutter="0"/>
          <w:cols w:space="708"/>
          <w:docGrid w:linePitch="381"/>
        </w:sectPr>
      </w:pPr>
    </w:p>
    <w:p w:rsidR="000A0697" w:rsidRDefault="000A0697" w:rsidP="000A0697">
      <w:pPr>
        <w:rPr>
          <w:rFonts w:cs="Arial"/>
        </w:rPr>
      </w:pPr>
      <w:r w:rsidRPr="009B1980">
        <w:lastRenderedPageBreak/>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w:t>
      </w:r>
      <w:r>
        <w:t>и культурно-бытового назначения</w:t>
      </w:r>
      <w:r w:rsidRPr="006F1440">
        <w:rPr>
          <w:rFonts w:cs="Arial"/>
        </w:rPr>
        <w:t>.</w:t>
      </w:r>
    </w:p>
    <w:p w:rsidR="000A0697" w:rsidRPr="00DC4D73" w:rsidRDefault="000A0697" w:rsidP="000A0697">
      <w:pPr>
        <w:pStyle w:val="5"/>
      </w:pPr>
      <w:bookmarkStart w:id="345" w:name="_Toc522105753"/>
      <w:bookmarkStart w:id="346" w:name="_Toc5270539"/>
      <w:bookmarkStart w:id="347" w:name="sub_1535"/>
      <w:r w:rsidRPr="00DC4D73">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45"/>
      <w:bookmarkEnd w:id="346"/>
    </w:p>
    <w:p w:rsidR="000A0697" w:rsidRPr="00DC4D73" w:rsidRDefault="000A0697" w:rsidP="000A0697">
      <w:r w:rsidRPr="00DC4D73">
        <w:t>На период 201</w:t>
      </w:r>
      <w:r>
        <w:t>8-</w:t>
      </w:r>
      <w:r w:rsidRPr="00DC4D73">
        <w:t>20</w:t>
      </w:r>
      <w:r>
        <w:t>30гг.д</w:t>
      </w:r>
      <w:r w:rsidRPr="009B1980">
        <w:t>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sidRPr="00DC4D73">
        <w:t>.</w:t>
      </w:r>
    </w:p>
    <w:p w:rsidR="000A0697" w:rsidRPr="00DC4D73" w:rsidRDefault="000A0697" w:rsidP="000A0697">
      <w:pPr>
        <w:pStyle w:val="5"/>
      </w:pPr>
      <w:bookmarkStart w:id="348" w:name="_Toc522105754"/>
      <w:bookmarkStart w:id="349" w:name="_Toc5270540"/>
      <w:bookmarkEnd w:id="347"/>
      <w:r w:rsidRPr="00DC4D73">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48"/>
      <w:bookmarkEnd w:id="349"/>
    </w:p>
    <w:p w:rsidR="000A0697" w:rsidRDefault="000A0697" w:rsidP="000A0697">
      <w:pPr>
        <w:pStyle w:val="affffa"/>
      </w:pPr>
      <w:r>
        <w:t>Информация об объемах потребления тепловой энергии (мощности), и теплоносителя объектами, расположенными в производственных зонах Угловского городского поселенияотсутствует</w:t>
      </w:r>
      <w:r w:rsidRPr="007D5E60">
        <w:t>.</w:t>
      </w:r>
    </w:p>
    <w:p w:rsidR="000A0697" w:rsidRDefault="000A0697" w:rsidP="000A0697">
      <w:pPr>
        <w:pStyle w:val="affffa"/>
        <w:spacing w:after="0"/>
      </w:pPr>
      <w: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0A0697" w:rsidRDefault="000A0697" w:rsidP="000A0697">
      <w:pPr>
        <w:rPr>
          <w:b/>
          <w:bCs/>
          <w:szCs w:val="26"/>
        </w:rPr>
      </w:pPr>
      <w:r>
        <w:rPr>
          <w:caps/>
        </w:rPr>
        <w:br w:type="page"/>
      </w:r>
    </w:p>
    <w:p w:rsidR="000A0697" w:rsidRPr="00870422" w:rsidRDefault="000A0697" w:rsidP="000A0697">
      <w:pPr>
        <w:pStyle w:val="2"/>
        <w:tabs>
          <w:tab w:val="left" w:pos="1276"/>
        </w:tabs>
        <w:jc w:val="center"/>
      </w:pPr>
      <w:bookmarkStart w:id="350" w:name="_Toc5270541"/>
      <w:r w:rsidRPr="00DC4D73">
        <w:lastRenderedPageBreak/>
        <w:t>ЭЛЕКТРОННАЯ МОДЕЛЬ СИСТЕМЫ ТЕПЛОСНАБЖЕНИЯ ПОСЕЛЕНИЯ, ГОРОДСКОГО ОКРУГА, ГОРОДА ФЕДЕРАЛЬНОГО ЗНАЧЕНИЯ</w:t>
      </w:r>
      <w:bookmarkEnd w:id="350"/>
    </w:p>
    <w:p w:rsidR="000A0697" w:rsidRPr="009B1980" w:rsidRDefault="000A0697" w:rsidP="000A0697">
      <w:bookmarkStart w:id="351" w:name="_Toc394914924"/>
      <w:r w:rsidRPr="009B1980">
        <w:t xml:space="preserve">В соответствии с п.2 Постановления Правительства РФ от 22.02.2012 г. №154 </w:t>
      </w:r>
      <w:r w:rsidRPr="00B73EF9">
        <w:t xml:space="preserve">(ред. от </w:t>
      </w:r>
      <w:r>
        <w:t>23</w:t>
      </w:r>
      <w:r w:rsidRPr="00B73EF9">
        <w:t>.</w:t>
      </w:r>
      <w:r>
        <w:t>03</w:t>
      </w:r>
      <w:r w:rsidRPr="00B73EF9">
        <w:t>.201</w:t>
      </w:r>
      <w:r>
        <w:t>6</w:t>
      </w:r>
      <w:r w:rsidRPr="00B73EF9">
        <w:t xml:space="preserve"> г.)</w:t>
      </w:r>
      <w:r w:rsidRPr="009B1980">
        <w:t>«О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тыс.чел</w:t>
      </w:r>
      <w:r>
        <w:t>.</w:t>
      </w:r>
      <w:r w:rsidRPr="009B1980">
        <w:t>, соблюдение требований, указанных в пунктах 3-49 требований к схемам теплоснабжения, утвержденных данным постановлением, не является обязательным.</w:t>
      </w:r>
    </w:p>
    <w:p w:rsidR="000A0697" w:rsidRDefault="000A0697" w:rsidP="000A0697">
      <w:r>
        <w:t>Численность населения в</w:t>
      </w:r>
      <w:r>
        <w:rPr>
          <w:rFonts w:cs="Arial"/>
        </w:rPr>
        <w:t>Угловском городском поселении</w:t>
      </w:r>
      <w:r>
        <w:t>на 2017 год составила3620 чел</w:t>
      </w:r>
      <w:r w:rsidRPr="00870422">
        <w:t xml:space="preserve">. </w:t>
      </w:r>
    </w:p>
    <w:p w:rsidR="000A0697" w:rsidRPr="00DC4D73" w:rsidRDefault="000A0697" w:rsidP="000A0697">
      <w:pPr>
        <w:pStyle w:val="5"/>
      </w:pPr>
      <w:bookmarkStart w:id="352" w:name="_Toc522105756"/>
      <w:bookmarkStart w:id="353" w:name="_Toc5270542"/>
      <w:bookmarkStart w:id="354" w:name="sub_1551"/>
      <w:r>
        <w:t xml:space="preserve">а) </w:t>
      </w:r>
      <w:r w:rsidRPr="00DC4D73">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352"/>
      <w:bookmarkEnd w:id="353"/>
    </w:p>
    <w:p w:rsidR="000A0697" w:rsidRPr="00DC4D73" w:rsidRDefault="000A0697" w:rsidP="000A0697">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Pr>
          <w:rFonts w:cs="Arial"/>
        </w:rPr>
        <w:t>Угловского городского поселения</w:t>
      </w:r>
      <w:r w:rsidRPr="00DC4D73">
        <w:t xml:space="preserve"> данный пункт не выполнялся.</w:t>
      </w:r>
    </w:p>
    <w:p w:rsidR="000A0697" w:rsidRPr="00DC4D73" w:rsidRDefault="000A0697" w:rsidP="000A0697">
      <w:pPr>
        <w:pStyle w:val="5"/>
      </w:pPr>
      <w:bookmarkStart w:id="355" w:name="_Toc522105757"/>
      <w:bookmarkStart w:id="356" w:name="_Toc5270543"/>
      <w:bookmarkStart w:id="357" w:name="sub_1552"/>
      <w:bookmarkEnd w:id="354"/>
      <w:r w:rsidRPr="00DC4D73">
        <w:t>б) паспортизацию объектов системы теплоснабжения</w:t>
      </w:r>
      <w:bookmarkEnd w:id="355"/>
      <w:bookmarkEnd w:id="356"/>
    </w:p>
    <w:p w:rsidR="000A0697" w:rsidRPr="00DC4D73" w:rsidRDefault="000A0697" w:rsidP="000A0697">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Pr>
          <w:rFonts w:cs="Arial"/>
        </w:rPr>
        <w:t>Угловского городского поселения</w:t>
      </w:r>
      <w:r w:rsidRPr="00DC4D73">
        <w:t xml:space="preserve"> данный пункт не выполнялся.</w:t>
      </w:r>
    </w:p>
    <w:p w:rsidR="000A0697" w:rsidRPr="00DC4D73" w:rsidRDefault="000A0697" w:rsidP="000A0697">
      <w:pPr>
        <w:pStyle w:val="5"/>
      </w:pPr>
      <w:bookmarkStart w:id="358" w:name="_Toc522105758"/>
      <w:bookmarkStart w:id="359" w:name="_Toc5270544"/>
      <w:bookmarkStart w:id="360" w:name="sub_1553"/>
      <w:bookmarkEnd w:id="357"/>
      <w:r w:rsidRPr="00DC4D73">
        <w:t>в) паспортизацию и описание расчетных единиц территориального деления, включая административное</w:t>
      </w:r>
      <w:bookmarkEnd w:id="358"/>
      <w:bookmarkEnd w:id="359"/>
    </w:p>
    <w:p w:rsidR="000A0697" w:rsidRPr="00DC4D73" w:rsidRDefault="000A0697" w:rsidP="000A0697">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Pr>
          <w:rFonts w:cs="Arial"/>
        </w:rPr>
        <w:t>Угловского городского поселения</w:t>
      </w:r>
      <w:r w:rsidRPr="00DC4D73">
        <w:t xml:space="preserve"> данный пункт не выполнялся.</w:t>
      </w:r>
    </w:p>
    <w:p w:rsidR="000A0697" w:rsidRPr="00DC4D73" w:rsidRDefault="000A0697" w:rsidP="000A0697">
      <w:pPr>
        <w:pStyle w:val="5"/>
      </w:pPr>
      <w:bookmarkStart w:id="361" w:name="_Toc522105759"/>
      <w:bookmarkStart w:id="362" w:name="_Toc5270545"/>
      <w:bookmarkStart w:id="363" w:name="sub_1554"/>
      <w:bookmarkEnd w:id="360"/>
      <w:r>
        <w:t xml:space="preserve">г) </w:t>
      </w:r>
      <w:r w:rsidRPr="00DC4D73">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61"/>
      <w:bookmarkEnd w:id="362"/>
    </w:p>
    <w:p w:rsidR="000A0697" w:rsidRPr="00DC4D73" w:rsidRDefault="000A0697" w:rsidP="000A0697">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Pr>
          <w:rFonts w:cs="Arial"/>
        </w:rPr>
        <w:t>Угловского городского поселения</w:t>
      </w:r>
      <w:r w:rsidRPr="00DC4D73">
        <w:t xml:space="preserve"> данный пункт не выполнялся.</w:t>
      </w:r>
    </w:p>
    <w:p w:rsidR="000A0697" w:rsidRPr="00DC4D73" w:rsidRDefault="000A0697" w:rsidP="000A0697">
      <w:pPr>
        <w:pStyle w:val="5"/>
      </w:pPr>
      <w:bookmarkStart w:id="364" w:name="_Toc522105760"/>
      <w:bookmarkStart w:id="365" w:name="_Toc5270546"/>
      <w:bookmarkStart w:id="366" w:name="sub_1555"/>
      <w:bookmarkEnd w:id="363"/>
      <w:r>
        <w:t xml:space="preserve">д) </w:t>
      </w:r>
      <w:r w:rsidRPr="00DC4D73">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64"/>
      <w:bookmarkEnd w:id="365"/>
    </w:p>
    <w:p w:rsidR="000A0697" w:rsidRPr="00DC4D73" w:rsidRDefault="000A0697" w:rsidP="000A0697">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Pr>
          <w:rFonts w:cs="Arial"/>
        </w:rPr>
        <w:t>Угловского городского поселения</w:t>
      </w:r>
      <w:r w:rsidRPr="00DC4D73">
        <w:t xml:space="preserve"> данный пункт не выполнялся.</w:t>
      </w:r>
    </w:p>
    <w:p w:rsidR="000A0697" w:rsidRPr="00DC4D73" w:rsidRDefault="000A0697" w:rsidP="000A0697">
      <w:pPr>
        <w:pStyle w:val="5"/>
      </w:pPr>
      <w:bookmarkStart w:id="367" w:name="_Toc522105761"/>
      <w:bookmarkStart w:id="368" w:name="_Toc5270547"/>
      <w:bookmarkStart w:id="369" w:name="sub_1556"/>
      <w:bookmarkEnd w:id="366"/>
      <w:r w:rsidRPr="00DC4D73">
        <w:t>е)расчет балансов тепловой энергии по источникам тепловой энергии и по территориальному признаку</w:t>
      </w:r>
      <w:bookmarkEnd w:id="367"/>
      <w:bookmarkEnd w:id="368"/>
    </w:p>
    <w:p w:rsidR="000A0697" w:rsidRPr="00DC4D73" w:rsidRDefault="000A0697" w:rsidP="000A0697">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Pr>
          <w:rFonts w:cs="Arial"/>
        </w:rPr>
        <w:t>Угловского городского поселения</w:t>
      </w:r>
      <w:r w:rsidRPr="00DC4D73">
        <w:t xml:space="preserve"> данный пункт не выполнялся.</w:t>
      </w:r>
    </w:p>
    <w:p w:rsidR="000A0697" w:rsidRPr="00DC4D73" w:rsidRDefault="000A0697" w:rsidP="000A0697">
      <w:pPr>
        <w:pStyle w:val="5"/>
      </w:pPr>
      <w:bookmarkStart w:id="370" w:name="_Toc522105762"/>
      <w:bookmarkStart w:id="371" w:name="_Toc5270548"/>
      <w:bookmarkStart w:id="372" w:name="sub_1557"/>
      <w:bookmarkEnd w:id="369"/>
      <w:r>
        <w:t xml:space="preserve">ж) </w:t>
      </w:r>
      <w:r w:rsidRPr="00DC4D73">
        <w:t>расчет потерь тепловой энергии через изоляцию и с утечками теплоносителя</w:t>
      </w:r>
      <w:bookmarkEnd w:id="370"/>
      <w:bookmarkEnd w:id="371"/>
    </w:p>
    <w:p w:rsidR="000A0697" w:rsidRPr="00DC4D73" w:rsidRDefault="000A0697" w:rsidP="000A0697">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w:t>
      </w:r>
      <w:r w:rsidRPr="00DC4D73">
        <w:lastRenderedPageBreak/>
        <w:t xml:space="preserve">утверждения» на территории </w:t>
      </w:r>
      <w:r>
        <w:rPr>
          <w:rFonts w:cs="Arial"/>
        </w:rPr>
        <w:t>Угловского городского поселения</w:t>
      </w:r>
      <w:r w:rsidRPr="00DC4D73">
        <w:t xml:space="preserve"> данный пункт не выполнялся.</w:t>
      </w:r>
    </w:p>
    <w:p w:rsidR="000A0697" w:rsidRPr="00DC4D73" w:rsidRDefault="000A0697" w:rsidP="000A0697">
      <w:pPr>
        <w:pStyle w:val="5"/>
      </w:pPr>
      <w:bookmarkStart w:id="373" w:name="_Toc522105763"/>
      <w:bookmarkStart w:id="374" w:name="_Toc5270549"/>
      <w:bookmarkStart w:id="375" w:name="sub_1558"/>
      <w:bookmarkEnd w:id="372"/>
      <w:r w:rsidRPr="00DC4D73">
        <w:t>з)расчет показателей надежности теплоснабжения</w:t>
      </w:r>
      <w:bookmarkEnd w:id="373"/>
      <w:bookmarkEnd w:id="374"/>
    </w:p>
    <w:p w:rsidR="000A0697" w:rsidRPr="00DC4D73" w:rsidRDefault="000A0697" w:rsidP="000A0697">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Pr>
          <w:rFonts w:cs="Arial"/>
        </w:rPr>
        <w:t>Угловского городского поселения</w:t>
      </w:r>
      <w:r w:rsidRPr="00DC4D73">
        <w:t xml:space="preserve"> данный пункт не выполнялся.</w:t>
      </w:r>
    </w:p>
    <w:p w:rsidR="000A0697" w:rsidRPr="00DC4D73" w:rsidRDefault="000A0697" w:rsidP="000A0697">
      <w:pPr>
        <w:pStyle w:val="5"/>
      </w:pPr>
      <w:bookmarkStart w:id="376" w:name="_Toc522105764"/>
      <w:bookmarkStart w:id="377" w:name="_Toc5270550"/>
      <w:bookmarkStart w:id="378" w:name="sub_1559"/>
      <w:bookmarkEnd w:id="375"/>
      <w:r>
        <w:t xml:space="preserve">и) </w:t>
      </w:r>
      <w:r w:rsidRPr="00DC4D73">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76"/>
      <w:bookmarkEnd w:id="377"/>
    </w:p>
    <w:p w:rsidR="000A0697" w:rsidRPr="00DC4D73" w:rsidRDefault="000A0697" w:rsidP="000A0697">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Pr>
          <w:rFonts w:cs="Arial"/>
        </w:rPr>
        <w:t>Угловского городского поселения</w:t>
      </w:r>
      <w:r w:rsidRPr="00DC4D73">
        <w:t xml:space="preserve"> данный пункт не выполнялся.</w:t>
      </w:r>
    </w:p>
    <w:p w:rsidR="000A0697" w:rsidRPr="00DC4D73" w:rsidRDefault="000A0697" w:rsidP="000A0697">
      <w:pPr>
        <w:pStyle w:val="5"/>
      </w:pPr>
      <w:bookmarkStart w:id="379" w:name="_Toc522105765"/>
      <w:bookmarkStart w:id="380" w:name="_Toc5270551"/>
      <w:bookmarkStart w:id="381" w:name="sub_15510"/>
      <w:bookmarkEnd w:id="378"/>
      <w:r w:rsidRPr="00DC4D73">
        <w:t>к)сравнительные пьезометрические графики для разработки и анализа сценариев перспективного развития тепловых сетей</w:t>
      </w:r>
      <w:bookmarkEnd w:id="379"/>
      <w:bookmarkEnd w:id="380"/>
    </w:p>
    <w:p w:rsidR="000A0697" w:rsidRPr="00870422" w:rsidRDefault="000A0697" w:rsidP="000A0697">
      <w:r w:rsidRPr="00DC4D73">
        <w:t>Согласно п.2 Постановления Правительства РФ от 22.02.2012 г. №154 (изменения от 01.08.2018 года) «О требованиях к схемам</w:t>
      </w:r>
      <w:r w:rsidRPr="001E4E76">
        <w:t xml:space="preserve"> теплоснабжения, порядку их разработки и утверждения»</w:t>
      </w:r>
      <w:r>
        <w:t xml:space="preserve"> на территории </w:t>
      </w:r>
      <w:r>
        <w:rPr>
          <w:rFonts w:cs="Arial"/>
        </w:rPr>
        <w:t>Угловского городского поселения</w:t>
      </w:r>
      <w:r>
        <w:t xml:space="preserve"> данный пункт не выполнялся. </w:t>
      </w:r>
      <w:bookmarkEnd w:id="381"/>
    </w:p>
    <w:p w:rsidR="000A0697" w:rsidRDefault="000A0697" w:rsidP="000A0697">
      <w:pPr>
        <w:rPr>
          <w:b/>
          <w:bCs/>
          <w:szCs w:val="26"/>
        </w:rPr>
      </w:pPr>
      <w:r>
        <w:rPr>
          <w:caps/>
        </w:rPr>
        <w:br w:type="page"/>
      </w:r>
    </w:p>
    <w:p w:rsidR="000A0697" w:rsidRPr="00F67935" w:rsidRDefault="000A0697" w:rsidP="000A0697">
      <w:pPr>
        <w:pStyle w:val="2"/>
        <w:tabs>
          <w:tab w:val="left" w:pos="1276"/>
        </w:tabs>
        <w:jc w:val="center"/>
      </w:pPr>
      <w:bookmarkStart w:id="382" w:name="_Toc5270552"/>
      <w:bookmarkEnd w:id="351"/>
      <w:r w:rsidRPr="00F67935">
        <w:lastRenderedPageBreak/>
        <w:t>СУЩЕСТВУЮЩИЕ И ПЕРСПЕКТИВНЫЕ БАЛАНСЫ ТЕПЛОВОЙ МОЩНОСТИ ИСТОЧНИКОВ ТЕПЛОВОЙ ЭНЕРГИИ И ТЕПЛОВОЙ НАГРУЗКИ ПОТРЕБИТЕЛЕЙ</w:t>
      </w:r>
      <w:bookmarkEnd w:id="382"/>
    </w:p>
    <w:p w:rsidR="000A0697" w:rsidRPr="00DC4D73" w:rsidRDefault="000A0697" w:rsidP="000A0697">
      <w:pPr>
        <w:pStyle w:val="5"/>
      </w:pPr>
      <w:bookmarkStart w:id="383" w:name="_Toc522105767"/>
      <w:bookmarkStart w:id="384" w:name="_Toc5270553"/>
      <w:r>
        <w:t xml:space="preserve">а) </w:t>
      </w:r>
      <w:r w:rsidRPr="00DC4D73">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83"/>
      <w:bookmarkEnd w:id="384"/>
    </w:p>
    <w:p w:rsidR="000A0697" w:rsidRDefault="000A0697" w:rsidP="000A0697">
      <w:pPr>
        <w:spacing w:after="120"/>
      </w:pPr>
      <w:r>
        <w:t xml:space="preserve">На </w:t>
      </w:r>
      <w:r w:rsidRPr="00A63329">
        <w:t>период</w:t>
      </w:r>
      <w:r>
        <w:t xml:space="preserve"> до 2022 года в р.п. Угловка планируется </w:t>
      </w:r>
      <w:r w:rsidRPr="00957B09">
        <w:rPr>
          <w:bCs/>
          <w:szCs w:val="28"/>
        </w:rPr>
        <w:t xml:space="preserve">строительство </w:t>
      </w:r>
      <w:r>
        <w:rPr>
          <w:bCs/>
          <w:szCs w:val="28"/>
        </w:rPr>
        <w:t xml:space="preserve">и </w:t>
      </w:r>
      <w:r>
        <w:t xml:space="preserve">подключение </w:t>
      </w:r>
      <w:r>
        <w:rPr>
          <w:bCs/>
          <w:szCs w:val="28"/>
        </w:rPr>
        <w:t xml:space="preserve">многоквартирного четырёхэтажного  жилого дома   (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t>к котельной №27</w:t>
      </w:r>
      <w:r w:rsidRPr="00C6586D">
        <w:t xml:space="preserve"> </w:t>
      </w:r>
      <w:r>
        <w:t>ул. Центральная рп.Угловка  в зоне дествия  Окуловского района теплоснабжения ООО «ТК «Новгородская».</w:t>
      </w:r>
    </w:p>
    <w:p w:rsidR="000A0697" w:rsidRDefault="000A0697" w:rsidP="000A0697">
      <w:pPr>
        <w:spacing w:after="120"/>
      </w:pPr>
      <w:r>
        <w:t xml:space="preserve"> На период 2021-2024гг планируется в зоне дейстия котельной АО «Угловский известковый комбинат» на основании расчетных данных разработать и реализовать проектные решения строительства альтернативного источника теплоснабжения для объектов, которые потребляют тепловую энергию от котельной АО «Угловского известкового комбината», в связи с намерением</w:t>
      </w:r>
      <w:r w:rsidRPr="00000773">
        <w:t xml:space="preserve"> </w:t>
      </w:r>
      <w:r>
        <w:t xml:space="preserve">АО «Угловского известкового комбината» вывода котельной из эксплуатации, а так же </w:t>
      </w:r>
      <w:r w:rsidRPr="00B843A3">
        <w:t xml:space="preserve"> отсутствием в радиусе</w:t>
      </w:r>
      <w:r>
        <w:t xml:space="preserve">  эффективного теплоснабжения подключения к системе теплоснабжения ООО «ТК Новгородская» к котельной №27.. Информация о плановой тепловой нагрузке на момент разработки Схемы отсутствует. </w:t>
      </w:r>
    </w:p>
    <w:p w:rsidR="000A0697" w:rsidRDefault="000A0697" w:rsidP="000A0697">
      <w:pPr>
        <w:spacing w:after="120"/>
      </w:pPr>
      <w:r w:rsidRPr="00503D9E">
        <w:t>Перспективные</w:t>
      </w:r>
      <w:r w:rsidRPr="00870422">
        <w:t xml:space="preserve"> балансы тепловой мощности и тепловой нагрузки существующих источников тепловой энергии </w:t>
      </w:r>
      <w:r>
        <w:rPr>
          <w:rFonts w:cs="Arial"/>
        </w:rPr>
        <w:t>Угловского городского поселения</w:t>
      </w:r>
      <w:r w:rsidRPr="00870422">
        <w:t xml:space="preserve"> представлены в </w:t>
      </w:r>
      <w:r w:rsidRPr="0041444C">
        <w:t>таблицах</w:t>
      </w:r>
      <w:r>
        <w:t>1.33-1.39ГЛАВА 1 «</w:t>
      </w:r>
      <w:r w:rsidRPr="0041444C">
        <w:t>СУЩЕСТВУЮЩЕЕ ПОЛОЖЕНИЕ В СФЕРЕ ПРОИЗВОДСТВА, ПЕРЕДАЧИ И ПОТРЕБЛЕНИЯ ТЕПЛОВОЙ ЭНЕРГИИ ДЛЯ ЦЕЛЕЙ ТЕПЛОСНАБЖЕНИЯ</w:t>
      </w:r>
      <w:r>
        <w:t xml:space="preserve">». </w:t>
      </w:r>
    </w:p>
    <w:p w:rsidR="000A0697" w:rsidRPr="00DC4D73" w:rsidRDefault="000A0697" w:rsidP="000A0697">
      <w:pPr>
        <w:pStyle w:val="5"/>
      </w:pPr>
      <w:bookmarkStart w:id="385" w:name="_Toc522105768"/>
      <w:bookmarkStart w:id="386" w:name="_Toc5270554"/>
      <w:r>
        <w:t xml:space="preserve">б) </w:t>
      </w:r>
      <w:r w:rsidRPr="00DC4D73">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5"/>
      <w:bookmarkEnd w:id="386"/>
    </w:p>
    <w:p w:rsidR="000A0697" w:rsidRDefault="000A0697" w:rsidP="000A0697">
      <w:r w:rsidRPr="00DC4D73">
        <w:t>Пропускной способности магистральных тепловых сетей достаточно для подключения перспективных потребителей тепловой энергии</w:t>
      </w:r>
      <w:r>
        <w:t xml:space="preserve">. </w:t>
      </w:r>
    </w:p>
    <w:p w:rsidR="000A0697" w:rsidRDefault="000A0697" w:rsidP="000A0697">
      <w:r>
        <w:t xml:space="preserve">Гидравлический расчет передачи </w:t>
      </w:r>
      <w:r w:rsidRPr="00DC4D73">
        <w:t>теплоносителя для каждого магистрального вывода</w:t>
      </w:r>
      <w:r>
        <w:t xml:space="preserve"> представить невозможно. </w:t>
      </w:r>
    </w:p>
    <w:p w:rsidR="000A0697" w:rsidRPr="00DC4D73" w:rsidRDefault="000A0697" w:rsidP="000A0697">
      <w:pPr>
        <w:pStyle w:val="5"/>
      </w:pPr>
      <w:bookmarkStart w:id="387" w:name="_Toc522105769"/>
      <w:bookmarkStart w:id="388" w:name="_Toc5270555"/>
      <w:r>
        <w:t xml:space="preserve">в) </w:t>
      </w:r>
      <w:r w:rsidRPr="00DC4D73">
        <w:t>выводы о резервах (дефицитах) существующей системы теплоснабжения при обеспечении перспективной тепловой нагрузки потребителей</w:t>
      </w:r>
      <w:bookmarkEnd w:id="387"/>
      <w:bookmarkEnd w:id="388"/>
    </w:p>
    <w:p w:rsidR="000A0697" w:rsidRPr="00870422" w:rsidRDefault="000A0697" w:rsidP="000A0697">
      <w:r w:rsidRPr="00DC4D73">
        <w:t>Согласно представленной выше информаци</w:t>
      </w:r>
      <w:r>
        <w:t>и</w:t>
      </w:r>
      <w:r w:rsidRPr="00DC4D73">
        <w:t xml:space="preserve">, на источниках тепловой энергии </w:t>
      </w:r>
      <w:r>
        <w:rPr>
          <w:rFonts w:cs="Arial"/>
        </w:rPr>
        <w:t>Угловского городского поселения</w:t>
      </w:r>
      <w:r w:rsidRPr="00D53CB5">
        <w:t xml:space="preserve"> сохраняется резерв тепловой мощности на протяжении всего расчетного срока</w:t>
      </w:r>
      <w:r>
        <w:t xml:space="preserve">. </w:t>
      </w:r>
    </w:p>
    <w:p w:rsidR="000A0697" w:rsidRDefault="000A0697" w:rsidP="000A0697">
      <w:pPr>
        <w:spacing w:before="120"/>
        <w:rPr>
          <w:b/>
          <w:bCs/>
          <w:szCs w:val="26"/>
        </w:rPr>
      </w:pPr>
      <w:r>
        <w:rPr>
          <w:caps/>
        </w:rPr>
        <w:br w:type="page"/>
      </w:r>
    </w:p>
    <w:p w:rsidR="000A0697" w:rsidRDefault="000A0697" w:rsidP="000A0697">
      <w:pPr>
        <w:pStyle w:val="2"/>
        <w:tabs>
          <w:tab w:val="left" w:pos="1276"/>
        </w:tabs>
        <w:jc w:val="center"/>
      </w:pPr>
      <w:bookmarkStart w:id="389" w:name="_Toc5270556"/>
      <w:r w:rsidRPr="00DC4D73">
        <w:lastRenderedPageBreak/>
        <w:t>МАСТЕР-ПЛАН РАЗВИТИЯ СИСТЕМ ТЕПЛОСНАБЖЕНИЯ ПОСЕЛЕНИЯ, ГОРОДСКОГО ОКРУГА, ГОРОДА ФЕДЕРАЛЬНОГО ЗНАЧЕНИЯ</w:t>
      </w:r>
      <w:bookmarkEnd w:id="389"/>
    </w:p>
    <w:p w:rsidR="000A0697" w:rsidRDefault="000A0697" w:rsidP="000A0697">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Угловского городского поселения, из которых будет отобран наиболее оптимальный вариант развития системы теплоснабжения. </w:t>
      </w:r>
    </w:p>
    <w:p w:rsidR="000A0697" w:rsidRDefault="000A0697" w:rsidP="000A0697">
      <w:r>
        <w:t xml:space="preserve">Каждый вариант должен обеспечивать покрытие перспективного спроса на тепловую мощность, возникающего в Угловском городском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0A0697" w:rsidRDefault="000A0697" w:rsidP="000A0697">
      <w:pPr>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0A0697" w:rsidRPr="00A5775C" w:rsidRDefault="000A0697" w:rsidP="000A0697">
      <w:r w:rsidRPr="00A5775C">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0A0697" w:rsidRPr="00DC4D73" w:rsidRDefault="000A0697" w:rsidP="000A0697">
      <w:pPr>
        <w:pStyle w:val="5"/>
      </w:pPr>
      <w:bookmarkStart w:id="390" w:name="_Toc522105771"/>
      <w:bookmarkStart w:id="391" w:name="_Toc5270557"/>
      <w:bookmarkStart w:id="392" w:name="sub_1591"/>
      <w:r w:rsidRPr="00DC4D73">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0"/>
      <w:bookmarkEnd w:id="391"/>
    </w:p>
    <w:p w:rsidR="000A0697" w:rsidRDefault="000A0697" w:rsidP="000A0697">
      <w:pPr>
        <w:spacing w:after="120"/>
      </w:pPr>
      <w:r>
        <w:t>Все варианты развития системы теплоснабжения Угловского городского поселения сформированы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Pr="007324D2">
        <w:t>».</w:t>
      </w:r>
    </w:p>
    <w:p w:rsidR="000A0697" w:rsidRDefault="000A0697" w:rsidP="000A0697">
      <w:pPr>
        <w:tabs>
          <w:tab w:val="left" w:pos="9356"/>
        </w:tabs>
        <w:spacing w:after="120"/>
      </w:pPr>
      <w:r>
        <w:t xml:space="preserve">В мастер-плане Схемы теплоснабжения Угловского городского поселения были сформированы два основных варианта: </w:t>
      </w:r>
    </w:p>
    <w:p w:rsidR="000A0697" w:rsidRDefault="000A0697" w:rsidP="000A0697">
      <w: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0A0697" w:rsidRDefault="000A0697" w:rsidP="000A0697">
      <w: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0A0697" w:rsidRDefault="000A0697" w:rsidP="000A0697">
      <w:pPr>
        <w:spacing w:after="120"/>
      </w:pPr>
      <w:r w:rsidRPr="003D0DE8">
        <w:t xml:space="preserve">Это </w:t>
      </w:r>
      <w:r w:rsidRPr="00B640AE">
        <w:t>сохранит</w:t>
      </w:r>
      <w:r>
        <w:t xml:space="preserve"> существующую</w:t>
      </w:r>
      <w:r w:rsidRPr="003D0DE8">
        <w:t xml:space="preserve"> выработку </w:t>
      </w:r>
      <w:r>
        <w:t>тепловой энергии с возможностью подключения новых потребителей</w:t>
      </w:r>
      <w:r w:rsidRPr="003D0DE8">
        <w:t>.</w:t>
      </w:r>
    </w:p>
    <w:p w:rsidR="000A0697" w:rsidRDefault="000A0697" w:rsidP="000A0697">
      <w:pPr>
        <w:spacing w:after="120"/>
      </w:pPr>
      <w:r>
        <w:t xml:space="preserve">Вариант </w:t>
      </w:r>
      <w:r w:rsidRPr="003D0DE8">
        <w:t xml:space="preserve">2 </w:t>
      </w:r>
      <w:r w:rsidRPr="00EE7687">
        <w:t>предполагает</w:t>
      </w:r>
      <w:r>
        <w:t xml:space="preserve">модернизацию системы теплоснабжения р.п Угловка – </w:t>
      </w:r>
      <w:r w:rsidRPr="009B1980">
        <w:t xml:space="preserve">предполагается переход на децентрализованное теплоснабжение потребителей (установка </w:t>
      </w:r>
      <w:r>
        <w:t>4</w:t>
      </w:r>
      <w:r w:rsidRPr="009B1980">
        <w:t xml:space="preserve"> автономных </w:t>
      </w:r>
      <w:r>
        <w:t>теплогенераторов вместо котельной №27</w:t>
      </w:r>
      <w:r w:rsidRPr="009B1980">
        <w:t>)</w:t>
      </w:r>
      <w:r>
        <w:t xml:space="preserve">. 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0A0697" w:rsidRDefault="000A0697" w:rsidP="000A0697">
      <w:pPr>
        <w:spacing w:after="120"/>
      </w:pPr>
      <w:r w:rsidRPr="007324D2">
        <w:lastRenderedPageBreak/>
        <w:t>Варианты развития системы теплоснабжения представлены в таблице 5.</w:t>
      </w:r>
      <w:r>
        <w:t>1</w:t>
      </w:r>
      <w:r w:rsidRPr="007324D2">
        <w:t>.</w:t>
      </w:r>
    </w:p>
    <w:p w:rsidR="000A0697" w:rsidRDefault="000A0697" w:rsidP="000A0697">
      <w:pPr>
        <w:spacing w:after="120"/>
        <w:jc w:val="right"/>
      </w:pPr>
      <w:r w:rsidRPr="007324D2">
        <w:t>Таблица 5.</w:t>
      </w:r>
      <w:r>
        <w:t>1</w:t>
      </w:r>
    </w:p>
    <w:p w:rsidR="000A0697" w:rsidRPr="00845F72" w:rsidRDefault="000A0697" w:rsidP="000A0697">
      <w:pPr>
        <w:spacing w:after="60"/>
        <w:jc w:val="center"/>
        <w:rPr>
          <w:b/>
          <w:u w:val="single"/>
        </w:rPr>
      </w:pPr>
      <w:r w:rsidRPr="00EE7687">
        <w:rPr>
          <w:u w:val="single"/>
        </w:rPr>
        <w:t>Варианты</w:t>
      </w:r>
      <w:r w:rsidRPr="00845F72">
        <w:rPr>
          <w:u w:val="single"/>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0A0697" w:rsidRPr="007C63E3" w:rsidTr="004D71C0">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0A0697" w:rsidRPr="007C63E3" w:rsidRDefault="000A0697" w:rsidP="004D71C0">
            <w:pPr>
              <w:pStyle w:val="afffa"/>
              <w:rPr>
                <w:b/>
                <w:szCs w:val="24"/>
              </w:rPr>
            </w:pPr>
            <w:r w:rsidRPr="007C63E3">
              <w:rPr>
                <w:b/>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0A0697" w:rsidRPr="007C63E3" w:rsidRDefault="000A0697" w:rsidP="004D71C0">
            <w:pPr>
              <w:pStyle w:val="afffa"/>
              <w:rPr>
                <w:b/>
                <w:szCs w:val="24"/>
              </w:rPr>
            </w:pPr>
            <w:r w:rsidRPr="007C63E3">
              <w:rPr>
                <w:b/>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7C63E3" w:rsidRDefault="000A0697" w:rsidP="004D71C0">
            <w:pPr>
              <w:pStyle w:val="afffa"/>
              <w:rPr>
                <w:b/>
                <w:szCs w:val="24"/>
              </w:rPr>
            </w:pPr>
            <w:r w:rsidRPr="007C63E3">
              <w:rPr>
                <w:b/>
              </w:rPr>
              <w:t xml:space="preserve">2 вариант </w:t>
            </w:r>
          </w:p>
        </w:tc>
      </w:tr>
      <w:tr w:rsidR="000A0697" w:rsidRPr="007324D2" w:rsidTr="004D71C0">
        <w:tc>
          <w:tcPr>
            <w:tcW w:w="1316" w:type="pct"/>
            <w:tcBorders>
              <w:top w:val="single" w:sz="4" w:space="0" w:color="auto"/>
              <w:left w:val="single" w:sz="4" w:space="0" w:color="auto"/>
              <w:bottom w:val="single" w:sz="4" w:space="0" w:color="auto"/>
              <w:right w:val="single" w:sz="4" w:space="0" w:color="auto"/>
            </w:tcBorders>
            <w:vAlign w:val="center"/>
            <w:hideMark/>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135D50" w:rsidRDefault="000A0697" w:rsidP="004D71C0">
            <w:pPr>
              <w:pStyle w:val="afffa"/>
            </w:pPr>
            <w:r>
              <w:t>Децентрализация системы теплоснабжения</w:t>
            </w:r>
            <w:r>
              <w:rPr>
                <w:szCs w:val="24"/>
              </w:rPr>
              <w:t xml:space="preserve"> путем перехода на автономные источники отопления – </w:t>
            </w:r>
            <w:r w:rsidRPr="009B1980">
              <w:rPr>
                <w:szCs w:val="24"/>
              </w:rPr>
              <w:t xml:space="preserve">установка </w:t>
            </w:r>
            <w:r>
              <w:rPr>
                <w:szCs w:val="24"/>
              </w:rPr>
              <w:t>4</w:t>
            </w:r>
            <w:r w:rsidRPr="009B1980">
              <w:rPr>
                <w:szCs w:val="24"/>
              </w:rPr>
              <w:t xml:space="preserve"> автономных </w:t>
            </w:r>
            <w:r>
              <w:rPr>
                <w:szCs w:val="24"/>
              </w:rPr>
              <w:t>теплогенераторов</w:t>
            </w:r>
          </w:p>
        </w:tc>
      </w:tr>
      <w:tr w:rsidR="000A0697" w:rsidRPr="007324D2" w:rsidTr="004D71C0">
        <w:tc>
          <w:tcPr>
            <w:tcW w:w="1316" w:type="pct"/>
            <w:tcBorders>
              <w:top w:val="single" w:sz="4" w:space="0" w:color="auto"/>
              <w:left w:val="single" w:sz="4" w:space="0" w:color="auto"/>
              <w:bottom w:val="single" w:sz="4" w:space="0" w:color="auto"/>
              <w:right w:val="single" w:sz="4" w:space="0" w:color="auto"/>
            </w:tcBorders>
            <w:vAlign w:val="center"/>
            <w:hideMark/>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0697" w:rsidRPr="007324D2" w:rsidRDefault="000A0697" w:rsidP="004D71C0">
            <w:pPr>
              <w:pStyle w:val="afffa"/>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0A0697" w:rsidRPr="007324D2" w:rsidTr="004D71C0">
        <w:tc>
          <w:tcPr>
            <w:tcW w:w="1316" w:type="pct"/>
            <w:tcBorders>
              <w:top w:val="single" w:sz="4" w:space="0" w:color="auto"/>
              <w:left w:val="single" w:sz="4" w:space="0" w:color="auto"/>
              <w:bottom w:val="single" w:sz="4" w:space="0" w:color="auto"/>
              <w:right w:val="single" w:sz="4" w:space="0" w:color="auto"/>
            </w:tcBorders>
            <w:vAlign w:val="center"/>
            <w:hideMark/>
          </w:tcPr>
          <w:p w:rsidR="000A0697" w:rsidRPr="00B13260" w:rsidRDefault="000A0697" w:rsidP="004D71C0">
            <w:pPr>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7324D2" w:rsidRDefault="000A0697" w:rsidP="004D71C0">
            <w:pPr>
              <w:pStyle w:val="afffa"/>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0A0697" w:rsidRPr="007324D2" w:rsidTr="004D71C0">
        <w:tc>
          <w:tcPr>
            <w:tcW w:w="1316" w:type="pct"/>
            <w:tcBorders>
              <w:top w:val="single" w:sz="4" w:space="0" w:color="auto"/>
              <w:left w:val="single" w:sz="4" w:space="0" w:color="auto"/>
              <w:bottom w:val="single" w:sz="4" w:space="0" w:color="auto"/>
              <w:right w:val="single" w:sz="4" w:space="0" w:color="auto"/>
            </w:tcBorders>
            <w:vAlign w:val="center"/>
          </w:tcPr>
          <w:p w:rsidR="000A0697" w:rsidRPr="00B13260" w:rsidRDefault="000A0697" w:rsidP="004D71C0">
            <w:pPr>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0A0697" w:rsidRPr="007324D2" w:rsidRDefault="000A0697" w:rsidP="004D71C0">
            <w:pPr>
              <w:pStyle w:val="afffa"/>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0A0697" w:rsidRPr="007324D2" w:rsidRDefault="000A0697" w:rsidP="004D71C0">
            <w:pPr>
              <w:pStyle w:val="afffa"/>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bl>
    <w:p w:rsidR="000A0697" w:rsidRPr="00DC4D73" w:rsidRDefault="000A0697" w:rsidP="000A0697">
      <w:pPr>
        <w:pStyle w:val="5"/>
      </w:pPr>
      <w:bookmarkStart w:id="393" w:name="_Toc522105772"/>
      <w:bookmarkStart w:id="394" w:name="_Toc5270558"/>
      <w:bookmarkStart w:id="395" w:name="sub_1592"/>
      <w:bookmarkEnd w:id="392"/>
      <w:r>
        <w:t xml:space="preserve">б) </w:t>
      </w:r>
      <w:r w:rsidRPr="00DC4D73">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393"/>
      <w:bookmarkEnd w:id="394"/>
    </w:p>
    <w:p w:rsidR="000A0697" w:rsidRDefault="000A0697" w:rsidP="000A0697">
      <w:pPr>
        <w:spacing w:after="120"/>
        <w:jc w:val="right"/>
      </w:pPr>
      <w:r w:rsidRPr="007324D2">
        <w:t>Таблица 5.</w:t>
      </w:r>
      <w:r>
        <w:t>2</w:t>
      </w:r>
    </w:p>
    <w:p w:rsidR="000A0697" w:rsidRPr="00845F72" w:rsidRDefault="000A0697" w:rsidP="000A0697">
      <w:pPr>
        <w:spacing w:after="60"/>
        <w:jc w:val="center"/>
        <w:rPr>
          <w:b/>
          <w:u w:val="single"/>
        </w:rPr>
      </w:pPr>
      <w:r>
        <w:rPr>
          <w:u w:val="single"/>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0A0697" w:rsidRPr="00CC7AB7" w:rsidTr="004D71C0">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0A0697" w:rsidRPr="00CC7AB7" w:rsidRDefault="000A0697" w:rsidP="004D71C0">
            <w:pPr>
              <w:pStyle w:val="afffa"/>
              <w:rPr>
                <w:b/>
              </w:rPr>
            </w:pPr>
            <w:r w:rsidRPr="00CC7AB7">
              <w:rPr>
                <w:b/>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0A0697" w:rsidRPr="00CC7AB7" w:rsidRDefault="000A0697" w:rsidP="004D71C0">
            <w:pPr>
              <w:pStyle w:val="afffa"/>
              <w:rPr>
                <w:b/>
              </w:rPr>
            </w:pPr>
            <w:r w:rsidRPr="00CC7AB7">
              <w:rPr>
                <w:b/>
              </w:rPr>
              <w:t xml:space="preserve">2 вариант </w:t>
            </w:r>
          </w:p>
        </w:tc>
      </w:tr>
      <w:tr w:rsidR="000A0697" w:rsidRPr="00CC7AB7" w:rsidTr="004D71C0">
        <w:trPr>
          <w:tblHeader/>
        </w:trPr>
        <w:tc>
          <w:tcPr>
            <w:tcW w:w="1714" w:type="pct"/>
            <w:tcBorders>
              <w:top w:val="single" w:sz="4" w:space="0" w:color="auto"/>
              <w:left w:val="single" w:sz="4" w:space="0" w:color="auto"/>
              <w:bottom w:val="single" w:sz="4" w:space="0" w:color="auto"/>
              <w:right w:val="single" w:sz="4" w:space="0" w:color="auto"/>
            </w:tcBorders>
            <w:vAlign w:val="center"/>
          </w:tcPr>
          <w:p w:rsidR="000A0697" w:rsidRPr="00CC7AB7" w:rsidRDefault="000A0697" w:rsidP="004D71C0">
            <w:pPr>
              <w:pStyle w:val="afffa"/>
              <w:rPr>
                <w:b/>
              </w:rPr>
            </w:pPr>
            <w:r w:rsidRPr="00CC7AB7">
              <w:rPr>
                <w:b/>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0A0697" w:rsidRPr="00CC7AB7" w:rsidRDefault="000A0697" w:rsidP="004D71C0">
            <w:pPr>
              <w:pStyle w:val="afffa"/>
              <w:rPr>
                <w:b/>
              </w:rPr>
            </w:pPr>
            <w:r w:rsidRPr="00CC7AB7">
              <w:rPr>
                <w:b/>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0A0697" w:rsidRPr="00CC7AB7" w:rsidRDefault="000A0697" w:rsidP="004D71C0">
            <w:pPr>
              <w:pStyle w:val="afffa"/>
              <w:rPr>
                <w:b/>
              </w:rPr>
            </w:pPr>
            <w:r w:rsidRPr="00CC7AB7">
              <w:rPr>
                <w:b/>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0A0697" w:rsidRPr="00CC7AB7" w:rsidRDefault="000A0697" w:rsidP="004D71C0">
            <w:pPr>
              <w:pStyle w:val="afffa"/>
              <w:rPr>
                <w:b/>
              </w:rPr>
            </w:pPr>
            <w:r w:rsidRPr="00CC7AB7">
              <w:rPr>
                <w:b/>
              </w:rPr>
              <w:t>Стоимость, тыс. руб.</w:t>
            </w:r>
          </w:p>
        </w:tc>
      </w:tr>
      <w:tr w:rsidR="000A0697" w:rsidRPr="00CC7AB7" w:rsidTr="004D71C0">
        <w:tc>
          <w:tcPr>
            <w:tcW w:w="1714"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0A0697" w:rsidRPr="00CC7AB7" w:rsidRDefault="000A0697" w:rsidP="004D71C0">
            <w:pPr>
              <w:pStyle w:val="afffa"/>
              <w:rPr>
                <w:rStyle w:val="fontstyle01"/>
              </w:rPr>
            </w:pPr>
            <w:r>
              <w:rPr>
                <w:rStyle w:val="fontstyle01"/>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0A0697" w:rsidRPr="00135D50" w:rsidRDefault="000A0697" w:rsidP="004D71C0">
            <w:pPr>
              <w:pStyle w:val="afffa"/>
            </w:pPr>
            <w:r>
              <w:t>Децентрализация системы теплоснабжения</w:t>
            </w:r>
            <w:r>
              <w:rPr>
                <w:szCs w:val="24"/>
              </w:rPr>
              <w:t xml:space="preserve"> путем перехода на автономные источники отопления – </w:t>
            </w:r>
            <w:r w:rsidRPr="009B1980">
              <w:rPr>
                <w:szCs w:val="24"/>
              </w:rPr>
              <w:t xml:space="preserve">установка </w:t>
            </w:r>
            <w:r>
              <w:rPr>
                <w:szCs w:val="24"/>
              </w:rPr>
              <w:t>4</w:t>
            </w:r>
            <w:r w:rsidRPr="009B1980">
              <w:rPr>
                <w:szCs w:val="24"/>
              </w:rPr>
              <w:t xml:space="preserve"> автономных </w:t>
            </w:r>
            <w:r>
              <w:rPr>
                <w:szCs w:val="24"/>
              </w:rPr>
              <w:t>теплогенераторов</w:t>
            </w:r>
          </w:p>
        </w:tc>
        <w:tc>
          <w:tcPr>
            <w:tcW w:w="783" w:type="pct"/>
            <w:tcBorders>
              <w:top w:val="single" w:sz="4" w:space="0" w:color="auto"/>
              <w:left w:val="single" w:sz="4" w:space="0" w:color="auto"/>
              <w:right w:val="single" w:sz="4" w:space="0" w:color="auto"/>
            </w:tcBorders>
            <w:vAlign w:val="center"/>
          </w:tcPr>
          <w:p w:rsidR="000A0697" w:rsidRPr="00CC7AB7" w:rsidRDefault="000A0697" w:rsidP="004D71C0">
            <w:pPr>
              <w:pStyle w:val="afffa"/>
              <w:rPr>
                <w:rStyle w:val="fontstyle01"/>
              </w:rPr>
            </w:pPr>
            <w:r>
              <w:rPr>
                <w:rStyle w:val="fontstyle01"/>
              </w:rPr>
              <w:t>12000</w:t>
            </w:r>
          </w:p>
        </w:tc>
      </w:tr>
      <w:tr w:rsidR="000A0697" w:rsidRPr="00CC7AB7" w:rsidTr="004D71C0">
        <w:tc>
          <w:tcPr>
            <w:tcW w:w="1714"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0A0697" w:rsidRPr="00CC7AB7" w:rsidRDefault="000A0697" w:rsidP="004D71C0">
            <w:pPr>
              <w:pStyle w:val="afffa"/>
              <w:rPr>
                <w:rStyle w:val="fontstyle01"/>
              </w:rPr>
            </w:pPr>
            <w:r>
              <w:rPr>
                <w:rStyle w:val="fontstyle01"/>
              </w:rPr>
              <w:t>300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0A0697" w:rsidRPr="00CC7AB7" w:rsidRDefault="000A0697" w:rsidP="004D71C0">
            <w:pPr>
              <w:pStyle w:val="afffa"/>
              <w:rPr>
                <w:rStyle w:val="fontstyle01"/>
              </w:rPr>
            </w:pPr>
            <w:r>
              <w:rPr>
                <w:rStyle w:val="fontstyle01"/>
              </w:rPr>
              <w:t>1000</w:t>
            </w:r>
          </w:p>
        </w:tc>
      </w:tr>
      <w:tr w:rsidR="000A0697" w:rsidRPr="00CC7AB7" w:rsidTr="004D71C0">
        <w:tc>
          <w:tcPr>
            <w:tcW w:w="1714"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0A0697" w:rsidRPr="00CC7AB7" w:rsidRDefault="000A0697" w:rsidP="004D71C0">
            <w:pPr>
              <w:pStyle w:val="afffa"/>
              <w:rPr>
                <w:rStyle w:val="fontstyle01"/>
              </w:rPr>
            </w:pPr>
            <w:r>
              <w:rPr>
                <w:rStyle w:val="fontstyle01"/>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0A0697" w:rsidRPr="00CC7AB7" w:rsidRDefault="000A0697" w:rsidP="004D71C0">
            <w:pPr>
              <w:pStyle w:val="afffa"/>
              <w:rPr>
                <w:rStyle w:val="fontstyle01"/>
              </w:rPr>
            </w:pPr>
            <w:r>
              <w:rPr>
                <w:rStyle w:val="fontstyle01"/>
              </w:rPr>
              <w:t>1500</w:t>
            </w:r>
          </w:p>
        </w:tc>
      </w:tr>
      <w:tr w:rsidR="000A0697" w:rsidRPr="00CC7AB7" w:rsidTr="004D71C0">
        <w:tc>
          <w:tcPr>
            <w:tcW w:w="1714"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 xml:space="preserve">Техническое перевооружение и реконструкция по мере износа, либо неисправного состояния основного ивспомогательного </w:t>
            </w:r>
            <w:r w:rsidRPr="007324D2">
              <w:lastRenderedPageBreak/>
              <w:t>оборудования в процессе эксплуатации</w:t>
            </w:r>
          </w:p>
        </w:tc>
        <w:tc>
          <w:tcPr>
            <w:tcW w:w="764" w:type="pct"/>
            <w:tcBorders>
              <w:left w:val="single" w:sz="4" w:space="0" w:color="auto"/>
              <w:right w:val="single" w:sz="4" w:space="0" w:color="auto"/>
            </w:tcBorders>
            <w:vAlign w:val="center"/>
          </w:tcPr>
          <w:p w:rsidR="000A0697" w:rsidRPr="00CC7AB7" w:rsidRDefault="000A0697" w:rsidP="004D71C0">
            <w:pPr>
              <w:pStyle w:val="afffa"/>
            </w:pPr>
            <w:r>
              <w:lastRenderedPageBreak/>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0A0697" w:rsidRPr="007324D2" w:rsidRDefault="000A0697" w:rsidP="004D71C0">
            <w:pPr>
              <w:pStyle w:val="afffa"/>
              <w:rPr>
                <w:szCs w:val="24"/>
              </w:rPr>
            </w:pPr>
            <w:r w:rsidRPr="007324D2">
              <w:t xml:space="preserve">Реконструкция котельной без увеличения тепловой мощности с заменой основного и вспомогательногооборудования, </w:t>
            </w:r>
            <w:r w:rsidRPr="007324D2">
              <w:lastRenderedPageBreak/>
              <w:t>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0A0697" w:rsidRPr="00CC7AB7" w:rsidRDefault="000A0697" w:rsidP="004D71C0">
            <w:pPr>
              <w:pStyle w:val="afffa"/>
            </w:pPr>
            <w:r>
              <w:lastRenderedPageBreak/>
              <w:t>2500</w:t>
            </w:r>
          </w:p>
        </w:tc>
      </w:tr>
      <w:tr w:rsidR="000A0697" w:rsidRPr="00CC7AB7" w:rsidTr="004D71C0">
        <w:tc>
          <w:tcPr>
            <w:tcW w:w="1714" w:type="pct"/>
            <w:tcBorders>
              <w:top w:val="single" w:sz="4" w:space="0" w:color="auto"/>
              <w:left w:val="single" w:sz="4" w:space="0" w:color="auto"/>
              <w:bottom w:val="single" w:sz="4" w:space="0" w:color="auto"/>
              <w:right w:val="single" w:sz="4" w:space="0" w:color="auto"/>
            </w:tcBorders>
            <w:vAlign w:val="center"/>
          </w:tcPr>
          <w:p w:rsidR="000A0697" w:rsidRPr="00CC7AB7" w:rsidRDefault="000A0697" w:rsidP="004D71C0">
            <w:pPr>
              <w:pStyle w:val="afffa"/>
              <w:rPr>
                <w:b/>
              </w:rPr>
            </w:pPr>
            <w:r w:rsidRPr="00CC7AB7">
              <w:rPr>
                <w:b/>
              </w:rPr>
              <w:lastRenderedPageBreak/>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0A0697" w:rsidRPr="00CC7AB7" w:rsidRDefault="000A0697" w:rsidP="004D71C0">
            <w:pPr>
              <w:pStyle w:val="afffa"/>
              <w:rPr>
                <w:b/>
              </w:rPr>
            </w:pPr>
            <w:r>
              <w:rPr>
                <w:b/>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0A0697" w:rsidRPr="00CC7AB7" w:rsidRDefault="000A0697" w:rsidP="004D71C0">
            <w:pPr>
              <w:pStyle w:val="afffa"/>
              <w:rPr>
                <w:b/>
              </w:rPr>
            </w:pPr>
          </w:p>
        </w:tc>
        <w:tc>
          <w:tcPr>
            <w:tcW w:w="783" w:type="pct"/>
            <w:tcBorders>
              <w:top w:val="single" w:sz="4" w:space="0" w:color="auto"/>
              <w:left w:val="single" w:sz="4" w:space="0" w:color="auto"/>
              <w:bottom w:val="single" w:sz="4" w:space="0" w:color="auto"/>
              <w:right w:val="single" w:sz="4" w:space="0" w:color="auto"/>
            </w:tcBorders>
            <w:vAlign w:val="center"/>
          </w:tcPr>
          <w:p w:rsidR="000A0697" w:rsidRPr="00CC7AB7" w:rsidRDefault="000A0697" w:rsidP="004D71C0">
            <w:pPr>
              <w:pStyle w:val="afffa"/>
              <w:rPr>
                <w:b/>
              </w:rPr>
            </w:pPr>
            <w:r>
              <w:rPr>
                <w:b/>
              </w:rPr>
              <w:t>17000</w:t>
            </w:r>
          </w:p>
        </w:tc>
      </w:tr>
    </w:tbl>
    <w:p w:rsidR="000A0697" w:rsidRPr="00CC7AB7" w:rsidRDefault="000A0697" w:rsidP="000A0697">
      <w:pPr>
        <w:spacing w:before="120"/>
      </w:pPr>
      <w:bookmarkStart w:id="396" w:name="_Toc522105773"/>
      <w:bookmarkEnd w:id="395"/>
      <w:r w:rsidRPr="00CC7AB7">
        <w:t xml:space="preserve">Примечание. </w:t>
      </w:r>
      <w:r>
        <w:t>З</w:t>
      </w:r>
      <w:r w:rsidRPr="00CC7AB7">
        <w:t xml:space="preserve">атраты на реализацию мероприятий </w:t>
      </w:r>
      <w:r>
        <w:t xml:space="preserve">носят </w:t>
      </w:r>
      <w:r w:rsidRPr="00CC7AB7">
        <w:t>ориентировочны</w:t>
      </w:r>
      <w:r>
        <w:t>й характер. О</w:t>
      </w:r>
      <w:r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Pr="00CC7AB7">
        <w:t>.</w:t>
      </w:r>
    </w:p>
    <w:p w:rsidR="000A0697" w:rsidRPr="00DC4D73" w:rsidRDefault="000A0697" w:rsidP="000A0697">
      <w:pPr>
        <w:pStyle w:val="5"/>
      </w:pPr>
      <w:bookmarkStart w:id="397" w:name="_Toc5270559"/>
      <w:r w:rsidRPr="00DC4D73">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396"/>
      <w:bookmarkEnd w:id="397"/>
    </w:p>
    <w:p w:rsidR="000A0697" w:rsidRDefault="000A0697" w:rsidP="000A0697">
      <w:pPr>
        <w:spacing w:after="120"/>
      </w:pPr>
      <w:r>
        <w:t xml:space="preserve">Вариант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0A0697" w:rsidRDefault="000A0697" w:rsidP="000A0697">
      <w:pPr>
        <w:spacing w:after="120"/>
      </w:pPr>
      <w:r w:rsidRPr="00CC7AB7">
        <w:t>Вариант</w:t>
      </w:r>
      <w:r>
        <w:t xml:space="preserve">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 </w:t>
      </w:r>
    </w:p>
    <w:p w:rsidR="000A0697" w:rsidRDefault="000A0697" w:rsidP="000A0697">
      <w:r>
        <w:t>В С</w:t>
      </w:r>
      <w:r w:rsidRPr="00A5775C">
        <w:t>хеме теплоснабжения рекомендованным вариантом теплоснабжения был выбран Вариант 1</w:t>
      </w:r>
      <w:r>
        <w:t>. Однако, при наличии финансовых возможностей наиболее предпочтительным вариантом предлагается вариант 2</w:t>
      </w:r>
      <w:r w:rsidRPr="00A5775C">
        <w:t xml:space="preserve">. </w:t>
      </w:r>
      <w:r w:rsidRPr="00C56095">
        <w:t>Основным</w:t>
      </w:r>
      <w:r>
        <w:t xml:space="preserve"> мероприятием которого является децентрализация системы теплоснабжения в р.п. Угловка в</w:t>
      </w:r>
      <w:r w:rsidRPr="009B1980">
        <w:t xml:space="preserve"> связи с низкой эффективностью использования централизованной системы теплоснабжения</w:t>
      </w:r>
      <w:r>
        <w:t xml:space="preserve">, а также в возникновении объективной 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0A0697" w:rsidRDefault="000A0697" w:rsidP="000A0697">
      <w:r>
        <w:br w:type="page"/>
      </w:r>
    </w:p>
    <w:p w:rsidR="000A0697" w:rsidRDefault="000A0697" w:rsidP="000A0697">
      <w:pPr>
        <w:pStyle w:val="2"/>
        <w:tabs>
          <w:tab w:val="left" w:pos="1276"/>
        </w:tabs>
        <w:jc w:val="center"/>
      </w:pPr>
      <w:bookmarkStart w:id="398" w:name="_Toc5270560"/>
      <w:r w:rsidRPr="00DC4D73">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98"/>
    </w:p>
    <w:p w:rsidR="000A0697" w:rsidRPr="00017BD0" w:rsidRDefault="000A0697" w:rsidP="000A0697">
      <w:pPr>
        <w:rPr>
          <w:rStyle w:val="FontStyle274"/>
          <w:szCs w:val="24"/>
        </w:rPr>
      </w:pPr>
      <w:r w:rsidRPr="00DC4D73">
        <w:t>Перспективные объёмы теплоносителя, необходимые для передачи тепла от источников тепловой энергии системы</w:t>
      </w:r>
      <w:r w:rsidRPr="00F91CB4">
        <w:t xml:space="preserve"> теплоснабжения </w:t>
      </w:r>
      <w:r>
        <w:t>Угловского городского поселения</w:t>
      </w:r>
      <w:r w:rsidRPr="00F91CB4">
        <w:t>до потребителя в зоне действия каждого источника, прогнозировались исходя из следующих условий:</w:t>
      </w:r>
    </w:p>
    <w:p w:rsidR="000A0697" w:rsidRPr="00412420" w:rsidRDefault="000A0697" w:rsidP="000A0697">
      <w:pPr>
        <w:pStyle w:val="af6"/>
        <w:numPr>
          <w:ilvl w:val="0"/>
          <w:numId w:val="39"/>
        </w:numPr>
        <w:spacing w:line="276" w:lineRule="auto"/>
        <w:ind w:left="851" w:hanging="284"/>
        <w:contextualSpacing w:val="0"/>
        <w:jc w:val="both"/>
        <w:rPr>
          <w:sz w:val="24"/>
        </w:rPr>
      </w:pPr>
      <w:r w:rsidRPr="00412420">
        <w:rPr>
          <w:sz w:val="24"/>
        </w:rPr>
        <w:t xml:space="preserve">система теплоснабжения </w:t>
      </w:r>
      <w:r w:rsidRPr="00ED5BB2">
        <w:rPr>
          <w:sz w:val="24"/>
        </w:rPr>
        <w:t>Угловского городского поселения</w:t>
      </w:r>
      <w:r w:rsidRPr="00412420">
        <w:rPr>
          <w:sz w:val="24"/>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0A0697" w:rsidRPr="00412420" w:rsidRDefault="000A0697" w:rsidP="000A0697">
      <w:pPr>
        <w:pStyle w:val="af6"/>
        <w:numPr>
          <w:ilvl w:val="0"/>
          <w:numId w:val="39"/>
        </w:numPr>
        <w:spacing w:line="276" w:lineRule="auto"/>
        <w:ind w:left="851" w:hanging="284"/>
        <w:contextualSpacing w:val="0"/>
        <w:jc w:val="both"/>
        <w:rPr>
          <w:sz w:val="24"/>
        </w:rPr>
      </w:pPr>
      <w:r w:rsidRPr="00412420">
        <w:rPr>
          <w:sz w:val="24"/>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0A0697" w:rsidRPr="00412420" w:rsidRDefault="000A0697" w:rsidP="000A0697">
      <w:pPr>
        <w:pStyle w:val="af6"/>
        <w:numPr>
          <w:ilvl w:val="0"/>
          <w:numId w:val="39"/>
        </w:numPr>
        <w:spacing w:after="120" w:line="276" w:lineRule="auto"/>
        <w:ind w:left="851" w:hanging="284"/>
        <w:contextualSpacing w:val="0"/>
        <w:jc w:val="both"/>
        <w:rPr>
          <w:sz w:val="24"/>
        </w:rPr>
      </w:pPr>
      <w:r w:rsidRPr="00412420">
        <w:rPr>
          <w:sz w:val="24"/>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0A0697" w:rsidRPr="00017BD0" w:rsidRDefault="000A0697" w:rsidP="000A0697">
      <w:r w:rsidRPr="00F91CB4">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w:t>
      </w:r>
      <w:r>
        <w:t>«</w:t>
      </w:r>
      <w:r w:rsidRPr="00F91CB4">
        <w:t>потери сетевой воды»» СО 153-34.20.523-2003, утверждённых Приказом Министерства энергетики Российской Федерации от 30.06.2003 № 27</w:t>
      </w:r>
      <w:r w:rsidRPr="00017BD0">
        <w:t>8.</w:t>
      </w:r>
    </w:p>
    <w:p w:rsidR="000A0697" w:rsidRPr="00017BD0" w:rsidRDefault="000A0697" w:rsidP="000A0697">
      <w:pPr>
        <w:spacing w:after="120"/>
      </w:pPr>
      <w:r w:rsidRPr="00017BD0">
        <w:t xml:space="preserve">Нормируемые годовые ПСВ в тепловой сети </w:t>
      </w:r>
      <w:r w:rsidRPr="00017BD0">
        <w:object w:dxaOrig="585" w:dyaOrig="375">
          <v:shape id="_x0000_i1035" type="#_x0000_t75" style="width:29.25pt;height:21.75pt" o:ole="">
            <v:imagedata r:id="rId63" o:title=""/>
          </v:shape>
          <o:OLEObject Type="Embed" ProgID="Equation.3" ShapeID="_x0000_i1035" DrawAspect="Content" ObjectID="_1685970989" r:id="rId64"/>
        </w:object>
      </w:r>
      <w:r w:rsidRPr="00017BD0">
        <w:t>, м</w:t>
      </w:r>
      <w:r w:rsidRPr="00017BD0">
        <w:rPr>
          <w:vertAlign w:val="superscript"/>
        </w:rPr>
        <w:t>3</w:t>
      </w:r>
      <w:r w:rsidRPr="00017BD0">
        <w:t xml:space="preserve"> определяем по формуле:</w:t>
      </w:r>
    </w:p>
    <w:p w:rsidR="000A0697" w:rsidRPr="00017BD0" w:rsidRDefault="000A0697" w:rsidP="000A0697">
      <w:pPr>
        <w:spacing w:before="120"/>
        <w:ind w:firstLine="709"/>
        <w:jc w:val="center"/>
      </w:pPr>
      <w:r w:rsidRPr="00017BD0">
        <w:object w:dxaOrig="3645" w:dyaOrig="375">
          <v:shape id="_x0000_i1036" type="#_x0000_t75" style="width:180.75pt;height:21.75pt" o:ole="">
            <v:imagedata r:id="rId65" o:title=""/>
          </v:shape>
          <o:OLEObject Type="Embed" ProgID="Equation.3" ShapeID="_x0000_i1036" DrawAspect="Content" ObjectID="_1685970990" r:id="rId66"/>
        </w:object>
      </w:r>
      <w:r w:rsidRPr="00017BD0">
        <w:t>;</w:t>
      </w:r>
    </w:p>
    <w:p w:rsidR="000A0697" w:rsidRPr="00017BD0" w:rsidRDefault="000A0697" w:rsidP="000A0697">
      <w:r w:rsidRPr="00017BD0">
        <w:t xml:space="preserve">где </w:t>
      </w:r>
      <w:r w:rsidRPr="00017BD0">
        <w:object w:dxaOrig="375" w:dyaOrig="375">
          <v:shape id="_x0000_i1037" type="#_x0000_t75" style="width:21.75pt;height:21.75pt" o:ole="">
            <v:imagedata r:id="rId67" o:title=""/>
          </v:shape>
          <o:OLEObject Type="Embed" ProgID="Equation.3" ShapeID="_x0000_i1037" DrawAspect="Content" ObjectID="_1685970991" r:id="rId68"/>
        </w:object>
      </w:r>
      <w:r w:rsidRPr="00017BD0">
        <w:t xml:space="preserve"> - расчётные годовые технологические потери сетевой воды, м</w:t>
      </w:r>
      <w:r w:rsidRPr="00017BD0">
        <w:rPr>
          <w:vertAlign w:val="superscript"/>
        </w:rPr>
        <w:t>3</w:t>
      </w:r>
      <w:r w:rsidRPr="00017BD0">
        <w:t>;</w:t>
      </w:r>
    </w:p>
    <w:p w:rsidR="000A0697" w:rsidRPr="00017BD0" w:rsidRDefault="000A0697" w:rsidP="000A0697">
      <w:r w:rsidRPr="00017BD0">
        <w:object w:dxaOrig="435" w:dyaOrig="375">
          <v:shape id="_x0000_i1038" type="#_x0000_t75" style="width:21.75pt;height:21.75pt" o:ole="">
            <v:imagedata r:id="rId69" o:title=""/>
          </v:shape>
          <o:OLEObject Type="Embed" ProgID="Equation.3" ShapeID="_x0000_i1038" DrawAspect="Content" ObjectID="_1685970992" r:id="rId70"/>
        </w:object>
      </w:r>
      <w:r w:rsidRPr="00017BD0">
        <w:t xml:space="preserve"> - расчётные (нормативные) годовые ПСВ с нормативной утечкой из тепловой сети, м</w:t>
      </w:r>
      <w:r w:rsidRPr="00017BD0">
        <w:rPr>
          <w:vertAlign w:val="superscript"/>
        </w:rPr>
        <w:t>3</w:t>
      </w:r>
      <w:r w:rsidRPr="00017BD0">
        <w:t>;</w:t>
      </w:r>
    </w:p>
    <w:p w:rsidR="000A0697" w:rsidRPr="00017BD0" w:rsidRDefault="000A0697" w:rsidP="000A0697">
      <w:r w:rsidRPr="00017BD0">
        <w:object w:dxaOrig="600" w:dyaOrig="375">
          <v:shape id="_x0000_i1039" type="#_x0000_t75" style="width:29.25pt;height:21.75pt" o:ole="">
            <v:imagedata r:id="rId71" o:title=""/>
          </v:shape>
          <o:OLEObject Type="Embed" ProgID="Equation.3" ShapeID="_x0000_i1039" DrawAspect="Content" ObjectID="_1685970993" r:id="rId72"/>
        </w:object>
      </w:r>
      <w:r w:rsidRPr="00017BD0">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017BD0">
        <w:rPr>
          <w:vertAlign w:val="superscript"/>
        </w:rPr>
        <w:t>3</w:t>
      </w:r>
      <w:r w:rsidRPr="00017BD0">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0A0697" w:rsidRPr="00017BD0" w:rsidRDefault="000A0697" w:rsidP="000A0697">
      <w:r w:rsidRPr="00017BD0">
        <w:object w:dxaOrig="600" w:dyaOrig="375">
          <v:shape id="_x0000_i1040" type="#_x0000_t75" style="width:29.25pt;height:21.75pt" o:ole="">
            <v:imagedata r:id="rId73" o:title=""/>
          </v:shape>
          <o:OLEObject Type="Embed" ProgID="Equation.3" ShapeID="_x0000_i1040" DrawAspect="Content" ObjectID="_1685970994" r:id="rId74"/>
        </w:object>
      </w:r>
      <w:r w:rsidRPr="00017BD0">
        <w:t>= 0 - расчётные годовые ПСВ со сливами из САРЗ</w:t>
      </w:r>
      <w:r>
        <w:t xml:space="preserve"> (</w:t>
      </w:r>
      <w:r w:rsidRPr="00F977DC">
        <w:t>средства автоматического регулирования и защиты)</w:t>
      </w:r>
      <w:r w:rsidRPr="00017BD0">
        <w:t>, установленных на тепловых сетях, м</w:t>
      </w:r>
      <w:r w:rsidRPr="00017BD0">
        <w:rPr>
          <w:vertAlign w:val="superscript"/>
        </w:rPr>
        <w:t>3</w:t>
      </w:r>
      <w:r w:rsidRPr="00017BD0">
        <w:t xml:space="preserve">. САРЗ в системе теплоснабжения </w:t>
      </w:r>
      <w:r>
        <w:t>Угловского городского поселения–</w:t>
      </w:r>
      <w:r w:rsidRPr="00017BD0">
        <w:t xml:space="preserve"> отсутствуют;</w:t>
      </w:r>
    </w:p>
    <w:p w:rsidR="000A0697" w:rsidRPr="00ED5BB2" w:rsidRDefault="000A0697" w:rsidP="000A0697">
      <w:r w:rsidRPr="00017BD0">
        <w:object w:dxaOrig="600" w:dyaOrig="375">
          <v:shape id="_x0000_i1041" type="#_x0000_t75" style="width:29.25pt;height:21.75pt" o:ole="">
            <v:imagedata r:id="rId75" o:title=""/>
          </v:shape>
          <o:OLEObject Type="Embed" ProgID="Equation.3" ShapeID="_x0000_i1041" DrawAspect="Content" ObjectID="_1685970995" r:id="rId76"/>
        </w:object>
      </w:r>
      <w:r w:rsidRPr="00017BD0">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017BD0">
        <w:rPr>
          <w:vertAlign w:val="superscript"/>
        </w:rPr>
        <w:t>3</w:t>
      </w:r>
      <w:r w:rsidRPr="00017BD0">
        <w:t xml:space="preserve">. </w:t>
      </w:r>
      <w:r w:rsidRPr="00ED5BB2">
        <w:t xml:space="preserve">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rsidR="000A0697" w:rsidRDefault="000A0697" w:rsidP="000A0697">
      <w:pPr>
        <w:pStyle w:val="5"/>
      </w:pPr>
      <w:bookmarkStart w:id="399" w:name="_Toc522105775"/>
      <w:bookmarkStart w:id="400" w:name="_Toc5270561"/>
      <w:r w:rsidRPr="00DC4D73">
        <w:lastRenderedPageBreak/>
        <w:t>а)расчетную величину нормативных потерь теплоносителя в тепловых сетях в зонах действия источников тепловой энергии</w:t>
      </w:r>
      <w:bookmarkEnd w:id="399"/>
      <w:bookmarkEnd w:id="400"/>
    </w:p>
    <w:p w:rsidR="000A0697" w:rsidRPr="00DC4D73" w:rsidRDefault="000A0697" w:rsidP="000A0697">
      <w:r w:rsidRPr="00DC4D73">
        <w:rPr>
          <w:color w:val="000000"/>
          <w:lang w:bidi="ru-RU"/>
        </w:rPr>
        <w:t>Нормативные утечки теплоносителя для каждой тепловой сети каждой котельной на период до 20</w:t>
      </w:r>
      <w:r>
        <w:rPr>
          <w:color w:val="000000"/>
          <w:lang w:bidi="ru-RU"/>
        </w:rPr>
        <w:t>30</w:t>
      </w:r>
      <w:r w:rsidRPr="00DC4D73">
        <w:rPr>
          <w:color w:val="000000"/>
          <w:lang w:bidi="ru-RU"/>
        </w:rPr>
        <w:t xml:space="preserve"> года указаны в таблице 6.1.</w:t>
      </w:r>
    </w:p>
    <w:p w:rsidR="000A0697" w:rsidRPr="00DC4D73" w:rsidRDefault="000A0697" w:rsidP="000A0697">
      <w:pPr>
        <w:spacing w:after="120"/>
        <w:jc w:val="right"/>
      </w:pPr>
      <w:r w:rsidRPr="00DC4D73">
        <w:t>Таблица 6.1</w:t>
      </w:r>
    </w:p>
    <w:p w:rsidR="000A0697" w:rsidRPr="00DC4D73" w:rsidRDefault="000A0697" w:rsidP="000A0697">
      <w:pPr>
        <w:spacing w:after="60"/>
        <w:jc w:val="center"/>
        <w:rPr>
          <w:u w:val="single"/>
        </w:rPr>
      </w:pPr>
      <w:r w:rsidRPr="00DC4D73">
        <w:rPr>
          <w:u w:val="single"/>
        </w:rPr>
        <w:t>Нормативные утечки теплоносителя,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0A0697" w:rsidRPr="00DC4D73" w:rsidTr="004D71C0">
        <w:trPr>
          <w:trHeight w:val="397"/>
        </w:trPr>
        <w:tc>
          <w:tcPr>
            <w:tcW w:w="2415" w:type="pct"/>
            <w:vAlign w:val="center"/>
          </w:tcPr>
          <w:p w:rsidR="000A0697" w:rsidRPr="00DC4D73" w:rsidRDefault="000A0697" w:rsidP="004D71C0">
            <w:pPr>
              <w:pStyle w:val="afffa"/>
              <w:rPr>
                <w:b/>
              </w:rPr>
            </w:pPr>
            <w:r w:rsidRPr="00DC4D73">
              <w:rPr>
                <w:b/>
              </w:rPr>
              <w:t>Название источника</w:t>
            </w:r>
          </w:p>
        </w:tc>
        <w:tc>
          <w:tcPr>
            <w:tcW w:w="353" w:type="pct"/>
            <w:vAlign w:val="center"/>
          </w:tcPr>
          <w:p w:rsidR="000A0697" w:rsidRPr="00DC4D73" w:rsidRDefault="000A0697" w:rsidP="004D71C0">
            <w:pPr>
              <w:pStyle w:val="afffa"/>
              <w:rPr>
                <w:b/>
              </w:rPr>
            </w:pPr>
            <w:r w:rsidRPr="00DC4D73">
              <w:rPr>
                <w:b/>
              </w:rPr>
              <w:t>201</w:t>
            </w:r>
            <w:r>
              <w:rPr>
                <w:b/>
              </w:rPr>
              <w:t>6</w:t>
            </w:r>
            <w:r w:rsidRPr="00DC4D73">
              <w:rPr>
                <w:b/>
              </w:rPr>
              <w:t>г.</w:t>
            </w:r>
          </w:p>
        </w:tc>
        <w:tc>
          <w:tcPr>
            <w:tcW w:w="353" w:type="pct"/>
            <w:vAlign w:val="center"/>
          </w:tcPr>
          <w:p w:rsidR="000A0697" w:rsidRPr="00DC4D73" w:rsidRDefault="000A0697" w:rsidP="004D71C0">
            <w:pPr>
              <w:pStyle w:val="afffa"/>
              <w:rPr>
                <w:b/>
              </w:rPr>
            </w:pPr>
            <w:r w:rsidRPr="00DC4D73">
              <w:rPr>
                <w:b/>
              </w:rPr>
              <w:t>201</w:t>
            </w:r>
            <w:r>
              <w:rPr>
                <w:b/>
              </w:rPr>
              <w:t>7</w:t>
            </w:r>
            <w:r w:rsidRPr="00DC4D73">
              <w:rPr>
                <w:b/>
              </w:rPr>
              <w:t>г.</w:t>
            </w:r>
          </w:p>
        </w:tc>
        <w:tc>
          <w:tcPr>
            <w:tcW w:w="353" w:type="pct"/>
            <w:vAlign w:val="center"/>
          </w:tcPr>
          <w:p w:rsidR="000A0697" w:rsidRPr="00DC4D73" w:rsidRDefault="000A0697" w:rsidP="004D71C0">
            <w:pPr>
              <w:pStyle w:val="afffa"/>
              <w:rPr>
                <w:b/>
              </w:rPr>
            </w:pPr>
            <w:r w:rsidRPr="00DC4D73">
              <w:rPr>
                <w:b/>
              </w:rPr>
              <w:t>20</w:t>
            </w:r>
            <w:r>
              <w:rPr>
                <w:b/>
              </w:rPr>
              <w:t>18</w:t>
            </w:r>
            <w:r w:rsidRPr="00DC4D73">
              <w:rPr>
                <w:b/>
              </w:rPr>
              <w:t>г.</w:t>
            </w:r>
          </w:p>
        </w:tc>
        <w:tc>
          <w:tcPr>
            <w:tcW w:w="353" w:type="pct"/>
            <w:vAlign w:val="center"/>
          </w:tcPr>
          <w:p w:rsidR="000A0697" w:rsidRPr="00DC4D73" w:rsidRDefault="000A0697" w:rsidP="004D71C0">
            <w:pPr>
              <w:pStyle w:val="afffa"/>
              <w:rPr>
                <w:b/>
              </w:rPr>
            </w:pPr>
            <w:r w:rsidRPr="00DC4D73">
              <w:rPr>
                <w:b/>
              </w:rPr>
              <w:t>20</w:t>
            </w:r>
            <w:r>
              <w:rPr>
                <w:b/>
              </w:rPr>
              <w:t>19</w:t>
            </w:r>
            <w:r w:rsidRPr="00DC4D73">
              <w:rPr>
                <w:b/>
              </w:rPr>
              <w:t>г.</w:t>
            </w:r>
          </w:p>
        </w:tc>
        <w:tc>
          <w:tcPr>
            <w:tcW w:w="353" w:type="pct"/>
            <w:vAlign w:val="center"/>
          </w:tcPr>
          <w:p w:rsidR="000A0697" w:rsidRPr="00DC4D73" w:rsidRDefault="000A0697" w:rsidP="004D71C0">
            <w:pPr>
              <w:pStyle w:val="afffa"/>
              <w:rPr>
                <w:b/>
              </w:rPr>
            </w:pPr>
            <w:r w:rsidRPr="00DC4D73">
              <w:rPr>
                <w:b/>
              </w:rPr>
              <w:t>202</w:t>
            </w:r>
            <w:r>
              <w:rPr>
                <w:b/>
              </w:rPr>
              <w:t>0</w:t>
            </w:r>
            <w:r w:rsidRPr="00DC4D73">
              <w:rPr>
                <w:b/>
              </w:rPr>
              <w:t>г.</w:t>
            </w:r>
          </w:p>
        </w:tc>
        <w:tc>
          <w:tcPr>
            <w:tcW w:w="820" w:type="pct"/>
            <w:vAlign w:val="center"/>
          </w:tcPr>
          <w:p w:rsidR="000A0697" w:rsidRPr="00DC4D73" w:rsidRDefault="000A0697" w:rsidP="004D71C0">
            <w:pPr>
              <w:pStyle w:val="afffa"/>
              <w:rPr>
                <w:b/>
              </w:rPr>
            </w:pPr>
            <w:r>
              <w:rPr>
                <w:b/>
              </w:rPr>
              <w:t>2021-</w:t>
            </w:r>
            <w:r w:rsidRPr="00DC4D73">
              <w:rPr>
                <w:b/>
              </w:rPr>
              <w:t>20</w:t>
            </w:r>
            <w:r>
              <w:rPr>
                <w:b/>
              </w:rPr>
              <w:t>30</w:t>
            </w:r>
            <w:r w:rsidRPr="00DC4D73">
              <w:rPr>
                <w:b/>
              </w:rPr>
              <w:t>гг.</w:t>
            </w:r>
          </w:p>
        </w:tc>
      </w:tr>
      <w:tr w:rsidR="000A0697" w:rsidRPr="00DC4D73" w:rsidTr="004D71C0">
        <w:tc>
          <w:tcPr>
            <w:tcW w:w="2415" w:type="pct"/>
            <w:vAlign w:val="center"/>
          </w:tcPr>
          <w:p w:rsidR="000A0697" w:rsidRPr="00952423" w:rsidRDefault="000A0697" w:rsidP="004D71C0">
            <w:pPr>
              <w:rPr>
                <w:sz w:val="20"/>
                <w:szCs w:val="20"/>
              </w:rPr>
            </w:pPr>
            <w:r w:rsidRPr="0095020C">
              <w:rPr>
                <w:bCs/>
                <w:sz w:val="20"/>
                <w:szCs w:val="28"/>
              </w:rPr>
              <w:t>Котельная №27, р.п. Угловка, ул. Центральная</w:t>
            </w:r>
          </w:p>
        </w:tc>
        <w:tc>
          <w:tcPr>
            <w:tcW w:w="353" w:type="pct"/>
            <w:vAlign w:val="center"/>
          </w:tcPr>
          <w:p w:rsidR="000A0697" w:rsidRPr="00DC4D73" w:rsidRDefault="000A0697" w:rsidP="004D71C0">
            <w:pPr>
              <w:pStyle w:val="afffa"/>
            </w:pPr>
            <w:r>
              <w:t>0,94</w:t>
            </w:r>
          </w:p>
        </w:tc>
        <w:tc>
          <w:tcPr>
            <w:tcW w:w="353" w:type="pct"/>
            <w:vAlign w:val="center"/>
          </w:tcPr>
          <w:p w:rsidR="000A0697" w:rsidRPr="00DC4D73" w:rsidRDefault="000A0697" w:rsidP="004D71C0">
            <w:pPr>
              <w:pStyle w:val="afffa"/>
            </w:pPr>
            <w:r>
              <w:t>0,94</w:t>
            </w:r>
          </w:p>
        </w:tc>
        <w:tc>
          <w:tcPr>
            <w:tcW w:w="353" w:type="pct"/>
            <w:vAlign w:val="center"/>
          </w:tcPr>
          <w:p w:rsidR="000A0697" w:rsidRPr="00DC4D73" w:rsidRDefault="000A0697" w:rsidP="004D71C0">
            <w:pPr>
              <w:pStyle w:val="afffa"/>
            </w:pPr>
            <w:r>
              <w:t>0,94</w:t>
            </w:r>
          </w:p>
        </w:tc>
        <w:tc>
          <w:tcPr>
            <w:tcW w:w="353" w:type="pct"/>
            <w:vAlign w:val="center"/>
          </w:tcPr>
          <w:p w:rsidR="000A0697" w:rsidRPr="00DC4D73" w:rsidRDefault="000A0697" w:rsidP="004D71C0">
            <w:pPr>
              <w:pStyle w:val="afffa"/>
            </w:pPr>
            <w:r>
              <w:t>0,94</w:t>
            </w:r>
          </w:p>
        </w:tc>
        <w:tc>
          <w:tcPr>
            <w:tcW w:w="353" w:type="pct"/>
            <w:vAlign w:val="center"/>
          </w:tcPr>
          <w:p w:rsidR="000A0697" w:rsidRPr="00DC4D73" w:rsidRDefault="000A0697" w:rsidP="004D71C0">
            <w:pPr>
              <w:pStyle w:val="afffa"/>
            </w:pPr>
            <w:r>
              <w:t>0,94</w:t>
            </w:r>
          </w:p>
        </w:tc>
        <w:tc>
          <w:tcPr>
            <w:tcW w:w="820" w:type="pct"/>
            <w:vAlign w:val="center"/>
          </w:tcPr>
          <w:p w:rsidR="000A0697" w:rsidRPr="00DC4D73" w:rsidRDefault="000A0697" w:rsidP="004D71C0">
            <w:pPr>
              <w:pStyle w:val="afffa"/>
            </w:pPr>
            <w:r>
              <w:t>0,94</w:t>
            </w:r>
          </w:p>
        </w:tc>
      </w:tr>
      <w:tr w:rsidR="000A0697" w:rsidRPr="00DC4D73" w:rsidTr="004D71C0">
        <w:tc>
          <w:tcPr>
            <w:tcW w:w="2415" w:type="pct"/>
            <w:vAlign w:val="center"/>
          </w:tcPr>
          <w:p w:rsidR="000A0697" w:rsidRPr="00952423" w:rsidRDefault="000A0697" w:rsidP="004D71C0">
            <w:pPr>
              <w:rPr>
                <w:sz w:val="20"/>
                <w:szCs w:val="20"/>
              </w:rPr>
            </w:pPr>
            <w:r w:rsidRPr="0095020C">
              <w:rPr>
                <w:bCs/>
                <w:sz w:val="20"/>
                <w:szCs w:val="28"/>
              </w:rPr>
              <w:t>Котельная №16, р.п. Угловка, ул. Ленинградская, 11</w:t>
            </w:r>
          </w:p>
        </w:tc>
        <w:tc>
          <w:tcPr>
            <w:tcW w:w="353" w:type="pct"/>
            <w:vAlign w:val="center"/>
          </w:tcPr>
          <w:p w:rsidR="000A0697" w:rsidRPr="00DC4D73" w:rsidRDefault="000A0697" w:rsidP="004D71C0">
            <w:pPr>
              <w:pStyle w:val="afffa"/>
            </w:pPr>
            <w:r>
              <w:t>0,01</w:t>
            </w:r>
          </w:p>
        </w:tc>
        <w:tc>
          <w:tcPr>
            <w:tcW w:w="353" w:type="pct"/>
            <w:vAlign w:val="center"/>
          </w:tcPr>
          <w:p w:rsidR="000A0697" w:rsidRPr="00DC4D73" w:rsidRDefault="000A0697" w:rsidP="004D71C0">
            <w:pPr>
              <w:pStyle w:val="afffa"/>
            </w:pPr>
            <w:r>
              <w:t>0,01</w:t>
            </w:r>
          </w:p>
        </w:tc>
        <w:tc>
          <w:tcPr>
            <w:tcW w:w="353" w:type="pct"/>
            <w:vAlign w:val="center"/>
          </w:tcPr>
          <w:p w:rsidR="000A0697" w:rsidRPr="00DC4D73" w:rsidRDefault="000A0697" w:rsidP="004D71C0">
            <w:pPr>
              <w:pStyle w:val="afffa"/>
            </w:pPr>
            <w:r>
              <w:t>0,01</w:t>
            </w:r>
          </w:p>
        </w:tc>
        <w:tc>
          <w:tcPr>
            <w:tcW w:w="353" w:type="pct"/>
            <w:vAlign w:val="center"/>
          </w:tcPr>
          <w:p w:rsidR="000A0697" w:rsidRPr="00DC4D73" w:rsidRDefault="000A0697" w:rsidP="004D71C0">
            <w:pPr>
              <w:pStyle w:val="afffa"/>
            </w:pPr>
            <w:r>
              <w:t>0,01</w:t>
            </w:r>
          </w:p>
        </w:tc>
        <w:tc>
          <w:tcPr>
            <w:tcW w:w="353" w:type="pct"/>
            <w:vAlign w:val="center"/>
          </w:tcPr>
          <w:p w:rsidR="000A0697" w:rsidRPr="00DC4D73" w:rsidRDefault="000A0697" w:rsidP="004D71C0">
            <w:pPr>
              <w:pStyle w:val="afffa"/>
            </w:pPr>
            <w:r>
              <w:t>0,01</w:t>
            </w:r>
          </w:p>
        </w:tc>
        <w:tc>
          <w:tcPr>
            <w:tcW w:w="820" w:type="pct"/>
            <w:vAlign w:val="center"/>
          </w:tcPr>
          <w:p w:rsidR="000A0697" w:rsidRPr="00DC4D73" w:rsidRDefault="000A0697" w:rsidP="004D71C0">
            <w:pPr>
              <w:pStyle w:val="afffa"/>
            </w:pPr>
            <w:r>
              <w:t>0,01</w:t>
            </w:r>
          </w:p>
        </w:tc>
      </w:tr>
      <w:tr w:rsidR="000A0697" w:rsidRPr="00DC4D73" w:rsidTr="004D71C0">
        <w:tc>
          <w:tcPr>
            <w:tcW w:w="2415" w:type="pct"/>
            <w:vAlign w:val="center"/>
          </w:tcPr>
          <w:p w:rsidR="000A0697" w:rsidRPr="00952423" w:rsidRDefault="000A0697" w:rsidP="004D71C0">
            <w:pPr>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0A0697" w:rsidRPr="00DC4D73" w:rsidRDefault="000A0697" w:rsidP="004D71C0">
            <w:pPr>
              <w:pStyle w:val="afffa"/>
            </w:pPr>
            <w:r>
              <w:t>0,03</w:t>
            </w:r>
          </w:p>
        </w:tc>
        <w:tc>
          <w:tcPr>
            <w:tcW w:w="353" w:type="pct"/>
            <w:shd w:val="clear" w:color="auto" w:fill="auto"/>
            <w:vAlign w:val="center"/>
          </w:tcPr>
          <w:p w:rsidR="000A0697" w:rsidRPr="00DC4D73" w:rsidRDefault="000A0697" w:rsidP="004D71C0">
            <w:pPr>
              <w:pStyle w:val="afffa"/>
            </w:pPr>
            <w:r>
              <w:t>0,03</w:t>
            </w:r>
          </w:p>
        </w:tc>
        <w:tc>
          <w:tcPr>
            <w:tcW w:w="353" w:type="pct"/>
            <w:shd w:val="clear" w:color="auto" w:fill="auto"/>
            <w:vAlign w:val="center"/>
          </w:tcPr>
          <w:p w:rsidR="000A0697" w:rsidRPr="00DC4D73" w:rsidRDefault="000A0697" w:rsidP="004D71C0">
            <w:pPr>
              <w:pStyle w:val="afffa"/>
            </w:pPr>
            <w:r>
              <w:t>0,03</w:t>
            </w:r>
          </w:p>
        </w:tc>
        <w:tc>
          <w:tcPr>
            <w:tcW w:w="353" w:type="pct"/>
            <w:shd w:val="clear" w:color="auto" w:fill="auto"/>
            <w:vAlign w:val="center"/>
          </w:tcPr>
          <w:p w:rsidR="000A0697" w:rsidRPr="00DC4D73" w:rsidRDefault="000A0697" w:rsidP="004D71C0">
            <w:pPr>
              <w:pStyle w:val="afffa"/>
            </w:pPr>
            <w:r>
              <w:t>0,03</w:t>
            </w:r>
          </w:p>
        </w:tc>
        <w:tc>
          <w:tcPr>
            <w:tcW w:w="353" w:type="pct"/>
            <w:shd w:val="clear" w:color="auto" w:fill="auto"/>
            <w:vAlign w:val="center"/>
          </w:tcPr>
          <w:p w:rsidR="000A0697" w:rsidRPr="00DC4D73" w:rsidRDefault="000A0697" w:rsidP="004D71C0">
            <w:pPr>
              <w:pStyle w:val="afffa"/>
            </w:pPr>
            <w:r>
              <w:t>0,03</w:t>
            </w:r>
          </w:p>
        </w:tc>
        <w:tc>
          <w:tcPr>
            <w:tcW w:w="820" w:type="pct"/>
            <w:shd w:val="clear" w:color="auto" w:fill="auto"/>
            <w:vAlign w:val="center"/>
          </w:tcPr>
          <w:p w:rsidR="000A0697" w:rsidRPr="00DC4D73" w:rsidRDefault="000A0697" w:rsidP="004D71C0">
            <w:pPr>
              <w:pStyle w:val="afffa"/>
            </w:pPr>
            <w:r>
              <w:t>0,03</w:t>
            </w:r>
          </w:p>
        </w:tc>
      </w:tr>
      <w:tr w:rsidR="000A0697" w:rsidRPr="00DC4D73" w:rsidTr="004D71C0">
        <w:trPr>
          <w:trHeight w:val="91"/>
        </w:trPr>
        <w:tc>
          <w:tcPr>
            <w:tcW w:w="2415" w:type="pct"/>
            <w:vAlign w:val="center"/>
          </w:tcPr>
          <w:p w:rsidR="000A0697" w:rsidRPr="00952423" w:rsidRDefault="000A0697" w:rsidP="004D71C0">
            <w:pPr>
              <w:rPr>
                <w:sz w:val="20"/>
                <w:szCs w:val="20"/>
              </w:rPr>
            </w:pPr>
            <w:r w:rsidRPr="0095020C">
              <w:rPr>
                <w:bCs/>
                <w:sz w:val="20"/>
                <w:szCs w:val="28"/>
              </w:rPr>
              <w:t>Котельная №11, д. Озерки</w:t>
            </w:r>
          </w:p>
        </w:tc>
        <w:tc>
          <w:tcPr>
            <w:tcW w:w="353" w:type="pct"/>
            <w:shd w:val="clear" w:color="auto" w:fill="auto"/>
            <w:vAlign w:val="center"/>
          </w:tcPr>
          <w:p w:rsidR="000A0697" w:rsidRPr="00DC4D73" w:rsidRDefault="000A0697" w:rsidP="004D71C0">
            <w:pPr>
              <w:pStyle w:val="afffa"/>
            </w:pPr>
            <w:r>
              <w:t>0,06</w:t>
            </w:r>
          </w:p>
        </w:tc>
        <w:tc>
          <w:tcPr>
            <w:tcW w:w="353" w:type="pct"/>
            <w:shd w:val="clear" w:color="auto" w:fill="auto"/>
            <w:vAlign w:val="center"/>
          </w:tcPr>
          <w:p w:rsidR="000A0697" w:rsidRPr="00DC4D73" w:rsidRDefault="000A0697" w:rsidP="004D71C0">
            <w:pPr>
              <w:pStyle w:val="afffa"/>
            </w:pPr>
            <w:r>
              <w:t>0,06</w:t>
            </w:r>
          </w:p>
        </w:tc>
        <w:tc>
          <w:tcPr>
            <w:tcW w:w="353" w:type="pct"/>
            <w:shd w:val="clear" w:color="auto" w:fill="auto"/>
            <w:vAlign w:val="center"/>
          </w:tcPr>
          <w:p w:rsidR="000A0697" w:rsidRPr="00DC4D73" w:rsidRDefault="000A0697" w:rsidP="004D71C0">
            <w:pPr>
              <w:pStyle w:val="afffa"/>
            </w:pPr>
            <w:r>
              <w:t>0,06</w:t>
            </w:r>
          </w:p>
        </w:tc>
        <w:tc>
          <w:tcPr>
            <w:tcW w:w="353" w:type="pct"/>
            <w:shd w:val="clear" w:color="auto" w:fill="auto"/>
            <w:vAlign w:val="center"/>
          </w:tcPr>
          <w:p w:rsidR="000A0697" w:rsidRPr="00DC4D73" w:rsidRDefault="000A0697" w:rsidP="004D71C0">
            <w:pPr>
              <w:pStyle w:val="afffa"/>
            </w:pPr>
            <w:r>
              <w:t>0,06</w:t>
            </w:r>
          </w:p>
        </w:tc>
        <w:tc>
          <w:tcPr>
            <w:tcW w:w="353" w:type="pct"/>
            <w:shd w:val="clear" w:color="auto" w:fill="auto"/>
            <w:vAlign w:val="center"/>
          </w:tcPr>
          <w:p w:rsidR="000A0697" w:rsidRPr="00DC4D73" w:rsidRDefault="000A0697" w:rsidP="004D71C0">
            <w:pPr>
              <w:pStyle w:val="afffa"/>
            </w:pPr>
            <w:r>
              <w:t>0,06</w:t>
            </w:r>
          </w:p>
        </w:tc>
        <w:tc>
          <w:tcPr>
            <w:tcW w:w="820" w:type="pct"/>
            <w:shd w:val="clear" w:color="auto" w:fill="auto"/>
            <w:vAlign w:val="center"/>
          </w:tcPr>
          <w:p w:rsidR="000A0697" w:rsidRPr="00DC4D73" w:rsidRDefault="000A0697" w:rsidP="004D71C0">
            <w:pPr>
              <w:pStyle w:val="afffa"/>
            </w:pPr>
            <w:r>
              <w:t>0,06</w:t>
            </w:r>
          </w:p>
        </w:tc>
      </w:tr>
      <w:tr w:rsidR="000A0697" w:rsidRPr="00DC4D73" w:rsidTr="004D71C0">
        <w:trPr>
          <w:trHeight w:val="143"/>
        </w:trPr>
        <w:tc>
          <w:tcPr>
            <w:tcW w:w="2415" w:type="pct"/>
            <w:vAlign w:val="center"/>
          </w:tcPr>
          <w:p w:rsidR="000A0697" w:rsidRPr="0095020C" w:rsidRDefault="000A0697" w:rsidP="004D71C0">
            <w:pPr>
              <w:rPr>
                <w:bCs/>
                <w:sz w:val="20"/>
                <w:szCs w:val="28"/>
              </w:rPr>
            </w:pPr>
            <w:r>
              <w:rPr>
                <w:bCs/>
                <w:sz w:val="20"/>
                <w:szCs w:val="28"/>
              </w:rPr>
              <w:t>Котельная АО «Угловский известковы комбинат»</w:t>
            </w:r>
          </w:p>
        </w:tc>
        <w:tc>
          <w:tcPr>
            <w:tcW w:w="353" w:type="pct"/>
            <w:shd w:val="clear" w:color="auto" w:fill="auto"/>
            <w:vAlign w:val="center"/>
          </w:tcPr>
          <w:p w:rsidR="000A0697" w:rsidRDefault="000A0697" w:rsidP="004D71C0">
            <w:pPr>
              <w:pStyle w:val="afffa"/>
            </w:pPr>
            <w:r>
              <w:t>н/д</w:t>
            </w:r>
          </w:p>
        </w:tc>
        <w:tc>
          <w:tcPr>
            <w:tcW w:w="353" w:type="pct"/>
            <w:shd w:val="clear" w:color="auto" w:fill="auto"/>
          </w:tcPr>
          <w:p w:rsidR="000A0697" w:rsidRPr="00126F02" w:rsidRDefault="000A0697" w:rsidP="004D71C0">
            <w:pPr>
              <w:jc w:val="center"/>
              <w:rPr>
                <w:sz w:val="20"/>
                <w:szCs w:val="20"/>
              </w:rPr>
            </w:pPr>
            <w:r w:rsidRPr="00126F02">
              <w:rPr>
                <w:sz w:val="20"/>
                <w:szCs w:val="20"/>
              </w:rPr>
              <w:t>н/д</w:t>
            </w:r>
          </w:p>
        </w:tc>
        <w:tc>
          <w:tcPr>
            <w:tcW w:w="353" w:type="pct"/>
            <w:shd w:val="clear" w:color="auto" w:fill="auto"/>
          </w:tcPr>
          <w:p w:rsidR="000A0697" w:rsidRPr="00126F02" w:rsidRDefault="000A0697" w:rsidP="004D71C0">
            <w:pPr>
              <w:jc w:val="center"/>
              <w:rPr>
                <w:sz w:val="20"/>
                <w:szCs w:val="20"/>
              </w:rPr>
            </w:pPr>
            <w:r w:rsidRPr="00126F02">
              <w:rPr>
                <w:sz w:val="20"/>
                <w:szCs w:val="20"/>
              </w:rPr>
              <w:t>н/д</w:t>
            </w:r>
          </w:p>
        </w:tc>
        <w:tc>
          <w:tcPr>
            <w:tcW w:w="353" w:type="pct"/>
            <w:shd w:val="clear" w:color="auto" w:fill="auto"/>
          </w:tcPr>
          <w:p w:rsidR="000A0697" w:rsidRPr="00126F02" w:rsidRDefault="000A0697" w:rsidP="004D71C0">
            <w:pPr>
              <w:jc w:val="center"/>
              <w:rPr>
                <w:sz w:val="20"/>
                <w:szCs w:val="20"/>
              </w:rPr>
            </w:pPr>
            <w:r w:rsidRPr="00126F02">
              <w:rPr>
                <w:sz w:val="20"/>
                <w:szCs w:val="20"/>
              </w:rPr>
              <w:t>н/д</w:t>
            </w:r>
          </w:p>
        </w:tc>
        <w:tc>
          <w:tcPr>
            <w:tcW w:w="353" w:type="pct"/>
            <w:shd w:val="clear" w:color="auto" w:fill="auto"/>
          </w:tcPr>
          <w:p w:rsidR="000A0697" w:rsidRPr="00126F02" w:rsidRDefault="000A0697" w:rsidP="004D71C0">
            <w:pPr>
              <w:jc w:val="center"/>
              <w:rPr>
                <w:sz w:val="20"/>
                <w:szCs w:val="20"/>
              </w:rPr>
            </w:pPr>
            <w:r w:rsidRPr="00126F02">
              <w:rPr>
                <w:sz w:val="20"/>
                <w:szCs w:val="20"/>
              </w:rPr>
              <w:t>н/д</w:t>
            </w:r>
          </w:p>
        </w:tc>
        <w:tc>
          <w:tcPr>
            <w:tcW w:w="820" w:type="pct"/>
            <w:shd w:val="clear" w:color="auto" w:fill="auto"/>
          </w:tcPr>
          <w:p w:rsidR="000A0697" w:rsidRPr="00126F02" w:rsidRDefault="000A0697" w:rsidP="004D71C0">
            <w:pPr>
              <w:jc w:val="center"/>
              <w:rPr>
                <w:sz w:val="20"/>
                <w:szCs w:val="20"/>
              </w:rPr>
            </w:pPr>
            <w:r w:rsidRPr="00126F02">
              <w:rPr>
                <w:sz w:val="20"/>
                <w:szCs w:val="20"/>
              </w:rPr>
              <w:t>н/д</w:t>
            </w:r>
          </w:p>
        </w:tc>
      </w:tr>
    </w:tbl>
    <w:p w:rsidR="000A0697" w:rsidRPr="00DC4D73" w:rsidRDefault="000A0697" w:rsidP="000A0697">
      <w:pPr>
        <w:pStyle w:val="5"/>
      </w:pPr>
      <w:bookmarkStart w:id="401" w:name="_Toc522105776"/>
      <w:bookmarkStart w:id="402" w:name="_Toc5270562"/>
      <w:bookmarkStart w:id="403" w:name="sub_1612"/>
      <w:r w:rsidRPr="00DC4D73">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1"/>
      <w:bookmarkEnd w:id="402"/>
    </w:p>
    <w:p w:rsidR="000A0697" w:rsidRPr="00DC4D73" w:rsidRDefault="000A0697" w:rsidP="000A0697">
      <w:r w:rsidRPr="00DC4D73">
        <w:t xml:space="preserve">На территории </w:t>
      </w:r>
      <w:r>
        <w:t>Угловского городского поселения</w:t>
      </w:r>
      <w:r w:rsidRPr="00DC4D73">
        <w:t xml:space="preserve"> расход теплоносителя на горячее водоснабжение потребителей с использованием открытой системы теплоснабжения не производится.</w:t>
      </w:r>
    </w:p>
    <w:p w:rsidR="000A0697" w:rsidRPr="00DC4D73" w:rsidRDefault="000A0697" w:rsidP="000A0697">
      <w:pPr>
        <w:pStyle w:val="5"/>
      </w:pPr>
      <w:bookmarkStart w:id="404" w:name="_Toc522105777"/>
      <w:bookmarkStart w:id="405" w:name="_Toc5270563"/>
      <w:bookmarkStart w:id="406" w:name="sub_1613"/>
      <w:bookmarkEnd w:id="403"/>
      <w:r w:rsidRPr="00DC4D73">
        <w:t>в)сведения о наличии баков-аккумуляторов</w:t>
      </w:r>
      <w:bookmarkEnd w:id="404"/>
      <w:bookmarkEnd w:id="405"/>
    </w:p>
    <w:p w:rsidR="000A0697" w:rsidRPr="00DC4D73" w:rsidRDefault="000A0697" w:rsidP="000A0697">
      <w:r w:rsidRPr="00DC4D73">
        <w:t xml:space="preserve">На котельных </w:t>
      </w:r>
      <w:r>
        <w:t>Угловского городского поселения</w:t>
      </w:r>
      <w:r w:rsidRPr="00DC4D73">
        <w:t>баки-аккумуляторы установлены.</w:t>
      </w:r>
    </w:p>
    <w:p w:rsidR="000A0697" w:rsidRPr="00DC4D73" w:rsidRDefault="000A0697" w:rsidP="000A0697">
      <w:pPr>
        <w:pStyle w:val="5"/>
      </w:pPr>
      <w:bookmarkStart w:id="407" w:name="_Toc522105778"/>
      <w:bookmarkStart w:id="408" w:name="_Toc5270564"/>
      <w:bookmarkStart w:id="409" w:name="sub_1614"/>
      <w:bookmarkEnd w:id="406"/>
      <w:r w:rsidRPr="00DC4D73">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07"/>
      <w:bookmarkEnd w:id="408"/>
    </w:p>
    <w:p w:rsidR="000A0697" w:rsidRPr="00DC4D73" w:rsidRDefault="000A0697" w:rsidP="000A0697">
      <w:r w:rsidRPr="00DC4D73">
        <w:t xml:space="preserve">Производительность водоподготовительных установок должна покрыть нормативные утечки </w:t>
      </w:r>
      <w:r w:rsidRPr="00DC4D73">
        <w:rPr>
          <w:color w:val="000000"/>
          <w:lang w:bidi="ru-RU"/>
        </w:rPr>
        <w:t>теплоносителя в тепловой сети и системах отопления потребителя.</w:t>
      </w:r>
    </w:p>
    <w:p w:rsidR="000A0697" w:rsidRPr="00DC4D73" w:rsidRDefault="000A0697" w:rsidP="000A0697">
      <w:pPr>
        <w:spacing w:after="120"/>
      </w:pPr>
      <w:r w:rsidRPr="00DC4D73">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6.2.</w:t>
      </w:r>
    </w:p>
    <w:p w:rsidR="000A0697" w:rsidRPr="00DC4D73" w:rsidRDefault="000A0697" w:rsidP="000A0697">
      <w:pPr>
        <w:spacing w:after="120"/>
        <w:jc w:val="right"/>
      </w:pPr>
      <w:r w:rsidRPr="00DC4D73">
        <w:t>Таблица 6.2</w:t>
      </w:r>
    </w:p>
    <w:p w:rsidR="000A0697" w:rsidRPr="00DC4D73" w:rsidRDefault="000A0697" w:rsidP="000A0697">
      <w:pPr>
        <w:spacing w:after="60"/>
        <w:jc w:val="center"/>
        <w:rPr>
          <w:u w:val="single"/>
        </w:rPr>
      </w:pPr>
      <w:r w:rsidRPr="00DC4D73">
        <w:rPr>
          <w:u w:val="single"/>
        </w:rPr>
        <w:t>Расход на подпитку теплоносителя в аварийном режиме,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0A0697" w:rsidRPr="00DC4D73" w:rsidTr="004D71C0">
        <w:trPr>
          <w:tblHeader/>
        </w:trPr>
        <w:tc>
          <w:tcPr>
            <w:tcW w:w="2415" w:type="pct"/>
            <w:vAlign w:val="center"/>
          </w:tcPr>
          <w:p w:rsidR="000A0697" w:rsidRPr="00DC4D73" w:rsidRDefault="000A0697" w:rsidP="004D71C0">
            <w:pPr>
              <w:pStyle w:val="afffa"/>
              <w:rPr>
                <w:b/>
              </w:rPr>
            </w:pPr>
            <w:r w:rsidRPr="00DC4D73">
              <w:rPr>
                <w:b/>
              </w:rPr>
              <w:t>Название источника</w:t>
            </w:r>
          </w:p>
        </w:tc>
        <w:tc>
          <w:tcPr>
            <w:tcW w:w="353" w:type="pct"/>
            <w:vAlign w:val="center"/>
          </w:tcPr>
          <w:p w:rsidR="000A0697" w:rsidRPr="00DC4D73" w:rsidRDefault="000A0697" w:rsidP="004D71C0">
            <w:pPr>
              <w:pStyle w:val="afffa"/>
              <w:rPr>
                <w:b/>
              </w:rPr>
            </w:pPr>
            <w:r w:rsidRPr="00DC4D73">
              <w:rPr>
                <w:b/>
              </w:rPr>
              <w:t>201</w:t>
            </w:r>
            <w:r>
              <w:rPr>
                <w:b/>
              </w:rPr>
              <w:t>6</w:t>
            </w:r>
            <w:r w:rsidRPr="00DC4D73">
              <w:rPr>
                <w:b/>
              </w:rPr>
              <w:t>г.</w:t>
            </w:r>
          </w:p>
        </w:tc>
        <w:tc>
          <w:tcPr>
            <w:tcW w:w="353" w:type="pct"/>
            <w:vAlign w:val="center"/>
          </w:tcPr>
          <w:p w:rsidR="000A0697" w:rsidRPr="00DC4D73" w:rsidRDefault="000A0697" w:rsidP="004D71C0">
            <w:pPr>
              <w:pStyle w:val="afffa"/>
              <w:rPr>
                <w:b/>
              </w:rPr>
            </w:pPr>
            <w:r w:rsidRPr="00DC4D73">
              <w:rPr>
                <w:b/>
              </w:rPr>
              <w:t>201</w:t>
            </w:r>
            <w:r>
              <w:rPr>
                <w:b/>
              </w:rPr>
              <w:t>7</w:t>
            </w:r>
            <w:r w:rsidRPr="00DC4D73">
              <w:rPr>
                <w:b/>
              </w:rPr>
              <w:t>г.</w:t>
            </w:r>
          </w:p>
        </w:tc>
        <w:tc>
          <w:tcPr>
            <w:tcW w:w="353" w:type="pct"/>
            <w:vAlign w:val="center"/>
          </w:tcPr>
          <w:p w:rsidR="000A0697" w:rsidRPr="00DC4D73" w:rsidRDefault="000A0697" w:rsidP="004D71C0">
            <w:pPr>
              <w:pStyle w:val="afffa"/>
              <w:rPr>
                <w:b/>
              </w:rPr>
            </w:pPr>
            <w:r w:rsidRPr="00DC4D73">
              <w:rPr>
                <w:b/>
              </w:rPr>
              <w:t>20</w:t>
            </w:r>
            <w:r>
              <w:rPr>
                <w:b/>
              </w:rPr>
              <w:t>18</w:t>
            </w:r>
            <w:r w:rsidRPr="00DC4D73">
              <w:rPr>
                <w:b/>
              </w:rPr>
              <w:t>г.</w:t>
            </w:r>
          </w:p>
        </w:tc>
        <w:tc>
          <w:tcPr>
            <w:tcW w:w="353" w:type="pct"/>
            <w:vAlign w:val="center"/>
          </w:tcPr>
          <w:p w:rsidR="000A0697" w:rsidRPr="00DC4D73" w:rsidRDefault="000A0697" w:rsidP="004D71C0">
            <w:pPr>
              <w:pStyle w:val="afffa"/>
              <w:rPr>
                <w:b/>
              </w:rPr>
            </w:pPr>
            <w:r w:rsidRPr="00DC4D73">
              <w:rPr>
                <w:b/>
              </w:rPr>
              <w:t>20</w:t>
            </w:r>
            <w:r>
              <w:rPr>
                <w:b/>
              </w:rPr>
              <w:t>19</w:t>
            </w:r>
            <w:r w:rsidRPr="00DC4D73">
              <w:rPr>
                <w:b/>
              </w:rPr>
              <w:t>г.</w:t>
            </w:r>
          </w:p>
        </w:tc>
        <w:tc>
          <w:tcPr>
            <w:tcW w:w="353" w:type="pct"/>
            <w:vAlign w:val="center"/>
          </w:tcPr>
          <w:p w:rsidR="000A0697" w:rsidRPr="00DC4D73" w:rsidRDefault="000A0697" w:rsidP="004D71C0">
            <w:pPr>
              <w:pStyle w:val="afffa"/>
              <w:rPr>
                <w:b/>
              </w:rPr>
            </w:pPr>
            <w:r w:rsidRPr="00DC4D73">
              <w:rPr>
                <w:b/>
              </w:rPr>
              <w:t>202</w:t>
            </w:r>
            <w:r>
              <w:rPr>
                <w:b/>
              </w:rPr>
              <w:t>0</w:t>
            </w:r>
            <w:r w:rsidRPr="00DC4D73">
              <w:rPr>
                <w:b/>
              </w:rPr>
              <w:t>г.</w:t>
            </w:r>
          </w:p>
        </w:tc>
        <w:tc>
          <w:tcPr>
            <w:tcW w:w="820" w:type="pct"/>
            <w:vAlign w:val="center"/>
          </w:tcPr>
          <w:p w:rsidR="000A0697" w:rsidRPr="00DC4D73" w:rsidRDefault="000A0697" w:rsidP="004D71C0">
            <w:pPr>
              <w:pStyle w:val="afffa"/>
              <w:rPr>
                <w:b/>
              </w:rPr>
            </w:pPr>
            <w:r>
              <w:rPr>
                <w:b/>
              </w:rPr>
              <w:t>2021-</w:t>
            </w:r>
            <w:r w:rsidRPr="00DC4D73">
              <w:rPr>
                <w:b/>
              </w:rPr>
              <w:t>20</w:t>
            </w:r>
            <w:r>
              <w:rPr>
                <w:b/>
              </w:rPr>
              <w:t xml:space="preserve">30 </w:t>
            </w:r>
            <w:r w:rsidRPr="00DC4D73">
              <w:rPr>
                <w:b/>
              </w:rPr>
              <w:t>гг.</w:t>
            </w:r>
          </w:p>
        </w:tc>
      </w:tr>
      <w:tr w:rsidR="000A0697" w:rsidRPr="00DC4D73" w:rsidTr="004D71C0">
        <w:tc>
          <w:tcPr>
            <w:tcW w:w="2415" w:type="pct"/>
            <w:vAlign w:val="center"/>
          </w:tcPr>
          <w:p w:rsidR="000A0697" w:rsidRPr="00952423" w:rsidRDefault="000A0697" w:rsidP="004D71C0">
            <w:pPr>
              <w:rPr>
                <w:sz w:val="20"/>
                <w:szCs w:val="20"/>
              </w:rPr>
            </w:pPr>
            <w:r w:rsidRPr="0095020C">
              <w:rPr>
                <w:bCs/>
                <w:sz w:val="20"/>
                <w:szCs w:val="28"/>
              </w:rPr>
              <w:t>Котельная №27, р.п. Угловка, ул. Центральная</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820" w:type="pct"/>
            <w:shd w:val="clear" w:color="auto" w:fill="auto"/>
            <w:vAlign w:val="center"/>
          </w:tcPr>
          <w:p w:rsidR="000A0697" w:rsidRPr="00DC4D73" w:rsidRDefault="000A0697" w:rsidP="004D71C0">
            <w:pPr>
              <w:pStyle w:val="afffa"/>
            </w:pPr>
            <w:r>
              <w:t>н/д</w:t>
            </w:r>
          </w:p>
        </w:tc>
      </w:tr>
      <w:tr w:rsidR="000A0697" w:rsidRPr="00DC4D73" w:rsidTr="004D71C0">
        <w:tc>
          <w:tcPr>
            <w:tcW w:w="2415" w:type="pct"/>
            <w:vAlign w:val="center"/>
          </w:tcPr>
          <w:p w:rsidR="000A0697" w:rsidRPr="00952423" w:rsidRDefault="000A0697" w:rsidP="004D71C0">
            <w:pPr>
              <w:rPr>
                <w:sz w:val="20"/>
                <w:szCs w:val="20"/>
              </w:rPr>
            </w:pPr>
            <w:r w:rsidRPr="0095020C">
              <w:rPr>
                <w:bCs/>
                <w:sz w:val="20"/>
                <w:szCs w:val="28"/>
              </w:rPr>
              <w:t>Котельная №16, р.п. Угловка, ул. Ленинградская, 11</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820" w:type="pct"/>
            <w:shd w:val="clear" w:color="auto" w:fill="auto"/>
            <w:vAlign w:val="center"/>
          </w:tcPr>
          <w:p w:rsidR="000A0697" w:rsidRPr="00DC4D73" w:rsidRDefault="000A0697" w:rsidP="004D71C0">
            <w:pPr>
              <w:pStyle w:val="afffa"/>
            </w:pPr>
            <w:r>
              <w:t>н/д</w:t>
            </w:r>
          </w:p>
        </w:tc>
      </w:tr>
      <w:tr w:rsidR="000A0697" w:rsidRPr="00DC4D73" w:rsidTr="004D71C0">
        <w:tc>
          <w:tcPr>
            <w:tcW w:w="2415" w:type="pct"/>
            <w:vAlign w:val="center"/>
          </w:tcPr>
          <w:p w:rsidR="000A0697" w:rsidRPr="00952423" w:rsidRDefault="000A0697" w:rsidP="004D71C0">
            <w:pPr>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820" w:type="pct"/>
            <w:shd w:val="clear" w:color="auto" w:fill="auto"/>
            <w:vAlign w:val="center"/>
          </w:tcPr>
          <w:p w:rsidR="000A0697" w:rsidRPr="00DC4D73" w:rsidRDefault="000A0697" w:rsidP="004D71C0">
            <w:pPr>
              <w:pStyle w:val="afffa"/>
            </w:pPr>
            <w:r>
              <w:t>н/д</w:t>
            </w:r>
          </w:p>
        </w:tc>
      </w:tr>
      <w:tr w:rsidR="000A0697" w:rsidRPr="00DC4D73" w:rsidTr="004D71C0">
        <w:tc>
          <w:tcPr>
            <w:tcW w:w="2415" w:type="pct"/>
            <w:vAlign w:val="center"/>
          </w:tcPr>
          <w:p w:rsidR="000A0697" w:rsidRPr="00952423" w:rsidRDefault="000A0697" w:rsidP="004D71C0">
            <w:pPr>
              <w:rPr>
                <w:sz w:val="20"/>
                <w:szCs w:val="20"/>
              </w:rPr>
            </w:pPr>
            <w:r w:rsidRPr="0095020C">
              <w:rPr>
                <w:bCs/>
                <w:sz w:val="20"/>
                <w:szCs w:val="28"/>
              </w:rPr>
              <w:t>Котельная №11, д. Озерки</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353" w:type="pct"/>
            <w:shd w:val="clear" w:color="auto" w:fill="auto"/>
            <w:vAlign w:val="center"/>
          </w:tcPr>
          <w:p w:rsidR="000A0697" w:rsidRPr="00DC4D73" w:rsidRDefault="000A0697" w:rsidP="004D71C0">
            <w:pPr>
              <w:pStyle w:val="afffa"/>
            </w:pPr>
            <w:r>
              <w:t>н/д</w:t>
            </w:r>
          </w:p>
        </w:tc>
        <w:tc>
          <w:tcPr>
            <w:tcW w:w="820" w:type="pct"/>
            <w:shd w:val="clear" w:color="auto" w:fill="auto"/>
            <w:vAlign w:val="center"/>
          </w:tcPr>
          <w:p w:rsidR="000A0697" w:rsidRPr="00DC4D73" w:rsidRDefault="000A0697" w:rsidP="004D71C0">
            <w:pPr>
              <w:pStyle w:val="afffa"/>
            </w:pPr>
            <w:r>
              <w:t>н/д</w:t>
            </w:r>
          </w:p>
        </w:tc>
      </w:tr>
    </w:tbl>
    <w:p w:rsidR="000A0697" w:rsidRPr="00DC4D73" w:rsidRDefault="000A0697" w:rsidP="000A0697">
      <w:pPr>
        <w:pStyle w:val="5"/>
      </w:pPr>
      <w:bookmarkStart w:id="410" w:name="_Toc522105779"/>
      <w:bookmarkStart w:id="411" w:name="_Toc5270565"/>
      <w:bookmarkEnd w:id="409"/>
      <w:r w:rsidRPr="00DC4D73">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10"/>
      <w:bookmarkEnd w:id="411"/>
    </w:p>
    <w:p w:rsidR="000A0697" w:rsidRPr="00646FBE" w:rsidRDefault="000A0697" w:rsidP="000A0697">
      <w:r>
        <w:t>П</w:t>
      </w:r>
      <w:r w:rsidRPr="00C77F8A">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 xml:space="preserve"> представлены в </w:t>
      </w:r>
      <w:r w:rsidRPr="007D50EC">
        <w:t>таблице</w:t>
      </w:r>
      <w:r>
        <w:t xml:space="preserve"> 1.41 ГЛАВА 1 «</w:t>
      </w:r>
      <w:r w:rsidRPr="0041444C">
        <w:t>СУЩЕСТВУЮЩЕЕ ПОЛОЖЕНИЕ В СФЕРЕ ПРОИЗВОДСТВА, ПЕРЕДАЧИ И ПОТРЕБЛЕНИЯ ТЕПЛОВОЙ ЭНЕРГИИ ДЛЯ ЦЕЛЕЙ ТЕПЛОСНАБЖЕНИЯ</w:t>
      </w:r>
      <w:r>
        <w:t>»</w:t>
      </w:r>
      <w:r w:rsidRPr="00646FBE">
        <w:t>.</w:t>
      </w:r>
    </w:p>
    <w:p w:rsidR="000A0697" w:rsidRDefault="000A0697" w:rsidP="000A0697">
      <w:pPr>
        <w:spacing w:after="120"/>
        <w:jc w:val="right"/>
        <w:sectPr w:rsidR="000A0697" w:rsidSect="00C25467">
          <w:pgSz w:w="11906" w:h="16838"/>
          <w:pgMar w:top="1134" w:right="851" w:bottom="1134" w:left="1701" w:header="709" w:footer="709" w:gutter="0"/>
          <w:cols w:space="708"/>
          <w:docGrid w:linePitch="381"/>
        </w:sectPr>
      </w:pPr>
    </w:p>
    <w:p w:rsidR="000A0697" w:rsidRPr="007C16CC" w:rsidRDefault="000A0697" w:rsidP="000A0697">
      <w:pPr>
        <w:pStyle w:val="2"/>
        <w:tabs>
          <w:tab w:val="left" w:pos="1276"/>
        </w:tabs>
        <w:jc w:val="center"/>
      </w:pPr>
      <w:bookmarkStart w:id="412" w:name="_Toc5270566"/>
      <w:r w:rsidRPr="007C16CC">
        <w:lastRenderedPageBreak/>
        <w:t>ПРЕДЛОЖЕНИЯ ПО СТРОИТЕЛЬСТВУ, РЕКОНСТРУКЦИИ И ТЕХНИЧЕСКОМУ ПЕРЕВООРУЖЕНИЮ ИСТОЧНИКОВ ТЕПЛОВОЙ ЭНЕРГИИ</w:t>
      </w:r>
      <w:bookmarkEnd w:id="412"/>
    </w:p>
    <w:p w:rsidR="000A0697" w:rsidRPr="00DC4D73" w:rsidRDefault="000A0697" w:rsidP="000A0697">
      <w:pPr>
        <w:pStyle w:val="5"/>
      </w:pPr>
      <w:bookmarkStart w:id="413" w:name="_Toc522105781"/>
      <w:bookmarkStart w:id="414" w:name="_Toc5270567"/>
      <w:r w:rsidRPr="00DC4D73">
        <w:t>а)описание условий организации централизованного теплоснабжения, индивидуального теплоснабжения, а также поквартирного отопления</w:t>
      </w:r>
      <w:bookmarkEnd w:id="413"/>
      <w:bookmarkEnd w:id="414"/>
    </w:p>
    <w:p w:rsidR="000A0697" w:rsidRPr="00E57946" w:rsidRDefault="000A0697" w:rsidP="000A0697">
      <w:pPr>
        <w:spacing w:after="120"/>
      </w:pPr>
      <w:r w:rsidRPr="00DC4D73">
        <w:t>На момент разработки схемы теплоснабжения централизованное теплоснабжение потребителей</w:t>
      </w:r>
      <w:r w:rsidRPr="00E57946">
        <w:t xml:space="preserve"> на территории </w:t>
      </w:r>
      <w:r>
        <w:t>Угловского городского поселения</w:t>
      </w:r>
      <w:r w:rsidRPr="00E57946">
        <w:t xml:space="preserve"> организованно от </w:t>
      </w:r>
      <w:r>
        <w:t>5</w:t>
      </w:r>
      <w:r w:rsidRPr="00E57946">
        <w:t xml:space="preserve"> котельных.</w:t>
      </w:r>
    </w:p>
    <w:p w:rsidR="000A0697" w:rsidRPr="00FB1FF8" w:rsidRDefault="000A0697" w:rsidP="000A0697">
      <w:pPr>
        <w:spacing w:before="120" w:after="120"/>
        <w:rPr>
          <w:i/>
        </w:rPr>
      </w:pPr>
      <w:r w:rsidRPr="00FB1FF8">
        <w:rPr>
          <w:i/>
        </w:rPr>
        <w:t>Определение условий организации централизованного теплоснабжения</w:t>
      </w:r>
    </w:p>
    <w:p w:rsidR="000A0697" w:rsidRPr="00870422" w:rsidRDefault="000A0697" w:rsidP="000A0697">
      <w:pPr>
        <w:spacing w:after="120"/>
      </w:pPr>
      <w:r w:rsidRPr="00870422">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0A0697" w:rsidRPr="00870422" w:rsidRDefault="000A0697" w:rsidP="000A0697">
      <w:pPr>
        <w:spacing w:after="120"/>
      </w:pPr>
      <w:r w:rsidRPr="00870422">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0A0697" w:rsidRPr="00870422" w:rsidRDefault="000A0697" w:rsidP="000A0697">
      <w:pPr>
        <w:spacing w:after="120"/>
      </w:pPr>
      <w:r w:rsidRPr="00870422">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0A0697" w:rsidRPr="00870422" w:rsidRDefault="000A0697" w:rsidP="000A0697">
      <w:pPr>
        <w:spacing w:after="120"/>
      </w:pPr>
      <w:r w:rsidRPr="00870422">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0A0697" w:rsidRPr="00870422" w:rsidRDefault="000A0697" w:rsidP="000A0697">
      <w:pPr>
        <w:spacing w:after="120"/>
      </w:pPr>
      <w:r w:rsidRPr="00870422">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w:t>
      </w:r>
      <w:r w:rsidRPr="00870422">
        <w:lastRenderedPageBreak/>
        <w:t>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0A0697" w:rsidRPr="00870422" w:rsidRDefault="000A0697" w:rsidP="000A0697">
      <w:pPr>
        <w:spacing w:after="120"/>
      </w:pPr>
      <w:r w:rsidRPr="00870422">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0A0697" w:rsidRPr="00870422" w:rsidRDefault="000A0697" w:rsidP="000A0697">
      <w:pPr>
        <w:spacing w:after="120"/>
      </w:pPr>
      <w:r w:rsidRPr="00870422">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0A0697" w:rsidRDefault="000A0697" w:rsidP="000A0697">
      <w:pPr>
        <w:spacing w:after="120"/>
      </w:pPr>
      <w:r w:rsidRPr="00870422">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0A0697" w:rsidRPr="00E57946" w:rsidRDefault="000A0697" w:rsidP="000A0697">
      <w:r w:rsidRPr="007D50EC">
        <w:t xml:space="preserve">В таблице 7.1 представлен список мероприятий по строительству, реконструкции и техническому перевооружению источников тепловой энергии </w:t>
      </w:r>
      <w:r>
        <w:t>Угловского городского поселения</w:t>
      </w:r>
      <w:r w:rsidRPr="007D50EC">
        <w:t>.</w:t>
      </w:r>
    </w:p>
    <w:p w:rsidR="000A0697" w:rsidRDefault="000A0697" w:rsidP="000A0697">
      <w:pPr>
        <w:jc w:val="right"/>
        <w:sectPr w:rsidR="000A0697" w:rsidSect="004B5423">
          <w:headerReference w:type="default" r:id="rId77"/>
          <w:footerReference w:type="default" r:id="rId78"/>
          <w:pgSz w:w="11906" w:h="16838"/>
          <w:pgMar w:top="1134" w:right="851" w:bottom="1134" w:left="1701" w:header="709" w:footer="709" w:gutter="0"/>
          <w:cols w:space="708"/>
          <w:docGrid w:linePitch="381"/>
        </w:sectPr>
      </w:pPr>
    </w:p>
    <w:p w:rsidR="000A0697" w:rsidRPr="00A058C7" w:rsidRDefault="000A0697" w:rsidP="000A0697">
      <w:pPr>
        <w:spacing w:after="120"/>
        <w:jc w:val="right"/>
      </w:pPr>
      <w:r w:rsidRPr="00A058C7">
        <w:lastRenderedPageBreak/>
        <w:t xml:space="preserve">Таблица </w:t>
      </w:r>
      <w:r>
        <w:t>7</w:t>
      </w:r>
      <w:r w:rsidRPr="00A058C7">
        <w:t>.1</w:t>
      </w:r>
    </w:p>
    <w:p w:rsidR="000A0697" w:rsidRPr="00A058C7" w:rsidRDefault="000A0697" w:rsidP="000A0697">
      <w:pPr>
        <w:spacing w:after="60"/>
        <w:jc w:val="center"/>
        <w:rPr>
          <w:u w:val="single"/>
        </w:rPr>
      </w:pPr>
      <w:r w:rsidRPr="00A058C7">
        <w:rPr>
          <w:u w:val="single"/>
        </w:rPr>
        <w:t xml:space="preserve">План </w:t>
      </w:r>
      <w:r w:rsidRPr="006648D3">
        <w:rPr>
          <w:u w:val="single"/>
        </w:rPr>
        <w:t>мероприятий</w:t>
      </w:r>
      <w:r w:rsidRPr="00A058C7">
        <w:rPr>
          <w:u w:val="single"/>
        </w:rPr>
        <w:t xml:space="preserve"> по строительству, реконструкции и техническому перевооружению источников тепловой энергии на каждом этапе </w:t>
      </w:r>
      <w:r>
        <w:rPr>
          <w:u w:val="single"/>
        </w:rPr>
        <w:t>Угловского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76"/>
        <w:gridCol w:w="3655"/>
        <w:gridCol w:w="6663"/>
        <w:gridCol w:w="1495"/>
      </w:tblGrid>
      <w:tr w:rsidR="000A0697" w:rsidRPr="00CA1B8A" w:rsidTr="004D71C0">
        <w:trPr>
          <w:trHeight w:val="85"/>
          <w:tblHeader/>
        </w:trPr>
        <w:tc>
          <w:tcPr>
            <w:tcW w:w="979" w:type="pct"/>
            <w:tcMar>
              <w:left w:w="11" w:type="dxa"/>
              <w:right w:w="11" w:type="dxa"/>
            </w:tcMar>
            <w:vAlign w:val="center"/>
          </w:tcPr>
          <w:p w:rsidR="000A0697" w:rsidRPr="00CA1B8A" w:rsidRDefault="000A0697" w:rsidP="004D71C0">
            <w:pPr>
              <w:pStyle w:val="afffa"/>
              <w:rPr>
                <w:b/>
              </w:rPr>
            </w:pPr>
            <w:r w:rsidRPr="00CA1B8A">
              <w:rPr>
                <w:b/>
              </w:rPr>
              <w:t>Наименование объекта</w:t>
            </w:r>
          </w:p>
        </w:tc>
        <w:tc>
          <w:tcPr>
            <w:tcW w:w="1244" w:type="pct"/>
            <w:tcMar>
              <w:left w:w="11" w:type="dxa"/>
              <w:right w:w="11" w:type="dxa"/>
            </w:tcMar>
            <w:vAlign w:val="center"/>
          </w:tcPr>
          <w:p w:rsidR="000A0697" w:rsidRPr="00CA1B8A" w:rsidRDefault="000A0697" w:rsidP="004D71C0">
            <w:pPr>
              <w:pStyle w:val="afffa"/>
              <w:rPr>
                <w:b/>
              </w:rPr>
            </w:pPr>
            <w:r w:rsidRPr="00CA1B8A">
              <w:rPr>
                <w:b/>
              </w:rPr>
              <w:t>Место расположения (наименование населенного пункта, улица и т.п.)</w:t>
            </w:r>
          </w:p>
        </w:tc>
        <w:tc>
          <w:tcPr>
            <w:tcW w:w="2268" w:type="pct"/>
            <w:tcMar>
              <w:left w:w="11" w:type="dxa"/>
              <w:right w:w="11" w:type="dxa"/>
            </w:tcMar>
            <w:vAlign w:val="center"/>
          </w:tcPr>
          <w:p w:rsidR="000A0697" w:rsidRPr="00CA1B8A" w:rsidRDefault="000A0697" w:rsidP="004D71C0">
            <w:pPr>
              <w:pStyle w:val="afffa"/>
              <w:rPr>
                <w:b/>
              </w:rPr>
            </w:pPr>
            <w:r w:rsidRPr="00CA1B8A">
              <w:rPr>
                <w:b/>
              </w:rPr>
              <w:t>Описание мероприятия</w:t>
            </w:r>
          </w:p>
        </w:tc>
        <w:tc>
          <w:tcPr>
            <w:tcW w:w="509" w:type="pct"/>
            <w:vAlign w:val="center"/>
          </w:tcPr>
          <w:p w:rsidR="000A0697" w:rsidRPr="00CA1B8A" w:rsidRDefault="000A0697" w:rsidP="004D71C0">
            <w:pPr>
              <w:pStyle w:val="afffa"/>
              <w:rPr>
                <w:b/>
              </w:rPr>
            </w:pPr>
            <w:r w:rsidRPr="00CA1B8A">
              <w:rPr>
                <w:b/>
              </w:rPr>
              <w:t xml:space="preserve">Год </w:t>
            </w:r>
            <w:r>
              <w:rPr>
                <w:b/>
              </w:rPr>
              <w:t>реализации мероприятий</w:t>
            </w:r>
          </w:p>
        </w:tc>
      </w:tr>
      <w:tr w:rsidR="000A0697" w:rsidRPr="00CA1B8A" w:rsidTr="004D71C0">
        <w:trPr>
          <w:trHeight w:val="479"/>
        </w:trPr>
        <w:tc>
          <w:tcPr>
            <w:tcW w:w="979" w:type="pct"/>
            <w:noWrap/>
            <w:tcMar>
              <w:left w:w="11" w:type="dxa"/>
              <w:right w:w="11" w:type="dxa"/>
            </w:tcMar>
            <w:vAlign w:val="center"/>
          </w:tcPr>
          <w:p w:rsidR="000A0697" w:rsidRPr="00CA1B8A" w:rsidRDefault="000A0697" w:rsidP="004D71C0">
            <w:pPr>
              <w:pStyle w:val="afffa"/>
              <w:rPr>
                <w:highlight w:val="yellow"/>
              </w:rPr>
            </w:pPr>
            <w:r w:rsidRPr="00CA1B8A">
              <w:t xml:space="preserve">Котельная </w:t>
            </w:r>
            <w:r>
              <w:t>№27</w:t>
            </w:r>
          </w:p>
        </w:tc>
        <w:tc>
          <w:tcPr>
            <w:tcW w:w="1244" w:type="pct"/>
            <w:tcMar>
              <w:left w:w="11" w:type="dxa"/>
              <w:right w:w="11" w:type="dxa"/>
            </w:tcMar>
            <w:vAlign w:val="center"/>
          </w:tcPr>
          <w:p w:rsidR="000A0697" w:rsidRPr="00CA1B8A" w:rsidRDefault="000A0697" w:rsidP="004D71C0">
            <w:pPr>
              <w:pStyle w:val="afffa"/>
              <w:rPr>
                <w:highlight w:val="yellow"/>
              </w:rPr>
            </w:pPr>
            <w:r>
              <w:t>р.п. Угловка, ул. Центральная</w:t>
            </w:r>
          </w:p>
        </w:tc>
        <w:tc>
          <w:tcPr>
            <w:tcW w:w="2268" w:type="pct"/>
            <w:tcMar>
              <w:left w:w="11" w:type="dxa"/>
              <w:right w:w="11" w:type="dxa"/>
            </w:tcMar>
            <w:vAlign w:val="center"/>
          </w:tcPr>
          <w:p w:rsidR="000A0697" w:rsidRDefault="000A0697" w:rsidP="004D71C0">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0A0697" w:rsidRPr="00CA1B8A" w:rsidRDefault="000A0697" w:rsidP="004D71C0">
            <w:pPr>
              <w:pStyle w:val="afffa"/>
            </w:pPr>
            <w:r w:rsidRPr="00CA1B8A">
              <w:t>20</w:t>
            </w:r>
            <w:r>
              <w:t>20-2030г</w:t>
            </w:r>
            <w:r w:rsidRPr="00CA1B8A">
              <w:t>г.</w:t>
            </w:r>
          </w:p>
        </w:tc>
      </w:tr>
      <w:tr w:rsidR="000A0697" w:rsidRPr="00CA1B8A" w:rsidTr="004D71C0">
        <w:trPr>
          <w:trHeight w:val="479"/>
        </w:trPr>
        <w:tc>
          <w:tcPr>
            <w:tcW w:w="979" w:type="pct"/>
            <w:noWrap/>
            <w:tcMar>
              <w:left w:w="11" w:type="dxa"/>
              <w:right w:w="11" w:type="dxa"/>
            </w:tcMar>
            <w:vAlign w:val="center"/>
          </w:tcPr>
          <w:p w:rsidR="000A0697" w:rsidRPr="00CA1B8A" w:rsidRDefault="000A0697" w:rsidP="004D71C0">
            <w:pPr>
              <w:pStyle w:val="afffa"/>
              <w:rPr>
                <w:highlight w:val="yellow"/>
              </w:rPr>
            </w:pPr>
            <w:r w:rsidRPr="00CA1B8A">
              <w:t xml:space="preserve">Котельная </w:t>
            </w:r>
            <w:r>
              <w:t>№16</w:t>
            </w:r>
          </w:p>
        </w:tc>
        <w:tc>
          <w:tcPr>
            <w:tcW w:w="1244" w:type="pct"/>
            <w:tcMar>
              <w:left w:w="11" w:type="dxa"/>
              <w:right w:w="11" w:type="dxa"/>
            </w:tcMar>
            <w:vAlign w:val="center"/>
          </w:tcPr>
          <w:p w:rsidR="000A0697" w:rsidRPr="00CA1B8A" w:rsidRDefault="000A0697" w:rsidP="004D71C0">
            <w:pPr>
              <w:pStyle w:val="afffa"/>
              <w:rPr>
                <w:highlight w:val="yellow"/>
              </w:rPr>
            </w:pPr>
            <w:r>
              <w:t>р.п. Угловка, ул. Ленинградская, д. 11</w:t>
            </w:r>
          </w:p>
        </w:tc>
        <w:tc>
          <w:tcPr>
            <w:tcW w:w="2268" w:type="pct"/>
            <w:tcMar>
              <w:left w:w="11" w:type="dxa"/>
              <w:right w:w="11" w:type="dxa"/>
            </w:tcMar>
            <w:vAlign w:val="center"/>
          </w:tcPr>
          <w:p w:rsidR="000A0697" w:rsidRDefault="000A0697" w:rsidP="004D71C0">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0A0697" w:rsidRPr="00CA1B8A" w:rsidRDefault="000A0697" w:rsidP="004D71C0">
            <w:pPr>
              <w:pStyle w:val="afffa"/>
            </w:pPr>
            <w:r w:rsidRPr="00CA1B8A">
              <w:t>20</w:t>
            </w:r>
            <w:r>
              <w:t>20-2030г</w:t>
            </w:r>
            <w:r w:rsidRPr="00CA1B8A">
              <w:t>г.</w:t>
            </w:r>
          </w:p>
        </w:tc>
      </w:tr>
      <w:tr w:rsidR="000A0697" w:rsidRPr="00CA1B8A" w:rsidTr="004D71C0">
        <w:trPr>
          <w:trHeight w:val="479"/>
        </w:trPr>
        <w:tc>
          <w:tcPr>
            <w:tcW w:w="979" w:type="pct"/>
            <w:noWrap/>
            <w:tcMar>
              <w:left w:w="11" w:type="dxa"/>
              <w:right w:w="11" w:type="dxa"/>
            </w:tcMar>
            <w:vAlign w:val="center"/>
          </w:tcPr>
          <w:p w:rsidR="000A0697" w:rsidRPr="00CA1B8A" w:rsidRDefault="000A0697" w:rsidP="004D71C0">
            <w:pPr>
              <w:pStyle w:val="afffa"/>
              <w:rPr>
                <w:highlight w:val="yellow"/>
              </w:rPr>
            </w:pPr>
            <w:r w:rsidRPr="00CA1B8A">
              <w:t xml:space="preserve">Котельная </w:t>
            </w:r>
            <w:r>
              <w:t>№13</w:t>
            </w:r>
          </w:p>
        </w:tc>
        <w:tc>
          <w:tcPr>
            <w:tcW w:w="1244" w:type="pct"/>
            <w:tcMar>
              <w:left w:w="11" w:type="dxa"/>
              <w:right w:w="11" w:type="dxa"/>
            </w:tcMar>
            <w:vAlign w:val="center"/>
          </w:tcPr>
          <w:p w:rsidR="000A0697" w:rsidRPr="00CA1B8A" w:rsidRDefault="000A0697" w:rsidP="004D71C0">
            <w:pPr>
              <w:pStyle w:val="afffa"/>
              <w:rPr>
                <w:highlight w:val="yellow"/>
              </w:rPr>
            </w:pPr>
            <w:r>
              <w:rPr>
                <w:bCs/>
                <w:szCs w:val="28"/>
              </w:rPr>
              <w:t>р.п. Угловка, ул. Молодежная</w:t>
            </w:r>
          </w:p>
        </w:tc>
        <w:tc>
          <w:tcPr>
            <w:tcW w:w="2268" w:type="pct"/>
            <w:tcMar>
              <w:left w:w="11" w:type="dxa"/>
              <w:right w:w="11" w:type="dxa"/>
            </w:tcMar>
            <w:vAlign w:val="center"/>
          </w:tcPr>
          <w:p w:rsidR="000A0697" w:rsidRDefault="000A0697" w:rsidP="004D71C0">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0A0697" w:rsidRPr="00CA1B8A" w:rsidRDefault="000A0697" w:rsidP="004D71C0">
            <w:pPr>
              <w:pStyle w:val="afffa"/>
            </w:pPr>
            <w:r w:rsidRPr="00CA1B8A">
              <w:t>20</w:t>
            </w:r>
            <w:r>
              <w:t>20-2030г</w:t>
            </w:r>
            <w:r w:rsidRPr="00CA1B8A">
              <w:t>г.</w:t>
            </w:r>
          </w:p>
        </w:tc>
      </w:tr>
      <w:tr w:rsidR="000A0697" w:rsidRPr="00CA1B8A" w:rsidTr="004D71C0">
        <w:trPr>
          <w:trHeight w:val="879"/>
        </w:trPr>
        <w:tc>
          <w:tcPr>
            <w:tcW w:w="979" w:type="pct"/>
            <w:noWrap/>
            <w:tcMar>
              <w:left w:w="11" w:type="dxa"/>
              <w:right w:w="11" w:type="dxa"/>
            </w:tcMar>
            <w:vAlign w:val="center"/>
          </w:tcPr>
          <w:p w:rsidR="000A0697" w:rsidRPr="006648D3" w:rsidRDefault="000A0697" w:rsidP="004D71C0">
            <w:pPr>
              <w:pStyle w:val="afffa"/>
            </w:pPr>
            <w:r w:rsidRPr="00CA1B8A">
              <w:t xml:space="preserve">Котельная </w:t>
            </w:r>
            <w:r>
              <w:t>№11</w:t>
            </w:r>
          </w:p>
        </w:tc>
        <w:tc>
          <w:tcPr>
            <w:tcW w:w="1244" w:type="pct"/>
            <w:tcMar>
              <w:left w:w="11" w:type="dxa"/>
              <w:right w:w="11" w:type="dxa"/>
            </w:tcMar>
            <w:vAlign w:val="center"/>
          </w:tcPr>
          <w:p w:rsidR="000A0697" w:rsidRPr="00CA1B8A" w:rsidRDefault="000A0697" w:rsidP="004D71C0">
            <w:pPr>
              <w:pStyle w:val="afffa"/>
              <w:rPr>
                <w:highlight w:val="yellow"/>
              </w:rPr>
            </w:pPr>
            <w:r>
              <w:rPr>
                <w:bCs/>
                <w:szCs w:val="28"/>
              </w:rPr>
              <w:t>д. Озерки</w:t>
            </w:r>
          </w:p>
        </w:tc>
        <w:tc>
          <w:tcPr>
            <w:tcW w:w="2268" w:type="pct"/>
            <w:tcMar>
              <w:left w:w="11" w:type="dxa"/>
              <w:right w:w="11" w:type="dxa"/>
            </w:tcMar>
            <w:vAlign w:val="center"/>
          </w:tcPr>
          <w:p w:rsidR="000A0697" w:rsidRDefault="000A0697" w:rsidP="004D71C0">
            <w:pPr>
              <w:rPr>
                <w:sz w:val="20"/>
              </w:rPr>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p w:rsidR="000A0697" w:rsidRDefault="000A0697" w:rsidP="004D71C0"/>
        </w:tc>
        <w:tc>
          <w:tcPr>
            <w:tcW w:w="509" w:type="pct"/>
            <w:vAlign w:val="center"/>
          </w:tcPr>
          <w:p w:rsidR="000A0697" w:rsidRPr="00CA1B8A" w:rsidRDefault="000A0697" w:rsidP="004D71C0">
            <w:pPr>
              <w:pStyle w:val="afffa"/>
            </w:pPr>
            <w:r w:rsidRPr="00CA1B8A">
              <w:t>20</w:t>
            </w:r>
            <w:r>
              <w:t>20-2030г</w:t>
            </w:r>
            <w:r w:rsidRPr="00CA1B8A">
              <w:t>г.</w:t>
            </w:r>
          </w:p>
        </w:tc>
      </w:tr>
      <w:tr w:rsidR="000A0697" w:rsidRPr="00CA1B8A" w:rsidTr="004D71C0">
        <w:trPr>
          <w:trHeight w:val="298"/>
        </w:trPr>
        <w:tc>
          <w:tcPr>
            <w:tcW w:w="979" w:type="pct"/>
            <w:noWrap/>
            <w:tcMar>
              <w:left w:w="11" w:type="dxa"/>
              <w:right w:w="11" w:type="dxa"/>
            </w:tcMar>
            <w:vAlign w:val="center"/>
          </w:tcPr>
          <w:p w:rsidR="000A0697" w:rsidRPr="00CA1B8A" w:rsidRDefault="000A0697" w:rsidP="004D71C0">
            <w:pPr>
              <w:pStyle w:val="afffa"/>
            </w:pPr>
            <w:r>
              <w:rPr>
                <w:szCs w:val="24"/>
              </w:rPr>
              <w:t>Котельная АО «Угловский известковый комбинат»</w:t>
            </w:r>
          </w:p>
        </w:tc>
        <w:tc>
          <w:tcPr>
            <w:tcW w:w="1244" w:type="pct"/>
            <w:tcMar>
              <w:left w:w="11" w:type="dxa"/>
              <w:right w:w="11" w:type="dxa"/>
            </w:tcMar>
            <w:vAlign w:val="center"/>
          </w:tcPr>
          <w:p w:rsidR="000A0697" w:rsidRDefault="000A0697" w:rsidP="004D71C0">
            <w:pPr>
              <w:pStyle w:val="afffa"/>
              <w:rPr>
                <w:bCs/>
                <w:szCs w:val="28"/>
              </w:rPr>
            </w:pPr>
            <w:r w:rsidRPr="00784DB8">
              <w:t>р.п. Угловка</w:t>
            </w:r>
            <w:r>
              <w:t>, ул.Спортивная, д.2</w:t>
            </w:r>
          </w:p>
        </w:tc>
        <w:tc>
          <w:tcPr>
            <w:tcW w:w="2268" w:type="pct"/>
            <w:tcMar>
              <w:left w:w="11" w:type="dxa"/>
              <w:right w:w="11" w:type="dxa"/>
            </w:tcMar>
            <w:vAlign w:val="center"/>
          </w:tcPr>
          <w:p w:rsidR="000A0697" w:rsidRPr="0029679A" w:rsidRDefault="000A0697" w:rsidP="004D71C0">
            <w:pPr>
              <w:rPr>
                <w:sz w:val="20"/>
              </w:rPr>
            </w:pPr>
            <w:r w:rsidRPr="00126F02">
              <w:rPr>
                <w:sz w:val="20"/>
                <w:szCs w:val="20"/>
              </w:rPr>
              <w:t>Разработка</w:t>
            </w:r>
            <w:r>
              <w:rPr>
                <w:sz w:val="20"/>
                <w:szCs w:val="20"/>
              </w:rPr>
              <w:t xml:space="preserve"> мероприятий</w:t>
            </w:r>
            <w:r w:rsidRPr="00126F02">
              <w:rPr>
                <w:sz w:val="20"/>
                <w:szCs w:val="20"/>
              </w:rPr>
              <w:t xml:space="preserve"> и реализация проектных решений </w:t>
            </w:r>
            <w:r>
              <w:rPr>
                <w:sz w:val="20"/>
                <w:szCs w:val="20"/>
              </w:rPr>
              <w:t xml:space="preserve">по строительству альтернативного </w:t>
            </w:r>
            <w:r w:rsidRPr="00126F02">
              <w:rPr>
                <w:sz w:val="20"/>
                <w:szCs w:val="20"/>
              </w:rPr>
              <w:t>источник</w:t>
            </w:r>
            <w:r>
              <w:rPr>
                <w:sz w:val="20"/>
                <w:szCs w:val="20"/>
              </w:rPr>
              <w:t>а</w:t>
            </w:r>
            <w:r w:rsidRPr="00126F02">
              <w:rPr>
                <w:sz w:val="20"/>
                <w:szCs w:val="20"/>
              </w:rPr>
              <w:t xml:space="preserve"> теплоснабжения для объектов</w:t>
            </w:r>
            <w:r>
              <w:rPr>
                <w:sz w:val="20"/>
                <w:szCs w:val="20"/>
              </w:rPr>
              <w:t>-потребителей тепловой энергии на ул.Спортивная рп.Угловка</w:t>
            </w:r>
            <w:r w:rsidRPr="00126F02">
              <w:rPr>
                <w:sz w:val="20"/>
                <w:szCs w:val="20"/>
              </w:rPr>
              <w:t>,</w:t>
            </w:r>
            <w:r>
              <w:rPr>
                <w:sz w:val="20"/>
              </w:rPr>
              <w:t xml:space="preserve"> связанного с намерением  вывода из эксплуатации котельной, согласно уведомления АО «Угловский известковый комбинат» от 24.12.2020г №519/7</w:t>
            </w:r>
          </w:p>
        </w:tc>
        <w:tc>
          <w:tcPr>
            <w:tcW w:w="509" w:type="pct"/>
            <w:vAlign w:val="center"/>
          </w:tcPr>
          <w:p w:rsidR="000A0697" w:rsidRPr="00CA1B8A" w:rsidRDefault="000A0697" w:rsidP="004D71C0">
            <w:pPr>
              <w:pStyle w:val="afffa"/>
            </w:pPr>
            <w:r>
              <w:t>2021-2024</w:t>
            </w:r>
          </w:p>
        </w:tc>
      </w:tr>
    </w:tbl>
    <w:p w:rsidR="000A0697" w:rsidRDefault="000A0697" w:rsidP="000A0697">
      <w:pPr>
        <w:spacing w:before="120" w:after="120"/>
        <w:rPr>
          <w:i/>
        </w:rPr>
        <w:sectPr w:rsidR="000A0697" w:rsidSect="004C62B4">
          <w:pgSz w:w="16838" w:h="11906" w:orient="landscape"/>
          <w:pgMar w:top="1701" w:right="1134" w:bottom="851" w:left="1134" w:header="709" w:footer="709" w:gutter="0"/>
          <w:cols w:space="708"/>
          <w:docGrid w:linePitch="381"/>
        </w:sectPr>
      </w:pPr>
    </w:p>
    <w:p w:rsidR="000A0697" w:rsidRPr="00FB1FF8" w:rsidRDefault="000A0697" w:rsidP="000A0697">
      <w:pPr>
        <w:spacing w:before="120" w:after="120"/>
        <w:rPr>
          <w:i/>
        </w:rPr>
      </w:pPr>
      <w:r w:rsidRPr="00FB1FF8">
        <w:rPr>
          <w:i/>
        </w:rPr>
        <w:lastRenderedPageBreak/>
        <w:t>Определение условий организации индивидуального теплоснабжения, а также поквартирного отопления</w:t>
      </w:r>
    </w:p>
    <w:p w:rsidR="000A0697" w:rsidRPr="00870422" w:rsidRDefault="000A0697" w:rsidP="000A0697">
      <w:r w:rsidRPr="00870422">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0A0697" w:rsidRPr="00870422" w:rsidRDefault="000A0697" w:rsidP="000A0697">
      <w:pPr>
        <w:numPr>
          <w:ilvl w:val="0"/>
          <w:numId w:val="28"/>
        </w:numPr>
        <w:spacing w:line="276" w:lineRule="auto"/>
        <w:ind w:left="851" w:hanging="284"/>
        <w:jc w:val="both"/>
      </w:pPr>
      <w:r w:rsidRPr="00870422">
        <w:t xml:space="preserve">значительной удаленности </w:t>
      </w:r>
      <w:r>
        <w:t xml:space="preserve">от </w:t>
      </w:r>
      <w:r w:rsidRPr="00870422">
        <w:t>существующих и перспективных тепловых сетей;</w:t>
      </w:r>
    </w:p>
    <w:p w:rsidR="000A0697" w:rsidRPr="00870422" w:rsidRDefault="000A0697" w:rsidP="000A0697">
      <w:pPr>
        <w:numPr>
          <w:ilvl w:val="0"/>
          <w:numId w:val="28"/>
        </w:numPr>
        <w:spacing w:line="276" w:lineRule="auto"/>
        <w:ind w:left="851" w:hanging="284"/>
        <w:jc w:val="both"/>
      </w:pPr>
      <w:r w:rsidRPr="00870422">
        <w:t>малой подключаемой нагрузки (менее 0,01 Гкал/ч);</w:t>
      </w:r>
    </w:p>
    <w:p w:rsidR="000A0697" w:rsidRPr="00870422" w:rsidRDefault="000A0697" w:rsidP="000A0697">
      <w:pPr>
        <w:numPr>
          <w:ilvl w:val="0"/>
          <w:numId w:val="28"/>
        </w:numPr>
        <w:spacing w:line="276" w:lineRule="auto"/>
        <w:ind w:left="851" w:hanging="284"/>
        <w:jc w:val="both"/>
      </w:pPr>
      <w:r w:rsidRPr="00870422">
        <w:t>отсутствия резервов тепловой мощности в границах застройки на данный момент и в рассматриваемой перспективе;</w:t>
      </w:r>
    </w:p>
    <w:p w:rsidR="000A0697" w:rsidRPr="00870422" w:rsidRDefault="000A0697" w:rsidP="000A0697">
      <w:pPr>
        <w:numPr>
          <w:ilvl w:val="0"/>
          <w:numId w:val="28"/>
        </w:numPr>
        <w:spacing w:after="120" w:line="276" w:lineRule="auto"/>
        <w:ind w:left="851" w:hanging="284"/>
        <w:jc w:val="both"/>
      </w:pPr>
      <w:r w:rsidRPr="00870422">
        <w:t>использования тепловой энергии в технологических целях.</w:t>
      </w:r>
    </w:p>
    <w:p w:rsidR="000A0697" w:rsidRPr="00870422" w:rsidRDefault="000A0697" w:rsidP="000A0697">
      <w:r w:rsidRPr="00870422">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0A0697" w:rsidRPr="00870422" w:rsidRDefault="000A0697" w:rsidP="000A0697">
      <w:r w:rsidRPr="00870422">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0A0697" w:rsidRDefault="000A0697" w:rsidP="000A0697">
      <w:r w:rsidRPr="00870422">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0A0697" w:rsidRPr="00DC4D73" w:rsidRDefault="000A0697" w:rsidP="000A0697">
      <w:pPr>
        <w:pStyle w:val="5"/>
      </w:pPr>
      <w:bookmarkStart w:id="415" w:name="_Toc522105782"/>
      <w:bookmarkStart w:id="416" w:name="_Toc5270568"/>
      <w:bookmarkStart w:id="417" w:name="sub_1632"/>
      <w:r w:rsidRPr="00DC4D73">
        <w:t xml:space="preserve">б)описание текущей ситуации, связанной с ранее принятыми в соответствии с </w:t>
      </w:r>
      <w:hyperlink r:id="rId79" w:history="1">
        <w:r w:rsidRPr="00DC4D73">
          <w:t>законодательством</w:t>
        </w:r>
      </w:hyperlink>
      <w:r w:rsidRPr="00DC4D73">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5"/>
      <w:bookmarkEnd w:id="416"/>
    </w:p>
    <w:p w:rsidR="000A0697" w:rsidRPr="00DC4D73" w:rsidRDefault="000A0697" w:rsidP="000A0697">
      <w:r w:rsidRPr="00DC4D73">
        <w:t>Генерирующие объекты, мощность которых поставляется в вынужденном режиме в целях обеспечения надежного теплоснабжения потребителей</w:t>
      </w:r>
      <w:r>
        <w:t>,</w:t>
      </w:r>
      <w:r w:rsidRPr="00DC4D73">
        <w:t xml:space="preserve"> на территории </w:t>
      </w:r>
      <w:r>
        <w:t>Угловского городского поселения</w:t>
      </w:r>
      <w:r w:rsidRPr="00DC4D73">
        <w:t xml:space="preserve"> отсутствуют.</w:t>
      </w:r>
    </w:p>
    <w:p w:rsidR="000A0697" w:rsidRPr="00DC4D73" w:rsidRDefault="000A0697" w:rsidP="000A0697">
      <w:pPr>
        <w:pStyle w:val="5"/>
      </w:pPr>
      <w:bookmarkStart w:id="418" w:name="_Toc522105783"/>
      <w:bookmarkStart w:id="419" w:name="_Toc5270569"/>
      <w:bookmarkStart w:id="420" w:name="sub_1633"/>
      <w:bookmarkEnd w:id="417"/>
      <w:r w:rsidRPr="00DC4D73">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18"/>
      <w:bookmarkEnd w:id="419"/>
    </w:p>
    <w:p w:rsidR="000A0697" w:rsidRPr="00DC4D73" w:rsidRDefault="000A0697" w:rsidP="000A0697">
      <w:r w:rsidRPr="00DC4D73">
        <w:t>Генерирующие объекты, вывод которых из эксплуатации может привести к нарушению надежности теплоснабжения</w:t>
      </w:r>
      <w:r>
        <w:t>,</w:t>
      </w:r>
      <w:r w:rsidRPr="00DC4D73">
        <w:t xml:space="preserve"> на территории </w:t>
      </w:r>
      <w:r>
        <w:t>Угловского городского поселения</w:t>
      </w:r>
      <w:r w:rsidRPr="00DC4D73">
        <w:t xml:space="preserve"> отсутствуют.</w:t>
      </w:r>
    </w:p>
    <w:p w:rsidR="000A0697" w:rsidRPr="00DC4D73" w:rsidRDefault="000A0697" w:rsidP="000A0697">
      <w:pPr>
        <w:pStyle w:val="5"/>
      </w:pPr>
      <w:bookmarkStart w:id="421" w:name="_Toc522105784"/>
      <w:bookmarkStart w:id="422" w:name="_Toc5270570"/>
      <w:bookmarkStart w:id="423" w:name="_Toc347472121"/>
      <w:bookmarkStart w:id="424" w:name="_Toc381197842"/>
      <w:bookmarkStart w:id="425" w:name="_Toc389669341"/>
      <w:bookmarkEnd w:id="420"/>
      <w:r w:rsidRPr="00DC4D73">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21"/>
      <w:bookmarkEnd w:id="422"/>
    </w:p>
    <w:p w:rsidR="000A0697" w:rsidRDefault="000A0697" w:rsidP="000A0697">
      <w:pPr>
        <w:rPr>
          <w:b/>
        </w:rPr>
      </w:pPr>
      <w:r w:rsidRPr="00DC4D73">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w:t>
      </w:r>
      <w:r>
        <w:t>Угловском городском поселении</w:t>
      </w:r>
      <w:r w:rsidRPr="00DC4D73">
        <w:t xml:space="preserve"> совместное производство электрической и</w:t>
      </w:r>
      <w:r w:rsidRPr="00E57946">
        <w:t xml:space="preserve"> тепловой энергии на перспективу не планируется</w:t>
      </w:r>
      <w:r>
        <w:t xml:space="preserve">. </w:t>
      </w:r>
    </w:p>
    <w:p w:rsidR="000A0697" w:rsidRPr="00DC4D73" w:rsidRDefault="000A0697" w:rsidP="000A0697">
      <w:pPr>
        <w:pStyle w:val="5"/>
      </w:pPr>
      <w:bookmarkStart w:id="426" w:name="_Toc522105785"/>
      <w:bookmarkStart w:id="427" w:name="_Toc5270571"/>
      <w:bookmarkEnd w:id="423"/>
      <w:bookmarkEnd w:id="424"/>
      <w:bookmarkEnd w:id="425"/>
      <w:r w:rsidRPr="00DC4D73">
        <w:lastRenderedPageBreak/>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6"/>
      <w:bookmarkEnd w:id="427"/>
    </w:p>
    <w:p w:rsidR="000A0697" w:rsidRPr="006F1440" w:rsidRDefault="000A0697" w:rsidP="000A0697">
      <w:pPr>
        <w:rPr>
          <w:szCs w:val="20"/>
        </w:rPr>
      </w:pPr>
      <w:r w:rsidRPr="006F1440">
        <w:rPr>
          <w:szCs w:val="20"/>
        </w:rPr>
        <w:t xml:space="preserve">В настоящее время в </w:t>
      </w:r>
      <w:r>
        <w:t>Угловском городском поселении</w:t>
      </w:r>
      <w:r w:rsidRPr="006F1440">
        <w:rPr>
          <w:szCs w:val="20"/>
        </w:rPr>
        <w:t>источники тепловой энергии с комбинированным производством тепловой и электрической энергии отсутствуют.</w:t>
      </w:r>
    </w:p>
    <w:p w:rsidR="000A0697" w:rsidRPr="00DC4D73" w:rsidRDefault="000A0697" w:rsidP="000A0697">
      <w:pPr>
        <w:pStyle w:val="5"/>
      </w:pPr>
      <w:bookmarkStart w:id="428" w:name="_Toc522105786"/>
      <w:bookmarkStart w:id="429" w:name="_Toc5270572"/>
      <w:r w:rsidRPr="00DC4D73">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28"/>
      <w:bookmarkEnd w:id="429"/>
    </w:p>
    <w:p w:rsidR="000A0697" w:rsidRPr="006F1440" w:rsidRDefault="000A0697" w:rsidP="000A0697">
      <w:pPr>
        <w:rPr>
          <w:szCs w:val="20"/>
        </w:rPr>
      </w:pPr>
      <w:r>
        <w:rPr>
          <w:szCs w:val="20"/>
        </w:rPr>
        <w:t>Р</w:t>
      </w:r>
      <w:r w:rsidRPr="006F1440">
        <w:rPr>
          <w:szCs w:val="20"/>
        </w:rPr>
        <w:t>еконструкция котельных с установкой на них электрогенерирующего оборудования не предусматривается.</w:t>
      </w:r>
    </w:p>
    <w:p w:rsidR="000A0697" w:rsidRPr="00DC4D73" w:rsidRDefault="000A0697" w:rsidP="000A0697">
      <w:pPr>
        <w:pStyle w:val="5"/>
      </w:pPr>
      <w:bookmarkStart w:id="430" w:name="_Toc522105787"/>
      <w:bookmarkStart w:id="431" w:name="_Toc5270573"/>
      <w:r w:rsidRPr="00DC4D73">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30"/>
      <w:bookmarkEnd w:id="431"/>
    </w:p>
    <w:p w:rsidR="000A0697" w:rsidRPr="007D5E60" w:rsidRDefault="000A0697" w:rsidP="000A0697">
      <w:r w:rsidRPr="007D5E60">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0A0697" w:rsidRPr="00DC4D73" w:rsidRDefault="000A0697" w:rsidP="000A0697">
      <w:pPr>
        <w:pStyle w:val="5"/>
      </w:pPr>
      <w:bookmarkStart w:id="432" w:name="_Toc522105788"/>
      <w:bookmarkStart w:id="433" w:name="_Toc5270574"/>
      <w:bookmarkStart w:id="434" w:name="_Toc347472126"/>
      <w:r w:rsidRPr="00DC4D73">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32"/>
      <w:bookmarkEnd w:id="433"/>
    </w:p>
    <w:p w:rsidR="000A0697" w:rsidRPr="006F1440" w:rsidRDefault="000A0697" w:rsidP="000A0697">
      <w:pPr>
        <w:rPr>
          <w:rFonts w:cs="Arial"/>
          <w:bCs/>
          <w:iCs/>
          <w:szCs w:val="20"/>
        </w:rPr>
      </w:pPr>
      <w:r w:rsidRPr="006F1440">
        <w:rPr>
          <w:rFonts w:cs="Arial"/>
          <w:bCs/>
          <w:iCs/>
          <w:szCs w:val="20"/>
        </w:rPr>
        <w:t>Перевод котельных в пиковый режим работы не предусматривается.</w:t>
      </w:r>
    </w:p>
    <w:p w:rsidR="000A0697" w:rsidRPr="00DC4D73" w:rsidRDefault="000A0697" w:rsidP="000A0697">
      <w:pPr>
        <w:pStyle w:val="5"/>
      </w:pPr>
      <w:bookmarkStart w:id="435" w:name="_Toc522105789"/>
      <w:bookmarkStart w:id="436" w:name="_Toc5270575"/>
      <w:bookmarkEnd w:id="434"/>
      <w:r>
        <w:t xml:space="preserve">и) </w:t>
      </w:r>
      <w:r w:rsidRPr="00DC4D73">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35"/>
      <w:bookmarkEnd w:id="436"/>
    </w:p>
    <w:p w:rsidR="000A0697" w:rsidRDefault="000A0697" w:rsidP="000A0697">
      <w:pPr>
        <w:rPr>
          <w:rFonts w:cs="Arial"/>
          <w:bCs/>
          <w:iCs/>
          <w:szCs w:val="20"/>
        </w:rPr>
      </w:pPr>
      <w:r w:rsidRPr="00DC4D73">
        <w:t xml:space="preserve">В </w:t>
      </w:r>
      <w:r>
        <w:t>Угловском городском поселении</w:t>
      </w:r>
      <w:r w:rsidRPr="00DC4D73">
        <w:t>источники с комбинированной выработкой тепловой и электрической энергии отсутствуют</w:t>
      </w:r>
      <w:r>
        <w:rPr>
          <w:rFonts w:cs="Arial"/>
          <w:bCs/>
          <w:iCs/>
          <w:szCs w:val="20"/>
        </w:rPr>
        <w:t>.</w:t>
      </w:r>
    </w:p>
    <w:p w:rsidR="000A0697" w:rsidRPr="00DC4D73" w:rsidRDefault="000A0697" w:rsidP="000A0697">
      <w:pPr>
        <w:pStyle w:val="5"/>
      </w:pPr>
      <w:bookmarkStart w:id="437" w:name="_Toc522105790"/>
      <w:bookmarkStart w:id="438" w:name="_Toc5270576"/>
      <w:r w:rsidRPr="00DC4D73">
        <w:t>к)обоснование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w:t>
      </w:r>
      <w:bookmarkEnd w:id="437"/>
      <w:bookmarkEnd w:id="438"/>
    </w:p>
    <w:p w:rsidR="000A0697" w:rsidRPr="006F1440" w:rsidRDefault="000A0697" w:rsidP="000A0697">
      <w:pPr>
        <w:autoSpaceDE w:val="0"/>
        <w:autoSpaceDN w:val="0"/>
        <w:adjustRightInd w:val="0"/>
        <w:rPr>
          <w:rFonts w:cs="Arial"/>
          <w:bCs/>
          <w:iCs/>
          <w:szCs w:val="20"/>
        </w:rPr>
      </w:pPr>
      <w:r w:rsidRPr="007A7ACE">
        <w:rPr>
          <w:rFonts w:cs="Arial"/>
          <w:bCs/>
          <w:iCs/>
          <w:szCs w:val="20"/>
        </w:rPr>
        <w:t xml:space="preserve">Мероприятия по </w:t>
      </w:r>
      <w:r>
        <w:rPr>
          <w:rFonts w:cs="Arial"/>
          <w:bCs/>
          <w:iCs/>
          <w:szCs w:val="20"/>
        </w:rPr>
        <w:t>выводу в резерв и (или) выводу из эксплуатации котельных при передаче тепловых нагрузок на другие источники тепловой энергии не предусматриваются.</w:t>
      </w:r>
    </w:p>
    <w:p w:rsidR="000A0697" w:rsidRPr="00DC4D73" w:rsidRDefault="000A0697" w:rsidP="000A0697">
      <w:pPr>
        <w:pStyle w:val="5"/>
      </w:pPr>
      <w:bookmarkStart w:id="439" w:name="_Toc522105791"/>
      <w:bookmarkStart w:id="440" w:name="_Toc5270577"/>
      <w:r w:rsidRPr="00DC4D73">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39"/>
      <w:bookmarkEnd w:id="440"/>
    </w:p>
    <w:p w:rsidR="000A0697" w:rsidRPr="00870422" w:rsidRDefault="000A0697" w:rsidP="000A0697">
      <w:r w:rsidRPr="00870422">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0A0697" w:rsidRPr="00870422" w:rsidRDefault="000A0697" w:rsidP="000A0697">
      <w:pPr>
        <w:numPr>
          <w:ilvl w:val="0"/>
          <w:numId w:val="29"/>
        </w:numPr>
        <w:spacing w:line="276" w:lineRule="auto"/>
        <w:ind w:left="851" w:hanging="284"/>
        <w:jc w:val="both"/>
      </w:pPr>
      <w:r w:rsidRPr="00870422">
        <w:t>значительной удаленности от существующих и перспективных тепловых сетей;</w:t>
      </w:r>
    </w:p>
    <w:p w:rsidR="000A0697" w:rsidRPr="00870422" w:rsidRDefault="000A0697" w:rsidP="000A0697">
      <w:pPr>
        <w:numPr>
          <w:ilvl w:val="0"/>
          <w:numId w:val="29"/>
        </w:numPr>
        <w:spacing w:line="276" w:lineRule="auto"/>
        <w:ind w:left="851" w:hanging="284"/>
        <w:jc w:val="both"/>
      </w:pPr>
      <w:r w:rsidRPr="00870422">
        <w:t>малой подключаемой нагрузки (менее 0,01 Гкал/ч);</w:t>
      </w:r>
    </w:p>
    <w:p w:rsidR="000A0697" w:rsidRDefault="000A0697" w:rsidP="000A0697">
      <w:pPr>
        <w:numPr>
          <w:ilvl w:val="0"/>
          <w:numId w:val="29"/>
        </w:numPr>
        <w:spacing w:line="276" w:lineRule="auto"/>
        <w:ind w:left="851" w:hanging="284"/>
        <w:jc w:val="both"/>
      </w:pPr>
      <w:r w:rsidRPr="00870422">
        <w:t>отсутствия резервов тепловой мощности в границах застройки на данный момент и в рассматриваемой перспективе;</w:t>
      </w:r>
    </w:p>
    <w:p w:rsidR="000A0697" w:rsidRDefault="000A0697" w:rsidP="000A0697">
      <w:pPr>
        <w:numPr>
          <w:ilvl w:val="0"/>
          <w:numId w:val="29"/>
        </w:numPr>
        <w:spacing w:line="276" w:lineRule="auto"/>
        <w:ind w:left="851" w:hanging="284"/>
        <w:jc w:val="both"/>
      </w:pPr>
      <w:r w:rsidRPr="00870422">
        <w:t>использования тепловой энергии в технологических целях.</w:t>
      </w:r>
    </w:p>
    <w:p w:rsidR="000A0697" w:rsidRPr="00DC4D73" w:rsidRDefault="000A0697" w:rsidP="000A0697">
      <w:pPr>
        <w:pStyle w:val="5"/>
      </w:pPr>
      <w:bookmarkStart w:id="441" w:name="_Toc522105792"/>
      <w:bookmarkStart w:id="442" w:name="_Toc5270578"/>
      <w:bookmarkStart w:id="443" w:name="sub_16312"/>
      <w:bookmarkStart w:id="444" w:name="_Toc381197850"/>
      <w:bookmarkStart w:id="445" w:name="_Toc383781725"/>
      <w:bookmarkStart w:id="446" w:name="_Toc389669350"/>
      <w:r w:rsidRPr="00DC4D73">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41"/>
      <w:bookmarkEnd w:id="442"/>
    </w:p>
    <w:p w:rsidR="000A0697" w:rsidRDefault="000A0697" w:rsidP="000A0697">
      <w:r w:rsidRPr="00870422">
        <w:t xml:space="preserve">В таблице </w:t>
      </w:r>
      <w:r>
        <w:t>7.2</w:t>
      </w:r>
      <w:r w:rsidRPr="00870422">
        <w:t xml:space="preserve"> представлены предложения по перспективной установленной тепловой мощности каждого источника тепловой энергии. </w:t>
      </w:r>
    </w:p>
    <w:p w:rsidR="000A0697" w:rsidRDefault="000A0697" w:rsidP="000A0697">
      <w:pPr>
        <w:spacing w:after="120"/>
        <w:jc w:val="right"/>
      </w:pPr>
      <w:r w:rsidRPr="00870422">
        <w:t xml:space="preserve">Таблица </w:t>
      </w:r>
      <w:r>
        <w:t>7.2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0A0697" w:rsidRPr="00CA4243" w:rsidTr="004D71C0">
        <w:tc>
          <w:tcPr>
            <w:tcW w:w="2945" w:type="pct"/>
            <w:vAlign w:val="center"/>
          </w:tcPr>
          <w:p w:rsidR="000A0697" w:rsidRPr="005631C7" w:rsidRDefault="000A0697" w:rsidP="004D71C0">
            <w:pPr>
              <w:jc w:val="center"/>
              <w:rPr>
                <w:b/>
                <w:sz w:val="20"/>
                <w:szCs w:val="20"/>
              </w:rPr>
            </w:pPr>
            <w:r w:rsidRPr="005631C7">
              <w:rPr>
                <w:b/>
                <w:sz w:val="20"/>
                <w:szCs w:val="20"/>
              </w:rPr>
              <w:lastRenderedPageBreak/>
              <w:t>Источник тепловой энергии</w:t>
            </w:r>
          </w:p>
        </w:tc>
        <w:tc>
          <w:tcPr>
            <w:tcW w:w="1037" w:type="pct"/>
            <w:vAlign w:val="center"/>
          </w:tcPr>
          <w:p w:rsidR="000A0697" w:rsidRPr="005631C7" w:rsidRDefault="000A0697" w:rsidP="004D71C0">
            <w:pPr>
              <w:jc w:val="center"/>
              <w:rPr>
                <w:b/>
                <w:sz w:val="20"/>
                <w:szCs w:val="20"/>
              </w:rPr>
            </w:pPr>
            <w:r w:rsidRPr="005631C7">
              <w:rPr>
                <w:b/>
                <w:sz w:val="20"/>
                <w:szCs w:val="20"/>
              </w:rPr>
              <w:t>Установленная мощность</w:t>
            </w:r>
            <w:r>
              <w:rPr>
                <w:b/>
                <w:sz w:val="20"/>
                <w:szCs w:val="20"/>
              </w:rPr>
              <w:t xml:space="preserve"> котельных на 2021 год</w:t>
            </w:r>
            <w:r w:rsidRPr="005631C7">
              <w:rPr>
                <w:b/>
                <w:sz w:val="20"/>
                <w:szCs w:val="20"/>
              </w:rPr>
              <w:t>, Гкал/ч</w:t>
            </w:r>
            <w:r>
              <w:rPr>
                <w:b/>
                <w:sz w:val="20"/>
                <w:szCs w:val="20"/>
              </w:rPr>
              <w:t>ас</w:t>
            </w:r>
          </w:p>
        </w:tc>
        <w:tc>
          <w:tcPr>
            <w:tcW w:w="1018" w:type="pct"/>
            <w:vAlign w:val="center"/>
          </w:tcPr>
          <w:p w:rsidR="000A0697" w:rsidRPr="005631C7" w:rsidRDefault="000A0697" w:rsidP="004D71C0">
            <w:pPr>
              <w:jc w:val="center"/>
              <w:rPr>
                <w:b/>
                <w:sz w:val="20"/>
                <w:szCs w:val="20"/>
              </w:rPr>
            </w:pPr>
            <w:r w:rsidRPr="005631C7">
              <w:rPr>
                <w:b/>
                <w:sz w:val="20"/>
                <w:szCs w:val="20"/>
              </w:rPr>
              <w:t>Предложения по перспективной тепловой мощности</w:t>
            </w:r>
            <w:r>
              <w:rPr>
                <w:b/>
                <w:sz w:val="20"/>
                <w:szCs w:val="20"/>
              </w:rPr>
              <w:t xml:space="preserve"> на 2022-2030 год</w:t>
            </w:r>
            <w:r w:rsidRPr="005631C7">
              <w:rPr>
                <w:b/>
                <w:sz w:val="20"/>
                <w:szCs w:val="20"/>
              </w:rPr>
              <w:t>, Гкал/ч</w:t>
            </w:r>
            <w:r>
              <w:rPr>
                <w:b/>
                <w:sz w:val="20"/>
                <w:szCs w:val="20"/>
              </w:rPr>
              <w:t>ас</w:t>
            </w:r>
          </w:p>
        </w:tc>
      </w:tr>
      <w:tr w:rsidR="000A0697" w:rsidRPr="00CA4243" w:rsidTr="004D71C0">
        <w:tc>
          <w:tcPr>
            <w:tcW w:w="2945" w:type="pct"/>
            <w:vAlign w:val="center"/>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1037" w:type="pct"/>
            <w:vAlign w:val="center"/>
          </w:tcPr>
          <w:p w:rsidR="000A0697" w:rsidRPr="00CA4243" w:rsidRDefault="000A0697" w:rsidP="004D71C0">
            <w:pPr>
              <w:jc w:val="center"/>
              <w:rPr>
                <w:sz w:val="20"/>
                <w:szCs w:val="20"/>
              </w:rPr>
            </w:pPr>
            <w:r>
              <w:rPr>
                <w:sz w:val="20"/>
                <w:szCs w:val="20"/>
              </w:rPr>
              <w:t>7,16</w:t>
            </w:r>
          </w:p>
        </w:tc>
        <w:tc>
          <w:tcPr>
            <w:tcW w:w="1018" w:type="pct"/>
            <w:vAlign w:val="center"/>
          </w:tcPr>
          <w:p w:rsidR="000A0697" w:rsidRPr="00CA4243" w:rsidRDefault="000A0697" w:rsidP="004D71C0">
            <w:pPr>
              <w:jc w:val="center"/>
              <w:rPr>
                <w:sz w:val="20"/>
                <w:szCs w:val="20"/>
              </w:rPr>
            </w:pPr>
            <w:r>
              <w:rPr>
                <w:sz w:val="20"/>
                <w:szCs w:val="20"/>
              </w:rPr>
              <w:t>7,16</w:t>
            </w:r>
          </w:p>
        </w:tc>
      </w:tr>
      <w:tr w:rsidR="000A0697" w:rsidRPr="00CA4243" w:rsidTr="004D71C0">
        <w:tc>
          <w:tcPr>
            <w:tcW w:w="2945" w:type="pct"/>
            <w:vAlign w:val="center"/>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1037" w:type="pct"/>
            <w:vAlign w:val="center"/>
          </w:tcPr>
          <w:p w:rsidR="000A0697" w:rsidRDefault="000A0697" w:rsidP="004D71C0">
            <w:pPr>
              <w:jc w:val="center"/>
              <w:rPr>
                <w:sz w:val="20"/>
                <w:szCs w:val="20"/>
              </w:rPr>
            </w:pPr>
            <w:r>
              <w:rPr>
                <w:sz w:val="20"/>
                <w:szCs w:val="20"/>
              </w:rPr>
              <w:t>0,1</w:t>
            </w:r>
          </w:p>
        </w:tc>
        <w:tc>
          <w:tcPr>
            <w:tcW w:w="1018" w:type="pct"/>
            <w:vAlign w:val="center"/>
          </w:tcPr>
          <w:p w:rsidR="000A0697" w:rsidRDefault="000A0697" w:rsidP="004D71C0">
            <w:pPr>
              <w:jc w:val="center"/>
              <w:rPr>
                <w:sz w:val="20"/>
                <w:szCs w:val="20"/>
              </w:rPr>
            </w:pPr>
            <w:r>
              <w:rPr>
                <w:sz w:val="20"/>
                <w:szCs w:val="20"/>
              </w:rPr>
              <w:t>0,1</w:t>
            </w:r>
          </w:p>
        </w:tc>
      </w:tr>
      <w:tr w:rsidR="000A0697" w:rsidRPr="00CA4243" w:rsidTr="004D71C0">
        <w:tc>
          <w:tcPr>
            <w:tcW w:w="2945" w:type="pct"/>
            <w:vAlign w:val="center"/>
          </w:tcPr>
          <w:p w:rsidR="000A0697" w:rsidRPr="00B13260" w:rsidRDefault="000A0697" w:rsidP="004D71C0">
            <w:pPr>
              <w:rPr>
                <w:bCs/>
                <w:sz w:val="20"/>
                <w:szCs w:val="28"/>
              </w:rPr>
            </w:pPr>
            <w:r>
              <w:rPr>
                <w:bCs/>
                <w:sz w:val="20"/>
                <w:szCs w:val="28"/>
              </w:rPr>
              <w:t>Котельная №13, р.п. Угловка, ул. Молодежная</w:t>
            </w:r>
          </w:p>
        </w:tc>
        <w:tc>
          <w:tcPr>
            <w:tcW w:w="1037" w:type="pct"/>
            <w:vAlign w:val="center"/>
          </w:tcPr>
          <w:p w:rsidR="000A0697" w:rsidRDefault="000A0697" w:rsidP="004D71C0">
            <w:pPr>
              <w:jc w:val="center"/>
              <w:rPr>
                <w:sz w:val="20"/>
                <w:szCs w:val="20"/>
              </w:rPr>
            </w:pPr>
            <w:r>
              <w:rPr>
                <w:sz w:val="20"/>
                <w:szCs w:val="20"/>
              </w:rPr>
              <w:t>1,49</w:t>
            </w:r>
          </w:p>
        </w:tc>
        <w:tc>
          <w:tcPr>
            <w:tcW w:w="1018" w:type="pct"/>
            <w:vAlign w:val="center"/>
          </w:tcPr>
          <w:p w:rsidR="000A0697" w:rsidRDefault="000A0697" w:rsidP="004D71C0">
            <w:pPr>
              <w:jc w:val="center"/>
              <w:rPr>
                <w:sz w:val="20"/>
                <w:szCs w:val="20"/>
              </w:rPr>
            </w:pPr>
            <w:r>
              <w:rPr>
                <w:sz w:val="20"/>
                <w:szCs w:val="20"/>
              </w:rPr>
              <w:t>1,49</w:t>
            </w:r>
          </w:p>
        </w:tc>
      </w:tr>
      <w:tr w:rsidR="000A0697" w:rsidRPr="00CA4243" w:rsidTr="004D71C0">
        <w:trPr>
          <w:trHeight w:val="130"/>
        </w:trPr>
        <w:tc>
          <w:tcPr>
            <w:tcW w:w="2945" w:type="pct"/>
            <w:vAlign w:val="center"/>
          </w:tcPr>
          <w:p w:rsidR="000A0697" w:rsidRPr="00B13260" w:rsidRDefault="000A0697" w:rsidP="004D71C0">
            <w:pPr>
              <w:rPr>
                <w:bCs/>
                <w:sz w:val="20"/>
                <w:szCs w:val="28"/>
              </w:rPr>
            </w:pPr>
            <w:r>
              <w:rPr>
                <w:bCs/>
                <w:sz w:val="20"/>
                <w:szCs w:val="28"/>
              </w:rPr>
              <w:t>Котельная №11, д. Озерки</w:t>
            </w:r>
          </w:p>
        </w:tc>
        <w:tc>
          <w:tcPr>
            <w:tcW w:w="1037" w:type="pct"/>
            <w:vAlign w:val="center"/>
          </w:tcPr>
          <w:p w:rsidR="000A0697" w:rsidRDefault="000A0697" w:rsidP="004D71C0">
            <w:pPr>
              <w:jc w:val="center"/>
              <w:rPr>
                <w:sz w:val="20"/>
                <w:szCs w:val="20"/>
              </w:rPr>
            </w:pPr>
            <w:r>
              <w:rPr>
                <w:sz w:val="20"/>
                <w:szCs w:val="20"/>
              </w:rPr>
              <w:t>3,16</w:t>
            </w:r>
          </w:p>
        </w:tc>
        <w:tc>
          <w:tcPr>
            <w:tcW w:w="1018" w:type="pct"/>
            <w:vAlign w:val="center"/>
          </w:tcPr>
          <w:p w:rsidR="000A0697" w:rsidRDefault="000A0697" w:rsidP="004D71C0">
            <w:pPr>
              <w:jc w:val="center"/>
              <w:rPr>
                <w:sz w:val="20"/>
                <w:szCs w:val="20"/>
              </w:rPr>
            </w:pPr>
            <w:r>
              <w:rPr>
                <w:sz w:val="20"/>
                <w:szCs w:val="20"/>
              </w:rPr>
              <w:t>3,16</w:t>
            </w:r>
          </w:p>
        </w:tc>
      </w:tr>
      <w:tr w:rsidR="000A0697" w:rsidRPr="00CA4243" w:rsidTr="004D71C0">
        <w:trPr>
          <w:trHeight w:val="91"/>
        </w:trPr>
        <w:tc>
          <w:tcPr>
            <w:tcW w:w="2945" w:type="pct"/>
            <w:vAlign w:val="center"/>
          </w:tcPr>
          <w:p w:rsidR="000A0697" w:rsidRDefault="000A0697" w:rsidP="004D71C0">
            <w:pPr>
              <w:rPr>
                <w:bCs/>
                <w:sz w:val="20"/>
                <w:szCs w:val="28"/>
              </w:rPr>
            </w:pPr>
            <w:r w:rsidRPr="00000773">
              <w:rPr>
                <w:sz w:val="20"/>
                <w:szCs w:val="20"/>
              </w:rPr>
              <w:t>Котельная АО «Угловский известковый комбинат»</w:t>
            </w:r>
            <w:r>
              <w:rPr>
                <w:sz w:val="20"/>
                <w:szCs w:val="20"/>
              </w:rPr>
              <w:t>, р.п.Угловка, ул.Спортивная, д. 2</w:t>
            </w:r>
          </w:p>
        </w:tc>
        <w:tc>
          <w:tcPr>
            <w:tcW w:w="1037" w:type="pct"/>
            <w:vAlign w:val="center"/>
          </w:tcPr>
          <w:p w:rsidR="000A0697" w:rsidRDefault="000A0697" w:rsidP="004D71C0">
            <w:pPr>
              <w:rPr>
                <w:sz w:val="20"/>
                <w:szCs w:val="20"/>
              </w:rPr>
            </w:pPr>
            <w:r>
              <w:rPr>
                <w:sz w:val="20"/>
                <w:szCs w:val="20"/>
              </w:rPr>
              <w:t xml:space="preserve">   4,0</w:t>
            </w:r>
          </w:p>
        </w:tc>
        <w:tc>
          <w:tcPr>
            <w:tcW w:w="1018" w:type="pct"/>
            <w:vAlign w:val="center"/>
          </w:tcPr>
          <w:p w:rsidR="000A0697" w:rsidRDefault="000A0697" w:rsidP="004D71C0">
            <w:pPr>
              <w:rPr>
                <w:sz w:val="20"/>
                <w:szCs w:val="20"/>
              </w:rPr>
            </w:pPr>
            <w:r>
              <w:rPr>
                <w:sz w:val="20"/>
                <w:szCs w:val="20"/>
              </w:rPr>
              <w:t>н/д</w:t>
            </w:r>
          </w:p>
        </w:tc>
      </w:tr>
      <w:tr w:rsidR="000A0697" w:rsidRPr="0072189F" w:rsidTr="004D71C0">
        <w:tc>
          <w:tcPr>
            <w:tcW w:w="2945" w:type="pct"/>
            <w:vAlign w:val="center"/>
          </w:tcPr>
          <w:p w:rsidR="000A0697" w:rsidRPr="0072189F" w:rsidRDefault="000A0697" w:rsidP="004D71C0">
            <w:pPr>
              <w:rPr>
                <w:b/>
                <w:sz w:val="20"/>
                <w:szCs w:val="20"/>
              </w:rPr>
            </w:pPr>
            <w:r w:rsidRPr="0072189F">
              <w:rPr>
                <w:b/>
                <w:sz w:val="20"/>
                <w:szCs w:val="20"/>
              </w:rPr>
              <w:t>ИТОГО</w:t>
            </w:r>
            <w:r>
              <w:rPr>
                <w:b/>
                <w:sz w:val="20"/>
                <w:szCs w:val="20"/>
              </w:rPr>
              <w:t>:</w:t>
            </w:r>
          </w:p>
        </w:tc>
        <w:tc>
          <w:tcPr>
            <w:tcW w:w="1037" w:type="pct"/>
            <w:vAlign w:val="center"/>
          </w:tcPr>
          <w:p w:rsidR="000A0697" w:rsidRPr="0072189F" w:rsidRDefault="000A0697" w:rsidP="004D71C0">
            <w:pPr>
              <w:jc w:val="center"/>
              <w:rPr>
                <w:b/>
                <w:sz w:val="20"/>
                <w:szCs w:val="20"/>
              </w:rPr>
            </w:pPr>
            <w:r>
              <w:rPr>
                <w:b/>
                <w:sz w:val="20"/>
                <w:szCs w:val="20"/>
              </w:rPr>
              <w:t xml:space="preserve">15,95 </w:t>
            </w:r>
          </w:p>
        </w:tc>
        <w:tc>
          <w:tcPr>
            <w:tcW w:w="1018" w:type="pct"/>
            <w:vAlign w:val="center"/>
          </w:tcPr>
          <w:p w:rsidR="000A0697" w:rsidRPr="0072189F" w:rsidRDefault="000A0697" w:rsidP="004D71C0">
            <w:pPr>
              <w:jc w:val="center"/>
              <w:rPr>
                <w:b/>
                <w:sz w:val="20"/>
                <w:szCs w:val="20"/>
              </w:rPr>
            </w:pPr>
            <w:r>
              <w:rPr>
                <w:b/>
                <w:sz w:val="20"/>
                <w:szCs w:val="20"/>
              </w:rPr>
              <w:t xml:space="preserve">11,91 </w:t>
            </w:r>
          </w:p>
        </w:tc>
      </w:tr>
    </w:tbl>
    <w:p w:rsidR="000A0697" w:rsidRPr="00DC4D73" w:rsidRDefault="000A0697" w:rsidP="000A0697">
      <w:pPr>
        <w:spacing w:before="120"/>
      </w:pPr>
      <w:r w:rsidRPr="00A15E21">
        <w:rPr>
          <w:szCs w:val="28"/>
        </w:rPr>
        <w:t>Принятые расчетные данные и проектные решения</w:t>
      </w:r>
      <w:r>
        <w:rPr>
          <w:szCs w:val="28"/>
        </w:rPr>
        <w:t xml:space="preserve">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w:t>
      </w:r>
      <w:r>
        <w:rPr>
          <w:szCs w:val="20"/>
        </w:rPr>
        <w:t xml:space="preserve">или отключения </w:t>
      </w:r>
      <w:r w:rsidRPr="00A15E21">
        <w:rPr>
          <w:szCs w:val="20"/>
        </w:rPr>
        <w:t>потребителей теплоснабжения на перспективу</w:t>
      </w:r>
      <w:r>
        <w:rPr>
          <w:szCs w:val="20"/>
        </w:rPr>
        <w:t xml:space="preserve">. </w:t>
      </w:r>
    </w:p>
    <w:p w:rsidR="000A0697" w:rsidRPr="00DC4D73" w:rsidRDefault="000A0697" w:rsidP="000A0697">
      <w:pPr>
        <w:pStyle w:val="5"/>
      </w:pPr>
      <w:bookmarkStart w:id="447" w:name="_Toc522105793"/>
      <w:bookmarkStart w:id="448" w:name="_Toc5270579"/>
      <w:bookmarkStart w:id="449" w:name="sub_16313"/>
      <w:bookmarkEnd w:id="443"/>
      <w:r w:rsidRPr="00DC4D73">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47"/>
      <w:bookmarkEnd w:id="448"/>
    </w:p>
    <w:p w:rsidR="000A0697" w:rsidRPr="00DC4D73" w:rsidRDefault="000A0697" w:rsidP="000A0697">
      <w:r w:rsidRPr="00DC4D73">
        <w:t>Мероприятия по вводу новых источников тепловой энергии с использованием возобновляемых источников</w:t>
      </w:r>
      <w:r>
        <w:t xml:space="preserve"> энергии, а также местных видов топлива на территории </w:t>
      </w:r>
      <w:r>
        <w:rPr>
          <w:rFonts w:cs="Arial"/>
        </w:rPr>
        <w:t>Угловского городского поселения</w:t>
      </w:r>
      <w:r>
        <w:t xml:space="preserve">на расчетный срок предусматриваются в перспективе до 2025г, в связи с намерением АО «Угловский известковый комбинат» вывода из эксплуатации источника теловой энергии-Котельной по адресу:рп.Угловка, ул.Спортивная, д.2 Существующие источники тепловой </w:t>
      </w:r>
      <w:r w:rsidRPr="00DC4D73">
        <w:t xml:space="preserve">энергии с использованием возобновляемых источников энергии на территории </w:t>
      </w:r>
      <w:r>
        <w:rPr>
          <w:rFonts w:cs="Arial"/>
        </w:rPr>
        <w:t xml:space="preserve">Угловского городского поселения </w:t>
      </w:r>
      <w:r w:rsidRPr="00DC4D73">
        <w:t>отсутствуют.</w:t>
      </w:r>
    </w:p>
    <w:p w:rsidR="000A0697" w:rsidRPr="00DC4D73" w:rsidRDefault="000A0697" w:rsidP="000A0697">
      <w:pPr>
        <w:pStyle w:val="5"/>
      </w:pPr>
      <w:bookmarkStart w:id="450" w:name="_Toc522105794"/>
      <w:bookmarkStart w:id="451" w:name="_Toc5270580"/>
      <w:bookmarkEnd w:id="444"/>
      <w:bookmarkEnd w:id="445"/>
      <w:bookmarkEnd w:id="446"/>
      <w:bookmarkEnd w:id="449"/>
      <w:r w:rsidRPr="00DC4D73">
        <w:t>о)обоснование организации теплоснабжения в производственных зонах на территории поселения, городского округа, города федерального значения</w:t>
      </w:r>
      <w:bookmarkEnd w:id="450"/>
      <w:bookmarkEnd w:id="451"/>
    </w:p>
    <w:p w:rsidR="000A0697" w:rsidRPr="00DF0C5B" w:rsidRDefault="000A0697" w:rsidP="000A0697">
      <w:r>
        <w:t xml:space="preserve">Информация об объемах потребления тепловой энергии (мощности), и теплоносителя объектами, расположенными в производственных зонах </w:t>
      </w:r>
      <w:r>
        <w:rPr>
          <w:rFonts w:cs="Arial"/>
        </w:rPr>
        <w:t xml:space="preserve">Угловского городского поселения </w:t>
      </w:r>
      <w:r>
        <w:t>отсутствует</w:t>
      </w:r>
      <w:r w:rsidRPr="007D5E60">
        <w:t>.</w:t>
      </w:r>
    </w:p>
    <w:p w:rsidR="000A0697" w:rsidRPr="00DC4D73" w:rsidRDefault="000A0697" w:rsidP="000A0697">
      <w:pPr>
        <w:pStyle w:val="5"/>
      </w:pPr>
      <w:bookmarkStart w:id="452" w:name="_Toc522105795"/>
      <w:bookmarkStart w:id="453" w:name="_Toc5270581"/>
      <w:r w:rsidRPr="00DC4D73">
        <w:t>п) результаты расчетов радиуса эффективного теплоснабжения</w:t>
      </w:r>
      <w:bookmarkEnd w:id="452"/>
      <w:bookmarkEnd w:id="453"/>
    </w:p>
    <w:p w:rsidR="000A0697" w:rsidRPr="001506E0" w:rsidRDefault="000A0697" w:rsidP="000A0697">
      <w:r w:rsidRPr="001506E0">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0A0697" w:rsidRPr="001506E0" w:rsidRDefault="000A0697" w:rsidP="000A0697">
      <w:r w:rsidRPr="001506E0">
        <w:t>Передача тепловой энергии на большие расстояния является экономически неэффективной.</w:t>
      </w:r>
    </w:p>
    <w:p w:rsidR="000A0697" w:rsidRPr="001506E0" w:rsidRDefault="000A0697" w:rsidP="000A0697">
      <w:r w:rsidRPr="001506E0">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0A0697" w:rsidRPr="001506E0" w:rsidRDefault="000A0697" w:rsidP="000A0697">
      <w:pPr>
        <w:spacing w:after="120"/>
      </w:pPr>
      <w:r w:rsidRPr="001506E0">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A0697" w:rsidRDefault="000A0697" w:rsidP="000A0697">
      <w:pPr>
        <w:spacing w:after="120"/>
      </w:pPr>
      <w:r w:rsidRPr="00870422">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0A0697" w:rsidRPr="003C765B" w:rsidRDefault="000A0697" w:rsidP="000A0697">
      <w:pPr>
        <w:spacing w:after="60"/>
      </w:pPr>
      <w:r w:rsidRPr="003C765B">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A0697" w:rsidRPr="001506E0" w:rsidRDefault="000A0697" w:rsidP="000A0697">
      <w:pPr>
        <w:pStyle w:val="af6"/>
        <w:numPr>
          <w:ilvl w:val="0"/>
          <w:numId w:val="40"/>
        </w:numPr>
        <w:spacing w:line="276" w:lineRule="auto"/>
        <w:ind w:left="851" w:hanging="284"/>
        <w:contextualSpacing w:val="0"/>
        <w:jc w:val="both"/>
        <w:rPr>
          <w:sz w:val="24"/>
        </w:rPr>
      </w:pPr>
      <w:r w:rsidRPr="001506E0">
        <w:rPr>
          <w:sz w:val="24"/>
        </w:rPr>
        <w:lastRenderedPageBreak/>
        <w:t xml:space="preserve">затраты на строительство новых участков тепловой сети и реконструкцию существующих; </w:t>
      </w:r>
    </w:p>
    <w:p w:rsidR="000A0697" w:rsidRPr="001506E0" w:rsidRDefault="000A0697" w:rsidP="000A0697">
      <w:pPr>
        <w:pStyle w:val="af6"/>
        <w:numPr>
          <w:ilvl w:val="0"/>
          <w:numId w:val="40"/>
        </w:numPr>
        <w:spacing w:line="276" w:lineRule="auto"/>
        <w:ind w:left="851" w:hanging="284"/>
        <w:contextualSpacing w:val="0"/>
        <w:jc w:val="both"/>
        <w:rPr>
          <w:sz w:val="24"/>
        </w:rPr>
      </w:pPr>
      <w:r w:rsidRPr="001506E0">
        <w:rPr>
          <w:sz w:val="24"/>
        </w:rPr>
        <w:t xml:space="preserve">пропускная способность существующих магистральных тепловых сетей; </w:t>
      </w:r>
    </w:p>
    <w:p w:rsidR="000A0697" w:rsidRPr="001506E0" w:rsidRDefault="000A0697" w:rsidP="000A0697">
      <w:pPr>
        <w:pStyle w:val="af6"/>
        <w:numPr>
          <w:ilvl w:val="0"/>
          <w:numId w:val="40"/>
        </w:numPr>
        <w:spacing w:line="276" w:lineRule="auto"/>
        <w:ind w:left="851" w:hanging="284"/>
        <w:contextualSpacing w:val="0"/>
        <w:jc w:val="both"/>
        <w:rPr>
          <w:sz w:val="24"/>
        </w:rPr>
      </w:pPr>
      <w:r w:rsidRPr="001506E0">
        <w:rPr>
          <w:sz w:val="24"/>
        </w:rPr>
        <w:t xml:space="preserve">затраты на перекачку теплоносителя в тепловых сетях; </w:t>
      </w:r>
    </w:p>
    <w:p w:rsidR="000A0697" w:rsidRPr="001506E0" w:rsidRDefault="000A0697" w:rsidP="000A0697">
      <w:pPr>
        <w:pStyle w:val="af6"/>
        <w:numPr>
          <w:ilvl w:val="0"/>
          <w:numId w:val="40"/>
        </w:numPr>
        <w:spacing w:line="276" w:lineRule="auto"/>
        <w:ind w:left="851" w:hanging="284"/>
        <w:contextualSpacing w:val="0"/>
        <w:jc w:val="both"/>
        <w:rPr>
          <w:sz w:val="24"/>
        </w:rPr>
      </w:pPr>
      <w:r w:rsidRPr="001506E0">
        <w:rPr>
          <w:sz w:val="24"/>
        </w:rPr>
        <w:t xml:space="preserve">потери тепловой энергии в тепловых сетях при ее передаче; </w:t>
      </w:r>
    </w:p>
    <w:p w:rsidR="000A0697" w:rsidRDefault="000A0697" w:rsidP="000A0697">
      <w:pPr>
        <w:pStyle w:val="af6"/>
        <w:numPr>
          <w:ilvl w:val="0"/>
          <w:numId w:val="40"/>
        </w:numPr>
        <w:spacing w:line="276" w:lineRule="auto"/>
        <w:ind w:left="851" w:hanging="284"/>
        <w:contextualSpacing w:val="0"/>
        <w:jc w:val="both"/>
      </w:pPr>
      <w:r w:rsidRPr="001506E0">
        <w:rPr>
          <w:sz w:val="24"/>
        </w:rPr>
        <w:t xml:space="preserve">надежность системы теплоснабжения. </w:t>
      </w:r>
    </w:p>
    <w:p w:rsidR="000A0697" w:rsidRDefault="000A0697" w:rsidP="000A0697">
      <w:r>
        <w:br w:type="page"/>
      </w:r>
    </w:p>
    <w:p w:rsidR="000A0697" w:rsidRDefault="000A0697" w:rsidP="000A0697">
      <w:pPr>
        <w:pStyle w:val="2"/>
        <w:tabs>
          <w:tab w:val="left" w:pos="1276"/>
        </w:tabs>
        <w:jc w:val="center"/>
      </w:pPr>
      <w:bookmarkStart w:id="454" w:name="_Toc5270582"/>
      <w:r w:rsidRPr="00870422">
        <w:lastRenderedPageBreak/>
        <w:t>ПРЕДЛОЖЕНИЯ ПО СТРОИТЕЛЬСТВУ И РЕКОНСТРУКЦИИ ТЕПЛОВЫХ СЕТЕЙ</w:t>
      </w:r>
      <w:bookmarkEnd w:id="454"/>
    </w:p>
    <w:p w:rsidR="000A0697" w:rsidRPr="00DC4D73" w:rsidRDefault="000A0697" w:rsidP="000A0697">
      <w:r w:rsidRPr="00DC4D73">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0A0697" w:rsidRPr="00EE4DF4" w:rsidRDefault="000A0697" w:rsidP="000A0697">
      <w:pPr>
        <w:pStyle w:val="af6"/>
        <w:numPr>
          <w:ilvl w:val="0"/>
          <w:numId w:val="41"/>
        </w:numPr>
        <w:spacing w:line="276" w:lineRule="auto"/>
        <w:ind w:left="851" w:hanging="284"/>
        <w:contextualSpacing w:val="0"/>
        <w:jc w:val="both"/>
        <w:rPr>
          <w:sz w:val="24"/>
        </w:rPr>
      </w:pPr>
      <w:r w:rsidRPr="00EE4DF4">
        <w:rPr>
          <w:sz w:val="24"/>
        </w:rPr>
        <w:t>строительство тепловых сетей для обеспечения перспективных приростов тепловой нагрузки под жилищную, социальную и культ</w:t>
      </w:r>
      <w:r>
        <w:rPr>
          <w:sz w:val="24"/>
        </w:rPr>
        <w:t xml:space="preserve">урно-бытовую застройку; </w:t>
      </w:r>
    </w:p>
    <w:p w:rsidR="000A0697" w:rsidRPr="00EE4DF4" w:rsidRDefault="000A0697" w:rsidP="000A0697">
      <w:pPr>
        <w:pStyle w:val="af6"/>
        <w:numPr>
          <w:ilvl w:val="0"/>
          <w:numId w:val="41"/>
        </w:numPr>
        <w:spacing w:line="276" w:lineRule="auto"/>
        <w:ind w:left="851" w:hanging="284"/>
        <w:contextualSpacing w:val="0"/>
        <w:jc w:val="both"/>
        <w:rPr>
          <w:sz w:val="24"/>
        </w:rPr>
      </w:pPr>
      <w:r w:rsidRPr="00EE4DF4">
        <w:rPr>
          <w:sz w:val="24"/>
        </w:rPr>
        <w:t>реконструкция тепловых сетей, колодцев, ТП, подлежащих замене в связи с исчерпанием эксплуатационного ресурса.</w:t>
      </w:r>
    </w:p>
    <w:p w:rsidR="000A0697" w:rsidRPr="00DC4D73" w:rsidRDefault="000A0697" w:rsidP="000A0697">
      <w:pPr>
        <w:pStyle w:val="5"/>
      </w:pPr>
      <w:bookmarkStart w:id="455" w:name="_Toc522105797"/>
      <w:bookmarkStart w:id="456" w:name="_Toc5270583"/>
      <w:bookmarkStart w:id="457" w:name="_Toc394914929"/>
      <w:r w:rsidRPr="00DC4D73">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55"/>
      <w:bookmarkEnd w:id="456"/>
    </w:p>
    <w:p w:rsidR="000A0697" w:rsidRPr="000D61EA" w:rsidRDefault="000A0697" w:rsidP="000A0697">
      <w:pPr>
        <w:rPr>
          <w:rFonts w:cs="Arial"/>
        </w:rPr>
      </w:pPr>
      <w:r w:rsidRPr="000D61EA">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0A0697" w:rsidRPr="00DC4D73" w:rsidRDefault="000A0697" w:rsidP="000A0697">
      <w:pPr>
        <w:pStyle w:val="5"/>
      </w:pPr>
      <w:bookmarkStart w:id="458" w:name="_Toc522105798"/>
      <w:bookmarkStart w:id="459" w:name="_Toc5270584"/>
      <w:r w:rsidRPr="00DC4D73">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458"/>
      <w:bookmarkEnd w:id="459"/>
    </w:p>
    <w:p w:rsidR="000A0697" w:rsidRDefault="000A0697" w:rsidP="000A0697">
      <w:pPr>
        <w:spacing w:after="120"/>
      </w:pPr>
      <w:r w:rsidRPr="00A63329">
        <w:t>Отопление</w:t>
      </w:r>
      <w:r w:rsidRPr="00185790">
        <w:t xml:space="preserve"> объектов</w:t>
      </w:r>
      <w:r>
        <w:t>, подключенных к централизованной системе теплоснабженияУгловского городского поселения,</w:t>
      </w:r>
      <w:r w:rsidRPr="00185790">
        <w:t xml:space="preserve"> предусматривается от существующих котельных</w:t>
      </w:r>
      <w:r>
        <w:t xml:space="preserve">. </w:t>
      </w:r>
    </w:p>
    <w:p w:rsidR="000A0697" w:rsidRDefault="000A0697" w:rsidP="000A0697">
      <w:pPr>
        <w:spacing w:after="120"/>
      </w:pPr>
      <w:r>
        <w:t xml:space="preserve">На </w:t>
      </w:r>
      <w:r w:rsidRPr="00A63329">
        <w:t>период</w:t>
      </w:r>
      <w:r>
        <w:t xml:space="preserve"> до 2022 года в р.п. Угловка планируется </w:t>
      </w:r>
      <w:r w:rsidRPr="00957B09">
        <w:rPr>
          <w:bCs/>
          <w:szCs w:val="28"/>
        </w:rPr>
        <w:t xml:space="preserve">строительство </w:t>
      </w:r>
      <w:r>
        <w:rPr>
          <w:bCs/>
          <w:szCs w:val="28"/>
        </w:rPr>
        <w:t xml:space="preserve">и </w:t>
      </w:r>
      <w:r>
        <w:t xml:space="preserve">подключение </w:t>
      </w:r>
      <w:r>
        <w:rPr>
          <w:bCs/>
          <w:szCs w:val="28"/>
        </w:rPr>
        <w:t xml:space="preserve">многоквартирного четырёхэтажного  жилого дома   (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t xml:space="preserve">к котельной №27, ул. Центральная.. Поэтому необходимо будет проложить новые сети теплоснабжения для подключения объекта к системе теплоснабжения. </w:t>
      </w:r>
    </w:p>
    <w:p w:rsidR="000A0697" w:rsidRDefault="000A0697" w:rsidP="000A0697">
      <w:pPr>
        <w:rPr>
          <w:rStyle w:val="afff2"/>
          <w:bCs/>
          <w:i w:val="0"/>
          <w:iCs w:val="0"/>
          <w:shd w:val="clear" w:color="auto" w:fill="FFFFFF"/>
        </w:rPr>
      </w:pPr>
      <w:r w:rsidRPr="009B1980">
        <w:t>На перспективу до 20</w:t>
      </w:r>
      <w:r>
        <w:t>30</w:t>
      </w:r>
      <w:r w:rsidRPr="009B1980">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t>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p>
    <w:p w:rsidR="000A0697" w:rsidRPr="00B268B4" w:rsidRDefault="000A0697" w:rsidP="000A0697">
      <w:r>
        <w:t>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w:t>
      </w:r>
    </w:p>
    <w:p w:rsidR="000A0697" w:rsidRPr="00DC4D73" w:rsidRDefault="000A0697" w:rsidP="000A0697">
      <w:pPr>
        <w:pStyle w:val="5"/>
      </w:pPr>
      <w:bookmarkStart w:id="460" w:name="_Toc522105799"/>
      <w:bookmarkStart w:id="461" w:name="_Toc5270585"/>
      <w:r>
        <w:t xml:space="preserve">в) </w:t>
      </w:r>
      <w:r w:rsidRPr="00DC4D73">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60"/>
      <w:bookmarkEnd w:id="461"/>
    </w:p>
    <w:p w:rsidR="000A0697" w:rsidRPr="000D61EA" w:rsidRDefault="000A0697" w:rsidP="000A0697">
      <w:pPr>
        <w:rPr>
          <w:rFonts w:cs="Arial"/>
        </w:rPr>
      </w:pPr>
      <w:r w:rsidRPr="000D61EA">
        <w:rPr>
          <w:rFonts w:cs="Arial"/>
        </w:rPr>
        <w:t xml:space="preserve">На территории </w:t>
      </w:r>
      <w:r>
        <w:t>Угловского городского поселения</w:t>
      </w:r>
      <w:r w:rsidRPr="000D61EA">
        <w:rPr>
          <w:rFonts w:cs="Arial"/>
        </w:rP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Pr>
          <w:rFonts w:cs="Arial"/>
        </w:rPr>
        <w:t xml:space="preserve"> Источники тепловой энергии между собой не связаны. </w:t>
      </w:r>
    </w:p>
    <w:p w:rsidR="000A0697" w:rsidRPr="00DC4D73" w:rsidRDefault="000A0697" w:rsidP="000A0697">
      <w:pPr>
        <w:pStyle w:val="5"/>
      </w:pPr>
      <w:bookmarkStart w:id="462" w:name="_Toc522105800"/>
      <w:bookmarkStart w:id="463" w:name="_Toc5270586"/>
      <w:r w:rsidRPr="00DC4D73">
        <w:lastRenderedPageBreak/>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62"/>
      <w:bookmarkEnd w:id="463"/>
    </w:p>
    <w:p w:rsidR="000A0697" w:rsidRPr="000D61EA" w:rsidRDefault="000A0697" w:rsidP="000A0697">
      <w:pPr>
        <w:rPr>
          <w:rFonts w:cs="Arial"/>
        </w:rPr>
      </w:pPr>
      <w:r w:rsidRPr="000D61EA">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0A0697" w:rsidRPr="00DC4D73" w:rsidRDefault="000A0697" w:rsidP="000A0697">
      <w:pPr>
        <w:pStyle w:val="5"/>
      </w:pPr>
      <w:bookmarkStart w:id="464" w:name="_Toc522105801"/>
      <w:bookmarkStart w:id="465" w:name="_Toc5270587"/>
      <w:r w:rsidRPr="00DC4D73">
        <w:t>д)предложений по строительству тепловых сетей для обеспечения нормативной надежности теплоснабжения</w:t>
      </w:r>
      <w:bookmarkEnd w:id="464"/>
      <w:bookmarkEnd w:id="465"/>
    </w:p>
    <w:p w:rsidR="000A0697" w:rsidRPr="000D61EA" w:rsidRDefault="000A0697" w:rsidP="000A0697">
      <w:pPr>
        <w:rPr>
          <w:rFonts w:cs="Arial"/>
        </w:rPr>
      </w:pPr>
      <w:r>
        <w:t xml:space="preserve">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На тепловых сетях, в местах разветвлений должны предусматриваться тепловые камеры для установки современных отключающих устройств. </w:t>
      </w:r>
    </w:p>
    <w:p w:rsidR="000A0697" w:rsidRPr="00DC4D73" w:rsidRDefault="000A0697" w:rsidP="000A0697">
      <w:pPr>
        <w:pStyle w:val="5"/>
      </w:pPr>
      <w:bookmarkStart w:id="466" w:name="_Toc522105802"/>
      <w:bookmarkStart w:id="467" w:name="_Toc5270588"/>
      <w:r w:rsidRPr="00DC4D73">
        <w:t>е)предложений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466"/>
      <w:bookmarkEnd w:id="467"/>
    </w:p>
    <w:p w:rsidR="000A0697" w:rsidRPr="000D61EA" w:rsidRDefault="000A0697" w:rsidP="000A0697">
      <w:pPr>
        <w:rPr>
          <w:rFonts w:cs="Arial"/>
        </w:rPr>
      </w:pPr>
      <w:r w:rsidRPr="00DC4D73">
        <w:t xml:space="preserve">Реконструкция трубопроводов с увеличением диаметров не </w:t>
      </w:r>
      <w:r>
        <w:t>предусматривается</w:t>
      </w:r>
      <w:r w:rsidRPr="000D61EA">
        <w:rPr>
          <w:rFonts w:cs="Arial"/>
        </w:rPr>
        <w:t>.</w:t>
      </w:r>
    </w:p>
    <w:p w:rsidR="000A0697" w:rsidRPr="00DC4D73" w:rsidRDefault="000A0697" w:rsidP="000A0697">
      <w:pPr>
        <w:pStyle w:val="5"/>
      </w:pPr>
      <w:bookmarkStart w:id="468" w:name="_Toc522105803"/>
      <w:bookmarkStart w:id="469" w:name="_Toc5270589"/>
      <w:r w:rsidRPr="00DC4D73">
        <w:t>ж)предложений по реконструкции тепловых сетей, подлежащих замене в связи с исчерпанием эксплуатационного ресурса</w:t>
      </w:r>
      <w:bookmarkEnd w:id="468"/>
      <w:bookmarkEnd w:id="469"/>
    </w:p>
    <w:p w:rsidR="000A0697" w:rsidRPr="000F72C8" w:rsidRDefault="000A0697" w:rsidP="000A0697">
      <w:pPr>
        <w:pStyle w:val="affffa"/>
        <w:spacing w:after="0"/>
      </w:pPr>
      <w:r w:rsidRPr="00CF7359">
        <w:t>Техническое</w:t>
      </w:r>
      <w:r w:rsidRPr="00F7658B">
        <w:t>состояние</w:t>
      </w:r>
      <w:r>
        <w:t xml:space="preserve"> тепловых сетей оценивается как удовлетворительное. П</w:t>
      </w:r>
      <w:r w:rsidRPr="007D5E60">
        <w:t>редложения по реконструкции тепловых сетей</w:t>
      </w:r>
      <w:r>
        <w:t xml:space="preserve">, подлежащих замене в связи с исчерпаниемэксплуатационного ресурса, в настоящий момент отсутствуют. </w:t>
      </w:r>
    </w:p>
    <w:p w:rsidR="000A0697" w:rsidRPr="00DC4D73" w:rsidRDefault="000A0697" w:rsidP="000A0697">
      <w:pPr>
        <w:pStyle w:val="5"/>
      </w:pPr>
      <w:bookmarkStart w:id="470" w:name="_Toc522105804"/>
      <w:bookmarkStart w:id="471" w:name="_Toc5270590"/>
      <w:bookmarkStart w:id="472" w:name="sub_1668"/>
      <w:r w:rsidRPr="00DC4D73">
        <w:t>з) предложений по строительству и реконструкции насосных станций</w:t>
      </w:r>
      <w:bookmarkEnd w:id="470"/>
      <w:bookmarkEnd w:id="471"/>
    </w:p>
    <w:bookmarkEnd w:id="472"/>
    <w:p w:rsidR="000A0697" w:rsidRDefault="000A0697" w:rsidP="000A0697">
      <w:pPr>
        <w:rPr>
          <w:rFonts w:cs="Arial"/>
          <w:szCs w:val="20"/>
        </w:rPr>
      </w:pPr>
      <w:r w:rsidRPr="00DC4D73">
        <w:rPr>
          <w:rFonts w:cs="Arial"/>
        </w:rPr>
        <w:t xml:space="preserve">Мероприятия по данному пункту на территории </w:t>
      </w:r>
      <w:r>
        <w:t>Угловского городского поселения</w:t>
      </w:r>
      <w:r w:rsidRPr="00DC4D73">
        <w:rPr>
          <w:rFonts w:cs="Arial"/>
        </w:rPr>
        <w:t xml:space="preserve"> не предусматриваются</w:t>
      </w:r>
      <w:r w:rsidRPr="00651638">
        <w:rPr>
          <w:rFonts w:cs="Arial"/>
          <w:szCs w:val="20"/>
        </w:rPr>
        <w:t>.</w:t>
      </w:r>
    </w:p>
    <w:p w:rsidR="000A0697" w:rsidRDefault="000A0697" w:rsidP="000A0697">
      <w:r>
        <w:rPr>
          <w:rFonts w:cs="Arial"/>
          <w:szCs w:val="20"/>
        </w:rPr>
        <w:br w:type="page"/>
      </w:r>
    </w:p>
    <w:p w:rsidR="000A0697" w:rsidRDefault="000A0697" w:rsidP="000A0697">
      <w:pPr>
        <w:rPr>
          <w:rFonts w:cs="Arial"/>
          <w:szCs w:val="20"/>
        </w:rPr>
      </w:pPr>
    </w:p>
    <w:p w:rsidR="000A0697" w:rsidRDefault="000A0697" w:rsidP="000A0697">
      <w:pPr>
        <w:pStyle w:val="2"/>
        <w:tabs>
          <w:tab w:val="left" w:pos="1276"/>
        </w:tabs>
        <w:jc w:val="center"/>
      </w:pPr>
      <w:bookmarkStart w:id="473" w:name="_Toc5270591"/>
      <w:bookmarkEnd w:id="457"/>
      <w:r w:rsidRPr="00DC4D73">
        <w:t>ПРЕДЛОЖЕНИЯ ПО ПЕРЕВОДУ ОТКРЫТЫХ СИСТЕМ ТЕПЛОСНАБЖЕНИЯ (ГОРЯЧЕГО ВОДОСНАБЖЕНИЯ) В ЗАКРЫТЫЕ СИСТЕМЫ ГОРЯЧЕГО ВОДОСНАБЖЕНИЯ</w:t>
      </w:r>
      <w:bookmarkEnd w:id="473"/>
    </w:p>
    <w:p w:rsidR="000A0697" w:rsidRPr="00DC4D73" w:rsidRDefault="000A0697" w:rsidP="000A0697">
      <w:pPr>
        <w:pStyle w:val="5"/>
      </w:pPr>
      <w:bookmarkStart w:id="474" w:name="_Toc522105806"/>
      <w:bookmarkStart w:id="475" w:name="_Toc5270592"/>
      <w:bookmarkStart w:id="476" w:name="sub_1681"/>
      <w:r w:rsidRPr="00DC4D73">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74"/>
      <w:bookmarkEnd w:id="475"/>
    </w:p>
    <w:p w:rsidR="000A0697" w:rsidRPr="00DC4D73" w:rsidRDefault="000A0697" w:rsidP="000A0697">
      <w:r w:rsidRPr="00DC4D73">
        <w:t xml:space="preserve">Открытая система теплоснабжения на территории </w:t>
      </w:r>
      <w:r>
        <w:t>Угловского городского поселения</w:t>
      </w:r>
      <w:r w:rsidRPr="00DC4D73">
        <w:t xml:space="preserve"> не применяется.</w:t>
      </w:r>
    </w:p>
    <w:p w:rsidR="000A0697" w:rsidRPr="00DC4D73" w:rsidRDefault="000A0697" w:rsidP="000A0697">
      <w:pPr>
        <w:pStyle w:val="5"/>
      </w:pPr>
      <w:bookmarkStart w:id="477" w:name="_Toc522105807"/>
      <w:bookmarkStart w:id="478" w:name="_Toc5270593"/>
      <w:bookmarkStart w:id="479" w:name="sub_1682"/>
      <w:bookmarkEnd w:id="476"/>
      <w:r w:rsidRPr="00DC4D73">
        <w:t>б)выбор и обоснование метода регулирования отпуска тепловой энергии от источников тепловой энергии</w:t>
      </w:r>
      <w:bookmarkEnd w:id="477"/>
      <w:bookmarkEnd w:id="478"/>
    </w:p>
    <w:p w:rsidR="000A0697" w:rsidRPr="00DC4D73" w:rsidRDefault="000A0697" w:rsidP="000A0697">
      <w:r w:rsidRPr="00DC4D73">
        <w:t xml:space="preserve">Открытая система теплоснабжения на территории </w:t>
      </w:r>
      <w:r>
        <w:t>Угловского городского поселения</w:t>
      </w:r>
      <w:r w:rsidRPr="00DC4D73">
        <w:t xml:space="preserve"> не применяется.</w:t>
      </w:r>
    </w:p>
    <w:p w:rsidR="000A0697" w:rsidRPr="00DC4D73" w:rsidRDefault="000A0697" w:rsidP="000A0697">
      <w:pPr>
        <w:pStyle w:val="5"/>
      </w:pPr>
      <w:bookmarkStart w:id="480" w:name="_Toc522105808"/>
      <w:bookmarkStart w:id="481" w:name="_Toc5270594"/>
      <w:bookmarkStart w:id="482" w:name="sub_1683"/>
      <w:bookmarkEnd w:id="479"/>
      <w:r w:rsidRPr="00DC4D73">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80"/>
      <w:bookmarkEnd w:id="481"/>
    </w:p>
    <w:p w:rsidR="000A0697" w:rsidRPr="00DC4D73" w:rsidRDefault="000A0697" w:rsidP="000A0697">
      <w:r w:rsidRPr="00DC4D73">
        <w:t xml:space="preserve">Открытая система теплоснабжения на территории </w:t>
      </w:r>
      <w:r>
        <w:t>Угловского городского поселения</w:t>
      </w:r>
      <w:r w:rsidRPr="00DC4D73">
        <w:t xml:space="preserve"> не применяется.</w:t>
      </w:r>
    </w:p>
    <w:p w:rsidR="000A0697" w:rsidRPr="00DC4D73" w:rsidRDefault="000A0697" w:rsidP="000A0697">
      <w:pPr>
        <w:pStyle w:val="5"/>
      </w:pPr>
      <w:bookmarkStart w:id="483" w:name="_Toc522105809"/>
      <w:bookmarkStart w:id="484" w:name="_Toc5270595"/>
      <w:bookmarkStart w:id="485" w:name="sub_1684"/>
      <w:bookmarkEnd w:id="482"/>
      <w:r w:rsidRPr="00DC4D73">
        <w:t>г)расчет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83"/>
      <w:bookmarkEnd w:id="484"/>
    </w:p>
    <w:p w:rsidR="000A0697" w:rsidRPr="00DC4D73" w:rsidRDefault="000A0697" w:rsidP="000A0697">
      <w:r w:rsidRPr="00DC4D73">
        <w:t xml:space="preserve">Открытая система теплоснабжения на территории </w:t>
      </w:r>
      <w:r>
        <w:t>Угловского городского поселения</w:t>
      </w:r>
      <w:r w:rsidRPr="00DC4D73">
        <w:t xml:space="preserve"> не применяется.</w:t>
      </w:r>
    </w:p>
    <w:p w:rsidR="000A0697" w:rsidRPr="00DC4D73" w:rsidRDefault="000A0697" w:rsidP="000A0697">
      <w:pPr>
        <w:pStyle w:val="5"/>
      </w:pPr>
      <w:bookmarkStart w:id="486" w:name="_Toc522105810"/>
      <w:bookmarkStart w:id="487" w:name="_Toc5270596"/>
      <w:bookmarkStart w:id="488" w:name="sub_1685"/>
      <w:bookmarkEnd w:id="485"/>
      <w:r w:rsidRPr="00DC4D73">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86"/>
      <w:bookmarkEnd w:id="487"/>
    </w:p>
    <w:p w:rsidR="000A0697" w:rsidRPr="00DC4D73" w:rsidRDefault="000A0697" w:rsidP="000A0697">
      <w:r w:rsidRPr="00DC4D73">
        <w:t xml:space="preserve">Открытая система теплоснабжения на территории </w:t>
      </w:r>
      <w:r>
        <w:t>Угловского городского поселения</w:t>
      </w:r>
      <w:r w:rsidRPr="00DC4D73">
        <w:t xml:space="preserve"> не применяется.</w:t>
      </w:r>
    </w:p>
    <w:p w:rsidR="000A0697" w:rsidRPr="00DC4D73" w:rsidRDefault="000A0697" w:rsidP="000A0697">
      <w:pPr>
        <w:pStyle w:val="5"/>
      </w:pPr>
      <w:bookmarkStart w:id="489" w:name="_Toc522105811"/>
      <w:bookmarkStart w:id="490" w:name="_Toc5270597"/>
      <w:bookmarkEnd w:id="488"/>
      <w:r w:rsidRPr="00DC4D73">
        <w:t>е)предложения по источникам инвестиций</w:t>
      </w:r>
      <w:bookmarkEnd w:id="489"/>
      <w:bookmarkEnd w:id="490"/>
    </w:p>
    <w:p w:rsidR="000A0697" w:rsidRDefault="000A0697" w:rsidP="000A0697">
      <w:r w:rsidRPr="00DC4D73">
        <w:t xml:space="preserve">Открытая система теплоснабжения на территории </w:t>
      </w:r>
      <w:r>
        <w:t>Угловского городского поселения</w:t>
      </w:r>
      <w:r w:rsidRPr="00DC4D73">
        <w:t xml:space="preserve"> не применяется.</w:t>
      </w:r>
    </w:p>
    <w:p w:rsidR="000A0697" w:rsidRDefault="000A0697" w:rsidP="000A0697">
      <w:r>
        <w:br w:type="page"/>
      </w:r>
    </w:p>
    <w:p w:rsidR="000A0697" w:rsidRPr="00870422" w:rsidRDefault="000A0697" w:rsidP="000A0697">
      <w:pPr>
        <w:pStyle w:val="2"/>
        <w:tabs>
          <w:tab w:val="left" w:pos="1276"/>
        </w:tabs>
        <w:jc w:val="center"/>
      </w:pPr>
      <w:bookmarkStart w:id="491" w:name="_Toc5270598"/>
      <w:r w:rsidRPr="00870422">
        <w:lastRenderedPageBreak/>
        <w:t>ПЕРСПЕКТИВНЫЕ ТОПЛИВНЫЕ БАЛАНСЫ</w:t>
      </w:r>
      <w:bookmarkEnd w:id="491"/>
    </w:p>
    <w:p w:rsidR="000A0697" w:rsidRPr="00DC4D73" w:rsidRDefault="000A0697" w:rsidP="000A0697">
      <w:pPr>
        <w:pStyle w:val="5"/>
      </w:pPr>
      <w:bookmarkStart w:id="492" w:name="_Toc522105813"/>
      <w:bookmarkStart w:id="493" w:name="_Toc5270599"/>
      <w:bookmarkStart w:id="494" w:name="sub_1701"/>
      <w:r w:rsidRPr="00DC4D73">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492"/>
      <w:bookmarkEnd w:id="493"/>
    </w:p>
    <w:p w:rsidR="000A0697" w:rsidRPr="00D605DF" w:rsidRDefault="000A0697" w:rsidP="000A0697">
      <w:pPr>
        <w:spacing w:after="120"/>
      </w:pPr>
      <w:r w:rsidRPr="00DC4D73">
        <w:t xml:space="preserve">Основным видом топлива на </w:t>
      </w:r>
      <w:r>
        <w:t xml:space="preserve">действующих </w:t>
      </w:r>
      <w:r w:rsidRPr="00DC4D73">
        <w:t>котельных в перспективе до 20</w:t>
      </w:r>
      <w:r>
        <w:t>30</w:t>
      </w:r>
      <w:r w:rsidRPr="00DC4D73">
        <w:t xml:space="preserve"> года </w:t>
      </w:r>
      <w:r w:rsidRPr="00BB41C4">
        <w:t>предполагается</w:t>
      </w:r>
      <w:r w:rsidRPr="00D605DF">
        <w:t xml:space="preserve"> сохранить </w:t>
      </w:r>
      <w:r>
        <w:t>природный газ</w:t>
      </w:r>
      <w:r w:rsidRPr="00D605DF">
        <w:t xml:space="preserve">, </w:t>
      </w:r>
      <w:r>
        <w:t>уголь и электрическую эенргию</w:t>
      </w:r>
      <w:r w:rsidRPr="00D605DF">
        <w:t>.</w:t>
      </w:r>
    </w:p>
    <w:p w:rsidR="000A0697" w:rsidRPr="00CE754E" w:rsidRDefault="000A0697" w:rsidP="000A0697">
      <w:r w:rsidRPr="00D605DF">
        <w:t>Потребность в условном топливе для выработки теплоты котельными, т.у.т. определяется по формуле</w:t>
      </w:r>
      <w:r w:rsidRPr="00CE754E">
        <w:t>:</w:t>
      </w:r>
    </w:p>
    <w:p w:rsidR="000A0697" w:rsidRPr="00CE754E" w:rsidRDefault="000A0697" w:rsidP="000A0697">
      <w:pPr>
        <w:spacing w:before="120" w:after="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CE754E">
        <w:t>,</w:t>
      </w:r>
    </w:p>
    <w:p w:rsidR="000A0697" w:rsidRPr="00CE754E" w:rsidRDefault="000A0697" w:rsidP="000A0697">
      <w:r w:rsidRPr="00CE754E">
        <w:t>где: b – удельный расход условного топлива, кг у.т./Гкал;</w:t>
      </w:r>
    </w:p>
    <w:p w:rsidR="000A0697" w:rsidRPr="00CE754E" w:rsidRDefault="000A0697" w:rsidP="000A0697">
      <w:pPr>
        <w:spacing w:before="120"/>
        <w:ind w:firstLine="709"/>
      </w:pPr>
      <w:r w:rsidRPr="00CE754E">
        <w:t xml:space="preserve">    Q</w:t>
      </w:r>
      <w:r w:rsidRPr="00CE754E">
        <w:rPr>
          <w:vertAlign w:val="subscript"/>
        </w:rPr>
        <w:t>выр</w:t>
      </w:r>
      <w:r w:rsidRPr="00CE754E">
        <w:t xml:space="preserve"> – общее количество выработанной теплоты на теплоисточнике (котельной), Гкал.</w:t>
      </w:r>
    </w:p>
    <w:p w:rsidR="000A0697" w:rsidRPr="00CE754E" w:rsidRDefault="000A0697" w:rsidP="000A0697">
      <w:pPr>
        <w:spacing w:before="120" w:after="120"/>
        <w:ind w:firstLine="709"/>
        <w:jc w:val="center"/>
      </w:pPr>
      <w:r w:rsidRPr="00CE754E">
        <w:t>Q</w:t>
      </w:r>
      <w:r w:rsidRPr="00CE754E">
        <w:rPr>
          <w:vertAlign w:val="subscript"/>
        </w:rPr>
        <w:t>выр</w:t>
      </w:r>
      <w:r w:rsidRPr="00CE754E">
        <w:t xml:space="preserve"> = Q</w:t>
      </w:r>
      <w:r w:rsidRPr="00CE754E">
        <w:rPr>
          <w:vertAlign w:val="subscript"/>
        </w:rPr>
        <w:t>отп</w:t>
      </w:r>
      <w:r w:rsidRPr="00CE754E">
        <w:t xml:space="preserve"> + Q</w:t>
      </w:r>
      <w:r w:rsidRPr="00CE754E">
        <w:rPr>
          <w:vertAlign w:val="subscript"/>
        </w:rPr>
        <w:t>сн</w:t>
      </w:r>
      <w:r w:rsidRPr="00CE754E">
        <w:t xml:space="preserve"> ,</w:t>
      </w:r>
    </w:p>
    <w:p w:rsidR="000A0697" w:rsidRPr="00CE754E" w:rsidRDefault="000A0697" w:rsidP="000A0697">
      <w:r w:rsidRPr="00CE754E">
        <w:t>где: Q</w:t>
      </w:r>
      <w:r w:rsidRPr="00CE754E">
        <w:rPr>
          <w:vertAlign w:val="subscript"/>
        </w:rPr>
        <w:t>отп</w:t>
      </w:r>
      <w:r w:rsidRPr="00CE754E">
        <w:t xml:space="preserve"> – количество теплоты, отпущенной в тепловую сеть от теплоисточника за рассматриваемый период, Гкал;</w:t>
      </w:r>
    </w:p>
    <w:p w:rsidR="000A0697" w:rsidRPr="00CE754E" w:rsidRDefault="000A0697" w:rsidP="000A0697">
      <w:r w:rsidRPr="00CE754E">
        <w:t xml:space="preserve">    Q</w:t>
      </w:r>
      <w:r w:rsidRPr="00CE754E">
        <w:rPr>
          <w:vertAlign w:val="subscript"/>
        </w:rPr>
        <w:t>сн</w:t>
      </w:r>
      <w:r w:rsidRPr="00CE754E">
        <w:t xml:space="preserve"> – количество теплоты, расходуемое на собственные нужды теплоисточника Гкал, за тот же период.</w:t>
      </w:r>
    </w:p>
    <w:p w:rsidR="000A0697" w:rsidRPr="00CE754E" w:rsidRDefault="000A0697" w:rsidP="000A0697">
      <w:pPr>
        <w:spacing w:after="120"/>
      </w:pPr>
      <w:r w:rsidRPr="00CE754E">
        <w:t>Удельный расход условного топлива, кг у.т./Гкал, вычисляется по формуле:</w:t>
      </w:r>
    </w:p>
    <w:p w:rsidR="000A0697" w:rsidRPr="00CE754E" w:rsidRDefault="000A0697" w:rsidP="000A0697">
      <w:pPr>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CE754E">
        <w:t>;</w:t>
      </w:r>
    </w:p>
    <w:p w:rsidR="000A0697" w:rsidRPr="00CE754E" w:rsidRDefault="000A0697" w:rsidP="000A0697">
      <w:pPr>
        <w:spacing w:after="120"/>
      </w:pPr>
      <w:r w:rsidRPr="00D605DF">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D605DF">
        <w:t xml:space="preserve"> - коэффициент полезного действия котлоагрегата, соответствующий номинальной загрузке котлоагрегата, %.</w:t>
      </w:r>
    </w:p>
    <w:p w:rsidR="000A0697" w:rsidRPr="00CE754E" w:rsidRDefault="000A0697" w:rsidP="000A0697">
      <w:pPr>
        <w:spacing w:after="120"/>
      </w:pPr>
      <w:r w:rsidRPr="00CE754E">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0A0697" w:rsidRPr="00CE754E" w:rsidRDefault="000A0697" w:rsidP="000A0697">
      <w:pPr>
        <w:spacing w:after="120"/>
      </w:pPr>
      <w:r w:rsidRPr="00CE754E">
        <w:t>Пересчёт условного топлива B</w:t>
      </w:r>
      <w:r w:rsidRPr="00CE754E">
        <w:rPr>
          <w:vertAlign w:val="subscript"/>
        </w:rPr>
        <w:t>усл</w:t>
      </w:r>
      <w:r w:rsidRPr="00CE754E">
        <w:t xml:space="preserve"> в натуральное B</w:t>
      </w:r>
      <w:r w:rsidRPr="00CE754E">
        <w:rPr>
          <w:vertAlign w:val="subscript"/>
        </w:rPr>
        <w:t>нат</w:t>
      </w:r>
      <w:r w:rsidRPr="00CE754E">
        <w:t xml:space="preserve"> выполняется в соответствии с характеристикой топлива и значением калорийного эквивалента по формуле:</w:t>
      </w:r>
    </w:p>
    <w:p w:rsidR="000A0697" w:rsidRPr="00CE754E" w:rsidRDefault="000A0697" w:rsidP="000A0697">
      <w:pPr>
        <w:spacing w:before="120" w:after="120"/>
        <w:ind w:firstLine="709"/>
        <w:jc w:val="center"/>
      </w:pPr>
      <w:r w:rsidRPr="00CE754E">
        <w:t>B</w:t>
      </w:r>
      <w:r w:rsidRPr="00CE754E">
        <w:rPr>
          <w:vertAlign w:val="subscript"/>
        </w:rPr>
        <w:t>нат</w:t>
      </w:r>
      <w:r w:rsidRPr="00CE754E">
        <w:t xml:space="preserve"> = B</w:t>
      </w:r>
      <w:r w:rsidRPr="00CE754E">
        <w:rPr>
          <w:vertAlign w:val="subscript"/>
        </w:rPr>
        <w:t>усл</w:t>
      </w:r>
      <w:r w:rsidRPr="00CE754E">
        <w:t xml:space="preserve"> / Э,</w:t>
      </w:r>
    </w:p>
    <w:p w:rsidR="000A0697" w:rsidRPr="00CE754E" w:rsidRDefault="000A0697" w:rsidP="000A0697">
      <w:pPr>
        <w:spacing w:after="120"/>
      </w:pPr>
      <w:r w:rsidRPr="00CE754E">
        <w:t>где: Э - калорийный коэффициент, определяемый по соотношению:</w:t>
      </w:r>
    </w:p>
    <w:p w:rsidR="000A0697" w:rsidRPr="00CE754E" w:rsidRDefault="000A0697" w:rsidP="000A0697">
      <w:pPr>
        <w:spacing w:before="120" w:after="120"/>
        <w:ind w:firstLine="709"/>
        <w:jc w:val="center"/>
      </w:pPr>
      <w:r w:rsidRPr="00CE754E">
        <w:t>Э = Q</w:t>
      </w:r>
      <w:r w:rsidRPr="00CE754E">
        <w:rPr>
          <w:vertAlign w:val="subscript"/>
        </w:rPr>
        <w:t>рн</w:t>
      </w:r>
      <w:r w:rsidRPr="00CE754E">
        <w:t xml:space="preserve"> / Q</w:t>
      </w:r>
      <w:r w:rsidRPr="00CE754E">
        <w:rPr>
          <w:vertAlign w:val="subscript"/>
        </w:rPr>
        <w:t>ру.т</w:t>
      </w:r>
      <w:r w:rsidRPr="00CE754E">
        <w:t>.,</w:t>
      </w:r>
    </w:p>
    <w:p w:rsidR="000A0697" w:rsidRPr="00CE754E" w:rsidRDefault="000A0697" w:rsidP="000A0697">
      <w:r w:rsidRPr="00CE754E">
        <w:t>где: Q</w:t>
      </w:r>
      <w:r w:rsidRPr="00CE754E">
        <w:rPr>
          <w:vertAlign w:val="subscript"/>
        </w:rPr>
        <w:t xml:space="preserve">ру.т. </w:t>
      </w:r>
      <w:r w:rsidRPr="00CE754E">
        <w:t>- низшая тепл</w:t>
      </w:r>
      <w:r>
        <w:t>ота сгорания условного топлива</w:t>
      </w:r>
      <w:r w:rsidRPr="00CE754E">
        <w:t>;</w:t>
      </w:r>
    </w:p>
    <w:p w:rsidR="000A0697" w:rsidRPr="00CE754E" w:rsidRDefault="000A0697" w:rsidP="000A0697">
      <w:pPr>
        <w:spacing w:after="120"/>
      </w:pPr>
      <w:r w:rsidRPr="00CE754E">
        <w:t xml:space="preserve">    Q</w:t>
      </w:r>
      <w:r w:rsidRPr="00CE754E">
        <w:rPr>
          <w:vertAlign w:val="subscript"/>
        </w:rPr>
        <w:t>рн</w:t>
      </w:r>
      <w:r w:rsidRPr="00CE754E">
        <w:t xml:space="preserve"> - низшая теплота сгорания натурального топлива, ккал/м</w:t>
      </w:r>
      <w:r w:rsidRPr="00CE754E">
        <w:rPr>
          <w:vertAlign w:val="superscript"/>
        </w:rPr>
        <w:t>3</w:t>
      </w:r>
      <w:r w:rsidRPr="00CE754E">
        <w:t xml:space="preserve">, определяется сертификатом топлива. </w:t>
      </w:r>
    </w:p>
    <w:p w:rsidR="000A0697" w:rsidRPr="00CE754E" w:rsidRDefault="000A0697" w:rsidP="000A0697">
      <w:r w:rsidRPr="00CE754E">
        <w:t>Расчеты перспективных расходов топлива по каждой котельной представлены в таблиц</w:t>
      </w:r>
      <w:r>
        <w:t>е10</w:t>
      </w:r>
      <w:r w:rsidRPr="00CE754E">
        <w:t>.1.</w:t>
      </w:r>
    </w:p>
    <w:p w:rsidR="000A0697" w:rsidRDefault="000A0697" w:rsidP="000A0697">
      <w:r>
        <w:br w:type="page"/>
      </w:r>
    </w:p>
    <w:p w:rsidR="000A0697" w:rsidRPr="00CE754E" w:rsidRDefault="000A0697" w:rsidP="000A0697">
      <w:pPr>
        <w:spacing w:after="120"/>
        <w:jc w:val="right"/>
      </w:pPr>
      <w:r w:rsidRPr="00CE754E">
        <w:lastRenderedPageBreak/>
        <w:t xml:space="preserve">Таблица </w:t>
      </w:r>
      <w:r>
        <w:t>10</w:t>
      </w:r>
      <w:r w:rsidRPr="00CE754E">
        <w:t>.</w:t>
      </w:r>
      <w:r>
        <w:t>1</w:t>
      </w:r>
    </w:p>
    <w:p w:rsidR="000A0697" w:rsidRDefault="000A0697" w:rsidP="000A0697">
      <w:pPr>
        <w:spacing w:after="60"/>
        <w:jc w:val="center"/>
        <w:rPr>
          <w:u w:val="single"/>
        </w:rPr>
      </w:pPr>
      <w:r w:rsidRPr="00D605DF">
        <w:rPr>
          <w:u w:val="single"/>
        </w:rPr>
        <w:t>Перспективные топливные балансы</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0A0697" w:rsidRPr="00527EF2" w:rsidTr="004D71C0">
        <w:trPr>
          <w:tblHeader/>
        </w:trPr>
        <w:tc>
          <w:tcPr>
            <w:tcW w:w="1273"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Наименование</w:t>
            </w:r>
          </w:p>
        </w:tc>
        <w:tc>
          <w:tcPr>
            <w:tcW w:w="345" w:type="pct"/>
            <w:shd w:val="clear" w:color="auto" w:fill="auto"/>
            <w:vAlign w:val="center"/>
          </w:tcPr>
          <w:p w:rsidR="000A0697" w:rsidRPr="00527EF2" w:rsidRDefault="000A0697" w:rsidP="004D71C0">
            <w:pPr>
              <w:jc w:val="center"/>
              <w:rPr>
                <w:rFonts w:ascii="Bookman Old Style" w:hAnsi="Bookman Old Style"/>
                <w:b/>
                <w:sz w:val="12"/>
                <w:szCs w:val="12"/>
              </w:rPr>
            </w:pPr>
            <w:r w:rsidRPr="00527EF2">
              <w:rPr>
                <w:rFonts w:ascii="Bookman Old Style" w:hAnsi="Bookman Old Style"/>
                <w:b/>
                <w:sz w:val="12"/>
                <w:szCs w:val="12"/>
              </w:rPr>
              <w:t>Единица измерения</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2019 (факт)</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2020 (факт)</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2021</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2022</w:t>
            </w:r>
          </w:p>
        </w:tc>
        <w:tc>
          <w:tcPr>
            <w:tcW w:w="56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2023</w:t>
            </w:r>
          </w:p>
        </w:tc>
        <w:tc>
          <w:tcPr>
            <w:tcW w:w="547" w:type="pct"/>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2024-2033</w:t>
            </w:r>
          </w:p>
        </w:tc>
      </w:tr>
      <w:tr w:rsidR="000A0697" w:rsidRPr="00527EF2" w:rsidTr="004D71C0">
        <w:tc>
          <w:tcPr>
            <w:tcW w:w="5000" w:type="pct"/>
            <w:gridSpan w:val="8"/>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Плановое производство тепловой энергии (всего)</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13879,49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13514,86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13514,86</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13514,86</w:t>
            </w:r>
          </w:p>
        </w:tc>
      </w:tr>
      <w:tr w:rsidR="000A0697" w:rsidRPr="00527EF2" w:rsidTr="004D71C0">
        <w:trPr>
          <w:trHeight w:val="575"/>
        </w:trPr>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КПД котельной при работе на основном виде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70,27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70,18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70,18</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70,18</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203,30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203,56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203,56</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203,56</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Газ</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vertAlign w:val="superscript"/>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аварийного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Калорийный эквивалент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1,160</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1,160</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Годовой расход условного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т.у.т</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2821,70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2751,14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2751,14</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2751,14</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Годовой расход натурального топлива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2434,60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2371,67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2371,67</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2371,67</w:t>
            </w:r>
          </w:p>
        </w:tc>
      </w:tr>
      <w:tr w:rsidR="000A0697" w:rsidRPr="00527EF2" w:rsidTr="004D71C0">
        <w:tc>
          <w:tcPr>
            <w:tcW w:w="5000" w:type="pct"/>
            <w:gridSpan w:val="8"/>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Плановое производство тепловой энергии (всего)</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599,49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576,76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576,76</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576,76</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КПД котельной при работе на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37,26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37,29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37,29</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37,29</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383,38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383,14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383,14</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383,14</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аварийного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Калорийный эквивалент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Годовой расход условного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т.у.т</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229,83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220,98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220,98</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220,98</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Годовой расход натурального топлива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298,48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286,98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286,98</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286,98</w:t>
            </w:r>
          </w:p>
        </w:tc>
      </w:tr>
      <w:tr w:rsidR="000A0697" w:rsidRPr="00527EF2" w:rsidTr="004D71C0">
        <w:tc>
          <w:tcPr>
            <w:tcW w:w="5000" w:type="pct"/>
            <w:gridSpan w:val="8"/>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Плановое производство тепловой энергии (всего)</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88,40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82,24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82,24</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82,24</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КПД котельной при работе на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Эл.-энергия</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Вид аварийного </w:t>
            </w:r>
            <w:r w:rsidRPr="00527EF2">
              <w:rPr>
                <w:rFonts w:ascii="Bookman Old Style" w:hAnsi="Bookman Old Style"/>
                <w:sz w:val="19"/>
                <w:szCs w:val="20"/>
              </w:rPr>
              <w:lastRenderedPageBreak/>
              <w:t>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lastRenderedPageBreak/>
              <w:t>Калорийный эквивалент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Годовой расход условного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т.у.т</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Годовой расход натурального топлива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5000" w:type="pct"/>
            <w:gridSpan w:val="8"/>
            <w:shd w:val="clear" w:color="auto" w:fill="auto"/>
            <w:vAlign w:val="center"/>
          </w:tcPr>
          <w:p w:rsidR="000A0697" w:rsidRPr="00527EF2" w:rsidRDefault="000A0697" w:rsidP="004D71C0">
            <w:pPr>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Плановое производство тепловой энергии (всего)</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1054,28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1047,52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1047,52</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1047,52</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КПД котельной при работе на </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40,54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40,43</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40,43</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40,43</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352,36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353,36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353,36</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353,36</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уголь</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аварийного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Калорийный эквивалент основного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0,77</w:t>
            </w:r>
          </w:p>
        </w:tc>
      </w:tr>
      <w:tr w:rsidR="000A0697" w:rsidRPr="00527EF2" w:rsidTr="004D71C0">
        <w:tc>
          <w:tcPr>
            <w:tcW w:w="1273"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Годовой расход условного топлива</w:t>
            </w:r>
          </w:p>
        </w:tc>
        <w:tc>
          <w:tcPr>
            <w:tcW w:w="345"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т.у.т</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371,48</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370,15</w:t>
            </w:r>
          </w:p>
        </w:tc>
        <w:tc>
          <w:tcPr>
            <w:tcW w:w="56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370,15</w:t>
            </w:r>
          </w:p>
        </w:tc>
        <w:tc>
          <w:tcPr>
            <w:tcW w:w="547" w:type="pct"/>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370,15</w:t>
            </w:r>
          </w:p>
        </w:tc>
      </w:tr>
      <w:tr w:rsidR="000A0697" w:rsidRPr="00527EF2" w:rsidTr="004D71C0">
        <w:trPr>
          <w:trHeight w:val="687"/>
        </w:trPr>
        <w:tc>
          <w:tcPr>
            <w:tcW w:w="1273" w:type="pct"/>
            <w:tcBorders>
              <w:bottom w:val="single" w:sz="4" w:space="0" w:color="auto"/>
            </w:tcBorders>
            <w:shd w:val="clear" w:color="auto" w:fill="auto"/>
            <w:vAlign w:val="center"/>
          </w:tcPr>
          <w:p w:rsidR="000A0697" w:rsidRDefault="000A0697" w:rsidP="004D71C0">
            <w:pPr>
              <w:jc w:val="center"/>
              <w:rPr>
                <w:rFonts w:ascii="Bookman Old Style" w:hAnsi="Bookman Old Style"/>
                <w:sz w:val="19"/>
                <w:szCs w:val="20"/>
              </w:rPr>
            </w:pPr>
            <w:r w:rsidRPr="00527EF2">
              <w:rPr>
                <w:rFonts w:ascii="Bookman Old Style" w:hAnsi="Bookman Old Style"/>
                <w:sz w:val="19"/>
                <w:szCs w:val="20"/>
              </w:rPr>
              <w:t xml:space="preserve">Годовой расход натурального топлива </w:t>
            </w:r>
          </w:p>
          <w:p w:rsidR="000A0697" w:rsidRPr="00527EF2" w:rsidRDefault="000A0697" w:rsidP="004D71C0">
            <w:pPr>
              <w:jc w:val="center"/>
              <w:rPr>
                <w:rFonts w:ascii="Bookman Old Style" w:hAnsi="Bookman Old Style"/>
                <w:sz w:val="20"/>
                <w:szCs w:val="20"/>
              </w:rPr>
            </w:pPr>
          </w:p>
        </w:tc>
        <w:tc>
          <w:tcPr>
            <w:tcW w:w="345"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482,45</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480,71</w:t>
            </w:r>
          </w:p>
        </w:tc>
        <w:tc>
          <w:tcPr>
            <w:tcW w:w="56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480,71</w:t>
            </w:r>
          </w:p>
        </w:tc>
        <w:tc>
          <w:tcPr>
            <w:tcW w:w="547" w:type="pct"/>
            <w:tcBorders>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480,71</w:t>
            </w:r>
          </w:p>
        </w:tc>
      </w:tr>
      <w:tr w:rsidR="000A0697" w:rsidRPr="00527EF2" w:rsidTr="004D71C0">
        <w:trPr>
          <w:trHeight w:val="251"/>
        </w:trPr>
        <w:tc>
          <w:tcPr>
            <w:tcW w:w="5000" w:type="pct"/>
            <w:gridSpan w:val="8"/>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0A0697" w:rsidRPr="00527EF2" w:rsidTr="004D71C0">
        <w:trPr>
          <w:trHeight w:val="202"/>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Гкал</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169"/>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02"/>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кг.у.т./Гкал</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68"/>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основного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tcPr>
          <w:p w:rsidR="000A0697" w:rsidRDefault="000A0697" w:rsidP="004D71C0">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0A0697" w:rsidRDefault="000A0697" w:rsidP="004D71C0">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0A0697" w:rsidRDefault="000A0697" w:rsidP="004D71C0">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0A0697" w:rsidRDefault="000A0697" w:rsidP="004D71C0">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0A0697" w:rsidRDefault="000A0697" w:rsidP="004D71C0">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0A0697" w:rsidRDefault="000A0697" w:rsidP="004D71C0">
            <w:r w:rsidRPr="00163A68">
              <w:rPr>
                <w:rFonts w:ascii="Bookman Old Style" w:hAnsi="Bookman Old Style"/>
                <w:sz w:val="20"/>
                <w:szCs w:val="20"/>
              </w:rPr>
              <w:t>газ</w:t>
            </w:r>
          </w:p>
        </w:tc>
      </w:tr>
      <w:tr w:rsidR="000A0697" w:rsidRPr="00527EF2" w:rsidTr="004D71C0">
        <w:trPr>
          <w:trHeight w:val="251"/>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резервного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vertAlign w:val="superscript"/>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34"/>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Вид аварийного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169"/>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Калорийный эквивалент основного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85"/>
        </w:trPr>
        <w:tc>
          <w:tcPr>
            <w:tcW w:w="1273"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т.у.т</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r w:rsidR="000A0697" w:rsidRPr="00527EF2" w:rsidTr="004D71C0">
        <w:trPr>
          <w:trHeight w:val="219"/>
        </w:trPr>
        <w:tc>
          <w:tcPr>
            <w:tcW w:w="1273"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 xml:space="preserve">Годовой расход натурального топлива </w:t>
            </w:r>
          </w:p>
        </w:tc>
        <w:tc>
          <w:tcPr>
            <w:tcW w:w="345"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19"/>
                <w:szCs w:val="20"/>
              </w:rPr>
              <w:t>тыс.м</w:t>
            </w:r>
            <w:r w:rsidRPr="00527EF2">
              <w:rPr>
                <w:rFonts w:ascii="Bookman Old Style" w:hAnsi="Bookman Old Style"/>
                <w:sz w:val="19"/>
                <w:szCs w:val="20"/>
                <w:vertAlign w:val="superscript"/>
              </w:rPr>
              <w:t>3</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0A0697" w:rsidRPr="00527EF2" w:rsidRDefault="000A0697" w:rsidP="004D71C0">
            <w:pPr>
              <w:jc w:val="center"/>
              <w:rPr>
                <w:rFonts w:ascii="Bookman Old Style" w:hAnsi="Bookman Old Style"/>
                <w:sz w:val="20"/>
                <w:szCs w:val="20"/>
              </w:rPr>
            </w:pPr>
            <w:r w:rsidRPr="00527EF2">
              <w:rPr>
                <w:rFonts w:ascii="Bookman Old Style" w:hAnsi="Bookman Old Style"/>
                <w:sz w:val="20"/>
                <w:szCs w:val="20"/>
              </w:rPr>
              <w:t>-</w:t>
            </w:r>
          </w:p>
        </w:tc>
      </w:tr>
    </w:tbl>
    <w:p w:rsidR="000A0697" w:rsidRDefault="000A0697" w:rsidP="000A0697">
      <w:pPr>
        <w:spacing w:after="60"/>
        <w:rPr>
          <w:u w:val="single"/>
        </w:rPr>
      </w:pPr>
    </w:p>
    <w:p w:rsidR="000A0697" w:rsidRDefault="000A0697" w:rsidP="000A0697">
      <w:pPr>
        <w:spacing w:after="60"/>
        <w:jc w:val="center"/>
        <w:rPr>
          <w:u w:val="single"/>
        </w:rPr>
      </w:pPr>
    </w:p>
    <w:p w:rsidR="000A0697" w:rsidRDefault="000A0697" w:rsidP="000A0697">
      <w:pPr>
        <w:spacing w:after="60"/>
        <w:jc w:val="center"/>
        <w:rPr>
          <w:u w:val="single"/>
        </w:rPr>
      </w:pPr>
    </w:p>
    <w:p w:rsidR="000A0697" w:rsidRDefault="000A0697" w:rsidP="000A0697">
      <w:pPr>
        <w:spacing w:after="60"/>
        <w:jc w:val="center"/>
        <w:rPr>
          <w:u w:val="single"/>
        </w:rPr>
      </w:pPr>
    </w:p>
    <w:p w:rsidR="000A0697" w:rsidRPr="00DC4D73" w:rsidRDefault="000A0697" w:rsidP="000A0697">
      <w:pPr>
        <w:pStyle w:val="5"/>
      </w:pPr>
      <w:bookmarkStart w:id="495" w:name="_Toc522105814"/>
      <w:bookmarkStart w:id="496" w:name="_Toc5270600"/>
      <w:bookmarkStart w:id="497" w:name="sub_1702"/>
      <w:bookmarkEnd w:id="494"/>
      <w:r w:rsidRPr="00DC4D73">
        <w:lastRenderedPageBreak/>
        <w:t>б)результаты расчетов по каждому источнику тепловой энергии нормативных запасов топлива</w:t>
      </w:r>
      <w:bookmarkEnd w:id="495"/>
      <w:bookmarkEnd w:id="496"/>
    </w:p>
    <w:p w:rsidR="000A0697" w:rsidRPr="00D605DF" w:rsidRDefault="000A0697" w:rsidP="000A0697">
      <w:pPr>
        <w:rPr>
          <w:rStyle w:val="FontStyle274"/>
          <w:rFonts w:cstheme="minorBidi"/>
          <w:sz w:val="24"/>
        </w:rPr>
      </w:pPr>
      <w:r w:rsidRPr="00DC4D73">
        <w:t>В разрабатываемой</w:t>
      </w:r>
      <w:r w:rsidRPr="00D605DF">
        <w:t xml:space="preserve"> схеме теплоснабжения </w:t>
      </w:r>
      <w:r>
        <w:t>Угловского городского поселения</w:t>
      </w:r>
      <w:r w:rsidRPr="00D605DF">
        <w:t xml:space="preserve">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w:t>
      </w:r>
      <w:r>
        <w:t>ся. Результаты расчёта норматив</w:t>
      </w:r>
      <w:r w:rsidRPr="00D605DF">
        <w:t>ных запасов основного вида топлива (</w:t>
      </w:r>
      <w:r>
        <w:t>природный газ</w:t>
      </w:r>
      <w:r w:rsidRPr="00D605DF">
        <w:t xml:space="preserve">) приведены в таблице </w:t>
      </w:r>
      <w:r>
        <w:t>10</w:t>
      </w:r>
      <w:r w:rsidRPr="00D605DF">
        <w:t>.2.</w:t>
      </w:r>
    </w:p>
    <w:p w:rsidR="000A0697" w:rsidRPr="009166D7" w:rsidRDefault="000A0697" w:rsidP="000A0697">
      <w:pPr>
        <w:spacing w:after="120"/>
        <w:jc w:val="right"/>
        <w:rPr>
          <w:rStyle w:val="FontStyle271"/>
          <w:b w:val="0"/>
          <w:bCs w:val="0"/>
          <w:szCs w:val="24"/>
        </w:rPr>
      </w:pPr>
      <w:r w:rsidRPr="00D605DF">
        <w:t xml:space="preserve">Таблица </w:t>
      </w:r>
      <w:r>
        <w:t>10</w:t>
      </w:r>
      <w:r w:rsidRPr="00D605DF">
        <w:t>.2</w:t>
      </w:r>
    </w:p>
    <w:p w:rsidR="000A0697" w:rsidRPr="00D605DF" w:rsidRDefault="000A0697" w:rsidP="000A0697">
      <w:pPr>
        <w:spacing w:after="60"/>
        <w:jc w:val="center"/>
        <w:rPr>
          <w:rStyle w:val="FontStyle274"/>
          <w:szCs w:val="24"/>
          <w:u w:val="single"/>
        </w:rPr>
      </w:pPr>
      <w:r w:rsidRPr="00D605DF">
        <w:rPr>
          <w:u w:val="single"/>
        </w:rPr>
        <w:t xml:space="preserve">Прогнозируемые значения запаса </w:t>
      </w:r>
      <w:r>
        <w:rPr>
          <w:u w:val="single"/>
        </w:rPr>
        <w:t>основного</w:t>
      </w:r>
      <w:r w:rsidRPr="00D605DF">
        <w:rPr>
          <w:u w:val="single"/>
        </w:rPr>
        <w:t xml:space="preserve"> топлива на котельных </w:t>
      </w:r>
      <w:r>
        <w:rPr>
          <w:u w:val="single"/>
        </w:rPr>
        <w:t>Угловского городского поселенияна</w:t>
      </w:r>
      <w:r w:rsidRPr="00D605DF">
        <w:rPr>
          <w:u w:val="single"/>
        </w:rPr>
        <w:t xml:space="preserve"> период до 20</w:t>
      </w:r>
      <w:r>
        <w:rPr>
          <w:u w:val="single"/>
        </w:rPr>
        <w:t>30</w:t>
      </w:r>
      <w:r w:rsidRPr="00D605DF">
        <w:rPr>
          <w:u w:val="single"/>
        </w:rPr>
        <w:t xml:space="preserve"> года с учётом приростов потребления тепловой энергии</w:t>
      </w:r>
    </w:p>
    <w:tbl>
      <w:tblPr>
        <w:tblW w:w="5000" w:type="pct"/>
        <w:tblLayout w:type="fixed"/>
        <w:tblLook w:val="04A0"/>
      </w:tblPr>
      <w:tblGrid>
        <w:gridCol w:w="3928"/>
        <w:gridCol w:w="8"/>
        <w:gridCol w:w="1213"/>
        <w:gridCol w:w="666"/>
        <w:gridCol w:w="8"/>
        <w:gridCol w:w="658"/>
        <w:gridCol w:w="655"/>
        <w:gridCol w:w="11"/>
        <w:gridCol w:w="666"/>
        <w:gridCol w:w="666"/>
        <w:gridCol w:w="8"/>
        <w:gridCol w:w="1083"/>
      </w:tblGrid>
      <w:tr w:rsidR="000A0697" w:rsidRPr="00DC539B" w:rsidTr="004D71C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D605DF" w:rsidRDefault="000A0697" w:rsidP="004D71C0">
            <w:pPr>
              <w:pStyle w:val="afffa"/>
              <w:rPr>
                <w:b/>
              </w:rPr>
            </w:pPr>
            <w:r>
              <w:rPr>
                <w:b/>
              </w:rPr>
              <w:t>Наименование источника теплоснабжения</w:t>
            </w:r>
          </w:p>
        </w:tc>
        <w:tc>
          <w:tcPr>
            <w:tcW w:w="634" w:type="pct"/>
            <w:tcBorders>
              <w:top w:val="single" w:sz="4" w:space="0" w:color="auto"/>
              <w:left w:val="nil"/>
              <w:bottom w:val="single" w:sz="4" w:space="0" w:color="auto"/>
              <w:right w:val="single" w:sz="4" w:space="0" w:color="auto"/>
            </w:tcBorders>
            <w:vAlign w:val="center"/>
          </w:tcPr>
          <w:p w:rsidR="000A0697" w:rsidRPr="00D605DF" w:rsidRDefault="000A0697" w:rsidP="004D71C0">
            <w:pPr>
              <w:pStyle w:val="afffa"/>
              <w:rPr>
                <w:b/>
              </w:rPr>
            </w:pPr>
            <w:r>
              <w:rPr>
                <w:b/>
              </w:rPr>
              <w:t>Единицы измерения</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97" w:rsidRPr="00D605DF" w:rsidRDefault="000A0697" w:rsidP="004D71C0">
            <w:pPr>
              <w:pStyle w:val="afffa"/>
              <w:rPr>
                <w:b/>
              </w:rPr>
            </w:pPr>
            <w:r w:rsidRPr="00D605DF">
              <w:rPr>
                <w:b/>
              </w:rPr>
              <w:t>201</w:t>
            </w:r>
            <w:r>
              <w:rPr>
                <w:b/>
              </w:rPr>
              <w:t>6</w:t>
            </w:r>
            <w:r w:rsidRPr="00D605DF">
              <w:rPr>
                <w:b/>
              </w:rPr>
              <w:t xml:space="preserve">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Pr="00D605DF" w:rsidRDefault="000A0697" w:rsidP="004D71C0">
            <w:pPr>
              <w:pStyle w:val="afffa"/>
              <w:rPr>
                <w:b/>
              </w:rPr>
            </w:pPr>
            <w:r w:rsidRPr="00D605DF">
              <w:rPr>
                <w:b/>
              </w:rPr>
              <w:t>201</w:t>
            </w:r>
            <w:r>
              <w:rPr>
                <w:b/>
              </w:rPr>
              <w:t>7</w:t>
            </w:r>
            <w:r w:rsidRPr="00D605DF">
              <w:rPr>
                <w:b/>
              </w:rPr>
              <w:t xml:space="preserve">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Pr="00D605DF" w:rsidRDefault="000A0697" w:rsidP="004D71C0">
            <w:pPr>
              <w:pStyle w:val="afffa"/>
              <w:rPr>
                <w:b/>
              </w:rPr>
            </w:pPr>
            <w:r w:rsidRPr="00D605DF">
              <w:rPr>
                <w:b/>
              </w:rPr>
              <w:t>20</w:t>
            </w:r>
            <w:r>
              <w:rPr>
                <w:b/>
              </w:rPr>
              <w:t>18</w:t>
            </w:r>
            <w:r w:rsidRPr="00D605DF">
              <w:rPr>
                <w:b/>
              </w:rPr>
              <w:t>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Pr="00D605DF" w:rsidRDefault="000A0697" w:rsidP="004D71C0">
            <w:pPr>
              <w:pStyle w:val="afffa"/>
              <w:rPr>
                <w:b/>
              </w:rPr>
            </w:pPr>
            <w:r w:rsidRPr="00D605DF">
              <w:rPr>
                <w:b/>
              </w:rPr>
              <w:t>20</w:t>
            </w:r>
            <w:r>
              <w:rPr>
                <w:b/>
              </w:rPr>
              <w:t>19</w:t>
            </w:r>
            <w:r w:rsidRPr="00D605DF">
              <w:rPr>
                <w:b/>
              </w:rPr>
              <w:t xml:space="preserve"> 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Pr="00D605DF" w:rsidRDefault="000A0697" w:rsidP="004D71C0">
            <w:pPr>
              <w:pStyle w:val="afffa"/>
              <w:rPr>
                <w:b/>
              </w:rPr>
            </w:pPr>
            <w:r w:rsidRPr="00D605DF">
              <w:rPr>
                <w:b/>
              </w:rPr>
              <w:t>202</w:t>
            </w:r>
            <w:r>
              <w:rPr>
                <w:b/>
              </w:rPr>
              <w:t>0</w:t>
            </w:r>
            <w:r w:rsidRPr="00D605DF">
              <w:rPr>
                <w:b/>
              </w:rPr>
              <w:t xml:space="preserve"> г.</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hideMark/>
          </w:tcPr>
          <w:p w:rsidR="000A0697" w:rsidRPr="00D605DF" w:rsidRDefault="000A0697" w:rsidP="004D71C0">
            <w:pPr>
              <w:pStyle w:val="afffa"/>
              <w:rPr>
                <w:b/>
              </w:rPr>
            </w:pPr>
            <w:r w:rsidRPr="00D605DF">
              <w:rPr>
                <w:b/>
              </w:rPr>
              <w:t>202</w:t>
            </w:r>
            <w:r>
              <w:rPr>
                <w:b/>
              </w:rPr>
              <w:t>1</w:t>
            </w:r>
            <w:r w:rsidRPr="00D605DF">
              <w:rPr>
                <w:b/>
              </w:rPr>
              <w:t>-20</w:t>
            </w:r>
            <w:r>
              <w:rPr>
                <w:b/>
              </w:rPr>
              <w:t>30</w:t>
            </w:r>
            <w:r w:rsidRPr="00D605DF">
              <w:rPr>
                <w:b/>
              </w:rPr>
              <w:t xml:space="preserve"> гг</w:t>
            </w:r>
            <w:r>
              <w:rPr>
                <w:b/>
              </w:rPr>
              <w:t>.</w:t>
            </w:r>
          </w:p>
        </w:tc>
      </w:tr>
      <w:tr w:rsidR="000A0697" w:rsidRPr="00DC539B" w:rsidTr="004D71C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A0697" w:rsidRPr="00451059" w:rsidRDefault="000A0697" w:rsidP="004D71C0">
            <w:pPr>
              <w:pStyle w:val="afffa"/>
              <w:jc w:val="both"/>
            </w:pPr>
            <w:r w:rsidRPr="0095020C">
              <w:rPr>
                <w:bCs/>
                <w:szCs w:val="28"/>
              </w:rPr>
              <w:t>Котельная №27, р.п. Угловка, ул. Центральная</w:t>
            </w:r>
          </w:p>
        </w:tc>
        <w:tc>
          <w:tcPr>
            <w:tcW w:w="634" w:type="pct"/>
            <w:tcBorders>
              <w:top w:val="single" w:sz="4" w:space="0" w:color="auto"/>
              <w:left w:val="nil"/>
              <w:bottom w:val="single" w:sz="4" w:space="0" w:color="auto"/>
              <w:right w:val="single" w:sz="4" w:space="0" w:color="auto"/>
            </w:tcBorders>
            <w:vAlign w:val="center"/>
          </w:tcPr>
          <w:p w:rsidR="000A0697" w:rsidRDefault="000A0697" w:rsidP="004D71C0">
            <w:pPr>
              <w:pStyle w:val="afffa"/>
            </w:pPr>
            <w:r>
              <w:t>тыс. м</w:t>
            </w:r>
            <w:r w:rsidRPr="00451059">
              <w:rPr>
                <w:vertAlign w:val="superscript"/>
              </w:rPr>
              <w:t>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697" w:rsidRPr="009166D7" w:rsidRDefault="000A0697" w:rsidP="004D71C0">
            <w:pPr>
              <w:pStyle w:val="afffa"/>
            </w:pPr>
            <w:r>
              <w:t>2610,11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2752,61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2232,11</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2229,85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2229,85</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2229,85</w:t>
            </w:r>
          </w:p>
        </w:tc>
      </w:tr>
      <w:tr w:rsidR="000A0697" w:rsidRPr="00DC539B" w:rsidTr="004D71C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A0697" w:rsidRPr="00451059" w:rsidRDefault="000A0697" w:rsidP="004D71C0">
            <w:pPr>
              <w:pStyle w:val="afffa"/>
              <w:jc w:val="both"/>
            </w:pPr>
            <w:r w:rsidRPr="0095020C">
              <w:rPr>
                <w:bCs/>
                <w:szCs w:val="28"/>
              </w:rPr>
              <w:t>Котельная №16, р.п. Угловка, ул. Ленинградская, 11</w:t>
            </w:r>
          </w:p>
        </w:tc>
        <w:tc>
          <w:tcPr>
            <w:tcW w:w="634" w:type="pct"/>
            <w:tcBorders>
              <w:top w:val="single" w:sz="4" w:space="0" w:color="auto"/>
              <w:left w:val="nil"/>
              <w:bottom w:val="single" w:sz="4" w:space="0" w:color="auto"/>
              <w:right w:val="single" w:sz="4" w:space="0" w:color="auto"/>
            </w:tcBorders>
            <w:vAlign w:val="center"/>
          </w:tcPr>
          <w:p w:rsidR="000A0697" w:rsidRDefault="000A0697" w:rsidP="004D71C0">
            <w:pPr>
              <w:pStyle w:val="afffa"/>
            </w:pPr>
            <w:r>
              <w:t>КВт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697" w:rsidRPr="00000685" w:rsidRDefault="000A0697" w:rsidP="004D71C0">
            <w:pPr>
              <w:jc w:val="center"/>
              <w:rPr>
                <w:sz w:val="19"/>
                <w:szCs w:val="19"/>
              </w:rPr>
            </w:pPr>
            <w:r>
              <w:rPr>
                <w:sz w:val="20"/>
                <w:szCs w:val="20"/>
              </w:rPr>
              <w:t>178120</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229252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155100</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155100</w:t>
            </w:r>
          </w:p>
        </w:tc>
      </w:tr>
      <w:tr w:rsidR="000A0697" w:rsidRPr="00DC539B" w:rsidTr="004D71C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A0697" w:rsidRPr="00451059" w:rsidRDefault="000A0697" w:rsidP="004D71C0">
            <w:pPr>
              <w:pStyle w:val="afffa"/>
              <w:jc w:val="both"/>
            </w:pPr>
            <w:r w:rsidRPr="0095020C">
              <w:rPr>
                <w:bCs/>
                <w:szCs w:val="28"/>
              </w:rPr>
              <w:t>Котельная 13, р.п. Угловка, ул. Молодежная</w:t>
            </w:r>
          </w:p>
        </w:tc>
        <w:tc>
          <w:tcPr>
            <w:tcW w:w="634" w:type="pct"/>
            <w:tcBorders>
              <w:top w:val="single" w:sz="4" w:space="0" w:color="auto"/>
              <w:left w:val="nil"/>
              <w:bottom w:val="single" w:sz="4" w:space="0" w:color="auto"/>
              <w:right w:val="single" w:sz="4" w:space="0" w:color="auto"/>
            </w:tcBorders>
            <w:vAlign w:val="center"/>
          </w:tcPr>
          <w:p w:rsidR="000A0697" w:rsidRDefault="000A0697" w:rsidP="004D71C0">
            <w:pPr>
              <w:pStyle w:val="afffa"/>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267,12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334,5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246,95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298,02</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298,02</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298,02</w:t>
            </w:r>
          </w:p>
        </w:tc>
      </w:tr>
      <w:tr w:rsidR="000A0697" w:rsidRPr="00DC539B" w:rsidTr="004D71C0">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A0697" w:rsidRPr="00451059" w:rsidRDefault="000A0697" w:rsidP="004D71C0">
            <w:pPr>
              <w:pStyle w:val="afffa"/>
              <w:jc w:val="both"/>
            </w:pPr>
            <w:r w:rsidRPr="0095020C">
              <w:rPr>
                <w:bCs/>
                <w:szCs w:val="28"/>
              </w:rPr>
              <w:t>Котельная №11, д. Озерки</w:t>
            </w:r>
          </w:p>
        </w:tc>
        <w:tc>
          <w:tcPr>
            <w:tcW w:w="634" w:type="pct"/>
            <w:tcBorders>
              <w:top w:val="single" w:sz="4" w:space="0" w:color="auto"/>
              <w:left w:val="nil"/>
              <w:bottom w:val="single" w:sz="4" w:space="0" w:color="auto"/>
              <w:right w:val="single" w:sz="4" w:space="0" w:color="auto"/>
            </w:tcBorders>
            <w:vAlign w:val="center"/>
          </w:tcPr>
          <w:p w:rsidR="000A0697" w:rsidRDefault="000A0697" w:rsidP="004D71C0">
            <w:pPr>
              <w:pStyle w:val="afffa"/>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492,79</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475,75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570,23</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533,69</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533,69</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0A0697" w:rsidRDefault="000A0697" w:rsidP="004D71C0">
            <w:pPr>
              <w:jc w:val="center"/>
              <w:rPr>
                <w:sz w:val="20"/>
                <w:szCs w:val="20"/>
              </w:rPr>
            </w:pPr>
            <w:r>
              <w:rPr>
                <w:sz w:val="20"/>
                <w:szCs w:val="20"/>
              </w:rPr>
              <w:t>533,69</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8"/>
        </w:trPr>
        <w:tc>
          <w:tcPr>
            <w:tcW w:w="2052" w:type="pct"/>
          </w:tcPr>
          <w:p w:rsidR="000A0697" w:rsidRDefault="000A0697" w:rsidP="004D71C0">
            <w:pPr>
              <w:spacing w:before="120"/>
            </w:pPr>
            <w:r w:rsidRPr="00D131BB">
              <w:rPr>
                <w:bCs/>
                <w:sz w:val="20"/>
                <w:szCs w:val="20"/>
              </w:rPr>
              <w:t>Котельная  АО «Угловский известковый комбинат», рп.Угловка, ул.Спортивная, д.2</w:t>
            </w:r>
          </w:p>
        </w:tc>
        <w:tc>
          <w:tcPr>
            <w:tcW w:w="638" w:type="pct"/>
            <w:gridSpan w:val="2"/>
          </w:tcPr>
          <w:p w:rsidR="000A0697" w:rsidRDefault="000A0697" w:rsidP="004D71C0">
            <w:pPr>
              <w:spacing w:before="120"/>
            </w:pPr>
            <w:r>
              <w:t>тыс. м</w:t>
            </w:r>
            <w:r w:rsidRPr="00451059">
              <w:rPr>
                <w:vertAlign w:val="superscript"/>
              </w:rPr>
              <w:t>3</w:t>
            </w:r>
          </w:p>
        </w:tc>
        <w:tc>
          <w:tcPr>
            <w:tcW w:w="352" w:type="pct"/>
            <w:gridSpan w:val="2"/>
          </w:tcPr>
          <w:p w:rsidR="000A0697" w:rsidRDefault="000A0697" w:rsidP="004D71C0">
            <w:pPr>
              <w:spacing w:before="120"/>
            </w:pPr>
            <w:r>
              <w:t>-</w:t>
            </w:r>
          </w:p>
        </w:tc>
        <w:tc>
          <w:tcPr>
            <w:tcW w:w="344" w:type="pct"/>
          </w:tcPr>
          <w:p w:rsidR="000A0697" w:rsidRDefault="000A0697" w:rsidP="004D71C0">
            <w:pPr>
              <w:spacing w:before="120"/>
            </w:pPr>
            <w:r>
              <w:t>-</w:t>
            </w:r>
          </w:p>
        </w:tc>
        <w:tc>
          <w:tcPr>
            <w:tcW w:w="342" w:type="pct"/>
          </w:tcPr>
          <w:p w:rsidR="000A0697" w:rsidRDefault="000A0697" w:rsidP="004D71C0">
            <w:pPr>
              <w:spacing w:before="120"/>
            </w:pPr>
            <w:r>
              <w:t>-</w:t>
            </w:r>
          </w:p>
        </w:tc>
        <w:tc>
          <w:tcPr>
            <w:tcW w:w="354" w:type="pct"/>
            <w:gridSpan w:val="2"/>
          </w:tcPr>
          <w:p w:rsidR="000A0697" w:rsidRDefault="000A0697" w:rsidP="004D71C0">
            <w:pPr>
              <w:spacing w:before="120"/>
            </w:pPr>
            <w:r>
              <w:t>-</w:t>
            </w:r>
          </w:p>
        </w:tc>
        <w:tc>
          <w:tcPr>
            <w:tcW w:w="352" w:type="pct"/>
            <w:gridSpan w:val="2"/>
          </w:tcPr>
          <w:p w:rsidR="000A0697" w:rsidRDefault="000A0697" w:rsidP="004D71C0">
            <w:pPr>
              <w:spacing w:before="120"/>
            </w:pPr>
            <w:r>
              <w:t>-</w:t>
            </w:r>
          </w:p>
        </w:tc>
        <w:tc>
          <w:tcPr>
            <w:tcW w:w="566" w:type="pct"/>
          </w:tcPr>
          <w:p w:rsidR="000A0697" w:rsidRDefault="000A0697" w:rsidP="004D71C0">
            <w:pPr>
              <w:spacing w:before="120"/>
            </w:pPr>
            <w:r>
              <w:t>-</w:t>
            </w:r>
          </w:p>
        </w:tc>
      </w:tr>
    </w:tbl>
    <w:p w:rsidR="000A0697" w:rsidRPr="009166D7" w:rsidRDefault="000A0697" w:rsidP="000A0697">
      <w:pPr>
        <w:spacing w:before="120"/>
      </w:pPr>
      <w:r w:rsidRPr="009166D7">
        <w:t>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w:t>
      </w:r>
      <w:r>
        <w:t xml:space="preserve">плуатационного запаса топлива. </w:t>
      </w:r>
    </w:p>
    <w:p w:rsidR="000A0697" w:rsidRPr="009166D7" w:rsidRDefault="000A0697" w:rsidP="000A0697">
      <w:r w:rsidRPr="009166D7">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0A0697" w:rsidRPr="00DC4D73" w:rsidRDefault="000A0697" w:rsidP="000A0697">
      <w:r w:rsidRPr="009166D7">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w:t>
      </w:r>
      <w:r w:rsidRPr="00DC4D73">
        <w:t>создания запасов топлива на тепловых электростанциях и котельных», утверждённых Приказом Министерства энергетики РФ от 04.09</w:t>
      </w:r>
      <w:r>
        <w:t>.</w:t>
      </w:r>
      <w:r w:rsidRPr="00DC4D73">
        <w:t>2008г. №66.</w:t>
      </w:r>
    </w:p>
    <w:p w:rsidR="000A0697" w:rsidRPr="00DC4D73" w:rsidRDefault="000A0697" w:rsidP="000A0697">
      <w:pPr>
        <w:pStyle w:val="5"/>
      </w:pPr>
      <w:bookmarkStart w:id="498" w:name="_Toc522105815"/>
      <w:bookmarkStart w:id="499" w:name="_Toc5270601"/>
      <w:bookmarkStart w:id="500" w:name="sub_1703"/>
      <w:bookmarkEnd w:id="497"/>
      <w:r w:rsidRPr="00DC4D73">
        <w:t>в)вид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98"/>
      <w:bookmarkEnd w:id="499"/>
    </w:p>
    <w:bookmarkEnd w:id="500"/>
    <w:p w:rsidR="000A0697" w:rsidRPr="00DC4D73" w:rsidRDefault="000A0697" w:rsidP="000A0697">
      <w:r w:rsidRPr="00DC4D73">
        <w:t>Сведения о видах топлива, потребляемого источниками тепловой энергии, приведено в таблице 10</w:t>
      </w:r>
      <w:r w:rsidRPr="00DC4D73">
        <w:rPr>
          <w:noProof/>
        </w:rPr>
        <w:t>.3</w:t>
      </w:r>
      <w:r w:rsidRPr="00DC4D73">
        <w:t>.</w:t>
      </w:r>
    </w:p>
    <w:p w:rsidR="000A0697" w:rsidRPr="00DC4D73" w:rsidRDefault="000A0697" w:rsidP="000A0697">
      <w:pPr>
        <w:spacing w:after="120"/>
        <w:jc w:val="right"/>
      </w:pPr>
      <w:r w:rsidRPr="00DC4D73">
        <w:t>Таблица 10.3</w:t>
      </w:r>
    </w:p>
    <w:p w:rsidR="000A0697" w:rsidRDefault="000A0697" w:rsidP="000A0697">
      <w:pPr>
        <w:spacing w:after="60"/>
        <w:jc w:val="center"/>
        <w:rPr>
          <w:u w:val="single"/>
        </w:rPr>
      </w:pPr>
      <w:r w:rsidRPr="00DC4D73">
        <w:rPr>
          <w:u w:val="single"/>
        </w:rPr>
        <w:t>Виды топлива, используемые котельными</w:t>
      </w:r>
      <w:r>
        <w:rPr>
          <w:u w:val="single"/>
        </w:rPr>
        <w:t xml:space="preserve"> Угловского городского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2"/>
        <w:gridCol w:w="6"/>
        <w:gridCol w:w="2193"/>
        <w:gridCol w:w="3179"/>
      </w:tblGrid>
      <w:tr w:rsidR="000A0697" w:rsidRPr="00DC4D73" w:rsidTr="004D71C0">
        <w:trPr>
          <w:trHeight w:val="70"/>
          <w:tblHeader/>
        </w:trPr>
        <w:tc>
          <w:tcPr>
            <w:tcW w:w="2143" w:type="pct"/>
            <w:vMerge w:val="restart"/>
            <w:shd w:val="clear" w:color="auto" w:fill="auto"/>
            <w:tcMar>
              <w:top w:w="0" w:type="dxa"/>
              <w:left w:w="28" w:type="dxa"/>
              <w:bottom w:w="0" w:type="dxa"/>
              <w:right w:w="28" w:type="dxa"/>
            </w:tcMar>
            <w:vAlign w:val="center"/>
          </w:tcPr>
          <w:p w:rsidR="000A0697" w:rsidRPr="000C1CE0" w:rsidRDefault="000A0697" w:rsidP="004D71C0">
            <w:pPr>
              <w:pStyle w:val="afffa"/>
              <w:rPr>
                <w:b/>
              </w:rPr>
            </w:pPr>
            <w:r w:rsidRPr="000C1CE0">
              <w:rPr>
                <w:b/>
              </w:rPr>
              <w:t>Наименование котельной</w:t>
            </w:r>
          </w:p>
        </w:tc>
        <w:tc>
          <w:tcPr>
            <w:tcW w:w="2857" w:type="pct"/>
            <w:gridSpan w:val="3"/>
            <w:shd w:val="clear" w:color="auto" w:fill="auto"/>
            <w:tcMar>
              <w:top w:w="0" w:type="dxa"/>
              <w:left w:w="28" w:type="dxa"/>
              <w:bottom w:w="0" w:type="dxa"/>
              <w:right w:w="28" w:type="dxa"/>
            </w:tcMar>
            <w:vAlign w:val="center"/>
          </w:tcPr>
          <w:p w:rsidR="000A0697" w:rsidRPr="000C1CE0" w:rsidRDefault="000A0697" w:rsidP="004D71C0">
            <w:pPr>
              <w:pStyle w:val="afffa"/>
              <w:rPr>
                <w:b/>
              </w:rPr>
            </w:pPr>
            <w:r w:rsidRPr="000C1CE0">
              <w:rPr>
                <w:b/>
              </w:rPr>
              <w:t>Вид топлива</w:t>
            </w:r>
          </w:p>
        </w:tc>
      </w:tr>
      <w:tr w:rsidR="000A0697" w:rsidRPr="00DC4D73" w:rsidTr="004D71C0">
        <w:trPr>
          <w:trHeight w:val="70"/>
          <w:tblHeader/>
        </w:trPr>
        <w:tc>
          <w:tcPr>
            <w:tcW w:w="2143" w:type="pct"/>
            <w:vMerge/>
            <w:shd w:val="clear" w:color="auto" w:fill="auto"/>
            <w:tcMar>
              <w:top w:w="0" w:type="dxa"/>
              <w:left w:w="28" w:type="dxa"/>
              <w:bottom w:w="0" w:type="dxa"/>
              <w:right w:w="28" w:type="dxa"/>
            </w:tcMar>
            <w:vAlign w:val="center"/>
          </w:tcPr>
          <w:p w:rsidR="000A0697" w:rsidRPr="000C1CE0" w:rsidRDefault="000A0697" w:rsidP="004D71C0">
            <w:pPr>
              <w:pStyle w:val="afffa"/>
              <w:rPr>
                <w:b/>
              </w:rPr>
            </w:pPr>
          </w:p>
        </w:tc>
        <w:tc>
          <w:tcPr>
            <w:tcW w:w="1168" w:type="pct"/>
            <w:gridSpan w:val="2"/>
            <w:shd w:val="clear" w:color="auto" w:fill="auto"/>
            <w:tcMar>
              <w:top w:w="0" w:type="dxa"/>
              <w:left w:w="28" w:type="dxa"/>
              <w:bottom w:w="0" w:type="dxa"/>
              <w:right w:w="28" w:type="dxa"/>
            </w:tcMar>
            <w:vAlign w:val="center"/>
          </w:tcPr>
          <w:p w:rsidR="000A0697" w:rsidRPr="000C1CE0" w:rsidRDefault="000A0697" w:rsidP="004D71C0">
            <w:pPr>
              <w:pStyle w:val="afffa"/>
              <w:rPr>
                <w:b/>
              </w:rPr>
            </w:pPr>
            <w:r w:rsidRPr="000C1CE0">
              <w:rPr>
                <w:b/>
              </w:rPr>
              <w:t>основное</w:t>
            </w:r>
          </w:p>
        </w:tc>
        <w:tc>
          <w:tcPr>
            <w:tcW w:w="1689" w:type="pct"/>
            <w:shd w:val="clear" w:color="auto" w:fill="auto"/>
            <w:vAlign w:val="center"/>
          </w:tcPr>
          <w:p w:rsidR="000A0697" w:rsidRPr="000C1CE0" w:rsidRDefault="000A0697" w:rsidP="004D71C0">
            <w:pPr>
              <w:pStyle w:val="afffa"/>
              <w:rPr>
                <w:b/>
              </w:rPr>
            </w:pPr>
            <w:r w:rsidRPr="000C1CE0">
              <w:rPr>
                <w:b/>
              </w:rPr>
              <w:t>резервное (аварийное)</w:t>
            </w:r>
          </w:p>
        </w:tc>
      </w:tr>
      <w:tr w:rsidR="000A0697" w:rsidRPr="00DC4D73" w:rsidTr="004D71C0">
        <w:tc>
          <w:tcPr>
            <w:tcW w:w="2143" w:type="pct"/>
            <w:shd w:val="clear" w:color="auto" w:fill="auto"/>
            <w:tcMar>
              <w:top w:w="0" w:type="dxa"/>
              <w:left w:w="28" w:type="dxa"/>
              <w:bottom w:w="0" w:type="dxa"/>
              <w:right w:w="28" w:type="dxa"/>
            </w:tcMar>
            <w:vAlign w:val="center"/>
          </w:tcPr>
          <w:p w:rsidR="000A0697" w:rsidRPr="003E03C5" w:rsidRDefault="000A0697" w:rsidP="004D71C0">
            <w:pPr>
              <w:pStyle w:val="afffa"/>
              <w:jc w:val="both"/>
            </w:pPr>
            <w:r w:rsidRPr="003E03C5">
              <w:rPr>
                <w:bCs/>
                <w:szCs w:val="28"/>
              </w:rPr>
              <w:t>Котельная №27, р.п. Угловка, ул. Центральная</w:t>
            </w:r>
          </w:p>
        </w:tc>
        <w:tc>
          <w:tcPr>
            <w:tcW w:w="1168" w:type="pct"/>
            <w:gridSpan w:val="2"/>
            <w:shd w:val="clear" w:color="auto" w:fill="auto"/>
            <w:tcMar>
              <w:top w:w="0" w:type="dxa"/>
              <w:left w:w="28" w:type="dxa"/>
              <w:bottom w:w="0" w:type="dxa"/>
              <w:right w:w="28" w:type="dxa"/>
            </w:tcMar>
            <w:vAlign w:val="center"/>
          </w:tcPr>
          <w:p w:rsidR="000A0697" w:rsidRPr="00DC4D73" w:rsidRDefault="000A0697" w:rsidP="004D71C0">
            <w:pPr>
              <w:pStyle w:val="afffa"/>
            </w:pPr>
            <w:r>
              <w:t>Природный газ</w:t>
            </w:r>
          </w:p>
        </w:tc>
        <w:tc>
          <w:tcPr>
            <w:tcW w:w="1689" w:type="pct"/>
            <w:shd w:val="clear" w:color="auto" w:fill="auto"/>
            <w:vAlign w:val="center"/>
          </w:tcPr>
          <w:p w:rsidR="000A0697" w:rsidRPr="00DC4D73" w:rsidRDefault="000A0697" w:rsidP="004D71C0">
            <w:pPr>
              <w:pStyle w:val="afffa"/>
            </w:pPr>
            <w:r>
              <w:t>Не предусматривается</w:t>
            </w:r>
          </w:p>
        </w:tc>
      </w:tr>
      <w:tr w:rsidR="000A0697" w:rsidRPr="00DC4D73" w:rsidTr="004D71C0">
        <w:tc>
          <w:tcPr>
            <w:tcW w:w="2143" w:type="pct"/>
            <w:shd w:val="clear" w:color="auto" w:fill="auto"/>
            <w:tcMar>
              <w:top w:w="0" w:type="dxa"/>
              <w:left w:w="28" w:type="dxa"/>
              <w:bottom w:w="0" w:type="dxa"/>
              <w:right w:w="28" w:type="dxa"/>
            </w:tcMar>
            <w:vAlign w:val="center"/>
          </w:tcPr>
          <w:p w:rsidR="000A0697" w:rsidRPr="003E03C5" w:rsidRDefault="000A0697" w:rsidP="004D71C0">
            <w:pPr>
              <w:pStyle w:val="afffa"/>
              <w:jc w:val="both"/>
            </w:pPr>
            <w:r w:rsidRPr="003E03C5">
              <w:rPr>
                <w:bCs/>
                <w:szCs w:val="28"/>
              </w:rPr>
              <w:t>Котельная №16, р.п. Угловка, ул. Ленинградская, 11</w:t>
            </w:r>
          </w:p>
        </w:tc>
        <w:tc>
          <w:tcPr>
            <w:tcW w:w="1168" w:type="pct"/>
            <w:gridSpan w:val="2"/>
            <w:shd w:val="clear" w:color="auto" w:fill="auto"/>
            <w:tcMar>
              <w:top w:w="0" w:type="dxa"/>
              <w:left w:w="28" w:type="dxa"/>
              <w:bottom w:w="0" w:type="dxa"/>
              <w:right w:w="28" w:type="dxa"/>
            </w:tcMar>
            <w:vAlign w:val="center"/>
          </w:tcPr>
          <w:p w:rsidR="000A0697" w:rsidRPr="00DC4D73" w:rsidRDefault="000A0697" w:rsidP="004D71C0">
            <w:pPr>
              <w:pStyle w:val="afffa"/>
            </w:pPr>
            <w:r>
              <w:t>Электрическая энергия</w:t>
            </w:r>
          </w:p>
        </w:tc>
        <w:tc>
          <w:tcPr>
            <w:tcW w:w="1689" w:type="pct"/>
            <w:shd w:val="clear" w:color="auto" w:fill="auto"/>
            <w:vAlign w:val="center"/>
          </w:tcPr>
          <w:p w:rsidR="000A0697" w:rsidRPr="00DC4D73" w:rsidRDefault="000A0697" w:rsidP="004D71C0">
            <w:pPr>
              <w:pStyle w:val="afffa"/>
            </w:pPr>
            <w:r>
              <w:t>Не предусматривается</w:t>
            </w:r>
          </w:p>
        </w:tc>
      </w:tr>
      <w:tr w:rsidR="000A0697" w:rsidRPr="00AE7D64" w:rsidTr="004D71C0">
        <w:tc>
          <w:tcPr>
            <w:tcW w:w="2143" w:type="pct"/>
            <w:shd w:val="clear" w:color="auto" w:fill="auto"/>
            <w:tcMar>
              <w:top w:w="0" w:type="dxa"/>
              <w:left w:w="28" w:type="dxa"/>
              <w:bottom w:w="0" w:type="dxa"/>
              <w:right w:w="28" w:type="dxa"/>
            </w:tcMar>
            <w:vAlign w:val="center"/>
          </w:tcPr>
          <w:p w:rsidR="000A0697" w:rsidRPr="003E03C5" w:rsidRDefault="000A0697" w:rsidP="004D71C0">
            <w:pPr>
              <w:pStyle w:val="afffa"/>
              <w:jc w:val="both"/>
            </w:pPr>
            <w:r w:rsidRPr="003E03C5">
              <w:rPr>
                <w:bCs/>
                <w:szCs w:val="28"/>
              </w:rPr>
              <w:t>Котельная 13, р.п. Угловка, ул. Молодежная</w:t>
            </w:r>
          </w:p>
        </w:tc>
        <w:tc>
          <w:tcPr>
            <w:tcW w:w="1168" w:type="pct"/>
            <w:gridSpan w:val="2"/>
            <w:shd w:val="clear" w:color="auto" w:fill="auto"/>
            <w:tcMar>
              <w:top w:w="0" w:type="dxa"/>
              <w:left w:w="28" w:type="dxa"/>
              <w:bottom w:w="0" w:type="dxa"/>
              <w:right w:w="28" w:type="dxa"/>
            </w:tcMar>
            <w:vAlign w:val="center"/>
          </w:tcPr>
          <w:p w:rsidR="000A0697" w:rsidRPr="00DC4D73" w:rsidRDefault="000A0697" w:rsidP="004D71C0">
            <w:pPr>
              <w:pStyle w:val="afffa"/>
            </w:pPr>
            <w:r>
              <w:t>Твердое топливо (уголь)</w:t>
            </w:r>
          </w:p>
        </w:tc>
        <w:tc>
          <w:tcPr>
            <w:tcW w:w="1689" w:type="pct"/>
            <w:shd w:val="clear" w:color="auto" w:fill="auto"/>
            <w:vAlign w:val="center"/>
          </w:tcPr>
          <w:p w:rsidR="000A0697" w:rsidRPr="00DC4D73" w:rsidRDefault="000A0697" w:rsidP="004D71C0">
            <w:pPr>
              <w:pStyle w:val="afffa"/>
            </w:pPr>
            <w:r>
              <w:t>Не предусматривается</w:t>
            </w:r>
          </w:p>
        </w:tc>
      </w:tr>
      <w:tr w:rsidR="000A0697" w:rsidRPr="00AE7D64" w:rsidTr="004D71C0">
        <w:tc>
          <w:tcPr>
            <w:tcW w:w="2143" w:type="pct"/>
            <w:shd w:val="clear" w:color="auto" w:fill="auto"/>
            <w:tcMar>
              <w:top w:w="0" w:type="dxa"/>
              <w:left w:w="28" w:type="dxa"/>
              <w:bottom w:w="0" w:type="dxa"/>
              <w:right w:w="28" w:type="dxa"/>
            </w:tcMar>
            <w:vAlign w:val="center"/>
          </w:tcPr>
          <w:p w:rsidR="000A0697" w:rsidRPr="003E03C5" w:rsidRDefault="000A0697" w:rsidP="004D71C0">
            <w:pPr>
              <w:pStyle w:val="afffa"/>
              <w:jc w:val="both"/>
            </w:pPr>
            <w:r w:rsidRPr="003E03C5">
              <w:rPr>
                <w:bCs/>
                <w:szCs w:val="28"/>
              </w:rPr>
              <w:t>Котельная №11, д. Озерки</w:t>
            </w:r>
          </w:p>
        </w:tc>
        <w:tc>
          <w:tcPr>
            <w:tcW w:w="1168" w:type="pct"/>
            <w:gridSpan w:val="2"/>
            <w:shd w:val="clear" w:color="auto" w:fill="auto"/>
            <w:tcMar>
              <w:top w:w="0" w:type="dxa"/>
              <w:left w:w="28" w:type="dxa"/>
              <w:bottom w:w="0" w:type="dxa"/>
              <w:right w:w="28" w:type="dxa"/>
            </w:tcMar>
            <w:vAlign w:val="center"/>
          </w:tcPr>
          <w:p w:rsidR="000A0697" w:rsidRPr="00DC4D73" w:rsidRDefault="000A0697" w:rsidP="004D71C0">
            <w:pPr>
              <w:pStyle w:val="afffa"/>
            </w:pPr>
            <w:r>
              <w:t>Твердое топливо (уголь)</w:t>
            </w:r>
          </w:p>
        </w:tc>
        <w:tc>
          <w:tcPr>
            <w:tcW w:w="1689" w:type="pct"/>
            <w:shd w:val="clear" w:color="auto" w:fill="auto"/>
            <w:vAlign w:val="center"/>
          </w:tcPr>
          <w:p w:rsidR="000A0697" w:rsidRPr="00DC4D73" w:rsidRDefault="000A0697" w:rsidP="004D71C0">
            <w:pPr>
              <w:pStyle w:val="afffa"/>
            </w:pPr>
            <w:r>
              <w:t>Не предусматривается</w:t>
            </w:r>
          </w:p>
        </w:tc>
      </w:tr>
      <w:tr w:rsidR="000A0697" w:rsidTr="004D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3"/>
        </w:trPr>
        <w:tc>
          <w:tcPr>
            <w:tcW w:w="2146" w:type="pct"/>
            <w:gridSpan w:val="2"/>
          </w:tcPr>
          <w:p w:rsidR="000A0697" w:rsidRPr="00D131BB" w:rsidRDefault="000A0697" w:rsidP="004D71C0">
            <w:pPr>
              <w:pStyle w:val="afffc"/>
              <w:spacing w:after="60"/>
              <w:ind w:firstLine="0"/>
              <w:rPr>
                <w:sz w:val="20"/>
              </w:rPr>
            </w:pPr>
            <w:r w:rsidRPr="00D131BB">
              <w:rPr>
                <w:bCs/>
                <w:sz w:val="20"/>
              </w:rPr>
              <w:t>Котельная  АО «Угловский известковый комбинат», рп.Угловка, ул.Спортивная, д.2</w:t>
            </w:r>
          </w:p>
        </w:tc>
        <w:tc>
          <w:tcPr>
            <w:tcW w:w="1165" w:type="pct"/>
          </w:tcPr>
          <w:p w:rsidR="000A0697" w:rsidRPr="00D131BB" w:rsidRDefault="000A0697" w:rsidP="004D71C0">
            <w:pPr>
              <w:pStyle w:val="afffc"/>
              <w:spacing w:after="60"/>
              <w:ind w:firstLine="0"/>
              <w:rPr>
                <w:sz w:val="20"/>
              </w:rPr>
            </w:pPr>
            <w:r w:rsidRPr="00D131BB">
              <w:rPr>
                <w:sz w:val="20"/>
              </w:rPr>
              <w:t>Природный газ</w:t>
            </w:r>
          </w:p>
        </w:tc>
        <w:tc>
          <w:tcPr>
            <w:tcW w:w="1689" w:type="pct"/>
          </w:tcPr>
          <w:p w:rsidR="000A0697" w:rsidRPr="00D131BB" w:rsidRDefault="000A0697" w:rsidP="004D71C0">
            <w:pPr>
              <w:pStyle w:val="afffc"/>
              <w:spacing w:after="60"/>
              <w:ind w:firstLine="0"/>
              <w:rPr>
                <w:sz w:val="20"/>
              </w:rPr>
            </w:pPr>
            <w:r>
              <w:rPr>
                <w:sz w:val="20"/>
              </w:rPr>
              <w:t xml:space="preserve">        </w:t>
            </w:r>
            <w:r w:rsidRPr="00D131BB">
              <w:rPr>
                <w:sz w:val="20"/>
              </w:rPr>
              <w:t>Не предусматривается</w:t>
            </w:r>
          </w:p>
        </w:tc>
      </w:tr>
    </w:tbl>
    <w:p w:rsidR="000A0697" w:rsidRDefault="000A0697" w:rsidP="000A0697">
      <w:pPr>
        <w:pStyle w:val="afffc"/>
        <w:spacing w:after="60"/>
        <w:ind w:firstLine="0"/>
      </w:pPr>
    </w:p>
    <w:p w:rsidR="000A0697" w:rsidRDefault="000A0697" w:rsidP="000A0697">
      <w:pPr>
        <w:spacing w:after="120"/>
        <w:sectPr w:rsidR="000A0697" w:rsidSect="004B5423">
          <w:pgSz w:w="11906" w:h="16838"/>
          <w:pgMar w:top="1134" w:right="851" w:bottom="1134" w:left="1701" w:header="709" w:footer="709" w:gutter="0"/>
          <w:cols w:space="708"/>
          <w:docGrid w:linePitch="381"/>
        </w:sectPr>
      </w:pPr>
    </w:p>
    <w:p w:rsidR="000A0697" w:rsidRPr="00870422" w:rsidRDefault="000A0697" w:rsidP="000A0697">
      <w:pPr>
        <w:pStyle w:val="2"/>
        <w:tabs>
          <w:tab w:val="left" w:pos="1276"/>
        </w:tabs>
        <w:jc w:val="center"/>
      </w:pPr>
      <w:bookmarkStart w:id="501" w:name="_Toc5270602"/>
      <w:r w:rsidRPr="00870422">
        <w:lastRenderedPageBreak/>
        <w:t>ОЦЕНКА НАДЕЖНОСТИ ТЕПЛОСНАБЖЕНИЯ</w:t>
      </w:r>
      <w:bookmarkEnd w:id="501"/>
    </w:p>
    <w:p w:rsidR="000A0697" w:rsidRPr="00DC4D73" w:rsidRDefault="000A0697" w:rsidP="000A0697">
      <w:pPr>
        <w:pStyle w:val="5"/>
      </w:pPr>
      <w:bookmarkStart w:id="502" w:name="_Toc522105817"/>
      <w:bookmarkStart w:id="503" w:name="_Toc5270603"/>
      <w:r w:rsidRPr="00DC4D73">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02"/>
      <w:bookmarkEnd w:id="503"/>
    </w:p>
    <w:p w:rsidR="000A0697" w:rsidRPr="00DC539B" w:rsidRDefault="000A0697" w:rsidP="000A0697">
      <w:pPr>
        <w:spacing w:after="60"/>
      </w:pPr>
      <w:r w:rsidRPr="00DC4D73">
        <w:t>Способность проектируемых и действующих источников теплоты, тепловых сетей и в целом СЦТ обеспечивать в течение</w:t>
      </w:r>
      <w:r w:rsidRPr="00DC539B">
        <w:t xml:space="preserve">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0A0697" w:rsidRPr="00DC539B" w:rsidRDefault="000A0697" w:rsidP="000A0697">
      <w:pPr>
        <w:pStyle w:val="a"/>
        <w:numPr>
          <w:ilvl w:val="0"/>
          <w:numId w:val="50"/>
        </w:numPr>
        <w:spacing w:after="0"/>
        <w:ind w:left="851" w:hanging="284"/>
        <w:contextualSpacing w:val="0"/>
      </w:pPr>
      <w:r w:rsidRPr="00DC539B">
        <w:t>вероятности безотказной работы [Р];</w:t>
      </w:r>
    </w:p>
    <w:p w:rsidR="000A0697" w:rsidRPr="00DC539B" w:rsidRDefault="000A0697" w:rsidP="000A0697">
      <w:pPr>
        <w:pStyle w:val="a"/>
        <w:numPr>
          <w:ilvl w:val="0"/>
          <w:numId w:val="50"/>
        </w:numPr>
        <w:spacing w:after="0"/>
        <w:ind w:left="851" w:hanging="284"/>
        <w:contextualSpacing w:val="0"/>
      </w:pPr>
      <w:r w:rsidRPr="00DC539B">
        <w:t>коэффициенту готовности [КГ];</w:t>
      </w:r>
    </w:p>
    <w:p w:rsidR="000A0697" w:rsidRPr="00DC539B" w:rsidRDefault="000A0697" w:rsidP="000A0697">
      <w:pPr>
        <w:pStyle w:val="a"/>
        <w:numPr>
          <w:ilvl w:val="0"/>
          <w:numId w:val="50"/>
        </w:numPr>
        <w:ind w:left="851" w:hanging="284"/>
        <w:contextualSpacing w:val="0"/>
      </w:pPr>
      <w:r w:rsidRPr="00DC539B">
        <w:t>живучести [Ж].</w:t>
      </w:r>
    </w:p>
    <w:p w:rsidR="000A0697" w:rsidRPr="00DC539B" w:rsidRDefault="000A0697" w:rsidP="000A0697">
      <w:pPr>
        <w:spacing w:after="120"/>
      </w:pPr>
      <w:r w:rsidRPr="00DC539B">
        <w:t>Расчет показателей системы с учетом надежности должен производиться для каждого потребителя.</w:t>
      </w:r>
    </w:p>
    <w:p w:rsidR="000A0697" w:rsidRPr="00DC539B" w:rsidRDefault="000A0697" w:rsidP="000A0697">
      <w:pPr>
        <w:spacing w:after="60"/>
      </w:pPr>
      <w:r w:rsidRPr="00DC539B">
        <w:t>Минимально допустимые показатели вероятности безотказной работы следует принимать для:</w:t>
      </w:r>
    </w:p>
    <w:p w:rsidR="000A0697" w:rsidRPr="00DC539B" w:rsidRDefault="000A0697" w:rsidP="000A0697">
      <w:pPr>
        <w:pStyle w:val="a"/>
        <w:numPr>
          <w:ilvl w:val="0"/>
          <w:numId w:val="51"/>
        </w:numPr>
        <w:spacing w:after="0"/>
        <w:ind w:left="851" w:hanging="284"/>
        <w:contextualSpacing w:val="0"/>
      </w:pPr>
      <w:r w:rsidRPr="00DC539B">
        <w:t xml:space="preserve">источника теплоты </w:t>
      </w:r>
      <w:r w:rsidRPr="00DC539B">
        <w:rPr>
          <w:i/>
        </w:rPr>
        <w:t>Р</w:t>
      </w:r>
      <w:r w:rsidRPr="00DC539B">
        <w:rPr>
          <w:i/>
          <w:vertAlign w:val="subscript"/>
        </w:rPr>
        <w:t>ИТ</w:t>
      </w:r>
      <w:r w:rsidRPr="00DC539B">
        <w:t xml:space="preserve"> = 0,97;</w:t>
      </w:r>
    </w:p>
    <w:p w:rsidR="000A0697" w:rsidRPr="00DC539B" w:rsidRDefault="000A0697" w:rsidP="000A0697">
      <w:pPr>
        <w:pStyle w:val="a"/>
        <w:numPr>
          <w:ilvl w:val="0"/>
          <w:numId w:val="51"/>
        </w:numPr>
        <w:spacing w:after="0"/>
        <w:ind w:left="851" w:hanging="284"/>
        <w:contextualSpacing w:val="0"/>
      </w:pPr>
      <w:r w:rsidRPr="00DC539B">
        <w:t xml:space="preserve">тепловых сетей </w:t>
      </w:r>
      <w:r w:rsidRPr="00DC539B">
        <w:rPr>
          <w:i/>
        </w:rPr>
        <w:t>Р</w:t>
      </w:r>
      <w:r w:rsidRPr="00DC539B">
        <w:rPr>
          <w:i/>
          <w:vertAlign w:val="subscript"/>
        </w:rPr>
        <w:t>ТС</w:t>
      </w:r>
      <w:r w:rsidRPr="00DC539B">
        <w:t xml:space="preserve"> = 0,9;</w:t>
      </w:r>
    </w:p>
    <w:p w:rsidR="000A0697" w:rsidRPr="00DC539B" w:rsidRDefault="000A0697" w:rsidP="000A0697">
      <w:pPr>
        <w:pStyle w:val="a"/>
        <w:numPr>
          <w:ilvl w:val="0"/>
          <w:numId w:val="51"/>
        </w:numPr>
        <w:spacing w:after="0"/>
        <w:ind w:left="851" w:hanging="284"/>
        <w:contextualSpacing w:val="0"/>
      </w:pPr>
      <w:r w:rsidRPr="00DC539B">
        <w:t xml:space="preserve">потребителя теплоты </w:t>
      </w:r>
      <w:r w:rsidRPr="00DC539B">
        <w:rPr>
          <w:i/>
        </w:rPr>
        <w:t>Р</w:t>
      </w:r>
      <w:r w:rsidRPr="00DC539B">
        <w:rPr>
          <w:i/>
          <w:vertAlign w:val="subscript"/>
        </w:rPr>
        <w:t>ПТ</w:t>
      </w:r>
      <w:r w:rsidRPr="00DC539B">
        <w:t xml:space="preserve"> = 0,99;</w:t>
      </w:r>
    </w:p>
    <w:p w:rsidR="000A0697" w:rsidRPr="00DC539B" w:rsidRDefault="000A0697" w:rsidP="000A0697">
      <w:pPr>
        <w:pStyle w:val="a"/>
        <w:numPr>
          <w:ilvl w:val="0"/>
          <w:numId w:val="51"/>
        </w:numPr>
        <w:ind w:left="851" w:hanging="284"/>
        <w:contextualSpacing w:val="0"/>
      </w:pPr>
      <w:r w:rsidRPr="00DC539B">
        <w:t xml:space="preserve">СЦТ в целом </w:t>
      </w:r>
      <w:r w:rsidRPr="00DC539B">
        <w:rPr>
          <w:i/>
        </w:rPr>
        <w:t>Р</w:t>
      </w:r>
      <w:r w:rsidRPr="00DC539B">
        <w:rPr>
          <w:i/>
          <w:vertAlign w:val="subscript"/>
        </w:rPr>
        <w:t>СЦТ</w:t>
      </w:r>
      <w:r w:rsidRPr="00DC539B">
        <w:t xml:space="preserve"> = 0,97×0,9×0,99 = 0,86.</w:t>
      </w:r>
    </w:p>
    <w:p w:rsidR="000A0697" w:rsidRPr="00DC539B" w:rsidRDefault="000A0697" w:rsidP="000A0697">
      <w:pPr>
        <w:spacing w:after="120"/>
      </w:pPr>
      <w:r w:rsidRPr="00DC539B">
        <w:t>Заказчик вправе устанавливать в техническом задании на проектирование более высокие показатели.</w:t>
      </w:r>
    </w:p>
    <w:p w:rsidR="000A0697" w:rsidRPr="00DC539B" w:rsidRDefault="000A0697" w:rsidP="000A0697">
      <w:pPr>
        <w:spacing w:after="60"/>
      </w:pPr>
      <w:r w:rsidRPr="00DC539B">
        <w:t>Для обеспечения безотказности тепловых сетей следует определять:</w:t>
      </w:r>
    </w:p>
    <w:p w:rsidR="000A0697" w:rsidRPr="00DC539B" w:rsidRDefault="000A0697" w:rsidP="000A0697">
      <w:pPr>
        <w:pStyle w:val="a"/>
        <w:numPr>
          <w:ilvl w:val="0"/>
          <w:numId w:val="52"/>
        </w:numPr>
        <w:spacing w:after="0"/>
        <w:ind w:left="851" w:hanging="284"/>
        <w:contextualSpacing w:val="0"/>
      </w:pPr>
      <w:r w:rsidRPr="00DC539B">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0A0697" w:rsidRPr="00DC539B" w:rsidRDefault="000A0697" w:rsidP="000A0697">
      <w:pPr>
        <w:pStyle w:val="a"/>
        <w:numPr>
          <w:ilvl w:val="0"/>
          <w:numId w:val="52"/>
        </w:numPr>
        <w:spacing w:after="0"/>
        <w:ind w:left="851" w:hanging="284"/>
        <w:contextualSpacing w:val="0"/>
      </w:pPr>
      <w:r w:rsidRPr="00DC539B">
        <w:t>места размещения резервных трубопроводных связей между радиальными теплопроводами;</w:t>
      </w:r>
    </w:p>
    <w:p w:rsidR="000A0697" w:rsidRPr="00DC539B" w:rsidRDefault="000A0697" w:rsidP="000A0697">
      <w:pPr>
        <w:pStyle w:val="a"/>
        <w:numPr>
          <w:ilvl w:val="0"/>
          <w:numId w:val="52"/>
        </w:numPr>
        <w:spacing w:after="0"/>
        <w:ind w:left="851" w:hanging="284"/>
        <w:contextualSpacing w:val="0"/>
      </w:pPr>
      <w:r w:rsidRPr="00DC539B">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0A0697" w:rsidRPr="00DC539B" w:rsidRDefault="000A0697" w:rsidP="000A0697">
      <w:pPr>
        <w:pStyle w:val="a"/>
        <w:numPr>
          <w:ilvl w:val="0"/>
          <w:numId w:val="52"/>
        </w:numPr>
        <w:spacing w:after="0"/>
        <w:ind w:left="851" w:hanging="284"/>
        <w:contextualSpacing w:val="0"/>
      </w:pPr>
      <w:r w:rsidRPr="00DC539B">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0A0697" w:rsidRPr="00DC539B" w:rsidRDefault="000A0697" w:rsidP="000A0697">
      <w:pPr>
        <w:pStyle w:val="a"/>
        <w:numPr>
          <w:ilvl w:val="0"/>
          <w:numId w:val="52"/>
        </w:numPr>
        <w:spacing w:after="0"/>
        <w:ind w:left="851" w:hanging="284"/>
        <w:contextualSpacing w:val="0"/>
      </w:pPr>
      <w:r w:rsidRPr="00DC539B">
        <w:t>очередность ремонтов и замен теплопроводов, частично или полностью утративших свой ресурс;</w:t>
      </w:r>
    </w:p>
    <w:p w:rsidR="000A0697" w:rsidRPr="00DC539B" w:rsidRDefault="000A0697" w:rsidP="000A0697">
      <w:pPr>
        <w:pStyle w:val="a"/>
        <w:numPr>
          <w:ilvl w:val="0"/>
          <w:numId w:val="52"/>
        </w:numPr>
        <w:ind w:left="851" w:hanging="284"/>
        <w:contextualSpacing w:val="0"/>
      </w:pPr>
      <w:r w:rsidRPr="00DC539B">
        <w:t>необходимость проведения работ по дополнительному утеплению зданий.</w:t>
      </w:r>
    </w:p>
    <w:p w:rsidR="000A0697" w:rsidRPr="00DC539B" w:rsidRDefault="000A0697" w:rsidP="000A0697">
      <w:pPr>
        <w:spacing w:after="60"/>
      </w:pPr>
      <w:r w:rsidRPr="00DC539B">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0A0697" w:rsidRPr="00DC539B" w:rsidRDefault="000A0697" w:rsidP="000A0697">
      <w:pPr>
        <w:pStyle w:val="a"/>
        <w:numPr>
          <w:ilvl w:val="0"/>
          <w:numId w:val="53"/>
        </w:numPr>
        <w:spacing w:after="0"/>
        <w:ind w:left="851" w:hanging="284"/>
        <w:contextualSpacing w:val="0"/>
      </w:pPr>
      <w:r>
        <w:t>подача 100</w:t>
      </w:r>
      <w:r w:rsidRPr="00DC539B">
        <w:t>% необходимой теплоты потребителям первой категории (если иные режимы не предусмотрены договором);</w:t>
      </w:r>
    </w:p>
    <w:p w:rsidR="000A0697" w:rsidRPr="00DC539B" w:rsidRDefault="000A0697" w:rsidP="000A0697">
      <w:pPr>
        <w:pStyle w:val="a"/>
        <w:numPr>
          <w:ilvl w:val="0"/>
          <w:numId w:val="53"/>
        </w:numPr>
        <w:spacing w:after="0"/>
        <w:ind w:left="851" w:hanging="284"/>
        <w:contextualSpacing w:val="0"/>
      </w:pPr>
      <w:r w:rsidRPr="00DC539B">
        <w:t>подача теплоты на отопление и вентиляцию жилищно-коммунальным и промышленным потребителям второй и третьей категорий;</w:t>
      </w:r>
    </w:p>
    <w:p w:rsidR="000A0697" w:rsidRPr="00DC539B" w:rsidRDefault="000A0697" w:rsidP="000A0697">
      <w:pPr>
        <w:pStyle w:val="a"/>
        <w:numPr>
          <w:ilvl w:val="0"/>
          <w:numId w:val="53"/>
        </w:numPr>
        <w:spacing w:after="0"/>
        <w:ind w:left="851" w:hanging="284"/>
        <w:contextualSpacing w:val="0"/>
      </w:pPr>
      <w:r w:rsidRPr="00DC539B">
        <w:lastRenderedPageBreak/>
        <w:t>заданный потребителем аварийный режим расхода пара и технологической горячей воды;</w:t>
      </w:r>
    </w:p>
    <w:p w:rsidR="000A0697" w:rsidRPr="00DC539B" w:rsidRDefault="000A0697" w:rsidP="000A0697">
      <w:pPr>
        <w:pStyle w:val="a"/>
        <w:numPr>
          <w:ilvl w:val="0"/>
          <w:numId w:val="53"/>
        </w:numPr>
        <w:spacing w:after="0"/>
        <w:ind w:left="851" w:hanging="284"/>
        <w:contextualSpacing w:val="0"/>
      </w:pPr>
      <w:r w:rsidRPr="00DC539B">
        <w:t>заданный потребителем аварийный тепловой режим работы неотключаемых вентиляционных систем;</w:t>
      </w:r>
    </w:p>
    <w:p w:rsidR="000A0697" w:rsidRPr="00DC539B" w:rsidRDefault="000A0697" w:rsidP="000A0697">
      <w:pPr>
        <w:pStyle w:val="a"/>
        <w:numPr>
          <w:ilvl w:val="0"/>
          <w:numId w:val="53"/>
        </w:numPr>
        <w:spacing w:after="0"/>
        <w:ind w:left="851" w:hanging="284"/>
        <w:contextualSpacing w:val="0"/>
      </w:pPr>
      <w:r w:rsidRPr="00DC539B">
        <w:t>среднесуточный расход теплоты за отопительный период на горячее водоснабжение (при невозможности его отключения).</w:t>
      </w:r>
    </w:p>
    <w:p w:rsidR="000A0697" w:rsidRDefault="000A0697" w:rsidP="000A0697">
      <w:pPr>
        <w:spacing w:after="120"/>
        <w:jc w:val="right"/>
      </w:pPr>
      <w:r w:rsidRPr="00DC539B">
        <w:t xml:space="preserve">Таблица </w:t>
      </w:r>
      <w:r>
        <w:t>11.1</w:t>
      </w:r>
    </w:p>
    <w:p w:rsidR="000A0697" w:rsidRPr="005A29C7" w:rsidRDefault="000A0697" w:rsidP="000A0697">
      <w:pPr>
        <w:spacing w:after="60"/>
        <w:jc w:val="center"/>
        <w:rPr>
          <w:u w:val="single"/>
        </w:rPr>
      </w:pPr>
      <w:r w:rsidRPr="005A29C7">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1005"/>
        <w:gridCol w:w="1005"/>
        <w:gridCol w:w="1005"/>
        <w:gridCol w:w="1005"/>
        <w:gridCol w:w="1001"/>
      </w:tblGrid>
      <w:tr w:rsidR="000A0697" w:rsidRPr="00DC539B" w:rsidTr="004D71C0">
        <w:trPr>
          <w:trHeight w:val="20"/>
        </w:trPr>
        <w:tc>
          <w:tcPr>
            <w:tcW w:w="2377" w:type="pct"/>
            <w:vMerge w:val="restart"/>
            <w:shd w:val="clear" w:color="auto" w:fill="auto"/>
            <w:vAlign w:val="center"/>
          </w:tcPr>
          <w:p w:rsidR="000A0697" w:rsidRPr="000A3762" w:rsidRDefault="000A0697" w:rsidP="004D71C0">
            <w:pPr>
              <w:pStyle w:val="afffa"/>
              <w:rPr>
                <w:b/>
              </w:rPr>
            </w:pPr>
            <w:r>
              <w:rPr>
                <w:b/>
              </w:rPr>
              <w:t>Наименованиепоказателя</w:t>
            </w:r>
          </w:p>
        </w:tc>
        <w:tc>
          <w:tcPr>
            <w:tcW w:w="2623" w:type="pct"/>
            <w:gridSpan w:val="5"/>
            <w:shd w:val="clear" w:color="auto" w:fill="auto"/>
            <w:vAlign w:val="center"/>
          </w:tcPr>
          <w:p w:rsidR="000A0697" w:rsidRPr="005A29C7" w:rsidRDefault="000A0697" w:rsidP="004D71C0">
            <w:pPr>
              <w:pStyle w:val="afffa"/>
              <w:rPr>
                <w:b/>
              </w:rPr>
            </w:pPr>
            <w:r w:rsidRPr="005A29C7">
              <w:rPr>
                <w:b/>
              </w:rPr>
              <w:t xml:space="preserve">Расчетная температура наружного воздуха для проектирования отопления </w:t>
            </w:r>
            <w:r w:rsidRPr="005A29C7">
              <w:rPr>
                <w:b/>
                <w:i/>
                <w:lang w:val="en-US"/>
              </w:rPr>
              <w:t>t</w:t>
            </w:r>
            <w:r w:rsidRPr="005A29C7">
              <w:rPr>
                <w:b/>
                <w:vertAlign w:val="subscript"/>
              </w:rPr>
              <w:t>0</w:t>
            </w:r>
            <w:r w:rsidRPr="005A29C7">
              <w:rPr>
                <w:b/>
              </w:rPr>
              <w:t>, °С</w:t>
            </w:r>
          </w:p>
        </w:tc>
      </w:tr>
      <w:tr w:rsidR="000A0697" w:rsidRPr="00DC539B" w:rsidTr="004D71C0">
        <w:trPr>
          <w:trHeight w:val="20"/>
        </w:trPr>
        <w:tc>
          <w:tcPr>
            <w:tcW w:w="2377" w:type="pct"/>
            <w:vMerge/>
            <w:shd w:val="clear" w:color="auto" w:fill="auto"/>
            <w:vAlign w:val="center"/>
          </w:tcPr>
          <w:p w:rsidR="000A0697" w:rsidRPr="005A29C7" w:rsidRDefault="000A0697" w:rsidP="004D71C0">
            <w:pPr>
              <w:pStyle w:val="afffa"/>
              <w:rPr>
                <w:b/>
              </w:rPr>
            </w:pPr>
          </w:p>
        </w:tc>
        <w:tc>
          <w:tcPr>
            <w:tcW w:w="525" w:type="pct"/>
            <w:shd w:val="clear" w:color="auto" w:fill="auto"/>
            <w:vAlign w:val="center"/>
          </w:tcPr>
          <w:p w:rsidR="000A0697" w:rsidRPr="005A29C7" w:rsidRDefault="000A0697" w:rsidP="004D71C0">
            <w:pPr>
              <w:pStyle w:val="afffa"/>
              <w:rPr>
                <w:b/>
                <w:lang w:val="en-US"/>
              </w:rPr>
            </w:pPr>
            <w:r w:rsidRPr="005A29C7">
              <w:rPr>
                <w:b/>
              </w:rPr>
              <w:t>-</w:t>
            </w:r>
            <w:r w:rsidRPr="005A29C7">
              <w:rPr>
                <w:b/>
                <w:lang w:val="en-US"/>
              </w:rPr>
              <w:t>10</w:t>
            </w:r>
          </w:p>
        </w:tc>
        <w:tc>
          <w:tcPr>
            <w:tcW w:w="525" w:type="pct"/>
            <w:shd w:val="clear" w:color="auto" w:fill="auto"/>
            <w:vAlign w:val="center"/>
          </w:tcPr>
          <w:p w:rsidR="000A0697" w:rsidRPr="005A29C7" w:rsidRDefault="000A0697" w:rsidP="004D71C0">
            <w:pPr>
              <w:pStyle w:val="afffa"/>
              <w:rPr>
                <w:b/>
                <w:lang w:val="en-US"/>
              </w:rPr>
            </w:pPr>
            <w:r w:rsidRPr="005A29C7">
              <w:rPr>
                <w:b/>
              </w:rPr>
              <w:t>-</w:t>
            </w:r>
            <w:r w:rsidRPr="005A29C7">
              <w:rPr>
                <w:b/>
                <w:lang w:val="en-US"/>
              </w:rPr>
              <w:t>20</w:t>
            </w:r>
          </w:p>
        </w:tc>
        <w:tc>
          <w:tcPr>
            <w:tcW w:w="525" w:type="pct"/>
            <w:shd w:val="clear" w:color="auto" w:fill="auto"/>
            <w:vAlign w:val="center"/>
          </w:tcPr>
          <w:p w:rsidR="000A0697" w:rsidRPr="005A29C7" w:rsidRDefault="000A0697" w:rsidP="004D71C0">
            <w:pPr>
              <w:pStyle w:val="afffa"/>
              <w:rPr>
                <w:b/>
                <w:lang w:val="en-US"/>
              </w:rPr>
            </w:pPr>
            <w:r w:rsidRPr="005A29C7">
              <w:rPr>
                <w:b/>
              </w:rPr>
              <w:t>-</w:t>
            </w:r>
            <w:r w:rsidRPr="005A29C7">
              <w:rPr>
                <w:b/>
                <w:lang w:val="en-US"/>
              </w:rPr>
              <w:t>30</w:t>
            </w:r>
          </w:p>
        </w:tc>
        <w:tc>
          <w:tcPr>
            <w:tcW w:w="525" w:type="pct"/>
            <w:shd w:val="clear" w:color="auto" w:fill="auto"/>
            <w:vAlign w:val="center"/>
          </w:tcPr>
          <w:p w:rsidR="000A0697" w:rsidRPr="005A29C7" w:rsidRDefault="000A0697" w:rsidP="004D71C0">
            <w:pPr>
              <w:pStyle w:val="afffa"/>
              <w:rPr>
                <w:b/>
                <w:lang w:val="en-US"/>
              </w:rPr>
            </w:pPr>
            <w:r w:rsidRPr="005A29C7">
              <w:rPr>
                <w:b/>
              </w:rPr>
              <w:t>-</w:t>
            </w:r>
            <w:r w:rsidRPr="005A29C7">
              <w:rPr>
                <w:b/>
                <w:lang w:val="en-US"/>
              </w:rPr>
              <w:t>40</w:t>
            </w:r>
          </w:p>
        </w:tc>
        <w:tc>
          <w:tcPr>
            <w:tcW w:w="523" w:type="pct"/>
            <w:shd w:val="clear" w:color="auto" w:fill="auto"/>
            <w:vAlign w:val="center"/>
          </w:tcPr>
          <w:p w:rsidR="000A0697" w:rsidRPr="005A29C7" w:rsidRDefault="000A0697" w:rsidP="004D71C0">
            <w:pPr>
              <w:pStyle w:val="afffa"/>
              <w:rPr>
                <w:b/>
                <w:lang w:val="en-US"/>
              </w:rPr>
            </w:pPr>
            <w:r w:rsidRPr="005A29C7">
              <w:rPr>
                <w:b/>
              </w:rPr>
              <w:t>-</w:t>
            </w:r>
            <w:r w:rsidRPr="005A29C7">
              <w:rPr>
                <w:b/>
                <w:lang w:val="en-US"/>
              </w:rPr>
              <w:t>50</w:t>
            </w:r>
          </w:p>
        </w:tc>
      </w:tr>
      <w:tr w:rsidR="000A0697" w:rsidRPr="00DC539B" w:rsidTr="004D71C0">
        <w:trPr>
          <w:trHeight w:val="20"/>
        </w:trPr>
        <w:tc>
          <w:tcPr>
            <w:tcW w:w="2377" w:type="pct"/>
            <w:shd w:val="clear" w:color="auto" w:fill="auto"/>
            <w:vAlign w:val="center"/>
          </w:tcPr>
          <w:p w:rsidR="000A0697" w:rsidRPr="00DC539B" w:rsidRDefault="000A0697" w:rsidP="004D71C0">
            <w:pPr>
              <w:pStyle w:val="afffa"/>
            </w:pPr>
            <w:r w:rsidRPr="00DC539B">
              <w:t>Допустимое снижение подачи теплоты, %, до</w:t>
            </w:r>
          </w:p>
        </w:tc>
        <w:tc>
          <w:tcPr>
            <w:tcW w:w="525" w:type="pct"/>
            <w:shd w:val="clear" w:color="auto" w:fill="auto"/>
            <w:vAlign w:val="center"/>
          </w:tcPr>
          <w:p w:rsidR="000A0697" w:rsidRPr="00DC539B" w:rsidRDefault="000A0697" w:rsidP="004D71C0">
            <w:pPr>
              <w:pStyle w:val="afffa"/>
              <w:rPr>
                <w:lang w:val="en-US"/>
              </w:rPr>
            </w:pPr>
            <w:r w:rsidRPr="00DC539B">
              <w:rPr>
                <w:lang w:val="en-US"/>
              </w:rPr>
              <w:t>78</w:t>
            </w:r>
          </w:p>
        </w:tc>
        <w:tc>
          <w:tcPr>
            <w:tcW w:w="525" w:type="pct"/>
            <w:shd w:val="clear" w:color="auto" w:fill="auto"/>
            <w:vAlign w:val="center"/>
          </w:tcPr>
          <w:p w:rsidR="000A0697" w:rsidRPr="00DC539B" w:rsidRDefault="000A0697" w:rsidP="004D71C0">
            <w:pPr>
              <w:pStyle w:val="afffa"/>
              <w:rPr>
                <w:lang w:val="en-US"/>
              </w:rPr>
            </w:pPr>
            <w:r w:rsidRPr="00DC539B">
              <w:rPr>
                <w:lang w:val="en-US"/>
              </w:rPr>
              <w:t>84</w:t>
            </w:r>
          </w:p>
        </w:tc>
        <w:tc>
          <w:tcPr>
            <w:tcW w:w="525" w:type="pct"/>
            <w:shd w:val="clear" w:color="auto" w:fill="auto"/>
            <w:vAlign w:val="center"/>
          </w:tcPr>
          <w:p w:rsidR="000A0697" w:rsidRPr="00DC539B" w:rsidRDefault="000A0697" w:rsidP="004D71C0">
            <w:pPr>
              <w:pStyle w:val="afffa"/>
              <w:rPr>
                <w:lang w:val="en-US"/>
              </w:rPr>
            </w:pPr>
            <w:r w:rsidRPr="00DC539B">
              <w:rPr>
                <w:lang w:val="en-US"/>
              </w:rPr>
              <w:t>87</w:t>
            </w:r>
          </w:p>
        </w:tc>
        <w:tc>
          <w:tcPr>
            <w:tcW w:w="525" w:type="pct"/>
            <w:shd w:val="clear" w:color="auto" w:fill="auto"/>
            <w:vAlign w:val="center"/>
          </w:tcPr>
          <w:p w:rsidR="000A0697" w:rsidRPr="00DC539B" w:rsidRDefault="000A0697" w:rsidP="004D71C0">
            <w:pPr>
              <w:pStyle w:val="afffa"/>
              <w:rPr>
                <w:lang w:val="en-US"/>
              </w:rPr>
            </w:pPr>
            <w:r w:rsidRPr="00DC539B">
              <w:rPr>
                <w:lang w:val="en-US"/>
              </w:rPr>
              <w:t>89</w:t>
            </w:r>
          </w:p>
        </w:tc>
        <w:tc>
          <w:tcPr>
            <w:tcW w:w="523" w:type="pct"/>
            <w:shd w:val="clear" w:color="auto" w:fill="auto"/>
            <w:vAlign w:val="center"/>
          </w:tcPr>
          <w:p w:rsidR="000A0697" w:rsidRPr="00DC539B" w:rsidRDefault="000A0697" w:rsidP="004D71C0">
            <w:pPr>
              <w:pStyle w:val="afffa"/>
              <w:rPr>
                <w:lang w:val="en-US"/>
              </w:rPr>
            </w:pPr>
            <w:r w:rsidRPr="00DC539B">
              <w:rPr>
                <w:lang w:val="en-US"/>
              </w:rPr>
              <w:t>91</w:t>
            </w:r>
          </w:p>
        </w:tc>
      </w:tr>
    </w:tbl>
    <w:p w:rsidR="000A0697" w:rsidRPr="00DC539B" w:rsidRDefault="000A0697" w:rsidP="000A0697">
      <w:pPr>
        <w:spacing w:before="120"/>
      </w:pPr>
      <w:r w:rsidRPr="00DC539B">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0A0697" w:rsidRPr="00DC539B" w:rsidRDefault="000A0697" w:rsidP="000A0697">
      <w:pPr>
        <w:spacing w:before="120" w:after="120"/>
        <w:rPr>
          <w:b/>
        </w:rPr>
      </w:pPr>
      <w:r w:rsidRPr="00DC539B">
        <w:rPr>
          <w:b/>
        </w:rPr>
        <w:t>Расчет теплоснабжения не резервируемых участков тепловой сети.</w:t>
      </w:r>
    </w:p>
    <w:p w:rsidR="000A0697" w:rsidRPr="00DC539B" w:rsidRDefault="000A0697" w:rsidP="000A0697">
      <w:pPr>
        <w:spacing w:after="60"/>
      </w:pPr>
      <w:r w:rsidRPr="00DC539B">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0A0697" w:rsidRPr="00B74B1C" w:rsidRDefault="000A0697" w:rsidP="000A0697">
      <w:pPr>
        <w:pStyle w:val="af6"/>
        <w:numPr>
          <w:ilvl w:val="0"/>
          <w:numId w:val="54"/>
        </w:numPr>
        <w:spacing w:line="276" w:lineRule="auto"/>
        <w:ind w:left="851" w:hanging="284"/>
        <w:contextualSpacing w:val="0"/>
        <w:jc w:val="both"/>
        <w:rPr>
          <w:sz w:val="24"/>
        </w:rPr>
      </w:pPr>
      <w:r w:rsidRPr="00B74B1C">
        <w:rPr>
          <w:sz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0A0697" w:rsidRPr="00B74B1C" w:rsidRDefault="000A0697" w:rsidP="000A0697">
      <w:pPr>
        <w:pStyle w:val="af6"/>
        <w:numPr>
          <w:ilvl w:val="0"/>
          <w:numId w:val="54"/>
        </w:numPr>
        <w:spacing w:line="276" w:lineRule="auto"/>
        <w:ind w:left="851" w:hanging="284"/>
        <w:contextualSpacing w:val="0"/>
        <w:jc w:val="both"/>
        <w:rPr>
          <w:sz w:val="24"/>
        </w:rPr>
      </w:pPr>
      <w:r w:rsidRPr="00B74B1C">
        <w:rPr>
          <w:sz w:val="24"/>
        </w:rPr>
        <w:t>На первом этапе расчета устанавливается перечень участков теплопроводов, составляющих этот путь.</w:t>
      </w:r>
    </w:p>
    <w:p w:rsidR="000A0697" w:rsidRPr="00B74B1C" w:rsidRDefault="000A0697" w:rsidP="000A0697">
      <w:pPr>
        <w:pStyle w:val="af6"/>
        <w:numPr>
          <w:ilvl w:val="0"/>
          <w:numId w:val="54"/>
        </w:numPr>
        <w:spacing w:line="276" w:lineRule="auto"/>
        <w:ind w:left="851" w:hanging="284"/>
        <w:contextualSpacing w:val="0"/>
        <w:jc w:val="both"/>
        <w:rPr>
          <w:sz w:val="24"/>
        </w:rPr>
      </w:pPr>
      <w:r w:rsidRPr="00B74B1C">
        <w:rPr>
          <w:sz w:val="24"/>
        </w:rPr>
        <w:t>Для каждого участка тепловой сети устанавливаются: год его ввода в эксплуатацию, диаметр и протяженность.</w:t>
      </w:r>
    </w:p>
    <w:p w:rsidR="000A0697" w:rsidRPr="00B74B1C" w:rsidRDefault="000A0697" w:rsidP="000A0697">
      <w:pPr>
        <w:pStyle w:val="af6"/>
        <w:numPr>
          <w:ilvl w:val="0"/>
          <w:numId w:val="54"/>
        </w:numPr>
        <w:spacing w:after="60" w:line="276" w:lineRule="auto"/>
        <w:ind w:left="851" w:hanging="284"/>
        <w:contextualSpacing w:val="0"/>
        <w:jc w:val="both"/>
        <w:rPr>
          <w:sz w:val="24"/>
        </w:rPr>
      </w:pPr>
      <w:r w:rsidRPr="00B74B1C">
        <w:rPr>
          <w:sz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0A0697" w:rsidRPr="00DC539B" w:rsidRDefault="00EA42C9" w:rsidP="000A0697">
      <w:pPr>
        <w:pStyle w:val="a"/>
        <w:numPr>
          <w:ilvl w:val="0"/>
          <w:numId w:val="55"/>
        </w:numPr>
        <w:spacing w:after="0"/>
        <w:ind w:left="1135" w:hanging="284"/>
        <w:contextualSpacing w:val="0"/>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0A0697" w:rsidRPr="00DC539B">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0A0697" w:rsidRPr="00DC539B" w:rsidRDefault="000A0697" w:rsidP="000A0697">
      <w:pPr>
        <w:pStyle w:val="a"/>
        <w:numPr>
          <w:ilvl w:val="0"/>
          <w:numId w:val="55"/>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 до 3 лет;</w:t>
      </w:r>
    </w:p>
    <w:p w:rsidR="000A0697" w:rsidRPr="00DC539B" w:rsidRDefault="000A0697" w:rsidP="000A0697">
      <w:pPr>
        <w:pStyle w:val="a"/>
        <w:numPr>
          <w:ilvl w:val="0"/>
          <w:numId w:val="55"/>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17 и более лет;</w:t>
      </w:r>
    </w:p>
    <w:p w:rsidR="000A0697" w:rsidRPr="00DC539B" w:rsidRDefault="000A0697" w:rsidP="000A0697">
      <w:pPr>
        <w:pStyle w:val="a"/>
        <w:numPr>
          <w:ilvl w:val="0"/>
          <w:numId w:val="55"/>
        </w:numPr>
        <w:spacing w:after="0"/>
        <w:ind w:left="1135" w:hanging="284"/>
        <w:contextualSpacing w:val="0"/>
      </w:pPr>
      <w:r w:rsidRPr="00DC539B">
        <w:t>средневзвешенная продолжительность ремонта (восстановления) участков тепловой сети;</w:t>
      </w:r>
    </w:p>
    <w:p w:rsidR="000A0697" w:rsidRPr="00DC539B" w:rsidRDefault="000A0697" w:rsidP="000A0697">
      <w:pPr>
        <w:pStyle w:val="a"/>
        <w:numPr>
          <w:ilvl w:val="0"/>
          <w:numId w:val="55"/>
        </w:numPr>
        <w:ind w:left="1135" w:hanging="284"/>
        <w:contextualSpacing w:val="0"/>
      </w:pPr>
      <w:r w:rsidRPr="00DC539B">
        <w:t xml:space="preserve">средневзвешенная продолжительность ремонта (восстановления) участков тепловой сети в </w:t>
      </w:r>
      <w:r>
        <w:t>зависимости от диаметра участка.</w:t>
      </w:r>
    </w:p>
    <w:p w:rsidR="000A0697" w:rsidRPr="00DC539B" w:rsidRDefault="000A0697" w:rsidP="000A0697">
      <w:pPr>
        <w:spacing w:after="120"/>
      </w:pPr>
      <w:r w:rsidRPr="00DC539B">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DC539B">
        <w:t>, который имеет размерность [1/км/год] или [1/км/час].</w:t>
      </w:r>
    </w:p>
    <w:p w:rsidR="000A0697" w:rsidRPr="00DC539B" w:rsidRDefault="000A0697" w:rsidP="000A0697">
      <w:pPr>
        <w:spacing w:after="120"/>
      </w:pPr>
      <w:r w:rsidRPr="00DC539B">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w:t>
      </w:r>
      <w:r w:rsidRPr="00DC539B">
        <w:lastRenderedPageBreak/>
        <w:t>последовательно соединенных элементов будет равна произведению вероятностей безотказной работы:</w:t>
      </w:r>
    </w:p>
    <w:p w:rsidR="000A0697" w:rsidRPr="00DC539B" w:rsidRDefault="00EA42C9" w:rsidP="000A0697">
      <w:pPr>
        <w:spacing w:after="12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0A0697" w:rsidRPr="00DC539B">
        <w:t>,</w:t>
      </w:r>
      <w:r w:rsidR="000A0697" w:rsidRPr="00DC539B">
        <w:tab/>
        <w:t>(</w:t>
      </w:r>
      <w:r w:rsidR="000A0697">
        <w:t>11</w:t>
      </w:r>
      <w:r w:rsidR="000A0697" w:rsidRPr="00DC539B">
        <w:t>.1.)</w:t>
      </w:r>
    </w:p>
    <w:p w:rsidR="000A0697" w:rsidRPr="00DC539B" w:rsidRDefault="000A0697" w:rsidP="000A0697">
      <w:pPr>
        <w:spacing w:after="120"/>
      </w:pPr>
      <w:r w:rsidRPr="00DC539B">
        <w:t>Интенсивность отказов всего последовательного соединения равна сумме интенсивностей отказов на каждом участке</w:t>
      </w:r>
      <w:r>
        <w:t xml:space="preserve">: </w:t>
      </w:r>
    </w:p>
    <w:p w:rsidR="000A0697" w:rsidRDefault="00EA42C9" w:rsidP="000A0697">
      <w:pPr>
        <w:spacing w:after="120"/>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0A0697" w:rsidRPr="00DC539B">
        <w:t xml:space="preserve">, [1/час], </w:t>
      </w:r>
    </w:p>
    <w:p w:rsidR="000A0697" w:rsidRPr="00DC539B" w:rsidRDefault="000A0697" w:rsidP="000A0697">
      <w:pPr>
        <w:spacing w:after="120"/>
      </w:pPr>
      <w:r w:rsidRPr="00DC539B">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DC539B">
        <w:t xml:space="preserve"> — протяженность каждого участка, [км].</w:t>
      </w:r>
    </w:p>
    <w:p w:rsidR="000A0697" w:rsidRPr="00DC539B" w:rsidRDefault="000A0697" w:rsidP="000A0697">
      <w:pPr>
        <w:spacing w:after="120"/>
      </w:pPr>
      <w:r w:rsidRPr="00DC539B">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0A0697" w:rsidRPr="00DC539B" w:rsidRDefault="000A0697" w:rsidP="000A0697">
      <w:pPr>
        <w:spacing w:after="120"/>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DC539B">
        <w:t>,</w:t>
      </w:r>
      <w:r w:rsidRPr="00DC539B">
        <w:tab/>
        <w:t>(</w:t>
      </w:r>
      <w:r>
        <w:t>11</w:t>
      </w:r>
      <w:r w:rsidRPr="00DC539B">
        <w:t>.2)</w:t>
      </w:r>
    </w:p>
    <w:p w:rsidR="000A0697" w:rsidRPr="00DC539B" w:rsidRDefault="000A0697" w:rsidP="000A0697">
      <w:pPr>
        <w:spacing w:after="120"/>
      </w:pPr>
      <w:r w:rsidRPr="00DC539B">
        <w:t>где</w:t>
      </w:r>
      <m:oMath>
        <m:r>
          <w:rPr>
            <w:rFonts w:ascii="Cambria Math" w:hAnsi="Cambria Math"/>
          </w:rPr>
          <m:t xml:space="preserve"> τ</m:t>
        </m:r>
      </m:oMath>
      <w:r w:rsidRPr="00DC539B">
        <w:t xml:space="preserve"> — срок эксплуатации участка [лет].</w:t>
      </w:r>
    </w:p>
    <w:p w:rsidR="000A0697" w:rsidRPr="00DC539B" w:rsidRDefault="000A0697" w:rsidP="000A0697">
      <w:r w:rsidRPr="00DC539B">
        <w:t xml:space="preserve">Характер изменения интенсивности отказов зависит от параметра </w:t>
      </w:r>
      <m:oMath>
        <m:r>
          <w:rPr>
            <w:rFonts w:ascii="Cambria Math" w:hAnsi="Cambria Math"/>
          </w:rPr>
          <m:t>α</m:t>
        </m:r>
      </m:oMath>
      <w:r w:rsidRPr="00DC539B">
        <w:t>:</w:t>
      </w:r>
    </w:p>
    <w:p w:rsidR="000A0697" w:rsidRPr="00DC539B" w:rsidRDefault="000A0697" w:rsidP="000A0697">
      <w:pPr>
        <w:pStyle w:val="a"/>
        <w:numPr>
          <w:ilvl w:val="0"/>
          <w:numId w:val="56"/>
        </w:numPr>
        <w:spacing w:after="0"/>
        <w:ind w:left="851" w:hanging="284"/>
        <w:contextualSpacing w:val="0"/>
      </w:pPr>
      <w:r w:rsidRPr="00DC539B">
        <w:t xml:space="preserve">при </w:t>
      </w:r>
      <m:oMath>
        <m:r>
          <w:rPr>
            <w:rFonts w:ascii="Cambria Math" w:hAnsi="Cambria Math"/>
          </w:rPr>
          <m:t>α&lt;1</m:t>
        </m:r>
      </m:oMath>
      <w:r w:rsidRPr="00DC539B">
        <w:t xml:space="preserve"> она монотонно убывает;</w:t>
      </w:r>
    </w:p>
    <w:p w:rsidR="000A0697" w:rsidRPr="00DC539B" w:rsidRDefault="000A0697" w:rsidP="000A0697">
      <w:pPr>
        <w:pStyle w:val="a"/>
        <w:numPr>
          <w:ilvl w:val="0"/>
          <w:numId w:val="56"/>
        </w:numPr>
        <w:spacing w:after="0"/>
        <w:ind w:left="851" w:hanging="284"/>
        <w:contextualSpacing w:val="0"/>
      </w:pPr>
      <w:r w:rsidRPr="00DC539B">
        <w:t xml:space="preserve">при </w:t>
      </w:r>
      <m:oMath>
        <m:r>
          <w:rPr>
            <w:rFonts w:ascii="Cambria Math" w:hAnsi="Cambria Math"/>
          </w:rPr>
          <m:t>α&gt;1</m:t>
        </m:r>
      </m:oMath>
      <w:r w:rsidRPr="00DC539B">
        <w:t xml:space="preserve"> — возрастает;</w:t>
      </w:r>
    </w:p>
    <w:p w:rsidR="000A0697" w:rsidRPr="00DC539B" w:rsidRDefault="000A0697" w:rsidP="000A0697">
      <w:pPr>
        <w:pStyle w:val="a"/>
        <w:numPr>
          <w:ilvl w:val="0"/>
          <w:numId w:val="56"/>
        </w:numPr>
        <w:ind w:left="851" w:hanging="284"/>
        <w:contextualSpacing w:val="0"/>
      </w:pPr>
      <w:r w:rsidRPr="00DC539B">
        <w:t xml:space="preserve">при </w:t>
      </w:r>
      <m:oMath>
        <m:r>
          <w:rPr>
            <w:rFonts w:ascii="Cambria Math" w:hAnsi="Cambria Math"/>
          </w:rPr>
          <m:t>α=1</m:t>
        </m:r>
      </m:oMath>
      <w:r w:rsidRPr="00DC539B">
        <w:t xml:space="preserve">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m:t>
        </m:r>
        <m:r>
          <w:rPr>
            <w:rFonts w:ascii="Cambria Math" w:hAnsi="Cambria Math"/>
            <w:lang w:val="en-US"/>
          </w:rPr>
          <m:t>Const</m:t>
        </m:r>
      </m:oMath>
      <w:r w:rsidRPr="00DC539B">
        <w:rPr>
          <w:szCs w:val="20"/>
        </w:rPr>
        <w:t xml:space="preserve">, а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oMath>
      <w:r w:rsidRPr="00DC539B">
        <w:rPr>
          <w:szCs w:val="20"/>
        </w:rPr>
        <w:t xml:space="preserve"> — </w:t>
      </w:r>
      <w:r w:rsidRPr="00DC539B">
        <w:t>это средневзвешенная частота (интенсивность) устойчивых отказов в конкретной системе теплоснабжения.</w:t>
      </w:r>
    </w:p>
    <w:p w:rsidR="000A0697" w:rsidRPr="00DC539B" w:rsidRDefault="000A0697" w:rsidP="000A0697">
      <w:r w:rsidRPr="00DC539B">
        <w:t>Для распределения Вейбулла рекомендуется использовать следующие эмпирические коэффициенты:</w:t>
      </w:r>
    </w:p>
    <w:p w:rsidR="000A0697" w:rsidRPr="00DC539B" w:rsidRDefault="000A0697" w:rsidP="000A0697">
      <w:pPr>
        <w:spacing w:after="120"/>
        <w:jc w:val="cente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m:t>
                </m:r>
                <m:r>
                  <w:rPr>
                    <w:rFonts w:ascii="Cambria Math" w:hAnsi="Cambria Math"/>
                  </w:rPr>
                  <m:t>&lt;τ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Pr="00DC539B">
        <w:t>,</w:t>
      </w:r>
      <w:r w:rsidRPr="00DC539B">
        <w:tab/>
        <w:t>(</w:t>
      </w:r>
      <w:r>
        <w:t>11</w:t>
      </w:r>
      <w:r w:rsidRPr="00DC539B">
        <w:t>.3)</w:t>
      </w:r>
    </w:p>
    <w:p w:rsidR="000A0697" w:rsidRPr="00DC539B" w:rsidRDefault="000A0697" w:rsidP="000A0697">
      <w:pPr>
        <w:spacing w:after="60"/>
      </w:pPr>
      <w:r w:rsidRPr="00DC539B">
        <w:t xml:space="preserve">На рис. </w:t>
      </w:r>
      <w:r>
        <w:t>11.1</w:t>
      </w:r>
      <w:r w:rsidRPr="00DC539B">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0A0697" w:rsidRPr="00DC539B" w:rsidRDefault="000A0697" w:rsidP="000A0697">
      <w:pPr>
        <w:pStyle w:val="a"/>
        <w:numPr>
          <w:ilvl w:val="0"/>
          <w:numId w:val="57"/>
        </w:numPr>
        <w:spacing w:after="0"/>
        <w:ind w:left="568" w:hanging="284"/>
        <w:contextualSpacing w:val="0"/>
      </w:pPr>
      <w:r w:rsidRPr="00DC539B">
        <w:t>она применима только тогда, когда в тепловых сетях существует четкое разделение на эксплуатационный и ремонтный периоды;</w:t>
      </w:r>
    </w:p>
    <w:p w:rsidR="000A0697" w:rsidRPr="00DC539B" w:rsidRDefault="000A0697" w:rsidP="000A0697">
      <w:pPr>
        <w:pStyle w:val="a"/>
        <w:numPr>
          <w:ilvl w:val="0"/>
          <w:numId w:val="57"/>
        </w:numPr>
        <w:ind w:left="568" w:hanging="284"/>
        <w:contextualSpacing w:val="0"/>
      </w:pPr>
      <w:r w:rsidRPr="00DC539B">
        <w:t>в ремонтный период выполняются гидравлические испытания тепловой сети после каждого отказа.</w:t>
      </w:r>
    </w:p>
    <w:p w:rsidR="000A0697" w:rsidRDefault="000A0697" w:rsidP="000A0697">
      <w:pPr>
        <w:spacing w:after="120"/>
        <w:rPr>
          <w:noProof/>
        </w:rPr>
      </w:pPr>
      <w:r w:rsidRPr="00DC539B">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редакция СНиП 23-01-99*» или Справочника «Наладка и эксплуатация водяных тепловых сетей».</w:t>
      </w:r>
    </w:p>
    <w:p w:rsidR="000A0697" w:rsidRPr="00DC539B" w:rsidRDefault="000A0697" w:rsidP="000A0697">
      <w:pPr>
        <w:jc w:val="center"/>
      </w:pPr>
      <w:r w:rsidRPr="00DC539B">
        <w:rPr>
          <w:noProof/>
        </w:rPr>
        <w:lastRenderedPageBreak/>
        <w:drawing>
          <wp:inline distT="0" distB="0" distL="0" distR="0">
            <wp:extent cx="5267325"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67325" cy="3171825"/>
                    </a:xfrm>
                    <a:prstGeom prst="rect">
                      <a:avLst/>
                    </a:prstGeom>
                    <a:noFill/>
                    <a:ln>
                      <a:noFill/>
                    </a:ln>
                  </pic:spPr>
                </pic:pic>
              </a:graphicData>
            </a:graphic>
          </wp:inline>
        </w:drawing>
      </w:r>
    </w:p>
    <w:p w:rsidR="000A0697" w:rsidRPr="00DC539B" w:rsidRDefault="000A0697" w:rsidP="000A0697">
      <w:pPr>
        <w:spacing w:after="120"/>
        <w:jc w:val="center"/>
      </w:pPr>
      <w:r w:rsidRPr="00DC539B">
        <w:t xml:space="preserve">Рисунок </w:t>
      </w:r>
      <w:r>
        <w:t>11.1</w:t>
      </w:r>
      <w:r w:rsidRPr="00DC539B">
        <w:t xml:space="preserve"> Интенсивность отказов в зависимости от срока эксплуатации участка тепловой сети</w:t>
      </w:r>
    </w:p>
    <w:p w:rsidR="000A0697" w:rsidRPr="00DC539B" w:rsidRDefault="000A0697" w:rsidP="000A0697">
      <w:pPr>
        <w:spacing w:after="60"/>
      </w:pPr>
      <w:r w:rsidRPr="00DC539B">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w:t>
      </w:r>
      <w:r>
        <w:t>–</w:t>
      </w:r>
      <w:r w:rsidRPr="00DC539B">
        <w:t xml:space="preserve"> событие, приводящее к падению температуры:</w:t>
      </w:r>
    </w:p>
    <w:p w:rsidR="000A0697" w:rsidRPr="00DC539B" w:rsidRDefault="000A0697" w:rsidP="000A0697">
      <w:pPr>
        <w:pStyle w:val="a"/>
        <w:numPr>
          <w:ilvl w:val="0"/>
          <w:numId w:val="58"/>
        </w:numPr>
        <w:spacing w:after="0"/>
        <w:ind w:left="568" w:hanging="284"/>
        <w:contextualSpacing w:val="0"/>
      </w:pPr>
      <w:r w:rsidRPr="00DC539B">
        <w:t xml:space="preserve">в отапливаемых помещениях жилых и </w:t>
      </w:r>
      <w:r>
        <w:t>общественных зданий – ниже +12</w:t>
      </w:r>
      <w:r>
        <w:rPr>
          <w:rFonts w:cs="Times New Roman"/>
        </w:rPr>
        <w:t>º</w:t>
      </w:r>
      <w:r w:rsidRPr="00DC539B">
        <w:rPr>
          <w:lang w:val="en-US"/>
        </w:rPr>
        <w:t>C</w:t>
      </w:r>
      <w:r w:rsidRPr="00DC539B">
        <w:t>;</w:t>
      </w:r>
    </w:p>
    <w:p w:rsidR="000A0697" w:rsidRPr="00DC539B" w:rsidRDefault="000A0697" w:rsidP="000A0697">
      <w:pPr>
        <w:pStyle w:val="a"/>
        <w:numPr>
          <w:ilvl w:val="0"/>
          <w:numId w:val="58"/>
        </w:numPr>
        <w:ind w:left="568" w:hanging="284"/>
        <w:contextualSpacing w:val="0"/>
      </w:pPr>
      <w:r w:rsidRPr="00DC539B">
        <w:t xml:space="preserve">в </w:t>
      </w:r>
      <w:r>
        <w:t>промышленных зданиях – ниже +8</w:t>
      </w:r>
      <w:r>
        <w:rPr>
          <w:rFonts w:cs="Times New Roman"/>
        </w:rPr>
        <w:t>º</w:t>
      </w:r>
      <w:r w:rsidRPr="00DC539B">
        <w:rPr>
          <w:lang w:val="en-US"/>
        </w:rPr>
        <w:t>C</w:t>
      </w:r>
      <w:r w:rsidRPr="00DC539B">
        <w:t>.</w:t>
      </w:r>
    </w:p>
    <w:p w:rsidR="000A0697" w:rsidRPr="00DC539B" w:rsidRDefault="000A0697" w:rsidP="000A0697">
      <w:r w:rsidRPr="00DC539B">
        <w:t>Например, для расчета времени снижения температуры в жилом здании используют формулу:</w:t>
      </w:r>
    </w:p>
    <w:p w:rsidR="000A0697" w:rsidRPr="001834E4" w:rsidRDefault="00EA42C9" w:rsidP="000A0697">
      <w:pPr>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0A0697" w:rsidRPr="001834E4">
        <w:t>,</w:t>
      </w:r>
      <w:r w:rsidR="000A0697" w:rsidRPr="00DC539B">
        <w:tab/>
      </w:r>
      <w:r w:rsidR="000A0697" w:rsidRPr="001834E4">
        <w:t>(</w:t>
      </w:r>
      <w:r w:rsidR="000A0697">
        <w:t>11</w:t>
      </w:r>
      <w:r w:rsidR="000A0697" w:rsidRPr="001834E4">
        <w:t>.4)</w:t>
      </w:r>
    </w:p>
    <w:p w:rsidR="000A0697" w:rsidRPr="00DC539B" w:rsidRDefault="000A0697" w:rsidP="000A0697">
      <w:r w:rsidRPr="00DC539B">
        <w:t>где:</w:t>
      </w:r>
    </w:p>
    <w:p w:rsidR="000A0697" w:rsidRPr="00DC539B" w:rsidRDefault="00EA42C9" w:rsidP="000A0697">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0A0697" w:rsidRPr="00DC539B">
        <w:t xml:space="preserve"> — внутренняя температура, которая устанавливается в помещении через время </w:t>
      </w:r>
      <m:oMath>
        <m:r>
          <w:rPr>
            <w:rFonts w:ascii="Cambria Math" w:hAnsi="Cambria Math"/>
          </w:rPr>
          <m:t>z</m:t>
        </m:r>
      </m:oMath>
      <w:r w:rsidR="000A0697" w:rsidRPr="00DC539B">
        <w:t xml:space="preserve"> в часах, после наступления исходного события, °</w:t>
      </w:r>
      <w:r w:rsidR="000A0697" w:rsidRPr="00DC539B">
        <w:rPr>
          <w:lang w:val="en-US"/>
        </w:rPr>
        <w:t>C</w:t>
      </w:r>
      <w:r w:rsidR="000A0697" w:rsidRPr="00DC539B">
        <w:t>;</w:t>
      </w:r>
    </w:p>
    <w:p w:rsidR="000A0697" w:rsidRPr="00DC539B" w:rsidRDefault="000A0697" w:rsidP="000A0697">
      <m:oMath>
        <m:r>
          <w:rPr>
            <w:rFonts w:ascii="Cambria Math" w:hAnsi="Cambria Math"/>
            <w:lang w:val="en-US"/>
          </w:rPr>
          <m:t>z</m:t>
        </m:r>
      </m:oMath>
      <w:r w:rsidRPr="00DC539B">
        <w:t xml:space="preserve"> — время, отсчитываемое после начала исходного события, ч;</w:t>
      </w:r>
    </w:p>
    <w:p w:rsidR="000A0697" w:rsidRPr="00DC539B" w:rsidRDefault="00EA42C9" w:rsidP="000A0697">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0A0697" w:rsidRPr="00DC539B">
        <w:t xml:space="preserve"> — внутренняя температура, которая устанавливается в помещении через время </w:t>
      </w:r>
      <m:oMath>
        <m:r>
          <w:rPr>
            <w:rFonts w:ascii="Cambria Math" w:hAnsi="Cambria Math"/>
          </w:rPr>
          <m:t>z</m:t>
        </m:r>
      </m:oMath>
      <w:r w:rsidR="000A0697" w:rsidRPr="00DC539B">
        <w:t xml:space="preserve"> в часах, после наступления исходного события, °</w:t>
      </w:r>
      <w:r w:rsidR="000A0697" w:rsidRPr="00DC539B">
        <w:rPr>
          <w:lang w:val="en-US"/>
        </w:rPr>
        <w:t>C</w:t>
      </w:r>
      <w:r w:rsidR="000A0697" w:rsidRPr="00DC539B">
        <w:t>;</w:t>
      </w:r>
    </w:p>
    <w:p w:rsidR="000A0697" w:rsidRPr="00DC539B" w:rsidRDefault="00EA42C9" w:rsidP="000A0697">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0A0697" w:rsidRPr="00DC539B">
        <w:t xml:space="preserve"> — температура наружного воздуха, усредненная на периоде времени </w:t>
      </w:r>
      <m:oMath>
        <m:r>
          <w:rPr>
            <w:rFonts w:ascii="Cambria Math" w:hAnsi="Cambria Math"/>
          </w:rPr>
          <m:t>z</m:t>
        </m:r>
      </m:oMath>
      <w:r w:rsidR="000A0697" w:rsidRPr="00DC539B">
        <w:t>, °</w:t>
      </w:r>
      <w:r w:rsidR="000A0697" w:rsidRPr="00DC539B">
        <w:rPr>
          <w:lang w:val="en-US"/>
        </w:rPr>
        <w:t>C</w:t>
      </w:r>
      <w:r w:rsidR="000A0697" w:rsidRPr="00DC539B">
        <w:t>;</w:t>
      </w:r>
    </w:p>
    <w:p w:rsidR="000A0697" w:rsidRPr="00DC539B" w:rsidRDefault="00EA42C9" w:rsidP="000A069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0A0697" w:rsidRPr="00DC539B">
        <w:t xml:space="preserve"> — подача теплоты в помещение, Дж/ч;</w:t>
      </w:r>
    </w:p>
    <w:p w:rsidR="000A0697" w:rsidRPr="00DC539B" w:rsidRDefault="00EA42C9" w:rsidP="000A069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0A0697" w:rsidRPr="00DC539B">
        <w:t xml:space="preserve"> — удельные расчетные тепловые потери здания, Дж/(ч×°</w:t>
      </w:r>
      <w:r w:rsidR="000A0697" w:rsidRPr="00DC539B">
        <w:rPr>
          <w:lang w:val="en-US"/>
        </w:rPr>
        <w:t>C</w:t>
      </w:r>
      <w:r w:rsidR="000A0697" w:rsidRPr="00DC539B">
        <w:t>);</w:t>
      </w:r>
    </w:p>
    <w:p w:rsidR="000A0697" w:rsidRPr="00DC539B" w:rsidRDefault="000A0697" w:rsidP="000A0697">
      <w:pPr>
        <w:spacing w:after="120"/>
      </w:pPr>
      <m:oMath>
        <m:r>
          <w:rPr>
            <w:rFonts w:ascii="Cambria Math" w:hAnsi="Cambria Math"/>
            <w:lang w:val="en-US"/>
          </w:rPr>
          <m:t>β</m:t>
        </m:r>
      </m:oMath>
      <w:r w:rsidRPr="00DC539B">
        <w:t xml:space="preserve"> — коэффициент аккумуляции помещения (здания), ч.</w:t>
      </w:r>
    </w:p>
    <w:p w:rsidR="000A0697" w:rsidRPr="00DC539B" w:rsidRDefault="000A0697" w:rsidP="000A0697">
      <w:r w:rsidRPr="00DC539B">
        <w:t>Для расчета времени снижения темп</w:t>
      </w:r>
      <w:r>
        <w:t>ературы в жилом задании до +12º</w:t>
      </w:r>
      <w:r w:rsidRPr="00DC539B">
        <w:rPr>
          <w:lang w:val="en-US"/>
        </w:rPr>
        <w:t>C</w:t>
      </w:r>
      <w:r w:rsidRPr="00DC539B">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DC539B">
        <w:t xml:space="preserve"> имеет следующий вид:</w:t>
      </w:r>
    </w:p>
    <w:p w:rsidR="000A0697" w:rsidRPr="001834E4" w:rsidRDefault="000A0697" w:rsidP="000A0697">
      <w:pPr>
        <w:spacing w:after="12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1834E4">
        <w:t>, (</w:t>
      </w:r>
      <w:r>
        <w:t>11</w:t>
      </w:r>
      <w:r w:rsidRPr="001834E4">
        <w:t>.5)</w:t>
      </w:r>
    </w:p>
    <w:p w:rsidR="000A0697" w:rsidRPr="00DC539B" w:rsidRDefault="000A0697" w:rsidP="000A0697">
      <w:pPr>
        <w:spacing w:after="120"/>
      </w:pPr>
      <w:r w:rsidRPr="00DC539B">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DC539B">
        <w:t xml:space="preserve"> — внутренняя температура, которая устанавливается критерием отказа теплоснабжения (+12</w:t>
      </w:r>
      <w:r>
        <w:t>º</w:t>
      </w:r>
      <w:r w:rsidRPr="00DC539B">
        <w:rPr>
          <w:lang w:val="en-US"/>
        </w:rPr>
        <w:t>C</w:t>
      </w:r>
      <w:r w:rsidRPr="00DC539B">
        <w:t xml:space="preserve"> для жилых зданий).</w:t>
      </w:r>
    </w:p>
    <w:p w:rsidR="000A0697" w:rsidRPr="00DC539B" w:rsidRDefault="000A0697" w:rsidP="000A0697">
      <w:r w:rsidRPr="00DC539B">
        <w:lastRenderedPageBreak/>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DC539B">
        <w:t xml:space="preserve"> часов.</w:t>
      </w:r>
    </w:p>
    <w:p w:rsidR="000A0697" w:rsidRPr="00DC539B" w:rsidRDefault="000A0697" w:rsidP="000A0697">
      <w:pPr>
        <w:spacing w:before="120" w:after="120"/>
        <w:rPr>
          <w:b/>
        </w:rPr>
      </w:pPr>
      <w:r w:rsidRPr="00DC539B">
        <w:rPr>
          <w:b/>
        </w:rPr>
        <w:t>Расчет теплоснабжения резервируемых участков тепловой сети.</w:t>
      </w:r>
    </w:p>
    <w:p w:rsidR="000A0697" w:rsidRPr="00DC539B" w:rsidRDefault="000A0697" w:rsidP="000A0697">
      <w:pPr>
        <w:spacing w:after="60"/>
      </w:pPr>
      <w:r w:rsidRPr="00DC539B">
        <w:t>Для расчета надежности резервируемых участков рекомендуется использовать следующий алгоритм вычислений:</w:t>
      </w:r>
    </w:p>
    <w:p w:rsidR="000A0697" w:rsidRPr="00DC539B" w:rsidRDefault="000A0697" w:rsidP="000A0697">
      <w:r w:rsidRPr="00DC539B">
        <w:t>Шаг 1. Выделяется потребитель, относительно которого выполняется расчет надежности вероятности безотказной работы теплоснабжения.</w:t>
      </w:r>
    </w:p>
    <w:p w:rsidR="000A0697" w:rsidRPr="00DC539B" w:rsidRDefault="000A0697" w:rsidP="000A0697">
      <w:r w:rsidRPr="00DC539B">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0A0697" w:rsidRPr="00DC539B" w:rsidRDefault="000A0697" w:rsidP="000A0697">
      <w:r w:rsidRPr="00DC539B">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0A0697" w:rsidRPr="00DC539B" w:rsidRDefault="000A0697" w:rsidP="000A0697">
      <w:pPr>
        <w:spacing w:after="120"/>
      </w:pPr>
      <w:r w:rsidRPr="00DC539B">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8"/>
        <w:gridCol w:w="3474"/>
        <w:gridCol w:w="888"/>
      </w:tblGrid>
      <w:tr w:rsidR="000A0697" w:rsidRPr="001834E4" w:rsidTr="004D71C0">
        <w:tc>
          <w:tcPr>
            <w:tcW w:w="2721" w:type="pct"/>
            <w:shd w:val="clear" w:color="auto" w:fill="auto"/>
            <w:vAlign w:val="center"/>
          </w:tcPr>
          <w:p w:rsidR="000A0697" w:rsidRPr="001834E4" w:rsidRDefault="000A0697" w:rsidP="004D71C0">
            <w:pPr>
              <w:pStyle w:val="afffa"/>
            </w:pPr>
            <w:r w:rsidRPr="001834E4">
              <w:t xml:space="preserve">Вероятность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0A0697" w:rsidRPr="001834E4" w:rsidRDefault="000A0697" w:rsidP="004D71C0">
            <w:pPr>
              <w:pStyle w:val="afffa"/>
            </w:pPr>
            <w:r w:rsidRPr="001834E4">
              <w:t>(</w:t>
            </w:r>
            <w:r>
              <w:t>11</w:t>
            </w:r>
            <w:r w:rsidRPr="001834E4">
              <w:t>.</w:t>
            </w:r>
            <w:r>
              <w:t>6</w:t>
            </w:r>
            <w:r w:rsidRPr="001834E4">
              <w:t>)</w:t>
            </w:r>
          </w:p>
        </w:tc>
      </w:tr>
      <w:tr w:rsidR="000A0697" w:rsidRPr="001834E4" w:rsidTr="004D71C0">
        <w:tc>
          <w:tcPr>
            <w:tcW w:w="2721" w:type="pct"/>
            <w:shd w:val="clear" w:color="auto" w:fill="auto"/>
            <w:vAlign w:val="center"/>
          </w:tcPr>
          <w:p w:rsidR="000A0697" w:rsidRPr="001834E4" w:rsidRDefault="000A0697" w:rsidP="004D71C0">
            <w:pPr>
              <w:pStyle w:val="afffa"/>
            </w:pPr>
            <w:r w:rsidRPr="001834E4">
              <w:t xml:space="preserve">Вероятность отказа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0A0697" w:rsidRPr="001834E4" w:rsidRDefault="000A0697" w:rsidP="004D71C0">
            <w:pPr>
              <w:pStyle w:val="afffa"/>
              <w:rPr>
                <w:lang w:val="en-US"/>
              </w:rPr>
            </w:pPr>
            <w:r w:rsidRPr="001834E4">
              <w:rPr>
                <w:lang w:val="en-US"/>
              </w:rPr>
              <w:t>(</w:t>
            </w:r>
            <w:r>
              <w:t>11</w:t>
            </w:r>
            <w:r w:rsidRPr="001834E4">
              <w:rPr>
                <w:lang w:val="en-US"/>
              </w:rPr>
              <w:t>.</w:t>
            </w:r>
            <w:r>
              <w:t>7</w:t>
            </w:r>
            <w:r w:rsidRPr="001834E4">
              <w:rPr>
                <w:lang w:val="en-US"/>
              </w:rPr>
              <w:t>)</w:t>
            </w:r>
          </w:p>
        </w:tc>
      </w:tr>
      <w:tr w:rsidR="000A0697" w:rsidRPr="001834E4" w:rsidTr="004D71C0">
        <w:tc>
          <w:tcPr>
            <w:tcW w:w="2721" w:type="pct"/>
            <w:shd w:val="clear" w:color="auto" w:fill="auto"/>
            <w:vAlign w:val="center"/>
          </w:tcPr>
          <w:p w:rsidR="000A0697" w:rsidRPr="001834E4" w:rsidRDefault="000A0697" w:rsidP="004D71C0">
            <w:pPr>
              <w:pStyle w:val="afffa"/>
            </w:pPr>
            <w:r w:rsidRPr="001834E4">
              <w:t xml:space="preserve">Параметр потока отказов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0A0697" w:rsidRPr="001834E4" w:rsidRDefault="000A0697" w:rsidP="004D71C0">
            <w:pPr>
              <w:pStyle w:val="afffa"/>
            </w:pPr>
            <w:r w:rsidRPr="001834E4">
              <w:rPr>
                <w:lang w:val="en-US"/>
              </w:rPr>
              <w:t>(</w:t>
            </w:r>
            <w:r>
              <w:t>11</w:t>
            </w:r>
            <w:r w:rsidRPr="001834E4">
              <w:rPr>
                <w:lang w:val="en-US"/>
              </w:rPr>
              <w:t>.</w:t>
            </w:r>
            <w:r>
              <w:t>8</w:t>
            </w:r>
            <w:r w:rsidRPr="001834E4">
              <w:rPr>
                <w:lang w:val="en-US"/>
              </w:rPr>
              <w:t>)</w:t>
            </w:r>
          </w:p>
        </w:tc>
      </w:tr>
      <w:tr w:rsidR="000A0697" w:rsidRPr="001834E4" w:rsidTr="004D71C0">
        <w:tc>
          <w:tcPr>
            <w:tcW w:w="2721" w:type="pct"/>
            <w:shd w:val="clear" w:color="auto" w:fill="auto"/>
            <w:vAlign w:val="center"/>
          </w:tcPr>
          <w:p w:rsidR="000A0697" w:rsidRPr="001834E4" w:rsidRDefault="000A0697" w:rsidP="004D71C0">
            <w:pPr>
              <w:pStyle w:val="afffa"/>
            </w:pPr>
            <w:r w:rsidRPr="001834E4">
              <w:t xml:space="preserve">Среднее время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0A0697" w:rsidRPr="001834E4" w:rsidRDefault="000A0697" w:rsidP="004D71C0">
            <w:pPr>
              <w:pStyle w:val="afffa"/>
            </w:pPr>
            <w:r w:rsidRPr="001834E4">
              <w:rPr>
                <w:lang w:val="en-US"/>
              </w:rPr>
              <w:t>(</w:t>
            </w:r>
            <w:r>
              <w:t>11</w:t>
            </w:r>
            <w:r w:rsidRPr="001834E4">
              <w:rPr>
                <w:lang w:val="en-US"/>
              </w:rPr>
              <w:t>.</w:t>
            </w:r>
            <w:r>
              <w:t>9</w:t>
            </w:r>
            <w:r w:rsidRPr="001834E4">
              <w:rPr>
                <w:lang w:val="en-US"/>
              </w:rPr>
              <w:t>)</w:t>
            </w:r>
          </w:p>
        </w:tc>
      </w:tr>
      <w:tr w:rsidR="000A0697" w:rsidRPr="001834E4" w:rsidTr="004D71C0">
        <w:tc>
          <w:tcPr>
            <w:tcW w:w="2721" w:type="pct"/>
            <w:vMerge w:val="restart"/>
            <w:shd w:val="clear" w:color="auto" w:fill="auto"/>
            <w:vAlign w:val="center"/>
          </w:tcPr>
          <w:p w:rsidR="000A0697" w:rsidRPr="001834E4" w:rsidRDefault="000A0697" w:rsidP="004D71C0">
            <w:pPr>
              <w:pStyle w:val="afffa"/>
            </w:pPr>
            <w:r w:rsidRPr="001834E4">
              <w:t xml:space="preserve">Среднее время восстановления (ремонта) эквивалентного нерезервированного </w:t>
            </w:r>
            <m:oMath>
              <m:r>
                <w:rPr>
                  <w:rFonts w:ascii="Cambria Math" w:hAnsi="Cambria Math"/>
                </w:rPr>
                <m:t>j</m:t>
              </m:r>
            </m:oMath>
            <w:r w:rsidRPr="001834E4">
              <w:t>-того пути, при этом</w:t>
            </w:r>
          </w:p>
        </w:tc>
        <w:tc>
          <w:tcPr>
            <w:tcW w:w="1815"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0A0697" w:rsidRPr="001834E4" w:rsidRDefault="000A0697" w:rsidP="004D71C0">
            <w:pPr>
              <w:pStyle w:val="afffa"/>
            </w:pPr>
            <w:r w:rsidRPr="001834E4">
              <w:rPr>
                <w:lang w:val="en-US"/>
              </w:rPr>
              <w:t>(</w:t>
            </w:r>
            <w:r>
              <w:t>11</w:t>
            </w:r>
            <w:r w:rsidRPr="001834E4">
              <w:rPr>
                <w:lang w:val="en-US"/>
              </w:rPr>
              <w:t>.1</w:t>
            </w:r>
            <w:r>
              <w:t>0</w:t>
            </w:r>
            <w:r w:rsidRPr="001834E4">
              <w:rPr>
                <w:lang w:val="en-US"/>
              </w:rPr>
              <w:t>)</w:t>
            </w:r>
          </w:p>
        </w:tc>
      </w:tr>
      <w:tr w:rsidR="000A0697" w:rsidRPr="001834E4" w:rsidTr="004D71C0">
        <w:tc>
          <w:tcPr>
            <w:tcW w:w="2721" w:type="pct"/>
            <w:vMerge/>
            <w:shd w:val="clear" w:color="auto" w:fill="auto"/>
            <w:vAlign w:val="center"/>
          </w:tcPr>
          <w:p w:rsidR="000A0697" w:rsidRPr="001834E4" w:rsidRDefault="000A0697" w:rsidP="004D71C0">
            <w:pPr>
              <w:pStyle w:val="afffa"/>
            </w:pPr>
          </w:p>
        </w:tc>
        <w:tc>
          <w:tcPr>
            <w:tcW w:w="1815"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0A0697" w:rsidRPr="001834E4" w:rsidRDefault="000A0697" w:rsidP="004D71C0">
            <w:pPr>
              <w:pStyle w:val="afffa"/>
            </w:pPr>
            <w:r w:rsidRPr="001834E4">
              <w:rPr>
                <w:lang w:val="en-US"/>
              </w:rPr>
              <w:t>(</w:t>
            </w:r>
            <w:r>
              <w:t>11</w:t>
            </w:r>
            <w:r w:rsidRPr="001834E4">
              <w:rPr>
                <w:lang w:val="en-US"/>
              </w:rPr>
              <w:t>.</w:t>
            </w:r>
            <w:r>
              <w:t>12</w:t>
            </w:r>
            <w:r w:rsidRPr="001834E4">
              <w:rPr>
                <w:lang w:val="en-US"/>
              </w:rPr>
              <w:t>)</w:t>
            </w:r>
          </w:p>
        </w:tc>
      </w:tr>
    </w:tbl>
    <w:p w:rsidR="000A0697" w:rsidRDefault="000A0697" w:rsidP="000A0697">
      <w:pPr>
        <w:spacing w:before="120" w:after="120"/>
      </w:pPr>
      <w:r w:rsidRPr="00DC539B">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4037"/>
        <w:gridCol w:w="888"/>
      </w:tblGrid>
      <w:tr w:rsidR="000A0697" w:rsidRPr="001834E4" w:rsidTr="004D71C0">
        <w:tc>
          <w:tcPr>
            <w:tcW w:w="2427" w:type="pct"/>
            <w:shd w:val="clear" w:color="auto" w:fill="auto"/>
            <w:vAlign w:val="center"/>
          </w:tcPr>
          <w:p w:rsidR="000A0697" w:rsidRPr="001834E4" w:rsidRDefault="000A0697" w:rsidP="004D71C0">
            <w:pPr>
              <w:pStyle w:val="afffa"/>
            </w:pPr>
            <w:r w:rsidRPr="001834E4">
              <w:t xml:space="preserve">Вероятность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0A0697" w:rsidRPr="001834E4" w:rsidRDefault="000A0697" w:rsidP="004D71C0">
            <w:pPr>
              <w:pStyle w:val="afffa"/>
            </w:pPr>
            <w:r w:rsidRPr="001834E4">
              <w:t>(</w:t>
            </w:r>
            <w:r>
              <w:t>11</w:t>
            </w:r>
            <w:r w:rsidRPr="001834E4">
              <w:t>.</w:t>
            </w:r>
            <w:r>
              <w:t>13</w:t>
            </w:r>
            <w:r w:rsidRPr="001834E4">
              <w:t>)</w:t>
            </w:r>
          </w:p>
        </w:tc>
      </w:tr>
      <w:tr w:rsidR="000A0697" w:rsidRPr="001834E4" w:rsidTr="004D71C0">
        <w:tc>
          <w:tcPr>
            <w:tcW w:w="2427" w:type="pct"/>
            <w:shd w:val="clear" w:color="auto" w:fill="auto"/>
            <w:vAlign w:val="center"/>
          </w:tcPr>
          <w:p w:rsidR="000A0697" w:rsidRPr="001834E4" w:rsidRDefault="000A0697" w:rsidP="004D71C0">
            <w:pPr>
              <w:pStyle w:val="afffa"/>
            </w:pPr>
            <w:r w:rsidRPr="001834E4">
              <w:t xml:space="preserve">Вероятность отказа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0A0697" w:rsidRPr="001834E4" w:rsidRDefault="000A0697" w:rsidP="004D71C0">
            <w:pPr>
              <w:pStyle w:val="afffa"/>
              <w:rPr>
                <w:lang w:val="en-US"/>
              </w:rPr>
            </w:pPr>
            <w:r w:rsidRPr="001834E4">
              <w:rPr>
                <w:lang w:val="en-US"/>
              </w:rPr>
              <w:t>(</w:t>
            </w:r>
            <w:r>
              <w:t>11</w:t>
            </w:r>
            <w:r w:rsidRPr="001834E4">
              <w:rPr>
                <w:lang w:val="en-US"/>
              </w:rPr>
              <w:t>.</w:t>
            </w:r>
            <w:r>
              <w:t>14</w:t>
            </w:r>
            <w:r w:rsidRPr="001834E4">
              <w:rPr>
                <w:lang w:val="en-US"/>
              </w:rPr>
              <w:t>)</w:t>
            </w:r>
          </w:p>
        </w:tc>
      </w:tr>
      <w:tr w:rsidR="000A0697" w:rsidRPr="001834E4" w:rsidTr="004D71C0">
        <w:tc>
          <w:tcPr>
            <w:tcW w:w="2427" w:type="pct"/>
            <w:shd w:val="clear" w:color="auto" w:fill="auto"/>
            <w:vAlign w:val="center"/>
          </w:tcPr>
          <w:p w:rsidR="000A0697" w:rsidRPr="001834E4" w:rsidRDefault="000A0697" w:rsidP="004D71C0">
            <w:pPr>
              <w:pStyle w:val="afffa"/>
            </w:pPr>
            <w:r w:rsidRPr="001834E4">
              <w:t xml:space="preserve">Параметр потока отказов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0A0697" w:rsidRPr="001834E4" w:rsidRDefault="000A0697" w:rsidP="004D71C0">
            <w:pPr>
              <w:pStyle w:val="afffa"/>
            </w:pPr>
            <w:r w:rsidRPr="001834E4">
              <w:rPr>
                <w:lang w:val="en-US"/>
              </w:rPr>
              <w:t>(</w:t>
            </w:r>
            <w:r>
              <w:t>11</w:t>
            </w:r>
            <w:r w:rsidRPr="001834E4">
              <w:rPr>
                <w:lang w:val="en-US"/>
              </w:rPr>
              <w:t>.</w:t>
            </w:r>
            <w:r>
              <w:t>15</w:t>
            </w:r>
            <w:r w:rsidRPr="001834E4">
              <w:rPr>
                <w:lang w:val="en-US"/>
              </w:rPr>
              <w:t>)</w:t>
            </w:r>
          </w:p>
        </w:tc>
      </w:tr>
      <w:tr w:rsidR="000A0697" w:rsidRPr="001834E4" w:rsidTr="004D71C0">
        <w:tc>
          <w:tcPr>
            <w:tcW w:w="2427" w:type="pct"/>
            <w:shd w:val="clear" w:color="auto" w:fill="auto"/>
            <w:vAlign w:val="center"/>
          </w:tcPr>
          <w:p w:rsidR="000A0697" w:rsidRPr="001834E4" w:rsidRDefault="000A0697" w:rsidP="004D71C0">
            <w:pPr>
              <w:pStyle w:val="afffa"/>
            </w:pPr>
            <w:r w:rsidRPr="001834E4">
              <w:t xml:space="preserve">Среднее время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0A0697" w:rsidRPr="001834E4" w:rsidRDefault="000A0697" w:rsidP="004D71C0">
            <w:pPr>
              <w:pStyle w:val="afffa"/>
            </w:pPr>
            <w:r w:rsidRPr="001834E4">
              <w:rPr>
                <w:lang w:val="en-US"/>
              </w:rPr>
              <w:t>(</w:t>
            </w:r>
            <w:r>
              <w:t>11</w:t>
            </w:r>
            <w:r w:rsidRPr="001834E4">
              <w:rPr>
                <w:lang w:val="en-US"/>
              </w:rPr>
              <w:t>.</w:t>
            </w:r>
            <w:r>
              <w:t>16</w:t>
            </w:r>
            <w:r w:rsidRPr="001834E4">
              <w:rPr>
                <w:lang w:val="en-US"/>
              </w:rPr>
              <w:t>)</w:t>
            </w:r>
          </w:p>
        </w:tc>
      </w:tr>
      <w:tr w:rsidR="000A0697" w:rsidRPr="001834E4" w:rsidTr="004D71C0">
        <w:tc>
          <w:tcPr>
            <w:tcW w:w="2427" w:type="pct"/>
            <w:shd w:val="clear" w:color="auto" w:fill="auto"/>
            <w:vAlign w:val="center"/>
          </w:tcPr>
          <w:p w:rsidR="000A0697" w:rsidRPr="001834E4" w:rsidRDefault="000A0697" w:rsidP="004D71C0">
            <w:pPr>
              <w:pStyle w:val="afffa"/>
            </w:pPr>
            <w:r w:rsidRPr="001834E4">
              <w:t xml:space="preserve">Среднее время восстановления (ремонта)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0A0697" w:rsidRPr="001834E4" w:rsidRDefault="00EA42C9" w:rsidP="004D71C0">
            <w:pPr>
              <w:pStyle w:val="afffa"/>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0A0697" w:rsidRPr="001834E4" w:rsidRDefault="000A0697" w:rsidP="004D71C0">
            <w:pPr>
              <w:pStyle w:val="afffa"/>
            </w:pPr>
            <w:r w:rsidRPr="001834E4">
              <w:rPr>
                <w:lang w:val="en-US"/>
              </w:rPr>
              <w:t>(</w:t>
            </w:r>
            <w:r>
              <w:t>11</w:t>
            </w:r>
            <w:r w:rsidRPr="001834E4">
              <w:rPr>
                <w:lang w:val="en-US"/>
              </w:rPr>
              <w:t>.</w:t>
            </w:r>
            <w:r>
              <w:t>17</w:t>
            </w:r>
            <w:r w:rsidRPr="001834E4">
              <w:rPr>
                <w:lang w:val="en-US"/>
              </w:rPr>
              <w:t>)</w:t>
            </w:r>
          </w:p>
        </w:tc>
      </w:tr>
    </w:tbl>
    <w:p w:rsidR="000A0697" w:rsidRPr="00DC4D73" w:rsidRDefault="000A0697" w:rsidP="000A0697">
      <w:pPr>
        <w:spacing w:before="120"/>
      </w:pPr>
      <w:r w:rsidRPr="00DC539B">
        <w:t xml:space="preserve">Шаг 6. Процедура расчета повторяется для последовательных (в смысле надежности) </w:t>
      </w:r>
      <w:r w:rsidRPr="00DC4D73">
        <w:t>эквивалентных путей.</w:t>
      </w:r>
    </w:p>
    <w:p w:rsidR="000A0697" w:rsidRPr="00DC4D73" w:rsidRDefault="000A0697" w:rsidP="000A0697">
      <w:pPr>
        <w:pStyle w:val="5"/>
      </w:pPr>
      <w:bookmarkStart w:id="504" w:name="_Toc522105818"/>
      <w:bookmarkStart w:id="505" w:name="_Toc5270604"/>
      <w:bookmarkStart w:id="506" w:name="sub_1732"/>
      <w:r>
        <w:t xml:space="preserve">б) </w:t>
      </w:r>
      <w:r w:rsidRPr="00DC4D73">
        <w:t xml:space="preserve">метода и результатов обработки данных по восстановлениям отказавших участков тепловых сетей (участков тепловых сетей, на которых произошли </w:t>
      </w:r>
      <w:r w:rsidRPr="00DC4D73">
        <w:lastRenderedPageBreak/>
        <w:t>аварийные ситуации), среднего времени восстановления отказавших участков тепловых сетей в каждой системе теплоснабжения</w:t>
      </w:r>
      <w:bookmarkEnd w:id="504"/>
      <w:bookmarkEnd w:id="505"/>
    </w:p>
    <w:bookmarkEnd w:id="506"/>
    <w:p w:rsidR="000A0697" w:rsidRPr="00DC539B" w:rsidRDefault="000A0697" w:rsidP="000A0697">
      <w:r w:rsidRPr="00DC4D73">
        <w:t>Данный показатель может быть рассчитан в том случае, если по каждому участку можно определить место повреждения</w:t>
      </w:r>
      <w:r w:rsidRPr="00DC539B">
        <w:t xml:space="preserve"> с указанием времени отключения потребителя от сети.</w:t>
      </w:r>
    </w:p>
    <w:p w:rsidR="000A0697" w:rsidRPr="00DC539B" w:rsidRDefault="000A0697" w:rsidP="000A0697">
      <w:pPr>
        <w:spacing w:after="120"/>
      </w:pPr>
      <w:r w:rsidRPr="00DC539B">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0A0697" w:rsidRPr="00DC539B" w:rsidRDefault="000A0697" w:rsidP="000A0697">
      <w:r w:rsidRPr="00DC539B">
        <w:t>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0A0697" w:rsidRPr="00DC539B" w:rsidRDefault="000A0697" w:rsidP="000A0697">
      <w:pPr>
        <w:spacing w:after="120"/>
      </w:pPr>
      <w:r w:rsidRPr="00DC539B">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0A0697" w:rsidRPr="00DC539B" w:rsidRDefault="000A0697" w:rsidP="000A0697">
      <w:pPr>
        <w:spacing w:after="120"/>
      </w:pPr>
      <w:r w:rsidRPr="00DC539B">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№191). Нормы времени на восстановление должны определяться с учетом требований данного документа и местных условий.</w:t>
      </w:r>
    </w:p>
    <w:p w:rsidR="000A0697" w:rsidRPr="00DC539B" w:rsidRDefault="000A0697" w:rsidP="000A0697">
      <w:pPr>
        <w:spacing w:after="60"/>
      </w:pPr>
      <w:r w:rsidRPr="00DC539B">
        <w:t>Для качественного выполнения ремонтных работ в составе СЦТ предусматриваются:</w:t>
      </w:r>
    </w:p>
    <w:p w:rsidR="000A0697" w:rsidRPr="00DC539B" w:rsidRDefault="000A0697" w:rsidP="000A0697">
      <w:pPr>
        <w:pStyle w:val="a"/>
        <w:numPr>
          <w:ilvl w:val="0"/>
          <w:numId w:val="49"/>
        </w:numPr>
        <w:spacing w:after="0"/>
        <w:ind w:left="851" w:hanging="284"/>
        <w:contextualSpacing w:val="0"/>
      </w:pPr>
      <w:r w:rsidRPr="00DC539B">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p>
    <w:p w:rsidR="000A0697" w:rsidRPr="00DC539B" w:rsidRDefault="000A0697" w:rsidP="000A0697">
      <w:pPr>
        <w:pStyle w:val="a"/>
        <w:numPr>
          <w:ilvl w:val="0"/>
          <w:numId w:val="49"/>
        </w:numPr>
        <w:spacing w:after="0"/>
        <w:ind w:left="851" w:hanging="284"/>
        <w:contextualSpacing w:val="0"/>
      </w:pPr>
      <w:r w:rsidRPr="00DC539B">
        <w:t>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оборудования, применяемых конструкций теплопроводов, тепловой изоляции и т. д.;</w:t>
      </w:r>
    </w:p>
    <w:p w:rsidR="000A0697" w:rsidRPr="00DC539B" w:rsidRDefault="000A0697" w:rsidP="000A0697">
      <w:pPr>
        <w:pStyle w:val="a"/>
        <w:numPr>
          <w:ilvl w:val="0"/>
          <w:numId w:val="49"/>
        </w:numPr>
        <w:spacing w:after="0"/>
        <w:ind w:left="851" w:hanging="284"/>
        <w:contextualSpacing w:val="0"/>
      </w:pPr>
      <w:r w:rsidRPr="00DC539B">
        <w:t>механические мастерские — для участков (цехов) тепловых сетей с объемом эксплуатации менее 1000 условных единиц;</w:t>
      </w:r>
    </w:p>
    <w:p w:rsidR="000A0697" w:rsidRPr="00DC539B" w:rsidRDefault="000A0697" w:rsidP="000A0697">
      <w:pPr>
        <w:pStyle w:val="a"/>
        <w:numPr>
          <w:ilvl w:val="0"/>
          <w:numId w:val="49"/>
        </w:numPr>
        <w:ind w:left="851" w:hanging="284"/>
        <w:contextualSpacing w:val="0"/>
      </w:pPr>
      <w:r w:rsidRPr="00DC539B">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0A0697" w:rsidRPr="001834E4" w:rsidRDefault="000A0697" w:rsidP="000A0697">
      <w:pPr>
        <w:spacing w:after="120"/>
      </w:pPr>
      <w:r w:rsidRPr="001834E4">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w:t>
      </w:r>
      <w:r>
        <w:t>º</w:t>
      </w:r>
      <w:r w:rsidRPr="001834E4">
        <w:t xml:space="preserve">С в течение ремонтно-восстановительного периода после отказов принимается в соответствии с таблицей </w:t>
      </w:r>
      <w:r>
        <w:t>11</w:t>
      </w:r>
      <w:r w:rsidRPr="001834E4">
        <w:t>.2.</w:t>
      </w:r>
    </w:p>
    <w:p w:rsidR="000A0697" w:rsidRDefault="000A0697" w:rsidP="000A0697">
      <w:pPr>
        <w:spacing w:after="120"/>
        <w:jc w:val="right"/>
      </w:pPr>
      <w:r w:rsidRPr="00DC539B">
        <w:t xml:space="preserve">Таблица </w:t>
      </w:r>
      <w:r>
        <w:t>11.2</w:t>
      </w:r>
    </w:p>
    <w:p w:rsidR="000A0697" w:rsidRPr="005A29C7" w:rsidRDefault="000A0697" w:rsidP="000A0697">
      <w:pPr>
        <w:spacing w:after="60"/>
        <w:jc w:val="center"/>
        <w:rPr>
          <w:u w:val="single"/>
        </w:rPr>
      </w:pPr>
      <w:r w:rsidRPr="005A29C7">
        <w:rPr>
          <w:u w:val="single"/>
        </w:rPr>
        <w:lastRenderedPageBreak/>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2191"/>
        <w:gridCol w:w="1123"/>
        <w:gridCol w:w="1124"/>
        <w:gridCol w:w="1124"/>
        <w:gridCol w:w="1124"/>
        <w:gridCol w:w="1116"/>
      </w:tblGrid>
      <w:tr w:rsidR="000A0697" w:rsidRPr="00DC539B" w:rsidTr="004D71C0">
        <w:trPr>
          <w:trHeight w:val="255"/>
        </w:trPr>
        <w:tc>
          <w:tcPr>
            <w:tcW w:w="924" w:type="pct"/>
            <w:vMerge w:val="restart"/>
            <w:shd w:val="clear" w:color="auto" w:fill="auto"/>
            <w:vAlign w:val="center"/>
          </w:tcPr>
          <w:p w:rsidR="000A0697" w:rsidRPr="005A29C7" w:rsidRDefault="000A0697" w:rsidP="004D71C0">
            <w:pPr>
              <w:pStyle w:val="afffa"/>
              <w:rPr>
                <w:b/>
              </w:rPr>
            </w:pPr>
            <w:r w:rsidRPr="005A29C7">
              <w:rPr>
                <w:b/>
              </w:rPr>
              <w:t>Диаметр труб тепловых сетей, мм</w:t>
            </w:r>
          </w:p>
        </w:tc>
        <w:tc>
          <w:tcPr>
            <w:tcW w:w="1145" w:type="pct"/>
            <w:vMerge w:val="restart"/>
            <w:shd w:val="clear" w:color="auto" w:fill="auto"/>
            <w:vAlign w:val="center"/>
          </w:tcPr>
          <w:p w:rsidR="000A0697" w:rsidRPr="005A29C7" w:rsidRDefault="000A0697" w:rsidP="004D71C0">
            <w:pPr>
              <w:pStyle w:val="afffa"/>
              <w:rPr>
                <w:b/>
              </w:rPr>
            </w:pPr>
            <w:r w:rsidRPr="005A29C7">
              <w:rPr>
                <w:b/>
              </w:rPr>
              <w:t>Время восстановления теплоснабжения, ч</w:t>
            </w:r>
          </w:p>
        </w:tc>
        <w:tc>
          <w:tcPr>
            <w:tcW w:w="2932" w:type="pct"/>
            <w:gridSpan w:val="5"/>
            <w:shd w:val="clear" w:color="auto" w:fill="auto"/>
            <w:vAlign w:val="center"/>
          </w:tcPr>
          <w:p w:rsidR="000A0697" w:rsidRPr="005A29C7" w:rsidRDefault="000A0697" w:rsidP="004D71C0">
            <w:pPr>
              <w:pStyle w:val="afffa"/>
              <w:rPr>
                <w:b/>
              </w:rPr>
            </w:pPr>
            <w:r w:rsidRPr="005A29C7">
              <w:rPr>
                <w:b/>
              </w:rPr>
              <w:t xml:space="preserve">Расчетная температура наружного воздуха </w:t>
            </w:r>
            <w:r w:rsidRPr="005A29C7">
              <w:rPr>
                <w:b/>
                <w:lang w:val="en-US"/>
              </w:rPr>
              <w:t>t</w:t>
            </w:r>
            <w:r w:rsidRPr="005A29C7">
              <w:rPr>
                <w:b/>
                <w:vertAlign w:val="subscript"/>
              </w:rPr>
              <w:t>0</w:t>
            </w:r>
            <w:r w:rsidRPr="005A29C7">
              <w:rPr>
                <w:b/>
              </w:rPr>
              <w:t>, °</w:t>
            </w:r>
            <w:r w:rsidRPr="005A29C7">
              <w:rPr>
                <w:b/>
                <w:lang w:val="en-US"/>
              </w:rPr>
              <w:t>C</w:t>
            </w:r>
          </w:p>
        </w:tc>
      </w:tr>
      <w:tr w:rsidR="000A0697" w:rsidRPr="00DC539B" w:rsidTr="004D71C0">
        <w:trPr>
          <w:trHeight w:val="255"/>
        </w:trPr>
        <w:tc>
          <w:tcPr>
            <w:tcW w:w="924" w:type="pct"/>
            <w:vMerge/>
            <w:shd w:val="clear" w:color="auto" w:fill="auto"/>
            <w:vAlign w:val="center"/>
          </w:tcPr>
          <w:p w:rsidR="000A0697" w:rsidRPr="005A29C7" w:rsidRDefault="000A0697" w:rsidP="004D71C0">
            <w:pPr>
              <w:pStyle w:val="afffa"/>
              <w:rPr>
                <w:b/>
              </w:rPr>
            </w:pPr>
          </w:p>
        </w:tc>
        <w:tc>
          <w:tcPr>
            <w:tcW w:w="1145" w:type="pct"/>
            <w:vMerge/>
            <w:shd w:val="clear" w:color="auto" w:fill="auto"/>
            <w:vAlign w:val="center"/>
          </w:tcPr>
          <w:p w:rsidR="000A0697" w:rsidRPr="005A29C7" w:rsidRDefault="000A0697" w:rsidP="004D71C0">
            <w:pPr>
              <w:pStyle w:val="afffa"/>
              <w:rPr>
                <w:b/>
              </w:rPr>
            </w:pPr>
          </w:p>
        </w:tc>
        <w:tc>
          <w:tcPr>
            <w:tcW w:w="587" w:type="pct"/>
            <w:shd w:val="clear" w:color="auto" w:fill="auto"/>
            <w:vAlign w:val="center"/>
          </w:tcPr>
          <w:p w:rsidR="000A0697" w:rsidRPr="005A29C7" w:rsidRDefault="000A0697" w:rsidP="004D71C0">
            <w:pPr>
              <w:pStyle w:val="afffa"/>
              <w:rPr>
                <w:b/>
                <w:lang w:val="en-US"/>
              </w:rPr>
            </w:pPr>
            <w:r w:rsidRPr="005A29C7">
              <w:rPr>
                <w:b/>
                <w:lang w:val="en-US"/>
              </w:rPr>
              <w:t>-10</w:t>
            </w:r>
          </w:p>
        </w:tc>
        <w:tc>
          <w:tcPr>
            <w:tcW w:w="587" w:type="pct"/>
            <w:shd w:val="clear" w:color="auto" w:fill="auto"/>
            <w:vAlign w:val="center"/>
          </w:tcPr>
          <w:p w:rsidR="000A0697" w:rsidRPr="005A29C7" w:rsidRDefault="000A0697" w:rsidP="004D71C0">
            <w:pPr>
              <w:pStyle w:val="afffa"/>
              <w:rPr>
                <w:b/>
                <w:lang w:val="en-US"/>
              </w:rPr>
            </w:pPr>
            <w:r w:rsidRPr="005A29C7">
              <w:rPr>
                <w:b/>
                <w:lang w:val="en-US"/>
              </w:rPr>
              <w:t>-20</w:t>
            </w:r>
          </w:p>
        </w:tc>
        <w:tc>
          <w:tcPr>
            <w:tcW w:w="587" w:type="pct"/>
            <w:shd w:val="clear" w:color="auto" w:fill="auto"/>
            <w:vAlign w:val="center"/>
          </w:tcPr>
          <w:p w:rsidR="000A0697" w:rsidRPr="005A29C7" w:rsidRDefault="000A0697" w:rsidP="004D71C0">
            <w:pPr>
              <w:pStyle w:val="afffa"/>
              <w:rPr>
                <w:b/>
                <w:lang w:val="en-US"/>
              </w:rPr>
            </w:pPr>
            <w:r w:rsidRPr="005A29C7">
              <w:rPr>
                <w:b/>
                <w:lang w:val="en-US"/>
              </w:rPr>
              <w:t>-30</w:t>
            </w:r>
          </w:p>
        </w:tc>
        <w:tc>
          <w:tcPr>
            <w:tcW w:w="587" w:type="pct"/>
            <w:shd w:val="clear" w:color="auto" w:fill="auto"/>
            <w:vAlign w:val="center"/>
          </w:tcPr>
          <w:p w:rsidR="000A0697" w:rsidRPr="005A29C7" w:rsidRDefault="000A0697" w:rsidP="004D71C0">
            <w:pPr>
              <w:pStyle w:val="afffa"/>
              <w:rPr>
                <w:b/>
                <w:lang w:val="en-US"/>
              </w:rPr>
            </w:pPr>
            <w:r w:rsidRPr="005A29C7">
              <w:rPr>
                <w:b/>
                <w:lang w:val="en-US"/>
              </w:rPr>
              <w:t>-40</w:t>
            </w:r>
          </w:p>
        </w:tc>
        <w:tc>
          <w:tcPr>
            <w:tcW w:w="583" w:type="pct"/>
            <w:shd w:val="clear" w:color="auto" w:fill="auto"/>
            <w:vAlign w:val="center"/>
          </w:tcPr>
          <w:p w:rsidR="000A0697" w:rsidRPr="005A29C7" w:rsidRDefault="000A0697" w:rsidP="004D71C0">
            <w:pPr>
              <w:pStyle w:val="afffa"/>
              <w:rPr>
                <w:b/>
                <w:lang w:val="en-US"/>
              </w:rPr>
            </w:pPr>
            <w:r w:rsidRPr="005A29C7">
              <w:rPr>
                <w:b/>
                <w:lang w:val="en-US"/>
              </w:rPr>
              <w:t>-50</w:t>
            </w:r>
          </w:p>
        </w:tc>
      </w:tr>
      <w:tr w:rsidR="000A0697" w:rsidRPr="00DC539B" w:rsidTr="004D71C0">
        <w:trPr>
          <w:trHeight w:val="255"/>
        </w:trPr>
        <w:tc>
          <w:tcPr>
            <w:tcW w:w="924" w:type="pct"/>
            <w:vMerge/>
            <w:shd w:val="clear" w:color="auto" w:fill="auto"/>
            <w:vAlign w:val="center"/>
          </w:tcPr>
          <w:p w:rsidR="000A0697" w:rsidRPr="005A29C7" w:rsidRDefault="000A0697" w:rsidP="004D71C0">
            <w:pPr>
              <w:pStyle w:val="afffa"/>
              <w:rPr>
                <w:b/>
              </w:rPr>
            </w:pPr>
          </w:p>
        </w:tc>
        <w:tc>
          <w:tcPr>
            <w:tcW w:w="1145" w:type="pct"/>
            <w:vMerge/>
            <w:shd w:val="clear" w:color="auto" w:fill="auto"/>
            <w:vAlign w:val="center"/>
          </w:tcPr>
          <w:p w:rsidR="000A0697" w:rsidRPr="005A29C7" w:rsidRDefault="000A0697" w:rsidP="004D71C0">
            <w:pPr>
              <w:pStyle w:val="afffa"/>
              <w:rPr>
                <w:b/>
              </w:rPr>
            </w:pPr>
          </w:p>
        </w:tc>
        <w:tc>
          <w:tcPr>
            <w:tcW w:w="2932" w:type="pct"/>
            <w:gridSpan w:val="5"/>
            <w:shd w:val="clear" w:color="auto" w:fill="auto"/>
            <w:vAlign w:val="center"/>
          </w:tcPr>
          <w:p w:rsidR="000A0697" w:rsidRPr="005A29C7" w:rsidRDefault="000A0697" w:rsidP="004D71C0">
            <w:pPr>
              <w:pStyle w:val="afffa"/>
              <w:rPr>
                <w:b/>
              </w:rPr>
            </w:pPr>
            <w:r w:rsidRPr="005A29C7">
              <w:rPr>
                <w:b/>
              </w:rPr>
              <w:t>Допускаемое снижение подачи теплоты, %</w:t>
            </w:r>
          </w:p>
        </w:tc>
      </w:tr>
      <w:tr w:rsidR="000A0697" w:rsidRPr="00DC539B" w:rsidTr="004D71C0">
        <w:trPr>
          <w:trHeight w:val="255"/>
        </w:trPr>
        <w:tc>
          <w:tcPr>
            <w:tcW w:w="924" w:type="pct"/>
            <w:shd w:val="clear" w:color="auto" w:fill="auto"/>
            <w:vAlign w:val="center"/>
          </w:tcPr>
          <w:p w:rsidR="000A0697" w:rsidRPr="00DC539B" w:rsidRDefault="000A0697" w:rsidP="004D71C0">
            <w:pPr>
              <w:pStyle w:val="afffa"/>
            </w:pPr>
            <w:r w:rsidRPr="00DC539B">
              <w:t>300</w:t>
            </w:r>
          </w:p>
        </w:tc>
        <w:tc>
          <w:tcPr>
            <w:tcW w:w="1145" w:type="pct"/>
            <w:shd w:val="clear" w:color="auto" w:fill="auto"/>
            <w:vAlign w:val="center"/>
          </w:tcPr>
          <w:p w:rsidR="000A0697" w:rsidRPr="00DC539B" w:rsidRDefault="000A0697" w:rsidP="004D71C0">
            <w:pPr>
              <w:pStyle w:val="afffa"/>
            </w:pPr>
            <w:r w:rsidRPr="00DC539B">
              <w:t>15</w:t>
            </w:r>
          </w:p>
        </w:tc>
        <w:tc>
          <w:tcPr>
            <w:tcW w:w="587" w:type="pct"/>
            <w:shd w:val="clear" w:color="auto" w:fill="auto"/>
            <w:vAlign w:val="center"/>
          </w:tcPr>
          <w:p w:rsidR="000A0697" w:rsidRPr="00DC539B" w:rsidRDefault="000A0697" w:rsidP="004D71C0">
            <w:pPr>
              <w:pStyle w:val="afffa"/>
              <w:rPr>
                <w:lang w:val="en-US"/>
              </w:rPr>
            </w:pPr>
            <w:r w:rsidRPr="00DC539B">
              <w:rPr>
                <w:lang w:val="en-US"/>
              </w:rPr>
              <w:t>32</w:t>
            </w:r>
          </w:p>
        </w:tc>
        <w:tc>
          <w:tcPr>
            <w:tcW w:w="587" w:type="pct"/>
            <w:shd w:val="clear" w:color="auto" w:fill="auto"/>
            <w:vAlign w:val="center"/>
          </w:tcPr>
          <w:p w:rsidR="000A0697" w:rsidRPr="00DC539B" w:rsidRDefault="000A0697" w:rsidP="004D71C0">
            <w:pPr>
              <w:pStyle w:val="afffa"/>
              <w:rPr>
                <w:lang w:val="en-US"/>
              </w:rPr>
            </w:pPr>
            <w:r w:rsidRPr="00DC539B">
              <w:rPr>
                <w:lang w:val="en-US"/>
              </w:rPr>
              <w:t>50</w:t>
            </w:r>
          </w:p>
        </w:tc>
        <w:tc>
          <w:tcPr>
            <w:tcW w:w="587" w:type="pct"/>
            <w:shd w:val="clear" w:color="auto" w:fill="auto"/>
            <w:vAlign w:val="center"/>
          </w:tcPr>
          <w:p w:rsidR="000A0697" w:rsidRPr="00DC539B" w:rsidRDefault="000A0697" w:rsidP="004D71C0">
            <w:pPr>
              <w:pStyle w:val="afffa"/>
              <w:rPr>
                <w:lang w:val="en-US"/>
              </w:rPr>
            </w:pPr>
            <w:r w:rsidRPr="00DC539B">
              <w:rPr>
                <w:lang w:val="en-US"/>
              </w:rPr>
              <w:t>60</w:t>
            </w:r>
          </w:p>
        </w:tc>
        <w:tc>
          <w:tcPr>
            <w:tcW w:w="587" w:type="pct"/>
            <w:shd w:val="clear" w:color="auto" w:fill="auto"/>
            <w:vAlign w:val="center"/>
          </w:tcPr>
          <w:p w:rsidR="000A0697" w:rsidRPr="00DC539B" w:rsidRDefault="000A0697" w:rsidP="004D71C0">
            <w:pPr>
              <w:pStyle w:val="afffa"/>
              <w:rPr>
                <w:lang w:val="en-US"/>
              </w:rPr>
            </w:pPr>
            <w:r w:rsidRPr="00DC539B">
              <w:rPr>
                <w:lang w:val="en-US"/>
              </w:rPr>
              <w:t>59</w:t>
            </w:r>
          </w:p>
        </w:tc>
        <w:tc>
          <w:tcPr>
            <w:tcW w:w="583" w:type="pct"/>
            <w:shd w:val="clear" w:color="auto" w:fill="auto"/>
            <w:vAlign w:val="center"/>
          </w:tcPr>
          <w:p w:rsidR="000A0697" w:rsidRPr="00DC539B" w:rsidRDefault="000A0697" w:rsidP="004D71C0">
            <w:pPr>
              <w:pStyle w:val="afffa"/>
              <w:rPr>
                <w:lang w:val="en-US"/>
              </w:rPr>
            </w:pPr>
            <w:r w:rsidRPr="00DC539B">
              <w:rPr>
                <w:lang w:val="en-US"/>
              </w:rPr>
              <w:t>64</w:t>
            </w:r>
          </w:p>
        </w:tc>
      </w:tr>
      <w:tr w:rsidR="000A0697" w:rsidRPr="00DC539B" w:rsidTr="004D71C0">
        <w:trPr>
          <w:trHeight w:val="255"/>
        </w:trPr>
        <w:tc>
          <w:tcPr>
            <w:tcW w:w="924" w:type="pct"/>
            <w:shd w:val="clear" w:color="auto" w:fill="auto"/>
            <w:vAlign w:val="center"/>
          </w:tcPr>
          <w:p w:rsidR="000A0697" w:rsidRPr="00DC539B" w:rsidRDefault="000A0697" w:rsidP="004D71C0">
            <w:pPr>
              <w:pStyle w:val="afffa"/>
            </w:pPr>
            <w:r w:rsidRPr="00DC539B">
              <w:t>400</w:t>
            </w:r>
          </w:p>
        </w:tc>
        <w:tc>
          <w:tcPr>
            <w:tcW w:w="1145" w:type="pct"/>
            <w:shd w:val="clear" w:color="auto" w:fill="auto"/>
            <w:vAlign w:val="center"/>
          </w:tcPr>
          <w:p w:rsidR="000A0697" w:rsidRPr="00DC539B" w:rsidRDefault="000A0697" w:rsidP="004D71C0">
            <w:pPr>
              <w:pStyle w:val="afffa"/>
            </w:pPr>
            <w:r w:rsidRPr="00DC539B">
              <w:t>18</w:t>
            </w:r>
          </w:p>
        </w:tc>
        <w:tc>
          <w:tcPr>
            <w:tcW w:w="587" w:type="pct"/>
            <w:shd w:val="clear" w:color="auto" w:fill="auto"/>
            <w:vAlign w:val="center"/>
          </w:tcPr>
          <w:p w:rsidR="000A0697" w:rsidRPr="00DC539B" w:rsidRDefault="000A0697" w:rsidP="004D71C0">
            <w:pPr>
              <w:pStyle w:val="afffa"/>
              <w:rPr>
                <w:lang w:val="en-US"/>
              </w:rPr>
            </w:pPr>
            <w:r w:rsidRPr="00DC539B">
              <w:rPr>
                <w:lang w:val="en-US"/>
              </w:rPr>
              <w:t>41</w:t>
            </w:r>
          </w:p>
        </w:tc>
        <w:tc>
          <w:tcPr>
            <w:tcW w:w="587" w:type="pct"/>
            <w:shd w:val="clear" w:color="auto" w:fill="auto"/>
            <w:vAlign w:val="center"/>
          </w:tcPr>
          <w:p w:rsidR="000A0697" w:rsidRPr="00DC539B" w:rsidRDefault="000A0697" w:rsidP="004D71C0">
            <w:pPr>
              <w:pStyle w:val="afffa"/>
              <w:rPr>
                <w:lang w:val="en-US"/>
              </w:rPr>
            </w:pPr>
            <w:r w:rsidRPr="00DC539B">
              <w:rPr>
                <w:lang w:val="en-US"/>
              </w:rPr>
              <w:t>56</w:t>
            </w:r>
          </w:p>
        </w:tc>
        <w:tc>
          <w:tcPr>
            <w:tcW w:w="587" w:type="pct"/>
            <w:shd w:val="clear" w:color="auto" w:fill="auto"/>
            <w:vAlign w:val="center"/>
          </w:tcPr>
          <w:p w:rsidR="000A0697" w:rsidRPr="00DC539B" w:rsidRDefault="000A0697" w:rsidP="004D71C0">
            <w:pPr>
              <w:pStyle w:val="afffa"/>
              <w:rPr>
                <w:lang w:val="en-US"/>
              </w:rPr>
            </w:pPr>
            <w:r w:rsidRPr="00DC539B">
              <w:rPr>
                <w:lang w:val="en-US"/>
              </w:rPr>
              <w:t>65</w:t>
            </w:r>
          </w:p>
        </w:tc>
        <w:tc>
          <w:tcPr>
            <w:tcW w:w="587" w:type="pct"/>
            <w:shd w:val="clear" w:color="auto" w:fill="auto"/>
            <w:vAlign w:val="center"/>
          </w:tcPr>
          <w:p w:rsidR="000A0697" w:rsidRPr="00DC539B" w:rsidRDefault="000A0697" w:rsidP="004D71C0">
            <w:pPr>
              <w:pStyle w:val="afffa"/>
              <w:rPr>
                <w:lang w:val="en-US"/>
              </w:rPr>
            </w:pPr>
            <w:r w:rsidRPr="00DC539B">
              <w:rPr>
                <w:lang w:val="en-US"/>
              </w:rPr>
              <w:t>63</w:t>
            </w:r>
          </w:p>
        </w:tc>
        <w:tc>
          <w:tcPr>
            <w:tcW w:w="583" w:type="pct"/>
            <w:shd w:val="clear" w:color="auto" w:fill="auto"/>
            <w:vAlign w:val="center"/>
          </w:tcPr>
          <w:p w:rsidR="000A0697" w:rsidRPr="00DC539B" w:rsidRDefault="000A0697" w:rsidP="004D71C0">
            <w:pPr>
              <w:pStyle w:val="afffa"/>
              <w:rPr>
                <w:lang w:val="en-US"/>
              </w:rPr>
            </w:pPr>
            <w:r w:rsidRPr="00DC539B">
              <w:rPr>
                <w:lang w:val="en-US"/>
              </w:rPr>
              <w:t>68</w:t>
            </w:r>
          </w:p>
        </w:tc>
      </w:tr>
      <w:tr w:rsidR="000A0697" w:rsidRPr="00DC539B" w:rsidTr="004D71C0">
        <w:trPr>
          <w:trHeight w:val="255"/>
        </w:trPr>
        <w:tc>
          <w:tcPr>
            <w:tcW w:w="924" w:type="pct"/>
            <w:shd w:val="clear" w:color="auto" w:fill="auto"/>
            <w:vAlign w:val="center"/>
          </w:tcPr>
          <w:p w:rsidR="000A0697" w:rsidRPr="00DC539B" w:rsidRDefault="000A0697" w:rsidP="004D71C0">
            <w:pPr>
              <w:pStyle w:val="afffa"/>
            </w:pPr>
            <w:r w:rsidRPr="00DC539B">
              <w:t>500</w:t>
            </w:r>
          </w:p>
        </w:tc>
        <w:tc>
          <w:tcPr>
            <w:tcW w:w="1145" w:type="pct"/>
            <w:shd w:val="clear" w:color="auto" w:fill="auto"/>
            <w:vAlign w:val="center"/>
          </w:tcPr>
          <w:p w:rsidR="000A0697" w:rsidRPr="00DC539B" w:rsidRDefault="000A0697" w:rsidP="004D71C0">
            <w:pPr>
              <w:pStyle w:val="afffa"/>
            </w:pPr>
            <w:r w:rsidRPr="00DC539B">
              <w:t>22</w:t>
            </w:r>
          </w:p>
        </w:tc>
        <w:tc>
          <w:tcPr>
            <w:tcW w:w="587" w:type="pct"/>
            <w:shd w:val="clear" w:color="auto" w:fill="auto"/>
            <w:vAlign w:val="center"/>
          </w:tcPr>
          <w:p w:rsidR="000A0697" w:rsidRPr="00DC539B" w:rsidRDefault="000A0697" w:rsidP="004D71C0">
            <w:pPr>
              <w:pStyle w:val="afffa"/>
              <w:rPr>
                <w:lang w:val="en-US"/>
              </w:rPr>
            </w:pPr>
            <w:r w:rsidRPr="00DC539B">
              <w:rPr>
                <w:lang w:val="en-US"/>
              </w:rPr>
              <w:t>49</w:t>
            </w:r>
          </w:p>
        </w:tc>
        <w:tc>
          <w:tcPr>
            <w:tcW w:w="587" w:type="pct"/>
            <w:shd w:val="clear" w:color="auto" w:fill="auto"/>
            <w:vAlign w:val="center"/>
          </w:tcPr>
          <w:p w:rsidR="000A0697" w:rsidRPr="00DC539B" w:rsidRDefault="000A0697" w:rsidP="004D71C0">
            <w:pPr>
              <w:pStyle w:val="afffa"/>
              <w:rPr>
                <w:lang w:val="en-US"/>
              </w:rPr>
            </w:pPr>
            <w:r w:rsidRPr="00DC539B">
              <w:rPr>
                <w:lang w:val="en-US"/>
              </w:rPr>
              <w:t>63</w:t>
            </w:r>
          </w:p>
        </w:tc>
        <w:tc>
          <w:tcPr>
            <w:tcW w:w="587" w:type="pct"/>
            <w:shd w:val="clear" w:color="auto" w:fill="auto"/>
            <w:vAlign w:val="center"/>
          </w:tcPr>
          <w:p w:rsidR="000A0697" w:rsidRPr="00DC539B" w:rsidRDefault="000A0697" w:rsidP="004D71C0">
            <w:pPr>
              <w:pStyle w:val="afffa"/>
              <w:rPr>
                <w:lang w:val="en-US"/>
              </w:rPr>
            </w:pPr>
            <w:r w:rsidRPr="00DC539B">
              <w:rPr>
                <w:lang w:val="en-US"/>
              </w:rPr>
              <w:t>70</w:t>
            </w:r>
          </w:p>
        </w:tc>
        <w:tc>
          <w:tcPr>
            <w:tcW w:w="587" w:type="pct"/>
            <w:shd w:val="clear" w:color="auto" w:fill="auto"/>
            <w:vAlign w:val="center"/>
          </w:tcPr>
          <w:p w:rsidR="000A0697" w:rsidRPr="00DC539B" w:rsidRDefault="000A0697" w:rsidP="004D71C0">
            <w:pPr>
              <w:pStyle w:val="afffa"/>
              <w:rPr>
                <w:lang w:val="en-US"/>
              </w:rPr>
            </w:pPr>
            <w:r w:rsidRPr="00DC539B">
              <w:rPr>
                <w:lang w:val="en-US"/>
              </w:rPr>
              <w:t>69</w:t>
            </w:r>
          </w:p>
        </w:tc>
        <w:tc>
          <w:tcPr>
            <w:tcW w:w="583" w:type="pct"/>
            <w:shd w:val="clear" w:color="auto" w:fill="auto"/>
            <w:vAlign w:val="center"/>
          </w:tcPr>
          <w:p w:rsidR="000A0697" w:rsidRPr="00DC539B" w:rsidRDefault="000A0697" w:rsidP="004D71C0">
            <w:pPr>
              <w:pStyle w:val="afffa"/>
              <w:rPr>
                <w:lang w:val="en-US"/>
              </w:rPr>
            </w:pPr>
            <w:r w:rsidRPr="00DC539B">
              <w:rPr>
                <w:lang w:val="en-US"/>
              </w:rPr>
              <w:t>73</w:t>
            </w:r>
          </w:p>
        </w:tc>
      </w:tr>
      <w:tr w:rsidR="000A0697" w:rsidRPr="00DC539B" w:rsidTr="004D71C0">
        <w:trPr>
          <w:trHeight w:val="255"/>
        </w:trPr>
        <w:tc>
          <w:tcPr>
            <w:tcW w:w="924" w:type="pct"/>
            <w:shd w:val="clear" w:color="auto" w:fill="auto"/>
            <w:vAlign w:val="center"/>
          </w:tcPr>
          <w:p w:rsidR="000A0697" w:rsidRPr="00DC539B" w:rsidRDefault="000A0697" w:rsidP="004D71C0">
            <w:pPr>
              <w:pStyle w:val="afffa"/>
            </w:pPr>
            <w:r w:rsidRPr="00DC539B">
              <w:t>600</w:t>
            </w:r>
          </w:p>
        </w:tc>
        <w:tc>
          <w:tcPr>
            <w:tcW w:w="1145" w:type="pct"/>
            <w:shd w:val="clear" w:color="auto" w:fill="auto"/>
            <w:vAlign w:val="center"/>
          </w:tcPr>
          <w:p w:rsidR="000A0697" w:rsidRPr="00DC539B" w:rsidRDefault="000A0697" w:rsidP="004D71C0">
            <w:pPr>
              <w:pStyle w:val="afffa"/>
            </w:pPr>
            <w:r w:rsidRPr="00DC539B">
              <w:t>26</w:t>
            </w:r>
          </w:p>
        </w:tc>
        <w:tc>
          <w:tcPr>
            <w:tcW w:w="587" w:type="pct"/>
            <w:shd w:val="clear" w:color="auto" w:fill="auto"/>
            <w:vAlign w:val="center"/>
          </w:tcPr>
          <w:p w:rsidR="000A0697" w:rsidRPr="00DC539B" w:rsidRDefault="000A0697" w:rsidP="004D71C0">
            <w:pPr>
              <w:pStyle w:val="afffa"/>
              <w:rPr>
                <w:lang w:val="en-US"/>
              </w:rPr>
            </w:pPr>
            <w:r w:rsidRPr="00DC539B">
              <w:rPr>
                <w:lang w:val="en-US"/>
              </w:rPr>
              <w:t>52</w:t>
            </w:r>
          </w:p>
        </w:tc>
        <w:tc>
          <w:tcPr>
            <w:tcW w:w="587" w:type="pct"/>
            <w:shd w:val="clear" w:color="auto" w:fill="auto"/>
            <w:vAlign w:val="center"/>
          </w:tcPr>
          <w:p w:rsidR="000A0697" w:rsidRPr="00DC539B" w:rsidRDefault="000A0697" w:rsidP="004D71C0">
            <w:pPr>
              <w:pStyle w:val="afffa"/>
              <w:rPr>
                <w:lang w:val="en-US"/>
              </w:rPr>
            </w:pPr>
            <w:r w:rsidRPr="00DC539B">
              <w:rPr>
                <w:lang w:val="en-US"/>
              </w:rPr>
              <w:t>68</w:t>
            </w:r>
          </w:p>
        </w:tc>
        <w:tc>
          <w:tcPr>
            <w:tcW w:w="587" w:type="pct"/>
            <w:shd w:val="clear" w:color="auto" w:fill="auto"/>
            <w:vAlign w:val="center"/>
          </w:tcPr>
          <w:p w:rsidR="000A0697" w:rsidRPr="00DC539B" w:rsidRDefault="000A0697" w:rsidP="004D71C0">
            <w:pPr>
              <w:pStyle w:val="afffa"/>
              <w:rPr>
                <w:lang w:val="en-US"/>
              </w:rPr>
            </w:pPr>
            <w:r w:rsidRPr="00DC539B">
              <w:rPr>
                <w:lang w:val="en-US"/>
              </w:rPr>
              <w:t>75</w:t>
            </w:r>
          </w:p>
        </w:tc>
        <w:tc>
          <w:tcPr>
            <w:tcW w:w="587" w:type="pct"/>
            <w:shd w:val="clear" w:color="auto" w:fill="auto"/>
            <w:vAlign w:val="center"/>
          </w:tcPr>
          <w:p w:rsidR="000A0697" w:rsidRPr="00DC539B" w:rsidRDefault="000A0697" w:rsidP="004D71C0">
            <w:pPr>
              <w:pStyle w:val="afffa"/>
              <w:rPr>
                <w:lang w:val="en-US"/>
              </w:rPr>
            </w:pPr>
            <w:r w:rsidRPr="00DC539B">
              <w:rPr>
                <w:lang w:val="en-US"/>
              </w:rPr>
              <w:t>73</w:t>
            </w:r>
          </w:p>
        </w:tc>
        <w:tc>
          <w:tcPr>
            <w:tcW w:w="583" w:type="pct"/>
            <w:shd w:val="clear" w:color="auto" w:fill="auto"/>
            <w:vAlign w:val="center"/>
          </w:tcPr>
          <w:p w:rsidR="000A0697" w:rsidRPr="00DC539B" w:rsidRDefault="000A0697" w:rsidP="004D71C0">
            <w:pPr>
              <w:pStyle w:val="afffa"/>
              <w:rPr>
                <w:lang w:val="en-US"/>
              </w:rPr>
            </w:pPr>
            <w:r w:rsidRPr="00DC539B">
              <w:rPr>
                <w:lang w:val="en-US"/>
              </w:rPr>
              <w:t>77</w:t>
            </w:r>
          </w:p>
        </w:tc>
      </w:tr>
      <w:tr w:rsidR="000A0697" w:rsidRPr="00DC539B" w:rsidTr="004D71C0">
        <w:trPr>
          <w:trHeight w:val="255"/>
        </w:trPr>
        <w:tc>
          <w:tcPr>
            <w:tcW w:w="924" w:type="pct"/>
            <w:shd w:val="clear" w:color="auto" w:fill="auto"/>
            <w:vAlign w:val="center"/>
          </w:tcPr>
          <w:p w:rsidR="000A0697" w:rsidRPr="00DC539B" w:rsidRDefault="000A0697" w:rsidP="004D71C0">
            <w:pPr>
              <w:pStyle w:val="afffa"/>
            </w:pPr>
            <w:r w:rsidRPr="00DC539B">
              <w:t>700</w:t>
            </w:r>
          </w:p>
        </w:tc>
        <w:tc>
          <w:tcPr>
            <w:tcW w:w="1145" w:type="pct"/>
            <w:shd w:val="clear" w:color="auto" w:fill="auto"/>
            <w:vAlign w:val="center"/>
          </w:tcPr>
          <w:p w:rsidR="000A0697" w:rsidRPr="00DC539B" w:rsidRDefault="000A0697" w:rsidP="004D71C0">
            <w:pPr>
              <w:pStyle w:val="afffa"/>
            </w:pPr>
            <w:r w:rsidRPr="00DC539B">
              <w:t>29</w:t>
            </w:r>
          </w:p>
        </w:tc>
        <w:tc>
          <w:tcPr>
            <w:tcW w:w="587" w:type="pct"/>
            <w:shd w:val="clear" w:color="auto" w:fill="auto"/>
            <w:vAlign w:val="center"/>
          </w:tcPr>
          <w:p w:rsidR="000A0697" w:rsidRPr="00DC539B" w:rsidRDefault="000A0697" w:rsidP="004D71C0">
            <w:pPr>
              <w:pStyle w:val="afffa"/>
              <w:rPr>
                <w:lang w:val="en-US"/>
              </w:rPr>
            </w:pPr>
            <w:r w:rsidRPr="00DC539B">
              <w:rPr>
                <w:lang w:val="en-US"/>
              </w:rPr>
              <w:t>59</w:t>
            </w:r>
          </w:p>
        </w:tc>
        <w:tc>
          <w:tcPr>
            <w:tcW w:w="587" w:type="pct"/>
            <w:shd w:val="clear" w:color="auto" w:fill="auto"/>
            <w:vAlign w:val="center"/>
          </w:tcPr>
          <w:p w:rsidR="000A0697" w:rsidRPr="00DC539B" w:rsidRDefault="000A0697" w:rsidP="004D71C0">
            <w:pPr>
              <w:pStyle w:val="afffa"/>
              <w:rPr>
                <w:lang w:val="en-US"/>
              </w:rPr>
            </w:pPr>
            <w:r w:rsidRPr="00DC539B">
              <w:rPr>
                <w:lang w:val="en-US"/>
              </w:rPr>
              <w:t>70</w:t>
            </w:r>
          </w:p>
        </w:tc>
        <w:tc>
          <w:tcPr>
            <w:tcW w:w="587" w:type="pct"/>
            <w:shd w:val="clear" w:color="auto" w:fill="auto"/>
            <w:vAlign w:val="center"/>
          </w:tcPr>
          <w:p w:rsidR="000A0697" w:rsidRPr="00DC539B" w:rsidRDefault="000A0697" w:rsidP="004D71C0">
            <w:pPr>
              <w:pStyle w:val="afffa"/>
              <w:rPr>
                <w:lang w:val="en-US"/>
              </w:rPr>
            </w:pPr>
            <w:r w:rsidRPr="00DC539B">
              <w:rPr>
                <w:lang w:val="en-US"/>
              </w:rPr>
              <w:t>76</w:t>
            </w:r>
          </w:p>
        </w:tc>
        <w:tc>
          <w:tcPr>
            <w:tcW w:w="587" w:type="pct"/>
            <w:shd w:val="clear" w:color="auto" w:fill="auto"/>
            <w:vAlign w:val="center"/>
          </w:tcPr>
          <w:p w:rsidR="000A0697" w:rsidRPr="00DC539B" w:rsidRDefault="000A0697" w:rsidP="004D71C0">
            <w:pPr>
              <w:pStyle w:val="afffa"/>
              <w:rPr>
                <w:lang w:val="en-US"/>
              </w:rPr>
            </w:pPr>
            <w:r w:rsidRPr="00DC539B">
              <w:rPr>
                <w:lang w:val="en-US"/>
              </w:rPr>
              <w:t>75</w:t>
            </w:r>
          </w:p>
        </w:tc>
        <w:tc>
          <w:tcPr>
            <w:tcW w:w="583" w:type="pct"/>
            <w:shd w:val="clear" w:color="auto" w:fill="auto"/>
            <w:vAlign w:val="center"/>
          </w:tcPr>
          <w:p w:rsidR="000A0697" w:rsidRPr="00DC539B" w:rsidRDefault="000A0697" w:rsidP="004D71C0">
            <w:pPr>
              <w:pStyle w:val="afffa"/>
              <w:rPr>
                <w:lang w:val="en-US"/>
              </w:rPr>
            </w:pPr>
            <w:r w:rsidRPr="00DC539B">
              <w:rPr>
                <w:lang w:val="en-US"/>
              </w:rPr>
              <w:t>78</w:t>
            </w:r>
          </w:p>
        </w:tc>
      </w:tr>
      <w:tr w:rsidR="000A0697" w:rsidRPr="00DC539B" w:rsidTr="004D71C0">
        <w:trPr>
          <w:trHeight w:val="255"/>
        </w:trPr>
        <w:tc>
          <w:tcPr>
            <w:tcW w:w="924" w:type="pct"/>
            <w:shd w:val="clear" w:color="auto" w:fill="auto"/>
            <w:vAlign w:val="center"/>
          </w:tcPr>
          <w:p w:rsidR="000A0697" w:rsidRPr="00DC539B" w:rsidRDefault="000A0697" w:rsidP="004D71C0">
            <w:pPr>
              <w:pStyle w:val="afffa"/>
            </w:pPr>
            <w:r w:rsidRPr="00DC539B">
              <w:t>800 – 1000</w:t>
            </w:r>
          </w:p>
        </w:tc>
        <w:tc>
          <w:tcPr>
            <w:tcW w:w="1145" w:type="pct"/>
            <w:shd w:val="clear" w:color="auto" w:fill="auto"/>
            <w:vAlign w:val="center"/>
          </w:tcPr>
          <w:p w:rsidR="000A0697" w:rsidRPr="00DC539B" w:rsidRDefault="000A0697" w:rsidP="004D71C0">
            <w:pPr>
              <w:pStyle w:val="afffa"/>
            </w:pPr>
            <w:r w:rsidRPr="00DC539B">
              <w:t>40</w:t>
            </w:r>
          </w:p>
        </w:tc>
        <w:tc>
          <w:tcPr>
            <w:tcW w:w="587" w:type="pct"/>
            <w:shd w:val="clear" w:color="auto" w:fill="auto"/>
            <w:vAlign w:val="center"/>
          </w:tcPr>
          <w:p w:rsidR="000A0697" w:rsidRPr="00DC539B" w:rsidRDefault="000A0697" w:rsidP="004D71C0">
            <w:pPr>
              <w:pStyle w:val="afffa"/>
              <w:rPr>
                <w:lang w:val="en-US"/>
              </w:rPr>
            </w:pPr>
            <w:r w:rsidRPr="00DC539B">
              <w:rPr>
                <w:lang w:val="en-US"/>
              </w:rPr>
              <w:t>66</w:t>
            </w:r>
          </w:p>
        </w:tc>
        <w:tc>
          <w:tcPr>
            <w:tcW w:w="587" w:type="pct"/>
            <w:shd w:val="clear" w:color="auto" w:fill="auto"/>
            <w:vAlign w:val="center"/>
          </w:tcPr>
          <w:p w:rsidR="000A0697" w:rsidRPr="00DC539B" w:rsidRDefault="000A0697" w:rsidP="004D71C0">
            <w:pPr>
              <w:pStyle w:val="afffa"/>
              <w:rPr>
                <w:lang w:val="en-US"/>
              </w:rPr>
            </w:pPr>
            <w:r w:rsidRPr="00DC539B">
              <w:rPr>
                <w:lang w:val="en-US"/>
              </w:rPr>
              <w:t>75</w:t>
            </w:r>
          </w:p>
        </w:tc>
        <w:tc>
          <w:tcPr>
            <w:tcW w:w="587" w:type="pct"/>
            <w:shd w:val="clear" w:color="auto" w:fill="auto"/>
            <w:vAlign w:val="center"/>
          </w:tcPr>
          <w:p w:rsidR="000A0697" w:rsidRPr="00DC539B" w:rsidRDefault="000A0697" w:rsidP="004D71C0">
            <w:pPr>
              <w:pStyle w:val="afffa"/>
              <w:rPr>
                <w:lang w:val="en-US"/>
              </w:rPr>
            </w:pPr>
            <w:r w:rsidRPr="00DC539B">
              <w:rPr>
                <w:lang w:val="en-US"/>
              </w:rPr>
              <w:t>80</w:t>
            </w:r>
          </w:p>
        </w:tc>
        <w:tc>
          <w:tcPr>
            <w:tcW w:w="587" w:type="pct"/>
            <w:shd w:val="clear" w:color="auto" w:fill="auto"/>
            <w:vAlign w:val="center"/>
          </w:tcPr>
          <w:p w:rsidR="000A0697" w:rsidRPr="00DC539B" w:rsidRDefault="000A0697" w:rsidP="004D71C0">
            <w:pPr>
              <w:pStyle w:val="afffa"/>
              <w:rPr>
                <w:lang w:val="en-US"/>
              </w:rPr>
            </w:pPr>
            <w:r w:rsidRPr="00DC539B">
              <w:rPr>
                <w:lang w:val="en-US"/>
              </w:rPr>
              <w:t>79</w:t>
            </w:r>
          </w:p>
        </w:tc>
        <w:tc>
          <w:tcPr>
            <w:tcW w:w="583" w:type="pct"/>
            <w:shd w:val="clear" w:color="auto" w:fill="auto"/>
            <w:vAlign w:val="center"/>
          </w:tcPr>
          <w:p w:rsidR="000A0697" w:rsidRPr="00DC539B" w:rsidRDefault="000A0697" w:rsidP="004D71C0">
            <w:pPr>
              <w:pStyle w:val="afffa"/>
              <w:rPr>
                <w:lang w:val="en-US"/>
              </w:rPr>
            </w:pPr>
            <w:r w:rsidRPr="00DC539B">
              <w:rPr>
                <w:lang w:val="en-US"/>
              </w:rPr>
              <w:t>82</w:t>
            </w:r>
          </w:p>
        </w:tc>
      </w:tr>
      <w:tr w:rsidR="000A0697" w:rsidRPr="00DC539B" w:rsidTr="004D71C0">
        <w:trPr>
          <w:trHeight w:val="255"/>
        </w:trPr>
        <w:tc>
          <w:tcPr>
            <w:tcW w:w="924" w:type="pct"/>
            <w:shd w:val="clear" w:color="auto" w:fill="auto"/>
            <w:vAlign w:val="center"/>
          </w:tcPr>
          <w:p w:rsidR="000A0697" w:rsidRPr="00DC539B" w:rsidRDefault="000A0697" w:rsidP="004D71C0">
            <w:pPr>
              <w:pStyle w:val="afffa"/>
            </w:pPr>
            <w:r w:rsidRPr="00DC539B">
              <w:t>1200 – 1400</w:t>
            </w:r>
          </w:p>
        </w:tc>
        <w:tc>
          <w:tcPr>
            <w:tcW w:w="1145" w:type="pct"/>
            <w:shd w:val="clear" w:color="auto" w:fill="auto"/>
            <w:vAlign w:val="center"/>
          </w:tcPr>
          <w:p w:rsidR="000A0697" w:rsidRPr="00DC539B" w:rsidRDefault="000A0697" w:rsidP="004D71C0">
            <w:pPr>
              <w:pStyle w:val="afffa"/>
            </w:pPr>
            <w:r w:rsidRPr="00DC539B">
              <w:t>До 54</w:t>
            </w:r>
          </w:p>
        </w:tc>
        <w:tc>
          <w:tcPr>
            <w:tcW w:w="587" w:type="pct"/>
            <w:shd w:val="clear" w:color="auto" w:fill="auto"/>
            <w:vAlign w:val="center"/>
          </w:tcPr>
          <w:p w:rsidR="000A0697" w:rsidRPr="00DC539B" w:rsidRDefault="000A0697" w:rsidP="004D71C0">
            <w:pPr>
              <w:pStyle w:val="afffa"/>
              <w:rPr>
                <w:lang w:val="en-US"/>
              </w:rPr>
            </w:pPr>
            <w:r w:rsidRPr="00DC539B">
              <w:rPr>
                <w:lang w:val="en-US"/>
              </w:rPr>
              <w:t>71</w:t>
            </w:r>
          </w:p>
        </w:tc>
        <w:tc>
          <w:tcPr>
            <w:tcW w:w="587" w:type="pct"/>
            <w:shd w:val="clear" w:color="auto" w:fill="auto"/>
            <w:vAlign w:val="center"/>
          </w:tcPr>
          <w:p w:rsidR="000A0697" w:rsidRPr="00DC539B" w:rsidRDefault="000A0697" w:rsidP="004D71C0">
            <w:pPr>
              <w:pStyle w:val="afffa"/>
              <w:rPr>
                <w:lang w:val="en-US"/>
              </w:rPr>
            </w:pPr>
            <w:r w:rsidRPr="00DC539B">
              <w:rPr>
                <w:lang w:val="en-US"/>
              </w:rPr>
              <w:t>79</w:t>
            </w:r>
          </w:p>
        </w:tc>
        <w:tc>
          <w:tcPr>
            <w:tcW w:w="587" w:type="pct"/>
            <w:shd w:val="clear" w:color="auto" w:fill="auto"/>
            <w:vAlign w:val="center"/>
          </w:tcPr>
          <w:p w:rsidR="000A0697" w:rsidRPr="00DC539B" w:rsidRDefault="000A0697" w:rsidP="004D71C0">
            <w:pPr>
              <w:pStyle w:val="afffa"/>
              <w:rPr>
                <w:lang w:val="en-US"/>
              </w:rPr>
            </w:pPr>
            <w:r w:rsidRPr="00DC539B">
              <w:rPr>
                <w:lang w:val="en-US"/>
              </w:rPr>
              <w:t>83</w:t>
            </w:r>
          </w:p>
        </w:tc>
        <w:tc>
          <w:tcPr>
            <w:tcW w:w="587" w:type="pct"/>
            <w:shd w:val="clear" w:color="auto" w:fill="auto"/>
            <w:vAlign w:val="center"/>
          </w:tcPr>
          <w:p w:rsidR="000A0697" w:rsidRPr="00DC539B" w:rsidRDefault="000A0697" w:rsidP="004D71C0">
            <w:pPr>
              <w:pStyle w:val="afffa"/>
              <w:rPr>
                <w:lang w:val="en-US"/>
              </w:rPr>
            </w:pPr>
            <w:r w:rsidRPr="00DC539B">
              <w:rPr>
                <w:lang w:val="en-US"/>
              </w:rPr>
              <w:t>82</w:t>
            </w:r>
          </w:p>
        </w:tc>
        <w:tc>
          <w:tcPr>
            <w:tcW w:w="583" w:type="pct"/>
            <w:shd w:val="clear" w:color="auto" w:fill="auto"/>
            <w:vAlign w:val="center"/>
          </w:tcPr>
          <w:p w:rsidR="000A0697" w:rsidRPr="00DC539B" w:rsidRDefault="000A0697" w:rsidP="004D71C0">
            <w:pPr>
              <w:pStyle w:val="afffa"/>
              <w:rPr>
                <w:lang w:val="en-US"/>
              </w:rPr>
            </w:pPr>
            <w:r w:rsidRPr="00DC539B">
              <w:rPr>
                <w:lang w:val="en-US"/>
              </w:rPr>
              <w:t>85</w:t>
            </w:r>
          </w:p>
        </w:tc>
      </w:tr>
    </w:tbl>
    <w:p w:rsidR="000A0697" w:rsidRPr="00DC539B" w:rsidRDefault="000A0697" w:rsidP="000A0697">
      <w:pPr>
        <w:spacing w:before="120"/>
      </w:pPr>
      <w:r w:rsidRPr="00DC539B">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0A0697" w:rsidRPr="00DC539B" w:rsidRDefault="000A0697" w:rsidP="000A0697">
      <w:r w:rsidRPr="00DC539B">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0A0697" w:rsidRPr="00DC539B" w:rsidRDefault="000A0697" w:rsidP="000A0697">
      <w:r w:rsidRPr="00DC539B">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0A0697" w:rsidRPr="00DC539B" w:rsidRDefault="000A0697" w:rsidP="000A0697">
      <w:r w:rsidRPr="00DC539B">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0A0697" w:rsidRPr="00DC539B" w:rsidRDefault="000A0697" w:rsidP="000A0697">
      <w:r w:rsidRPr="00DC539B">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0A0697" w:rsidRPr="00DC539B" w:rsidRDefault="000A0697" w:rsidP="000A0697">
      <w:r w:rsidRPr="00DC539B">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w:t>
      </w:r>
      <w:r>
        <w:t>º</w:t>
      </w:r>
      <w:r w:rsidRPr="00DC539B">
        <w:t>C.</w:t>
      </w:r>
    </w:p>
    <w:p w:rsidR="000A0697" w:rsidRPr="00DC539B" w:rsidRDefault="000A0697" w:rsidP="000A0697">
      <w:r w:rsidRPr="00DC539B">
        <w:t>Для дистанционного обнаружения мест повреждения трубопроводов тепловых сетей канальной и бесканальной прокладки под слоем грунта на глубине до 3</w:t>
      </w:r>
      <w:r>
        <w:t>-</w:t>
      </w:r>
      <w:r w:rsidRPr="00DC539B">
        <w:t>4 м в зависимости от типа грунта и вида дефекта используются течеискатели.</w:t>
      </w:r>
    </w:p>
    <w:p w:rsidR="000A0697" w:rsidRPr="009D57FF" w:rsidRDefault="000A0697" w:rsidP="000A0697">
      <w:pPr>
        <w:spacing w:after="120"/>
      </w:pPr>
      <w:r w:rsidRPr="009D57FF">
        <w:t xml:space="preserve">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 </w:t>
      </w:r>
    </w:p>
    <w:p w:rsidR="000A0697" w:rsidRPr="00DC4D73" w:rsidRDefault="000A0697" w:rsidP="000A0697">
      <w:pPr>
        <w:pStyle w:val="5"/>
      </w:pPr>
      <w:bookmarkStart w:id="507" w:name="_Toc522105819"/>
      <w:bookmarkStart w:id="508" w:name="_Toc5270605"/>
      <w:bookmarkStart w:id="509" w:name="sub_1733"/>
      <w:r>
        <w:lastRenderedPageBreak/>
        <w:t xml:space="preserve">в) </w:t>
      </w:r>
      <w:r w:rsidRPr="00DC4D73">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07"/>
      <w:bookmarkEnd w:id="508"/>
    </w:p>
    <w:bookmarkEnd w:id="509"/>
    <w:p w:rsidR="000A0697" w:rsidRPr="00DC539B" w:rsidRDefault="000A0697" w:rsidP="000A0697">
      <w:r w:rsidRPr="00DC4D73">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w:t>
      </w:r>
      <w:r w:rsidRPr="00DC539B">
        <w:t xml:space="preserve"> и т. д.) тепловых сетей определяют вероятность отказа теплоснабжения потребителя.</w:t>
      </w:r>
    </w:p>
    <w:p w:rsidR="000A0697" w:rsidRPr="00DC539B" w:rsidRDefault="000A0697" w:rsidP="000A0697">
      <w:r w:rsidRPr="00DC539B">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rsidR="000A0697" w:rsidRPr="001834E4" w:rsidRDefault="00EA42C9" w:rsidP="000A0697">
      <w:pPr>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0A0697" w:rsidRPr="001834E4">
        <w:t>,</w:t>
      </w:r>
      <w:r w:rsidR="000A0697" w:rsidRPr="001834E4">
        <w:tab/>
        <w:t>(</w:t>
      </w:r>
      <w:r w:rsidR="000A0697">
        <w:t>11</w:t>
      </w:r>
      <w:r w:rsidR="000A0697" w:rsidRPr="001834E4">
        <w:t>.</w:t>
      </w:r>
      <w:r w:rsidR="000A0697">
        <w:t>18</w:t>
      </w:r>
      <w:r w:rsidR="000A0697" w:rsidRPr="001834E4">
        <w:t>)</w:t>
      </w:r>
    </w:p>
    <w:p w:rsidR="000A0697" w:rsidRPr="00DC539B" w:rsidRDefault="000A0697" w:rsidP="000A0697">
      <w:r w:rsidRPr="00DC539B">
        <w:t>где:</w:t>
      </w:r>
    </w:p>
    <w:p w:rsidR="000A0697" w:rsidRPr="00DC539B" w:rsidRDefault="000A0697" w:rsidP="000A0697">
      <m:oMath>
        <m:r>
          <w:rPr>
            <w:rFonts w:ascii="Cambria Math" w:hAnsi="Cambria Math"/>
          </w:rPr>
          <m:t>a, b, c</m:t>
        </m:r>
      </m:oMath>
      <w:r>
        <w:t>–</w:t>
      </w:r>
      <w:r w:rsidRPr="00DC539B">
        <w:t xml:space="preserve">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0A0697" w:rsidRPr="00DC539B" w:rsidRDefault="00EA42C9" w:rsidP="000A0697">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0A0697">
        <w:t>–</w:t>
      </w:r>
      <w:r w:rsidR="000A0697" w:rsidRPr="00DC539B">
        <w:t xml:space="preserve"> расстояние между секционирующими задвижками, м;</w:t>
      </w:r>
    </w:p>
    <w:p w:rsidR="000A0697" w:rsidRPr="00DC539B" w:rsidRDefault="000A0697" w:rsidP="000A0697">
      <w:pPr>
        <w:spacing w:after="120"/>
      </w:pPr>
      <m:oMath>
        <m:r>
          <w:rPr>
            <w:rFonts w:ascii="Cambria Math" w:hAnsi="Cambria Math"/>
          </w:rPr>
          <m:t>D</m:t>
        </m:r>
      </m:oMath>
      <w:r>
        <w:t>–</w:t>
      </w:r>
      <w:r w:rsidRPr="00DC539B">
        <w:t xml:space="preserve"> условный диаметр трубопровода, м.</w:t>
      </w:r>
    </w:p>
    <w:p w:rsidR="000A0697" w:rsidRPr="00DC539B" w:rsidRDefault="000A0697" w:rsidP="000A0697">
      <w:pPr>
        <w:spacing w:after="60"/>
      </w:pPr>
      <w:r w:rsidRPr="00DC539B">
        <w:t>Расчет рекомендуется выполнять для каждого участка и/или элемента, входящего в путь от источника до абонента:</w:t>
      </w:r>
    </w:p>
    <w:p w:rsidR="000A0697" w:rsidRPr="00DC539B" w:rsidRDefault="000A0697" w:rsidP="000A0697">
      <w:pPr>
        <w:pStyle w:val="a"/>
        <w:numPr>
          <w:ilvl w:val="0"/>
          <w:numId w:val="48"/>
        </w:numPr>
        <w:spacing w:after="0"/>
        <w:ind w:left="851" w:hanging="284"/>
        <w:contextualSpacing w:val="0"/>
      </w:pPr>
      <w:r w:rsidRPr="00DC539B">
        <w:t xml:space="preserve">по уравнению </w:t>
      </w:r>
      <w:r>
        <w:t>11</w:t>
      </w:r>
      <w:r w:rsidRPr="00DC539B">
        <w:t>.</w:t>
      </w:r>
      <w:r>
        <w:t>18</w:t>
      </w:r>
      <w:r w:rsidRPr="00DC539B">
        <w:t xml:space="preserve"> вычисляется время ликвидации повреждения на </w:t>
      </w:r>
      <m:oMath>
        <m:r>
          <w:rPr>
            <w:rFonts w:ascii="Cambria Math" w:hAnsi="Cambria Math"/>
          </w:rPr>
          <m:t>i</m:t>
        </m:r>
      </m:oMath>
      <w:r w:rsidRPr="00DC539B">
        <w:t>-том участке;</w:t>
      </w:r>
    </w:p>
    <w:p w:rsidR="000A0697" w:rsidRPr="00DC539B" w:rsidRDefault="000A0697" w:rsidP="000A0697">
      <w:pPr>
        <w:pStyle w:val="a"/>
        <w:numPr>
          <w:ilvl w:val="0"/>
          <w:numId w:val="48"/>
        </w:numPr>
        <w:spacing w:after="0"/>
        <w:ind w:left="851" w:hanging="284"/>
        <w:contextualSpacing w:val="0"/>
      </w:pPr>
      <w:r w:rsidRPr="00DC539B">
        <w:t>по каждой градации повторяемости температур вычисляется допустимое время проведения ремонта;</w:t>
      </w:r>
    </w:p>
    <w:p w:rsidR="000A0697" w:rsidRPr="00DC539B" w:rsidRDefault="000A0697" w:rsidP="000A0697">
      <w:pPr>
        <w:pStyle w:val="a"/>
        <w:numPr>
          <w:ilvl w:val="0"/>
          <w:numId w:val="48"/>
        </w:numPr>
        <w:spacing w:after="0"/>
        <w:ind w:left="851" w:hanging="284"/>
        <w:contextualSpacing w:val="0"/>
      </w:pPr>
      <w:r w:rsidRPr="00DC539B">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0A0697" w:rsidRPr="00DC539B" w:rsidRDefault="000A0697" w:rsidP="000A0697">
      <w:pPr>
        <w:pStyle w:val="a"/>
        <w:numPr>
          <w:ilvl w:val="0"/>
          <w:numId w:val="47"/>
        </w:numPr>
        <w:ind w:left="851" w:hanging="284"/>
        <w:contextualSpacing w:val="0"/>
      </w:pPr>
      <w:r w:rsidRPr="00DC539B">
        <w:t xml:space="preserve">вычисляются относительные доли (см. уравнение </w:t>
      </w:r>
      <w:r>
        <w:t>11</w:t>
      </w:r>
      <w:r w:rsidRPr="00DC539B">
        <w:t>.</w:t>
      </w:r>
      <w:r>
        <w:t>19</w:t>
      </w:r>
      <w:r w:rsidRPr="00DC539B">
        <w:t xml:space="preserve">) и поток отказов (см. уравнение </w:t>
      </w:r>
      <w:r>
        <w:t>11</w:t>
      </w:r>
      <w:r w:rsidRPr="00DC539B">
        <w:t>.</w:t>
      </w:r>
      <w:r>
        <w:t>20</w:t>
      </w:r>
      <w:r w:rsidRPr="00DC539B">
        <w:t>) участка тепловой сети, способный привести к снижению температуры в отапливаемом помещении до температуры +12</w:t>
      </w:r>
      <w:r>
        <w:rPr>
          <w:rFonts w:cs="Times New Roman"/>
        </w:rPr>
        <w:t>º</w:t>
      </w:r>
      <w:r w:rsidRPr="00DC539B">
        <w:rPr>
          <w:lang w:val="en-US"/>
        </w:rPr>
        <w:t>C</w:t>
      </w:r>
      <w:r w:rsidRPr="00DC539B">
        <w:t>.</w:t>
      </w:r>
    </w:p>
    <w:p w:rsidR="000A0697" w:rsidRPr="001834E4" w:rsidRDefault="00EA42C9" w:rsidP="000A0697">
      <w:pPr>
        <w:spacing w:after="240"/>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0A0697" w:rsidRPr="001834E4">
        <w:t>,</w:t>
      </w:r>
      <w:r w:rsidR="000A0697" w:rsidRPr="001834E4">
        <w:tab/>
        <w:t>(</w:t>
      </w:r>
      <w:r w:rsidR="000A0697">
        <w:t>11</w:t>
      </w:r>
      <w:r w:rsidR="000A0697" w:rsidRPr="001834E4">
        <w:t>.</w:t>
      </w:r>
      <w:r w:rsidR="000A0697">
        <w:t>19</w:t>
      </w:r>
      <w:r w:rsidR="000A0697" w:rsidRPr="001834E4">
        <w:t>)</w:t>
      </w:r>
    </w:p>
    <w:p w:rsidR="000A0697" w:rsidRPr="001834E4" w:rsidRDefault="00EA42C9" w:rsidP="000A0697">
      <w:pPr>
        <w:spacing w:after="120"/>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0A0697" w:rsidRPr="001834E4">
        <w:t>,</w:t>
      </w:r>
      <w:r w:rsidR="000A0697" w:rsidRPr="001834E4">
        <w:tab/>
        <w:t>(</w:t>
      </w:r>
      <w:r w:rsidR="000A0697">
        <w:t>11</w:t>
      </w:r>
      <w:r w:rsidR="000A0697" w:rsidRPr="001834E4">
        <w:t>.</w:t>
      </w:r>
      <w:r w:rsidR="000A0697">
        <w:t>20</w:t>
      </w:r>
      <w:r w:rsidR="000A0697" w:rsidRPr="001834E4">
        <w:t>)</w:t>
      </w:r>
    </w:p>
    <w:p w:rsidR="000A0697" w:rsidRPr="00DC539B" w:rsidRDefault="000A0697" w:rsidP="000A0697">
      <w:pPr>
        <w:numPr>
          <w:ilvl w:val="0"/>
          <w:numId w:val="46"/>
        </w:numPr>
        <w:spacing w:before="120" w:line="276" w:lineRule="auto"/>
        <w:ind w:left="851" w:hanging="284"/>
        <w:jc w:val="both"/>
      </w:pPr>
      <w:r w:rsidRPr="00DC539B">
        <w:t>вычисляется вероятность безотказной работы участка тепловой сети относительно абонента:</w:t>
      </w:r>
    </w:p>
    <w:p w:rsidR="000A0697" w:rsidRPr="001834E4" w:rsidRDefault="00EA42C9" w:rsidP="000A0697">
      <w:pPr>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0A0697" w:rsidRPr="001834E4">
        <w:t>,</w:t>
      </w:r>
      <w:r w:rsidR="000A0697" w:rsidRPr="001834E4">
        <w:tab/>
        <w:t>(</w:t>
      </w:r>
      <w:r w:rsidR="000A0697">
        <w:t>11</w:t>
      </w:r>
      <w:r w:rsidR="000A0697" w:rsidRPr="001834E4">
        <w:t>.</w:t>
      </w:r>
      <w:r w:rsidR="000A0697">
        <w:t>21</w:t>
      </w:r>
      <w:r w:rsidR="000A0697" w:rsidRPr="001834E4">
        <w:t>)</w:t>
      </w:r>
    </w:p>
    <w:p w:rsidR="000A0697" w:rsidRPr="00DC4D73" w:rsidRDefault="000A0697" w:rsidP="000A0697">
      <w:pPr>
        <w:pStyle w:val="5"/>
      </w:pPr>
      <w:bookmarkStart w:id="510" w:name="_Toc522105820"/>
      <w:bookmarkStart w:id="511" w:name="_Toc5270606"/>
      <w:bookmarkStart w:id="512" w:name="sub_1734"/>
      <w:r>
        <w:t xml:space="preserve">г) </w:t>
      </w:r>
      <w:r w:rsidRPr="00DC4D73">
        <w:t>результатов оценки коэффициентов готовности теплопроводов к несению тепловой нагрузки</w:t>
      </w:r>
      <w:bookmarkEnd w:id="510"/>
      <w:bookmarkEnd w:id="511"/>
    </w:p>
    <w:bookmarkEnd w:id="512"/>
    <w:p w:rsidR="000A0697" w:rsidRPr="00DC539B" w:rsidRDefault="000A0697" w:rsidP="000A0697">
      <w:pPr>
        <w:spacing w:after="120"/>
      </w:pPr>
      <w:r w:rsidRPr="00DC4D73">
        <w:t>Готовность системы к исправной работе следует определять по числу часов ожидания готовности: источника</w:t>
      </w:r>
      <w:r w:rsidRPr="00DC539B">
        <w:t xml:space="preserve"> теплоты, тепловых сетей, потребителей теплоты, а также числу часов нерасчетных температур наружного воздуха в данной местности.</w:t>
      </w:r>
    </w:p>
    <w:p w:rsidR="000A0697" w:rsidRPr="00DC539B" w:rsidRDefault="000A0697" w:rsidP="000A0697">
      <w:pPr>
        <w:spacing w:after="120"/>
      </w:pPr>
      <w:r w:rsidRPr="00DC539B">
        <w:t xml:space="preserve">Минимально допустимый показатель готовности СЦТ к исправной работе </w:t>
      </w:r>
      <w:r w:rsidRPr="00DC539B">
        <w:rPr>
          <w:i/>
        </w:rPr>
        <w:t>К</w:t>
      </w:r>
      <w:r w:rsidRPr="00DC539B">
        <w:rPr>
          <w:i/>
          <w:vertAlign w:val="subscript"/>
        </w:rPr>
        <w:t>Г</w:t>
      </w:r>
      <w:r w:rsidRPr="00DC539B">
        <w:t xml:space="preserve"> принимается 0,97.</w:t>
      </w:r>
    </w:p>
    <w:p w:rsidR="000A0697" w:rsidRPr="00DC539B" w:rsidRDefault="000A0697" w:rsidP="000A0697">
      <w:pPr>
        <w:spacing w:after="60"/>
      </w:pPr>
      <w:r w:rsidRPr="00DC539B">
        <w:t>Для расчета показателя готовности следует определять (учитывать):</w:t>
      </w:r>
    </w:p>
    <w:p w:rsidR="000A0697" w:rsidRPr="004643B7" w:rsidRDefault="000A0697" w:rsidP="000A0697">
      <w:pPr>
        <w:pStyle w:val="af6"/>
        <w:numPr>
          <w:ilvl w:val="0"/>
          <w:numId w:val="45"/>
        </w:numPr>
        <w:spacing w:line="276" w:lineRule="auto"/>
        <w:ind w:left="851" w:hanging="284"/>
        <w:contextualSpacing w:val="0"/>
        <w:jc w:val="both"/>
        <w:rPr>
          <w:sz w:val="24"/>
        </w:rPr>
      </w:pPr>
      <w:r w:rsidRPr="004643B7">
        <w:rPr>
          <w:sz w:val="24"/>
        </w:rPr>
        <w:t>готовность СЦТ к отопительному сезону;</w:t>
      </w:r>
    </w:p>
    <w:p w:rsidR="000A0697" w:rsidRPr="004643B7" w:rsidRDefault="000A0697" w:rsidP="000A0697">
      <w:pPr>
        <w:pStyle w:val="af6"/>
        <w:numPr>
          <w:ilvl w:val="0"/>
          <w:numId w:val="45"/>
        </w:numPr>
        <w:spacing w:line="276" w:lineRule="auto"/>
        <w:ind w:left="851" w:hanging="284"/>
        <w:contextualSpacing w:val="0"/>
        <w:jc w:val="both"/>
        <w:rPr>
          <w:sz w:val="24"/>
        </w:rPr>
      </w:pPr>
      <w:r w:rsidRPr="004643B7">
        <w:rPr>
          <w:sz w:val="24"/>
        </w:rPr>
        <w:lastRenderedPageBreak/>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0A0697" w:rsidRPr="004643B7" w:rsidRDefault="000A0697" w:rsidP="000A0697">
      <w:pPr>
        <w:pStyle w:val="af6"/>
        <w:numPr>
          <w:ilvl w:val="0"/>
          <w:numId w:val="45"/>
        </w:numPr>
        <w:spacing w:line="276" w:lineRule="auto"/>
        <w:ind w:left="851" w:hanging="284"/>
        <w:contextualSpacing w:val="0"/>
        <w:jc w:val="both"/>
        <w:rPr>
          <w:sz w:val="24"/>
        </w:rPr>
      </w:pPr>
      <w:r w:rsidRPr="004643B7">
        <w:rPr>
          <w:sz w:val="24"/>
        </w:rPr>
        <w:t>способность тепловых сетей обеспечить исправное функционирование СЦТ при нерасчетных похолоданиях;</w:t>
      </w:r>
    </w:p>
    <w:p w:rsidR="000A0697" w:rsidRPr="004643B7" w:rsidRDefault="000A0697" w:rsidP="000A0697">
      <w:pPr>
        <w:pStyle w:val="af6"/>
        <w:numPr>
          <w:ilvl w:val="0"/>
          <w:numId w:val="45"/>
        </w:numPr>
        <w:spacing w:line="276" w:lineRule="auto"/>
        <w:ind w:left="851" w:hanging="284"/>
        <w:contextualSpacing w:val="0"/>
        <w:jc w:val="both"/>
        <w:rPr>
          <w:sz w:val="24"/>
        </w:rPr>
      </w:pPr>
      <w:r w:rsidRPr="004643B7">
        <w:rPr>
          <w:sz w:val="24"/>
        </w:rPr>
        <w:t>организационные и технические меры, необходимые для обеспечения исправного функционирования СЦТ на уровне заданной готовности;</w:t>
      </w:r>
    </w:p>
    <w:p w:rsidR="000A0697" w:rsidRPr="004643B7" w:rsidRDefault="000A0697" w:rsidP="000A0697">
      <w:pPr>
        <w:pStyle w:val="af6"/>
        <w:numPr>
          <w:ilvl w:val="0"/>
          <w:numId w:val="45"/>
        </w:numPr>
        <w:spacing w:line="276" w:lineRule="auto"/>
        <w:ind w:left="851" w:hanging="284"/>
        <w:contextualSpacing w:val="0"/>
        <w:jc w:val="both"/>
        <w:rPr>
          <w:sz w:val="24"/>
        </w:rPr>
      </w:pPr>
      <w:r w:rsidRPr="004643B7">
        <w:rPr>
          <w:sz w:val="24"/>
        </w:rPr>
        <w:t>максимально допустимое число часов готовности для источника теплоты;</w:t>
      </w:r>
    </w:p>
    <w:p w:rsidR="000A0697" w:rsidRPr="004643B7" w:rsidRDefault="000A0697" w:rsidP="000A0697">
      <w:pPr>
        <w:pStyle w:val="af6"/>
        <w:numPr>
          <w:ilvl w:val="0"/>
          <w:numId w:val="45"/>
        </w:numPr>
        <w:spacing w:line="276" w:lineRule="auto"/>
        <w:ind w:left="851" w:hanging="284"/>
        <w:contextualSpacing w:val="0"/>
        <w:jc w:val="both"/>
        <w:rPr>
          <w:sz w:val="24"/>
        </w:rPr>
      </w:pPr>
      <w:r w:rsidRPr="004643B7">
        <w:rPr>
          <w:sz w:val="24"/>
        </w:rPr>
        <w:t>температуру наружного воздуха, при которой обеспечивается заданная внутренняя температура воздуха.</w:t>
      </w:r>
    </w:p>
    <w:p w:rsidR="000A0697" w:rsidRPr="00DC4D73" w:rsidRDefault="000A0697" w:rsidP="000A0697">
      <w:pPr>
        <w:pStyle w:val="5"/>
      </w:pPr>
      <w:bookmarkStart w:id="513" w:name="_Toc522105821"/>
      <w:bookmarkStart w:id="514" w:name="_Toc5270607"/>
      <w:bookmarkStart w:id="515" w:name="sub_1735"/>
      <w:r>
        <w:t xml:space="preserve">д) </w:t>
      </w:r>
      <w:r w:rsidRPr="00DC4D73">
        <w:t>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13"/>
      <w:bookmarkEnd w:id="514"/>
    </w:p>
    <w:bookmarkEnd w:id="515"/>
    <w:p w:rsidR="000A0697" w:rsidRPr="001834E4" w:rsidRDefault="000A0697" w:rsidP="000A0697">
      <w:r w:rsidRPr="00DC4D73">
        <w:t>Оценка недоотпуска</w:t>
      </w:r>
      <w:r w:rsidRPr="001834E4">
        <w:t xml:space="preserve"> тепловой энергии потребителям вычисляется в соответствии с формулой:</w:t>
      </w:r>
    </w:p>
    <w:p w:rsidR="000A0697" w:rsidRPr="000A54C0" w:rsidRDefault="000A0697" w:rsidP="000A0697">
      <w:pPr>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0A54C0">
        <w:rPr>
          <w:sz w:val="22"/>
        </w:rPr>
        <w:t>, [Гкал],</w:t>
      </w:r>
      <w:r w:rsidRPr="000A54C0">
        <w:rPr>
          <w:sz w:val="22"/>
        </w:rPr>
        <w:tab/>
        <w:t>(</w:t>
      </w:r>
      <w:r>
        <w:rPr>
          <w:sz w:val="22"/>
        </w:rPr>
        <w:t>11</w:t>
      </w:r>
      <w:r w:rsidRPr="000A54C0">
        <w:rPr>
          <w:sz w:val="22"/>
        </w:rPr>
        <w:t>.2</w:t>
      </w:r>
      <w:r>
        <w:rPr>
          <w:sz w:val="22"/>
        </w:rPr>
        <w:t>2</w:t>
      </w:r>
      <w:r w:rsidRPr="000A54C0">
        <w:rPr>
          <w:sz w:val="22"/>
        </w:rPr>
        <w:t>)</w:t>
      </w:r>
    </w:p>
    <w:p w:rsidR="000A0697" w:rsidRPr="001834E4" w:rsidRDefault="000A0697" w:rsidP="000A0697">
      <w:r w:rsidRPr="001834E4">
        <w:t>где:</w:t>
      </w:r>
    </w:p>
    <w:p w:rsidR="000A0697" w:rsidRPr="001834E4" w:rsidRDefault="00EA42C9" w:rsidP="000A0697">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0A0697" w:rsidRPr="001834E4">
        <w:t xml:space="preserve"> — среднегодовая тепловая мощность теплопотребляющих установок потребителя (либо, по-другому, тепловая нагрузка потребителя), Гкал/ч;</w:t>
      </w:r>
    </w:p>
    <w:p w:rsidR="000A0697" w:rsidRPr="001834E4" w:rsidRDefault="00EA42C9" w:rsidP="000A0697">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0A0697" w:rsidRPr="001834E4">
        <w:t xml:space="preserve"> — продолжительность отопительного периода, ч;</w:t>
      </w:r>
    </w:p>
    <w:p w:rsidR="000A0697" w:rsidRPr="001834E4" w:rsidRDefault="00EA42C9" w:rsidP="000A0697">
      <w:pPr>
        <w:spacing w:after="120"/>
      </w:pPr>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0A0697" w:rsidRPr="001834E4">
        <w:t xml:space="preserve"> — вероятность отказа теплопровода.</w:t>
      </w:r>
    </w:p>
    <w:p w:rsidR="000A0697" w:rsidRPr="004643B7" w:rsidRDefault="000A0697" w:rsidP="000A0697">
      <w:pPr>
        <w:spacing w:after="120"/>
      </w:pPr>
      <w:r w:rsidRPr="004643B7">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0A0697" w:rsidRDefault="000A0697" w:rsidP="000A0697">
      <w:r w:rsidRPr="004643B7">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w:t>
      </w:r>
      <w:r>
        <w:t xml:space="preserve"> может значительно увеличиться.</w:t>
      </w:r>
    </w:p>
    <w:p w:rsidR="000A0697" w:rsidRDefault="000A0697" w:rsidP="000A0697">
      <w:r>
        <w:br w:type="page"/>
      </w:r>
    </w:p>
    <w:p w:rsidR="000A0697" w:rsidRPr="00870422" w:rsidRDefault="000A0697" w:rsidP="000A0697">
      <w:pPr>
        <w:pStyle w:val="2"/>
        <w:tabs>
          <w:tab w:val="left" w:pos="1276"/>
        </w:tabs>
        <w:jc w:val="center"/>
      </w:pPr>
      <w:bookmarkStart w:id="516" w:name="_Toc5270608"/>
      <w:r w:rsidRPr="00870422">
        <w:lastRenderedPageBreak/>
        <w:t>ОБОСНОВАНИЕ ИНВЕСТИЦИЙ В СТРОИТЕЛЬСТВО, РЕКОНСТРУКЦИЮ И ТЕХНИЧЕСКОЕ ПЕРЕВООРУЖЕНИЕ</w:t>
      </w:r>
      <w:bookmarkEnd w:id="516"/>
    </w:p>
    <w:p w:rsidR="000A0697" w:rsidRPr="00DC4D73" w:rsidRDefault="000A0697" w:rsidP="000A0697">
      <w:pPr>
        <w:pStyle w:val="5"/>
      </w:pPr>
      <w:bookmarkStart w:id="517" w:name="_Toc522105823"/>
      <w:bookmarkStart w:id="518" w:name="_Toc5270609"/>
      <w:r>
        <w:t xml:space="preserve">а) </w:t>
      </w:r>
      <w:r w:rsidRPr="00DC4D73">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17"/>
      <w:bookmarkEnd w:id="518"/>
    </w:p>
    <w:p w:rsidR="000A0697" w:rsidRDefault="000A0697" w:rsidP="000A0697">
      <w:r w:rsidRPr="00870422">
        <w:t>Оценка величины необходимых инвестиций в реконструкцию и техническое перевооружение источников тепловой энергии, тепловых сетей в 201</w:t>
      </w:r>
      <w:r>
        <w:t>7</w:t>
      </w:r>
      <w:r w:rsidRPr="00870422">
        <w:t>-20</w:t>
      </w:r>
      <w:r>
        <w:t>30</w:t>
      </w:r>
      <w:r w:rsidRPr="00870422">
        <w:t xml:space="preserve"> гг. представлена в </w:t>
      </w:r>
      <w:r w:rsidRPr="006648D3">
        <w:t>таблице</w:t>
      </w:r>
      <w:r>
        <w:t>12.1.</w:t>
      </w:r>
    </w:p>
    <w:p w:rsidR="000A0697" w:rsidRDefault="000A0697" w:rsidP="000A0697">
      <w:pPr>
        <w:spacing w:after="120"/>
        <w:jc w:val="right"/>
        <w:sectPr w:rsidR="000A0697" w:rsidSect="00AB4D6B">
          <w:pgSz w:w="11906" w:h="16838"/>
          <w:pgMar w:top="1134" w:right="851" w:bottom="1134" w:left="1701" w:header="709" w:footer="709" w:gutter="0"/>
          <w:cols w:space="708"/>
          <w:docGrid w:linePitch="381"/>
        </w:sectPr>
      </w:pPr>
    </w:p>
    <w:p w:rsidR="000A0697" w:rsidRDefault="000A0697" w:rsidP="000A0697">
      <w:pPr>
        <w:spacing w:after="120"/>
        <w:jc w:val="right"/>
      </w:pPr>
      <w:r>
        <w:lastRenderedPageBreak/>
        <w:t>Таблица 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7933"/>
        <w:gridCol w:w="1276"/>
        <w:gridCol w:w="1279"/>
        <w:gridCol w:w="1135"/>
        <w:gridCol w:w="1135"/>
        <w:gridCol w:w="1488"/>
      </w:tblGrid>
      <w:tr w:rsidR="000A0697" w:rsidRPr="00815AFD" w:rsidTr="004D71C0">
        <w:tc>
          <w:tcPr>
            <w:tcW w:w="156" w:type="pct"/>
            <w:vMerge w:val="restart"/>
            <w:tcMar>
              <w:top w:w="28" w:type="dxa"/>
              <w:left w:w="28" w:type="dxa"/>
              <w:bottom w:w="28" w:type="dxa"/>
              <w:right w:w="28" w:type="dxa"/>
            </w:tcMar>
            <w:vAlign w:val="center"/>
          </w:tcPr>
          <w:p w:rsidR="000A0697" w:rsidRPr="00815AFD" w:rsidRDefault="000A0697" w:rsidP="004D71C0">
            <w:pPr>
              <w:jc w:val="center"/>
              <w:rPr>
                <w:b/>
                <w:sz w:val="20"/>
                <w:szCs w:val="20"/>
              </w:rPr>
            </w:pPr>
            <w:r w:rsidRPr="00815AFD">
              <w:rPr>
                <w:b/>
                <w:sz w:val="20"/>
                <w:szCs w:val="20"/>
              </w:rPr>
              <w:t>№ п/п</w:t>
            </w:r>
          </w:p>
        </w:tc>
        <w:tc>
          <w:tcPr>
            <w:tcW w:w="2697" w:type="pct"/>
            <w:vMerge w:val="restart"/>
            <w:tcMar>
              <w:top w:w="28" w:type="dxa"/>
              <w:left w:w="28" w:type="dxa"/>
              <w:bottom w:w="28" w:type="dxa"/>
              <w:right w:w="28" w:type="dxa"/>
            </w:tcMar>
            <w:vAlign w:val="center"/>
          </w:tcPr>
          <w:p w:rsidR="000A0697" w:rsidRPr="00815AFD" w:rsidRDefault="000A0697" w:rsidP="004D71C0">
            <w:pPr>
              <w:jc w:val="center"/>
              <w:rPr>
                <w:b/>
                <w:sz w:val="20"/>
                <w:szCs w:val="20"/>
              </w:rPr>
            </w:pPr>
            <w:r w:rsidRPr="00815AFD">
              <w:rPr>
                <w:b/>
                <w:sz w:val="20"/>
                <w:szCs w:val="20"/>
              </w:rPr>
              <w:t>Мероприятие</w:t>
            </w:r>
          </w:p>
        </w:tc>
        <w:tc>
          <w:tcPr>
            <w:tcW w:w="2146" w:type="pct"/>
            <w:gridSpan w:val="5"/>
          </w:tcPr>
          <w:p w:rsidR="000A0697" w:rsidRPr="00815AFD" w:rsidRDefault="000A0697" w:rsidP="004D71C0">
            <w:pPr>
              <w:jc w:val="center"/>
              <w:rPr>
                <w:b/>
                <w:sz w:val="20"/>
                <w:szCs w:val="20"/>
              </w:rPr>
            </w:pPr>
            <w:r w:rsidRPr="00815AFD">
              <w:rPr>
                <w:b/>
                <w:sz w:val="20"/>
                <w:szCs w:val="20"/>
              </w:rPr>
              <w:t>Ориентировочный объем инвестиций, тыс.руб.</w:t>
            </w:r>
          </w:p>
        </w:tc>
      </w:tr>
      <w:tr w:rsidR="000A0697" w:rsidRPr="00815AFD" w:rsidTr="004D71C0">
        <w:trPr>
          <w:tblHeader/>
        </w:trPr>
        <w:tc>
          <w:tcPr>
            <w:tcW w:w="156" w:type="pct"/>
            <w:vMerge/>
            <w:tcMar>
              <w:top w:w="28" w:type="dxa"/>
              <w:left w:w="28" w:type="dxa"/>
              <w:bottom w:w="28" w:type="dxa"/>
              <w:right w:w="28" w:type="dxa"/>
            </w:tcMar>
            <w:vAlign w:val="center"/>
          </w:tcPr>
          <w:p w:rsidR="000A0697" w:rsidRPr="00815AFD" w:rsidRDefault="000A0697" w:rsidP="004D71C0">
            <w:pPr>
              <w:jc w:val="center"/>
              <w:rPr>
                <w:b/>
                <w:sz w:val="20"/>
                <w:szCs w:val="20"/>
              </w:rPr>
            </w:pPr>
          </w:p>
        </w:tc>
        <w:tc>
          <w:tcPr>
            <w:tcW w:w="2697" w:type="pct"/>
            <w:vMerge/>
            <w:tcMar>
              <w:top w:w="28" w:type="dxa"/>
              <w:left w:w="28" w:type="dxa"/>
              <w:bottom w:w="28" w:type="dxa"/>
              <w:right w:w="28" w:type="dxa"/>
            </w:tcMar>
            <w:vAlign w:val="center"/>
          </w:tcPr>
          <w:p w:rsidR="000A0697" w:rsidRPr="00815AFD" w:rsidRDefault="000A0697" w:rsidP="004D71C0">
            <w:pPr>
              <w:jc w:val="center"/>
              <w:rPr>
                <w:b/>
                <w:sz w:val="20"/>
                <w:szCs w:val="20"/>
              </w:rPr>
            </w:pPr>
          </w:p>
        </w:tc>
        <w:tc>
          <w:tcPr>
            <w:tcW w:w="434" w:type="pct"/>
            <w:tcMar>
              <w:top w:w="28" w:type="dxa"/>
              <w:left w:w="28" w:type="dxa"/>
              <w:bottom w:w="28" w:type="dxa"/>
              <w:right w:w="28" w:type="dxa"/>
            </w:tcMar>
            <w:vAlign w:val="center"/>
          </w:tcPr>
          <w:p w:rsidR="000A0697" w:rsidRPr="00E9249E" w:rsidRDefault="000A0697" w:rsidP="004D71C0">
            <w:pPr>
              <w:jc w:val="center"/>
              <w:rPr>
                <w:b/>
                <w:sz w:val="20"/>
                <w:szCs w:val="20"/>
              </w:rPr>
            </w:pPr>
            <w:r w:rsidRPr="00E9249E">
              <w:rPr>
                <w:b/>
                <w:sz w:val="20"/>
                <w:szCs w:val="20"/>
              </w:rPr>
              <w:t>Всего</w:t>
            </w:r>
          </w:p>
        </w:tc>
        <w:tc>
          <w:tcPr>
            <w:tcW w:w="435" w:type="pct"/>
            <w:tcMar>
              <w:top w:w="28" w:type="dxa"/>
              <w:left w:w="28" w:type="dxa"/>
              <w:bottom w:w="28" w:type="dxa"/>
              <w:right w:w="28" w:type="dxa"/>
            </w:tcMar>
            <w:vAlign w:val="center"/>
          </w:tcPr>
          <w:p w:rsidR="000A0697" w:rsidRPr="00E9249E" w:rsidRDefault="000A0697" w:rsidP="004D71C0">
            <w:pPr>
              <w:jc w:val="center"/>
              <w:rPr>
                <w:b/>
                <w:sz w:val="20"/>
                <w:szCs w:val="20"/>
              </w:rPr>
            </w:pPr>
            <w:r w:rsidRPr="00E9249E">
              <w:rPr>
                <w:b/>
                <w:sz w:val="20"/>
                <w:szCs w:val="20"/>
              </w:rPr>
              <w:t>201</w:t>
            </w:r>
            <w:r>
              <w:rPr>
                <w:b/>
                <w:sz w:val="20"/>
                <w:szCs w:val="20"/>
              </w:rPr>
              <w:t>7</w:t>
            </w:r>
            <w:r w:rsidRPr="00E9249E">
              <w:rPr>
                <w:b/>
                <w:sz w:val="20"/>
                <w:szCs w:val="20"/>
              </w:rPr>
              <w:t xml:space="preserve"> г.</w:t>
            </w:r>
          </w:p>
        </w:tc>
        <w:tc>
          <w:tcPr>
            <w:tcW w:w="386" w:type="pct"/>
            <w:tcMar>
              <w:top w:w="28" w:type="dxa"/>
              <w:left w:w="28" w:type="dxa"/>
              <w:bottom w:w="28" w:type="dxa"/>
              <w:right w:w="28" w:type="dxa"/>
            </w:tcMar>
            <w:vAlign w:val="center"/>
          </w:tcPr>
          <w:p w:rsidR="000A0697" w:rsidRPr="00E9249E" w:rsidRDefault="000A0697" w:rsidP="004D71C0">
            <w:pPr>
              <w:jc w:val="center"/>
              <w:rPr>
                <w:b/>
                <w:sz w:val="20"/>
                <w:szCs w:val="20"/>
              </w:rPr>
            </w:pPr>
            <w:r w:rsidRPr="00E9249E">
              <w:rPr>
                <w:b/>
                <w:sz w:val="20"/>
                <w:szCs w:val="20"/>
              </w:rPr>
              <w:t>201</w:t>
            </w:r>
            <w:r>
              <w:rPr>
                <w:b/>
                <w:sz w:val="20"/>
                <w:szCs w:val="20"/>
              </w:rPr>
              <w:t>8</w:t>
            </w:r>
            <w:r w:rsidRPr="00E9249E">
              <w:rPr>
                <w:b/>
                <w:sz w:val="20"/>
                <w:szCs w:val="20"/>
              </w:rPr>
              <w:t xml:space="preserve"> г.</w:t>
            </w:r>
          </w:p>
        </w:tc>
        <w:tc>
          <w:tcPr>
            <w:tcW w:w="386" w:type="pct"/>
            <w:tcMar>
              <w:top w:w="28" w:type="dxa"/>
              <w:left w:w="28" w:type="dxa"/>
              <w:bottom w:w="28" w:type="dxa"/>
              <w:right w:w="28" w:type="dxa"/>
            </w:tcMar>
            <w:vAlign w:val="center"/>
          </w:tcPr>
          <w:p w:rsidR="000A0697" w:rsidRPr="00E9249E" w:rsidRDefault="000A0697" w:rsidP="004D71C0">
            <w:pPr>
              <w:jc w:val="center"/>
              <w:rPr>
                <w:b/>
                <w:sz w:val="20"/>
                <w:szCs w:val="20"/>
              </w:rPr>
            </w:pPr>
            <w:r>
              <w:rPr>
                <w:b/>
                <w:sz w:val="20"/>
                <w:szCs w:val="20"/>
              </w:rPr>
              <w:t>2019</w:t>
            </w:r>
            <w:r w:rsidRPr="00E9249E">
              <w:rPr>
                <w:b/>
                <w:sz w:val="20"/>
                <w:szCs w:val="20"/>
              </w:rPr>
              <w:t>г.</w:t>
            </w:r>
          </w:p>
        </w:tc>
        <w:tc>
          <w:tcPr>
            <w:tcW w:w="506" w:type="pct"/>
            <w:vAlign w:val="center"/>
          </w:tcPr>
          <w:p w:rsidR="000A0697" w:rsidRPr="00E9249E" w:rsidRDefault="000A0697" w:rsidP="004D71C0">
            <w:pPr>
              <w:jc w:val="center"/>
              <w:rPr>
                <w:b/>
                <w:sz w:val="20"/>
                <w:szCs w:val="20"/>
              </w:rPr>
            </w:pPr>
            <w:r w:rsidRPr="00E9249E">
              <w:rPr>
                <w:b/>
                <w:sz w:val="20"/>
                <w:szCs w:val="20"/>
              </w:rPr>
              <w:t>202</w:t>
            </w:r>
            <w:r>
              <w:rPr>
                <w:b/>
                <w:sz w:val="20"/>
                <w:szCs w:val="20"/>
              </w:rPr>
              <w:t>0</w:t>
            </w:r>
            <w:r w:rsidRPr="00E9249E">
              <w:rPr>
                <w:b/>
                <w:sz w:val="20"/>
                <w:szCs w:val="20"/>
              </w:rPr>
              <w:t>-20</w:t>
            </w:r>
            <w:r>
              <w:rPr>
                <w:b/>
                <w:sz w:val="20"/>
                <w:szCs w:val="20"/>
              </w:rPr>
              <w:t>30</w:t>
            </w:r>
            <w:r w:rsidRPr="00E9249E">
              <w:rPr>
                <w:b/>
                <w:sz w:val="20"/>
                <w:szCs w:val="20"/>
              </w:rPr>
              <w:t xml:space="preserve"> гг.</w:t>
            </w:r>
          </w:p>
        </w:tc>
      </w:tr>
      <w:tr w:rsidR="000A0697" w:rsidRPr="00E211C4" w:rsidTr="004D71C0">
        <w:trPr>
          <w:trHeight w:val="57"/>
          <w:tblHeader/>
        </w:trPr>
        <w:tc>
          <w:tcPr>
            <w:tcW w:w="156" w:type="pct"/>
            <w:tcMar>
              <w:top w:w="28" w:type="dxa"/>
              <w:left w:w="28" w:type="dxa"/>
              <w:bottom w:w="28" w:type="dxa"/>
              <w:right w:w="28" w:type="dxa"/>
            </w:tcMar>
            <w:vAlign w:val="center"/>
          </w:tcPr>
          <w:p w:rsidR="000A0697" w:rsidRPr="00E211C4" w:rsidRDefault="000A0697" w:rsidP="004D71C0">
            <w:pPr>
              <w:jc w:val="center"/>
              <w:rPr>
                <w:sz w:val="20"/>
                <w:szCs w:val="20"/>
              </w:rPr>
            </w:pPr>
            <w:r>
              <w:rPr>
                <w:sz w:val="20"/>
                <w:szCs w:val="20"/>
              </w:rPr>
              <w:t>1</w:t>
            </w:r>
          </w:p>
        </w:tc>
        <w:tc>
          <w:tcPr>
            <w:tcW w:w="2697" w:type="pct"/>
            <w:tcMar>
              <w:top w:w="28" w:type="dxa"/>
              <w:left w:w="28" w:type="dxa"/>
              <w:bottom w:w="28" w:type="dxa"/>
              <w:right w:w="28" w:type="dxa"/>
            </w:tcMar>
            <w:vAlign w:val="center"/>
          </w:tcPr>
          <w:p w:rsidR="000A0697" w:rsidRPr="00E211C4" w:rsidRDefault="000A0697" w:rsidP="004D71C0">
            <w:pPr>
              <w:jc w:val="center"/>
              <w:rPr>
                <w:sz w:val="20"/>
                <w:szCs w:val="20"/>
              </w:rPr>
            </w:pPr>
            <w:r>
              <w:rPr>
                <w:sz w:val="20"/>
                <w:szCs w:val="20"/>
              </w:rPr>
              <w:t>2</w:t>
            </w:r>
          </w:p>
        </w:tc>
        <w:tc>
          <w:tcPr>
            <w:tcW w:w="434" w:type="pct"/>
            <w:tcMar>
              <w:top w:w="28" w:type="dxa"/>
              <w:left w:w="28" w:type="dxa"/>
              <w:bottom w:w="28" w:type="dxa"/>
              <w:right w:w="28" w:type="dxa"/>
            </w:tcMar>
            <w:vAlign w:val="center"/>
          </w:tcPr>
          <w:p w:rsidR="000A0697" w:rsidRPr="00E211C4" w:rsidRDefault="000A0697" w:rsidP="004D71C0">
            <w:pPr>
              <w:jc w:val="center"/>
              <w:rPr>
                <w:sz w:val="20"/>
                <w:szCs w:val="20"/>
              </w:rPr>
            </w:pPr>
            <w:r>
              <w:rPr>
                <w:sz w:val="20"/>
                <w:szCs w:val="20"/>
              </w:rPr>
              <w:t>3</w:t>
            </w:r>
          </w:p>
        </w:tc>
        <w:tc>
          <w:tcPr>
            <w:tcW w:w="435" w:type="pct"/>
            <w:tcMar>
              <w:top w:w="28" w:type="dxa"/>
              <w:left w:w="28" w:type="dxa"/>
              <w:bottom w:w="28" w:type="dxa"/>
              <w:right w:w="28" w:type="dxa"/>
            </w:tcMar>
            <w:vAlign w:val="center"/>
          </w:tcPr>
          <w:p w:rsidR="000A0697" w:rsidRPr="00E211C4" w:rsidRDefault="000A0697" w:rsidP="004D71C0">
            <w:pPr>
              <w:jc w:val="center"/>
              <w:rPr>
                <w:sz w:val="20"/>
                <w:szCs w:val="20"/>
              </w:rPr>
            </w:pPr>
            <w:r>
              <w:rPr>
                <w:sz w:val="20"/>
                <w:szCs w:val="20"/>
              </w:rPr>
              <w:t>4</w:t>
            </w:r>
          </w:p>
        </w:tc>
        <w:tc>
          <w:tcPr>
            <w:tcW w:w="386" w:type="pct"/>
            <w:tcMar>
              <w:top w:w="28" w:type="dxa"/>
              <w:left w:w="28" w:type="dxa"/>
              <w:bottom w:w="28" w:type="dxa"/>
              <w:right w:w="28" w:type="dxa"/>
            </w:tcMar>
            <w:vAlign w:val="center"/>
          </w:tcPr>
          <w:p w:rsidR="000A0697" w:rsidRPr="00E211C4" w:rsidRDefault="000A0697" w:rsidP="004D71C0">
            <w:pPr>
              <w:jc w:val="center"/>
              <w:rPr>
                <w:sz w:val="20"/>
                <w:szCs w:val="20"/>
              </w:rPr>
            </w:pPr>
            <w:r>
              <w:rPr>
                <w:sz w:val="20"/>
                <w:szCs w:val="20"/>
              </w:rPr>
              <w:t>5</w:t>
            </w:r>
          </w:p>
        </w:tc>
        <w:tc>
          <w:tcPr>
            <w:tcW w:w="386" w:type="pct"/>
            <w:tcMar>
              <w:top w:w="28" w:type="dxa"/>
              <w:left w:w="28" w:type="dxa"/>
              <w:bottom w:w="28" w:type="dxa"/>
              <w:right w:w="28" w:type="dxa"/>
            </w:tcMar>
            <w:vAlign w:val="center"/>
          </w:tcPr>
          <w:p w:rsidR="000A0697" w:rsidRPr="00E211C4" w:rsidRDefault="000A0697" w:rsidP="004D71C0">
            <w:pPr>
              <w:jc w:val="center"/>
              <w:rPr>
                <w:sz w:val="20"/>
                <w:szCs w:val="20"/>
              </w:rPr>
            </w:pPr>
            <w:r>
              <w:rPr>
                <w:sz w:val="20"/>
                <w:szCs w:val="20"/>
              </w:rPr>
              <w:t>6</w:t>
            </w:r>
          </w:p>
        </w:tc>
        <w:tc>
          <w:tcPr>
            <w:tcW w:w="506" w:type="pct"/>
            <w:vAlign w:val="center"/>
          </w:tcPr>
          <w:p w:rsidR="000A0697" w:rsidRPr="00E211C4" w:rsidRDefault="000A0697" w:rsidP="004D71C0">
            <w:pPr>
              <w:jc w:val="center"/>
              <w:rPr>
                <w:sz w:val="20"/>
                <w:szCs w:val="20"/>
              </w:rPr>
            </w:pPr>
            <w:r>
              <w:rPr>
                <w:sz w:val="20"/>
                <w:szCs w:val="20"/>
              </w:rPr>
              <w:t>7</w:t>
            </w:r>
          </w:p>
        </w:tc>
      </w:tr>
      <w:tr w:rsidR="000A0697" w:rsidRPr="007E445F" w:rsidTr="004D71C0">
        <w:tc>
          <w:tcPr>
            <w:tcW w:w="156" w:type="pct"/>
            <w:tcMar>
              <w:top w:w="28" w:type="dxa"/>
              <w:left w:w="28" w:type="dxa"/>
              <w:bottom w:w="28" w:type="dxa"/>
              <w:right w:w="28" w:type="dxa"/>
            </w:tcMar>
          </w:tcPr>
          <w:p w:rsidR="000A0697" w:rsidRPr="007E445F" w:rsidRDefault="000A0697" w:rsidP="004D71C0">
            <w:pPr>
              <w:jc w:val="center"/>
              <w:rPr>
                <w:b/>
                <w:sz w:val="20"/>
                <w:szCs w:val="20"/>
              </w:rPr>
            </w:pPr>
            <w:r w:rsidRPr="007E445F">
              <w:rPr>
                <w:b/>
                <w:sz w:val="20"/>
                <w:szCs w:val="20"/>
              </w:rPr>
              <w:t>1</w:t>
            </w:r>
          </w:p>
        </w:tc>
        <w:tc>
          <w:tcPr>
            <w:tcW w:w="4844" w:type="pct"/>
            <w:gridSpan w:val="6"/>
          </w:tcPr>
          <w:p w:rsidR="000A0697" w:rsidRPr="007E445F" w:rsidRDefault="000A0697" w:rsidP="004D71C0">
            <w:pPr>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0A0697" w:rsidRPr="00815AFD" w:rsidTr="004D71C0">
        <w:tc>
          <w:tcPr>
            <w:tcW w:w="156" w:type="pct"/>
            <w:tcBorders>
              <w:top w:val="single" w:sz="4" w:space="0" w:color="auto"/>
            </w:tcBorders>
            <w:tcMar>
              <w:top w:w="28" w:type="dxa"/>
              <w:left w:w="28" w:type="dxa"/>
              <w:bottom w:w="28" w:type="dxa"/>
              <w:right w:w="28" w:type="dxa"/>
            </w:tcMar>
            <w:vAlign w:val="center"/>
          </w:tcPr>
          <w:p w:rsidR="000A0697" w:rsidRPr="00815AFD" w:rsidRDefault="000A0697" w:rsidP="004D71C0">
            <w:pPr>
              <w:rPr>
                <w:sz w:val="20"/>
                <w:szCs w:val="20"/>
              </w:rPr>
            </w:pPr>
            <w:r>
              <w:rPr>
                <w:sz w:val="20"/>
                <w:szCs w:val="20"/>
              </w:rPr>
              <w:t>1.1</w:t>
            </w:r>
          </w:p>
        </w:tc>
        <w:tc>
          <w:tcPr>
            <w:tcW w:w="2697" w:type="pct"/>
            <w:tcBorders>
              <w:top w:val="single" w:sz="4" w:space="0" w:color="auto"/>
            </w:tcBorders>
            <w:tcMar>
              <w:top w:w="28" w:type="dxa"/>
              <w:left w:w="28" w:type="dxa"/>
              <w:bottom w:w="28" w:type="dxa"/>
              <w:right w:w="28" w:type="dxa"/>
            </w:tcMar>
            <w:vAlign w:val="center"/>
          </w:tcPr>
          <w:p w:rsidR="000A0697" w:rsidRPr="00273598" w:rsidRDefault="000A0697" w:rsidP="004D71C0">
            <w:pPr>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2000,0</w:t>
            </w:r>
          </w:p>
        </w:tc>
        <w:tc>
          <w:tcPr>
            <w:tcW w:w="435"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506" w:type="pct"/>
            <w:tcBorders>
              <w:top w:val="single" w:sz="4" w:space="0" w:color="auto"/>
            </w:tcBorders>
            <w:vAlign w:val="center"/>
          </w:tcPr>
          <w:p w:rsidR="000A0697" w:rsidRPr="00815AFD" w:rsidRDefault="000A0697" w:rsidP="004D71C0">
            <w:pPr>
              <w:jc w:val="center"/>
              <w:rPr>
                <w:sz w:val="20"/>
                <w:szCs w:val="20"/>
              </w:rPr>
            </w:pPr>
            <w:r>
              <w:rPr>
                <w:sz w:val="20"/>
                <w:szCs w:val="20"/>
              </w:rPr>
              <w:t>2000,0</w:t>
            </w:r>
          </w:p>
        </w:tc>
      </w:tr>
      <w:tr w:rsidR="000A0697" w:rsidRPr="00815AFD" w:rsidTr="004D71C0">
        <w:tc>
          <w:tcPr>
            <w:tcW w:w="156" w:type="pct"/>
            <w:tcBorders>
              <w:top w:val="single" w:sz="4" w:space="0" w:color="auto"/>
            </w:tcBorders>
            <w:tcMar>
              <w:top w:w="28" w:type="dxa"/>
              <w:left w:w="28" w:type="dxa"/>
              <w:bottom w:w="28" w:type="dxa"/>
              <w:right w:w="28" w:type="dxa"/>
            </w:tcMar>
            <w:vAlign w:val="center"/>
          </w:tcPr>
          <w:p w:rsidR="000A0697" w:rsidRPr="00815AFD" w:rsidRDefault="000A0697" w:rsidP="004D71C0">
            <w:pPr>
              <w:rPr>
                <w:sz w:val="20"/>
                <w:szCs w:val="20"/>
              </w:rPr>
            </w:pPr>
            <w:r>
              <w:rPr>
                <w:sz w:val="20"/>
                <w:szCs w:val="20"/>
              </w:rPr>
              <w:t>1.2</w:t>
            </w:r>
          </w:p>
        </w:tc>
        <w:tc>
          <w:tcPr>
            <w:tcW w:w="2697" w:type="pct"/>
            <w:tcBorders>
              <w:top w:val="single" w:sz="4" w:space="0" w:color="auto"/>
            </w:tcBorders>
            <w:tcMar>
              <w:top w:w="28" w:type="dxa"/>
              <w:left w:w="28" w:type="dxa"/>
              <w:bottom w:w="28" w:type="dxa"/>
              <w:right w:w="28" w:type="dxa"/>
            </w:tcMar>
            <w:vAlign w:val="center"/>
          </w:tcPr>
          <w:p w:rsidR="000A0697" w:rsidRPr="00273598" w:rsidRDefault="000A0697" w:rsidP="004D71C0">
            <w:pPr>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300,0</w:t>
            </w:r>
          </w:p>
        </w:tc>
        <w:tc>
          <w:tcPr>
            <w:tcW w:w="435"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506" w:type="pct"/>
            <w:tcBorders>
              <w:top w:val="single" w:sz="4" w:space="0" w:color="auto"/>
            </w:tcBorders>
            <w:vAlign w:val="center"/>
          </w:tcPr>
          <w:p w:rsidR="000A0697" w:rsidRPr="00815AFD" w:rsidRDefault="000A0697" w:rsidP="004D71C0">
            <w:pPr>
              <w:jc w:val="center"/>
              <w:rPr>
                <w:sz w:val="20"/>
                <w:szCs w:val="20"/>
              </w:rPr>
            </w:pPr>
            <w:r>
              <w:rPr>
                <w:sz w:val="20"/>
                <w:szCs w:val="20"/>
              </w:rPr>
              <w:t>300,0</w:t>
            </w:r>
          </w:p>
        </w:tc>
      </w:tr>
      <w:tr w:rsidR="000A0697" w:rsidRPr="00815AFD" w:rsidTr="004D71C0">
        <w:tc>
          <w:tcPr>
            <w:tcW w:w="156" w:type="pct"/>
            <w:tcBorders>
              <w:top w:val="single" w:sz="4" w:space="0" w:color="auto"/>
            </w:tcBorders>
            <w:tcMar>
              <w:top w:w="28" w:type="dxa"/>
              <w:left w:w="28" w:type="dxa"/>
              <w:bottom w:w="28" w:type="dxa"/>
              <w:right w:w="28" w:type="dxa"/>
            </w:tcMar>
            <w:vAlign w:val="center"/>
          </w:tcPr>
          <w:p w:rsidR="000A0697" w:rsidRPr="00815AFD" w:rsidRDefault="000A0697" w:rsidP="004D71C0">
            <w:pPr>
              <w:rPr>
                <w:sz w:val="20"/>
                <w:szCs w:val="20"/>
              </w:rPr>
            </w:pPr>
            <w:r>
              <w:rPr>
                <w:sz w:val="20"/>
                <w:szCs w:val="20"/>
              </w:rPr>
              <w:t>1.3</w:t>
            </w:r>
          </w:p>
        </w:tc>
        <w:tc>
          <w:tcPr>
            <w:tcW w:w="2697" w:type="pct"/>
            <w:tcBorders>
              <w:top w:val="single" w:sz="4" w:space="0" w:color="auto"/>
            </w:tcBorders>
            <w:tcMar>
              <w:top w:w="28" w:type="dxa"/>
              <w:left w:w="28" w:type="dxa"/>
              <w:bottom w:w="28" w:type="dxa"/>
              <w:right w:w="28" w:type="dxa"/>
            </w:tcMar>
            <w:vAlign w:val="center"/>
          </w:tcPr>
          <w:p w:rsidR="000A0697" w:rsidRPr="00273598" w:rsidRDefault="000A0697" w:rsidP="004D71C0">
            <w:pPr>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506" w:type="pct"/>
            <w:tcBorders>
              <w:top w:val="single" w:sz="4" w:space="0" w:color="auto"/>
            </w:tcBorders>
            <w:vAlign w:val="center"/>
          </w:tcPr>
          <w:p w:rsidR="000A0697" w:rsidRPr="00815AFD" w:rsidRDefault="000A0697" w:rsidP="004D71C0">
            <w:pPr>
              <w:jc w:val="center"/>
              <w:rPr>
                <w:sz w:val="20"/>
                <w:szCs w:val="20"/>
              </w:rPr>
            </w:pPr>
            <w:r>
              <w:rPr>
                <w:sz w:val="20"/>
                <w:szCs w:val="20"/>
              </w:rPr>
              <w:t>500,0</w:t>
            </w:r>
          </w:p>
        </w:tc>
      </w:tr>
      <w:tr w:rsidR="000A0697" w:rsidRPr="00815AFD" w:rsidTr="004D71C0">
        <w:tc>
          <w:tcPr>
            <w:tcW w:w="156" w:type="pct"/>
            <w:tcBorders>
              <w:top w:val="single" w:sz="4" w:space="0" w:color="auto"/>
            </w:tcBorders>
            <w:tcMar>
              <w:top w:w="28" w:type="dxa"/>
              <w:left w:w="28" w:type="dxa"/>
              <w:bottom w:w="28" w:type="dxa"/>
              <w:right w:w="28" w:type="dxa"/>
            </w:tcMar>
            <w:vAlign w:val="center"/>
          </w:tcPr>
          <w:p w:rsidR="000A0697" w:rsidRPr="00815AFD" w:rsidRDefault="000A0697" w:rsidP="004D71C0">
            <w:pPr>
              <w:rPr>
                <w:sz w:val="20"/>
                <w:szCs w:val="20"/>
              </w:rPr>
            </w:pPr>
            <w:r>
              <w:rPr>
                <w:sz w:val="20"/>
                <w:szCs w:val="20"/>
              </w:rPr>
              <w:t>1.4</w:t>
            </w:r>
          </w:p>
        </w:tc>
        <w:tc>
          <w:tcPr>
            <w:tcW w:w="2697" w:type="pct"/>
            <w:tcBorders>
              <w:top w:val="single" w:sz="4" w:space="0" w:color="auto"/>
            </w:tcBorders>
            <w:tcMar>
              <w:top w:w="28" w:type="dxa"/>
              <w:left w:w="28" w:type="dxa"/>
              <w:bottom w:w="28" w:type="dxa"/>
              <w:right w:w="28" w:type="dxa"/>
            </w:tcMar>
            <w:vAlign w:val="center"/>
          </w:tcPr>
          <w:p w:rsidR="000A0697" w:rsidRPr="00273598" w:rsidRDefault="000A0697" w:rsidP="004D71C0">
            <w:pPr>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506" w:type="pct"/>
            <w:tcBorders>
              <w:top w:val="single" w:sz="4" w:space="0" w:color="auto"/>
            </w:tcBorders>
            <w:vAlign w:val="center"/>
          </w:tcPr>
          <w:p w:rsidR="000A0697" w:rsidRPr="00815AFD" w:rsidRDefault="000A0697" w:rsidP="004D71C0">
            <w:pPr>
              <w:jc w:val="center"/>
              <w:rPr>
                <w:sz w:val="20"/>
                <w:szCs w:val="20"/>
              </w:rPr>
            </w:pPr>
            <w:r>
              <w:rPr>
                <w:sz w:val="20"/>
                <w:szCs w:val="20"/>
              </w:rPr>
              <w:t>500,0</w:t>
            </w:r>
          </w:p>
        </w:tc>
      </w:tr>
      <w:tr w:rsidR="000A0697" w:rsidRPr="007E445F" w:rsidTr="004D71C0">
        <w:trPr>
          <w:trHeight w:val="122"/>
        </w:trPr>
        <w:tc>
          <w:tcPr>
            <w:tcW w:w="156" w:type="pct"/>
            <w:tcMar>
              <w:top w:w="28" w:type="dxa"/>
              <w:left w:w="28" w:type="dxa"/>
              <w:bottom w:w="28" w:type="dxa"/>
              <w:right w:w="28" w:type="dxa"/>
            </w:tcMar>
          </w:tcPr>
          <w:p w:rsidR="000A0697" w:rsidRPr="007E445F" w:rsidRDefault="000A0697" w:rsidP="004D71C0">
            <w:pPr>
              <w:jc w:val="center"/>
              <w:rPr>
                <w:b/>
                <w:sz w:val="20"/>
                <w:szCs w:val="20"/>
              </w:rPr>
            </w:pPr>
            <w:r w:rsidRPr="007E445F">
              <w:rPr>
                <w:b/>
                <w:sz w:val="20"/>
                <w:szCs w:val="20"/>
              </w:rPr>
              <w:t>2</w:t>
            </w:r>
          </w:p>
        </w:tc>
        <w:tc>
          <w:tcPr>
            <w:tcW w:w="4844" w:type="pct"/>
            <w:gridSpan w:val="6"/>
          </w:tcPr>
          <w:p w:rsidR="000A0697" w:rsidRPr="007E445F" w:rsidRDefault="000A0697" w:rsidP="004D71C0">
            <w:pPr>
              <w:rPr>
                <w:b/>
                <w:i/>
                <w:sz w:val="20"/>
                <w:szCs w:val="20"/>
              </w:rPr>
            </w:pPr>
            <w:r w:rsidRPr="007E445F">
              <w:rPr>
                <w:b/>
                <w:i/>
                <w:sz w:val="20"/>
                <w:szCs w:val="20"/>
              </w:rPr>
              <w:t>Предложения по реконструкции, модернизации, прокладке тепловых сетей</w:t>
            </w:r>
          </w:p>
        </w:tc>
      </w:tr>
      <w:tr w:rsidR="000A0697" w:rsidRPr="00815AFD" w:rsidTr="004D71C0">
        <w:trPr>
          <w:trHeight w:val="49"/>
        </w:trPr>
        <w:tc>
          <w:tcPr>
            <w:tcW w:w="156" w:type="pct"/>
            <w:tcBorders>
              <w:bottom w:val="single" w:sz="4" w:space="0" w:color="auto"/>
            </w:tcBorders>
            <w:tcMar>
              <w:top w:w="28" w:type="dxa"/>
              <w:left w:w="28" w:type="dxa"/>
              <w:bottom w:w="28" w:type="dxa"/>
              <w:right w:w="28" w:type="dxa"/>
            </w:tcMar>
          </w:tcPr>
          <w:p w:rsidR="000A0697" w:rsidRPr="00815AFD" w:rsidRDefault="000A0697" w:rsidP="004D71C0">
            <w:pPr>
              <w:rPr>
                <w:sz w:val="20"/>
                <w:szCs w:val="20"/>
              </w:rPr>
            </w:pPr>
            <w:r>
              <w:rPr>
                <w:sz w:val="20"/>
                <w:szCs w:val="20"/>
              </w:rPr>
              <w:t>2.1</w:t>
            </w:r>
          </w:p>
        </w:tc>
        <w:tc>
          <w:tcPr>
            <w:tcW w:w="2697" w:type="pct"/>
            <w:tcBorders>
              <w:bottom w:val="single" w:sz="4" w:space="0" w:color="auto"/>
            </w:tcBorders>
            <w:tcMar>
              <w:top w:w="28" w:type="dxa"/>
              <w:left w:w="28" w:type="dxa"/>
              <w:bottom w:w="28" w:type="dxa"/>
              <w:right w:w="28" w:type="dxa"/>
            </w:tcMar>
            <w:vAlign w:val="center"/>
          </w:tcPr>
          <w:p w:rsidR="000A0697" w:rsidRPr="00815AFD" w:rsidRDefault="000A0697" w:rsidP="004D71C0">
            <w:pPr>
              <w:rPr>
                <w:sz w:val="20"/>
                <w:szCs w:val="20"/>
              </w:rPr>
            </w:pPr>
            <w:r w:rsidRPr="00273598">
              <w:rPr>
                <w:sz w:val="20"/>
                <w:szCs w:val="28"/>
              </w:rPr>
              <w:t>Перекладка тепловых сетей на новые в ППУ изоляции от котельной №27 р.п.Угловка, ул. Центральная</w:t>
            </w:r>
          </w:p>
        </w:tc>
        <w:tc>
          <w:tcPr>
            <w:tcW w:w="434" w:type="pct"/>
            <w:tcBorders>
              <w:bottom w:val="single" w:sz="4" w:space="0" w:color="auto"/>
            </w:tcBorders>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2500,0</w:t>
            </w:r>
          </w:p>
        </w:tc>
        <w:tc>
          <w:tcPr>
            <w:tcW w:w="435"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506" w:type="pct"/>
            <w:vAlign w:val="center"/>
          </w:tcPr>
          <w:p w:rsidR="000A0697" w:rsidRPr="00815AFD" w:rsidRDefault="000A0697" w:rsidP="004D71C0">
            <w:pPr>
              <w:jc w:val="center"/>
              <w:rPr>
                <w:sz w:val="20"/>
                <w:szCs w:val="20"/>
              </w:rPr>
            </w:pPr>
            <w:r>
              <w:rPr>
                <w:sz w:val="20"/>
                <w:szCs w:val="20"/>
              </w:rPr>
              <w:t>2500,0</w:t>
            </w:r>
          </w:p>
        </w:tc>
      </w:tr>
      <w:tr w:rsidR="000A0697" w:rsidRPr="00815AFD" w:rsidTr="004D71C0">
        <w:tc>
          <w:tcPr>
            <w:tcW w:w="156" w:type="pct"/>
            <w:tcMar>
              <w:top w:w="28" w:type="dxa"/>
              <w:left w:w="28" w:type="dxa"/>
              <w:bottom w:w="28" w:type="dxa"/>
              <w:right w:w="28" w:type="dxa"/>
            </w:tcMar>
          </w:tcPr>
          <w:p w:rsidR="000A0697" w:rsidRPr="00815AFD" w:rsidRDefault="000A0697" w:rsidP="004D71C0">
            <w:pPr>
              <w:rPr>
                <w:sz w:val="20"/>
                <w:szCs w:val="20"/>
              </w:rPr>
            </w:pPr>
            <w:r>
              <w:rPr>
                <w:sz w:val="20"/>
                <w:szCs w:val="20"/>
              </w:rPr>
              <w:t>2.2</w:t>
            </w:r>
          </w:p>
        </w:tc>
        <w:tc>
          <w:tcPr>
            <w:tcW w:w="2697" w:type="pct"/>
            <w:tcMar>
              <w:top w:w="28" w:type="dxa"/>
              <w:left w:w="28" w:type="dxa"/>
              <w:bottom w:w="28" w:type="dxa"/>
              <w:right w:w="28" w:type="dxa"/>
            </w:tcMar>
            <w:vAlign w:val="center"/>
          </w:tcPr>
          <w:p w:rsidR="000A0697" w:rsidRPr="00815AFD" w:rsidRDefault="000A0697" w:rsidP="004D71C0">
            <w:pPr>
              <w:rPr>
                <w:sz w:val="20"/>
                <w:szCs w:val="20"/>
              </w:rPr>
            </w:pPr>
            <w:r>
              <w:rPr>
                <w:sz w:val="20"/>
                <w:szCs w:val="20"/>
              </w:rPr>
              <w:t>Наладка теплосетей, своевременный ремонт коммуникаций систем теплоснабжения</w:t>
            </w:r>
          </w:p>
        </w:tc>
        <w:tc>
          <w:tcPr>
            <w:tcW w:w="434"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3000,0</w:t>
            </w:r>
          </w:p>
        </w:tc>
        <w:tc>
          <w:tcPr>
            <w:tcW w:w="435"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506" w:type="pct"/>
            <w:vAlign w:val="center"/>
          </w:tcPr>
          <w:p w:rsidR="000A0697" w:rsidRPr="00815AFD" w:rsidRDefault="000A0697" w:rsidP="004D71C0">
            <w:pPr>
              <w:jc w:val="center"/>
              <w:rPr>
                <w:sz w:val="20"/>
                <w:szCs w:val="20"/>
              </w:rPr>
            </w:pPr>
            <w:r>
              <w:rPr>
                <w:sz w:val="20"/>
                <w:szCs w:val="20"/>
              </w:rPr>
              <w:t>3000,0</w:t>
            </w:r>
          </w:p>
        </w:tc>
      </w:tr>
      <w:tr w:rsidR="000A0697" w:rsidRPr="00815AFD" w:rsidTr="004D71C0">
        <w:tc>
          <w:tcPr>
            <w:tcW w:w="156" w:type="pct"/>
            <w:tcMar>
              <w:top w:w="28" w:type="dxa"/>
              <w:left w:w="28" w:type="dxa"/>
              <w:bottom w:w="28" w:type="dxa"/>
              <w:right w:w="28" w:type="dxa"/>
            </w:tcMar>
          </w:tcPr>
          <w:p w:rsidR="000A0697" w:rsidRDefault="000A0697" w:rsidP="004D71C0">
            <w:pPr>
              <w:rPr>
                <w:sz w:val="20"/>
                <w:szCs w:val="20"/>
              </w:rPr>
            </w:pPr>
            <w:r>
              <w:rPr>
                <w:sz w:val="20"/>
                <w:szCs w:val="20"/>
              </w:rPr>
              <w:t>2.3</w:t>
            </w:r>
          </w:p>
        </w:tc>
        <w:tc>
          <w:tcPr>
            <w:tcW w:w="2697" w:type="pct"/>
            <w:tcMar>
              <w:top w:w="28" w:type="dxa"/>
              <w:left w:w="28" w:type="dxa"/>
              <w:bottom w:w="28" w:type="dxa"/>
              <w:right w:w="28" w:type="dxa"/>
            </w:tcMar>
            <w:vAlign w:val="center"/>
          </w:tcPr>
          <w:p w:rsidR="000A0697" w:rsidRDefault="000A0697" w:rsidP="004D71C0">
            <w:pPr>
              <w:rPr>
                <w:sz w:val="20"/>
                <w:szCs w:val="20"/>
              </w:rPr>
            </w:pPr>
            <w:r>
              <w:rPr>
                <w:sz w:val="20"/>
                <w:szCs w:val="20"/>
              </w:rPr>
              <w:t>Замена аварийных и ветхих участков тепловых сетей р.п. Угловка, д. Озерки</w:t>
            </w:r>
          </w:p>
        </w:tc>
        <w:tc>
          <w:tcPr>
            <w:tcW w:w="434"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10000,0</w:t>
            </w:r>
          </w:p>
        </w:tc>
        <w:tc>
          <w:tcPr>
            <w:tcW w:w="435"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Pr>
                <w:sz w:val="20"/>
                <w:szCs w:val="20"/>
              </w:rPr>
              <w:t>-</w:t>
            </w:r>
          </w:p>
        </w:tc>
        <w:tc>
          <w:tcPr>
            <w:tcW w:w="506" w:type="pct"/>
            <w:vAlign w:val="center"/>
          </w:tcPr>
          <w:p w:rsidR="000A0697" w:rsidRPr="00815AFD" w:rsidRDefault="000A0697" w:rsidP="004D71C0">
            <w:pPr>
              <w:jc w:val="center"/>
              <w:rPr>
                <w:sz w:val="20"/>
                <w:szCs w:val="20"/>
              </w:rPr>
            </w:pPr>
            <w:r>
              <w:rPr>
                <w:sz w:val="20"/>
                <w:szCs w:val="20"/>
              </w:rPr>
              <w:t>10000,0</w:t>
            </w:r>
          </w:p>
        </w:tc>
      </w:tr>
      <w:tr w:rsidR="000A0697" w:rsidRPr="00815AFD" w:rsidTr="004D71C0">
        <w:tc>
          <w:tcPr>
            <w:tcW w:w="156" w:type="pct"/>
            <w:tcMar>
              <w:top w:w="28" w:type="dxa"/>
              <w:left w:w="28" w:type="dxa"/>
              <w:bottom w:w="28" w:type="dxa"/>
              <w:right w:w="28" w:type="dxa"/>
            </w:tcMar>
          </w:tcPr>
          <w:p w:rsidR="000A0697" w:rsidRPr="007E445F" w:rsidRDefault="000A0697" w:rsidP="004D71C0">
            <w:pPr>
              <w:jc w:val="center"/>
              <w:rPr>
                <w:b/>
                <w:sz w:val="20"/>
                <w:szCs w:val="20"/>
              </w:rPr>
            </w:pPr>
            <w:r w:rsidRPr="007E445F">
              <w:rPr>
                <w:b/>
                <w:sz w:val="20"/>
                <w:szCs w:val="20"/>
              </w:rPr>
              <w:t>3</w:t>
            </w:r>
          </w:p>
        </w:tc>
        <w:tc>
          <w:tcPr>
            <w:tcW w:w="4844" w:type="pct"/>
            <w:gridSpan w:val="6"/>
            <w:tcMar>
              <w:top w:w="28" w:type="dxa"/>
              <w:left w:w="28" w:type="dxa"/>
              <w:bottom w:w="28" w:type="dxa"/>
              <w:right w:w="28" w:type="dxa"/>
            </w:tcMar>
          </w:tcPr>
          <w:p w:rsidR="000A0697" w:rsidRPr="0015572D" w:rsidRDefault="000A0697" w:rsidP="004D71C0">
            <w:pPr>
              <w:rPr>
                <w:b/>
                <w:i/>
                <w:sz w:val="20"/>
              </w:rPr>
            </w:pPr>
            <w:r w:rsidRPr="0015572D">
              <w:rPr>
                <w:b/>
                <w:i/>
                <w:sz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0A0697" w:rsidRPr="00815AFD" w:rsidTr="004D71C0">
        <w:tc>
          <w:tcPr>
            <w:tcW w:w="156" w:type="pct"/>
            <w:tcMar>
              <w:top w:w="28" w:type="dxa"/>
              <w:left w:w="28" w:type="dxa"/>
              <w:bottom w:w="28" w:type="dxa"/>
              <w:right w:w="28" w:type="dxa"/>
            </w:tcMar>
          </w:tcPr>
          <w:p w:rsidR="000A0697" w:rsidRPr="00815AFD" w:rsidRDefault="000A0697" w:rsidP="004D71C0">
            <w:pPr>
              <w:rPr>
                <w:sz w:val="20"/>
                <w:szCs w:val="20"/>
              </w:rPr>
            </w:pPr>
            <w:r>
              <w:rPr>
                <w:sz w:val="20"/>
                <w:szCs w:val="20"/>
              </w:rPr>
              <w:t>3.1</w:t>
            </w:r>
          </w:p>
        </w:tc>
        <w:tc>
          <w:tcPr>
            <w:tcW w:w="2697" w:type="pct"/>
            <w:tcMar>
              <w:top w:w="28" w:type="dxa"/>
              <w:left w:w="28" w:type="dxa"/>
              <w:bottom w:w="28" w:type="dxa"/>
              <w:right w:w="28" w:type="dxa"/>
            </w:tcMar>
            <w:vAlign w:val="center"/>
          </w:tcPr>
          <w:p w:rsidR="000A0697" w:rsidRPr="00815AFD" w:rsidRDefault="000A0697" w:rsidP="004D71C0">
            <w:pPr>
              <w:rPr>
                <w:sz w:val="20"/>
                <w:szCs w:val="20"/>
              </w:rPr>
            </w:pPr>
            <w:r w:rsidRPr="00815AFD">
              <w:rPr>
                <w:sz w:val="20"/>
                <w:szCs w:val="20"/>
              </w:rPr>
              <w:t>Не предусматриваются</w:t>
            </w:r>
          </w:p>
        </w:tc>
        <w:tc>
          <w:tcPr>
            <w:tcW w:w="434"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sidRPr="00815AFD">
              <w:rPr>
                <w:sz w:val="20"/>
                <w:szCs w:val="20"/>
              </w:rPr>
              <w:t>-</w:t>
            </w:r>
          </w:p>
        </w:tc>
        <w:tc>
          <w:tcPr>
            <w:tcW w:w="435"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0A0697" w:rsidRPr="00815AFD" w:rsidRDefault="000A0697" w:rsidP="004D71C0">
            <w:pPr>
              <w:jc w:val="center"/>
              <w:rPr>
                <w:sz w:val="20"/>
                <w:szCs w:val="20"/>
              </w:rPr>
            </w:pPr>
            <w:r w:rsidRPr="00815AFD">
              <w:rPr>
                <w:sz w:val="20"/>
                <w:szCs w:val="20"/>
              </w:rPr>
              <w:t>-</w:t>
            </w:r>
          </w:p>
        </w:tc>
        <w:tc>
          <w:tcPr>
            <w:tcW w:w="506" w:type="pct"/>
          </w:tcPr>
          <w:p w:rsidR="000A0697" w:rsidRPr="00815AFD" w:rsidRDefault="000A0697" w:rsidP="004D71C0">
            <w:pPr>
              <w:jc w:val="center"/>
              <w:rPr>
                <w:sz w:val="20"/>
                <w:szCs w:val="20"/>
              </w:rPr>
            </w:pPr>
            <w:r>
              <w:rPr>
                <w:sz w:val="20"/>
                <w:szCs w:val="20"/>
              </w:rPr>
              <w:t>-</w:t>
            </w:r>
          </w:p>
        </w:tc>
      </w:tr>
      <w:tr w:rsidR="000A0697" w:rsidRPr="00815AFD" w:rsidTr="004D71C0">
        <w:tc>
          <w:tcPr>
            <w:tcW w:w="156" w:type="pct"/>
            <w:tcMar>
              <w:top w:w="28" w:type="dxa"/>
              <w:left w:w="28" w:type="dxa"/>
              <w:bottom w:w="28" w:type="dxa"/>
              <w:right w:w="28" w:type="dxa"/>
            </w:tcMar>
          </w:tcPr>
          <w:p w:rsidR="000A0697" w:rsidRDefault="000A0697" w:rsidP="004D71C0">
            <w:pPr>
              <w:rPr>
                <w:sz w:val="20"/>
                <w:szCs w:val="20"/>
              </w:rPr>
            </w:pPr>
          </w:p>
        </w:tc>
        <w:tc>
          <w:tcPr>
            <w:tcW w:w="2697" w:type="pct"/>
            <w:tcMar>
              <w:top w:w="28" w:type="dxa"/>
              <w:left w:w="28" w:type="dxa"/>
              <w:bottom w:w="28" w:type="dxa"/>
              <w:right w:w="28" w:type="dxa"/>
            </w:tcMar>
            <w:vAlign w:val="center"/>
          </w:tcPr>
          <w:p w:rsidR="000A0697" w:rsidRPr="00815AFD" w:rsidRDefault="000A0697" w:rsidP="004D71C0">
            <w:pPr>
              <w:rPr>
                <w:b/>
                <w:sz w:val="20"/>
                <w:szCs w:val="20"/>
              </w:rPr>
            </w:pPr>
            <w:r w:rsidRPr="00815AFD">
              <w:rPr>
                <w:b/>
                <w:sz w:val="20"/>
                <w:szCs w:val="20"/>
              </w:rPr>
              <w:t>ИТОГО: суммарные инвестиционные затраты</w:t>
            </w:r>
          </w:p>
        </w:tc>
        <w:tc>
          <w:tcPr>
            <w:tcW w:w="434" w:type="pct"/>
            <w:shd w:val="clear" w:color="auto" w:fill="auto"/>
            <w:tcMar>
              <w:top w:w="28" w:type="dxa"/>
              <w:left w:w="28" w:type="dxa"/>
              <w:bottom w:w="28" w:type="dxa"/>
              <w:right w:w="28" w:type="dxa"/>
            </w:tcMar>
            <w:vAlign w:val="center"/>
          </w:tcPr>
          <w:p w:rsidR="000A0697" w:rsidRPr="007348AC" w:rsidRDefault="000A0697" w:rsidP="004D71C0">
            <w:pPr>
              <w:jc w:val="center"/>
              <w:rPr>
                <w:b/>
                <w:sz w:val="20"/>
                <w:szCs w:val="20"/>
              </w:rPr>
            </w:pPr>
            <w:r>
              <w:rPr>
                <w:b/>
                <w:sz w:val="20"/>
                <w:szCs w:val="20"/>
              </w:rPr>
              <w:t>19000,0</w:t>
            </w:r>
          </w:p>
        </w:tc>
        <w:tc>
          <w:tcPr>
            <w:tcW w:w="435" w:type="pct"/>
            <w:shd w:val="clear" w:color="auto" w:fill="auto"/>
            <w:tcMar>
              <w:top w:w="28" w:type="dxa"/>
              <w:left w:w="28" w:type="dxa"/>
              <w:bottom w:w="28" w:type="dxa"/>
              <w:right w:w="28" w:type="dxa"/>
            </w:tcMar>
            <w:vAlign w:val="center"/>
          </w:tcPr>
          <w:p w:rsidR="000A0697" w:rsidRPr="006648D3" w:rsidRDefault="000A0697" w:rsidP="004D71C0">
            <w:pPr>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0A0697" w:rsidRPr="006648D3" w:rsidRDefault="000A0697" w:rsidP="004D71C0">
            <w:pPr>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0A0697" w:rsidRPr="006648D3" w:rsidRDefault="000A0697" w:rsidP="004D71C0">
            <w:pPr>
              <w:jc w:val="center"/>
              <w:rPr>
                <w:b/>
                <w:sz w:val="20"/>
                <w:szCs w:val="20"/>
              </w:rPr>
            </w:pPr>
            <w:r w:rsidRPr="006648D3">
              <w:rPr>
                <w:b/>
                <w:sz w:val="20"/>
                <w:szCs w:val="20"/>
              </w:rPr>
              <w:t>-</w:t>
            </w:r>
          </w:p>
        </w:tc>
        <w:tc>
          <w:tcPr>
            <w:tcW w:w="506" w:type="pct"/>
          </w:tcPr>
          <w:p w:rsidR="000A0697" w:rsidRPr="007348AC" w:rsidRDefault="000A0697" w:rsidP="004D71C0">
            <w:pPr>
              <w:jc w:val="center"/>
              <w:rPr>
                <w:b/>
                <w:sz w:val="20"/>
                <w:szCs w:val="20"/>
              </w:rPr>
            </w:pPr>
            <w:r>
              <w:rPr>
                <w:b/>
                <w:sz w:val="20"/>
                <w:szCs w:val="20"/>
              </w:rPr>
              <w:t>19000,0</w:t>
            </w:r>
          </w:p>
        </w:tc>
      </w:tr>
    </w:tbl>
    <w:p w:rsidR="000A0697" w:rsidRDefault="000A0697" w:rsidP="000A0697">
      <w:pPr>
        <w:spacing w:before="60"/>
      </w:pPr>
      <w:r w:rsidRPr="00870422">
        <w:t>Примечание</w:t>
      </w:r>
      <w:r w:rsidRPr="00870422">
        <w:rPr>
          <w:b/>
        </w:rPr>
        <w:t>:</w:t>
      </w:r>
      <w:r w:rsidRPr="00870422">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A0697" w:rsidRDefault="000A0697" w:rsidP="000A0697">
      <w:pPr>
        <w:sectPr w:rsidR="000A0697" w:rsidSect="00AB4D6B">
          <w:pgSz w:w="16838" w:h="11906" w:orient="landscape"/>
          <w:pgMar w:top="1701" w:right="1134" w:bottom="851" w:left="1134" w:header="709" w:footer="709" w:gutter="0"/>
          <w:cols w:space="708"/>
          <w:docGrid w:linePitch="381"/>
        </w:sectPr>
      </w:pPr>
    </w:p>
    <w:p w:rsidR="000A0697" w:rsidRPr="00DC4D73" w:rsidRDefault="000A0697" w:rsidP="000A0697">
      <w:pPr>
        <w:pStyle w:val="5"/>
      </w:pPr>
      <w:bookmarkStart w:id="519" w:name="_Toc522105824"/>
      <w:bookmarkStart w:id="520" w:name="_Toc5270610"/>
      <w:bookmarkStart w:id="521" w:name="sub_1762"/>
      <w:r>
        <w:lastRenderedPageBreak/>
        <w:t xml:space="preserve">б) </w:t>
      </w:r>
      <w:r w:rsidRPr="00DC4D73">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19"/>
      <w:bookmarkEnd w:id="520"/>
    </w:p>
    <w:p w:rsidR="000A0697" w:rsidRPr="00DC539B" w:rsidRDefault="000A0697" w:rsidP="000A0697">
      <w:pPr>
        <w:spacing w:after="60"/>
      </w:pPr>
      <w:r w:rsidRPr="00DC4D73">
        <w:t>В качестве основных</w:t>
      </w:r>
      <w:r w:rsidRPr="00DC539B">
        <w:t xml:space="preserve"> источников инвестиций будут использованы:</w:t>
      </w:r>
    </w:p>
    <w:p w:rsidR="000A0697" w:rsidRPr="004E6620" w:rsidRDefault="000A0697" w:rsidP="000A0697">
      <w:pPr>
        <w:pStyle w:val="af6"/>
        <w:numPr>
          <w:ilvl w:val="0"/>
          <w:numId w:val="42"/>
        </w:numPr>
        <w:spacing w:line="276" w:lineRule="auto"/>
        <w:ind w:left="851" w:hanging="284"/>
        <w:contextualSpacing w:val="0"/>
        <w:jc w:val="both"/>
        <w:rPr>
          <w:sz w:val="24"/>
        </w:rPr>
      </w:pPr>
      <w:r w:rsidRPr="004E6620">
        <w:rPr>
          <w:sz w:val="24"/>
        </w:rPr>
        <w:t xml:space="preserve">Средства из бюджета </w:t>
      </w:r>
      <w:r>
        <w:rPr>
          <w:sz w:val="24"/>
        </w:rPr>
        <w:t>области</w:t>
      </w:r>
      <w:r w:rsidRPr="004E6620">
        <w:rPr>
          <w:sz w:val="24"/>
        </w:rPr>
        <w:t>;</w:t>
      </w:r>
    </w:p>
    <w:p w:rsidR="000A0697" w:rsidRPr="004E6620" w:rsidRDefault="000A0697" w:rsidP="000A0697">
      <w:pPr>
        <w:pStyle w:val="af6"/>
        <w:numPr>
          <w:ilvl w:val="0"/>
          <w:numId w:val="42"/>
        </w:numPr>
        <w:spacing w:line="276" w:lineRule="auto"/>
        <w:ind w:left="851" w:hanging="284"/>
        <w:contextualSpacing w:val="0"/>
        <w:jc w:val="both"/>
        <w:rPr>
          <w:sz w:val="24"/>
        </w:rPr>
      </w:pPr>
      <w:r w:rsidRPr="004E6620">
        <w:rPr>
          <w:sz w:val="24"/>
        </w:rPr>
        <w:t>Средства местного бюджета;</w:t>
      </w:r>
    </w:p>
    <w:p w:rsidR="000A0697" w:rsidRPr="00D476B5" w:rsidRDefault="000A0697" w:rsidP="000A0697">
      <w:pPr>
        <w:pStyle w:val="af6"/>
        <w:numPr>
          <w:ilvl w:val="0"/>
          <w:numId w:val="42"/>
        </w:numPr>
        <w:spacing w:line="276" w:lineRule="auto"/>
        <w:ind w:left="851" w:hanging="284"/>
        <w:contextualSpacing w:val="0"/>
        <w:jc w:val="both"/>
      </w:pPr>
      <w:r w:rsidRPr="004E6620">
        <w:rPr>
          <w:sz w:val="24"/>
        </w:rPr>
        <w:t>Средства внебюджетных источников (инвестиционная составляющая в тарифе).</w:t>
      </w:r>
    </w:p>
    <w:p w:rsidR="000A0697" w:rsidRPr="00DC4D73" w:rsidRDefault="000A0697" w:rsidP="000A0697">
      <w:pPr>
        <w:pStyle w:val="5"/>
      </w:pPr>
      <w:bookmarkStart w:id="522" w:name="_Toc522105825"/>
      <w:bookmarkStart w:id="523" w:name="_Toc5270611"/>
      <w:bookmarkStart w:id="524" w:name="sub_1763"/>
      <w:bookmarkEnd w:id="521"/>
      <w:r w:rsidRPr="00DC4D73">
        <w:t>в) расчеты экономической эффективности инвестиций</w:t>
      </w:r>
      <w:bookmarkEnd w:id="522"/>
      <w:bookmarkEnd w:id="523"/>
    </w:p>
    <w:p w:rsidR="000A0697" w:rsidRPr="00DC4D73" w:rsidRDefault="000A0697" w:rsidP="000A0697">
      <w:r w:rsidRPr="00DC4D73">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w:t>
      </w:r>
      <w:r w:rsidRPr="006C101F">
        <w:t xml:space="preserve">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w:t>
      </w:r>
      <w:r w:rsidRPr="00DC4D73">
        <w:t>исходной схеме теплоснабжения отсутствуют.</w:t>
      </w:r>
    </w:p>
    <w:p w:rsidR="000A0697" w:rsidRPr="00DC4D73" w:rsidRDefault="000A0697" w:rsidP="000A0697">
      <w:pPr>
        <w:pStyle w:val="5"/>
      </w:pPr>
      <w:bookmarkStart w:id="525" w:name="_Toc522105826"/>
      <w:bookmarkStart w:id="526" w:name="_Toc5270612"/>
      <w:bookmarkStart w:id="527" w:name="sub_1764"/>
      <w:bookmarkEnd w:id="524"/>
      <w:r w:rsidRPr="00DC4D73">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25"/>
      <w:bookmarkEnd w:id="526"/>
    </w:p>
    <w:p w:rsidR="000A0697" w:rsidRPr="006C101F" w:rsidRDefault="000A0697" w:rsidP="000A0697">
      <w:r w:rsidRPr="00DC4D73">
        <w:t>Рост тарифа на тепловую энергию обусловлен общими сценарными условиями, установленными Минэкономразвития</w:t>
      </w:r>
      <w:r w:rsidRPr="006C101F">
        <w:t xml:space="preserve"> РФ согласно индексам-дефляторам, и не зависит от фактической деятельности организаций. </w:t>
      </w:r>
    </w:p>
    <w:p w:rsidR="000A0697" w:rsidRDefault="000A0697" w:rsidP="000A0697">
      <w:r w:rsidRPr="006C101F">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0A0697" w:rsidRDefault="000A0697" w:rsidP="000A0697">
      <w:r w:rsidRPr="00DC539B">
        <w:t xml:space="preserve">Все мероприятия направлены на снижение стоимости 1 Гкал тепловой энергии и уменьшению </w:t>
      </w:r>
      <w:r w:rsidRPr="00F414CD">
        <w:t>тарифов на тепловую энергию для населения</w:t>
      </w:r>
      <w:r>
        <w:t>.</w:t>
      </w:r>
      <w:bookmarkEnd w:id="527"/>
    </w:p>
    <w:p w:rsidR="000A0697" w:rsidRDefault="000A0697" w:rsidP="000A0697">
      <w:r>
        <w:br w:type="page"/>
      </w:r>
    </w:p>
    <w:p w:rsidR="000A0697" w:rsidRDefault="000A0697" w:rsidP="000A0697">
      <w:pPr>
        <w:pStyle w:val="2"/>
        <w:tabs>
          <w:tab w:val="left" w:pos="1276"/>
        </w:tabs>
        <w:jc w:val="center"/>
      </w:pPr>
      <w:bookmarkStart w:id="528" w:name="_Toc5270613"/>
      <w:r w:rsidRPr="00707ACF">
        <w:lastRenderedPageBreak/>
        <w:t xml:space="preserve">ИНДИКАТОРЫ РАЗВИТИЯ СИСТЕМ ТЕПЛОСНАБЖЕНИЯ </w:t>
      </w:r>
      <w:r>
        <w:t>УГЛОВСКОГО ГОРОДСКОГО ПОСЕЛЕНИЯ</w:t>
      </w:r>
      <w:bookmarkEnd w:id="528"/>
    </w:p>
    <w:p w:rsidR="000A0697" w:rsidRDefault="000A0697" w:rsidP="000A0697"/>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0A0697" w:rsidTr="004D71C0">
        <w:tc>
          <w:tcPr>
            <w:tcW w:w="617" w:type="dxa"/>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0A0697" w:rsidRPr="00CC7FEE" w:rsidRDefault="000A0697" w:rsidP="004D71C0">
            <w:pPr>
              <w:jc w:val="center"/>
              <w:rPr>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0A0697" w:rsidRPr="00CC7FEE" w:rsidRDefault="000A0697" w:rsidP="004D71C0">
            <w:pPr>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0A0697" w:rsidRPr="00CC7FEE" w:rsidRDefault="000A0697" w:rsidP="004D71C0">
            <w:pPr>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0A0697" w:rsidTr="004D71C0">
        <w:tc>
          <w:tcPr>
            <w:tcW w:w="617" w:type="dxa"/>
            <w:shd w:val="clear" w:color="auto" w:fill="auto"/>
          </w:tcPr>
          <w:p w:rsidR="000A0697" w:rsidRPr="00CC7FEE" w:rsidRDefault="000A0697" w:rsidP="004D71C0">
            <w:pPr>
              <w:jc w:val="center"/>
              <w:rPr>
                <w:sz w:val="20"/>
                <w:szCs w:val="20"/>
              </w:rPr>
            </w:pPr>
            <w:r w:rsidRPr="00CC7FEE">
              <w:rPr>
                <w:sz w:val="20"/>
                <w:szCs w:val="20"/>
              </w:rPr>
              <w:t>1</w:t>
            </w:r>
          </w:p>
        </w:tc>
        <w:tc>
          <w:tcPr>
            <w:tcW w:w="2326" w:type="dxa"/>
            <w:shd w:val="clear" w:color="auto" w:fill="auto"/>
          </w:tcPr>
          <w:p w:rsidR="000A0697" w:rsidRPr="00CC7FEE" w:rsidRDefault="000A0697" w:rsidP="004D71C0">
            <w:pPr>
              <w:jc w:val="center"/>
              <w:rPr>
                <w:sz w:val="20"/>
                <w:szCs w:val="20"/>
              </w:rPr>
            </w:pPr>
            <w:r w:rsidRPr="00CC7FEE">
              <w:rPr>
                <w:sz w:val="20"/>
                <w:szCs w:val="20"/>
              </w:rPr>
              <w:t>2</w:t>
            </w:r>
          </w:p>
        </w:tc>
        <w:tc>
          <w:tcPr>
            <w:tcW w:w="1418" w:type="dxa"/>
            <w:shd w:val="clear" w:color="auto" w:fill="auto"/>
          </w:tcPr>
          <w:p w:rsidR="000A0697" w:rsidRPr="00CC7FEE" w:rsidRDefault="000A0697" w:rsidP="004D71C0">
            <w:pPr>
              <w:jc w:val="center"/>
              <w:rPr>
                <w:sz w:val="20"/>
                <w:szCs w:val="20"/>
              </w:rPr>
            </w:pPr>
            <w:r w:rsidRPr="00CC7FEE">
              <w:rPr>
                <w:sz w:val="20"/>
                <w:szCs w:val="20"/>
              </w:rPr>
              <w:t>3</w:t>
            </w:r>
          </w:p>
        </w:tc>
        <w:tc>
          <w:tcPr>
            <w:tcW w:w="1417" w:type="dxa"/>
            <w:shd w:val="clear" w:color="auto" w:fill="auto"/>
          </w:tcPr>
          <w:p w:rsidR="000A0697" w:rsidRPr="00CC7FEE" w:rsidRDefault="000A0697" w:rsidP="004D71C0">
            <w:pPr>
              <w:jc w:val="center"/>
              <w:rPr>
                <w:sz w:val="20"/>
                <w:szCs w:val="20"/>
              </w:rPr>
            </w:pPr>
            <w:r w:rsidRPr="00CC7FEE">
              <w:rPr>
                <w:sz w:val="20"/>
                <w:szCs w:val="20"/>
              </w:rPr>
              <w:t>4</w:t>
            </w:r>
          </w:p>
        </w:tc>
        <w:tc>
          <w:tcPr>
            <w:tcW w:w="1276" w:type="dxa"/>
            <w:shd w:val="clear" w:color="auto" w:fill="auto"/>
          </w:tcPr>
          <w:p w:rsidR="000A0697" w:rsidRPr="00CC7FEE" w:rsidRDefault="000A0697" w:rsidP="004D71C0">
            <w:pPr>
              <w:jc w:val="center"/>
              <w:rPr>
                <w:sz w:val="20"/>
                <w:szCs w:val="20"/>
              </w:rPr>
            </w:pPr>
            <w:r>
              <w:rPr>
                <w:sz w:val="20"/>
                <w:szCs w:val="20"/>
              </w:rPr>
              <w:t>5</w:t>
            </w:r>
          </w:p>
        </w:tc>
        <w:tc>
          <w:tcPr>
            <w:tcW w:w="1276" w:type="dxa"/>
            <w:tcBorders>
              <w:right w:val="single" w:sz="4" w:space="0" w:color="auto"/>
            </w:tcBorders>
            <w:shd w:val="clear" w:color="auto" w:fill="auto"/>
          </w:tcPr>
          <w:p w:rsidR="000A0697" w:rsidRPr="00CC7FEE" w:rsidRDefault="000A0697" w:rsidP="004D71C0">
            <w:pPr>
              <w:jc w:val="center"/>
              <w:rPr>
                <w:sz w:val="20"/>
                <w:szCs w:val="20"/>
              </w:rPr>
            </w:pPr>
            <w:r>
              <w:rPr>
                <w:sz w:val="20"/>
                <w:szCs w:val="20"/>
              </w:rPr>
              <w:t>6</w:t>
            </w:r>
          </w:p>
        </w:tc>
        <w:tc>
          <w:tcPr>
            <w:tcW w:w="1134" w:type="dxa"/>
            <w:tcBorders>
              <w:left w:val="single" w:sz="4" w:space="0" w:color="auto"/>
            </w:tcBorders>
            <w:shd w:val="clear" w:color="auto" w:fill="auto"/>
          </w:tcPr>
          <w:p w:rsidR="000A0697" w:rsidRPr="00CC7FEE" w:rsidRDefault="000A0697" w:rsidP="004D71C0">
            <w:pPr>
              <w:jc w:val="center"/>
              <w:rPr>
                <w:sz w:val="20"/>
                <w:szCs w:val="20"/>
              </w:rPr>
            </w:pPr>
            <w:r>
              <w:rPr>
                <w:sz w:val="20"/>
                <w:szCs w:val="20"/>
              </w:rPr>
              <w:t>7</w:t>
            </w:r>
          </w:p>
        </w:tc>
      </w:tr>
      <w:tr w:rsidR="000A0697" w:rsidTr="004D71C0">
        <w:tc>
          <w:tcPr>
            <w:tcW w:w="617" w:type="dxa"/>
            <w:shd w:val="clear" w:color="auto" w:fill="auto"/>
          </w:tcPr>
          <w:p w:rsidR="000A0697" w:rsidRPr="00CC7FEE" w:rsidRDefault="000A0697" w:rsidP="004D71C0">
            <w:pPr>
              <w:rPr>
                <w:sz w:val="16"/>
                <w:szCs w:val="16"/>
              </w:rPr>
            </w:pPr>
            <w:r w:rsidRPr="00CC7FEE">
              <w:rPr>
                <w:sz w:val="16"/>
                <w:szCs w:val="16"/>
              </w:rPr>
              <w:t>1</w:t>
            </w:r>
          </w:p>
        </w:tc>
        <w:tc>
          <w:tcPr>
            <w:tcW w:w="2326" w:type="dxa"/>
            <w:shd w:val="clear" w:color="auto" w:fill="auto"/>
          </w:tcPr>
          <w:p w:rsidR="000A0697" w:rsidRPr="00CC7FEE" w:rsidRDefault="000A0697" w:rsidP="004D71C0">
            <w:pPr>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417"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276"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0A0697" w:rsidRPr="00CC7FEE" w:rsidRDefault="000A0697" w:rsidP="004D71C0">
            <w:pPr>
              <w:jc w:val="center"/>
              <w:rPr>
                <w:sz w:val="16"/>
                <w:szCs w:val="16"/>
              </w:rPr>
            </w:pPr>
            <w:r>
              <w:rPr>
                <w:sz w:val="16"/>
                <w:szCs w:val="16"/>
              </w:rPr>
              <w:t>н/д</w:t>
            </w:r>
          </w:p>
        </w:tc>
      </w:tr>
      <w:tr w:rsidR="000A0697" w:rsidTr="004D71C0">
        <w:tc>
          <w:tcPr>
            <w:tcW w:w="617" w:type="dxa"/>
            <w:shd w:val="clear" w:color="auto" w:fill="auto"/>
          </w:tcPr>
          <w:p w:rsidR="000A0697" w:rsidRPr="00CC7FEE" w:rsidRDefault="000A0697" w:rsidP="004D71C0">
            <w:pPr>
              <w:rPr>
                <w:sz w:val="16"/>
                <w:szCs w:val="16"/>
              </w:rPr>
            </w:pPr>
            <w:r w:rsidRPr="00CC7FEE">
              <w:rPr>
                <w:sz w:val="16"/>
                <w:szCs w:val="16"/>
              </w:rPr>
              <w:t>2</w:t>
            </w:r>
          </w:p>
        </w:tc>
        <w:tc>
          <w:tcPr>
            <w:tcW w:w="2326" w:type="dxa"/>
            <w:shd w:val="clear" w:color="auto" w:fill="auto"/>
          </w:tcPr>
          <w:p w:rsidR="000A0697" w:rsidRPr="00CC7FEE" w:rsidRDefault="000A0697" w:rsidP="004D71C0">
            <w:pPr>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417"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276" w:type="dxa"/>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0A0697" w:rsidRPr="00CC7FEE" w:rsidRDefault="000A0697" w:rsidP="004D71C0">
            <w:pPr>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0A0697" w:rsidRPr="00CC7FEE"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3</w:t>
            </w:r>
          </w:p>
        </w:tc>
        <w:tc>
          <w:tcPr>
            <w:tcW w:w="2326" w:type="dxa"/>
            <w:shd w:val="clear" w:color="auto" w:fill="auto"/>
          </w:tcPr>
          <w:p w:rsidR="000A0697" w:rsidRPr="00CC7FEE" w:rsidRDefault="000A0697" w:rsidP="004D71C0">
            <w:pPr>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203,56</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383,14</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353,36</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4</w:t>
            </w:r>
          </w:p>
        </w:tc>
        <w:tc>
          <w:tcPr>
            <w:tcW w:w="2326" w:type="dxa"/>
            <w:shd w:val="clear" w:color="auto" w:fill="auto"/>
          </w:tcPr>
          <w:p w:rsidR="000A0697" w:rsidRPr="00CC7FEE" w:rsidRDefault="000A0697" w:rsidP="004D71C0">
            <w:pPr>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2,08</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2,20</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2,91</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2,10</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5</w:t>
            </w:r>
          </w:p>
        </w:tc>
        <w:tc>
          <w:tcPr>
            <w:tcW w:w="2326" w:type="dxa"/>
            <w:shd w:val="clear" w:color="auto" w:fill="auto"/>
          </w:tcPr>
          <w:p w:rsidR="000A0697" w:rsidRPr="00CC7FEE" w:rsidRDefault="000A0697" w:rsidP="004D71C0">
            <w:pPr>
              <w:rPr>
                <w:sz w:val="20"/>
                <w:szCs w:val="20"/>
              </w:rPr>
            </w:pPr>
            <w:r w:rsidRPr="00CC7FEE">
              <w:rPr>
                <w:sz w:val="20"/>
                <w:szCs w:val="20"/>
              </w:rPr>
              <w:t>коэффициент использования установленной тепловой мощности, ч/год</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 79</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 19</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75 </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17 </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6</w:t>
            </w:r>
          </w:p>
        </w:tc>
        <w:tc>
          <w:tcPr>
            <w:tcW w:w="2326" w:type="dxa"/>
            <w:shd w:val="clear" w:color="auto" w:fill="auto"/>
          </w:tcPr>
          <w:p w:rsidR="000A0697" w:rsidRPr="00CC7FEE" w:rsidRDefault="000A0697" w:rsidP="004D71C0">
            <w:pPr>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289,79</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48,69</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63,33</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90,64</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7</w:t>
            </w:r>
          </w:p>
        </w:tc>
        <w:tc>
          <w:tcPr>
            <w:tcW w:w="2326" w:type="dxa"/>
            <w:shd w:val="clear" w:color="auto" w:fill="auto"/>
          </w:tcPr>
          <w:p w:rsidR="000A0697" w:rsidRPr="00CC7FEE" w:rsidRDefault="000A0697" w:rsidP="004D71C0">
            <w:pPr>
              <w:rPr>
                <w:sz w:val="20"/>
                <w:szCs w:val="20"/>
              </w:rPr>
            </w:pPr>
            <w:r w:rsidRPr="00CC7FEE">
              <w:rPr>
                <w:sz w:val="20"/>
                <w:szCs w:val="20"/>
              </w:rPr>
              <w:t xml:space="preserve">доля тепловой энергии, выработанной в комбинированном </w:t>
            </w:r>
            <w:r w:rsidRPr="00CC7FEE">
              <w:rPr>
                <w:sz w:val="20"/>
                <w:szCs w:val="20"/>
              </w:rPr>
              <w:lastRenderedPageBreak/>
              <w:t>режиме, %</w:t>
            </w:r>
          </w:p>
        </w:tc>
        <w:tc>
          <w:tcPr>
            <w:tcW w:w="1418" w:type="dxa"/>
            <w:shd w:val="clear" w:color="auto" w:fill="auto"/>
            <w:vAlign w:val="center"/>
          </w:tcPr>
          <w:p w:rsidR="000A0697" w:rsidRPr="00527EF2" w:rsidRDefault="000A0697" w:rsidP="004D71C0">
            <w:pPr>
              <w:jc w:val="center"/>
            </w:pPr>
            <w:r w:rsidRPr="00527EF2">
              <w:rPr>
                <w:sz w:val="22"/>
              </w:rPr>
              <w:lastRenderedPageBreak/>
              <w:t>-</w:t>
            </w:r>
          </w:p>
        </w:tc>
        <w:tc>
          <w:tcPr>
            <w:tcW w:w="1417" w:type="dxa"/>
            <w:shd w:val="clear" w:color="auto" w:fill="auto"/>
            <w:vAlign w:val="center"/>
          </w:tcPr>
          <w:p w:rsidR="000A0697" w:rsidRPr="00527EF2" w:rsidRDefault="000A0697" w:rsidP="004D71C0">
            <w:pPr>
              <w:jc w:val="center"/>
            </w:pPr>
            <w:r w:rsidRPr="00527EF2">
              <w:rPr>
                <w:sz w:val="22"/>
              </w:rPr>
              <w:t>-</w:t>
            </w:r>
          </w:p>
        </w:tc>
        <w:tc>
          <w:tcPr>
            <w:tcW w:w="1276" w:type="dxa"/>
            <w:shd w:val="clear" w:color="auto" w:fill="auto"/>
            <w:vAlign w:val="center"/>
          </w:tcPr>
          <w:p w:rsidR="000A0697" w:rsidRPr="00527EF2" w:rsidRDefault="000A0697" w:rsidP="004D71C0">
            <w:pPr>
              <w:jc w:val="center"/>
            </w:pPr>
            <w:r w:rsidRPr="00527EF2">
              <w:rPr>
                <w:sz w:val="22"/>
              </w:rPr>
              <w:t>-</w:t>
            </w:r>
          </w:p>
        </w:tc>
        <w:tc>
          <w:tcPr>
            <w:tcW w:w="1276" w:type="dxa"/>
            <w:tcBorders>
              <w:right w:val="single" w:sz="4" w:space="0" w:color="auto"/>
            </w:tcBorders>
            <w:shd w:val="clear" w:color="auto" w:fill="auto"/>
            <w:vAlign w:val="center"/>
          </w:tcPr>
          <w:p w:rsidR="000A0697" w:rsidRPr="00527EF2" w:rsidRDefault="000A0697" w:rsidP="004D71C0">
            <w:pPr>
              <w:jc w:val="center"/>
            </w:pPr>
            <w:r w:rsidRPr="00527EF2">
              <w:rPr>
                <w:sz w:val="22"/>
              </w:rPr>
              <w:t>-</w:t>
            </w:r>
          </w:p>
        </w:tc>
        <w:tc>
          <w:tcPr>
            <w:tcW w:w="1134" w:type="dxa"/>
            <w:tcBorders>
              <w:left w:val="single" w:sz="4" w:space="0" w:color="auto"/>
            </w:tcBorders>
            <w:shd w:val="clear" w:color="auto" w:fill="auto"/>
            <w:vAlign w:val="center"/>
          </w:tcPr>
          <w:p w:rsidR="000A0697" w:rsidRPr="00527EF2" w:rsidRDefault="000A0697" w:rsidP="004D71C0">
            <w:pPr>
              <w:jc w:val="center"/>
            </w:pPr>
            <w:r>
              <w:rPr>
                <w:sz w:val="22"/>
              </w:rPr>
              <w:t>-</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lastRenderedPageBreak/>
              <w:t>8</w:t>
            </w:r>
          </w:p>
        </w:tc>
        <w:tc>
          <w:tcPr>
            <w:tcW w:w="2326" w:type="dxa"/>
            <w:shd w:val="clear" w:color="auto" w:fill="auto"/>
          </w:tcPr>
          <w:p w:rsidR="000A0697" w:rsidRPr="00CC7FEE" w:rsidRDefault="000A0697" w:rsidP="004D71C0">
            <w:pPr>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0A0697" w:rsidRPr="00527EF2" w:rsidRDefault="000A0697" w:rsidP="004D71C0">
            <w:pPr>
              <w:jc w:val="center"/>
            </w:pPr>
            <w:r w:rsidRPr="00527EF2">
              <w:rPr>
                <w:sz w:val="22"/>
              </w:rPr>
              <w:t>-</w:t>
            </w:r>
          </w:p>
        </w:tc>
        <w:tc>
          <w:tcPr>
            <w:tcW w:w="1417" w:type="dxa"/>
            <w:shd w:val="clear" w:color="auto" w:fill="auto"/>
            <w:vAlign w:val="center"/>
          </w:tcPr>
          <w:p w:rsidR="000A0697" w:rsidRPr="00527EF2" w:rsidRDefault="000A0697" w:rsidP="004D71C0">
            <w:pPr>
              <w:jc w:val="center"/>
            </w:pPr>
            <w:r w:rsidRPr="00527EF2">
              <w:rPr>
                <w:sz w:val="22"/>
              </w:rPr>
              <w:t>-</w:t>
            </w:r>
          </w:p>
        </w:tc>
        <w:tc>
          <w:tcPr>
            <w:tcW w:w="1276" w:type="dxa"/>
            <w:shd w:val="clear" w:color="auto" w:fill="auto"/>
            <w:vAlign w:val="center"/>
          </w:tcPr>
          <w:p w:rsidR="000A0697" w:rsidRPr="00527EF2" w:rsidRDefault="000A0697" w:rsidP="004D71C0">
            <w:pPr>
              <w:jc w:val="center"/>
            </w:pPr>
            <w:r w:rsidRPr="00527EF2">
              <w:rPr>
                <w:sz w:val="22"/>
              </w:rPr>
              <w:t>-</w:t>
            </w:r>
          </w:p>
        </w:tc>
        <w:tc>
          <w:tcPr>
            <w:tcW w:w="1276" w:type="dxa"/>
            <w:tcBorders>
              <w:right w:val="single" w:sz="4" w:space="0" w:color="auto"/>
            </w:tcBorders>
            <w:shd w:val="clear" w:color="auto" w:fill="auto"/>
            <w:vAlign w:val="center"/>
          </w:tcPr>
          <w:p w:rsidR="000A0697" w:rsidRPr="00527EF2" w:rsidRDefault="000A0697" w:rsidP="004D71C0">
            <w:pPr>
              <w:jc w:val="center"/>
            </w:pPr>
            <w:r w:rsidRPr="00527EF2">
              <w:rPr>
                <w:sz w:val="22"/>
              </w:rPr>
              <w:t>-</w:t>
            </w:r>
          </w:p>
        </w:tc>
        <w:tc>
          <w:tcPr>
            <w:tcW w:w="1134" w:type="dxa"/>
            <w:tcBorders>
              <w:left w:val="single" w:sz="4" w:space="0" w:color="auto"/>
            </w:tcBorders>
            <w:shd w:val="clear" w:color="auto" w:fill="auto"/>
            <w:vAlign w:val="center"/>
          </w:tcPr>
          <w:p w:rsidR="000A0697" w:rsidRPr="00527EF2" w:rsidRDefault="000A0697" w:rsidP="004D71C0">
            <w:pPr>
              <w:jc w:val="center"/>
            </w:pPr>
            <w:r>
              <w:rPr>
                <w:sz w:val="22"/>
              </w:rPr>
              <w:t>-</w:t>
            </w:r>
          </w:p>
        </w:tc>
      </w:tr>
      <w:tr w:rsidR="000A0697" w:rsidRPr="00527EF2" w:rsidTr="004D71C0">
        <w:trPr>
          <w:trHeight w:val="569"/>
        </w:trPr>
        <w:tc>
          <w:tcPr>
            <w:tcW w:w="617" w:type="dxa"/>
            <w:shd w:val="clear" w:color="auto" w:fill="auto"/>
          </w:tcPr>
          <w:p w:rsidR="000A0697" w:rsidRPr="00CC7FEE" w:rsidRDefault="000A0697" w:rsidP="004D71C0">
            <w:pPr>
              <w:rPr>
                <w:sz w:val="16"/>
                <w:szCs w:val="16"/>
              </w:rPr>
            </w:pPr>
            <w:r w:rsidRPr="00CC7FEE">
              <w:rPr>
                <w:sz w:val="16"/>
                <w:szCs w:val="16"/>
              </w:rPr>
              <w:t>9</w:t>
            </w:r>
          </w:p>
        </w:tc>
        <w:tc>
          <w:tcPr>
            <w:tcW w:w="2326" w:type="dxa"/>
            <w:shd w:val="clear" w:color="auto" w:fill="auto"/>
          </w:tcPr>
          <w:p w:rsidR="000A0697" w:rsidRPr="00CC7FEE" w:rsidRDefault="000A0697" w:rsidP="004D71C0">
            <w:pPr>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w:t>
            </w:r>
          </w:p>
        </w:tc>
      </w:tr>
      <w:tr w:rsidR="000A0697" w:rsidRPr="00527EF2" w:rsidTr="004D71C0">
        <w:tc>
          <w:tcPr>
            <w:tcW w:w="617" w:type="dxa"/>
            <w:shd w:val="clear" w:color="auto" w:fill="auto"/>
          </w:tcPr>
          <w:p w:rsidR="000A0697" w:rsidRPr="00527EF2" w:rsidRDefault="000A0697" w:rsidP="004D71C0">
            <w:pPr>
              <w:rPr>
                <w:sz w:val="16"/>
                <w:szCs w:val="16"/>
              </w:rPr>
            </w:pPr>
            <w:r w:rsidRPr="00527EF2">
              <w:rPr>
                <w:sz w:val="16"/>
                <w:szCs w:val="16"/>
              </w:rPr>
              <w:t>10</w:t>
            </w:r>
          </w:p>
        </w:tc>
        <w:tc>
          <w:tcPr>
            <w:tcW w:w="2326" w:type="dxa"/>
            <w:shd w:val="clear" w:color="auto" w:fill="auto"/>
          </w:tcPr>
          <w:p w:rsidR="000A0697" w:rsidRPr="00527EF2" w:rsidRDefault="000A0697" w:rsidP="004D71C0">
            <w:pPr>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0,0</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97,5</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0</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0</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11</w:t>
            </w:r>
          </w:p>
        </w:tc>
        <w:tc>
          <w:tcPr>
            <w:tcW w:w="2326" w:type="dxa"/>
            <w:shd w:val="clear" w:color="auto" w:fill="auto"/>
          </w:tcPr>
          <w:p w:rsidR="000A0697" w:rsidRPr="00CC7FEE" w:rsidRDefault="000A0697" w:rsidP="004D71C0">
            <w:pPr>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20</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20</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20</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20</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RPr="00527EF2" w:rsidTr="004D71C0">
        <w:tc>
          <w:tcPr>
            <w:tcW w:w="617" w:type="dxa"/>
            <w:shd w:val="clear" w:color="auto" w:fill="auto"/>
          </w:tcPr>
          <w:p w:rsidR="000A0697" w:rsidRPr="00CC7FEE" w:rsidRDefault="000A0697" w:rsidP="004D71C0">
            <w:pPr>
              <w:rPr>
                <w:sz w:val="16"/>
                <w:szCs w:val="16"/>
              </w:rPr>
            </w:pPr>
            <w:r w:rsidRPr="00CC7FEE">
              <w:rPr>
                <w:sz w:val="16"/>
                <w:szCs w:val="16"/>
              </w:rPr>
              <w:t>12</w:t>
            </w:r>
          </w:p>
        </w:tc>
        <w:tc>
          <w:tcPr>
            <w:tcW w:w="2326" w:type="dxa"/>
            <w:shd w:val="clear" w:color="auto" w:fill="auto"/>
          </w:tcPr>
          <w:p w:rsidR="000A0697" w:rsidRPr="00CC7FEE" w:rsidRDefault="000A0697" w:rsidP="004D71C0">
            <w:pPr>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0A0697" w:rsidRPr="00527EF2" w:rsidRDefault="000A0697" w:rsidP="004D71C0">
            <w:pPr>
              <w:jc w:val="center"/>
              <w:rPr>
                <w:sz w:val="16"/>
                <w:szCs w:val="16"/>
              </w:rPr>
            </w:pPr>
            <w:r w:rsidRPr="00527EF2">
              <w:rPr>
                <w:sz w:val="16"/>
                <w:szCs w:val="16"/>
              </w:rPr>
              <w:t>н/д</w:t>
            </w:r>
          </w:p>
        </w:tc>
        <w:tc>
          <w:tcPr>
            <w:tcW w:w="1417" w:type="dxa"/>
            <w:shd w:val="clear" w:color="auto" w:fill="auto"/>
            <w:vAlign w:val="center"/>
          </w:tcPr>
          <w:p w:rsidR="000A0697" w:rsidRPr="00527EF2" w:rsidRDefault="000A0697" w:rsidP="004D71C0">
            <w:pPr>
              <w:jc w:val="center"/>
              <w:rPr>
                <w:sz w:val="16"/>
                <w:szCs w:val="16"/>
              </w:rPr>
            </w:pPr>
            <w:r w:rsidRPr="00527EF2">
              <w:rPr>
                <w:sz w:val="16"/>
                <w:szCs w:val="16"/>
              </w:rPr>
              <w:t>н/д</w:t>
            </w:r>
          </w:p>
        </w:tc>
        <w:tc>
          <w:tcPr>
            <w:tcW w:w="1276" w:type="dxa"/>
            <w:shd w:val="clear" w:color="auto" w:fill="auto"/>
            <w:vAlign w:val="center"/>
          </w:tcPr>
          <w:p w:rsidR="000A0697" w:rsidRPr="00527EF2" w:rsidRDefault="000A0697" w:rsidP="004D71C0">
            <w:pPr>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0A0697" w:rsidRPr="00527EF2" w:rsidRDefault="000A0697" w:rsidP="004D71C0">
            <w:pPr>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0A0697" w:rsidRPr="00527EF2" w:rsidRDefault="000A0697" w:rsidP="004D71C0">
            <w:pPr>
              <w:jc w:val="center"/>
              <w:rPr>
                <w:sz w:val="16"/>
                <w:szCs w:val="16"/>
              </w:rPr>
            </w:pPr>
            <w:r>
              <w:rPr>
                <w:sz w:val="16"/>
                <w:szCs w:val="16"/>
              </w:rPr>
              <w:t>н/д</w:t>
            </w:r>
          </w:p>
        </w:tc>
      </w:tr>
      <w:tr w:rsidR="000A0697" w:rsidTr="004D71C0">
        <w:tc>
          <w:tcPr>
            <w:tcW w:w="617" w:type="dxa"/>
            <w:shd w:val="clear" w:color="auto" w:fill="auto"/>
          </w:tcPr>
          <w:p w:rsidR="000A0697" w:rsidRPr="00CC7FEE" w:rsidRDefault="000A0697" w:rsidP="004D71C0">
            <w:pPr>
              <w:rPr>
                <w:sz w:val="16"/>
                <w:szCs w:val="16"/>
              </w:rPr>
            </w:pPr>
            <w:r w:rsidRPr="00CC7FEE">
              <w:rPr>
                <w:sz w:val="16"/>
                <w:szCs w:val="16"/>
              </w:rPr>
              <w:t>13</w:t>
            </w:r>
          </w:p>
        </w:tc>
        <w:tc>
          <w:tcPr>
            <w:tcW w:w="2326" w:type="dxa"/>
            <w:shd w:val="clear" w:color="auto" w:fill="auto"/>
          </w:tcPr>
          <w:p w:rsidR="000A0697" w:rsidRPr="00CC7FEE" w:rsidRDefault="000A0697" w:rsidP="004D71C0">
            <w:pPr>
              <w:rPr>
                <w:sz w:val="20"/>
                <w:szCs w:val="20"/>
              </w:rPr>
            </w:pPr>
            <w:r w:rsidRPr="00CC7FEE">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0A0697" w:rsidRPr="00CC7FEE" w:rsidRDefault="000A0697" w:rsidP="004D71C0">
            <w:pPr>
              <w:jc w:val="center"/>
              <w:rPr>
                <w:sz w:val="16"/>
                <w:szCs w:val="16"/>
              </w:rPr>
            </w:pPr>
            <w:r w:rsidRPr="00CC7FEE">
              <w:rPr>
                <w:sz w:val="16"/>
                <w:szCs w:val="16"/>
              </w:rPr>
              <w:t>н/д</w:t>
            </w:r>
          </w:p>
        </w:tc>
        <w:tc>
          <w:tcPr>
            <w:tcW w:w="1417" w:type="dxa"/>
            <w:shd w:val="clear" w:color="auto" w:fill="auto"/>
            <w:vAlign w:val="center"/>
          </w:tcPr>
          <w:p w:rsidR="000A0697" w:rsidRPr="00CC7FEE" w:rsidRDefault="000A0697" w:rsidP="004D71C0">
            <w:pPr>
              <w:jc w:val="center"/>
              <w:rPr>
                <w:sz w:val="16"/>
                <w:szCs w:val="16"/>
              </w:rPr>
            </w:pPr>
            <w:r w:rsidRPr="00CC7FEE">
              <w:rPr>
                <w:sz w:val="16"/>
                <w:szCs w:val="16"/>
              </w:rPr>
              <w:t>н/д</w:t>
            </w:r>
          </w:p>
        </w:tc>
        <w:tc>
          <w:tcPr>
            <w:tcW w:w="1276" w:type="dxa"/>
            <w:shd w:val="clear" w:color="auto" w:fill="auto"/>
            <w:vAlign w:val="center"/>
          </w:tcPr>
          <w:p w:rsidR="000A0697" w:rsidRPr="00CC7FEE" w:rsidRDefault="000A0697" w:rsidP="004D71C0">
            <w:pPr>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0A0697" w:rsidRPr="00CC7FEE" w:rsidRDefault="000A0697" w:rsidP="004D71C0">
            <w:pPr>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0A0697" w:rsidRPr="00CC7FEE" w:rsidRDefault="000A0697" w:rsidP="004D71C0">
            <w:pPr>
              <w:jc w:val="center"/>
              <w:rPr>
                <w:sz w:val="16"/>
                <w:szCs w:val="16"/>
              </w:rPr>
            </w:pPr>
            <w:r>
              <w:rPr>
                <w:sz w:val="16"/>
                <w:szCs w:val="16"/>
              </w:rPr>
              <w:t>н/д</w:t>
            </w:r>
          </w:p>
        </w:tc>
      </w:tr>
    </w:tbl>
    <w:p w:rsidR="000A0697" w:rsidRDefault="000A0697" w:rsidP="000A0697"/>
    <w:p w:rsidR="000A0697" w:rsidRDefault="000A0697" w:rsidP="000A0697"/>
    <w:p w:rsidR="000A0697" w:rsidRPr="00B91042" w:rsidRDefault="000A0697" w:rsidP="000A0697"/>
    <w:p w:rsidR="000A0697" w:rsidRDefault="000A0697" w:rsidP="000A0697"/>
    <w:p w:rsidR="000A0697" w:rsidRDefault="000A0697" w:rsidP="000A0697"/>
    <w:p w:rsidR="000A0697" w:rsidRDefault="000A0697" w:rsidP="000A0697"/>
    <w:p w:rsidR="000A0697" w:rsidRDefault="000A0697" w:rsidP="000A0697"/>
    <w:p w:rsidR="000A0697" w:rsidRPr="00D131BB" w:rsidRDefault="000A0697" w:rsidP="000A0697"/>
    <w:p w:rsidR="000A0697" w:rsidRDefault="000A0697" w:rsidP="000A0697">
      <w:pPr>
        <w:pStyle w:val="2"/>
        <w:tabs>
          <w:tab w:val="left" w:pos="1276"/>
        </w:tabs>
        <w:jc w:val="center"/>
      </w:pPr>
      <w:bookmarkStart w:id="529" w:name="_Toc5270627"/>
      <w:r w:rsidRPr="00FC75C6">
        <w:t>ЦЕНОВЫЕ (ТАРИФНЫЕ) ПОСЛЕДСТВИЯ</w:t>
      </w:r>
      <w:bookmarkEnd w:id="529"/>
    </w:p>
    <w:p w:rsidR="000A0697" w:rsidRDefault="000A0697" w:rsidP="000A0697">
      <w:pPr>
        <w:spacing w:after="60"/>
      </w:pPr>
      <w: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0A0697" w:rsidRPr="00F83517" w:rsidRDefault="000A0697" w:rsidP="000A0697">
      <w:pPr>
        <w:numPr>
          <w:ilvl w:val="0"/>
          <w:numId w:val="25"/>
        </w:numPr>
        <w:spacing w:line="276" w:lineRule="auto"/>
        <w:ind w:left="851" w:hanging="284"/>
        <w:jc w:val="both"/>
      </w:pPr>
      <w:r w:rsidRPr="00F83517">
        <w:t xml:space="preserve">Индексы-дефляторы МЭР; </w:t>
      </w:r>
    </w:p>
    <w:p w:rsidR="000A0697" w:rsidRPr="00F83517" w:rsidRDefault="000A0697" w:rsidP="000A0697">
      <w:pPr>
        <w:numPr>
          <w:ilvl w:val="0"/>
          <w:numId w:val="25"/>
        </w:numPr>
        <w:spacing w:line="276" w:lineRule="auto"/>
        <w:ind w:left="851" w:hanging="284"/>
        <w:jc w:val="both"/>
      </w:pPr>
      <w:r w:rsidRPr="00F83517">
        <w:t xml:space="preserve">Баланс тепловой мощности; </w:t>
      </w:r>
    </w:p>
    <w:p w:rsidR="000A0697" w:rsidRPr="00F83517" w:rsidRDefault="000A0697" w:rsidP="000A0697">
      <w:pPr>
        <w:numPr>
          <w:ilvl w:val="0"/>
          <w:numId w:val="25"/>
        </w:numPr>
        <w:spacing w:line="276" w:lineRule="auto"/>
        <w:ind w:left="851" w:hanging="284"/>
        <w:jc w:val="both"/>
      </w:pPr>
      <w:r w:rsidRPr="00F83517">
        <w:t xml:space="preserve">Баланс тепловой энергии; </w:t>
      </w:r>
    </w:p>
    <w:p w:rsidR="000A0697" w:rsidRPr="00F83517" w:rsidRDefault="000A0697" w:rsidP="000A0697">
      <w:pPr>
        <w:numPr>
          <w:ilvl w:val="0"/>
          <w:numId w:val="25"/>
        </w:numPr>
        <w:spacing w:line="276" w:lineRule="auto"/>
        <w:ind w:left="851" w:hanging="284"/>
        <w:jc w:val="both"/>
      </w:pPr>
      <w:r w:rsidRPr="00F83517">
        <w:t xml:space="preserve">Топливный баланс; </w:t>
      </w:r>
    </w:p>
    <w:p w:rsidR="000A0697" w:rsidRPr="00F83517" w:rsidRDefault="000A0697" w:rsidP="000A0697">
      <w:pPr>
        <w:numPr>
          <w:ilvl w:val="0"/>
          <w:numId w:val="25"/>
        </w:numPr>
        <w:spacing w:line="276" w:lineRule="auto"/>
        <w:ind w:left="851" w:hanging="284"/>
        <w:jc w:val="both"/>
      </w:pPr>
      <w:r w:rsidRPr="00F83517">
        <w:t xml:space="preserve">Баланс теплоносителей; </w:t>
      </w:r>
    </w:p>
    <w:p w:rsidR="000A0697" w:rsidRPr="00F83517" w:rsidRDefault="000A0697" w:rsidP="000A0697">
      <w:pPr>
        <w:numPr>
          <w:ilvl w:val="0"/>
          <w:numId w:val="25"/>
        </w:numPr>
        <w:spacing w:line="276" w:lineRule="auto"/>
        <w:ind w:left="851" w:hanging="284"/>
        <w:jc w:val="both"/>
      </w:pPr>
      <w:r w:rsidRPr="00F83517">
        <w:lastRenderedPageBreak/>
        <w:t xml:space="preserve">Балансы электрической энергии; </w:t>
      </w:r>
    </w:p>
    <w:p w:rsidR="000A0697" w:rsidRPr="00F83517" w:rsidRDefault="000A0697" w:rsidP="000A0697">
      <w:pPr>
        <w:numPr>
          <w:ilvl w:val="0"/>
          <w:numId w:val="25"/>
        </w:numPr>
        <w:spacing w:line="276" w:lineRule="auto"/>
        <w:ind w:left="851" w:hanging="284"/>
        <w:jc w:val="both"/>
      </w:pPr>
      <w:r w:rsidRPr="00F83517">
        <w:t xml:space="preserve">Балансы холодной воды питьевого качества; </w:t>
      </w:r>
    </w:p>
    <w:p w:rsidR="000A0697" w:rsidRPr="00F83517" w:rsidRDefault="000A0697" w:rsidP="000A0697">
      <w:pPr>
        <w:numPr>
          <w:ilvl w:val="0"/>
          <w:numId w:val="25"/>
        </w:numPr>
        <w:spacing w:line="276" w:lineRule="auto"/>
        <w:ind w:left="851" w:hanging="284"/>
        <w:jc w:val="both"/>
      </w:pPr>
      <w:r w:rsidRPr="00F83517">
        <w:t xml:space="preserve">Тарифы на покупные энергоносители и воду; </w:t>
      </w:r>
    </w:p>
    <w:p w:rsidR="000A0697" w:rsidRPr="00F83517" w:rsidRDefault="000A0697" w:rsidP="000A0697">
      <w:pPr>
        <w:numPr>
          <w:ilvl w:val="0"/>
          <w:numId w:val="25"/>
        </w:numPr>
        <w:spacing w:line="276" w:lineRule="auto"/>
        <w:ind w:left="851" w:hanging="284"/>
        <w:jc w:val="both"/>
      </w:pPr>
      <w:r w:rsidRPr="00F83517">
        <w:t xml:space="preserve">Производственные расходы товарного отпуска; </w:t>
      </w:r>
    </w:p>
    <w:p w:rsidR="000A0697" w:rsidRPr="00F83517" w:rsidRDefault="000A0697" w:rsidP="000A0697">
      <w:pPr>
        <w:numPr>
          <w:ilvl w:val="0"/>
          <w:numId w:val="25"/>
        </w:numPr>
        <w:spacing w:line="276" w:lineRule="auto"/>
        <w:ind w:left="851" w:hanging="284"/>
        <w:jc w:val="both"/>
      </w:pPr>
      <w:r w:rsidRPr="00F83517">
        <w:t xml:space="preserve">Производственная деятельность; </w:t>
      </w:r>
    </w:p>
    <w:p w:rsidR="000A0697" w:rsidRPr="00F83517" w:rsidRDefault="000A0697" w:rsidP="000A0697">
      <w:pPr>
        <w:numPr>
          <w:ilvl w:val="0"/>
          <w:numId w:val="25"/>
        </w:numPr>
        <w:spacing w:line="276" w:lineRule="auto"/>
        <w:ind w:left="851" w:hanging="284"/>
        <w:jc w:val="both"/>
      </w:pPr>
      <w:r w:rsidRPr="00F83517">
        <w:t xml:space="preserve">Инвестиционная деятельность; </w:t>
      </w:r>
    </w:p>
    <w:p w:rsidR="000A0697" w:rsidRPr="00F83517" w:rsidRDefault="000A0697" w:rsidP="000A0697">
      <w:pPr>
        <w:numPr>
          <w:ilvl w:val="0"/>
          <w:numId w:val="25"/>
        </w:numPr>
        <w:spacing w:after="120" w:line="276" w:lineRule="auto"/>
        <w:ind w:left="851" w:hanging="284"/>
        <w:jc w:val="both"/>
      </w:pPr>
      <w:r w:rsidRPr="00F83517">
        <w:t>Финансовая деятельность.</w:t>
      </w:r>
    </w:p>
    <w:p w:rsidR="000A0697" w:rsidRDefault="000A0697" w:rsidP="000A0697">
      <w:pPr>
        <w:spacing w:after="120"/>
        <w:rPr>
          <w:rFonts w:ascii="Bookman Old Style" w:hAnsi="Bookman Old Style"/>
          <w:sz w:val="20"/>
          <w:szCs w:val="20"/>
        </w:rPr>
      </w:pPr>
      <w:bookmarkStart w:id="530" w:name="sub_1812"/>
      <w:r w:rsidRPr="00FC27BC">
        <w:t>Таблица</w:t>
      </w:r>
      <w:r>
        <w:t xml:space="preserve"> 14.1</w:t>
      </w:r>
      <w:r w:rsidRPr="00FB5B08">
        <w:rPr>
          <w:rFonts w:ascii="Bookman Old Style" w:hAnsi="Bookman Old Style"/>
          <w:sz w:val="20"/>
          <w:szCs w:val="20"/>
        </w:rPr>
        <w:t xml:space="preserve"> </w:t>
      </w:r>
      <w:r w:rsidRPr="00B41FC0">
        <w:rPr>
          <w:rFonts w:ascii="Bookman Old Style" w:hAnsi="Bookman Old Style"/>
          <w:sz w:val="20"/>
          <w:szCs w:val="20"/>
        </w:rPr>
        <w:t xml:space="preserve"> - Информация об утвержденных тарифах на услуги коммунального комплекса  Новгородской области на 2021-2024 годы</w:t>
      </w:r>
    </w:p>
    <w:p w:rsidR="000A0697" w:rsidRDefault="000A0697" w:rsidP="000A0697">
      <w:pPr>
        <w:spacing w:after="120"/>
        <w:rPr>
          <w:rFonts w:ascii="Bookman Old Style" w:hAnsi="Bookman Old Style"/>
          <w:sz w:val="20"/>
          <w:szCs w:val="20"/>
        </w:rPr>
      </w:pPr>
    </w:p>
    <w:p w:rsidR="000A0697" w:rsidRDefault="000A0697" w:rsidP="000A0697">
      <w:pPr>
        <w:spacing w:after="120"/>
        <w:rPr>
          <w:rFonts w:ascii="Bookman Old Style" w:hAnsi="Bookman Old Style"/>
          <w:sz w:val="20"/>
          <w:szCs w:val="20"/>
        </w:rPr>
      </w:pPr>
    </w:p>
    <w:p w:rsidR="000A0697" w:rsidRDefault="000A0697" w:rsidP="000A0697">
      <w:pPr>
        <w:spacing w:after="120"/>
        <w:rPr>
          <w:rFonts w:ascii="Bookman Old Style" w:hAnsi="Bookman Old Style"/>
          <w:sz w:val="20"/>
          <w:szCs w:val="20"/>
        </w:rPr>
      </w:pPr>
    </w:p>
    <w:p w:rsidR="000A0697" w:rsidRDefault="000A0697" w:rsidP="000A0697">
      <w:pPr>
        <w:spacing w:after="120"/>
        <w:rPr>
          <w:rFonts w:ascii="Bookman Old Style" w:hAnsi="Bookman Old Style"/>
          <w:sz w:val="20"/>
          <w:szCs w:val="20"/>
        </w:rPr>
      </w:pPr>
    </w:p>
    <w:p w:rsidR="000A0697" w:rsidRDefault="000A0697" w:rsidP="000A0697">
      <w:pPr>
        <w:spacing w:after="120"/>
        <w:rPr>
          <w:rFonts w:ascii="Bookman Old Style" w:hAnsi="Bookman Old Style"/>
          <w:sz w:val="20"/>
          <w:szCs w:val="20"/>
        </w:rPr>
      </w:pPr>
    </w:p>
    <w:p w:rsidR="000A0697" w:rsidRDefault="000A0697" w:rsidP="000A0697">
      <w:pPr>
        <w:spacing w:after="120"/>
        <w:rPr>
          <w:rFonts w:ascii="Bookman Old Style" w:hAnsi="Bookman Old Style"/>
          <w:sz w:val="20"/>
          <w:szCs w:val="20"/>
        </w:rPr>
      </w:pPr>
    </w:p>
    <w:p w:rsidR="000A0697" w:rsidRDefault="000A0697" w:rsidP="000A0697">
      <w:pPr>
        <w:spacing w:after="120"/>
        <w:rPr>
          <w:rFonts w:ascii="Bookman Old Style" w:hAnsi="Bookman Old Style"/>
          <w:sz w:val="20"/>
          <w:szCs w:val="20"/>
        </w:rPr>
      </w:pPr>
    </w:p>
    <w:p w:rsidR="000A0697" w:rsidRDefault="000A0697" w:rsidP="000A0697">
      <w:pPr>
        <w:spacing w:after="120"/>
        <w:rPr>
          <w:rFonts w:ascii="Bookman Old Style" w:hAnsi="Bookman Old Style"/>
          <w:sz w:val="20"/>
          <w:szCs w:val="20"/>
        </w:rPr>
      </w:pPr>
    </w:p>
    <w:p w:rsidR="000A0697" w:rsidRPr="00B41FC0" w:rsidRDefault="000A0697" w:rsidP="000A0697">
      <w:pPr>
        <w:spacing w:after="120"/>
        <w:rPr>
          <w:rFonts w:ascii="Bookman Old Style" w:hAnsi="Bookman Old Style"/>
          <w:b/>
          <w:bCs/>
          <w:sz w:val="20"/>
          <w:szCs w:val="20"/>
        </w:rPr>
      </w:pPr>
    </w:p>
    <w:p w:rsidR="000A0697" w:rsidRDefault="000A0697" w:rsidP="000A0697">
      <w:pPr>
        <w:jc w:val="center"/>
        <w:rPr>
          <w:b/>
          <w:bCs/>
          <w:sz w:val="16"/>
          <w:szCs w:val="16"/>
          <w:highlight w:val="cyan"/>
        </w:rPr>
        <w:sectPr w:rsidR="000A0697" w:rsidSect="00106BA8">
          <w:pgSz w:w="11906" w:h="16838"/>
          <w:pgMar w:top="1134" w:right="851" w:bottom="1134" w:left="1701" w:header="709" w:footer="709" w:gutter="0"/>
          <w:cols w:space="708"/>
          <w:docGrid w:linePitch="381"/>
        </w:sectPr>
      </w:pPr>
    </w:p>
    <w:tbl>
      <w:tblPr>
        <w:tblW w:w="14693" w:type="dxa"/>
        <w:tblInd w:w="93" w:type="dxa"/>
        <w:tblLayout w:type="fixed"/>
        <w:tblLook w:val="04A0"/>
      </w:tblPr>
      <w:tblGrid>
        <w:gridCol w:w="532"/>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0A0697" w:rsidRPr="00FF1967" w:rsidTr="004D71C0">
        <w:trPr>
          <w:trHeight w:val="338"/>
        </w:trPr>
        <w:tc>
          <w:tcPr>
            <w:tcW w:w="532"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0A0697" w:rsidRPr="00FF1967" w:rsidRDefault="000A0697" w:rsidP="004D71C0">
            <w:pPr>
              <w:jc w:val="center"/>
              <w:rPr>
                <w:b/>
                <w:bCs/>
                <w:sz w:val="16"/>
                <w:szCs w:val="16"/>
              </w:rPr>
            </w:pPr>
            <w:r w:rsidRPr="00FF1967">
              <w:rPr>
                <w:b/>
                <w:bCs/>
                <w:sz w:val="16"/>
                <w:szCs w:val="16"/>
              </w:rPr>
              <w:lastRenderedPageBreak/>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0A0697" w:rsidRPr="00FF1967" w:rsidRDefault="000A0697" w:rsidP="004D71C0">
            <w:pPr>
              <w:jc w:val="center"/>
              <w:rPr>
                <w:b/>
                <w:bCs/>
                <w:sz w:val="20"/>
                <w:szCs w:val="20"/>
              </w:rPr>
            </w:pPr>
            <w:r w:rsidRPr="00FF1967">
              <w:rPr>
                <w:b/>
                <w:bCs/>
                <w:sz w:val="20"/>
                <w:szCs w:val="20"/>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0A0697" w:rsidRPr="00FF1967" w:rsidRDefault="000A0697" w:rsidP="004D71C0">
            <w:pPr>
              <w:jc w:val="center"/>
              <w:rPr>
                <w:b/>
                <w:bCs/>
                <w:sz w:val="20"/>
                <w:szCs w:val="20"/>
              </w:rPr>
            </w:pPr>
            <w:r w:rsidRPr="00FF1967">
              <w:rPr>
                <w:b/>
                <w:bCs/>
                <w:sz w:val="20"/>
                <w:szCs w:val="20"/>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0A0697" w:rsidRPr="00FF1967" w:rsidRDefault="000A0697" w:rsidP="004D71C0">
            <w:pPr>
              <w:jc w:val="center"/>
              <w:rPr>
                <w:b/>
                <w:bCs/>
                <w:sz w:val="20"/>
                <w:szCs w:val="20"/>
              </w:rPr>
            </w:pPr>
            <w:r w:rsidRPr="00FF1967">
              <w:rPr>
                <w:b/>
                <w:bCs/>
                <w:sz w:val="20"/>
                <w:szCs w:val="20"/>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0A0697" w:rsidRPr="00FF1967" w:rsidRDefault="000A0697" w:rsidP="004D71C0">
            <w:pPr>
              <w:jc w:val="center"/>
              <w:rPr>
                <w:b/>
                <w:bCs/>
                <w:sz w:val="20"/>
                <w:szCs w:val="20"/>
              </w:rPr>
            </w:pPr>
            <w:r w:rsidRPr="00FF1967">
              <w:rPr>
                <w:b/>
                <w:bCs/>
                <w:sz w:val="20"/>
                <w:szCs w:val="20"/>
              </w:rPr>
              <w:t>2024 год</w:t>
            </w:r>
          </w:p>
        </w:tc>
      </w:tr>
      <w:tr w:rsidR="000A0697" w:rsidRPr="00FF1967" w:rsidTr="004D71C0">
        <w:trPr>
          <w:trHeight w:val="9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0A0697" w:rsidRPr="00FF1967" w:rsidRDefault="000A0697" w:rsidP="004D71C0">
            <w:pPr>
              <w:rPr>
                <w:b/>
                <w:bCs/>
                <w:sz w:val="16"/>
                <w:szCs w:val="16"/>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0A0697" w:rsidRPr="00FF1967" w:rsidRDefault="000A0697" w:rsidP="004D71C0">
            <w:pPr>
              <w:rPr>
                <w:b/>
                <w:bCs/>
                <w:sz w:val="20"/>
                <w:szCs w:val="20"/>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0A0697" w:rsidRPr="00FF1967" w:rsidRDefault="000A0697" w:rsidP="004D71C0">
            <w:pPr>
              <w:rPr>
                <w:b/>
                <w:bCs/>
                <w:sz w:val="20"/>
                <w:szCs w:val="20"/>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Тариф для населения, руб/Гкал ,руб/м3 с НДС</w:t>
            </w:r>
          </w:p>
        </w:tc>
      </w:tr>
      <w:tr w:rsidR="000A0697" w:rsidRPr="00FF1967" w:rsidTr="004D71C0">
        <w:trPr>
          <w:trHeight w:val="6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0A0697" w:rsidRPr="00FF1967" w:rsidRDefault="000A0697" w:rsidP="004D71C0">
            <w:pPr>
              <w:rPr>
                <w:b/>
                <w:bCs/>
                <w:sz w:val="16"/>
                <w:szCs w:val="16"/>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0A0697" w:rsidRPr="00FF1967" w:rsidRDefault="000A0697" w:rsidP="004D71C0">
            <w:pPr>
              <w:rPr>
                <w:b/>
                <w:bCs/>
                <w:sz w:val="20"/>
                <w:szCs w:val="20"/>
              </w:rPr>
            </w:pPr>
          </w:p>
        </w:tc>
        <w:tc>
          <w:tcPr>
            <w:tcW w:w="748"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01.07-31.12</w:t>
            </w:r>
          </w:p>
        </w:tc>
        <w:tc>
          <w:tcPr>
            <w:tcW w:w="829"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01.07-31.12</w:t>
            </w:r>
          </w:p>
        </w:tc>
        <w:tc>
          <w:tcPr>
            <w:tcW w:w="1357" w:type="dxa"/>
            <w:vMerge/>
            <w:tcBorders>
              <w:top w:val="single" w:sz="8" w:space="0" w:color="auto"/>
              <w:left w:val="single" w:sz="4" w:space="0" w:color="auto"/>
              <w:bottom w:val="single" w:sz="4" w:space="0" w:color="000000"/>
              <w:right w:val="nil"/>
            </w:tcBorders>
            <w:vAlign w:val="center"/>
            <w:hideMark/>
          </w:tcPr>
          <w:p w:rsidR="000A0697" w:rsidRPr="00FF1967" w:rsidRDefault="000A0697" w:rsidP="004D71C0">
            <w:pPr>
              <w:rPr>
                <w:b/>
                <w:bCs/>
                <w:sz w:val="20"/>
                <w:szCs w:val="20"/>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01.07-31.12</w:t>
            </w:r>
          </w:p>
        </w:tc>
        <w:tc>
          <w:tcPr>
            <w:tcW w:w="638"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01.07-31.12</w:t>
            </w:r>
          </w:p>
        </w:tc>
        <w:tc>
          <w:tcPr>
            <w:tcW w:w="748"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01.07-31.12</w:t>
            </w:r>
          </w:p>
        </w:tc>
        <w:tc>
          <w:tcPr>
            <w:tcW w:w="636"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01.01-30.06</w:t>
            </w:r>
          </w:p>
        </w:tc>
        <w:tc>
          <w:tcPr>
            <w:tcW w:w="638" w:type="dxa"/>
            <w:tcBorders>
              <w:top w:val="nil"/>
              <w:left w:val="nil"/>
              <w:bottom w:val="single" w:sz="4" w:space="0" w:color="auto"/>
              <w:right w:val="nil"/>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01.07-31.12</w:t>
            </w:r>
          </w:p>
        </w:tc>
        <w:tc>
          <w:tcPr>
            <w:tcW w:w="638" w:type="dxa"/>
            <w:tcBorders>
              <w:top w:val="nil"/>
              <w:left w:val="nil"/>
              <w:bottom w:val="single" w:sz="4" w:space="0" w:color="auto"/>
              <w:right w:val="single" w:sz="4"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0A0697" w:rsidRPr="00FF1967" w:rsidRDefault="000A0697" w:rsidP="004D71C0">
            <w:pPr>
              <w:jc w:val="center"/>
              <w:rPr>
                <w:b/>
                <w:bCs/>
                <w:sz w:val="20"/>
                <w:szCs w:val="20"/>
              </w:rPr>
            </w:pPr>
            <w:r w:rsidRPr="00FF1967">
              <w:rPr>
                <w:b/>
                <w:bCs/>
                <w:sz w:val="20"/>
                <w:szCs w:val="20"/>
              </w:rPr>
              <w:t>01.07-31.12</w:t>
            </w:r>
          </w:p>
        </w:tc>
      </w:tr>
      <w:tr w:rsidR="000A0697" w:rsidRPr="00FF1967" w:rsidTr="004D71C0">
        <w:trPr>
          <w:trHeight w:val="300"/>
        </w:trPr>
        <w:tc>
          <w:tcPr>
            <w:tcW w:w="532" w:type="dxa"/>
            <w:tcBorders>
              <w:top w:val="nil"/>
              <w:left w:val="single" w:sz="8" w:space="0" w:color="auto"/>
              <w:bottom w:val="single" w:sz="8" w:space="0" w:color="auto"/>
              <w:right w:val="single" w:sz="4"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1</w:t>
            </w:r>
          </w:p>
        </w:tc>
        <w:tc>
          <w:tcPr>
            <w:tcW w:w="1722" w:type="dxa"/>
            <w:tcBorders>
              <w:top w:val="nil"/>
              <w:left w:val="nil"/>
              <w:bottom w:val="single" w:sz="8" w:space="0" w:color="auto"/>
              <w:right w:val="single" w:sz="8"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2</w:t>
            </w:r>
          </w:p>
        </w:tc>
        <w:tc>
          <w:tcPr>
            <w:tcW w:w="748"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sz w:val="16"/>
                <w:szCs w:val="16"/>
              </w:rPr>
            </w:pPr>
            <w:r w:rsidRPr="00FF1967">
              <w:rPr>
                <w:sz w:val="16"/>
                <w:szCs w:val="16"/>
              </w:rPr>
              <w:t>3</w:t>
            </w:r>
          </w:p>
        </w:tc>
        <w:tc>
          <w:tcPr>
            <w:tcW w:w="557"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4</w:t>
            </w:r>
          </w:p>
        </w:tc>
        <w:tc>
          <w:tcPr>
            <w:tcW w:w="829"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5</w:t>
            </w:r>
          </w:p>
        </w:tc>
        <w:tc>
          <w:tcPr>
            <w:tcW w:w="638"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sz w:val="16"/>
                <w:szCs w:val="16"/>
              </w:rPr>
            </w:pPr>
            <w:r w:rsidRPr="00FF1967">
              <w:rPr>
                <w:sz w:val="16"/>
                <w:szCs w:val="16"/>
              </w:rPr>
              <w:t>6</w:t>
            </w:r>
          </w:p>
        </w:tc>
        <w:tc>
          <w:tcPr>
            <w:tcW w:w="1357" w:type="dxa"/>
            <w:tcBorders>
              <w:top w:val="nil"/>
              <w:left w:val="nil"/>
              <w:bottom w:val="single" w:sz="8" w:space="0" w:color="auto"/>
              <w:right w:val="nil"/>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8</w:t>
            </w:r>
          </w:p>
        </w:tc>
        <w:tc>
          <w:tcPr>
            <w:tcW w:w="754"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9</w:t>
            </w:r>
          </w:p>
        </w:tc>
        <w:tc>
          <w:tcPr>
            <w:tcW w:w="638"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sz w:val="16"/>
                <w:szCs w:val="16"/>
              </w:rPr>
            </w:pPr>
            <w:r w:rsidRPr="00FF1967">
              <w:rPr>
                <w:sz w:val="16"/>
                <w:szCs w:val="16"/>
              </w:rPr>
              <w:t>10</w:t>
            </w:r>
          </w:p>
        </w:tc>
        <w:tc>
          <w:tcPr>
            <w:tcW w:w="636" w:type="dxa"/>
            <w:tcBorders>
              <w:top w:val="nil"/>
              <w:left w:val="nil"/>
              <w:bottom w:val="single" w:sz="8" w:space="0" w:color="auto"/>
              <w:right w:val="single" w:sz="8"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11</w:t>
            </w:r>
          </w:p>
        </w:tc>
        <w:tc>
          <w:tcPr>
            <w:tcW w:w="748"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13</w:t>
            </w:r>
          </w:p>
        </w:tc>
        <w:tc>
          <w:tcPr>
            <w:tcW w:w="748"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sz w:val="16"/>
                <w:szCs w:val="16"/>
              </w:rPr>
            </w:pPr>
            <w:r w:rsidRPr="00FF1967">
              <w:rPr>
                <w:sz w:val="16"/>
                <w:szCs w:val="16"/>
              </w:rPr>
              <w:t>14</w:t>
            </w:r>
          </w:p>
        </w:tc>
        <w:tc>
          <w:tcPr>
            <w:tcW w:w="636"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15</w:t>
            </w:r>
          </w:p>
        </w:tc>
        <w:tc>
          <w:tcPr>
            <w:tcW w:w="638" w:type="dxa"/>
            <w:tcBorders>
              <w:top w:val="nil"/>
              <w:left w:val="nil"/>
              <w:bottom w:val="single" w:sz="8" w:space="0" w:color="auto"/>
              <w:right w:val="nil"/>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18</w:t>
            </w:r>
          </w:p>
        </w:tc>
        <w:tc>
          <w:tcPr>
            <w:tcW w:w="748"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sz w:val="16"/>
                <w:szCs w:val="16"/>
              </w:rPr>
            </w:pPr>
            <w:r w:rsidRPr="00FF1967">
              <w:rPr>
                <w:sz w:val="16"/>
                <w:szCs w:val="16"/>
              </w:rPr>
              <w:t>19</w:t>
            </w:r>
          </w:p>
        </w:tc>
        <w:tc>
          <w:tcPr>
            <w:tcW w:w="638" w:type="dxa"/>
            <w:tcBorders>
              <w:top w:val="nil"/>
              <w:left w:val="nil"/>
              <w:bottom w:val="single" w:sz="8" w:space="0" w:color="auto"/>
              <w:right w:val="single" w:sz="4"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20</w:t>
            </w:r>
          </w:p>
        </w:tc>
        <w:tc>
          <w:tcPr>
            <w:tcW w:w="638" w:type="dxa"/>
            <w:tcBorders>
              <w:top w:val="nil"/>
              <w:left w:val="nil"/>
              <w:bottom w:val="single" w:sz="8" w:space="0" w:color="auto"/>
              <w:right w:val="single" w:sz="8" w:space="0" w:color="auto"/>
            </w:tcBorders>
            <w:shd w:val="clear" w:color="auto" w:fill="auto"/>
            <w:vAlign w:val="center"/>
            <w:hideMark/>
          </w:tcPr>
          <w:p w:rsidR="000A0697" w:rsidRPr="00FF1967" w:rsidRDefault="000A0697" w:rsidP="004D71C0">
            <w:pPr>
              <w:jc w:val="center"/>
              <w:rPr>
                <w:b/>
                <w:bCs/>
                <w:sz w:val="16"/>
                <w:szCs w:val="16"/>
              </w:rPr>
            </w:pPr>
            <w:r w:rsidRPr="00FF1967">
              <w:rPr>
                <w:b/>
                <w:bCs/>
                <w:sz w:val="16"/>
                <w:szCs w:val="16"/>
              </w:rPr>
              <w:t>21</w:t>
            </w:r>
          </w:p>
        </w:tc>
      </w:tr>
      <w:tr w:rsidR="000A0697" w:rsidRPr="00FF1967" w:rsidTr="004D71C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p w:rsidR="000A0697" w:rsidRPr="00FF1967"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FF1967" w:rsidRDefault="000A0697" w:rsidP="004D71C0">
            <w:pPr>
              <w:pStyle w:val="Default"/>
              <w:rPr>
                <w:rFonts w:eastAsia="Times New Roman"/>
                <w:b/>
                <w:bCs/>
                <w:color w:val="auto"/>
                <w:sz w:val="16"/>
                <w:szCs w:val="16"/>
                <w:lang w:eastAsia="ru-RU"/>
              </w:rPr>
            </w:pPr>
            <w:r w:rsidRPr="00FF1967">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557"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829"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1357" w:type="dxa"/>
            <w:tcBorders>
              <w:top w:val="nil"/>
              <w:left w:val="nil"/>
              <w:bottom w:val="single" w:sz="8" w:space="0" w:color="auto"/>
              <w:right w:val="nil"/>
            </w:tcBorders>
            <w:shd w:val="clear" w:color="auto" w:fill="auto"/>
            <w:vAlign w:val="center"/>
          </w:tcPr>
          <w:p w:rsidR="000A0697" w:rsidRPr="00FF1967" w:rsidRDefault="000A0697" w:rsidP="004D71C0">
            <w:pPr>
              <w:jc w:val="center"/>
              <w:rPr>
                <w:b/>
                <w:bCs/>
                <w:sz w:val="16"/>
                <w:szCs w:val="16"/>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754"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636" w:type="dxa"/>
            <w:tcBorders>
              <w:top w:val="nil"/>
              <w:left w:val="nil"/>
              <w:bottom w:val="single" w:sz="8" w:space="0" w:color="auto"/>
              <w:right w:val="single" w:sz="8" w:space="0" w:color="auto"/>
            </w:tcBorders>
            <w:shd w:val="clear" w:color="auto" w:fill="auto"/>
            <w:vAlign w:val="center"/>
          </w:tcPr>
          <w:p w:rsidR="000A0697" w:rsidRPr="00FF1967"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636"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638" w:type="dxa"/>
            <w:tcBorders>
              <w:top w:val="nil"/>
              <w:left w:val="nil"/>
              <w:bottom w:val="single" w:sz="8" w:space="0" w:color="auto"/>
              <w:right w:val="nil"/>
            </w:tcBorders>
            <w:shd w:val="clear" w:color="auto" w:fill="auto"/>
            <w:vAlign w:val="center"/>
          </w:tcPr>
          <w:p w:rsidR="000A0697" w:rsidRPr="00FF1967" w:rsidRDefault="000A0697" w:rsidP="004D71C0">
            <w:pPr>
              <w:jc w:val="center"/>
              <w:rPr>
                <w:b/>
                <w:bCs/>
                <w:sz w:val="16"/>
                <w:szCs w:val="16"/>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638" w:type="dxa"/>
            <w:tcBorders>
              <w:top w:val="nil"/>
              <w:left w:val="nil"/>
              <w:bottom w:val="single" w:sz="8" w:space="0" w:color="auto"/>
              <w:right w:val="single" w:sz="8" w:space="0" w:color="auto"/>
            </w:tcBorders>
            <w:shd w:val="clear" w:color="auto" w:fill="auto"/>
            <w:vAlign w:val="center"/>
          </w:tcPr>
          <w:p w:rsidR="000A0697" w:rsidRPr="00FF1967" w:rsidRDefault="000A0697" w:rsidP="004D71C0">
            <w:pPr>
              <w:jc w:val="center"/>
              <w:rPr>
                <w:b/>
                <w:bCs/>
                <w:sz w:val="16"/>
                <w:szCs w:val="16"/>
              </w:rPr>
            </w:pPr>
          </w:p>
        </w:tc>
      </w:tr>
      <w:tr w:rsidR="000A0697" w:rsidRPr="00FF1967" w:rsidTr="004D71C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r w:rsidRPr="00FF1967">
              <w:rPr>
                <w:b/>
                <w:bCs/>
                <w:sz w:val="16"/>
                <w:szCs w:val="16"/>
              </w:rPr>
              <w:t>11.1</w:t>
            </w:r>
          </w:p>
        </w:tc>
        <w:tc>
          <w:tcPr>
            <w:tcW w:w="1722" w:type="dxa"/>
            <w:tcBorders>
              <w:top w:val="nil"/>
              <w:left w:val="nil"/>
              <w:bottom w:val="single" w:sz="8" w:space="0" w:color="auto"/>
              <w:right w:val="single" w:sz="8" w:space="0" w:color="auto"/>
            </w:tcBorders>
            <w:shd w:val="clear" w:color="auto" w:fill="auto"/>
          </w:tcPr>
          <w:p w:rsidR="000A0697" w:rsidRPr="00FF1967" w:rsidRDefault="000A0697" w:rsidP="004D71C0">
            <w:pPr>
              <w:pStyle w:val="Default"/>
              <w:jc w:val="center"/>
              <w:rPr>
                <w:sz w:val="10"/>
                <w:szCs w:val="10"/>
              </w:rPr>
            </w:pPr>
            <w:r w:rsidRPr="00FF1967">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557"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829"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1357" w:type="dxa"/>
            <w:tcBorders>
              <w:top w:val="nil"/>
              <w:left w:val="nil"/>
              <w:bottom w:val="single" w:sz="8" w:space="0" w:color="auto"/>
              <w:right w:val="nil"/>
            </w:tcBorders>
            <w:shd w:val="clear" w:color="auto" w:fill="auto"/>
            <w:vAlign w:val="center"/>
          </w:tcPr>
          <w:p w:rsidR="000A0697" w:rsidRPr="00FF1967" w:rsidRDefault="000A0697" w:rsidP="004D71C0">
            <w:pPr>
              <w:jc w:val="center"/>
              <w:rPr>
                <w:b/>
                <w:bCs/>
                <w:sz w:val="16"/>
                <w:szCs w:val="16"/>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754"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636" w:type="dxa"/>
            <w:tcBorders>
              <w:top w:val="nil"/>
              <w:left w:val="nil"/>
              <w:bottom w:val="single" w:sz="8" w:space="0" w:color="auto"/>
              <w:right w:val="single" w:sz="8" w:space="0" w:color="auto"/>
            </w:tcBorders>
            <w:shd w:val="clear" w:color="auto" w:fill="auto"/>
            <w:vAlign w:val="center"/>
          </w:tcPr>
          <w:p w:rsidR="000A0697" w:rsidRPr="00FF1967"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636"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638" w:type="dxa"/>
            <w:tcBorders>
              <w:top w:val="nil"/>
              <w:left w:val="nil"/>
              <w:bottom w:val="single" w:sz="8" w:space="0" w:color="auto"/>
              <w:right w:val="nil"/>
            </w:tcBorders>
            <w:shd w:val="clear" w:color="auto" w:fill="auto"/>
            <w:vAlign w:val="center"/>
          </w:tcPr>
          <w:p w:rsidR="000A0697" w:rsidRPr="00FF1967" w:rsidRDefault="000A0697" w:rsidP="004D71C0">
            <w:pPr>
              <w:jc w:val="center"/>
              <w:rPr>
                <w:b/>
                <w:bCs/>
                <w:sz w:val="16"/>
                <w:szCs w:val="16"/>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74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sz w:val="16"/>
                <w:szCs w:val="16"/>
              </w:rPr>
            </w:pPr>
          </w:p>
        </w:tc>
        <w:tc>
          <w:tcPr>
            <w:tcW w:w="638" w:type="dxa"/>
            <w:tcBorders>
              <w:top w:val="nil"/>
              <w:left w:val="nil"/>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638" w:type="dxa"/>
            <w:tcBorders>
              <w:top w:val="nil"/>
              <w:left w:val="nil"/>
              <w:bottom w:val="single" w:sz="8" w:space="0" w:color="auto"/>
              <w:right w:val="single" w:sz="8" w:space="0" w:color="auto"/>
            </w:tcBorders>
            <w:shd w:val="clear" w:color="auto" w:fill="auto"/>
            <w:vAlign w:val="center"/>
          </w:tcPr>
          <w:p w:rsidR="000A0697" w:rsidRPr="00FF1967" w:rsidRDefault="000A0697" w:rsidP="004D71C0">
            <w:pPr>
              <w:jc w:val="center"/>
              <w:rPr>
                <w:b/>
                <w:bCs/>
                <w:sz w:val="16"/>
                <w:szCs w:val="16"/>
              </w:rPr>
            </w:pPr>
          </w:p>
        </w:tc>
      </w:tr>
      <w:tr w:rsidR="000A0697" w:rsidRPr="00FF1967" w:rsidTr="004D71C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FF1967" w:rsidRDefault="000A0697" w:rsidP="004D71C0">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3376,40</w:t>
            </w:r>
          </w:p>
        </w:tc>
        <w:tc>
          <w:tcPr>
            <w:tcW w:w="557"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3680,28</w:t>
            </w:r>
          </w:p>
        </w:tc>
        <w:tc>
          <w:tcPr>
            <w:tcW w:w="829"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2224,86</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2491,84</w:t>
            </w:r>
          </w:p>
        </w:tc>
        <w:tc>
          <w:tcPr>
            <w:tcW w:w="1357" w:type="dxa"/>
            <w:tcBorders>
              <w:top w:val="nil"/>
              <w:left w:val="nil"/>
              <w:bottom w:val="single" w:sz="8" w:space="0" w:color="auto"/>
              <w:right w:val="nil"/>
            </w:tcBorders>
            <w:shd w:val="clear" w:color="auto" w:fill="auto"/>
          </w:tcPr>
          <w:p w:rsidR="000A0697" w:rsidRPr="00FF1967" w:rsidRDefault="000A0697" w:rsidP="004D71C0">
            <w:pPr>
              <w:jc w:val="center"/>
              <w:rPr>
                <w:b/>
                <w:bCs/>
                <w:sz w:val="16"/>
                <w:szCs w:val="16"/>
              </w:rPr>
            </w:pPr>
            <w:r w:rsidRPr="00FF1967">
              <w:rPr>
                <w:sz w:val="16"/>
                <w:szCs w:val="16"/>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3305,42</w:t>
            </w:r>
          </w:p>
        </w:tc>
        <w:tc>
          <w:tcPr>
            <w:tcW w:w="754"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3407,81</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2491,84</w:t>
            </w:r>
          </w:p>
        </w:tc>
        <w:tc>
          <w:tcPr>
            <w:tcW w:w="636" w:type="dxa"/>
            <w:tcBorders>
              <w:top w:val="nil"/>
              <w:left w:val="nil"/>
              <w:bottom w:val="single" w:sz="8" w:space="0" w:color="auto"/>
              <w:right w:val="single" w:sz="8" w:space="0" w:color="auto"/>
            </w:tcBorders>
            <w:shd w:val="clear" w:color="auto" w:fill="auto"/>
          </w:tcPr>
          <w:p w:rsidR="000A0697" w:rsidRPr="00FF1967" w:rsidRDefault="000A0697" w:rsidP="004D71C0">
            <w:pPr>
              <w:jc w:val="center"/>
              <w:rPr>
                <w:b/>
                <w:bCs/>
                <w:sz w:val="16"/>
                <w:szCs w:val="16"/>
              </w:rPr>
            </w:pPr>
            <w:r w:rsidRPr="00FF1967">
              <w:rPr>
                <w:b/>
                <w:bCs/>
                <w:sz w:val="16"/>
                <w:szCs w:val="16"/>
              </w:rPr>
              <w:t>2270,77</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3407,81</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3528,6</w:t>
            </w:r>
          </w:p>
        </w:tc>
        <w:tc>
          <w:tcPr>
            <w:tcW w:w="636"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2270,77</w:t>
            </w:r>
          </w:p>
        </w:tc>
        <w:tc>
          <w:tcPr>
            <w:tcW w:w="638" w:type="dxa"/>
            <w:tcBorders>
              <w:top w:val="nil"/>
              <w:left w:val="nil"/>
              <w:bottom w:val="single" w:sz="8" w:space="0" w:color="auto"/>
              <w:right w:val="nil"/>
            </w:tcBorders>
            <w:shd w:val="clear" w:color="auto" w:fill="auto"/>
          </w:tcPr>
          <w:p w:rsidR="000A0697" w:rsidRPr="00FF1967" w:rsidRDefault="000A0697" w:rsidP="004D71C0">
            <w:pPr>
              <w:jc w:val="center"/>
              <w:rPr>
                <w:b/>
                <w:bCs/>
                <w:sz w:val="16"/>
                <w:szCs w:val="16"/>
              </w:rPr>
            </w:pPr>
            <w:r w:rsidRPr="00FF1967">
              <w:rPr>
                <w:b/>
                <w:bCs/>
                <w:sz w:val="16"/>
                <w:szCs w:val="16"/>
              </w:rPr>
              <w:t>2361,61</w:t>
            </w:r>
          </w:p>
        </w:tc>
        <w:tc>
          <w:tcPr>
            <w:tcW w:w="748" w:type="dxa"/>
            <w:tcBorders>
              <w:top w:val="nil"/>
              <w:left w:val="single" w:sz="8" w:space="0" w:color="auto"/>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FF1967" w:rsidRDefault="000A0697" w:rsidP="004D71C0">
            <w:pPr>
              <w:jc w:val="center"/>
              <w:rPr>
                <w:b/>
                <w:bCs/>
                <w:sz w:val="16"/>
                <w:szCs w:val="16"/>
              </w:rPr>
            </w:pPr>
            <w:r w:rsidRPr="00FF1967">
              <w:rPr>
                <w:b/>
                <w:bCs/>
                <w:sz w:val="16"/>
                <w:szCs w:val="16"/>
              </w:rPr>
              <w:t>-</w:t>
            </w:r>
          </w:p>
        </w:tc>
      </w:tr>
      <w:tr w:rsidR="000A0697" w:rsidRPr="00FF1967" w:rsidTr="004D71C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FF1967" w:rsidRDefault="000A0697" w:rsidP="004D71C0">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3376,40</w:t>
            </w:r>
          </w:p>
        </w:tc>
        <w:tc>
          <w:tcPr>
            <w:tcW w:w="557"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3680,28</w:t>
            </w:r>
          </w:p>
        </w:tc>
        <w:tc>
          <w:tcPr>
            <w:tcW w:w="829"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2084,82</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2335,00</w:t>
            </w:r>
          </w:p>
        </w:tc>
        <w:tc>
          <w:tcPr>
            <w:tcW w:w="1357" w:type="dxa"/>
            <w:tcBorders>
              <w:top w:val="nil"/>
              <w:left w:val="nil"/>
              <w:bottom w:val="single" w:sz="8" w:space="0" w:color="auto"/>
              <w:right w:val="nil"/>
            </w:tcBorders>
            <w:shd w:val="clear" w:color="auto" w:fill="auto"/>
          </w:tcPr>
          <w:p w:rsidR="000A0697" w:rsidRPr="00FF1967" w:rsidRDefault="000A0697" w:rsidP="004D71C0">
            <w:pPr>
              <w:jc w:val="center"/>
              <w:rPr>
                <w:sz w:val="16"/>
                <w:szCs w:val="16"/>
              </w:rPr>
            </w:pPr>
            <w:r w:rsidRPr="00FF1967">
              <w:rPr>
                <w:sz w:val="16"/>
                <w:szCs w:val="16"/>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3305,42</w:t>
            </w:r>
          </w:p>
        </w:tc>
        <w:tc>
          <w:tcPr>
            <w:tcW w:w="754"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3407,81</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2335,00</w:t>
            </w:r>
          </w:p>
        </w:tc>
        <w:tc>
          <w:tcPr>
            <w:tcW w:w="636" w:type="dxa"/>
            <w:tcBorders>
              <w:top w:val="nil"/>
              <w:left w:val="nil"/>
              <w:bottom w:val="single" w:sz="8" w:space="0" w:color="auto"/>
              <w:right w:val="single" w:sz="8" w:space="0" w:color="auto"/>
            </w:tcBorders>
            <w:shd w:val="clear" w:color="auto" w:fill="auto"/>
          </w:tcPr>
          <w:p w:rsidR="000A0697" w:rsidRPr="00FF1967" w:rsidRDefault="000A0697" w:rsidP="004D71C0">
            <w:pPr>
              <w:jc w:val="center"/>
              <w:rPr>
                <w:b/>
                <w:bCs/>
                <w:sz w:val="16"/>
                <w:szCs w:val="16"/>
              </w:rPr>
            </w:pPr>
            <w:r w:rsidRPr="00FF1967">
              <w:rPr>
                <w:b/>
                <w:bCs/>
                <w:sz w:val="16"/>
                <w:szCs w:val="16"/>
              </w:rPr>
              <w:t>2248,44</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3407,81</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3528,6</w:t>
            </w:r>
          </w:p>
        </w:tc>
        <w:tc>
          <w:tcPr>
            <w:tcW w:w="636"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2248,44</w:t>
            </w:r>
          </w:p>
        </w:tc>
        <w:tc>
          <w:tcPr>
            <w:tcW w:w="638" w:type="dxa"/>
            <w:tcBorders>
              <w:top w:val="nil"/>
              <w:left w:val="nil"/>
              <w:bottom w:val="single" w:sz="8" w:space="0" w:color="auto"/>
              <w:right w:val="nil"/>
            </w:tcBorders>
            <w:shd w:val="clear" w:color="auto" w:fill="auto"/>
          </w:tcPr>
          <w:p w:rsidR="000A0697" w:rsidRPr="00FF1967" w:rsidRDefault="000A0697" w:rsidP="004D71C0">
            <w:pPr>
              <w:jc w:val="center"/>
              <w:rPr>
                <w:b/>
                <w:bCs/>
                <w:sz w:val="16"/>
                <w:szCs w:val="16"/>
              </w:rPr>
            </w:pPr>
            <w:r w:rsidRPr="00FF1967">
              <w:rPr>
                <w:b/>
                <w:bCs/>
                <w:sz w:val="16"/>
                <w:szCs w:val="16"/>
              </w:rPr>
              <w:t>2338,38</w:t>
            </w:r>
          </w:p>
        </w:tc>
        <w:tc>
          <w:tcPr>
            <w:tcW w:w="748" w:type="dxa"/>
            <w:tcBorders>
              <w:top w:val="nil"/>
              <w:left w:val="single" w:sz="8" w:space="0" w:color="auto"/>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FF1967" w:rsidRDefault="000A0697" w:rsidP="004D71C0">
            <w:pPr>
              <w:jc w:val="center"/>
              <w:rPr>
                <w:b/>
                <w:bCs/>
                <w:sz w:val="16"/>
                <w:szCs w:val="16"/>
              </w:rPr>
            </w:pPr>
            <w:r w:rsidRPr="00FF1967">
              <w:rPr>
                <w:b/>
                <w:bCs/>
                <w:sz w:val="16"/>
                <w:szCs w:val="16"/>
              </w:rPr>
              <w:t>-</w:t>
            </w:r>
          </w:p>
        </w:tc>
      </w:tr>
      <w:tr w:rsidR="000A0697" w:rsidRPr="00FF1967" w:rsidTr="004D71C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FF1967" w:rsidRDefault="000A0697" w:rsidP="004D71C0">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300,61</w:t>
            </w:r>
          </w:p>
        </w:tc>
        <w:tc>
          <w:tcPr>
            <w:tcW w:w="557"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338,91</w:t>
            </w:r>
          </w:p>
        </w:tc>
        <w:tc>
          <w:tcPr>
            <w:tcW w:w="829"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149,93</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164,92</w:t>
            </w:r>
          </w:p>
        </w:tc>
        <w:tc>
          <w:tcPr>
            <w:tcW w:w="1357" w:type="dxa"/>
            <w:tcBorders>
              <w:top w:val="nil"/>
              <w:left w:val="nil"/>
              <w:bottom w:val="single" w:sz="8" w:space="0" w:color="auto"/>
              <w:right w:val="nil"/>
            </w:tcBorders>
            <w:shd w:val="clear" w:color="auto" w:fill="auto"/>
          </w:tcPr>
          <w:p w:rsidR="000A0697" w:rsidRPr="00FF1967" w:rsidRDefault="000A0697" w:rsidP="004D71C0">
            <w:pPr>
              <w:jc w:val="center"/>
              <w:rPr>
                <w:sz w:val="16"/>
                <w:szCs w:val="16"/>
              </w:rPr>
            </w:pPr>
            <w:r w:rsidRPr="00FF1967">
              <w:rPr>
                <w:sz w:val="16"/>
                <w:szCs w:val="16"/>
              </w:rPr>
              <w:t>от 18.12.2018 №65/13</w:t>
            </w:r>
          </w:p>
        </w:tc>
        <w:tc>
          <w:tcPr>
            <w:tcW w:w="740" w:type="dxa"/>
            <w:tcBorders>
              <w:top w:val="nil"/>
              <w:left w:val="single" w:sz="8" w:space="0" w:color="auto"/>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338,91</w:t>
            </w:r>
          </w:p>
        </w:tc>
        <w:tc>
          <w:tcPr>
            <w:tcW w:w="754"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325,14</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164,92</w:t>
            </w:r>
          </w:p>
        </w:tc>
        <w:tc>
          <w:tcPr>
            <w:tcW w:w="636" w:type="dxa"/>
            <w:tcBorders>
              <w:top w:val="nil"/>
              <w:left w:val="nil"/>
              <w:bottom w:val="single" w:sz="8" w:space="0" w:color="auto"/>
              <w:right w:val="single" w:sz="8" w:space="0" w:color="auto"/>
            </w:tcBorders>
            <w:shd w:val="clear" w:color="auto" w:fill="auto"/>
          </w:tcPr>
          <w:p w:rsidR="000A0697" w:rsidRPr="00FF1967" w:rsidRDefault="000A0697" w:rsidP="004D71C0">
            <w:pPr>
              <w:jc w:val="center"/>
              <w:rPr>
                <w:b/>
                <w:bCs/>
                <w:sz w:val="16"/>
                <w:szCs w:val="16"/>
              </w:rPr>
            </w:pPr>
            <w:r w:rsidRPr="00FF1967">
              <w:rPr>
                <w:b/>
                <w:bCs/>
                <w:sz w:val="16"/>
                <w:szCs w:val="16"/>
              </w:rPr>
              <w:t>162,16</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325,14</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338,15</w:t>
            </w:r>
          </w:p>
        </w:tc>
        <w:tc>
          <w:tcPr>
            <w:tcW w:w="636"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162,16</w:t>
            </w:r>
          </w:p>
        </w:tc>
        <w:tc>
          <w:tcPr>
            <w:tcW w:w="638" w:type="dxa"/>
            <w:tcBorders>
              <w:top w:val="nil"/>
              <w:left w:val="nil"/>
              <w:bottom w:val="single" w:sz="8" w:space="0" w:color="auto"/>
              <w:right w:val="nil"/>
            </w:tcBorders>
            <w:shd w:val="clear" w:color="auto" w:fill="auto"/>
          </w:tcPr>
          <w:p w:rsidR="000A0697" w:rsidRPr="00FF1967" w:rsidRDefault="000A0697" w:rsidP="004D71C0">
            <w:pPr>
              <w:jc w:val="center"/>
              <w:rPr>
                <w:b/>
                <w:bCs/>
                <w:sz w:val="16"/>
                <w:szCs w:val="16"/>
              </w:rPr>
            </w:pPr>
            <w:r w:rsidRPr="00FF1967">
              <w:rPr>
                <w:b/>
                <w:bCs/>
                <w:sz w:val="16"/>
                <w:szCs w:val="16"/>
              </w:rPr>
              <w:t>168,65</w:t>
            </w:r>
          </w:p>
        </w:tc>
        <w:tc>
          <w:tcPr>
            <w:tcW w:w="748" w:type="dxa"/>
            <w:tcBorders>
              <w:top w:val="nil"/>
              <w:left w:val="single" w:sz="8" w:space="0" w:color="auto"/>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FF1967" w:rsidRDefault="000A0697" w:rsidP="004D71C0">
            <w:pPr>
              <w:jc w:val="center"/>
              <w:rPr>
                <w:b/>
                <w:bCs/>
                <w:sz w:val="16"/>
                <w:szCs w:val="16"/>
              </w:rPr>
            </w:pPr>
            <w:r w:rsidRPr="00FF1967">
              <w:rPr>
                <w:b/>
                <w:bCs/>
                <w:sz w:val="16"/>
                <w:szCs w:val="16"/>
              </w:rPr>
              <w:t>-</w:t>
            </w:r>
          </w:p>
        </w:tc>
      </w:tr>
      <w:tr w:rsidR="000A0697" w:rsidRPr="00FF1967" w:rsidTr="004D71C0">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0A0697" w:rsidRPr="00FF1967" w:rsidRDefault="000A0697" w:rsidP="004D71C0">
            <w:pPr>
              <w:jc w:val="center"/>
              <w:rPr>
                <w:b/>
                <w:bCs/>
                <w:sz w:val="16"/>
                <w:szCs w:val="16"/>
              </w:rPr>
            </w:pPr>
          </w:p>
        </w:tc>
        <w:tc>
          <w:tcPr>
            <w:tcW w:w="1722" w:type="dxa"/>
            <w:tcBorders>
              <w:top w:val="nil"/>
              <w:left w:val="nil"/>
              <w:bottom w:val="single" w:sz="8" w:space="0" w:color="auto"/>
              <w:right w:val="single" w:sz="8" w:space="0" w:color="auto"/>
            </w:tcBorders>
            <w:shd w:val="clear" w:color="auto" w:fill="auto"/>
          </w:tcPr>
          <w:p w:rsidR="000A0697" w:rsidRPr="00FF1967" w:rsidRDefault="000A0697" w:rsidP="004D71C0">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ГВС ,Кулотинское г/п</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300,61</w:t>
            </w:r>
          </w:p>
        </w:tc>
        <w:tc>
          <w:tcPr>
            <w:tcW w:w="557"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338,91</w:t>
            </w:r>
          </w:p>
        </w:tc>
        <w:tc>
          <w:tcPr>
            <w:tcW w:w="829"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145,83</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160,41</w:t>
            </w:r>
          </w:p>
        </w:tc>
        <w:tc>
          <w:tcPr>
            <w:tcW w:w="1357" w:type="dxa"/>
            <w:tcBorders>
              <w:top w:val="nil"/>
              <w:left w:val="nil"/>
              <w:bottom w:val="single" w:sz="8" w:space="0" w:color="auto"/>
              <w:right w:val="nil"/>
            </w:tcBorders>
            <w:shd w:val="clear" w:color="auto" w:fill="auto"/>
          </w:tcPr>
          <w:p w:rsidR="000A0697" w:rsidRPr="00FF1967" w:rsidRDefault="000A0697" w:rsidP="004D71C0">
            <w:pPr>
              <w:jc w:val="center"/>
              <w:rPr>
                <w:sz w:val="16"/>
                <w:szCs w:val="16"/>
              </w:rPr>
            </w:pPr>
            <w:r w:rsidRPr="00FF1967">
              <w:rPr>
                <w:sz w:val="16"/>
                <w:szCs w:val="16"/>
              </w:rPr>
              <w:t>от 18.12.2018 №65/14</w:t>
            </w:r>
          </w:p>
        </w:tc>
        <w:tc>
          <w:tcPr>
            <w:tcW w:w="740" w:type="dxa"/>
            <w:tcBorders>
              <w:top w:val="nil"/>
              <w:left w:val="single" w:sz="8" w:space="0" w:color="auto"/>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338,91</w:t>
            </w:r>
          </w:p>
        </w:tc>
        <w:tc>
          <w:tcPr>
            <w:tcW w:w="754"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325,14</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160,41</w:t>
            </w:r>
          </w:p>
        </w:tc>
        <w:tc>
          <w:tcPr>
            <w:tcW w:w="636" w:type="dxa"/>
            <w:tcBorders>
              <w:top w:val="nil"/>
              <w:left w:val="nil"/>
              <w:bottom w:val="single" w:sz="8" w:space="0" w:color="auto"/>
              <w:right w:val="single" w:sz="8" w:space="0" w:color="auto"/>
            </w:tcBorders>
            <w:shd w:val="clear" w:color="auto" w:fill="auto"/>
          </w:tcPr>
          <w:p w:rsidR="000A0697" w:rsidRPr="00FF1967" w:rsidRDefault="000A0697" w:rsidP="004D71C0">
            <w:pPr>
              <w:jc w:val="center"/>
              <w:rPr>
                <w:b/>
                <w:bCs/>
                <w:sz w:val="16"/>
                <w:szCs w:val="16"/>
              </w:rPr>
            </w:pPr>
            <w:r w:rsidRPr="00FF1967">
              <w:rPr>
                <w:b/>
                <w:bCs/>
                <w:sz w:val="16"/>
                <w:szCs w:val="16"/>
              </w:rPr>
              <w:t>157,73</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325,14</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338,15</w:t>
            </w:r>
          </w:p>
        </w:tc>
        <w:tc>
          <w:tcPr>
            <w:tcW w:w="636"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157,73</w:t>
            </w:r>
          </w:p>
        </w:tc>
        <w:tc>
          <w:tcPr>
            <w:tcW w:w="638" w:type="dxa"/>
            <w:tcBorders>
              <w:top w:val="nil"/>
              <w:left w:val="nil"/>
              <w:bottom w:val="single" w:sz="8" w:space="0" w:color="auto"/>
              <w:right w:val="nil"/>
            </w:tcBorders>
            <w:shd w:val="clear" w:color="auto" w:fill="auto"/>
          </w:tcPr>
          <w:p w:rsidR="000A0697" w:rsidRPr="00FF1967" w:rsidRDefault="000A0697" w:rsidP="004D71C0">
            <w:pPr>
              <w:jc w:val="center"/>
              <w:rPr>
                <w:b/>
                <w:bCs/>
                <w:sz w:val="16"/>
                <w:szCs w:val="16"/>
              </w:rPr>
            </w:pPr>
            <w:r w:rsidRPr="00FF1967">
              <w:rPr>
                <w:b/>
                <w:bCs/>
                <w:sz w:val="16"/>
                <w:szCs w:val="16"/>
              </w:rPr>
              <w:t>164,04</w:t>
            </w:r>
          </w:p>
        </w:tc>
        <w:tc>
          <w:tcPr>
            <w:tcW w:w="748" w:type="dxa"/>
            <w:tcBorders>
              <w:top w:val="nil"/>
              <w:left w:val="single" w:sz="8" w:space="0" w:color="auto"/>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74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638" w:type="dxa"/>
            <w:tcBorders>
              <w:top w:val="nil"/>
              <w:left w:val="nil"/>
              <w:bottom w:val="single" w:sz="8" w:space="0" w:color="auto"/>
              <w:right w:val="single" w:sz="4" w:space="0" w:color="auto"/>
            </w:tcBorders>
            <w:shd w:val="clear" w:color="auto" w:fill="auto"/>
          </w:tcPr>
          <w:p w:rsidR="000A0697" w:rsidRPr="00FF1967" w:rsidRDefault="000A0697" w:rsidP="004D71C0">
            <w:pPr>
              <w:jc w:val="center"/>
              <w:rPr>
                <w:b/>
                <w:bCs/>
                <w:sz w:val="16"/>
                <w:szCs w:val="16"/>
              </w:rPr>
            </w:pPr>
            <w:r w:rsidRPr="00FF1967">
              <w:rPr>
                <w:b/>
                <w:bCs/>
                <w:sz w:val="16"/>
                <w:szCs w:val="16"/>
              </w:rPr>
              <w:t>-</w:t>
            </w:r>
          </w:p>
        </w:tc>
        <w:tc>
          <w:tcPr>
            <w:tcW w:w="638" w:type="dxa"/>
            <w:tcBorders>
              <w:top w:val="nil"/>
              <w:left w:val="nil"/>
              <w:bottom w:val="single" w:sz="8" w:space="0" w:color="auto"/>
              <w:right w:val="single" w:sz="8" w:space="0" w:color="auto"/>
            </w:tcBorders>
            <w:shd w:val="clear" w:color="auto" w:fill="auto"/>
            <w:vAlign w:val="center"/>
          </w:tcPr>
          <w:p w:rsidR="000A0697" w:rsidRPr="00FF1967" w:rsidRDefault="000A0697" w:rsidP="004D71C0">
            <w:pPr>
              <w:jc w:val="center"/>
              <w:rPr>
                <w:b/>
                <w:bCs/>
                <w:sz w:val="16"/>
                <w:szCs w:val="16"/>
              </w:rPr>
            </w:pPr>
            <w:r w:rsidRPr="00FF1967">
              <w:rPr>
                <w:b/>
                <w:bCs/>
                <w:sz w:val="16"/>
                <w:szCs w:val="16"/>
              </w:rPr>
              <w:t>-</w:t>
            </w:r>
          </w:p>
        </w:tc>
      </w:tr>
      <w:tr w:rsidR="000A0697" w:rsidRPr="00FF1967" w:rsidTr="004D71C0">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11.5.</w:t>
            </w:r>
          </w:p>
        </w:tc>
        <w:tc>
          <w:tcPr>
            <w:tcW w:w="1722" w:type="dxa"/>
            <w:tcBorders>
              <w:top w:val="nil"/>
              <w:left w:val="nil"/>
              <w:bottom w:val="single" w:sz="4" w:space="0" w:color="auto"/>
              <w:right w:val="single" w:sz="8"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АО "Угловский известковый комбинат"</w:t>
            </w:r>
          </w:p>
        </w:tc>
        <w:tc>
          <w:tcPr>
            <w:tcW w:w="748"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829"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638"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1357" w:type="dxa"/>
            <w:tcBorders>
              <w:top w:val="nil"/>
              <w:left w:val="nil"/>
              <w:bottom w:val="single" w:sz="4" w:space="0" w:color="auto"/>
              <w:right w:val="nil"/>
            </w:tcBorders>
            <w:shd w:val="clear" w:color="auto" w:fill="auto"/>
            <w:noWrap/>
            <w:vAlign w:val="center"/>
            <w:hideMark/>
          </w:tcPr>
          <w:p w:rsidR="000A0697" w:rsidRPr="00FF1967" w:rsidRDefault="000A0697" w:rsidP="004D71C0">
            <w:pPr>
              <w:jc w:val="center"/>
              <w:rPr>
                <w:sz w:val="16"/>
                <w:szCs w:val="16"/>
              </w:rPr>
            </w:pPr>
            <w:r w:rsidRPr="00FF1967">
              <w:rPr>
                <w:sz w:val="16"/>
                <w:szCs w:val="16"/>
              </w:rPr>
              <w:t> </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754"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638"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636" w:type="dxa"/>
            <w:tcBorders>
              <w:top w:val="nil"/>
              <w:left w:val="nil"/>
              <w:bottom w:val="single" w:sz="4" w:space="0" w:color="auto"/>
              <w:right w:val="single" w:sz="8"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748"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748"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636"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638" w:type="dxa"/>
            <w:tcBorders>
              <w:top w:val="nil"/>
              <w:left w:val="nil"/>
              <w:bottom w:val="single" w:sz="4" w:space="0" w:color="auto"/>
              <w:right w:val="nil"/>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748" w:type="dxa"/>
            <w:tcBorders>
              <w:top w:val="nil"/>
              <w:left w:val="single" w:sz="8" w:space="0" w:color="auto"/>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748"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638" w:type="dxa"/>
            <w:tcBorders>
              <w:top w:val="nil"/>
              <w:left w:val="nil"/>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638" w:type="dxa"/>
            <w:tcBorders>
              <w:top w:val="nil"/>
              <w:left w:val="nil"/>
              <w:bottom w:val="single" w:sz="4" w:space="0" w:color="auto"/>
              <w:right w:val="single" w:sz="8"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r>
      <w:tr w:rsidR="000A0697" w:rsidRPr="00FF1967" w:rsidTr="004D71C0">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0A0697" w:rsidRPr="00FF1967" w:rsidRDefault="000A0697" w:rsidP="004D71C0">
            <w:pPr>
              <w:jc w:val="center"/>
              <w:rPr>
                <w:b/>
                <w:bCs/>
                <w:sz w:val="16"/>
                <w:szCs w:val="16"/>
              </w:rPr>
            </w:pPr>
            <w:r w:rsidRPr="00FF1967">
              <w:rPr>
                <w:b/>
                <w:bCs/>
                <w:sz w:val="16"/>
                <w:szCs w:val="16"/>
              </w:rPr>
              <w:t> </w:t>
            </w:r>
          </w:p>
        </w:tc>
        <w:tc>
          <w:tcPr>
            <w:tcW w:w="1722" w:type="dxa"/>
            <w:tcBorders>
              <w:top w:val="nil"/>
              <w:left w:val="nil"/>
              <w:bottom w:val="single" w:sz="4" w:space="0" w:color="auto"/>
              <w:right w:val="single" w:sz="8" w:space="0" w:color="auto"/>
            </w:tcBorders>
            <w:shd w:val="clear" w:color="auto" w:fill="auto"/>
            <w:vAlign w:val="center"/>
            <w:hideMark/>
          </w:tcPr>
          <w:p w:rsidR="000A0697" w:rsidRPr="00FF1967" w:rsidRDefault="000A0697" w:rsidP="004D71C0">
            <w:pPr>
              <w:jc w:val="center"/>
              <w:rPr>
                <w:i/>
                <w:iCs/>
                <w:sz w:val="16"/>
                <w:szCs w:val="16"/>
              </w:rPr>
            </w:pPr>
            <w:r w:rsidRPr="00FF1967">
              <w:rPr>
                <w:i/>
                <w:iCs/>
                <w:sz w:val="16"/>
                <w:szCs w:val="16"/>
              </w:rPr>
              <w:t>тепловая энергия</w:t>
            </w:r>
          </w:p>
        </w:tc>
        <w:tc>
          <w:tcPr>
            <w:tcW w:w="748"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1102,76</w:t>
            </w:r>
          </w:p>
        </w:tc>
        <w:tc>
          <w:tcPr>
            <w:tcW w:w="557"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1168,93</w:t>
            </w:r>
          </w:p>
        </w:tc>
        <w:tc>
          <w:tcPr>
            <w:tcW w:w="829"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1323,31</w:t>
            </w:r>
          </w:p>
        </w:tc>
        <w:tc>
          <w:tcPr>
            <w:tcW w:w="638"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1402,71</w:t>
            </w:r>
          </w:p>
        </w:tc>
        <w:tc>
          <w:tcPr>
            <w:tcW w:w="1357" w:type="dxa"/>
            <w:tcBorders>
              <w:top w:val="nil"/>
              <w:left w:val="nil"/>
              <w:bottom w:val="single" w:sz="4" w:space="0" w:color="auto"/>
              <w:right w:val="nil"/>
            </w:tcBorders>
            <w:shd w:val="clear" w:color="auto" w:fill="auto"/>
            <w:noWrap/>
            <w:hideMark/>
          </w:tcPr>
          <w:p w:rsidR="000A0697" w:rsidRPr="00FF1967" w:rsidRDefault="000A0697" w:rsidP="004D71C0">
            <w:pPr>
              <w:jc w:val="center"/>
              <w:rPr>
                <w:b/>
                <w:bCs/>
                <w:sz w:val="16"/>
                <w:szCs w:val="16"/>
              </w:rPr>
            </w:pPr>
            <w:r w:rsidRPr="00FF1967">
              <w:rPr>
                <w:b/>
                <w:bCs/>
                <w:sz w:val="16"/>
                <w:szCs w:val="16"/>
              </w:rPr>
              <w:t>от 14.12.2018 №63/5</w:t>
            </w:r>
          </w:p>
        </w:tc>
        <w:tc>
          <w:tcPr>
            <w:tcW w:w="740" w:type="dxa"/>
            <w:tcBorders>
              <w:top w:val="nil"/>
              <w:left w:val="single" w:sz="8" w:space="0" w:color="auto"/>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1193,17</w:t>
            </w:r>
          </w:p>
        </w:tc>
        <w:tc>
          <w:tcPr>
            <w:tcW w:w="754"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1228,57</w:t>
            </w:r>
          </w:p>
        </w:tc>
        <w:tc>
          <w:tcPr>
            <w:tcW w:w="638"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1431,8</w:t>
            </w:r>
          </w:p>
        </w:tc>
        <w:tc>
          <w:tcPr>
            <w:tcW w:w="636" w:type="dxa"/>
            <w:tcBorders>
              <w:top w:val="nil"/>
              <w:left w:val="nil"/>
              <w:bottom w:val="single" w:sz="4" w:space="0" w:color="auto"/>
              <w:right w:val="single" w:sz="8"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1474,28</w:t>
            </w:r>
          </w:p>
        </w:tc>
        <w:tc>
          <w:tcPr>
            <w:tcW w:w="748"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1228,57</w:t>
            </w:r>
          </w:p>
        </w:tc>
        <w:tc>
          <w:tcPr>
            <w:tcW w:w="748"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1265,1</w:t>
            </w:r>
          </w:p>
        </w:tc>
        <w:tc>
          <w:tcPr>
            <w:tcW w:w="636"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1474,28</w:t>
            </w:r>
          </w:p>
        </w:tc>
        <w:tc>
          <w:tcPr>
            <w:tcW w:w="638" w:type="dxa"/>
            <w:tcBorders>
              <w:top w:val="nil"/>
              <w:left w:val="nil"/>
              <w:bottom w:val="single" w:sz="4" w:space="0" w:color="auto"/>
              <w:right w:val="nil"/>
            </w:tcBorders>
            <w:shd w:val="clear" w:color="auto" w:fill="auto"/>
            <w:noWrap/>
            <w:hideMark/>
          </w:tcPr>
          <w:p w:rsidR="000A0697" w:rsidRPr="00FF1967" w:rsidRDefault="000A0697" w:rsidP="004D71C0">
            <w:pPr>
              <w:jc w:val="center"/>
              <w:rPr>
                <w:b/>
                <w:bCs/>
                <w:sz w:val="16"/>
                <w:szCs w:val="16"/>
              </w:rPr>
            </w:pPr>
            <w:r w:rsidRPr="00FF1967">
              <w:rPr>
                <w:b/>
                <w:bCs/>
                <w:sz w:val="16"/>
                <w:szCs w:val="16"/>
              </w:rPr>
              <w:t>1518,12</w:t>
            </w:r>
          </w:p>
        </w:tc>
        <w:tc>
          <w:tcPr>
            <w:tcW w:w="748" w:type="dxa"/>
            <w:tcBorders>
              <w:top w:val="nil"/>
              <w:left w:val="single" w:sz="8" w:space="0" w:color="auto"/>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1102,76</w:t>
            </w:r>
          </w:p>
        </w:tc>
        <w:tc>
          <w:tcPr>
            <w:tcW w:w="748"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1168,93</w:t>
            </w:r>
          </w:p>
        </w:tc>
        <w:tc>
          <w:tcPr>
            <w:tcW w:w="638" w:type="dxa"/>
            <w:tcBorders>
              <w:top w:val="nil"/>
              <w:left w:val="nil"/>
              <w:bottom w:val="single" w:sz="4" w:space="0" w:color="auto"/>
              <w:right w:val="single" w:sz="4"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1323,31</w:t>
            </w:r>
          </w:p>
        </w:tc>
        <w:tc>
          <w:tcPr>
            <w:tcW w:w="638" w:type="dxa"/>
            <w:tcBorders>
              <w:top w:val="nil"/>
              <w:left w:val="nil"/>
              <w:bottom w:val="single" w:sz="4" w:space="0" w:color="auto"/>
              <w:right w:val="single" w:sz="8" w:space="0" w:color="auto"/>
            </w:tcBorders>
            <w:shd w:val="clear" w:color="auto" w:fill="auto"/>
            <w:noWrap/>
            <w:hideMark/>
          </w:tcPr>
          <w:p w:rsidR="000A0697" w:rsidRPr="00FF1967" w:rsidRDefault="000A0697" w:rsidP="004D71C0">
            <w:pPr>
              <w:jc w:val="center"/>
              <w:rPr>
                <w:b/>
                <w:bCs/>
                <w:sz w:val="16"/>
                <w:szCs w:val="16"/>
              </w:rPr>
            </w:pPr>
            <w:r w:rsidRPr="00FF1967">
              <w:rPr>
                <w:b/>
                <w:bCs/>
                <w:sz w:val="16"/>
                <w:szCs w:val="16"/>
              </w:rPr>
              <w:t>1402,71</w:t>
            </w:r>
          </w:p>
        </w:tc>
      </w:tr>
    </w:tbl>
    <w:p w:rsidR="000A0697" w:rsidRDefault="000A0697" w:rsidP="000A0697">
      <w:pPr>
        <w:spacing w:after="120"/>
        <w:ind w:firstLine="753"/>
        <w:rPr>
          <w:rFonts w:ascii="Bookman Old Style" w:hAnsi="Bookman Old Style"/>
          <w:b/>
          <w:bCs/>
          <w:szCs w:val="28"/>
        </w:rPr>
        <w:sectPr w:rsidR="000A0697" w:rsidSect="00105FE7">
          <w:pgSz w:w="16838" w:h="11906" w:orient="landscape"/>
          <w:pgMar w:top="1701" w:right="1134" w:bottom="851" w:left="1134" w:header="709" w:footer="709" w:gutter="0"/>
          <w:cols w:space="708"/>
          <w:docGrid w:linePitch="381"/>
        </w:sectPr>
      </w:pPr>
    </w:p>
    <w:p w:rsidR="000A0697" w:rsidRPr="00AF57D2" w:rsidRDefault="000A0697" w:rsidP="000A0697">
      <w:pPr>
        <w:spacing w:after="120"/>
        <w:ind w:firstLine="753"/>
        <w:rPr>
          <w:rFonts w:ascii="Bookman Old Style" w:hAnsi="Bookman Old Style"/>
          <w:b/>
          <w:bCs/>
          <w:szCs w:val="28"/>
        </w:rPr>
      </w:pPr>
    </w:p>
    <w:p w:rsidR="000A0697" w:rsidRDefault="000A0697" w:rsidP="000A0697">
      <w:pPr>
        <w:spacing w:after="1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57"/>
        <w:gridCol w:w="1296"/>
        <w:gridCol w:w="945"/>
        <w:gridCol w:w="835"/>
        <w:gridCol w:w="838"/>
        <w:gridCol w:w="838"/>
        <w:gridCol w:w="835"/>
        <w:gridCol w:w="1021"/>
      </w:tblGrid>
      <w:tr w:rsidR="000A0697" w:rsidRPr="00DD54BA" w:rsidTr="004D71C0">
        <w:trPr>
          <w:tblHeader/>
        </w:trPr>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rPr>
                <w:b/>
              </w:rPr>
            </w:pPr>
            <w:r w:rsidRPr="00DD54BA">
              <w:rPr>
                <w:rStyle w:val="9pt5"/>
                <w:sz w:val="20"/>
                <w:szCs w:val="20"/>
              </w:rPr>
              <w:t>Показатель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rPr>
                <w:rStyle w:val="9pt5"/>
                <w:sz w:val="20"/>
                <w:szCs w:val="20"/>
              </w:rPr>
            </w:pPr>
            <w:r w:rsidRPr="00DD54BA">
              <w:rPr>
                <w:rStyle w:val="9pt5"/>
                <w:sz w:val="20"/>
                <w:szCs w:val="20"/>
              </w:rPr>
              <w:t>Единицы измерения</w:t>
            </w:r>
          </w:p>
        </w:tc>
        <w:tc>
          <w:tcPr>
            <w:tcW w:w="931"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rPr>
                <w:rStyle w:val="9pt5"/>
                <w:sz w:val="20"/>
                <w:szCs w:val="20"/>
              </w:rPr>
              <w:t>2016 г (факт)</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rPr>
                <w:b/>
              </w:rPr>
            </w:pPr>
            <w:r w:rsidRPr="00DD54BA">
              <w:rPr>
                <w:b/>
              </w:rPr>
              <w:t>2017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rPr>
                <w:b/>
              </w:rPr>
            </w:pPr>
            <w:r w:rsidRPr="00DD54BA">
              <w:rPr>
                <w:b/>
              </w:rPr>
              <w:t>2018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rPr>
                <w:b/>
              </w:rPr>
            </w:pPr>
            <w:r w:rsidRPr="00DD54BA">
              <w:rPr>
                <w:b/>
              </w:rPr>
              <w:t>2019 г.</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rPr>
                <w:b/>
              </w:rPr>
            </w:pPr>
            <w:r w:rsidRPr="00DD54BA">
              <w:rPr>
                <w:b/>
              </w:rPr>
              <w:t>2020 г.</w:t>
            </w:r>
          </w:p>
        </w:tc>
        <w:tc>
          <w:tcPr>
            <w:tcW w:w="1025"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rPr>
                <w:rStyle w:val="9pt5"/>
                <w:bCs w:val="0"/>
                <w:sz w:val="20"/>
                <w:szCs w:val="20"/>
              </w:rPr>
            </w:pPr>
            <w:r w:rsidRPr="00DD54BA">
              <w:rPr>
                <w:rStyle w:val="9pt5"/>
                <w:bCs w:val="0"/>
                <w:sz w:val="20"/>
                <w:szCs w:val="20"/>
              </w:rPr>
              <w:t>2021-2030 гг.</w:t>
            </w:r>
          </w:p>
        </w:tc>
      </w:tr>
      <w:tr w:rsidR="000A0697" w:rsidRPr="00DD54BA" w:rsidTr="004D71C0">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rPr>
                <w:b/>
              </w:rPr>
            </w:pPr>
            <w:r w:rsidRPr="00DD54BA">
              <w:rPr>
                <w:b/>
              </w:rPr>
              <w:t>Окуловский филиал ООО «Тепловая компания «Новгородская»</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Индексы-дефляторы МЭР</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w:t>
            </w:r>
          </w:p>
        </w:tc>
        <w:tc>
          <w:tcPr>
            <w:tcW w:w="931"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107,7</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107</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106,4</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105,3</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105</w:t>
            </w:r>
          </w:p>
        </w:tc>
        <w:tc>
          <w:tcPr>
            <w:tcW w:w="1025"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101,9</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Баланс тепловой мощности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Гкал/ч</w:t>
            </w:r>
          </w:p>
        </w:tc>
        <w:tc>
          <w:tcPr>
            <w:tcW w:w="931"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10,665</w:t>
            </w:r>
          </w:p>
        </w:tc>
        <w:tc>
          <w:tcPr>
            <w:tcW w:w="1025"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10,665</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Баланс тепловой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Гкал</w:t>
            </w:r>
          </w:p>
        </w:tc>
        <w:tc>
          <w:tcPr>
            <w:tcW w:w="931"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17173,041</w:t>
            </w:r>
          </w:p>
        </w:tc>
        <w:tc>
          <w:tcPr>
            <w:tcW w:w="823"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18303,48</w:t>
            </w:r>
          </w:p>
        </w:tc>
        <w:tc>
          <w:tcPr>
            <w:tcW w:w="838"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17240,17</w:t>
            </w:r>
          </w:p>
        </w:tc>
        <w:tc>
          <w:tcPr>
            <w:tcW w:w="838"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17025,39</w:t>
            </w:r>
          </w:p>
        </w:tc>
        <w:tc>
          <w:tcPr>
            <w:tcW w:w="823"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17025,39</w:t>
            </w:r>
          </w:p>
        </w:tc>
        <w:tc>
          <w:tcPr>
            <w:tcW w:w="1025"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17025,39</w:t>
            </w:r>
          </w:p>
        </w:tc>
      </w:tr>
      <w:tr w:rsidR="000A0697" w:rsidRPr="00DD54BA" w:rsidTr="004D71C0">
        <w:tc>
          <w:tcPr>
            <w:tcW w:w="2784" w:type="dxa"/>
            <w:vMerge w:val="restart"/>
            <w:tcBorders>
              <w:top w:val="single" w:sz="4" w:space="0" w:color="auto"/>
              <w:left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Топливный баланс</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тыс. м</w:t>
            </w:r>
            <w:r w:rsidRPr="00DD54BA">
              <w:rPr>
                <w:vertAlign w:val="superscript"/>
              </w:rPr>
              <w:t>3</w:t>
            </w:r>
            <w:r w:rsidRPr="00DD54BA">
              <w:t xml:space="preserve"> (природный газ)</w:t>
            </w:r>
          </w:p>
        </w:tc>
        <w:tc>
          <w:tcPr>
            <w:tcW w:w="931"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f6"/>
              <w:spacing w:line="256" w:lineRule="auto"/>
            </w:pPr>
            <w:r w:rsidRPr="00DD54BA">
              <w:t>2610,11</w:t>
            </w:r>
          </w:p>
        </w:tc>
        <w:tc>
          <w:tcPr>
            <w:tcW w:w="823"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jc w:val="center"/>
              <w:rPr>
                <w:sz w:val="20"/>
                <w:szCs w:val="20"/>
              </w:rPr>
            </w:pPr>
            <w:r w:rsidRPr="00DD54BA">
              <w:rPr>
                <w:sz w:val="20"/>
                <w:szCs w:val="20"/>
              </w:rPr>
              <w:t>2752,61</w:t>
            </w:r>
          </w:p>
        </w:tc>
        <w:tc>
          <w:tcPr>
            <w:tcW w:w="838"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jc w:val="center"/>
              <w:rPr>
                <w:sz w:val="20"/>
                <w:szCs w:val="20"/>
              </w:rPr>
            </w:pPr>
            <w:r w:rsidRPr="00DD54BA">
              <w:rPr>
                <w:sz w:val="20"/>
                <w:szCs w:val="20"/>
              </w:rPr>
              <w:t>2232,11</w:t>
            </w:r>
          </w:p>
        </w:tc>
        <w:tc>
          <w:tcPr>
            <w:tcW w:w="838"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jc w:val="center"/>
              <w:rPr>
                <w:sz w:val="20"/>
                <w:szCs w:val="20"/>
              </w:rPr>
            </w:pPr>
            <w:r w:rsidRPr="00DD54BA">
              <w:rPr>
                <w:sz w:val="20"/>
                <w:szCs w:val="20"/>
              </w:rPr>
              <w:t>2229,85</w:t>
            </w:r>
          </w:p>
        </w:tc>
        <w:tc>
          <w:tcPr>
            <w:tcW w:w="823"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jc w:val="center"/>
              <w:rPr>
                <w:sz w:val="20"/>
                <w:szCs w:val="20"/>
              </w:rPr>
            </w:pPr>
            <w:r w:rsidRPr="00DD54BA">
              <w:rPr>
                <w:sz w:val="20"/>
                <w:szCs w:val="20"/>
              </w:rPr>
              <w:t>2229,85</w:t>
            </w:r>
          </w:p>
        </w:tc>
        <w:tc>
          <w:tcPr>
            <w:tcW w:w="1025"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jc w:val="center"/>
              <w:rPr>
                <w:sz w:val="20"/>
                <w:szCs w:val="20"/>
              </w:rPr>
            </w:pPr>
            <w:r w:rsidRPr="00DD54BA">
              <w:rPr>
                <w:sz w:val="20"/>
                <w:szCs w:val="20"/>
              </w:rPr>
              <w:t>2229,85</w:t>
            </w:r>
          </w:p>
        </w:tc>
      </w:tr>
      <w:tr w:rsidR="000A0697" w:rsidRPr="00DD54BA" w:rsidTr="004D71C0">
        <w:tc>
          <w:tcPr>
            <w:tcW w:w="2784" w:type="dxa"/>
            <w:vMerge/>
            <w:tcBorders>
              <w:left w:val="single" w:sz="4" w:space="0" w:color="auto"/>
              <w:right w:val="single" w:sz="4" w:space="0" w:color="auto"/>
            </w:tcBorders>
            <w:vAlign w:val="center"/>
          </w:tcPr>
          <w:p w:rsidR="000A0697" w:rsidRPr="00DD54BA" w:rsidRDefault="000A0697" w:rsidP="004D71C0">
            <w:pPr>
              <w:pStyle w:val="afffa"/>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тыс. т (уголь)</w:t>
            </w:r>
          </w:p>
        </w:tc>
        <w:tc>
          <w:tcPr>
            <w:tcW w:w="931"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759,91</w:t>
            </w:r>
          </w:p>
        </w:tc>
        <w:tc>
          <w:tcPr>
            <w:tcW w:w="823"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810,25</w:t>
            </w:r>
          </w:p>
        </w:tc>
        <w:tc>
          <w:tcPr>
            <w:tcW w:w="838"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817,18</w:t>
            </w:r>
          </w:p>
        </w:tc>
        <w:tc>
          <w:tcPr>
            <w:tcW w:w="838"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831,71</w:t>
            </w:r>
          </w:p>
        </w:tc>
        <w:tc>
          <w:tcPr>
            <w:tcW w:w="823"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831,71</w:t>
            </w:r>
          </w:p>
        </w:tc>
        <w:tc>
          <w:tcPr>
            <w:tcW w:w="1025"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831,71</w:t>
            </w:r>
          </w:p>
        </w:tc>
      </w:tr>
      <w:tr w:rsidR="000A0697" w:rsidRPr="00DD54BA" w:rsidTr="004D71C0">
        <w:tc>
          <w:tcPr>
            <w:tcW w:w="2784" w:type="dxa"/>
            <w:vMerge/>
            <w:tcBorders>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КВт</w:t>
            </w:r>
          </w:p>
        </w:tc>
        <w:tc>
          <w:tcPr>
            <w:tcW w:w="931"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jc w:val="center"/>
              <w:rPr>
                <w:sz w:val="20"/>
                <w:szCs w:val="20"/>
              </w:rPr>
            </w:pPr>
            <w:r w:rsidRPr="00DD54BA">
              <w:rPr>
                <w:sz w:val="20"/>
                <w:szCs w:val="20"/>
              </w:rPr>
              <w:t>178120</w:t>
            </w:r>
          </w:p>
        </w:tc>
        <w:tc>
          <w:tcPr>
            <w:tcW w:w="823"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229252</w:t>
            </w:r>
          </w:p>
        </w:tc>
        <w:tc>
          <w:tcPr>
            <w:tcW w:w="838"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155100</w:t>
            </w:r>
          </w:p>
        </w:tc>
        <w:tc>
          <w:tcPr>
            <w:tcW w:w="838"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155100</w:t>
            </w:r>
          </w:p>
        </w:tc>
        <w:tc>
          <w:tcPr>
            <w:tcW w:w="823"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155100</w:t>
            </w:r>
          </w:p>
        </w:tc>
        <w:tc>
          <w:tcPr>
            <w:tcW w:w="1025" w:type="dxa"/>
            <w:tcBorders>
              <w:top w:val="single" w:sz="4" w:space="0" w:color="auto"/>
              <w:left w:val="single" w:sz="4" w:space="0" w:color="auto"/>
              <w:bottom w:val="single" w:sz="4" w:space="0" w:color="auto"/>
              <w:right w:val="single" w:sz="4" w:space="0" w:color="auto"/>
            </w:tcBorders>
            <w:vAlign w:val="center"/>
          </w:tcPr>
          <w:p w:rsidR="000A0697" w:rsidRPr="00DD54BA" w:rsidRDefault="000A0697" w:rsidP="004D71C0">
            <w:pPr>
              <w:pStyle w:val="afffa"/>
              <w:spacing w:line="256" w:lineRule="auto"/>
            </w:pPr>
            <w:r w:rsidRPr="00DD54BA">
              <w:t>155100</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Баланс теплоносителей</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162,228</w:t>
            </w:r>
          </w:p>
        </w:tc>
        <w:tc>
          <w:tcPr>
            <w:tcW w:w="1025" w:type="dxa"/>
            <w:tcBorders>
              <w:top w:val="single" w:sz="4" w:space="0" w:color="auto"/>
              <w:left w:val="single" w:sz="4" w:space="0" w:color="auto"/>
              <w:bottom w:val="single" w:sz="4" w:space="0" w:color="auto"/>
              <w:right w:val="single" w:sz="4" w:space="0" w:color="auto"/>
            </w:tcBorders>
            <w:vAlign w:val="bottom"/>
          </w:tcPr>
          <w:p w:rsidR="000A0697" w:rsidRPr="00DD54BA" w:rsidRDefault="000A0697" w:rsidP="004D71C0">
            <w:pPr>
              <w:pStyle w:val="affff6"/>
              <w:spacing w:line="256" w:lineRule="auto"/>
            </w:pPr>
            <w:r w:rsidRPr="00DD54BA">
              <w:t>162,228</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Балансы электрической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rPr>
                <w:color w:val="000000"/>
              </w:rPr>
              <w:t>кВт*ч</w:t>
            </w:r>
          </w:p>
        </w:tc>
        <w:tc>
          <w:tcPr>
            <w:tcW w:w="931"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Балансы холодной воды питьевого качества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Тарифы на покупные энергоносители и воду</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Производственные расходы товарного отпуска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руб./Гкал</w:t>
            </w:r>
          </w:p>
        </w:tc>
        <w:tc>
          <w:tcPr>
            <w:tcW w:w="931"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Производственная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Инвестиционная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r>
      <w:tr w:rsidR="000A0697" w:rsidRPr="00DD54BA" w:rsidTr="004D71C0">
        <w:tc>
          <w:tcPr>
            <w:tcW w:w="2784"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jc w:val="left"/>
            </w:pPr>
            <w:r w:rsidRPr="00DD54BA">
              <w:t>Финансовая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0A0697" w:rsidRPr="00DD54BA" w:rsidRDefault="000A0697" w:rsidP="004D71C0">
            <w:pPr>
              <w:pStyle w:val="afffa"/>
              <w:spacing w:line="256" w:lineRule="auto"/>
            </w:pPr>
            <w:r w:rsidRPr="00DD54BA">
              <w:t>н/д</w:t>
            </w:r>
          </w:p>
        </w:tc>
      </w:tr>
    </w:tbl>
    <w:p w:rsidR="000A0697" w:rsidRPr="00630E33" w:rsidRDefault="000A0697" w:rsidP="000A0697">
      <w:pPr>
        <w:pStyle w:val="5"/>
      </w:pPr>
      <w:bookmarkStart w:id="531" w:name="_Toc522105844"/>
      <w:bookmarkStart w:id="532" w:name="_Toc525296047"/>
      <w:bookmarkStart w:id="533" w:name="_Toc5270630"/>
      <w:bookmarkStart w:id="534" w:name="sub_1813"/>
      <w:bookmarkEnd w:id="530"/>
      <w: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31"/>
      <w:bookmarkEnd w:id="532"/>
      <w:bookmarkEnd w:id="533"/>
    </w:p>
    <w:bookmarkEnd w:id="534"/>
    <w:p w:rsidR="000A0697" w:rsidRDefault="000A0697" w:rsidP="000A0697">
      <w:r>
        <w:t xml:space="preserve">На территории Угловского городского поселения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15.3.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0A0697" w:rsidRPr="00DE2942" w:rsidRDefault="000A0697" w:rsidP="000A0697">
      <w:pPr>
        <w:spacing w:before="120"/>
      </w:pPr>
      <w:r w:rsidRPr="00DE2942">
        <w:t>Существенная разница установленных тарифов связана с техническими показателями работы котельного оборудования и сетевого хозяйства теплоснабжающ</w:t>
      </w:r>
      <w:r>
        <w:t>ей</w:t>
      </w:r>
      <w:r w:rsidRPr="00DE2942">
        <w:t xml:space="preserve"> организаци</w:t>
      </w:r>
      <w:r>
        <w:t xml:space="preserve">и. </w:t>
      </w:r>
    </w:p>
    <w:p w:rsidR="000A0697" w:rsidRDefault="000A0697" w:rsidP="000A0697">
      <w:r>
        <w:br w:type="page"/>
      </w:r>
    </w:p>
    <w:p w:rsidR="000A0697" w:rsidRDefault="000A0697" w:rsidP="000A0697">
      <w:pPr>
        <w:pStyle w:val="2"/>
        <w:tabs>
          <w:tab w:val="left" w:pos="1276"/>
        </w:tabs>
        <w:jc w:val="center"/>
      </w:pPr>
      <w:bookmarkStart w:id="535" w:name="_Toc5270631"/>
      <w:r>
        <w:lastRenderedPageBreak/>
        <w:t>РЕЕСТР ЕДИНЫХ ТЕПЛОСНАБЖАЮЩИХ ОРГАНИЗАЦИЙ</w:t>
      </w:r>
      <w:bookmarkEnd w:id="535"/>
    </w:p>
    <w:p w:rsidR="000A0697" w:rsidRPr="00F414CD" w:rsidRDefault="000A0697" w:rsidP="000A0697">
      <w:r w:rsidRPr="00F414CD">
        <w:t>В соответствии со статьей 2 п. 28 Федерального закона от 27 июля 2010 года №190-ФЗ «О теплоснабжении»:</w:t>
      </w:r>
    </w:p>
    <w:p w:rsidR="000A0697" w:rsidRPr="00F414CD" w:rsidRDefault="000A0697" w:rsidP="000A0697">
      <w:pPr>
        <w:spacing w:after="120"/>
      </w:pPr>
      <w:r w:rsidRPr="00F414CD">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0A0697" w:rsidRPr="00F414CD" w:rsidRDefault="000A0697" w:rsidP="000A0697">
      <w:r w:rsidRPr="00F414CD">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0A0697" w:rsidRDefault="000A0697" w:rsidP="000A0697">
      <w:r w:rsidRPr="00F414CD">
        <w:t>Определение в схеме теплоснабжения единой теплоснабжающей организации (</w:t>
      </w:r>
      <w:r w:rsidRPr="00FC75C6">
        <w:t>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r>
        <w:t xml:space="preserve">. </w:t>
      </w:r>
    </w:p>
    <w:p w:rsidR="000A0697" w:rsidRPr="00FC75C6" w:rsidRDefault="000A0697" w:rsidP="000A0697">
      <w:pPr>
        <w:pStyle w:val="5"/>
      </w:pPr>
      <w:bookmarkStart w:id="536" w:name="_Toc522105846"/>
      <w:bookmarkStart w:id="537" w:name="_Toc5270632"/>
      <w:r>
        <w:t xml:space="preserve">а) </w:t>
      </w:r>
      <w:r w:rsidRPr="00FC75C6">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536"/>
      <w:bookmarkEnd w:id="537"/>
    </w:p>
    <w:p w:rsidR="000A0697" w:rsidRDefault="000A0697" w:rsidP="000A0697">
      <w:pPr>
        <w:spacing w:after="120"/>
        <w:jc w:val="right"/>
      </w:pPr>
      <w:r w:rsidRPr="00F14758">
        <w:t>Таблица</w:t>
      </w:r>
      <w:r>
        <w:t xml:space="preserve"> 15.1</w:t>
      </w:r>
    </w:p>
    <w:p w:rsidR="000A0697" w:rsidRDefault="000A0697" w:rsidP="000A0697">
      <w:pPr>
        <w:spacing w:after="120"/>
        <w:jc w:val="center"/>
        <w:rPr>
          <w:u w:val="single"/>
        </w:rPr>
      </w:pPr>
      <w:r>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tblPr>
      <w:tblGrid>
        <w:gridCol w:w="4644"/>
        <w:gridCol w:w="1560"/>
        <w:gridCol w:w="3367"/>
      </w:tblGrid>
      <w:tr w:rsidR="000A0697" w:rsidRPr="00176E6B" w:rsidTr="004D71C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0A0697" w:rsidRDefault="000A0697" w:rsidP="004D71C0">
            <w:pPr>
              <w:pStyle w:val="afffa"/>
              <w:spacing w:line="256" w:lineRule="auto"/>
              <w:rPr>
                <w:b/>
              </w:rPr>
            </w:pPr>
            <w:r>
              <w:rPr>
                <w:b/>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0A0697" w:rsidRDefault="000A0697" w:rsidP="004D71C0">
            <w:pPr>
              <w:pStyle w:val="afffa"/>
              <w:spacing w:line="256" w:lineRule="auto"/>
              <w:rPr>
                <w:b/>
              </w:rPr>
            </w:pPr>
            <w:r>
              <w:rPr>
                <w:b/>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0A0697" w:rsidRDefault="000A0697" w:rsidP="004D71C0">
            <w:pPr>
              <w:pStyle w:val="afffa"/>
              <w:spacing w:line="256" w:lineRule="auto"/>
              <w:rPr>
                <w:b/>
              </w:rPr>
            </w:pPr>
            <w:r>
              <w:rPr>
                <w:b/>
              </w:rPr>
              <w:t>Теплоснабжающие организации</w:t>
            </w:r>
          </w:p>
        </w:tc>
      </w:tr>
      <w:tr w:rsidR="000A0697" w:rsidRPr="00176E6B" w:rsidTr="004D71C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0A0697" w:rsidRPr="00B13260" w:rsidRDefault="000A0697" w:rsidP="004D71C0">
            <w:pPr>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0A0697" w:rsidRDefault="000A0697" w:rsidP="004D71C0">
            <w:pPr>
              <w:pStyle w:val="afffa"/>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0A0697" w:rsidRDefault="000A0697" w:rsidP="004D71C0">
            <w:pPr>
              <w:pStyle w:val="afffa"/>
              <w:spacing w:line="256" w:lineRule="auto"/>
            </w:pPr>
            <w:r>
              <w:rPr>
                <w:szCs w:val="24"/>
              </w:rPr>
              <w:t>Окуловский район теплоснабжения ООО «Тепловая компания «Новгородская</w:t>
            </w:r>
            <w:r>
              <w:t>»</w:t>
            </w:r>
          </w:p>
        </w:tc>
      </w:tr>
      <w:tr w:rsidR="000A0697" w:rsidRPr="00176E6B" w:rsidTr="004D71C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0A0697" w:rsidRPr="00B13260" w:rsidRDefault="000A0697" w:rsidP="004D71C0">
            <w:pPr>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0A0697" w:rsidRDefault="000A0697" w:rsidP="004D71C0">
            <w:pPr>
              <w:pStyle w:val="afffa"/>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0A0697" w:rsidRDefault="000A0697" w:rsidP="004D71C0">
            <w:pPr>
              <w:pStyle w:val="afffa"/>
              <w:spacing w:line="256" w:lineRule="auto"/>
            </w:pPr>
            <w:r>
              <w:rPr>
                <w:szCs w:val="24"/>
              </w:rPr>
              <w:t>Окуловский район теплоснабжения ООО «Тепловая компания «Новгородская</w:t>
            </w:r>
            <w:r>
              <w:t>»</w:t>
            </w:r>
          </w:p>
        </w:tc>
      </w:tr>
      <w:tr w:rsidR="000A0697" w:rsidRPr="00176E6B" w:rsidTr="004D71C0">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0A0697" w:rsidRPr="00B13260" w:rsidRDefault="000A0697" w:rsidP="004D71C0">
            <w:pPr>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0A0697" w:rsidRDefault="000A0697" w:rsidP="004D71C0">
            <w:pPr>
              <w:pStyle w:val="afffa"/>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0A0697" w:rsidRDefault="000A0697" w:rsidP="004D71C0">
            <w:pPr>
              <w:pStyle w:val="afffa"/>
              <w:spacing w:line="256" w:lineRule="auto"/>
            </w:pPr>
            <w:r>
              <w:rPr>
                <w:szCs w:val="24"/>
              </w:rPr>
              <w:t>Окуловский район теплоснабжения ООО «Тепловая компания «Новгородская</w:t>
            </w:r>
            <w:r>
              <w:t>»</w:t>
            </w:r>
          </w:p>
        </w:tc>
      </w:tr>
      <w:tr w:rsidR="000A0697" w:rsidRPr="00176E6B" w:rsidTr="004D71C0">
        <w:trPr>
          <w:trHeight w:val="542"/>
        </w:trPr>
        <w:tc>
          <w:tcPr>
            <w:tcW w:w="2426" w:type="pct"/>
            <w:tcBorders>
              <w:top w:val="single" w:sz="4" w:space="0" w:color="auto"/>
              <w:left w:val="single" w:sz="4" w:space="0" w:color="auto"/>
              <w:bottom w:val="single" w:sz="4" w:space="0" w:color="auto"/>
              <w:right w:val="single" w:sz="4" w:space="0" w:color="auto"/>
            </w:tcBorders>
            <w:noWrap/>
            <w:vAlign w:val="center"/>
          </w:tcPr>
          <w:p w:rsidR="000A0697" w:rsidRPr="00B13260" w:rsidRDefault="000A0697" w:rsidP="004D71C0">
            <w:pPr>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0A0697" w:rsidRDefault="000A0697" w:rsidP="004D71C0">
            <w:pPr>
              <w:pStyle w:val="afffa"/>
              <w:spacing w:line="256" w:lineRule="auto"/>
            </w:pPr>
            <w:r>
              <w:t>д. Озерки</w:t>
            </w:r>
          </w:p>
        </w:tc>
        <w:tc>
          <w:tcPr>
            <w:tcW w:w="1759" w:type="pct"/>
            <w:tcBorders>
              <w:top w:val="single" w:sz="4" w:space="0" w:color="auto"/>
              <w:left w:val="nil"/>
              <w:bottom w:val="single" w:sz="4" w:space="0" w:color="auto"/>
              <w:right w:val="single" w:sz="4" w:space="0" w:color="auto"/>
            </w:tcBorders>
            <w:vAlign w:val="center"/>
          </w:tcPr>
          <w:p w:rsidR="000A0697" w:rsidRDefault="000A0697" w:rsidP="004D71C0">
            <w:pPr>
              <w:pStyle w:val="afffa"/>
              <w:spacing w:line="256" w:lineRule="auto"/>
            </w:pPr>
            <w:r>
              <w:rPr>
                <w:szCs w:val="24"/>
              </w:rPr>
              <w:t>Окуловский район теплоснабжения ООО «Тепловая компания «Новгородская</w:t>
            </w:r>
            <w:r>
              <w:t>»»</w:t>
            </w:r>
          </w:p>
        </w:tc>
      </w:tr>
      <w:tr w:rsidR="000A0697" w:rsidRPr="00176E6B" w:rsidTr="004D71C0">
        <w:trPr>
          <w:trHeight w:val="175"/>
        </w:trPr>
        <w:tc>
          <w:tcPr>
            <w:tcW w:w="2426" w:type="pct"/>
            <w:tcBorders>
              <w:top w:val="single" w:sz="4" w:space="0" w:color="auto"/>
              <w:left w:val="single" w:sz="4" w:space="0" w:color="auto"/>
              <w:bottom w:val="single" w:sz="4" w:space="0" w:color="auto"/>
              <w:right w:val="single" w:sz="4" w:space="0" w:color="auto"/>
            </w:tcBorders>
            <w:noWrap/>
            <w:vAlign w:val="center"/>
          </w:tcPr>
          <w:p w:rsidR="000A0697" w:rsidRDefault="000A0697" w:rsidP="004D71C0">
            <w:pPr>
              <w:rPr>
                <w:bCs/>
                <w:sz w:val="20"/>
                <w:szCs w:val="28"/>
              </w:rPr>
            </w:pPr>
            <w:r>
              <w:rPr>
                <w:bCs/>
                <w:sz w:val="20"/>
                <w:szCs w:val="28"/>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0A0697" w:rsidRDefault="000A0697" w:rsidP="004D71C0">
            <w:pPr>
              <w:pStyle w:val="afffa"/>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tcPr>
          <w:p w:rsidR="000A0697" w:rsidRDefault="000A0697" w:rsidP="004D71C0">
            <w:pPr>
              <w:pStyle w:val="afffa"/>
              <w:spacing w:line="256" w:lineRule="auto"/>
              <w:rPr>
                <w:szCs w:val="24"/>
              </w:rPr>
            </w:pPr>
            <w:r>
              <w:rPr>
                <w:bCs/>
                <w:szCs w:val="28"/>
              </w:rPr>
              <w:t>АО «Угловский известковый комбинат»</w:t>
            </w:r>
          </w:p>
        </w:tc>
      </w:tr>
    </w:tbl>
    <w:p w:rsidR="000A0697" w:rsidRPr="00FC75C6" w:rsidRDefault="000A0697" w:rsidP="000A0697">
      <w:pPr>
        <w:pStyle w:val="5"/>
      </w:pPr>
      <w:bookmarkStart w:id="538" w:name="_Toc522105847"/>
      <w:bookmarkStart w:id="539" w:name="_Toc5270633"/>
      <w:bookmarkStart w:id="540" w:name="sub_1832"/>
      <w:r>
        <w:t xml:space="preserve">б) </w:t>
      </w:r>
      <w:r w:rsidRPr="00FC75C6">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38"/>
      <w:bookmarkEnd w:id="539"/>
    </w:p>
    <w:p w:rsidR="000A0697" w:rsidRDefault="000A0697" w:rsidP="000A0697">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t xml:space="preserve"> Окуловский район теплоснабжения 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котельной №16, р.п. Угловка, ул. Ленинградская, д. 11; котельной №13, р.п. Угловка, ул. Молодежная; котельной  №11, д. Озерки</w:t>
      </w:r>
      <w:r w:rsidRPr="004129C4">
        <w:t xml:space="preserve"> технологически </w:t>
      </w:r>
      <w:r>
        <w:t xml:space="preserve">объединенных с тепловыми сетями </w:t>
      </w:r>
      <w:r w:rsidRPr="004129C4">
        <w:t xml:space="preserve"> в границах </w:t>
      </w:r>
      <w:r>
        <w:t xml:space="preserve">Угловского городского поселения. </w:t>
      </w:r>
    </w:p>
    <w:p w:rsidR="000A0697" w:rsidRPr="004D7A68" w:rsidRDefault="000A0697" w:rsidP="000A0697">
      <w:pPr>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w:t>
      </w:r>
      <w:r w:rsidRPr="004129C4">
        <w:lastRenderedPageBreak/>
        <w:t>организации</w:t>
      </w:r>
      <w:r>
        <w:t xml:space="preserve"> не определять</w:t>
      </w:r>
      <w:r w:rsidRPr="004D7A68">
        <w:t xml:space="preserve"> </w:t>
      </w:r>
      <w:r w:rsidRPr="004129C4">
        <w:t>единой теплоснабжающей организацией</w:t>
      </w:r>
      <w:r>
        <w:t xml:space="preserve"> , зону </w:t>
      </w:r>
      <w:r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rPr>
        <w:t>многоквартирный дом: ул.Спортивная д.6;</w:t>
      </w:r>
      <w:r w:rsidRPr="004D7A68">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0A0697" w:rsidRDefault="000A0697" w:rsidP="000A0697">
      <w:r w:rsidRPr="00105B03">
        <w:t>Зоны</w:t>
      </w:r>
      <w:r w:rsidRPr="009B1980">
        <w:t xml:space="preserve"> действия источников тепловой энергии </w:t>
      </w:r>
      <w:r>
        <w:t>Угловского городского поселения</w:t>
      </w:r>
      <w:r w:rsidRPr="009B1980">
        <w:t xml:space="preserve"> представлены в таблице</w:t>
      </w:r>
      <w:r>
        <w:t xml:space="preserve"> 15.2 </w:t>
      </w:r>
    </w:p>
    <w:p w:rsidR="000A0697" w:rsidRDefault="000A0697" w:rsidP="000A0697">
      <w:r>
        <w:t xml:space="preserve">                                                                                                           Таблица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7"/>
        <w:gridCol w:w="5350"/>
      </w:tblGrid>
      <w:tr w:rsidR="000A0697" w:rsidRPr="00952423" w:rsidTr="004D71C0">
        <w:trPr>
          <w:trHeight w:val="276"/>
        </w:trPr>
        <w:tc>
          <w:tcPr>
            <w:tcW w:w="263"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 п/п</w:t>
            </w:r>
          </w:p>
        </w:tc>
        <w:tc>
          <w:tcPr>
            <w:tcW w:w="831"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0A0697" w:rsidRPr="00952423" w:rsidRDefault="000A0697" w:rsidP="004D71C0">
            <w:pPr>
              <w:jc w:val="center"/>
              <w:rPr>
                <w:b/>
                <w:sz w:val="20"/>
                <w:szCs w:val="20"/>
              </w:rPr>
            </w:pPr>
            <w:r w:rsidRPr="00952423">
              <w:rPr>
                <w:b/>
                <w:sz w:val="20"/>
                <w:szCs w:val="20"/>
              </w:rPr>
              <w:t>Зона действия</w:t>
            </w:r>
          </w:p>
        </w:tc>
      </w:tr>
      <w:tr w:rsidR="000A0697" w:rsidRPr="00952423" w:rsidTr="004D71C0">
        <w:trPr>
          <w:trHeight w:val="276"/>
          <w:tblHeader/>
        </w:trPr>
        <w:tc>
          <w:tcPr>
            <w:tcW w:w="263" w:type="pct"/>
            <w:vMerge/>
            <w:vAlign w:val="center"/>
            <w:hideMark/>
          </w:tcPr>
          <w:p w:rsidR="000A0697" w:rsidRPr="00952423" w:rsidRDefault="000A0697" w:rsidP="004D71C0">
            <w:pPr>
              <w:jc w:val="center"/>
              <w:rPr>
                <w:sz w:val="20"/>
                <w:szCs w:val="20"/>
              </w:rPr>
            </w:pPr>
          </w:p>
        </w:tc>
        <w:tc>
          <w:tcPr>
            <w:tcW w:w="831" w:type="pct"/>
            <w:vMerge/>
            <w:vAlign w:val="center"/>
            <w:hideMark/>
          </w:tcPr>
          <w:p w:rsidR="000A0697" w:rsidRPr="00952423" w:rsidRDefault="000A0697" w:rsidP="004D71C0">
            <w:pPr>
              <w:jc w:val="center"/>
              <w:rPr>
                <w:sz w:val="20"/>
                <w:szCs w:val="20"/>
              </w:rPr>
            </w:pPr>
          </w:p>
        </w:tc>
        <w:tc>
          <w:tcPr>
            <w:tcW w:w="1111" w:type="pct"/>
            <w:vMerge/>
            <w:vAlign w:val="center"/>
            <w:hideMark/>
          </w:tcPr>
          <w:p w:rsidR="000A0697" w:rsidRPr="00952423" w:rsidRDefault="000A0697" w:rsidP="004D71C0">
            <w:pPr>
              <w:jc w:val="center"/>
              <w:rPr>
                <w:sz w:val="20"/>
                <w:szCs w:val="20"/>
              </w:rPr>
            </w:pPr>
          </w:p>
        </w:tc>
        <w:tc>
          <w:tcPr>
            <w:tcW w:w="2795" w:type="pct"/>
            <w:vMerge/>
            <w:vAlign w:val="center"/>
            <w:hideMark/>
          </w:tcPr>
          <w:p w:rsidR="000A0697" w:rsidRPr="00952423" w:rsidRDefault="000A0697" w:rsidP="004D71C0">
            <w:pPr>
              <w:jc w:val="center"/>
              <w:rPr>
                <w:sz w:val="20"/>
                <w:szCs w:val="20"/>
              </w:rPr>
            </w:pPr>
          </w:p>
        </w:tc>
      </w:tr>
      <w:tr w:rsidR="000A0697" w:rsidRPr="00952423" w:rsidTr="004D71C0">
        <w:trPr>
          <w:trHeight w:val="276"/>
          <w:tblHeader/>
        </w:trPr>
        <w:tc>
          <w:tcPr>
            <w:tcW w:w="263" w:type="pct"/>
            <w:vAlign w:val="center"/>
          </w:tcPr>
          <w:p w:rsidR="000A0697" w:rsidRPr="00952423" w:rsidRDefault="000A0697" w:rsidP="004D71C0">
            <w:pPr>
              <w:jc w:val="center"/>
              <w:rPr>
                <w:sz w:val="20"/>
                <w:szCs w:val="20"/>
              </w:rPr>
            </w:pPr>
            <w:r w:rsidRPr="00952423">
              <w:rPr>
                <w:sz w:val="20"/>
                <w:szCs w:val="20"/>
              </w:rPr>
              <w:t>1</w:t>
            </w:r>
          </w:p>
        </w:tc>
        <w:tc>
          <w:tcPr>
            <w:tcW w:w="831" w:type="pct"/>
            <w:vAlign w:val="center"/>
          </w:tcPr>
          <w:p w:rsidR="000A0697" w:rsidRPr="00952423" w:rsidRDefault="000A0697" w:rsidP="004D71C0">
            <w:pPr>
              <w:jc w:val="center"/>
              <w:rPr>
                <w:sz w:val="20"/>
                <w:szCs w:val="20"/>
              </w:rPr>
            </w:pPr>
            <w:r w:rsidRPr="00952423">
              <w:rPr>
                <w:sz w:val="20"/>
                <w:szCs w:val="20"/>
              </w:rPr>
              <w:t xml:space="preserve">Котельная </w:t>
            </w:r>
            <w:r>
              <w:rPr>
                <w:sz w:val="20"/>
                <w:szCs w:val="20"/>
              </w:rPr>
              <w:t>№27</w:t>
            </w:r>
          </w:p>
        </w:tc>
        <w:tc>
          <w:tcPr>
            <w:tcW w:w="1111" w:type="pct"/>
            <w:vAlign w:val="center"/>
          </w:tcPr>
          <w:p w:rsidR="000A0697" w:rsidRPr="00952423" w:rsidRDefault="000A0697" w:rsidP="004D71C0">
            <w:pPr>
              <w:jc w:val="center"/>
              <w:rPr>
                <w:sz w:val="20"/>
                <w:szCs w:val="20"/>
              </w:rPr>
            </w:pPr>
            <w:r>
              <w:rPr>
                <w:sz w:val="20"/>
                <w:szCs w:val="20"/>
              </w:rPr>
              <w:t>р.п. Угловка, ул. Центральная</w:t>
            </w:r>
          </w:p>
        </w:tc>
        <w:tc>
          <w:tcPr>
            <w:tcW w:w="2795" w:type="pct"/>
            <w:vAlign w:val="center"/>
          </w:tcPr>
          <w:p w:rsidR="000A0697" w:rsidRPr="00952423" w:rsidRDefault="000A0697" w:rsidP="004D71C0">
            <w:pPr>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0A0697" w:rsidRPr="00952423" w:rsidTr="004D71C0">
        <w:trPr>
          <w:trHeight w:val="20"/>
        </w:trPr>
        <w:tc>
          <w:tcPr>
            <w:tcW w:w="263" w:type="pct"/>
            <w:shd w:val="clear" w:color="000000" w:fill="FFFFFF"/>
            <w:vAlign w:val="center"/>
          </w:tcPr>
          <w:p w:rsidR="000A0697" w:rsidRPr="00952423" w:rsidRDefault="000A0697" w:rsidP="004D71C0">
            <w:pPr>
              <w:jc w:val="center"/>
              <w:rPr>
                <w:sz w:val="20"/>
                <w:szCs w:val="20"/>
              </w:rPr>
            </w:pPr>
            <w:r w:rsidRPr="00952423">
              <w:rPr>
                <w:sz w:val="20"/>
                <w:szCs w:val="20"/>
              </w:rPr>
              <w:t>2</w:t>
            </w:r>
          </w:p>
        </w:tc>
        <w:tc>
          <w:tcPr>
            <w:tcW w:w="831" w:type="pct"/>
            <w:shd w:val="clear" w:color="auto" w:fill="auto"/>
            <w:vAlign w:val="center"/>
            <w:hideMark/>
          </w:tcPr>
          <w:p w:rsidR="000A0697" w:rsidRPr="00952423" w:rsidRDefault="000A0697" w:rsidP="004D71C0">
            <w:pPr>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0A0697" w:rsidRPr="00952423" w:rsidRDefault="000A0697" w:rsidP="004D71C0">
            <w:pPr>
              <w:jc w:val="center"/>
              <w:rPr>
                <w:sz w:val="20"/>
                <w:szCs w:val="20"/>
              </w:rPr>
            </w:pPr>
            <w:r>
              <w:rPr>
                <w:sz w:val="20"/>
                <w:szCs w:val="20"/>
              </w:rPr>
              <w:t>р.п. Угловка, ул. Ленинградская, 11</w:t>
            </w:r>
          </w:p>
        </w:tc>
        <w:tc>
          <w:tcPr>
            <w:tcW w:w="2795" w:type="pct"/>
            <w:shd w:val="clear" w:color="000000" w:fill="FFFFFF"/>
            <w:vAlign w:val="center"/>
            <w:hideMark/>
          </w:tcPr>
          <w:p w:rsidR="000A0697" w:rsidRPr="00952423" w:rsidRDefault="000A0697" w:rsidP="004D71C0">
            <w:pPr>
              <w:jc w:val="center"/>
              <w:rPr>
                <w:sz w:val="20"/>
                <w:szCs w:val="20"/>
              </w:rPr>
            </w:pPr>
            <w:r>
              <w:rPr>
                <w:sz w:val="20"/>
                <w:szCs w:val="20"/>
              </w:rPr>
              <w:t>р.п. Угловка – многоквартирный жилой дом: ул. Ленинградская, д. 11</w:t>
            </w:r>
          </w:p>
        </w:tc>
      </w:tr>
      <w:tr w:rsidR="000A0697" w:rsidRPr="00952423" w:rsidTr="004D71C0">
        <w:trPr>
          <w:trHeight w:val="20"/>
        </w:trPr>
        <w:tc>
          <w:tcPr>
            <w:tcW w:w="263" w:type="pct"/>
            <w:shd w:val="clear" w:color="000000" w:fill="FFFFFF"/>
            <w:vAlign w:val="center"/>
          </w:tcPr>
          <w:p w:rsidR="000A0697" w:rsidRPr="00952423" w:rsidRDefault="000A0697" w:rsidP="004D71C0">
            <w:pPr>
              <w:jc w:val="center"/>
              <w:rPr>
                <w:sz w:val="20"/>
                <w:szCs w:val="20"/>
              </w:rPr>
            </w:pPr>
            <w:r w:rsidRPr="00952423">
              <w:rPr>
                <w:sz w:val="20"/>
                <w:szCs w:val="20"/>
              </w:rPr>
              <w:t>3</w:t>
            </w:r>
          </w:p>
        </w:tc>
        <w:tc>
          <w:tcPr>
            <w:tcW w:w="831" w:type="pct"/>
            <w:shd w:val="clear" w:color="auto" w:fill="auto"/>
            <w:vAlign w:val="center"/>
            <w:hideMark/>
          </w:tcPr>
          <w:p w:rsidR="000A0697" w:rsidRPr="00952423" w:rsidRDefault="000A0697" w:rsidP="004D71C0">
            <w:pPr>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0A0697" w:rsidRPr="00952423" w:rsidRDefault="000A0697" w:rsidP="004D71C0">
            <w:pPr>
              <w:jc w:val="center"/>
              <w:rPr>
                <w:sz w:val="20"/>
                <w:szCs w:val="20"/>
              </w:rPr>
            </w:pPr>
            <w:r>
              <w:rPr>
                <w:sz w:val="20"/>
                <w:szCs w:val="20"/>
              </w:rPr>
              <w:t>р.п. Угловка, ул. Молодежная</w:t>
            </w:r>
          </w:p>
        </w:tc>
        <w:tc>
          <w:tcPr>
            <w:tcW w:w="2795" w:type="pct"/>
            <w:shd w:val="clear" w:color="000000" w:fill="FFFFFF"/>
            <w:vAlign w:val="center"/>
            <w:hideMark/>
          </w:tcPr>
          <w:p w:rsidR="000A0697" w:rsidRPr="00952423" w:rsidRDefault="000A0697" w:rsidP="004D71C0">
            <w:pPr>
              <w:jc w:val="center"/>
              <w:rPr>
                <w:sz w:val="20"/>
                <w:szCs w:val="20"/>
              </w:rPr>
            </w:pPr>
            <w:r>
              <w:rPr>
                <w:sz w:val="20"/>
                <w:szCs w:val="20"/>
              </w:rPr>
              <w:t>р.п. Угловка – здание школы, ул. Молодежная, д. 11 и гараж</w:t>
            </w:r>
          </w:p>
        </w:tc>
      </w:tr>
      <w:tr w:rsidR="000A0697" w:rsidRPr="00952423" w:rsidTr="004D71C0">
        <w:trPr>
          <w:trHeight w:val="268"/>
        </w:trPr>
        <w:tc>
          <w:tcPr>
            <w:tcW w:w="263" w:type="pct"/>
            <w:shd w:val="clear" w:color="000000" w:fill="FFFFFF"/>
            <w:vAlign w:val="center"/>
          </w:tcPr>
          <w:p w:rsidR="000A0697" w:rsidRPr="00952423" w:rsidRDefault="000A0697" w:rsidP="004D71C0">
            <w:pPr>
              <w:jc w:val="center"/>
              <w:rPr>
                <w:sz w:val="20"/>
                <w:szCs w:val="20"/>
              </w:rPr>
            </w:pPr>
            <w:r>
              <w:rPr>
                <w:sz w:val="20"/>
                <w:szCs w:val="20"/>
              </w:rPr>
              <w:t>4</w:t>
            </w:r>
          </w:p>
        </w:tc>
        <w:tc>
          <w:tcPr>
            <w:tcW w:w="831" w:type="pct"/>
            <w:shd w:val="clear" w:color="auto" w:fill="auto"/>
            <w:vAlign w:val="center"/>
            <w:hideMark/>
          </w:tcPr>
          <w:p w:rsidR="000A0697" w:rsidRPr="00952423" w:rsidRDefault="000A0697" w:rsidP="004D71C0">
            <w:pPr>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0A0697" w:rsidRPr="00952423" w:rsidRDefault="000A0697" w:rsidP="004D71C0">
            <w:pPr>
              <w:jc w:val="center"/>
              <w:rPr>
                <w:sz w:val="20"/>
                <w:szCs w:val="20"/>
              </w:rPr>
            </w:pPr>
            <w:r>
              <w:rPr>
                <w:sz w:val="20"/>
                <w:szCs w:val="20"/>
              </w:rPr>
              <w:t>д. Озерки</w:t>
            </w:r>
          </w:p>
        </w:tc>
        <w:tc>
          <w:tcPr>
            <w:tcW w:w="2795" w:type="pct"/>
            <w:shd w:val="clear" w:color="000000" w:fill="FFFFFF"/>
            <w:vAlign w:val="center"/>
            <w:hideMark/>
          </w:tcPr>
          <w:p w:rsidR="000A0697" w:rsidRPr="00952423" w:rsidRDefault="000A0697" w:rsidP="004D71C0">
            <w:pPr>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0A0697" w:rsidRPr="00952423" w:rsidTr="004D71C0">
        <w:trPr>
          <w:trHeight w:val="175"/>
        </w:trPr>
        <w:tc>
          <w:tcPr>
            <w:tcW w:w="263" w:type="pct"/>
            <w:shd w:val="clear" w:color="000000" w:fill="FFFFFF"/>
            <w:vAlign w:val="center"/>
          </w:tcPr>
          <w:p w:rsidR="000A0697" w:rsidRPr="004F6821" w:rsidRDefault="000A0697" w:rsidP="004D71C0">
            <w:pPr>
              <w:jc w:val="center"/>
              <w:rPr>
                <w:sz w:val="20"/>
                <w:szCs w:val="20"/>
              </w:rPr>
            </w:pPr>
            <w:r w:rsidRPr="004F6821">
              <w:rPr>
                <w:sz w:val="20"/>
                <w:szCs w:val="20"/>
              </w:rPr>
              <w:t>5</w:t>
            </w:r>
          </w:p>
        </w:tc>
        <w:tc>
          <w:tcPr>
            <w:tcW w:w="831" w:type="pct"/>
            <w:shd w:val="clear" w:color="auto" w:fill="auto"/>
            <w:vAlign w:val="center"/>
            <w:hideMark/>
          </w:tcPr>
          <w:p w:rsidR="000A0697" w:rsidRPr="004F6821" w:rsidRDefault="000A0697" w:rsidP="004D71C0">
            <w:pPr>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0A0697" w:rsidRPr="004F6821" w:rsidRDefault="000A0697" w:rsidP="004D71C0">
            <w:pPr>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0A0697" w:rsidRPr="004F6821" w:rsidRDefault="000A0697" w:rsidP="004D71C0">
            <w:pPr>
              <w:rPr>
                <w:bCs/>
                <w:sz w:val="20"/>
                <w:szCs w:val="28"/>
              </w:rPr>
            </w:pPr>
            <w:r w:rsidRPr="004F6821">
              <w:rPr>
                <w:bCs/>
                <w:sz w:val="20"/>
                <w:szCs w:val="28"/>
              </w:rPr>
              <w:t>р.п.Угловка:</w:t>
            </w:r>
          </w:p>
          <w:p w:rsidR="000A0697" w:rsidRPr="004F6821" w:rsidRDefault="000A0697" w:rsidP="004D71C0">
            <w:pPr>
              <w:rPr>
                <w:sz w:val="28"/>
                <w:szCs w:val="28"/>
              </w:rPr>
            </w:pPr>
            <w:r w:rsidRPr="004F6821">
              <w:rPr>
                <w:bCs/>
                <w:sz w:val="20"/>
                <w:szCs w:val="28"/>
              </w:rPr>
              <w:t>- многоквартирный дом: ул.Спортивная д.6;</w:t>
            </w:r>
            <w:r w:rsidRPr="004F6821">
              <w:rPr>
                <w:sz w:val="28"/>
                <w:szCs w:val="28"/>
              </w:rPr>
              <w:t xml:space="preserve"> </w:t>
            </w:r>
          </w:p>
          <w:p w:rsidR="000A0697" w:rsidRPr="004F6821" w:rsidRDefault="000A0697" w:rsidP="004D71C0">
            <w:pPr>
              <w:rPr>
                <w:sz w:val="20"/>
                <w:szCs w:val="20"/>
              </w:rPr>
            </w:pPr>
            <w:r w:rsidRPr="004F6821">
              <w:rPr>
                <w:sz w:val="28"/>
                <w:szCs w:val="28"/>
              </w:rPr>
              <w:t>-</w:t>
            </w:r>
            <w:r w:rsidRPr="004F6821">
              <w:rPr>
                <w:sz w:val="20"/>
                <w:szCs w:val="20"/>
              </w:rPr>
              <w:t>МБУК Окуловского муниципального района «Угловский межпоселенческий дом культуры ул.Спортивная, д.9;</w:t>
            </w:r>
          </w:p>
          <w:p w:rsidR="000A0697" w:rsidRPr="004F6821" w:rsidRDefault="000A0697" w:rsidP="004D71C0">
            <w:pPr>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0A0697" w:rsidRDefault="000A0697" w:rsidP="000A0697">
      <w:pPr>
        <w:spacing w:after="120"/>
        <w:jc w:val="right"/>
      </w:pPr>
    </w:p>
    <w:p w:rsidR="000A0697" w:rsidRPr="004D7A68" w:rsidRDefault="000A0697" w:rsidP="000A0697">
      <w:pPr>
        <w:rPr>
          <w:sz w:val="28"/>
          <w:szCs w:val="28"/>
        </w:rPr>
      </w:pPr>
      <w:bookmarkStart w:id="541" w:name="_Toc522105848"/>
      <w:bookmarkStart w:id="542" w:name="_Toc5270634"/>
      <w:bookmarkStart w:id="543" w:name="sub_1833"/>
      <w:bookmarkEnd w:id="540"/>
      <w:r>
        <w:t xml:space="preserve">      </w:t>
      </w:r>
    </w:p>
    <w:p w:rsidR="000A0697" w:rsidRPr="00FC75C6" w:rsidRDefault="000A0697" w:rsidP="000A0697">
      <w:pPr>
        <w:pStyle w:val="5"/>
      </w:pPr>
      <w:r>
        <w:t xml:space="preserve">в) </w:t>
      </w:r>
      <w:r w:rsidRPr="00FC75C6">
        <w:t>основания, в том числе критерии, в соответствии с которыми теплоснабжающая организация определена единой теплоснабжающей организацией</w:t>
      </w:r>
      <w:bookmarkEnd w:id="541"/>
      <w:bookmarkEnd w:id="542"/>
    </w:p>
    <w:p w:rsidR="000A0697" w:rsidRDefault="000A0697" w:rsidP="000A0697">
      <w:pPr>
        <w:spacing w:after="12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0A0697" w:rsidRDefault="000A0697" w:rsidP="000A0697">
      <w:pPr>
        <w:spacing w:after="120"/>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0A0697" w:rsidRDefault="000A0697" w:rsidP="000A0697">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w:t>
      </w:r>
      <w:r>
        <w:lastRenderedPageBreak/>
        <w:t xml:space="preserve">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0A0697" w:rsidRDefault="000A0697" w:rsidP="000A0697">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0A0697" w:rsidRDefault="000A0697" w:rsidP="000A0697">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0A0697" w:rsidRDefault="000A0697" w:rsidP="000A0697">
      <w:pPr>
        <w:numPr>
          <w:ilvl w:val="0"/>
          <w:numId w:val="8"/>
        </w:numPr>
        <w:tabs>
          <w:tab w:val="left" w:pos="851"/>
        </w:tabs>
        <w:spacing w:line="276" w:lineRule="auto"/>
        <w:ind w:left="851" w:hanging="284"/>
        <w:jc w:val="both"/>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0A0697" w:rsidRDefault="000A0697" w:rsidP="000A0697">
      <w:pPr>
        <w:numPr>
          <w:ilvl w:val="0"/>
          <w:numId w:val="8"/>
        </w:numPr>
        <w:tabs>
          <w:tab w:val="left" w:pos="851"/>
        </w:tabs>
        <w:spacing w:after="120" w:line="276" w:lineRule="auto"/>
        <w:ind w:left="851" w:hanging="284"/>
        <w:jc w:val="both"/>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0A0697" w:rsidRDefault="000A0697" w:rsidP="000A0697">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0A0697" w:rsidRDefault="000A0697" w:rsidP="000A0697">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0A0697" w:rsidRDefault="000A0697" w:rsidP="000A0697">
      <w:pPr>
        <w:spacing w:after="120"/>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0A0697" w:rsidRDefault="000A0697" w:rsidP="000A0697">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0A0697" w:rsidRDefault="000A0697" w:rsidP="000A0697">
      <w:pPr>
        <w:numPr>
          <w:ilvl w:val="0"/>
          <w:numId w:val="9"/>
        </w:numPr>
        <w:tabs>
          <w:tab w:val="left" w:pos="851"/>
        </w:tabs>
        <w:spacing w:line="276" w:lineRule="auto"/>
        <w:ind w:left="851" w:hanging="284"/>
        <w:jc w:val="both"/>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0A0697" w:rsidRDefault="000A0697" w:rsidP="000A0697">
      <w:pPr>
        <w:numPr>
          <w:ilvl w:val="0"/>
          <w:numId w:val="9"/>
        </w:numPr>
        <w:tabs>
          <w:tab w:val="left" w:pos="851"/>
        </w:tabs>
        <w:spacing w:line="276" w:lineRule="auto"/>
        <w:ind w:left="851" w:hanging="284"/>
        <w:jc w:val="both"/>
      </w:pPr>
      <w:r>
        <w:t xml:space="preserve">размер собственного капитала; </w:t>
      </w:r>
    </w:p>
    <w:p w:rsidR="000A0697" w:rsidRDefault="000A0697" w:rsidP="000A0697">
      <w:pPr>
        <w:numPr>
          <w:ilvl w:val="0"/>
          <w:numId w:val="9"/>
        </w:numPr>
        <w:tabs>
          <w:tab w:val="left" w:pos="851"/>
        </w:tabs>
        <w:spacing w:after="120" w:line="276" w:lineRule="auto"/>
        <w:ind w:left="851" w:hanging="284"/>
        <w:jc w:val="both"/>
      </w:pPr>
      <w:r>
        <w:t xml:space="preserve">способность в лучшей мере обеспечить надежность теплоснабжения в соответствующей системе теплоснабжения. </w:t>
      </w:r>
    </w:p>
    <w:p w:rsidR="000A0697" w:rsidRDefault="000A0697" w:rsidP="000A0697">
      <w:pPr>
        <w:spacing w:after="120"/>
      </w:pPr>
      <w:r>
        <w:lastRenderedPageBreak/>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0A0697" w:rsidRDefault="000A0697" w:rsidP="000A0697">
      <w:r>
        <w:t xml:space="preserve">Единая теплоснабжающая организация обязана: </w:t>
      </w:r>
    </w:p>
    <w:p w:rsidR="000A0697" w:rsidRPr="00DD71D6" w:rsidRDefault="000A0697" w:rsidP="000A0697">
      <w:pPr>
        <w:numPr>
          <w:ilvl w:val="0"/>
          <w:numId w:val="24"/>
        </w:numPr>
        <w:spacing w:line="276" w:lineRule="auto"/>
        <w:ind w:left="851" w:hanging="284"/>
        <w:jc w:val="both"/>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0A0697" w:rsidRPr="00DD71D6" w:rsidRDefault="000A0697" w:rsidP="000A0697">
      <w:pPr>
        <w:numPr>
          <w:ilvl w:val="0"/>
          <w:numId w:val="24"/>
        </w:numPr>
        <w:spacing w:line="276" w:lineRule="auto"/>
        <w:ind w:left="851" w:hanging="284"/>
        <w:jc w:val="both"/>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0A0697" w:rsidRPr="00DD71D6" w:rsidRDefault="000A0697" w:rsidP="000A0697">
      <w:pPr>
        <w:numPr>
          <w:ilvl w:val="0"/>
          <w:numId w:val="24"/>
        </w:numPr>
        <w:spacing w:line="276" w:lineRule="auto"/>
        <w:ind w:left="851" w:hanging="284"/>
        <w:jc w:val="both"/>
      </w:pPr>
      <w:r w:rsidRPr="00DD71D6">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0A0697" w:rsidRDefault="000A0697" w:rsidP="000A0697">
      <w:pPr>
        <w:pStyle w:val="af6"/>
        <w:numPr>
          <w:ilvl w:val="0"/>
          <w:numId w:val="23"/>
        </w:numPr>
        <w:spacing w:after="120" w:line="276" w:lineRule="auto"/>
        <w:ind w:left="851" w:hanging="284"/>
        <w:contextualSpacing w:val="0"/>
        <w:jc w:val="both"/>
        <w:rPr>
          <w:sz w:val="24"/>
        </w:rPr>
      </w:pPr>
      <w:r w:rsidRPr="004129C4">
        <w:rPr>
          <w:sz w:val="24"/>
        </w:rPr>
        <w:t xml:space="preserve">осуществлять контроль режимов потребления тепловой энергии в зоне своей деятельности. </w:t>
      </w:r>
    </w:p>
    <w:p w:rsidR="000A0697" w:rsidRPr="00231FC8" w:rsidRDefault="000A0697" w:rsidP="000A0697">
      <w:pPr>
        <w:pStyle w:val="5"/>
      </w:pPr>
      <w:bookmarkStart w:id="544" w:name="_Toc522105849"/>
      <w:bookmarkStart w:id="545" w:name="_Toc5270635"/>
      <w:bookmarkStart w:id="546" w:name="sub_1834"/>
      <w:bookmarkEnd w:id="543"/>
      <w:r>
        <w:t xml:space="preserve">г) </w:t>
      </w:r>
      <w:r w:rsidRPr="00231F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44"/>
      <w:bookmarkEnd w:id="545"/>
    </w:p>
    <w:p w:rsidR="000A0697" w:rsidRPr="00231FC8" w:rsidRDefault="000A0697" w:rsidP="000A0697">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2016-2020 год отсутствует.</w:t>
      </w:r>
    </w:p>
    <w:p w:rsidR="000A0697" w:rsidRPr="00231FC8" w:rsidRDefault="000A0697" w:rsidP="000A0697">
      <w:pPr>
        <w:pStyle w:val="5"/>
      </w:pPr>
      <w:bookmarkStart w:id="547" w:name="_Toc522105850"/>
      <w:bookmarkStart w:id="548" w:name="_Toc5270636"/>
      <w:bookmarkStart w:id="549" w:name="sub_1835"/>
      <w:bookmarkEnd w:id="546"/>
      <w:r>
        <w:t xml:space="preserve">д) </w:t>
      </w:r>
      <w:r w:rsidRPr="00231FC8">
        <w:t>описание границ зон деятельности единой теплоснабжающей организации (организаций)</w:t>
      </w:r>
      <w:bookmarkEnd w:id="547"/>
      <w:bookmarkEnd w:id="548"/>
    </w:p>
    <w:bookmarkEnd w:id="549"/>
    <w:p w:rsidR="000A0697" w:rsidRDefault="000A0697" w:rsidP="000A0697">
      <w:r>
        <w:t xml:space="preserve">Зона деятельности Окуловского района теплоснабжения  ООО «Тепловая компания «Новгородская» устанавливается </w:t>
      </w:r>
      <w:r w:rsidRPr="004129C4">
        <w:t xml:space="preserve">в зоне действия котельной котельной </w:t>
      </w:r>
      <w:r>
        <w:t>№27, р.п. Угловка, ул. Центральная</w:t>
      </w:r>
      <w:r w:rsidRPr="004129C4">
        <w:t xml:space="preserve">; </w:t>
      </w:r>
      <w:r>
        <w:t xml:space="preserve">котельной №16, р.п. Угловка, ул. Ленинградская, д. 11; котельной №13, р.п. Угловка, ул. Молодежная; котельной №11, д. Озерки </w:t>
      </w:r>
      <w:r w:rsidRPr="004129C4">
        <w:t xml:space="preserve">технологически объединенных с тепловыми сетями, в границах </w:t>
      </w:r>
      <w:r>
        <w:t xml:space="preserve">Угловского городского поселения. </w:t>
      </w:r>
    </w:p>
    <w:p w:rsidR="000A0697" w:rsidRDefault="000A0697" w:rsidP="000A0697">
      <w:r w:rsidRPr="004129C4">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t xml:space="preserve">. </w:t>
      </w:r>
    </w:p>
    <w:p w:rsidR="000A0697" w:rsidRDefault="000A0697" w:rsidP="000A0697">
      <w:r>
        <w:br w:type="page"/>
      </w:r>
    </w:p>
    <w:p w:rsidR="000A0697" w:rsidRDefault="000A0697" w:rsidP="000A0697">
      <w:pPr>
        <w:pStyle w:val="2"/>
        <w:tabs>
          <w:tab w:val="left" w:pos="1276"/>
        </w:tabs>
        <w:jc w:val="center"/>
      </w:pPr>
      <w:bookmarkStart w:id="550" w:name="_Toc5270637"/>
      <w:r w:rsidRPr="00231FC8">
        <w:lastRenderedPageBreak/>
        <w:t>РЕЕСТР ПРОЕКТОВ СХЕМЫ ТЕПЛОСНАБЖЕНИЯ</w:t>
      </w:r>
      <w:bookmarkEnd w:id="550"/>
    </w:p>
    <w:p w:rsidR="000A0697" w:rsidRPr="00231FC8" w:rsidRDefault="000A0697" w:rsidP="000A0697">
      <w:pPr>
        <w:pStyle w:val="5"/>
      </w:pPr>
      <w:bookmarkStart w:id="551" w:name="_Toc522105852"/>
      <w:bookmarkStart w:id="552" w:name="_Toc5270638"/>
      <w:bookmarkStart w:id="553" w:name="sub_1851"/>
      <w:r w:rsidRPr="00231FC8">
        <w:t>а)перечень мероприятий по строительству, реконструкции или техническому перевооружению источников тепловой энергии</w:t>
      </w:r>
      <w:bookmarkEnd w:id="551"/>
      <w:bookmarkEnd w:id="552"/>
    </w:p>
    <w:p w:rsidR="000A0697" w:rsidRPr="003C2DD1" w:rsidRDefault="000A0697" w:rsidP="000A0697">
      <w:pPr>
        <w:pStyle w:val="af6"/>
        <w:numPr>
          <w:ilvl w:val="0"/>
          <w:numId w:val="43"/>
        </w:numPr>
        <w:spacing w:line="276" w:lineRule="auto"/>
        <w:ind w:left="851" w:hanging="284"/>
        <w:contextualSpacing w:val="0"/>
        <w:jc w:val="both"/>
        <w:rPr>
          <w:sz w:val="24"/>
        </w:rPr>
      </w:pPr>
      <w:r w:rsidRPr="006648D3">
        <w:rPr>
          <w:sz w:val="24"/>
        </w:rPr>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 xml:space="preserve">0 гг.; </w:t>
      </w:r>
    </w:p>
    <w:p w:rsidR="000A0697" w:rsidRPr="003C2DD1" w:rsidRDefault="000A0697" w:rsidP="000A0697">
      <w:pPr>
        <w:pStyle w:val="af6"/>
        <w:numPr>
          <w:ilvl w:val="0"/>
          <w:numId w:val="43"/>
        </w:numPr>
        <w:spacing w:line="276" w:lineRule="auto"/>
        <w:ind w:left="851" w:hanging="284"/>
        <w:contextualSpacing w:val="0"/>
        <w:jc w:val="both"/>
        <w:rPr>
          <w:sz w:val="24"/>
        </w:rPr>
      </w:pPr>
      <w:r w:rsidRPr="006648D3">
        <w:rPr>
          <w:sz w:val="24"/>
        </w:rPr>
        <w:t>Котельная №</w:t>
      </w:r>
      <w:r>
        <w:rPr>
          <w:sz w:val="24"/>
        </w:rPr>
        <w:t>16</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 xml:space="preserve">0 гг.; </w:t>
      </w:r>
    </w:p>
    <w:p w:rsidR="000A0697" w:rsidRPr="003C2DD1" w:rsidRDefault="000A0697" w:rsidP="000A0697">
      <w:pPr>
        <w:pStyle w:val="af6"/>
        <w:numPr>
          <w:ilvl w:val="0"/>
          <w:numId w:val="43"/>
        </w:numPr>
        <w:spacing w:line="276" w:lineRule="auto"/>
        <w:ind w:left="851" w:hanging="284"/>
        <w:contextualSpacing w:val="0"/>
        <w:jc w:val="both"/>
        <w:rPr>
          <w:sz w:val="24"/>
        </w:rPr>
      </w:pPr>
      <w:r w:rsidRPr="006648D3">
        <w:rPr>
          <w:sz w:val="24"/>
        </w:rPr>
        <w:t>Котельная №</w:t>
      </w:r>
      <w:r>
        <w:rPr>
          <w:sz w:val="24"/>
        </w:rPr>
        <w:t>13</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Pr>
          <w:sz w:val="24"/>
        </w:rPr>
        <w:t>.</w:t>
      </w:r>
      <w:r w:rsidRPr="003C2DD1">
        <w:rPr>
          <w:sz w:val="24"/>
        </w:rPr>
        <w:t xml:space="preserve">; </w:t>
      </w:r>
    </w:p>
    <w:p w:rsidR="000A0697" w:rsidRDefault="000A0697" w:rsidP="000A0697">
      <w:pPr>
        <w:pStyle w:val="af6"/>
        <w:numPr>
          <w:ilvl w:val="0"/>
          <w:numId w:val="43"/>
        </w:numPr>
        <w:spacing w:line="276" w:lineRule="auto"/>
        <w:ind w:left="851" w:hanging="284"/>
        <w:contextualSpacing w:val="0"/>
        <w:jc w:val="both"/>
        <w:rPr>
          <w:sz w:val="24"/>
        </w:rPr>
      </w:pPr>
      <w:r w:rsidRPr="006648D3">
        <w:rPr>
          <w:sz w:val="24"/>
        </w:rPr>
        <w:t>Котельная №</w:t>
      </w:r>
      <w:r>
        <w:rPr>
          <w:sz w:val="24"/>
        </w:rPr>
        <w:t>11</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sidRPr="006648D3">
        <w:rPr>
          <w:sz w:val="24"/>
        </w:rPr>
        <w:t xml:space="preserve">. </w:t>
      </w:r>
    </w:p>
    <w:p w:rsidR="000A0697" w:rsidRPr="006648D3" w:rsidRDefault="000A0697" w:rsidP="000A0697">
      <w:pPr>
        <w:pStyle w:val="af6"/>
        <w:numPr>
          <w:ilvl w:val="0"/>
          <w:numId w:val="43"/>
        </w:numPr>
        <w:spacing w:line="276" w:lineRule="auto"/>
        <w:ind w:left="851" w:hanging="284"/>
        <w:contextualSpacing w:val="0"/>
        <w:jc w:val="both"/>
        <w:rPr>
          <w:sz w:val="24"/>
        </w:rPr>
      </w:pPr>
      <w:r>
        <w:rPr>
          <w:sz w:val="24"/>
        </w:rPr>
        <w:t>Строительство альтернативного источника тепловой энергии  для потребителей в  районе ул.Спортивная рп.Угловка 2022-2025</w:t>
      </w:r>
    </w:p>
    <w:p w:rsidR="000A0697" w:rsidRPr="00231FC8" w:rsidRDefault="000A0697" w:rsidP="000A0697">
      <w:pPr>
        <w:pStyle w:val="5"/>
      </w:pPr>
      <w:bookmarkStart w:id="554" w:name="_Toc522105853"/>
      <w:bookmarkStart w:id="555" w:name="_Toc5270639"/>
      <w:bookmarkStart w:id="556" w:name="sub_1852"/>
      <w:bookmarkEnd w:id="553"/>
      <w:r>
        <w:t xml:space="preserve">б) </w:t>
      </w:r>
      <w:r w:rsidRPr="00231FC8">
        <w:t>перечень мероприятий по строительству, реконструкции и техническому перевооружению тепловых сетей и сооружений на них</w:t>
      </w:r>
      <w:bookmarkEnd w:id="554"/>
      <w:bookmarkEnd w:id="555"/>
    </w:p>
    <w:p w:rsidR="000A0697" w:rsidRPr="003C2DD1" w:rsidRDefault="000A0697" w:rsidP="000A0697">
      <w:pPr>
        <w:pStyle w:val="af6"/>
        <w:numPr>
          <w:ilvl w:val="0"/>
          <w:numId w:val="44"/>
        </w:numPr>
        <w:spacing w:line="276" w:lineRule="auto"/>
        <w:ind w:left="851" w:hanging="284"/>
        <w:contextualSpacing w:val="0"/>
        <w:jc w:val="both"/>
        <w:rPr>
          <w:sz w:val="24"/>
        </w:rPr>
      </w:pPr>
      <w:r w:rsidRPr="006648D3">
        <w:rPr>
          <w:sz w:val="24"/>
          <w:szCs w:val="28"/>
        </w:rPr>
        <w:t>Перекладка тепловых сетей на новые в ППУ изоляции от котельной №27 р.п.Угловка, ул. Центральная</w:t>
      </w:r>
      <w:r w:rsidRPr="003C2DD1">
        <w:rPr>
          <w:sz w:val="24"/>
        </w:rPr>
        <w:t>– 20</w:t>
      </w:r>
      <w:r>
        <w:rPr>
          <w:sz w:val="24"/>
        </w:rPr>
        <w:t>20</w:t>
      </w:r>
      <w:r w:rsidRPr="003C2DD1">
        <w:rPr>
          <w:sz w:val="24"/>
        </w:rPr>
        <w:t>-203</w:t>
      </w:r>
      <w:r>
        <w:rPr>
          <w:sz w:val="24"/>
        </w:rPr>
        <w:t>0</w:t>
      </w:r>
      <w:r w:rsidRPr="003C2DD1">
        <w:rPr>
          <w:sz w:val="24"/>
        </w:rPr>
        <w:t xml:space="preserve"> гг.;</w:t>
      </w:r>
    </w:p>
    <w:p w:rsidR="000A0697" w:rsidRPr="003C2DD1" w:rsidRDefault="000A0697" w:rsidP="000A0697">
      <w:pPr>
        <w:pStyle w:val="af6"/>
        <w:numPr>
          <w:ilvl w:val="0"/>
          <w:numId w:val="44"/>
        </w:numPr>
        <w:spacing w:line="276" w:lineRule="auto"/>
        <w:ind w:left="851" w:hanging="284"/>
        <w:contextualSpacing w:val="0"/>
        <w:jc w:val="both"/>
        <w:rPr>
          <w:sz w:val="24"/>
        </w:rPr>
      </w:pPr>
      <w:r w:rsidRPr="003C2DD1">
        <w:rPr>
          <w:sz w:val="24"/>
        </w:rPr>
        <w:t xml:space="preserve">Наладка теплосетей, своевременный ремонт коммуникаций систем теплоснабжения </w:t>
      </w:r>
      <w:r>
        <w:rPr>
          <w:sz w:val="24"/>
        </w:rPr>
        <w:t>– 2020</w:t>
      </w:r>
      <w:r w:rsidRPr="003C2DD1">
        <w:rPr>
          <w:sz w:val="24"/>
        </w:rPr>
        <w:t>-203</w:t>
      </w:r>
      <w:r>
        <w:rPr>
          <w:sz w:val="24"/>
        </w:rPr>
        <w:t>0</w:t>
      </w:r>
      <w:r w:rsidRPr="003C2DD1">
        <w:rPr>
          <w:sz w:val="24"/>
        </w:rPr>
        <w:t xml:space="preserve"> гг.;</w:t>
      </w:r>
    </w:p>
    <w:p w:rsidR="000A0697" w:rsidRPr="003C2DD1" w:rsidRDefault="000A0697" w:rsidP="000A0697">
      <w:pPr>
        <w:pStyle w:val="af6"/>
        <w:numPr>
          <w:ilvl w:val="0"/>
          <w:numId w:val="44"/>
        </w:numPr>
        <w:spacing w:line="276" w:lineRule="auto"/>
        <w:ind w:left="851" w:hanging="284"/>
        <w:contextualSpacing w:val="0"/>
        <w:jc w:val="both"/>
        <w:rPr>
          <w:sz w:val="24"/>
        </w:rPr>
      </w:pPr>
      <w:r w:rsidRPr="006648D3">
        <w:rPr>
          <w:sz w:val="24"/>
          <w:szCs w:val="20"/>
        </w:rPr>
        <w:t>Замена аварийных и ветхих участков тепловых сетей р.п. Угловка, д. Озерки</w:t>
      </w:r>
      <w:r>
        <w:rPr>
          <w:sz w:val="24"/>
        </w:rPr>
        <w:t>– 2020</w:t>
      </w:r>
      <w:r w:rsidRPr="003C2DD1">
        <w:rPr>
          <w:sz w:val="24"/>
        </w:rPr>
        <w:t>-203</w:t>
      </w:r>
      <w:r>
        <w:rPr>
          <w:sz w:val="24"/>
        </w:rPr>
        <w:t>0</w:t>
      </w:r>
      <w:r w:rsidRPr="003C2DD1">
        <w:rPr>
          <w:sz w:val="24"/>
        </w:rPr>
        <w:t xml:space="preserve"> гг. </w:t>
      </w:r>
    </w:p>
    <w:p w:rsidR="000A0697" w:rsidRPr="00231FC8" w:rsidRDefault="000A0697" w:rsidP="000A0697">
      <w:pPr>
        <w:pStyle w:val="5"/>
      </w:pPr>
      <w:bookmarkStart w:id="557" w:name="_Toc522105854"/>
      <w:bookmarkStart w:id="558" w:name="_Toc5270640"/>
      <w:bookmarkEnd w:id="556"/>
      <w:r w:rsidRPr="00231FC8">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57"/>
      <w:bookmarkEnd w:id="558"/>
    </w:p>
    <w:p w:rsidR="000A0697" w:rsidRDefault="000A0697" w:rsidP="000A0697">
      <w:r w:rsidRPr="00231FC8">
        <w:t xml:space="preserve">Мероприятия по данному пункту на территории </w:t>
      </w:r>
      <w:r>
        <w:t>Угловского городского поселения</w:t>
      </w:r>
      <w:r w:rsidRPr="00231FC8">
        <w:t xml:space="preserve"> не предусматриваются.</w:t>
      </w:r>
    </w:p>
    <w:p w:rsidR="000A0697" w:rsidRDefault="000A0697" w:rsidP="000A0697">
      <w:r>
        <w:br w:type="page"/>
      </w:r>
    </w:p>
    <w:p w:rsidR="000A0697" w:rsidRDefault="000A0697" w:rsidP="000A0697">
      <w:pPr>
        <w:pStyle w:val="2"/>
        <w:tabs>
          <w:tab w:val="left" w:pos="1276"/>
        </w:tabs>
        <w:jc w:val="center"/>
      </w:pPr>
      <w:bookmarkStart w:id="559" w:name="_Toc5270641"/>
      <w:r w:rsidRPr="00231FC8">
        <w:lastRenderedPageBreak/>
        <w:t>ЗАМЕЧАНИЯ И ПРЕДЛОЖЕНИЯ К ПРОЕКТУ СХЕМЫ ТЕПЛОСНАБЖЕНИЯ</w:t>
      </w:r>
      <w:bookmarkEnd w:id="559"/>
    </w:p>
    <w:p w:rsidR="000A0697" w:rsidRPr="00231FC8" w:rsidRDefault="000A0697" w:rsidP="000A0697">
      <w:pPr>
        <w:pStyle w:val="5"/>
      </w:pPr>
      <w:bookmarkStart w:id="560" w:name="_Toc522105856"/>
      <w:bookmarkStart w:id="561" w:name="_Toc5270642"/>
      <w:bookmarkStart w:id="562" w:name="sub_1871"/>
      <w:r w:rsidRPr="00231FC8">
        <w:t>а) перечень всех замечаний и предложений, поступивших при разработке, утверждении и актуализации схемы теплоснабжения</w:t>
      </w:r>
      <w:bookmarkEnd w:id="560"/>
      <w:bookmarkEnd w:id="561"/>
    </w:p>
    <w:p w:rsidR="000A0697" w:rsidRDefault="000A0697" w:rsidP="000A0697">
      <w:r w:rsidRPr="00231FC8">
        <w:t xml:space="preserve">Замечания и предложения, поступившие при </w:t>
      </w:r>
      <w:r>
        <w:t>разработке</w:t>
      </w:r>
      <w:r w:rsidRPr="00231FC8">
        <w:t xml:space="preserve"> схемы теплоснабжения </w:t>
      </w:r>
      <w:r>
        <w:t>Угловского городского поселения актуализация  на 2022 год  :</w:t>
      </w:r>
    </w:p>
    <w:p w:rsidR="000A0697" w:rsidRDefault="000A0697" w:rsidP="000A0697">
      <w:pPr>
        <w:rPr>
          <w:sz w:val="20"/>
          <w:szCs w:val="20"/>
        </w:rPr>
      </w:pPr>
      <w:r>
        <w:t xml:space="preserve"> от ООО «ТК Новгородская»</w:t>
      </w:r>
      <w:r w:rsidRPr="0039318A">
        <w:rPr>
          <w:sz w:val="20"/>
          <w:szCs w:val="20"/>
        </w:rPr>
        <w:t xml:space="preserve"> </w:t>
      </w:r>
      <w:r>
        <w:rPr>
          <w:sz w:val="20"/>
          <w:szCs w:val="20"/>
        </w:rPr>
        <w:t>по вопросам :</w:t>
      </w:r>
    </w:p>
    <w:p w:rsidR="000A0697" w:rsidRPr="00B440D7" w:rsidRDefault="000A0697" w:rsidP="000A0697">
      <w:pPr>
        <w:rPr>
          <w:sz w:val="20"/>
          <w:szCs w:val="20"/>
        </w:rPr>
      </w:pPr>
      <w:r>
        <w:rPr>
          <w:sz w:val="20"/>
          <w:szCs w:val="20"/>
        </w:rPr>
        <w:t>-</w:t>
      </w:r>
      <w:r w:rsidRPr="00B440D7">
        <w:rPr>
          <w:sz w:val="20"/>
          <w:szCs w:val="20"/>
        </w:rPr>
        <w:t>СУЩЕСТВУЮЩИЕ И ПЕРСПЕКТИВНЫЕ БАЛАНСЫ ТЕПЛОВОЙ МОЩНОСТИ ИСТОЧНИКОВ ТЕПЛОВОЙ ЭНЕРГИИ И ТЕПЛОВОЙ НАГРУЗКИ ПОТРЕБИТЕЛЕЙ</w:t>
      </w:r>
      <w:r>
        <w:rPr>
          <w:sz w:val="20"/>
          <w:szCs w:val="20"/>
        </w:rPr>
        <w:t>;</w:t>
      </w:r>
    </w:p>
    <w:p w:rsidR="000A0697" w:rsidRPr="00C70A49" w:rsidRDefault="000A0697" w:rsidP="000A0697">
      <w:pPr>
        <w:rPr>
          <w:sz w:val="20"/>
          <w:szCs w:val="20"/>
        </w:rPr>
      </w:pPr>
      <w:r>
        <w:t xml:space="preserve">- </w:t>
      </w:r>
      <w:r w:rsidRPr="00C70A49">
        <w:t xml:space="preserve"> </w:t>
      </w:r>
      <w:r w:rsidRPr="00C70A49">
        <w:rPr>
          <w:sz w:val="20"/>
          <w:szCs w:val="20"/>
        </w:rPr>
        <w:t>ПЕРСПЕКТИВНЫЕ ТОПЛИВНЫЕ БАЛАНСЫ</w:t>
      </w:r>
      <w:r>
        <w:rPr>
          <w:sz w:val="20"/>
          <w:szCs w:val="20"/>
        </w:rPr>
        <w:t>;</w:t>
      </w:r>
    </w:p>
    <w:p w:rsidR="000A0697" w:rsidRDefault="000A0697" w:rsidP="000A0697">
      <w:pPr>
        <w:rPr>
          <w:sz w:val="20"/>
          <w:szCs w:val="20"/>
        </w:rPr>
      </w:pPr>
      <w:r>
        <w:t xml:space="preserve">- </w:t>
      </w:r>
      <w:r>
        <w:rPr>
          <w:b/>
          <w:sz w:val="20"/>
          <w:szCs w:val="20"/>
        </w:rPr>
        <w:t xml:space="preserve"> </w:t>
      </w:r>
      <w:r w:rsidRPr="00C70A49">
        <w:rPr>
          <w:sz w:val="20"/>
          <w:szCs w:val="20"/>
        </w:rPr>
        <w:t>ИНДИКАТОРЫ РАЗВИТИЯ СИСТЕМ ТЕПЛОСНАБЖЕНИЯ УГЛОВСКОГО ГОРОДСКОГО ПОСЕЛЕНИЯ</w:t>
      </w:r>
      <w:r>
        <w:rPr>
          <w:sz w:val="20"/>
          <w:szCs w:val="20"/>
        </w:rPr>
        <w:t>;</w:t>
      </w:r>
    </w:p>
    <w:p w:rsidR="000A0697" w:rsidRDefault="000A0697" w:rsidP="000A0697">
      <w:pPr>
        <w:rPr>
          <w:sz w:val="20"/>
          <w:szCs w:val="20"/>
        </w:rPr>
      </w:pPr>
      <w:r w:rsidRPr="00C70A49">
        <w:rPr>
          <w:b/>
          <w:sz w:val="20"/>
          <w:szCs w:val="20"/>
        </w:rPr>
        <w:t xml:space="preserve">- </w:t>
      </w:r>
      <w:r w:rsidRPr="00B440D7">
        <w:rPr>
          <w:sz w:val="20"/>
          <w:szCs w:val="20"/>
        </w:rPr>
        <w:t>ЦЕНОВЫЕ (ТАРИФНЫЕ) ПОСЛЕДСТВИ</w:t>
      </w:r>
      <w:r>
        <w:rPr>
          <w:sz w:val="20"/>
          <w:szCs w:val="20"/>
        </w:rPr>
        <w:t>Й;</w:t>
      </w:r>
    </w:p>
    <w:p w:rsidR="000A0697" w:rsidRDefault="000A0697" w:rsidP="000A0697">
      <w:pPr>
        <w:rPr>
          <w:sz w:val="20"/>
          <w:szCs w:val="20"/>
        </w:rPr>
      </w:pPr>
      <w:r>
        <w:rPr>
          <w:sz w:val="20"/>
          <w:szCs w:val="20"/>
        </w:rPr>
        <w:t>-</w:t>
      </w:r>
      <w:r w:rsidRPr="00B440D7">
        <w:t xml:space="preserve"> </w:t>
      </w:r>
      <w:r w:rsidRPr="00B440D7">
        <w:rPr>
          <w:sz w:val="20"/>
          <w:szCs w:val="20"/>
        </w:rPr>
        <w:t>РЕЕСТР ЕДИНЫХ ТЕПЛОСНАБЖАЮЩИХ ОРГАНИЗАЦИЙ</w:t>
      </w:r>
      <w:r>
        <w:rPr>
          <w:sz w:val="20"/>
          <w:szCs w:val="20"/>
        </w:rPr>
        <w:t>».</w:t>
      </w:r>
    </w:p>
    <w:p w:rsidR="000A0697" w:rsidRPr="004046A8" w:rsidRDefault="000A0697" w:rsidP="000A0697">
      <w:r w:rsidRPr="004046A8">
        <w:t xml:space="preserve">Предложение  Администрации Угловского городского поселения о внесении сведений в схему актуализации теплоснабжения </w:t>
      </w:r>
      <w:r>
        <w:t xml:space="preserve">на 2022 год </w:t>
      </w:r>
      <w:r w:rsidRPr="004046A8">
        <w:t>по котельной АО «Угловский известковый комбинат»</w:t>
      </w:r>
      <w:r>
        <w:t>.</w:t>
      </w:r>
    </w:p>
    <w:p w:rsidR="000A0697" w:rsidRPr="00231FC8" w:rsidRDefault="000A0697" w:rsidP="000A0697"/>
    <w:p w:rsidR="000A0697" w:rsidRPr="00231FC8" w:rsidRDefault="000A0697" w:rsidP="000A0697">
      <w:pPr>
        <w:pStyle w:val="5"/>
      </w:pPr>
      <w:bookmarkStart w:id="563" w:name="_Toc522105857"/>
      <w:bookmarkStart w:id="564" w:name="_Toc5270643"/>
      <w:bookmarkStart w:id="565" w:name="sub_1872"/>
      <w:bookmarkEnd w:id="562"/>
      <w:r w:rsidRPr="00231FC8">
        <w:t>б)</w:t>
      </w:r>
      <w:r>
        <w:t xml:space="preserve"> </w:t>
      </w:r>
      <w:r w:rsidRPr="00231FC8">
        <w:t>ответы разработчиков проекта схемы теплоснабжения на замечания и предложения</w:t>
      </w:r>
      <w:bookmarkEnd w:id="563"/>
      <w:bookmarkEnd w:id="564"/>
    </w:p>
    <w:p w:rsidR="000A0697" w:rsidRDefault="000A0697" w:rsidP="000A0697">
      <w:r w:rsidRPr="00231FC8">
        <w:t>Заме</w:t>
      </w:r>
      <w:r>
        <w:t>чания и предложения</w:t>
      </w:r>
      <w:r w:rsidRPr="00231FC8">
        <w:t xml:space="preserve"> при актуализации схемы теплоснабжения </w:t>
      </w:r>
      <w:r>
        <w:t>Угловского городского поселения на 2022год :</w:t>
      </w:r>
      <w:r w:rsidRPr="004046A8">
        <w:t xml:space="preserve"> </w:t>
      </w:r>
    </w:p>
    <w:p w:rsidR="000A0697" w:rsidRDefault="000A0697" w:rsidP="000A0697">
      <w:r>
        <w:t>- предложения  ООО «ТК Новгородская» внесены в схему</w:t>
      </w:r>
      <w:r w:rsidRPr="00231FC8">
        <w:t xml:space="preserve"> теплоснабжения </w:t>
      </w:r>
      <w:r>
        <w:t>Угловского городского поселения актуализация  на 2022 год;</w:t>
      </w:r>
    </w:p>
    <w:p w:rsidR="000A0697" w:rsidRDefault="000A0697" w:rsidP="000A0697">
      <w:r>
        <w:t>- по котельной АО «Угловский известковый комбинат»</w:t>
      </w:r>
      <w:r w:rsidRPr="004046A8">
        <w:t xml:space="preserve"> </w:t>
      </w:r>
      <w:r w:rsidRPr="00231FC8">
        <w:t xml:space="preserve">не </w:t>
      </w:r>
      <w:r>
        <w:t xml:space="preserve">сформированы и не отражены в полном объёме , в связи с непредоставлением сведением АО «Угловский известковый комбинат».  </w:t>
      </w:r>
    </w:p>
    <w:p w:rsidR="000A0697" w:rsidRPr="00231FC8" w:rsidRDefault="000A0697" w:rsidP="000A0697">
      <w:pPr>
        <w:pStyle w:val="5"/>
      </w:pPr>
      <w:bookmarkStart w:id="566" w:name="_Toc522105858"/>
      <w:bookmarkStart w:id="567" w:name="_Toc5270644"/>
      <w:bookmarkStart w:id="568" w:name="sub_1873"/>
      <w:bookmarkEnd w:id="565"/>
      <w:r>
        <w:t xml:space="preserve">в) </w:t>
      </w:r>
      <w:r w:rsidRPr="00231F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66"/>
      <w:bookmarkEnd w:id="567"/>
    </w:p>
    <w:bookmarkEnd w:id="568"/>
    <w:p w:rsidR="000A0697" w:rsidRDefault="000A0697" w:rsidP="000A0697">
      <w:r>
        <w:t>З</w:t>
      </w:r>
      <w:r w:rsidRPr="00231FC8">
        <w:t>амеч</w:t>
      </w:r>
      <w:r>
        <w:t xml:space="preserve">ания и предложения </w:t>
      </w:r>
      <w:r w:rsidRPr="00231FC8">
        <w:t xml:space="preserve">при актуализации схемы теплоснабжения </w:t>
      </w:r>
      <w:r>
        <w:t>Угловского городского поселения</w:t>
      </w:r>
      <w:r w:rsidRPr="00C70A49">
        <w:t xml:space="preserve"> </w:t>
      </w:r>
      <w:r>
        <w:t>на 2022 год  внесены изменения в  разделах:</w:t>
      </w:r>
      <w:r w:rsidRPr="00C70A49">
        <w:t xml:space="preserve"> </w:t>
      </w:r>
    </w:p>
    <w:p w:rsidR="000A0697" w:rsidRPr="00B440D7" w:rsidRDefault="000A0697" w:rsidP="000A0697">
      <w:pPr>
        <w:rPr>
          <w:sz w:val="20"/>
          <w:szCs w:val="20"/>
        </w:rPr>
      </w:pPr>
      <w:r>
        <w:t xml:space="preserve">- </w:t>
      </w:r>
      <w:r w:rsidRPr="00B440D7">
        <w:rPr>
          <w:sz w:val="20"/>
          <w:szCs w:val="20"/>
        </w:rPr>
        <w:t>СУЩЕСТВУЮЩИЕ И ПЕРСПЕКТИВНЫЕ БАЛАНСЫ ТЕПЛОВОЙ МОЩНОСТИ ИСТОЧНИКОВ ТЕПЛОВОЙ ЭНЕРГИИ И ТЕПЛОВОЙ НАГРУЗКИ ПОТРЕБИТЕЛЕЙ</w:t>
      </w:r>
      <w:r>
        <w:rPr>
          <w:sz w:val="20"/>
          <w:szCs w:val="20"/>
        </w:rPr>
        <w:t>;</w:t>
      </w:r>
    </w:p>
    <w:p w:rsidR="000A0697" w:rsidRPr="00C70A49" w:rsidRDefault="000A0697" w:rsidP="000A0697">
      <w:pPr>
        <w:rPr>
          <w:sz w:val="20"/>
          <w:szCs w:val="20"/>
        </w:rPr>
      </w:pPr>
      <w:r>
        <w:t xml:space="preserve">- </w:t>
      </w:r>
      <w:r w:rsidRPr="00C70A49">
        <w:t xml:space="preserve"> </w:t>
      </w:r>
      <w:r w:rsidRPr="00C70A49">
        <w:rPr>
          <w:sz w:val="20"/>
          <w:szCs w:val="20"/>
        </w:rPr>
        <w:t>ПЕРСПЕКТИВНЫЕ ТОПЛИВНЫЕ БАЛАНСЫ</w:t>
      </w:r>
      <w:r>
        <w:rPr>
          <w:sz w:val="20"/>
          <w:szCs w:val="20"/>
        </w:rPr>
        <w:t>;</w:t>
      </w:r>
    </w:p>
    <w:p w:rsidR="000A0697" w:rsidRDefault="000A0697" w:rsidP="000A0697">
      <w:pPr>
        <w:rPr>
          <w:sz w:val="20"/>
          <w:szCs w:val="20"/>
        </w:rPr>
      </w:pPr>
      <w:r>
        <w:t xml:space="preserve">- </w:t>
      </w:r>
      <w:r>
        <w:rPr>
          <w:b/>
          <w:sz w:val="20"/>
          <w:szCs w:val="20"/>
        </w:rPr>
        <w:t xml:space="preserve"> </w:t>
      </w:r>
      <w:r w:rsidRPr="00C70A49">
        <w:rPr>
          <w:sz w:val="20"/>
          <w:szCs w:val="20"/>
        </w:rPr>
        <w:t>ИНДИКАТОРЫ РАЗВИТИЯ СИСТЕМ ТЕПЛОСНАБЖЕНИЯ УГЛОВСКОГО ГОРОДСКОГО ПОСЕЛЕНИЯ</w:t>
      </w:r>
      <w:r>
        <w:rPr>
          <w:sz w:val="20"/>
          <w:szCs w:val="20"/>
        </w:rPr>
        <w:t>;</w:t>
      </w:r>
    </w:p>
    <w:p w:rsidR="000A0697" w:rsidRDefault="000A0697" w:rsidP="000A0697">
      <w:pPr>
        <w:rPr>
          <w:sz w:val="20"/>
          <w:szCs w:val="20"/>
        </w:rPr>
      </w:pPr>
      <w:r w:rsidRPr="00C70A49">
        <w:rPr>
          <w:b/>
          <w:sz w:val="20"/>
          <w:szCs w:val="20"/>
        </w:rPr>
        <w:t xml:space="preserve">- </w:t>
      </w:r>
      <w:r w:rsidRPr="00B440D7">
        <w:rPr>
          <w:sz w:val="20"/>
          <w:szCs w:val="20"/>
        </w:rPr>
        <w:t>ЦЕНОВЫЕ (ТАРИФНЫЕ) ПОСЛЕДСТВИ</w:t>
      </w:r>
      <w:r>
        <w:rPr>
          <w:sz w:val="20"/>
          <w:szCs w:val="20"/>
        </w:rPr>
        <w:t>Й;</w:t>
      </w:r>
    </w:p>
    <w:p w:rsidR="000A0697" w:rsidRPr="00B440D7" w:rsidRDefault="000A0697" w:rsidP="000A0697">
      <w:pPr>
        <w:rPr>
          <w:sz w:val="20"/>
          <w:szCs w:val="20"/>
        </w:rPr>
      </w:pPr>
      <w:r>
        <w:rPr>
          <w:sz w:val="20"/>
          <w:szCs w:val="20"/>
        </w:rPr>
        <w:t>-</w:t>
      </w:r>
      <w:r w:rsidRPr="00B440D7">
        <w:t xml:space="preserve"> </w:t>
      </w:r>
      <w:r w:rsidRPr="00B440D7">
        <w:rPr>
          <w:sz w:val="20"/>
          <w:szCs w:val="20"/>
        </w:rPr>
        <w:t>РЕЕСТР ЕДИНЫХ ТЕПЛОСНАБЖАЮЩИХ ОРГАНИЗАЦИЙ</w:t>
      </w:r>
      <w:r>
        <w:rPr>
          <w:sz w:val="20"/>
          <w:szCs w:val="20"/>
        </w:rPr>
        <w:t>»</w:t>
      </w:r>
    </w:p>
    <w:p w:rsidR="000A0697" w:rsidRPr="00B440D7" w:rsidRDefault="000A0697" w:rsidP="000A0697">
      <w:pPr>
        <w:rPr>
          <w:sz w:val="20"/>
          <w:szCs w:val="20"/>
        </w:rPr>
      </w:pPr>
    </w:p>
    <w:p w:rsidR="000A0697" w:rsidRDefault="000A0697" w:rsidP="000A0697"/>
    <w:p w:rsidR="000A0697" w:rsidRPr="00870422" w:rsidRDefault="000A0697" w:rsidP="000A0697">
      <w:pPr>
        <w:pStyle w:val="2"/>
        <w:tabs>
          <w:tab w:val="left" w:pos="1276"/>
        </w:tabs>
        <w:jc w:val="center"/>
      </w:pPr>
      <w:bookmarkStart w:id="569" w:name="_Toc5270645"/>
      <w:r w:rsidRPr="00231FC8">
        <w:t>СВОДНЫЙ ТОМ ИЗМЕНЕНИЙ, ВЫПОЛНЕННЫХ В ДОРАБОТАННОЙ И(ИЛИ) АКТУАЛИЗИРОВАННОЙ СХЕМЕ ТЕПЛОСНАБЖЕНИЯ</w:t>
      </w:r>
      <w:bookmarkEnd w:id="569"/>
    </w:p>
    <w:p w:rsidR="000A0697" w:rsidRPr="00A058E7" w:rsidRDefault="000A0697" w:rsidP="000A0697">
      <w:pPr>
        <w:spacing w:after="120"/>
        <w:jc w:val="right"/>
      </w:pPr>
      <w:r>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5997"/>
        <w:gridCol w:w="3038"/>
      </w:tblGrid>
      <w:tr w:rsidR="000A0697" w:rsidRPr="00466C3B" w:rsidTr="004D71C0">
        <w:trPr>
          <w:trHeight w:val="20"/>
          <w:tblHeader/>
        </w:trPr>
        <w:tc>
          <w:tcPr>
            <w:tcW w:w="280" w:type="pct"/>
            <w:tcBorders>
              <w:top w:val="single" w:sz="4" w:space="0" w:color="auto"/>
              <w:left w:val="single" w:sz="4" w:space="0" w:color="auto"/>
              <w:bottom w:val="single" w:sz="4" w:space="0" w:color="auto"/>
              <w:right w:val="single" w:sz="4" w:space="0" w:color="auto"/>
            </w:tcBorders>
            <w:vAlign w:val="center"/>
            <w:hideMark/>
          </w:tcPr>
          <w:p w:rsidR="000A0697" w:rsidRPr="00E176CE" w:rsidRDefault="000A0697" w:rsidP="004D71C0">
            <w:pPr>
              <w:pStyle w:val="afffa"/>
              <w:rPr>
                <w:b/>
              </w:rPr>
            </w:pPr>
            <w:r w:rsidRPr="00E176CE">
              <w:rPr>
                <w:b/>
              </w:rPr>
              <w:t>№ п/п</w:t>
            </w:r>
          </w:p>
        </w:tc>
        <w:tc>
          <w:tcPr>
            <w:tcW w:w="3133" w:type="pct"/>
            <w:tcBorders>
              <w:top w:val="single" w:sz="4" w:space="0" w:color="auto"/>
              <w:left w:val="single" w:sz="4" w:space="0" w:color="auto"/>
              <w:bottom w:val="single" w:sz="4" w:space="0" w:color="auto"/>
              <w:right w:val="single" w:sz="4" w:space="0" w:color="auto"/>
            </w:tcBorders>
            <w:vAlign w:val="center"/>
            <w:hideMark/>
          </w:tcPr>
          <w:p w:rsidR="000A0697" w:rsidRPr="00E176CE" w:rsidRDefault="000A0697" w:rsidP="004D71C0">
            <w:pPr>
              <w:pStyle w:val="afffa"/>
              <w:rPr>
                <w:b/>
              </w:rPr>
            </w:pPr>
            <w:r w:rsidRPr="00E176CE">
              <w:rPr>
                <w:b/>
              </w:rPr>
              <w:t>Наименование раздела</w:t>
            </w:r>
          </w:p>
        </w:tc>
        <w:tc>
          <w:tcPr>
            <w:tcW w:w="1587" w:type="pct"/>
            <w:tcBorders>
              <w:top w:val="single" w:sz="4" w:space="0" w:color="auto"/>
              <w:left w:val="single" w:sz="4" w:space="0" w:color="auto"/>
              <w:bottom w:val="single" w:sz="4" w:space="0" w:color="auto"/>
              <w:right w:val="single" w:sz="4" w:space="0" w:color="auto"/>
            </w:tcBorders>
            <w:vAlign w:val="center"/>
            <w:hideMark/>
          </w:tcPr>
          <w:p w:rsidR="000A0697" w:rsidRPr="00E176CE" w:rsidRDefault="000A0697" w:rsidP="004D71C0">
            <w:pPr>
              <w:pStyle w:val="afffa"/>
              <w:rPr>
                <w:b/>
              </w:rPr>
            </w:pPr>
            <w:r w:rsidRPr="00E176CE">
              <w:rPr>
                <w:b/>
              </w:rPr>
              <w:t>Краткое содержание изменения</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0A0697" w:rsidRPr="005648AA" w:rsidRDefault="000A0697" w:rsidP="004D71C0">
            <w:pPr>
              <w:pStyle w:val="afffa"/>
              <w:jc w:val="both"/>
              <w:rPr>
                <w:b/>
              </w:rPr>
            </w:pPr>
            <w:r w:rsidRPr="005648AA">
              <w:rPr>
                <w:b/>
              </w:rPr>
              <w:t>ГЛАВА1 "СУЩЕСТВУЮЩЕЕ ПОЛОЖЕНИЕ В СФЕРЕ ПРОИЗВОДСТВА, ПЕРЕДАЧИ И ПОТРЕБЛЕНИЯ ТЕПЛОВОЙ ЭНЕРГИИ ДЛЯ ЦЕЛЕЙ ТЕПЛОСНАБЖЕНИЯ"</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rPr>
                <w:b/>
              </w:rPr>
            </w:pPr>
            <w:r w:rsidRPr="005648AA">
              <w:rPr>
                <w:b/>
              </w:rPr>
              <w:t>Часть1 "Функциональная структура теплоснабжения"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hideMark/>
          </w:tcPr>
          <w:p w:rsidR="000A0697" w:rsidRPr="00466C3B" w:rsidRDefault="000A0697" w:rsidP="004D71C0">
            <w:pPr>
              <w:pStyle w:val="afffa"/>
            </w:pPr>
            <w:r w:rsidRPr="00466C3B">
              <w:t>1</w:t>
            </w:r>
          </w:p>
        </w:tc>
        <w:tc>
          <w:tcPr>
            <w:tcW w:w="3133" w:type="pct"/>
            <w:tcBorders>
              <w:top w:val="single" w:sz="4" w:space="0" w:color="auto"/>
              <w:left w:val="single" w:sz="4" w:space="0" w:color="auto"/>
              <w:bottom w:val="single" w:sz="4" w:space="0" w:color="auto"/>
              <w:right w:val="single" w:sz="4" w:space="0" w:color="auto"/>
            </w:tcBorders>
            <w:vAlign w:val="center"/>
            <w:hideMark/>
          </w:tcPr>
          <w:p w:rsidR="000A0697" w:rsidRPr="005648AA" w:rsidRDefault="000A0697" w:rsidP="004D71C0">
            <w:pPr>
              <w:pStyle w:val="afffa"/>
              <w:jc w:val="both"/>
            </w:pPr>
            <w:r w:rsidRPr="005648AA">
              <w:t>а) в зонах действия производственных котельных</w:t>
            </w:r>
          </w:p>
        </w:tc>
        <w:tc>
          <w:tcPr>
            <w:tcW w:w="1587" w:type="pct"/>
            <w:tcBorders>
              <w:top w:val="single" w:sz="4" w:space="0" w:color="auto"/>
              <w:left w:val="single" w:sz="4" w:space="0" w:color="auto"/>
              <w:bottom w:val="single" w:sz="4" w:space="0" w:color="auto"/>
              <w:right w:val="single" w:sz="4" w:space="0" w:color="auto"/>
            </w:tcBorders>
            <w:vAlign w:val="center"/>
            <w:hideMark/>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б)в зонах действия индивидуального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115B6C" w:rsidRDefault="000A0697" w:rsidP="004D71C0">
            <w:pPr>
              <w:pStyle w:val="afffa"/>
              <w:jc w:val="both"/>
              <w:rPr>
                <w:b/>
              </w:rPr>
            </w:pPr>
            <w:r w:rsidRPr="00115B6C">
              <w:rPr>
                <w:b/>
              </w:rPr>
              <w:t>Часть2 "Источники тепловой энергии"</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а)структура и технические характеристики основного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б)параметры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в)ограничения тепловой мощности и параметров располагаемой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д)сроки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е)схемы выдачи тепловой мощности, структура теплофикационных установок</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з)среднегодовая загрузка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5648AA" w:rsidRDefault="000A0697" w:rsidP="004D71C0">
            <w:pPr>
              <w:pStyle w:val="afffa"/>
              <w:jc w:val="both"/>
            </w:pPr>
            <w:r w:rsidRPr="005648AA">
              <w:t>и) способы учета тепла, отпущенного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к)статистика отказов и восстановлений оборудования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л)предписания надзорных органов по запрещению дальнейшей эксплуатации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rPr>
                <w:b/>
              </w:rPr>
            </w:pPr>
            <w:r w:rsidRPr="00014AC1">
              <w:rPr>
                <w:b/>
              </w:rPr>
              <w:t>Часть3 "Тепловые сети, сооружения на них"</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а)описание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б)карты (схемы) тепловых сетей в зонах действия источников тепловой энергии в электронной форме и(или) на бумажном носителе</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г)описание типов и количества секционирующей и регулирующей арматуры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д)описание типов и строительных особенностей тепловых пунктов, тепловых камер и павильонов</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е)описание графиков регулирования отпуска тепла в тепловые сети с анализом их обоснованности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з)гидравлические режимы и пьезометрические графики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и)статистику отказов тепловых сетей (аварийных ситуаций)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к)статистику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л)описание процедур диагностики состояния тепловых сетей и планирования капитальных (текущих) ремонтов</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м)описание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н)описание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о)оценку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п)предписания надзорных органов по запрещению дальнейшей эксплуатации участков тепловой сети и результаты их исполнения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 xml:space="preserve">р)описание наиболее распространенных типов присоединений </w:t>
            </w:r>
            <w:r w:rsidRPr="00014AC1">
              <w:lastRenderedPageBreak/>
              <w:t>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lastRenderedPageBreak/>
              <w:t>17</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18</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т)анализ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19</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у)уровень автоматизации и обслуживания центральных тепловых пунктов,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20</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ф)сведения о наличии защиты тепловых сетей от превышения давления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х)перечень выявленных бесхозяйных тепловых сетей и обоснование выбора организации, уполномоченной на их эксплуатацию</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pPr>
            <w:r w:rsidRPr="00014AC1">
              <w:t>ц)данные энергетических характеристик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rPr>
                <w:b/>
              </w:rPr>
            </w:pPr>
            <w:r w:rsidRPr="00014AC1">
              <w:rPr>
                <w:b/>
              </w:rPr>
              <w:t>Часть4 "Зоны действия источников тепловой энергии"</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left"/>
            </w:pP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jc w:val="both"/>
              <w:rPr>
                <w:b/>
              </w:rPr>
            </w:pPr>
            <w:r w:rsidRPr="00014AC1">
              <w:rPr>
                <w:b/>
              </w:rPr>
              <w:t>Часть5 "Тепловые нагрузки потребителей тепловой энергии, групп потребителей тепловой энергии в зонах действия источников тепловой энергии"</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а)описание значений спроса на тепловую мощность в расчетных элементах территориального деления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б)описание значений расчетных тепловых нагрузок на коллекторах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г)описание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д)описание существующих нормативов потребления тепловой энергии для населения на отопление и горячее водоснабжение</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е)описание значений тепловых нагрузок, указанных в договорах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ж)описание сравнения величины договорной и расчетной тепловой нагрузки по зоне действия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w:t>
            </w:r>
            <w:r w:rsidRPr="00014AC1">
              <w:lastRenderedPageBreak/>
              <w:t>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rPr>
                <w:b/>
              </w:rPr>
            </w:pPr>
            <w:r w:rsidRPr="00CE0C91">
              <w:rPr>
                <w:b/>
              </w:rPr>
              <w:lastRenderedPageBreak/>
              <w:t>Часть6 "Балансы тепловой мощности и тепловой нагрузки в зонах действия источников тепловой энергии"</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pPr>
            <w:r w:rsidRPr="00CE0C91">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pPr>
            <w:r w:rsidRPr="00CE0C91">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б)описание резервов и дефицитов тепловой мощности нетто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pPr>
            <w:r w:rsidRPr="00CE0C91">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pPr>
            <w:r w:rsidRPr="00CE0C91">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г)описание причины возникновения дефицитов тепловой мощности и последствий влияния дефицитов на качество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pPr>
            <w:r w:rsidRPr="00CE0C91">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pPr>
            <w:r w:rsidRPr="00CE0C91">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CE0C91" w:rsidRDefault="000A0697" w:rsidP="004D71C0">
            <w:pPr>
              <w:pStyle w:val="afffa"/>
              <w:jc w:val="both"/>
              <w:rPr>
                <w:b/>
              </w:rPr>
            </w:pPr>
            <w:r w:rsidRPr="00CE0C91">
              <w:rPr>
                <w:b/>
              </w:rPr>
              <w:t>Часть7 "Балансы теплоносителя"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б)описание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rPr>
                <w:b/>
              </w:rPr>
            </w:pPr>
            <w:r w:rsidRPr="00873F9A">
              <w:rPr>
                <w:b/>
              </w:rPr>
              <w:t>Часть8 "Топливные балансы источников тепловой энергии и система обеспечения топливом"</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а)описание видов и количества используемого основного топлива для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б)описание видов резервного и аварийного топлива и возможности их обеспечения в соответствии с нормативными требованиями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в)описание особенностей характеристик видов топлива в зависимости от мест поставки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г)описание использования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115B6C" w:rsidRDefault="000A0697" w:rsidP="004D71C0">
            <w:pPr>
              <w:pStyle w:val="afffa"/>
              <w:jc w:val="both"/>
              <w:rPr>
                <w:b/>
              </w:rPr>
            </w:pPr>
            <w:r w:rsidRPr="00115B6C">
              <w:rPr>
                <w:b/>
              </w:rPr>
              <w:t>Часть9 "Надежность теплоснабжения"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а)поток отказов (частота отказов) участков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б)частота отключений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в)поток (частота) и время восстановления теплоснабжения потребителей после отключений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г)графические материалы (карты-схемы тепловых сетей и зон ненормативной надежности и безопасности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д)результаты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pPr>
            <w:r w:rsidRPr="00873F9A">
              <w:t>е)результаты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rPr>
                <w:b/>
              </w:rPr>
            </w:pPr>
            <w:r w:rsidRPr="00873F9A">
              <w:rPr>
                <w:b/>
              </w:rPr>
              <w:t>Часть10 "Технико-экономические показатели теплоснабжающих и теплосетевых организаций"</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left"/>
              <w:rPr>
                <w:b/>
              </w:rPr>
            </w:pP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jc w:val="both"/>
              <w:rPr>
                <w:b/>
              </w:rPr>
            </w:pPr>
            <w:r w:rsidRPr="00873F9A">
              <w:rPr>
                <w:b/>
              </w:rPr>
              <w:t>Часть 11 "Цены (тарифы) в сфере теплоснабжения"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136A35" w:rsidRDefault="000A0697" w:rsidP="004D71C0">
            <w:pPr>
              <w:pStyle w:val="afffa"/>
              <w:jc w:val="both"/>
            </w:pPr>
            <w:r w:rsidRPr="00136A35">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136A35" w:rsidRDefault="000A0697" w:rsidP="004D71C0">
            <w:pPr>
              <w:pStyle w:val="afffa"/>
              <w:jc w:val="both"/>
            </w:pPr>
            <w:r w:rsidRPr="00136A35">
              <w:t>б)описание структуры цен (тарифов), установленных на момент разработки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136A35" w:rsidRDefault="000A0697" w:rsidP="004D71C0">
            <w:pPr>
              <w:pStyle w:val="afffa"/>
              <w:jc w:val="both"/>
            </w:pPr>
            <w:r w:rsidRPr="00136A35">
              <w:t>в) описание платы за подключение к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873F9A" w:rsidRDefault="000A0697" w:rsidP="004D71C0">
            <w:pPr>
              <w:pStyle w:val="afffa"/>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136A35" w:rsidRDefault="000A0697" w:rsidP="004D71C0">
            <w:pPr>
              <w:pStyle w:val="afffa"/>
              <w:jc w:val="both"/>
            </w:pPr>
            <w:r w:rsidRPr="00136A35">
              <w:t>г)описание платы за услуги по поддержанию резервной тепловой мощности, в том числе для социально значимых категорий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136A35" w:rsidRDefault="000A0697" w:rsidP="004D71C0">
            <w:pPr>
              <w:pStyle w:val="afffa"/>
              <w:jc w:val="both"/>
              <w:rPr>
                <w:b/>
              </w:rPr>
            </w:pPr>
            <w:r w:rsidRPr="00136A35">
              <w:rPr>
                <w:b/>
              </w:rPr>
              <w:t>Часть12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136A35" w:rsidRDefault="000A0697" w:rsidP="004D71C0">
            <w:pPr>
              <w:pStyle w:val="afffa"/>
              <w:jc w:val="both"/>
            </w:pPr>
            <w:r w:rsidRPr="00136A35">
              <w:t>а)описание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136A35" w:rsidRDefault="000A0697" w:rsidP="004D71C0">
            <w:pPr>
              <w:pStyle w:val="afffa"/>
              <w:jc w:val="both"/>
            </w:pPr>
            <w:r w:rsidRPr="00136A35">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136A35" w:rsidRDefault="000A0697" w:rsidP="004D71C0">
            <w:pPr>
              <w:pStyle w:val="afffa"/>
              <w:jc w:val="both"/>
            </w:pPr>
            <w:r w:rsidRPr="00136A35">
              <w:t>в)описание существующих проблем развития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136A35" w:rsidRDefault="000A0697" w:rsidP="004D71C0">
            <w:pPr>
              <w:pStyle w:val="afffa"/>
              <w:jc w:val="both"/>
            </w:pPr>
            <w:r w:rsidRPr="00136A35">
              <w:t xml:space="preserve">г)описание существующих проблем надежного и эффективного </w:t>
            </w:r>
            <w:r w:rsidRPr="00136A35">
              <w:lastRenderedPageBreak/>
              <w:t>снабжения топливом действующих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rsidRPr="004555B8">
              <w:lastRenderedPageBreak/>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д)анализ предписаний надзорных органов об устранении нарушений, влияющих на безопасность и надежность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rPr>
                <w:b/>
              </w:rPr>
              <w:t>ГЛАВА2 "СУЩЕСТВУЮЩЕЕ И ПЕРСПЕКТИВНОЕ ПОТРЕБЛЕНИЕ ТЕПЛОВОЙ ЭНЕРГИИ НА ЦЕЛИ ТЕПЛОСНАБЖЕНИЯ"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а)данные базового уровня потребления тепла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б)прогнозы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rPr>
                <w:b/>
              </w:rPr>
            </w:pPr>
            <w:r w:rsidRPr="00CC2AC8">
              <w:rPr>
                <w:b/>
              </w:rPr>
              <w:t>ГЛАВА3 "ЭЛЕКТРОННАЯ МОДЕЛЬ СИСТЕМЫ ТЕПЛОСНАБЖЕНИЯ ПОСЕЛЕНИЯ, ГОРОДСКОГО ОКРУГА, ГОРОДА ФЕДЕРАЛЬНОГО ЗНАЧЕНИЯ"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а)графическое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б) паспортизацию объектов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в) паспортизацию и описание расчетных единиц территориального деления, включая административное</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 xml:space="preserve">г)гидравлический расчет тепловых сетей любой степени </w:t>
            </w:r>
            <w:r w:rsidRPr="004555B8">
              <w:lastRenderedPageBreak/>
              <w:t>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lastRenderedPageBreak/>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д)моделирование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е)расчет балансов тепловой энергии по источникам тепловой энергии и по территориальному признаку</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ж)расчет потерь тепловой энергии через изоляцию и с утечками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з)расчет показателей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и)групповые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4555B8" w:rsidRDefault="000A0697" w:rsidP="004D71C0">
            <w:pPr>
              <w:pStyle w:val="afffa"/>
              <w:jc w:val="both"/>
            </w:pPr>
            <w:r w:rsidRPr="004555B8">
              <w:t>к)сравнительные пьезометрические графики для разработки и анализа сценариев перспективного развития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rPr>
                <w:b/>
              </w:rPr>
            </w:pPr>
            <w:r w:rsidRPr="00CC2AC8">
              <w:rPr>
                <w:b/>
              </w:rPr>
              <w:t>ГЛАВА4 "СУЩЕСТВУЮЩИЕ И ПЕРСПЕКТИВНЫЕ БАЛАНСЫ ТЕПЛОВОЙ МОЩНОСТИ ИСТОЧНИКОВ ТЕПЛОВОЙ ЭНЕРГИИ И ТЕПЛОВОЙ НАГРУЗКИ ПОТРЕБИТЕЛЕЙ"</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а)балансы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б)гидравлический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в)выводы о резервах (дефицитах) существующей системы теплоснабжения при обеспечении перспективной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rPr>
                <w:b/>
              </w:rPr>
            </w:pPr>
            <w:r w:rsidRPr="00CC2AC8">
              <w:rPr>
                <w:b/>
              </w:rPr>
              <w:t>ГЛАВА5 "МАСТЕР-ПЛАН РАЗВИТИЯ СИСТЕМ ТЕПЛОСНАБЖЕНИЯ ПОСЕЛЕНИЯ, ГОРОДСКОГО ОКРУГА, ГОРОДА ФЕДЕРАЛЬНОГО ЗНАЧЕНИЯ"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rPr>
                <w:b/>
              </w:rPr>
            </w:pPr>
            <w:r w:rsidRPr="00CC2AC8">
              <w:rPr>
                <w:b/>
              </w:rPr>
              <w:lastRenderedPageBreak/>
              <w:t>ГЛАВА6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а)расчетную величину нормативных потерь теплоносителя в тепловых сетях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в)сведения о наличии баков-аккумуляторов</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rsidRPr="00CC2AC8">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rPr>
                <w:b/>
              </w:rPr>
            </w:pPr>
            <w:r w:rsidRPr="00CC2AC8">
              <w:rPr>
                <w:b/>
              </w:rPr>
              <w:t>ГЛАВА7 "ПРЕДЛОЖЕНИЯ ПО СТРОИТЕЛЬСТВУ, РЕКОНСТРУКЦИИ И ТЕХНИЧЕСКОМУ ПЕРЕВООРУЖЕНИЮ ИСТОЧНИКОВ ТЕПЛОВОЙ ЭНЕРГИИ"</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а)описание условий организации централизованного теплоснабжения, индивидуального теплоснабжения, а также поквартирного отопления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 xml:space="preserve">б)описание текущей ситуации, связанной с ранее принятыми в соответствии с </w:t>
            </w:r>
            <w:hyperlink r:id="rId81" w:history="1">
              <w:r w:rsidRPr="00CC2AC8">
                <w:t>законодательством</w:t>
              </w:r>
            </w:hyperlink>
            <w:r w:rsidRPr="00CC2AC8">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 xml:space="preserve">е)обоснование предложений по переоборудованию котельных в источники тепловой энергии, функционирующие в режиме </w:t>
            </w:r>
            <w:r w:rsidRPr="00CC2AC8">
              <w:lastRenderedPageBreak/>
              <w:t>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lastRenderedPageBreak/>
              <w:t>Подраздел разработан</w:t>
            </w:r>
            <w:r w:rsidRPr="00CE0C91">
              <w:t xml:space="preserve"> согласно требованиям </w:t>
            </w:r>
            <w:r w:rsidRPr="00014AC1">
              <w:t>постановлени</w:t>
            </w:r>
            <w:r>
              <w:t>я</w:t>
            </w:r>
            <w:r w:rsidRPr="00014AC1">
              <w:t xml:space="preserve"> </w:t>
            </w:r>
            <w:r w:rsidRPr="00014AC1">
              <w:lastRenderedPageBreak/>
              <w:t>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lastRenderedPageBreak/>
              <w:t>7</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и)обоснование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к)обоснование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о)обоснование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п) результаты расчетов радиуса эффективного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rPr>
                <w:b/>
              </w:rPr>
            </w:pPr>
            <w:r w:rsidRPr="00CC2AC8">
              <w:rPr>
                <w:b/>
              </w:rPr>
              <w:t>ГЛАВА8 "ПРЕДЛОЖЕНИЯ ПО СТРОИТЕЛЬСТВУ И РЕКОНСТРУКЦИИ ТЕПЛОВЫХ СЕТЕЙ "</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в)предложений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 xml:space="preserve">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w:t>
            </w:r>
            <w:r w:rsidRPr="00CC2AC8">
              <w:lastRenderedPageBreak/>
              <w:t>пиковый режим работы или ликвидации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w:t>
            </w:r>
            <w:r w:rsidRPr="00014AC1">
              <w:lastRenderedPageBreak/>
              <w:t>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lastRenderedPageBreak/>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д)предложений по строительству тепловых сетей для обеспечения нормативной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CC2AC8" w:rsidRDefault="000A0697" w:rsidP="004D71C0">
            <w:pPr>
              <w:pStyle w:val="afffa"/>
              <w:jc w:val="both"/>
            </w:pPr>
            <w:r w:rsidRPr="00CC2AC8">
              <w:t>е)предложений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ж)предложений по реконструкции тепловых сетей, подлежащих замене в связи с исчерпанием эксплуатационного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з) предложений по строительству и реконструкции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rPr>
                <w:b/>
              </w:rPr>
            </w:pPr>
            <w:r w:rsidRPr="00A058E7">
              <w:rPr>
                <w:b/>
              </w:rPr>
              <w:t>ГЛАВА9 "ПРЕДЛОЖЕНИЯ ПО ПЕРЕВОДУ ОТКРЫТЫХ СИСТЕМ ТЕПЛОСНАБЖЕНИЯ (ГОРЯЧЕГО ВОДОСНАБЖЕНИЯ) В ЗАКРЫТЫЕ СИСТЕМЫ ГОРЯЧЕГО ВОДОСНАБЖЕНИЯ"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б)выбор и обоснование метода регулирования отпуска тепловой энергии от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г)расчет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е)предложения по источникам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rPr>
                <w:b/>
              </w:rPr>
            </w:pPr>
            <w:r w:rsidRPr="00A058E7">
              <w:rPr>
                <w:b/>
              </w:rPr>
              <w:t>ГЛАВА10 "ПЕРСПЕКТИВНЫЕ ТОПЛИВНЫЕ БАЛАНСЫ"</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б)результаты расчетов по каждому источнику тепловой энергии нормативных запасов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в)вид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rPr>
                <w:b/>
              </w:rPr>
            </w:pPr>
            <w:r w:rsidRPr="00A058E7">
              <w:rPr>
                <w:b/>
              </w:rPr>
              <w:lastRenderedPageBreak/>
              <w:t>ГЛАВА11 "ОЦЕНКА НАДЕЖНОСТИ ТЕПЛОСНАБЖЕНИЯ "</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б)метода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в)результатов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г)результатов оценки коэффициентов готовности теплопроводов к несению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д)результатов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rPr>
                <w:b/>
              </w:rPr>
              <w:t>ГЛАВА12 "ОБОСНОВАНИЕ ИНВЕСТИЦИЙ В СТРОИТЕЛЬСТВО, РЕКОНСТРУКЦИЮ И ТЕХНИЧЕСКОЕ ПЕРЕВООРУЖЕНИЕ</w:t>
            </w:r>
            <w:r w:rsidRPr="00A058E7">
              <w:t>"</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а)оценку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б)обоснованные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в) расчеты экономической эффективности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rPr>
                <w:b/>
              </w:rPr>
            </w:pPr>
            <w:r w:rsidRPr="00A058E7">
              <w:rPr>
                <w:b/>
              </w:rPr>
              <w:t xml:space="preserve">ГЛАВА13 "ИНДИКАТОРЫ РАЗВИТИЯ СИСТЕМ ТЕПЛОСНАБЖЕНИЯ </w:t>
            </w:r>
            <w:r>
              <w:rPr>
                <w:b/>
              </w:rPr>
              <w:t>УГЛОВСКОГО ГОРОДСКОГО ПОСЕЛЕНИЯ</w:t>
            </w:r>
            <w:r w:rsidRPr="00A058E7">
              <w:rPr>
                <w:b/>
              </w:rPr>
              <w:t>"</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а) количество прекращений подачи тепловой энергии, теплоносителя в результате технологических нарушений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г) отношение величины технологических потерь тепловой энергии, теплоносителя к материальной характеристике тепловой сети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д) коэффициент использования установленной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w:t>
            </w:r>
            <w:r w:rsidRPr="00014AC1">
              <w:lastRenderedPageBreak/>
              <w:t>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lastRenderedPageBreak/>
              <w:t>6</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е) удельная материальная характеристика тепловых сетей, приведенная к расчетной тепловой нагрузке</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з) удельный расход условного топлива на отпуск электрической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9</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10</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к) доля отпуска тепловой энергии, осуществляемого потребителям по приборам учета, в общем объеме отпущенной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11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л) средневзвешенный (по материальной характеристике) срок эксплуатации тепловых сетей (для каждой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12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pPr>
            <w:r w:rsidRPr="00A058E7">
              <w:t>13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rPr>
                <w:b/>
              </w:rPr>
            </w:pPr>
            <w:r w:rsidRPr="00A058E7">
              <w:rPr>
                <w:b/>
              </w:rPr>
              <w:t>ГЛАВА14 "ЦЕНОВЫЕ (ТАРИФНЫЕ) ПОСЛЕДСТВИЯ"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а)тарифно-балансовые расчетные модели теплоснабжения потребителей по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б)тарифно-балансовые расчетные модели теплоснабжения потребителей по каждой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в)результаты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rPr>
                <w:b/>
              </w:rPr>
            </w:pPr>
            <w:r w:rsidRPr="00A058E7">
              <w:rPr>
                <w:b/>
              </w:rPr>
              <w:t>ГЛАВА15 "РЕЕСТР ЕДИНЫХ ТЕПЛОСНАБЖАЮЩИХ ОРГАНИЗАЦИЙ"</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а)реестр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 xml:space="preserve">б)реестр единых теплоснабжающих организаций, содержащий </w:t>
            </w:r>
            <w:r w:rsidRPr="00A058E7">
              <w:lastRenderedPageBreak/>
              <w:t>перечень систем теплоснабжения, входящих в состав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в)основания, в том числе критерии, в соответствии с которыми теплоснабжающая организация определена единой теплоснабжающей организацией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г)заявки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д)описание границ зон деятельности единой теплоснабжающей организации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rPr>
                <w:b/>
              </w:rPr>
            </w:pPr>
            <w:r w:rsidRPr="00A058E7">
              <w:rPr>
                <w:b/>
              </w:rPr>
              <w:t>ГЛАВА16 "РЕЕСТР ПРОЕКТОВ СХЕМЫ ТЕПЛОСНАБЖЕНИЯ"</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а)перечень мероприятий по строительству, реконструкции или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б)перечень мероприятий по строительству, реконструкции и техническому перевооружению тепловых сетей и сооружений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115B6C">
              <w:rPr>
                <w:b/>
              </w:rPr>
              <w:t>ГЛАВА17 "ЗАМЕЧАНИЯ И ПРЕДЛОЖЕНИЯ К ПРОЕКТУ СХЕМЫ ТЕПЛОСНАБЖЕНИЯ</w:t>
            </w:r>
            <w:r w:rsidRPr="00A058E7">
              <w:t>"</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а) перечень всех замечаний и предложений, поступивших при разработке, утверждении и актуализации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б)ответы разработчиков проекта схемы теплоснабжения на замечания и предложения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0A0697" w:rsidRPr="00466C3B" w:rsidTr="004D71C0">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0A0697" w:rsidRPr="00466C3B" w:rsidRDefault="000A0697" w:rsidP="004D71C0">
            <w:pPr>
              <w:pStyle w:val="afffa"/>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0A0697" w:rsidRPr="00A058E7" w:rsidRDefault="000A0697" w:rsidP="004D71C0">
            <w:pPr>
              <w:pStyle w:val="afffa"/>
              <w:jc w:val="both"/>
            </w:pPr>
            <w:r w:rsidRPr="00A058E7">
              <w:t>в)перечень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0A0697" w:rsidRPr="00014AC1" w:rsidRDefault="000A0697" w:rsidP="004D71C0">
            <w:pPr>
              <w:pStyle w:val="afffa"/>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bl>
    <w:p w:rsidR="000A0697" w:rsidRPr="00E6469C" w:rsidRDefault="000A0697" w:rsidP="000A0697">
      <w:pPr>
        <w:spacing w:after="120"/>
        <w:rPr>
          <w:highlight w:val="yellow"/>
        </w:rPr>
      </w:pPr>
    </w:p>
    <w:p w:rsidR="00283BD7" w:rsidRPr="00283BD7" w:rsidRDefault="00283BD7" w:rsidP="00283BD7">
      <w:pPr>
        <w:tabs>
          <w:tab w:val="left" w:pos="8520"/>
        </w:tabs>
        <w:jc w:val="center"/>
        <w:rPr>
          <w:b/>
          <w:sz w:val="20"/>
          <w:szCs w:val="20"/>
        </w:rPr>
      </w:pPr>
      <w:r w:rsidRPr="00283BD7">
        <w:rPr>
          <w:b/>
          <w:sz w:val="20"/>
          <w:szCs w:val="20"/>
        </w:rPr>
        <w:t>Российская Федерация</w:t>
      </w:r>
    </w:p>
    <w:p w:rsidR="00283BD7" w:rsidRPr="00283BD7" w:rsidRDefault="00283BD7" w:rsidP="00283BD7">
      <w:pPr>
        <w:tabs>
          <w:tab w:val="left" w:pos="8520"/>
        </w:tabs>
        <w:jc w:val="center"/>
        <w:rPr>
          <w:b/>
          <w:sz w:val="20"/>
          <w:szCs w:val="20"/>
        </w:rPr>
      </w:pPr>
      <w:r w:rsidRPr="00283BD7">
        <w:rPr>
          <w:b/>
          <w:sz w:val="20"/>
          <w:szCs w:val="20"/>
        </w:rPr>
        <w:t>Администрация Угловского городского поселения</w:t>
      </w:r>
    </w:p>
    <w:p w:rsidR="00283BD7" w:rsidRPr="00283BD7" w:rsidRDefault="00283BD7" w:rsidP="00283BD7">
      <w:pPr>
        <w:tabs>
          <w:tab w:val="left" w:pos="8520"/>
        </w:tabs>
        <w:jc w:val="center"/>
        <w:rPr>
          <w:b/>
          <w:sz w:val="20"/>
          <w:szCs w:val="20"/>
        </w:rPr>
      </w:pPr>
      <w:r w:rsidRPr="00283BD7">
        <w:rPr>
          <w:b/>
          <w:sz w:val="20"/>
          <w:szCs w:val="20"/>
        </w:rPr>
        <w:t>Окуловского муниципального района Новгородской области</w:t>
      </w:r>
    </w:p>
    <w:p w:rsidR="00283BD7" w:rsidRPr="00283BD7" w:rsidRDefault="00283BD7" w:rsidP="00283BD7">
      <w:pPr>
        <w:tabs>
          <w:tab w:val="left" w:pos="8520"/>
        </w:tabs>
        <w:jc w:val="center"/>
        <w:rPr>
          <w:sz w:val="20"/>
          <w:szCs w:val="20"/>
        </w:rPr>
      </w:pPr>
    </w:p>
    <w:p w:rsidR="00283BD7" w:rsidRPr="00283BD7" w:rsidRDefault="00283BD7" w:rsidP="00283BD7">
      <w:pPr>
        <w:tabs>
          <w:tab w:val="left" w:pos="8520"/>
        </w:tabs>
        <w:jc w:val="center"/>
        <w:rPr>
          <w:sz w:val="20"/>
          <w:szCs w:val="20"/>
        </w:rPr>
      </w:pPr>
      <w:r w:rsidRPr="00283BD7">
        <w:rPr>
          <w:sz w:val="20"/>
          <w:szCs w:val="20"/>
        </w:rPr>
        <w:t>П О С Т А Н О В Л Е Н И Е</w:t>
      </w:r>
    </w:p>
    <w:p w:rsidR="00283BD7" w:rsidRPr="00283BD7" w:rsidRDefault="00283BD7" w:rsidP="00283BD7">
      <w:pPr>
        <w:tabs>
          <w:tab w:val="left" w:pos="8520"/>
        </w:tabs>
        <w:jc w:val="center"/>
        <w:rPr>
          <w:sz w:val="20"/>
          <w:szCs w:val="20"/>
        </w:rPr>
      </w:pPr>
    </w:p>
    <w:p w:rsidR="00283BD7" w:rsidRPr="00283BD7" w:rsidRDefault="00283BD7" w:rsidP="00283BD7">
      <w:pPr>
        <w:tabs>
          <w:tab w:val="left" w:pos="8520"/>
        </w:tabs>
        <w:jc w:val="center"/>
        <w:rPr>
          <w:sz w:val="20"/>
          <w:szCs w:val="20"/>
        </w:rPr>
      </w:pPr>
      <w:r w:rsidRPr="00283BD7">
        <w:rPr>
          <w:sz w:val="20"/>
          <w:szCs w:val="20"/>
        </w:rPr>
        <w:t>14.05.2021  № 191</w:t>
      </w:r>
    </w:p>
    <w:p w:rsidR="00283BD7" w:rsidRPr="00283BD7" w:rsidRDefault="00283BD7" w:rsidP="00283BD7">
      <w:pPr>
        <w:tabs>
          <w:tab w:val="left" w:pos="8520"/>
        </w:tabs>
        <w:jc w:val="center"/>
        <w:rPr>
          <w:sz w:val="20"/>
          <w:szCs w:val="20"/>
        </w:rPr>
      </w:pPr>
    </w:p>
    <w:p w:rsidR="00283BD7" w:rsidRPr="00283BD7" w:rsidRDefault="00283BD7" w:rsidP="00283BD7">
      <w:pPr>
        <w:tabs>
          <w:tab w:val="left" w:pos="8520"/>
        </w:tabs>
        <w:jc w:val="center"/>
        <w:rPr>
          <w:sz w:val="20"/>
          <w:szCs w:val="20"/>
        </w:rPr>
      </w:pPr>
      <w:r w:rsidRPr="00283BD7">
        <w:rPr>
          <w:sz w:val="20"/>
          <w:szCs w:val="20"/>
        </w:rPr>
        <w:t>р.п. Угловка</w:t>
      </w:r>
    </w:p>
    <w:p w:rsidR="00283BD7" w:rsidRPr="00283BD7" w:rsidRDefault="00283BD7" w:rsidP="00283BD7">
      <w:pPr>
        <w:tabs>
          <w:tab w:val="left" w:pos="8520"/>
        </w:tabs>
        <w:spacing w:line="240" w:lineRule="exact"/>
        <w:rPr>
          <w:sz w:val="20"/>
          <w:szCs w:val="20"/>
        </w:rPr>
      </w:pPr>
    </w:p>
    <w:p w:rsidR="00283BD7" w:rsidRPr="00283BD7" w:rsidRDefault="00283BD7" w:rsidP="00283BD7">
      <w:pPr>
        <w:tabs>
          <w:tab w:val="left" w:pos="8520"/>
        </w:tabs>
        <w:spacing w:line="240" w:lineRule="exact"/>
        <w:jc w:val="center"/>
        <w:rPr>
          <w:b/>
          <w:sz w:val="20"/>
          <w:szCs w:val="20"/>
        </w:rPr>
      </w:pPr>
      <w:r w:rsidRPr="00283BD7">
        <w:rPr>
          <w:b/>
          <w:sz w:val="20"/>
          <w:szCs w:val="20"/>
        </w:rPr>
        <w:t>О проведении электронного аукциона</w:t>
      </w:r>
    </w:p>
    <w:p w:rsidR="00283BD7" w:rsidRPr="00283BD7" w:rsidRDefault="00283BD7" w:rsidP="00283BD7">
      <w:pPr>
        <w:pStyle w:val="313"/>
        <w:jc w:val="center"/>
        <w:rPr>
          <w:b w:val="0"/>
          <w:sz w:val="20"/>
          <w:szCs w:val="20"/>
        </w:rPr>
      </w:pPr>
      <w:r w:rsidRPr="00283BD7">
        <w:rPr>
          <w:sz w:val="20"/>
          <w:szCs w:val="20"/>
        </w:rPr>
        <w:t>на право заключения муниципального контракта на выполнение работ по благоустройству дворовой территории многоквартирного жилого дома по адресу р.п. Угловка, ул. Советская д.10</w:t>
      </w:r>
      <w:r w:rsidRPr="00283BD7">
        <w:rPr>
          <w:b w:val="0"/>
          <w:sz w:val="20"/>
          <w:szCs w:val="20"/>
        </w:rPr>
        <w:t>.</w:t>
      </w:r>
    </w:p>
    <w:p w:rsidR="00283BD7" w:rsidRPr="00283BD7" w:rsidRDefault="00283BD7" w:rsidP="00283BD7">
      <w:pPr>
        <w:tabs>
          <w:tab w:val="left" w:pos="8520"/>
        </w:tabs>
        <w:spacing w:line="240" w:lineRule="exact"/>
        <w:jc w:val="center"/>
        <w:rPr>
          <w:b/>
          <w:sz w:val="20"/>
          <w:szCs w:val="20"/>
        </w:rPr>
      </w:pPr>
    </w:p>
    <w:p w:rsidR="00283BD7" w:rsidRPr="00283BD7" w:rsidRDefault="00283BD7" w:rsidP="00283BD7">
      <w:pPr>
        <w:spacing w:line="276" w:lineRule="auto"/>
        <w:ind w:firstLine="720"/>
        <w:jc w:val="both"/>
        <w:rPr>
          <w:bCs/>
          <w:sz w:val="20"/>
          <w:szCs w:val="20"/>
        </w:rPr>
      </w:pPr>
      <w:r w:rsidRPr="00283BD7">
        <w:rPr>
          <w:sz w:val="20"/>
          <w:szCs w:val="20"/>
        </w:rPr>
        <w:lastRenderedPageBreak/>
        <w:t>В соответствии   с   федеральным  законом  №  44-ФЗ  от 05.04.2013  года  «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w:t>
      </w:r>
    </w:p>
    <w:p w:rsidR="00283BD7" w:rsidRPr="00283BD7" w:rsidRDefault="00283BD7" w:rsidP="00283BD7">
      <w:pPr>
        <w:pStyle w:val="ConsPlusTitle"/>
        <w:widowControl/>
        <w:spacing w:line="276" w:lineRule="auto"/>
        <w:ind w:firstLine="709"/>
        <w:jc w:val="both"/>
        <w:rPr>
          <w:sz w:val="20"/>
          <w:szCs w:val="20"/>
        </w:rPr>
      </w:pPr>
      <w:r w:rsidRPr="00283BD7">
        <w:rPr>
          <w:sz w:val="20"/>
          <w:szCs w:val="20"/>
        </w:rPr>
        <w:t>ПОСТАНОВЛЯЕТ:</w:t>
      </w:r>
    </w:p>
    <w:p w:rsidR="00283BD7" w:rsidRPr="00283BD7" w:rsidRDefault="00283BD7" w:rsidP="00283BD7">
      <w:pPr>
        <w:pStyle w:val="313"/>
        <w:spacing w:after="0" w:line="276" w:lineRule="auto"/>
        <w:jc w:val="both"/>
        <w:rPr>
          <w:b w:val="0"/>
          <w:sz w:val="20"/>
          <w:szCs w:val="20"/>
        </w:rPr>
      </w:pPr>
      <w:r w:rsidRPr="00283BD7">
        <w:rPr>
          <w:b w:val="0"/>
          <w:sz w:val="20"/>
          <w:szCs w:val="20"/>
        </w:rPr>
        <w:t xml:space="preserve">  1.Утвердить и разместить извещение об осуществлении закупки путем проведения аукциона в электронной форме на право заключения муниципального контракта на «Выполнение работ по благоустройству дворовой территории многоквартирного жилого дома по адресу р.п. Угловка, ул. Советская д.10» на сумму 646456,20 (шестьсот сорок шесть тысяч четыреста пятьдесят шесть  рублей 00 копеек), с ИКЗ 213531100750553110100100230004399244.</w:t>
      </w:r>
    </w:p>
    <w:p w:rsidR="00283BD7" w:rsidRPr="00283BD7" w:rsidRDefault="00283BD7" w:rsidP="00283BD7">
      <w:pPr>
        <w:pStyle w:val="313"/>
        <w:spacing w:after="0" w:line="276" w:lineRule="auto"/>
        <w:jc w:val="both"/>
        <w:rPr>
          <w:b w:val="0"/>
          <w:sz w:val="20"/>
          <w:szCs w:val="20"/>
        </w:rPr>
      </w:pPr>
      <w:r w:rsidRPr="00283BD7">
        <w:rPr>
          <w:b w:val="0"/>
          <w:sz w:val="20"/>
          <w:szCs w:val="20"/>
        </w:rPr>
        <w:t xml:space="preserve"> 2. Утвердить и разместить прилагаемую документацию об аукционе в электронной форме на право заключения муниципального контракта на «Выполнение работ по благоустройству дворовой территории многоквартирного жилого дома по адресу р.п. Угловка, ул. Советская д.10» на сумму 646456,20 (шестьсот сорок шесть тысяч четыреста пятьдесят шесть  рублей 00 копеек), с ИКЗ 213531100750553110100100230004399244.</w:t>
      </w:r>
    </w:p>
    <w:p w:rsidR="00283BD7" w:rsidRPr="00283BD7" w:rsidRDefault="00283BD7" w:rsidP="00283BD7">
      <w:pPr>
        <w:pStyle w:val="313"/>
        <w:spacing w:after="0" w:line="276" w:lineRule="auto"/>
        <w:jc w:val="both"/>
        <w:rPr>
          <w:b w:val="0"/>
          <w:sz w:val="20"/>
          <w:szCs w:val="20"/>
        </w:rPr>
      </w:pPr>
      <w:r w:rsidRPr="00283BD7">
        <w:rPr>
          <w:b w:val="0"/>
          <w:sz w:val="20"/>
          <w:szCs w:val="20"/>
        </w:rPr>
        <w:t xml:space="preserve">3. Утвердить аукционную комиссию в следующем составе: </w:t>
      </w:r>
    </w:p>
    <w:p w:rsidR="00283BD7" w:rsidRPr="00283BD7" w:rsidRDefault="00283BD7" w:rsidP="00283BD7">
      <w:pPr>
        <w:tabs>
          <w:tab w:val="left" w:pos="1047"/>
        </w:tabs>
        <w:spacing w:line="276" w:lineRule="auto"/>
        <w:jc w:val="both"/>
        <w:rPr>
          <w:sz w:val="20"/>
          <w:szCs w:val="20"/>
        </w:rPr>
      </w:pPr>
      <w:r w:rsidRPr="00283BD7">
        <w:rPr>
          <w:sz w:val="20"/>
          <w:szCs w:val="20"/>
        </w:rPr>
        <w:t xml:space="preserve">-Звонарева Т.Н </w:t>
      </w:r>
      <w:r w:rsidRPr="00283BD7">
        <w:rPr>
          <w:b/>
          <w:sz w:val="20"/>
          <w:szCs w:val="20"/>
        </w:rPr>
        <w:t>-</w:t>
      </w:r>
      <w:r w:rsidRPr="00283BD7">
        <w:rPr>
          <w:sz w:val="20"/>
          <w:szCs w:val="20"/>
        </w:rPr>
        <w:t xml:space="preserve"> заместитель Главы Администрации Угловского городского поселения, председатель комиссии;</w:t>
      </w:r>
    </w:p>
    <w:p w:rsidR="00283BD7" w:rsidRPr="00283BD7" w:rsidRDefault="00283BD7" w:rsidP="00283BD7">
      <w:pPr>
        <w:tabs>
          <w:tab w:val="left" w:pos="1047"/>
        </w:tabs>
        <w:spacing w:line="276" w:lineRule="auto"/>
        <w:jc w:val="both"/>
        <w:rPr>
          <w:sz w:val="20"/>
          <w:szCs w:val="20"/>
        </w:rPr>
      </w:pPr>
      <w:r w:rsidRPr="00283BD7">
        <w:rPr>
          <w:sz w:val="20"/>
          <w:szCs w:val="20"/>
        </w:rPr>
        <w:t xml:space="preserve">Каликулина Ю.А. </w:t>
      </w:r>
      <w:r w:rsidRPr="00283BD7">
        <w:rPr>
          <w:b/>
          <w:sz w:val="20"/>
          <w:szCs w:val="20"/>
        </w:rPr>
        <w:t>–</w:t>
      </w:r>
      <w:r w:rsidRPr="00283BD7">
        <w:rPr>
          <w:sz w:val="20"/>
          <w:szCs w:val="20"/>
        </w:rPr>
        <w:t xml:space="preserve"> Ведущий служащий-эксперт Администрации Угловского городского поселения, секретарь комиссии; </w:t>
      </w:r>
    </w:p>
    <w:p w:rsidR="00283BD7" w:rsidRPr="00283BD7" w:rsidRDefault="00283BD7" w:rsidP="00283BD7">
      <w:pPr>
        <w:tabs>
          <w:tab w:val="left" w:pos="1047"/>
        </w:tabs>
        <w:spacing w:line="276" w:lineRule="auto"/>
        <w:jc w:val="both"/>
        <w:rPr>
          <w:sz w:val="20"/>
          <w:szCs w:val="20"/>
        </w:rPr>
      </w:pPr>
      <w:r w:rsidRPr="00283BD7">
        <w:rPr>
          <w:sz w:val="20"/>
          <w:szCs w:val="20"/>
        </w:rPr>
        <w:t xml:space="preserve">-Поварухина Е.Н. </w:t>
      </w:r>
      <w:r w:rsidRPr="00283BD7">
        <w:rPr>
          <w:b/>
          <w:sz w:val="20"/>
          <w:szCs w:val="20"/>
        </w:rPr>
        <w:t>–</w:t>
      </w:r>
      <w:r w:rsidRPr="00283BD7">
        <w:rPr>
          <w:sz w:val="20"/>
          <w:szCs w:val="20"/>
        </w:rPr>
        <w:t xml:space="preserve"> Ведущий специалист Администрации Угловского городского поселения, член комиссии;</w:t>
      </w:r>
    </w:p>
    <w:p w:rsidR="00283BD7" w:rsidRPr="00283BD7" w:rsidRDefault="00283BD7" w:rsidP="00283BD7">
      <w:pPr>
        <w:spacing w:line="276" w:lineRule="auto"/>
        <w:jc w:val="both"/>
        <w:rPr>
          <w:sz w:val="20"/>
          <w:szCs w:val="20"/>
        </w:rPr>
      </w:pPr>
      <w:r w:rsidRPr="00283BD7">
        <w:rPr>
          <w:sz w:val="20"/>
          <w:szCs w:val="20"/>
        </w:rPr>
        <w:t>-Полежаева И.В. – Старший служащий Администрации Угловского городского поселения,  член комиссии;</w:t>
      </w:r>
    </w:p>
    <w:p w:rsidR="00283BD7" w:rsidRPr="00283BD7" w:rsidRDefault="00283BD7" w:rsidP="00283BD7">
      <w:pPr>
        <w:spacing w:line="276" w:lineRule="auto"/>
        <w:jc w:val="both"/>
        <w:rPr>
          <w:sz w:val="20"/>
          <w:szCs w:val="20"/>
        </w:rPr>
      </w:pPr>
      <w:r w:rsidRPr="00283BD7">
        <w:rPr>
          <w:sz w:val="20"/>
          <w:szCs w:val="20"/>
        </w:rPr>
        <w:t>-Константинова Т.Н. – Ведущий специалист Администрации Угловского городского поселения,  член комиссии.</w:t>
      </w:r>
    </w:p>
    <w:p w:rsidR="00283BD7" w:rsidRPr="00283BD7" w:rsidRDefault="00283BD7" w:rsidP="00283BD7">
      <w:pPr>
        <w:pStyle w:val="313"/>
        <w:spacing w:after="0" w:line="276" w:lineRule="auto"/>
        <w:jc w:val="both"/>
        <w:rPr>
          <w:b w:val="0"/>
          <w:sz w:val="20"/>
          <w:szCs w:val="20"/>
        </w:rPr>
      </w:pPr>
      <w:r w:rsidRPr="00283BD7">
        <w:rPr>
          <w:b w:val="0"/>
          <w:sz w:val="20"/>
          <w:szCs w:val="20"/>
        </w:rPr>
        <w:t xml:space="preserve"> 4. Разместить и опубликовать извещение об осуществлении закупки путем проведения аукциона в электронной форме на право заключения муниципального контракта на «Выполнение работ по благоустройству дворовой территории многоквартирного жилого дома по адресу р.п. Угловка, ул. Советская д.10» на сумму 646456,20 (шестьсот сорок шесть тысяч четыреста пятьдесят шесть  рублей 00 копеек), с ИКЗ 213531100750553110100100230004399244, в единой информационной системе в сфере закупок на информационно - телекоммуникационной сети «Интернет».</w:t>
      </w:r>
    </w:p>
    <w:p w:rsidR="00283BD7" w:rsidRPr="00283BD7" w:rsidRDefault="00283BD7" w:rsidP="00283BD7">
      <w:pPr>
        <w:spacing w:line="276" w:lineRule="auto"/>
        <w:jc w:val="both"/>
        <w:rPr>
          <w:sz w:val="20"/>
          <w:szCs w:val="20"/>
        </w:rPr>
      </w:pPr>
    </w:p>
    <w:p w:rsidR="00283BD7" w:rsidRPr="00283BD7" w:rsidRDefault="00283BD7" w:rsidP="00283BD7">
      <w:pPr>
        <w:spacing w:line="276" w:lineRule="auto"/>
        <w:jc w:val="both"/>
        <w:rPr>
          <w:sz w:val="20"/>
          <w:szCs w:val="20"/>
        </w:rPr>
      </w:pPr>
    </w:p>
    <w:p w:rsidR="00283BD7" w:rsidRPr="00283BD7" w:rsidRDefault="00283BD7" w:rsidP="00283BD7">
      <w:pPr>
        <w:spacing w:line="276" w:lineRule="auto"/>
        <w:jc w:val="both"/>
        <w:rPr>
          <w:b/>
          <w:sz w:val="20"/>
          <w:szCs w:val="20"/>
          <w:highlight w:val="yellow"/>
        </w:rPr>
      </w:pPr>
      <w:r w:rsidRPr="00283BD7">
        <w:rPr>
          <w:b/>
          <w:sz w:val="20"/>
          <w:szCs w:val="20"/>
        </w:rPr>
        <w:t>Глава Угловского городского поселения      А.В.Стекольников</w:t>
      </w:r>
    </w:p>
    <w:p w:rsidR="00283BD7" w:rsidRPr="00283BD7" w:rsidRDefault="00283BD7" w:rsidP="00283BD7">
      <w:pPr>
        <w:tabs>
          <w:tab w:val="left" w:pos="8520"/>
        </w:tabs>
        <w:jc w:val="center"/>
        <w:rPr>
          <w:b/>
          <w:sz w:val="20"/>
          <w:szCs w:val="20"/>
        </w:rPr>
      </w:pPr>
      <w:r w:rsidRPr="00283BD7">
        <w:rPr>
          <w:b/>
          <w:sz w:val="20"/>
          <w:szCs w:val="20"/>
        </w:rPr>
        <w:t>Российская Федерация</w:t>
      </w:r>
    </w:p>
    <w:p w:rsidR="00283BD7" w:rsidRPr="00283BD7" w:rsidRDefault="00283BD7" w:rsidP="00283BD7">
      <w:pPr>
        <w:tabs>
          <w:tab w:val="left" w:pos="8520"/>
        </w:tabs>
        <w:jc w:val="center"/>
        <w:rPr>
          <w:b/>
          <w:sz w:val="20"/>
          <w:szCs w:val="20"/>
        </w:rPr>
      </w:pPr>
      <w:r w:rsidRPr="00283BD7">
        <w:rPr>
          <w:b/>
          <w:sz w:val="20"/>
          <w:szCs w:val="20"/>
        </w:rPr>
        <w:t>Администрация Угловского городского поселения</w:t>
      </w:r>
    </w:p>
    <w:p w:rsidR="00283BD7" w:rsidRPr="00283BD7" w:rsidRDefault="00283BD7" w:rsidP="00283BD7">
      <w:pPr>
        <w:tabs>
          <w:tab w:val="left" w:pos="8520"/>
        </w:tabs>
        <w:jc w:val="center"/>
        <w:rPr>
          <w:b/>
          <w:sz w:val="20"/>
          <w:szCs w:val="20"/>
        </w:rPr>
      </w:pPr>
      <w:r w:rsidRPr="00283BD7">
        <w:rPr>
          <w:b/>
          <w:sz w:val="20"/>
          <w:szCs w:val="20"/>
        </w:rPr>
        <w:t>Окуловского муниципального района Новгородской области</w:t>
      </w:r>
    </w:p>
    <w:p w:rsidR="00283BD7" w:rsidRPr="00283BD7" w:rsidRDefault="00283BD7" w:rsidP="00283BD7">
      <w:pPr>
        <w:tabs>
          <w:tab w:val="left" w:pos="8520"/>
        </w:tabs>
        <w:jc w:val="center"/>
        <w:rPr>
          <w:sz w:val="20"/>
          <w:szCs w:val="20"/>
        </w:rPr>
      </w:pPr>
    </w:p>
    <w:p w:rsidR="00283BD7" w:rsidRPr="00283BD7" w:rsidRDefault="00283BD7" w:rsidP="00283BD7">
      <w:pPr>
        <w:tabs>
          <w:tab w:val="left" w:pos="8520"/>
        </w:tabs>
        <w:jc w:val="center"/>
        <w:rPr>
          <w:sz w:val="20"/>
          <w:szCs w:val="20"/>
        </w:rPr>
      </w:pPr>
      <w:r w:rsidRPr="00283BD7">
        <w:rPr>
          <w:sz w:val="20"/>
          <w:szCs w:val="20"/>
        </w:rPr>
        <w:t>П О С Т А Н О В Л Е Н И Е</w:t>
      </w:r>
    </w:p>
    <w:p w:rsidR="00283BD7" w:rsidRPr="00283BD7" w:rsidRDefault="00283BD7" w:rsidP="00283BD7">
      <w:pPr>
        <w:tabs>
          <w:tab w:val="left" w:pos="8520"/>
        </w:tabs>
        <w:jc w:val="center"/>
        <w:rPr>
          <w:sz w:val="20"/>
          <w:szCs w:val="20"/>
        </w:rPr>
      </w:pPr>
    </w:p>
    <w:p w:rsidR="00283BD7" w:rsidRPr="00283BD7" w:rsidRDefault="00283BD7" w:rsidP="00283BD7">
      <w:pPr>
        <w:tabs>
          <w:tab w:val="left" w:pos="8520"/>
        </w:tabs>
        <w:jc w:val="center"/>
        <w:rPr>
          <w:sz w:val="20"/>
          <w:szCs w:val="20"/>
        </w:rPr>
      </w:pPr>
      <w:r w:rsidRPr="00283BD7">
        <w:rPr>
          <w:sz w:val="20"/>
          <w:szCs w:val="20"/>
        </w:rPr>
        <w:t>17.05.2021  № 193</w:t>
      </w:r>
    </w:p>
    <w:p w:rsidR="00283BD7" w:rsidRPr="00283BD7" w:rsidRDefault="00283BD7" w:rsidP="00283BD7">
      <w:pPr>
        <w:tabs>
          <w:tab w:val="left" w:pos="8520"/>
        </w:tabs>
        <w:jc w:val="center"/>
        <w:rPr>
          <w:sz w:val="20"/>
          <w:szCs w:val="20"/>
        </w:rPr>
      </w:pPr>
    </w:p>
    <w:p w:rsidR="00283BD7" w:rsidRPr="00283BD7" w:rsidRDefault="00283BD7" w:rsidP="00283BD7">
      <w:pPr>
        <w:tabs>
          <w:tab w:val="left" w:pos="8520"/>
        </w:tabs>
        <w:jc w:val="center"/>
        <w:rPr>
          <w:sz w:val="20"/>
          <w:szCs w:val="20"/>
        </w:rPr>
      </w:pPr>
      <w:r w:rsidRPr="00283BD7">
        <w:rPr>
          <w:sz w:val="20"/>
          <w:szCs w:val="20"/>
        </w:rPr>
        <w:t>р.п. Угловка</w:t>
      </w:r>
    </w:p>
    <w:p w:rsidR="00283BD7" w:rsidRPr="00283BD7" w:rsidRDefault="00283BD7" w:rsidP="00283BD7">
      <w:pPr>
        <w:tabs>
          <w:tab w:val="left" w:pos="8520"/>
        </w:tabs>
        <w:spacing w:line="240" w:lineRule="exact"/>
        <w:jc w:val="both"/>
        <w:rPr>
          <w:sz w:val="20"/>
          <w:szCs w:val="20"/>
        </w:rPr>
      </w:pPr>
    </w:p>
    <w:p w:rsidR="00283BD7" w:rsidRPr="00283BD7" w:rsidRDefault="00283BD7" w:rsidP="00283BD7">
      <w:pPr>
        <w:tabs>
          <w:tab w:val="left" w:pos="8520"/>
        </w:tabs>
        <w:jc w:val="center"/>
        <w:rPr>
          <w:b/>
          <w:sz w:val="20"/>
          <w:szCs w:val="20"/>
        </w:rPr>
      </w:pPr>
      <w:r w:rsidRPr="00283BD7">
        <w:rPr>
          <w:b/>
          <w:sz w:val="20"/>
          <w:szCs w:val="20"/>
        </w:rPr>
        <w:t>О проведении электронного аукциона</w:t>
      </w:r>
    </w:p>
    <w:p w:rsidR="00283BD7" w:rsidRPr="00283BD7" w:rsidRDefault="00283BD7" w:rsidP="00283BD7">
      <w:pPr>
        <w:spacing w:line="276" w:lineRule="auto"/>
        <w:jc w:val="center"/>
        <w:rPr>
          <w:b/>
          <w:sz w:val="20"/>
          <w:szCs w:val="20"/>
        </w:rPr>
      </w:pPr>
      <w:r w:rsidRPr="00283BD7">
        <w:rPr>
          <w:b/>
          <w:sz w:val="20"/>
          <w:szCs w:val="20"/>
        </w:rPr>
        <w:t>на право заключения муниципального контракта на ремонт участка автомобильной дороги к многоквартирному дому по ул. Советская, д.10, п. Угловка, Новгородской области, Окуловского района.</w:t>
      </w:r>
    </w:p>
    <w:p w:rsidR="00283BD7" w:rsidRPr="00283BD7" w:rsidRDefault="00283BD7" w:rsidP="00283BD7">
      <w:pPr>
        <w:jc w:val="center"/>
        <w:rPr>
          <w:b/>
          <w:sz w:val="20"/>
          <w:szCs w:val="20"/>
        </w:rPr>
      </w:pPr>
    </w:p>
    <w:p w:rsidR="00283BD7" w:rsidRPr="00283BD7" w:rsidRDefault="00283BD7" w:rsidP="00283BD7">
      <w:pPr>
        <w:spacing w:line="276" w:lineRule="auto"/>
        <w:ind w:firstLine="720"/>
        <w:jc w:val="both"/>
        <w:rPr>
          <w:sz w:val="20"/>
          <w:szCs w:val="20"/>
        </w:rPr>
      </w:pPr>
      <w:r w:rsidRPr="00283BD7">
        <w:rPr>
          <w:sz w:val="20"/>
          <w:szCs w:val="20"/>
        </w:rPr>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283BD7" w:rsidRPr="00283BD7" w:rsidRDefault="00283BD7" w:rsidP="00283BD7">
      <w:pPr>
        <w:pStyle w:val="ConsPlusTitle"/>
        <w:widowControl/>
        <w:spacing w:line="276" w:lineRule="auto"/>
        <w:ind w:firstLine="709"/>
        <w:jc w:val="both"/>
        <w:rPr>
          <w:sz w:val="20"/>
          <w:szCs w:val="20"/>
        </w:rPr>
      </w:pPr>
      <w:r w:rsidRPr="00283BD7">
        <w:rPr>
          <w:sz w:val="20"/>
          <w:szCs w:val="20"/>
        </w:rPr>
        <w:t>ПОСТАНОВЛЯЕТ:</w:t>
      </w:r>
    </w:p>
    <w:p w:rsidR="00283BD7" w:rsidRPr="00283BD7" w:rsidRDefault="00283BD7" w:rsidP="00283BD7">
      <w:pPr>
        <w:spacing w:line="276" w:lineRule="auto"/>
        <w:jc w:val="both"/>
        <w:rPr>
          <w:sz w:val="20"/>
          <w:szCs w:val="20"/>
        </w:rPr>
      </w:pPr>
      <w:r w:rsidRPr="00283BD7">
        <w:rPr>
          <w:sz w:val="20"/>
          <w:szCs w:val="20"/>
        </w:rPr>
        <w:t xml:space="preserve">        1. Утвердить и</w:t>
      </w:r>
      <w:r w:rsidRPr="00283BD7">
        <w:rPr>
          <w:b/>
          <w:sz w:val="20"/>
          <w:szCs w:val="20"/>
        </w:rPr>
        <w:t xml:space="preserve">  </w:t>
      </w:r>
      <w:r w:rsidRPr="00283BD7">
        <w:rPr>
          <w:sz w:val="20"/>
          <w:szCs w:val="20"/>
        </w:rPr>
        <w:t>разместить извещение об осуществлении закупки путем проведения аукциона в электронной форме на право заключения муниципального контракта «На ремонт участка автомобильной дороги к многоквартирному дому по ул. Советская, д.10, п. Угловка, Новгородской области, Окуловского района» на сумму 191965,20 (сто девяносто одна тысяча девятьсот шестьдесят пять рублей 20 копеек), ИКЗ</w:t>
      </w:r>
      <w:r w:rsidRPr="00283BD7">
        <w:rPr>
          <w:color w:val="5B5B5B"/>
          <w:sz w:val="20"/>
          <w:szCs w:val="20"/>
        </w:rPr>
        <w:t xml:space="preserve"> </w:t>
      </w:r>
      <w:r w:rsidRPr="00283BD7">
        <w:rPr>
          <w:sz w:val="20"/>
          <w:szCs w:val="20"/>
        </w:rPr>
        <w:t>закупки 213531100750553110100100370004211244.</w:t>
      </w:r>
    </w:p>
    <w:p w:rsidR="00283BD7" w:rsidRPr="00283BD7" w:rsidRDefault="00283BD7" w:rsidP="00283BD7">
      <w:pPr>
        <w:spacing w:line="276" w:lineRule="auto"/>
        <w:jc w:val="both"/>
        <w:rPr>
          <w:sz w:val="20"/>
          <w:szCs w:val="20"/>
        </w:rPr>
      </w:pPr>
      <w:r w:rsidRPr="00283BD7">
        <w:rPr>
          <w:sz w:val="20"/>
          <w:szCs w:val="20"/>
        </w:rPr>
        <w:lastRenderedPageBreak/>
        <w:t xml:space="preserve">          2.</w:t>
      </w:r>
      <w:r w:rsidRPr="00283BD7">
        <w:rPr>
          <w:b/>
          <w:sz w:val="20"/>
          <w:szCs w:val="20"/>
        </w:rPr>
        <w:t xml:space="preserve"> </w:t>
      </w:r>
      <w:r w:rsidRPr="00283BD7">
        <w:rPr>
          <w:sz w:val="20"/>
          <w:szCs w:val="20"/>
        </w:rPr>
        <w:t>Утвердить и разместить прилагаемую документацию об аукционе в электронной форме на право заключения контракта «На ремонт участка автомобильной дороги к многоквартирному дому по ул. Советская, д.10, п. Угловка, Новгородской области, Окуловского района» на сумму 191965,20 (сто девяносто одна тысяча девятьсот шестьдесят пять рублей 20 копеек), ИКЗ</w:t>
      </w:r>
      <w:r w:rsidRPr="00283BD7">
        <w:rPr>
          <w:color w:val="5B5B5B"/>
          <w:sz w:val="20"/>
          <w:szCs w:val="20"/>
        </w:rPr>
        <w:t xml:space="preserve"> </w:t>
      </w:r>
      <w:r w:rsidRPr="00283BD7">
        <w:rPr>
          <w:sz w:val="20"/>
          <w:szCs w:val="20"/>
        </w:rPr>
        <w:t>закупки 213531100750553110100100370004211244.</w:t>
      </w:r>
    </w:p>
    <w:p w:rsidR="00283BD7" w:rsidRPr="00283BD7" w:rsidRDefault="00283BD7" w:rsidP="00283BD7">
      <w:pPr>
        <w:spacing w:line="276" w:lineRule="auto"/>
        <w:jc w:val="both"/>
        <w:rPr>
          <w:sz w:val="20"/>
          <w:szCs w:val="20"/>
        </w:rPr>
      </w:pPr>
      <w:r w:rsidRPr="00283BD7">
        <w:rPr>
          <w:sz w:val="20"/>
          <w:szCs w:val="20"/>
        </w:rPr>
        <w:t xml:space="preserve">         3. Утвердить аукционную комиссию в следующем составе: </w:t>
      </w:r>
    </w:p>
    <w:p w:rsidR="00283BD7" w:rsidRPr="00283BD7" w:rsidRDefault="00283BD7" w:rsidP="00283BD7">
      <w:pPr>
        <w:spacing w:line="276" w:lineRule="auto"/>
        <w:ind w:firstLine="720"/>
        <w:jc w:val="both"/>
        <w:rPr>
          <w:sz w:val="20"/>
          <w:szCs w:val="20"/>
        </w:rPr>
      </w:pPr>
      <w:r w:rsidRPr="00283BD7">
        <w:rPr>
          <w:sz w:val="20"/>
          <w:szCs w:val="20"/>
        </w:rPr>
        <w:t xml:space="preserve">    Звонарёва Т.Н. – Заместитель Главы Администрации Угловского городского поселения, председатель комиссии;</w:t>
      </w:r>
    </w:p>
    <w:p w:rsidR="00283BD7" w:rsidRPr="00283BD7" w:rsidRDefault="00283BD7" w:rsidP="00283BD7">
      <w:pPr>
        <w:spacing w:line="276" w:lineRule="auto"/>
        <w:jc w:val="both"/>
        <w:rPr>
          <w:sz w:val="20"/>
          <w:szCs w:val="20"/>
        </w:rPr>
      </w:pPr>
      <w:r w:rsidRPr="00283BD7">
        <w:rPr>
          <w:sz w:val="20"/>
          <w:szCs w:val="20"/>
        </w:rPr>
        <w:t xml:space="preserve">            </w:t>
      </w:r>
    </w:p>
    <w:p w:rsidR="00283BD7" w:rsidRPr="00283BD7" w:rsidRDefault="00283BD7" w:rsidP="00283BD7">
      <w:pPr>
        <w:spacing w:line="276" w:lineRule="auto"/>
        <w:jc w:val="both"/>
        <w:rPr>
          <w:sz w:val="20"/>
          <w:szCs w:val="20"/>
        </w:rPr>
      </w:pPr>
    </w:p>
    <w:p w:rsidR="00283BD7" w:rsidRPr="00283BD7" w:rsidRDefault="00283BD7" w:rsidP="00283BD7">
      <w:pPr>
        <w:spacing w:line="276" w:lineRule="auto"/>
        <w:jc w:val="both"/>
        <w:rPr>
          <w:sz w:val="20"/>
          <w:szCs w:val="20"/>
        </w:rPr>
      </w:pPr>
    </w:p>
    <w:p w:rsidR="00283BD7" w:rsidRPr="00283BD7" w:rsidRDefault="00283BD7" w:rsidP="00283BD7">
      <w:pPr>
        <w:spacing w:line="276" w:lineRule="auto"/>
        <w:jc w:val="both"/>
        <w:rPr>
          <w:sz w:val="20"/>
          <w:szCs w:val="20"/>
        </w:rPr>
      </w:pPr>
      <w:r w:rsidRPr="00283BD7">
        <w:rPr>
          <w:sz w:val="20"/>
          <w:szCs w:val="20"/>
        </w:rPr>
        <w:t>Каликулина Ю.А. -  Ведущий служащий-эксперт, секретарь комиссии;</w:t>
      </w:r>
    </w:p>
    <w:p w:rsidR="00283BD7" w:rsidRPr="00283BD7" w:rsidRDefault="00283BD7" w:rsidP="00283BD7">
      <w:pPr>
        <w:pStyle w:val="afff0"/>
        <w:spacing w:line="276" w:lineRule="auto"/>
        <w:jc w:val="both"/>
        <w:rPr>
          <w:rFonts w:ascii="Times New Roman" w:hAnsi="Times New Roman"/>
          <w:sz w:val="20"/>
          <w:szCs w:val="20"/>
          <w:lang w:val="ru-RU"/>
        </w:rPr>
      </w:pPr>
      <w:r w:rsidRPr="00283BD7">
        <w:rPr>
          <w:rFonts w:ascii="Times New Roman" w:hAnsi="Times New Roman"/>
          <w:sz w:val="20"/>
          <w:szCs w:val="20"/>
          <w:lang w:val="ru-RU"/>
        </w:rPr>
        <w:t xml:space="preserve">              Поварухина Е.Н. – Старший служащий Администрации Угловского городского поселения,  член комиссии;</w:t>
      </w:r>
    </w:p>
    <w:p w:rsidR="00283BD7" w:rsidRPr="00283BD7" w:rsidRDefault="00283BD7" w:rsidP="00283BD7">
      <w:pPr>
        <w:spacing w:line="276" w:lineRule="auto"/>
        <w:ind w:firstLine="720"/>
        <w:jc w:val="both"/>
        <w:rPr>
          <w:sz w:val="20"/>
          <w:szCs w:val="20"/>
        </w:rPr>
      </w:pPr>
      <w:r w:rsidRPr="00283BD7">
        <w:rPr>
          <w:sz w:val="20"/>
          <w:szCs w:val="20"/>
        </w:rPr>
        <w:t xml:space="preserve">    Константинова Т.Н. – Ведущий  специалист категории Администрации Угловского городского поселения, член комиссии;</w:t>
      </w:r>
    </w:p>
    <w:p w:rsidR="00283BD7" w:rsidRPr="00283BD7" w:rsidRDefault="00283BD7" w:rsidP="00283BD7">
      <w:pPr>
        <w:pStyle w:val="afff0"/>
        <w:spacing w:line="276" w:lineRule="auto"/>
        <w:jc w:val="both"/>
        <w:rPr>
          <w:rFonts w:ascii="Times New Roman" w:hAnsi="Times New Roman"/>
          <w:sz w:val="20"/>
          <w:szCs w:val="20"/>
          <w:lang w:val="ru-RU"/>
        </w:rPr>
      </w:pPr>
      <w:r w:rsidRPr="00283BD7">
        <w:rPr>
          <w:rFonts w:ascii="Times New Roman" w:hAnsi="Times New Roman"/>
          <w:sz w:val="20"/>
          <w:szCs w:val="20"/>
          <w:lang w:val="ru-RU"/>
        </w:rPr>
        <w:t xml:space="preserve">              Полежаева И.В. - Старший служащий Администрации Угловского городского поселения,  член комиссии;</w:t>
      </w:r>
    </w:p>
    <w:p w:rsidR="00283BD7" w:rsidRPr="00283BD7" w:rsidRDefault="00283BD7" w:rsidP="00283BD7">
      <w:pPr>
        <w:spacing w:line="276" w:lineRule="auto"/>
        <w:jc w:val="both"/>
        <w:rPr>
          <w:rFonts w:eastAsia="Calibri"/>
          <w:sz w:val="20"/>
          <w:szCs w:val="20"/>
        </w:rPr>
      </w:pPr>
      <w:r w:rsidRPr="00283BD7">
        <w:rPr>
          <w:sz w:val="20"/>
          <w:szCs w:val="20"/>
        </w:rPr>
        <w:t xml:space="preserve">          4. Разместить и опубликовать извещение и документацию об осуществлении закупки путем проведения аукциона в электронной форме «На ремонт участка автомобильной дороги к многоквартирному дому по ул. Советская, д.10, п. Угловка, Новгородской области, Окуловского района» на сумму 191965,20 (сто девяносто одна тысяча девятьсот шестьдесят пять рублей 20 копеек), ИКЗ</w:t>
      </w:r>
      <w:r w:rsidRPr="00283BD7">
        <w:rPr>
          <w:color w:val="5B5B5B"/>
          <w:sz w:val="20"/>
          <w:szCs w:val="20"/>
        </w:rPr>
        <w:t xml:space="preserve"> </w:t>
      </w:r>
      <w:r w:rsidRPr="00283BD7">
        <w:rPr>
          <w:sz w:val="20"/>
          <w:szCs w:val="20"/>
        </w:rPr>
        <w:t>закупки 213531100750553110100100370004211244, в единой информационной системе в сфере закупок на информационно-телекоммуникационной сети «Интернет».</w:t>
      </w:r>
    </w:p>
    <w:p w:rsidR="00283BD7" w:rsidRPr="00283BD7" w:rsidRDefault="00283BD7" w:rsidP="00283BD7">
      <w:pPr>
        <w:spacing w:line="276" w:lineRule="auto"/>
        <w:jc w:val="both"/>
        <w:rPr>
          <w:sz w:val="20"/>
          <w:szCs w:val="20"/>
        </w:rPr>
      </w:pPr>
    </w:p>
    <w:p w:rsidR="00283BD7" w:rsidRPr="00283BD7" w:rsidRDefault="00283BD7" w:rsidP="00283BD7">
      <w:pPr>
        <w:spacing w:line="276" w:lineRule="auto"/>
        <w:jc w:val="both"/>
        <w:rPr>
          <w:sz w:val="20"/>
          <w:szCs w:val="20"/>
        </w:rPr>
      </w:pPr>
    </w:p>
    <w:p w:rsidR="00283BD7" w:rsidRPr="00283BD7" w:rsidRDefault="00283BD7" w:rsidP="00283BD7">
      <w:pPr>
        <w:tabs>
          <w:tab w:val="left" w:pos="8520"/>
        </w:tabs>
        <w:spacing w:line="276" w:lineRule="auto"/>
        <w:jc w:val="both"/>
        <w:rPr>
          <w:sz w:val="20"/>
          <w:szCs w:val="20"/>
        </w:rPr>
      </w:pPr>
      <w:r w:rsidRPr="00283BD7">
        <w:rPr>
          <w:b/>
          <w:sz w:val="20"/>
          <w:szCs w:val="20"/>
        </w:rPr>
        <w:t>Глава Угловского городского поселения    А.В.Стекольни</w:t>
      </w:r>
    </w:p>
    <w:p w:rsidR="00DD3DDA" w:rsidRDefault="00DD3DDA">
      <w:pPr>
        <w:rPr>
          <w:sz w:val="20"/>
          <w:szCs w:val="20"/>
        </w:rPr>
      </w:pPr>
    </w:p>
    <w:p w:rsidR="00283BD7" w:rsidRDefault="00283BD7">
      <w:pPr>
        <w:rPr>
          <w:sz w:val="20"/>
          <w:szCs w:val="20"/>
        </w:rPr>
      </w:pPr>
    </w:p>
    <w:p w:rsidR="00283BD7" w:rsidRDefault="00283BD7">
      <w:pPr>
        <w:rPr>
          <w:sz w:val="20"/>
          <w:szCs w:val="20"/>
        </w:rPr>
      </w:pPr>
    </w:p>
    <w:p w:rsidR="00283BD7" w:rsidRDefault="00283BD7">
      <w:pPr>
        <w:rPr>
          <w:sz w:val="20"/>
          <w:szCs w:val="20"/>
        </w:rPr>
      </w:pPr>
    </w:p>
    <w:p w:rsidR="00283BD7" w:rsidRDefault="00283BD7">
      <w:pPr>
        <w:rPr>
          <w:sz w:val="20"/>
          <w:szCs w:val="20"/>
        </w:rPr>
      </w:pPr>
    </w:p>
    <w:p w:rsidR="00283BD7" w:rsidRDefault="00283BD7">
      <w:pPr>
        <w:rPr>
          <w:sz w:val="20"/>
          <w:szCs w:val="20"/>
        </w:rPr>
      </w:pPr>
    </w:p>
    <w:p w:rsidR="00283BD7" w:rsidRDefault="00283BD7">
      <w:pPr>
        <w:rPr>
          <w:sz w:val="20"/>
          <w:szCs w:val="20"/>
        </w:rPr>
      </w:pPr>
    </w:p>
    <w:p w:rsidR="00283BD7" w:rsidRDefault="00283BD7">
      <w:pPr>
        <w:rPr>
          <w:sz w:val="20"/>
          <w:szCs w:val="20"/>
        </w:rPr>
      </w:pPr>
    </w:p>
    <w:p w:rsidR="00283BD7" w:rsidRDefault="00283BD7">
      <w:pPr>
        <w:rPr>
          <w:sz w:val="20"/>
          <w:szCs w:val="20"/>
        </w:rPr>
      </w:pPr>
    </w:p>
    <w:p w:rsidR="00283BD7" w:rsidRDefault="00283BD7">
      <w:pPr>
        <w:rPr>
          <w:sz w:val="20"/>
          <w:szCs w:val="20"/>
        </w:rPr>
      </w:pPr>
    </w:p>
    <w:p w:rsidR="00283BD7" w:rsidRDefault="00283BD7">
      <w:pPr>
        <w:rPr>
          <w:sz w:val="20"/>
          <w:szCs w:val="20"/>
        </w:rPr>
      </w:pPr>
    </w:p>
    <w:p w:rsidR="00283BD7" w:rsidRDefault="00283BD7">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283BD7" w:rsidTr="00263CFF">
        <w:trPr>
          <w:trHeight w:val="1238"/>
        </w:trPr>
        <w:tc>
          <w:tcPr>
            <w:tcW w:w="2702" w:type="dxa"/>
            <w:tcBorders>
              <w:top w:val="triple" w:sz="4" w:space="0" w:color="auto"/>
              <w:left w:val="triple" w:sz="4" w:space="0" w:color="auto"/>
              <w:bottom w:val="triple" w:sz="4" w:space="0" w:color="auto"/>
              <w:right w:val="triple" w:sz="4" w:space="0" w:color="auto"/>
            </w:tcBorders>
            <w:hideMark/>
          </w:tcPr>
          <w:p w:rsidR="00283BD7" w:rsidRDefault="00283BD7" w:rsidP="00263CFF">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Адрес редакции издателя:</w:t>
            </w:r>
          </w:p>
          <w:p w:rsidR="00283BD7" w:rsidRDefault="00283BD7" w:rsidP="00263CFF">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283BD7" w:rsidRDefault="00283BD7" w:rsidP="00263CFF">
            <w:pPr>
              <w:spacing w:line="276" w:lineRule="auto"/>
              <w:jc w:val="center"/>
              <w:rPr>
                <w:sz w:val="20"/>
                <w:szCs w:val="20"/>
                <w:lang w:eastAsia="en-US"/>
              </w:rPr>
            </w:pPr>
            <w:r>
              <w:rPr>
                <w:sz w:val="20"/>
                <w:szCs w:val="20"/>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283BD7" w:rsidRDefault="00283BD7" w:rsidP="00263CFF">
            <w:pPr>
              <w:spacing w:line="276" w:lineRule="auto"/>
              <w:rPr>
                <w:sz w:val="20"/>
                <w:szCs w:val="20"/>
                <w:lang w:eastAsia="en-US"/>
              </w:rPr>
            </w:pPr>
          </w:p>
          <w:p w:rsidR="00283BD7" w:rsidRDefault="00283BD7" w:rsidP="00263CFF">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r>
              <w:rPr>
                <w:rFonts w:ascii="Times New Roman" w:hAnsi="Times New Roman" w:cs="Times New Roman"/>
                <w:lang w:val="en-US" w:eastAsia="en-US"/>
              </w:rPr>
              <w:t>admugl</w:t>
            </w:r>
            <w:r>
              <w:rPr>
                <w:rFonts w:ascii="Times New Roman" w:hAnsi="Times New Roman" w:cs="Times New Roman"/>
                <w:lang w:eastAsia="en-US"/>
              </w:rPr>
              <w:t>@</w:t>
            </w:r>
            <w:r>
              <w:rPr>
                <w:rFonts w:ascii="Times New Roman" w:hAnsi="Times New Roman" w:cs="Times New Roman"/>
                <w:lang w:val="en-US" w:eastAsia="en-US"/>
              </w:rPr>
              <w:t>yandex</w:t>
            </w:r>
            <w:r>
              <w:rPr>
                <w:rFonts w:ascii="Times New Roman" w:hAnsi="Times New Roman" w:cs="Times New Roman"/>
                <w:lang w:eastAsia="en-US"/>
              </w:rPr>
              <w:t>.</w:t>
            </w:r>
            <w:r>
              <w:rPr>
                <w:rFonts w:ascii="Times New Roman" w:hAnsi="Times New Roman" w:cs="Times New Roman"/>
                <w:lang w:val="en-US" w:eastAsia="en-US"/>
              </w:rPr>
              <w:t>ru</w:t>
            </w:r>
          </w:p>
          <w:p w:rsidR="00283BD7" w:rsidRDefault="00283BD7" w:rsidP="00263CFF">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283BD7" w:rsidRDefault="00283BD7" w:rsidP="00263CFF">
            <w:pPr>
              <w:pStyle w:val="ConsPlusNonformat"/>
              <w:widowControl/>
              <w:spacing w:line="276" w:lineRule="auto"/>
              <w:jc w:val="center"/>
              <w:rPr>
                <w:rFonts w:ascii="Times New Roman" w:hAnsi="Times New Roman" w:cs="Times New Roman"/>
                <w:lang w:eastAsia="en-US"/>
              </w:rPr>
            </w:pPr>
            <w:hyperlink r:id="rId82" w:history="1">
              <w:r>
                <w:rPr>
                  <w:rStyle w:val="a4"/>
                  <w:rFonts w:eastAsiaTheme="majorEastAsia"/>
                  <w:lang w:val="en-US" w:eastAsia="en-US"/>
                </w:rPr>
                <w:t>www</w:t>
              </w:r>
              <w:r>
                <w:rPr>
                  <w:rStyle w:val="a4"/>
                  <w:rFonts w:eastAsiaTheme="majorEastAsia"/>
                  <w:lang w:eastAsia="en-US"/>
                </w:rPr>
                <w:t>.</w:t>
              </w:r>
              <w:r>
                <w:rPr>
                  <w:rStyle w:val="a4"/>
                  <w:rFonts w:eastAsiaTheme="majorEastAsia"/>
                  <w:lang w:val="en-US" w:eastAsia="en-US"/>
                </w:rPr>
                <w:t>uglovkaadm</w:t>
              </w:r>
              <w:r>
                <w:rPr>
                  <w:rStyle w:val="a4"/>
                  <w:rFonts w:eastAsiaTheme="majorEastAsia"/>
                  <w:lang w:eastAsia="en-US"/>
                </w:rPr>
                <w:t>.</w:t>
              </w:r>
              <w:r>
                <w:rPr>
                  <w:rStyle w:val="a4"/>
                  <w:rFonts w:eastAsiaTheme="majorEastAsia"/>
                  <w:lang w:val="en-US" w:eastAsia="en-US"/>
                </w:rPr>
                <w:t>ru</w:t>
              </w:r>
            </w:hyperlink>
          </w:p>
          <w:p w:rsidR="00283BD7" w:rsidRDefault="00283BD7" w:rsidP="00263CFF">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283BD7" w:rsidRDefault="00283BD7" w:rsidP="00263CFF">
            <w:pPr>
              <w:spacing w:line="276" w:lineRule="auto"/>
              <w:jc w:val="center"/>
              <w:rPr>
                <w:sz w:val="20"/>
                <w:szCs w:val="20"/>
                <w:lang w:eastAsia="en-US"/>
              </w:rPr>
            </w:pPr>
            <w:r>
              <w:rPr>
                <w:sz w:val="20"/>
                <w:szCs w:val="20"/>
                <w:lang w:eastAsia="en-US"/>
              </w:rPr>
              <w:t>А.В. Стекольников</w:t>
            </w:r>
          </w:p>
          <w:p w:rsidR="00283BD7" w:rsidRDefault="00283BD7" w:rsidP="00263CFF">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283BD7" w:rsidRDefault="00283BD7" w:rsidP="00263CFF">
            <w:pPr>
              <w:spacing w:line="276" w:lineRule="auto"/>
              <w:rPr>
                <w:sz w:val="20"/>
                <w:szCs w:val="20"/>
                <w:lang w:eastAsia="en-US"/>
              </w:rPr>
            </w:pPr>
          </w:p>
          <w:p w:rsidR="00283BD7" w:rsidRDefault="00283BD7" w:rsidP="00263CFF">
            <w:pPr>
              <w:keepNext/>
              <w:keepLines/>
              <w:spacing w:line="276" w:lineRule="auto"/>
              <w:jc w:val="both"/>
              <w:rPr>
                <w:sz w:val="20"/>
                <w:szCs w:val="20"/>
                <w:lang w:eastAsia="en-US"/>
              </w:rPr>
            </w:pPr>
            <w:r>
              <w:rPr>
                <w:sz w:val="20"/>
                <w:szCs w:val="20"/>
                <w:lang w:eastAsia="en-US"/>
              </w:rPr>
              <w:t>Тираж: 4 экземпляра</w:t>
            </w:r>
          </w:p>
          <w:p w:rsidR="00283BD7" w:rsidRDefault="00283BD7" w:rsidP="00263CFF">
            <w:pPr>
              <w:keepNext/>
              <w:keepLines/>
              <w:spacing w:line="276" w:lineRule="auto"/>
              <w:jc w:val="both"/>
              <w:rPr>
                <w:sz w:val="20"/>
                <w:szCs w:val="20"/>
                <w:lang w:eastAsia="en-US"/>
              </w:rPr>
            </w:pPr>
            <w:r>
              <w:rPr>
                <w:sz w:val="20"/>
                <w:szCs w:val="20"/>
                <w:lang w:eastAsia="en-US"/>
              </w:rPr>
              <w:t>Отпечатано в Администрации Угловского городского поселения</w:t>
            </w:r>
          </w:p>
          <w:p w:rsidR="00283BD7" w:rsidRDefault="00283BD7" w:rsidP="00263CFF">
            <w:pPr>
              <w:spacing w:line="276" w:lineRule="auto"/>
              <w:jc w:val="center"/>
              <w:rPr>
                <w:sz w:val="20"/>
                <w:szCs w:val="20"/>
                <w:lang w:eastAsia="en-US"/>
              </w:rPr>
            </w:pPr>
          </w:p>
          <w:p w:rsidR="00283BD7" w:rsidRDefault="00283BD7" w:rsidP="00263CFF">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283BD7" w:rsidRDefault="00283BD7" w:rsidP="00263CFF">
            <w:pPr>
              <w:spacing w:line="276" w:lineRule="auto"/>
              <w:rPr>
                <w:sz w:val="20"/>
                <w:szCs w:val="20"/>
                <w:lang w:eastAsia="en-US"/>
              </w:rPr>
            </w:pPr>
          </w:p>
          <w:p w:rsidR="00283BD7" w:rsidRDefault="00283BD7" w:rsidP="00263CFF">
            <w:pPr>
              <w:spacing w:line="276" w:lineRule="auto"/>
              <w:jc w:val="center"/>
              <w:rPr>
                <w:sz w:val="20"/>
                <w:szCs w:val="20"/>
                <w:lang w:eastAsia="en-US"/>
              </w:rPr>
            </w:pPr>
            <w:r>
              <w:rPr>
                <w:sz w:val="20"/>
                <w:szCs w:val="20"/>
                <w:lang w:eastAsia="en-US"/>
              </w:rPr>
              <w:t>Бюллетень распространяется на безвозмездной основе</w:t>
            </w:r>
          </w:p>
          <w:p w:rsidR="00283BD7" w:rsidRDefault="00283BD7" w:rsidP="00263CFF">
            <w:pPr>
              <w:spacing w:line="276" w:lineRule="auto"/>
              <w:jc w:val="both"/>
              <w:rPr>
                <w:sz w:val="20"/>
                <w:szCs w:val="20"/>
                <w:lang w:eastAsia="en-US"/>
              </w:rPr>
            </w:pPr>
          </w:p>
          <w:p w:rsidR="00283BD7" w:rsidRDefault="00283BD7" w:rsidP="00263CFF">
            <w:pPr>
              <w:spacing w:line="276" w:lineRule="auto"/>
              <w:rPr>
                <w:sz w:val="20"/>
                <w:szCs w:val="20"/>
                <w:lang w:eastAsia="en-US"/>
              </w:rPr>
            </w:pPr>
          </w:p>
          <w:p w:rsidR="00283BD7" w:rsidRDefault="00283BD7" w:rsidP="00263CFF">
            <w:pPr>
              <w:spacing w:line="276" w:lineRule="auto"/>
              <w:rPr>
                <w:sz w:val="20"/>
                <w:szCs w:val="20"/>
                <w:lang w:eastAsia="en-US"/>
              </w:rPr>
            </w:pPr>
          </w:p>
        </w:tc>
      </w:tr>
    </w:tbl>
    <w:p w:rsidR="00283BD7" w:rsidRPr="00283BD7" w:rsidRDefault="00283BD7">
      <w:pPr>
        <w:rPr>
          <w:sz w:val="20"/>
          <w:szCs w:val="20"/>
        </w:rPr>
      </w:pPr>
    </w:p>
    <w:sectPr w:rsidR="00283BD7" w:rsidRPr="00283BD7" w:rsidSect="00DD3D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1D3" w:rsidRDefault="007A31D3" w:rsidP="00EA42C9">
      <w:r>
        <w:separator/>
      </w:r>
    </w:p>
  </w:endnote>
  <w:endnote w:type="continuationSeparator" w:id="0">
    <w:p w:rsidR="007A31D3" w:rsidRDefault="007A31D3" w:rsidP="00EA42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19</w:t>
    </w:r>
    <w:r w:rsidRPr="00812015">
      <w:rP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55</w:t>
    </w:r>
    <w:r w:rsidRPr="00812015">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66</w:t>
    </w:r>
    <w:r w:rsidRPr="00812015">
      <w:rPr>
        <w:sz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68</w:t>
    </w:r>
    <w:r w:rsidRPr="00812015">
      <w:rPr>
        <w:sz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Default="00EA42C9">
    <w:pPr>
      <w:pStyle w:val="aff2"/>
      <w:jc w:val="center"/>
    </w:pPr>
    <w:r>
      <w:fldChar w:fldCharType="begin"/>
    </w:r>
    <w:r w:rsidR="000A0697">
      <w:instrText xml:space="preserve"> PAGE   \* MERGEFORMAT </w:instrText>
    </w:r>
    <w:r>
      <w:fldChar w:fldCharType="separate"/>
    </w:r>
    <w:r w:rsidR="00283BD7">
      <w:rPr>
        <w:noProof/>
      </w:rPr>
      <w:t>78</w:t>
    </w:r>
    <w:r>
      <w:fldChar w:fldCharType="end"/>
    </w:r>
  </w:p>
  <w:p w:rsidR="00C00EA1" w:rsidRDefault="007A31D3">
    <w:pPr>
      <w:pStyle w:val="aff2"/>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80</w:t>
    </w:r>
    <w:r w:rsidRPr="00812015">
      <w:rPr>
        <w:sz w:val="24"/>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262020"/>
      <w:docPartObj>
        <w:docPartGallery w:val="Page Numbers (Bottom of Page)"/>
        <w:docPartUnique/>
      </w:docPartObj>
    </w:sdtPr>
    <w:sdtEndPr>
      <w:rPr>
        <w:sz w:val="22"/>
        <w:szCs w:val="22"/>
      </w:rPr>
    </w:sdtEndPr>
    <w:sdtContent>
      <w:p w:rsidR="000A0697" w:rsidRPr="00441D4D" w:rsidRDefault="00EA42C9">
        <w:pPr>
          <w:pStyle w:val="aff2"/>
          <w:jc w:val="right"/>
          <w:rPr>
            <w:sz w:val="22"/>
            <w:szCs w:val="22"/>
          </w:rPr>
        </w:pPr>
        <w:r w:rsidRPr="00AB4D6B">
          <w:rPr>
            <w:sz w:val="24"/>
            <w:szCs w:val="22"/>
          </w:rPr>
          <w:fldChar w:fldCharType="begin"/>
        </w:r>
        <w:r w:rsidR="000A0697" w:rsidRPr="00AB4D6B">
          <w:rPr>
            <w:sz w:val="24"/>
            <w:szCs w:val="22"/>
          </w:rPr>
          <w:instrText xml:space="preserve"> PAGE   \* MERGEFORMAT </w:instrText>
        </w:r>
        <w:r w:rsidRPr="00AB4D6B">
          <w:rPr>
            <w:sz w:val="24"/>
            <w:szCs w:val="22"/>
          </w:rPr>
          <w:fldChar w:fldCharType="separate"/>
        </w:r>
        <w:r w:rsidR="00283BD7">
          <w:rPr>
            <w:noProof/>
            <w:sz w:val="24"/>
            <w:szCs w:val="22"/>
          </w:rPr>
          <w:t>137</w:t>
        </w:r>
        <w:r w:rsidRPr="00AB4D6B">
          <w:rPr>
            <w:noProof/>
            <w:sz w:val="24"/>
            <w:szCs w:val="22"/>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697"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164</w:t>
    </w:r>
    <w:r w:rsidRPr="00812015">
      <w:rPr>
        <w:sz w:val="24"/>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697"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216</w:t>
    </w:r>
    <w:r w:rsidRPr="00812015">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A639E7" w:rsidRDefault="007A31D3" w:rsidP="00A639E7">
    <w:pPr>
      <w:pStyle w:val="aff2"/>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A639E7" w:rsidRDefault="00EA42C9" w:rsidP="00812015">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21</w:t>
    </w:r>
    <w:r w:rsidRPr="00812015">
      <w:rPr>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34</w:t>
    </w:r>
    <w:r w:rsidRPr="00812015">
      <w:rPr>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Default="00EA42C9">
    <w:pPr>
      <w:pStyle w:val="aff2"/>
      <w:jc w:val="right"/>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33</w:t>
    </w:r>
    <w:r w:rsidRPr="00812015">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42</w:t>
    </w:r>
    <w:r w:rsidRPr="00812015">
      <w:rPr>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81</w:t>
    </w:r>
    <w:r w:rsidRPr="00812015">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46</w:t>
    </w:r>
    <w:r w:rsidRPr="00812015">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EA42C9">
    <w:pPr>
      <w:pStyle w:val="aff2"/>
      <w:jc w:val="right"/>
      <w:rPr>
        <w:sz w:val="24"/>
      </w:rPr>
    </w:pPr>
    <w:r w:rsidRPr="00812015">
      <w:rPr>
        <w:sz w:val="24"/>
      </w:rPr>
      <w:fldChar w:fldCharType="begin"/>
    </w:r>
    <w:r w:rsidR="000A0697" w:rsidRPr="00812015">
      <w:rPr>
        <w:sz w:val="24"/>
      </w:rPr>
      <w:instrText>PAGE   \* MERGEFORMAT</w:instrText>
    </w:r>
    <w:r w:rsidRPr="00812015">
      <w:rPr>
        <w:sz w:val="24"/>
      </w:rPr>
      <w:fldChar w:fldCharType="separate"/>
    </w:r>
    <w:r w:rsidR="00283BD7">
      <w:rPr>
        <w:noProof/>
        <w:sz w:val="24"/>
      </w:rPr>
      <w:t>49</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1D3" w:rsidRDefault="007A31D3" w:rsidP="00EA42C9">
      <w:r>
        <w:separator/>
      </w:r>
    </w:p>
  </w:footnote>
  <w:footnote w:type="continuationSeparator" w:id="0">
    <w:p w:rsidR="007A31D3" w:rsidRDefault="007A31D3" w:rsidP="00EA4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0A0697" w:rsidP="00D25CB2">
    <w:pPr>
      <w:pStyle w:val="aff0"/>
      <w:spacing w:after="0"/>
      <w:rPr>
        <w:b w:val="0"/>
        <w:i w:val="0"/>
      </w:rPr>
    </w:pPr>
    <w:r>
      <w:rPr>
        <w:b w:val="0"/>
        <w:i w:val="0"/>
      </w:rPr>
      <w:t xml:space="preserve">                                                                  Приложение к постановлению  от 20.05.2021г №197</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697" w:rsidRDefault="000A0697">
    <w:pPr>
      <w:pStyle w:val="aff0"/>
    </w:pPr>
    <w:r>
      <w:t xml:space="preserve">                                                      Приложение к постановлению от 20.05.2021 г. №197</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697" w:rsidRPr="00CB47CF" w:rsidRDefault="000A0697" w:rsidP="009E441C">
    <w:pPr>
      <w:pStyle w:val="aff0"/>
      <w:jc w:val="right"/>
      <w:rPr>
        <w:b w:val="0"/>
        <w:i w:val="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697" w:rsidRPr="00CB47CF" w:rsidRDefault="000A0697" w:rsidP="009E441C">
    <w:pPr>
      <w:pStyle w:val="aff0"/>
      <w:jc w:val="right"/>
      <w:rPr>
        <w:b w:val="0"/>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F32CC6" w:rsidRDefault="007A31D3" w:rsidP="00F32CC6">
    <w:pPr>
      <w:pStyle w:val="aff0"/>
      <w:rPr>
        <w:b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7A31D3" w:rsidP="00CB47CF">
    <w:pPr>
      <w:pStyle w:val="aff0"/>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FB302A1"/>
    <w:multiLevelType w:val="hybridMultilevel"/>
    <w:tmpl w:val="1BF27DEE"/>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A76783"/>
    <w:multiLevelType w:val="hybridMultilevel"/>
    <w:tmpl w:val="964431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F21A9C"/>
    <w:multiLevelType w:val="hybridMultilevel"/>
    <w:tmpl w:val="04C08F7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E7493D"/>
    <w:multiLevelType w:val="hybridMultilevel"/>
    <w:tmpl w:val="ED8A8104"/>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0116A29"/>
    <w:multiLevelType w:val="hybridMultilevel"/>
    <w:tmpl w:val="C62CF9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66484C"/>
    <w:multiLevelType w:val="multilevel"/>
    <w:tmpl w:val="941EACA8"/>
    <w:lvl w:ilvl="0">
      <w:start w:val="1"/>
      <w:numFmt w:val="decimal"/>
      <w:pStyle w:val="10"/>
      <w:lvlText w:val="%1"/>
      <w:lvlJc w:val="left"/>
      <w:pPr>
        <w:ind w:left="432" w:hanging="432"/>
      </w:p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292228D2"/>
    <w:multiLevelType w:val="hybridMultilevel"/>
    <w:tmpl w:val="74FAF60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6023266"/>
    <w:multiLevelType w:val="hybridMultilevel"/>
    <w:tmpl w:val="713EF970"/>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3930EB"/>
    <w:multiLevelType w:val="hybridMultilevel"/>
    <w:tmpl w:val="DA301C84"/>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AE22DD"/>
    <w:multiLevelType w:val="hybridMultilevel"/>
    <w:tmpl w:val="49A21BE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C47AED"/>
    <w:multiLevelType w:val="hybridMultilevel"/>
    <w:tmpl w:val="600C19C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617D46"/>
    <w:multiLevelType w:val="hybridMultilevel"/>
    <w:tmpl w:val="5E9CE7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9E13C06"/>
    <w:multiLevelType w:val="hybridMultilevel"/>
    <w:tmpl w:val="EB4A2B58"/>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B5157D7"/>
    <w:multiLevelType w:val="hybridMultilevel"/>
    <w:tmpl w:val="4698A3A0"/>
    <w:lvl w:ilvl="0" w:tplc="B27E05A6">
      <w:start w:val="1"/>
      <w:numFmt w:val="bullet"/>
      <w:lvlText w:val=""/>
      <w:lvlJc w:val="left"/>
      <w:pPr>
        <w:tabs>
          <w:tab w:val="num" w:pos="1440"/>
        </w:tabs>
        <w:ind w:left="144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406933B5"/>
    <w:multiLevelType w:val="hybridMultilevel"/>
    <w:tmpl w:val="E1425ABE"/>
    <w:lvl w:ilvl="0" w:tplc="EACEA5C0">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3">
    <w:nsid w:val="41397959"/>
    <w:multiLevelType w:val="hybridMultilevel"/>
    <w:tmpl w:val="4DB46614"/>
    <w:lvl w:ilvl="0" w:tplc="D038AB4A">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4">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43F6F72"/>
    <w:multiLevelType w:val="hybridMultilevel"/>
    <w:tmpl w:val="537C3242"/>
    <w:lvl w:ilvl="0" w:tplc="0419000F">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6">
    <w:nsid w:val="47AF4E42"/>
    <w:multiLevelType w:val="hybridMultilevel"/>
    <w:tmpl w:val="EE26D2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7E322CC"/>
    <w:multiLevelType w:val="hybridMultilevel"/>
    <w:tmpl w:val="390CF1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F233680"/>
    <w:multiLevelType w:val="hybridMultilevel"/>
    <w:tmpl w:val="970AC8CC"/>
    <w:lvl w:ilvl="0" w:tplc="8E246082">
      <w:start w:val="1"/>
      <w:numFmt w:val="bullet"/>
      <w:pStyle w:val="a"/>
      <w:lvlText w:val="-"/>
      <w:lvlJc w:val="left"/>
      <w:pPr>
        <w:ind w:left="720" w:hanging="360"/>
      </w:pPr>
      <w:rPr>
        <w:rFonts w:ascii="Times New Roman" w:hAnsi="Times New Roman" w:cs="Times New Roman" w:hint="default"/>
      </w:rPr>
    </w:lvl>
    <w:lvl w:ilvl="1" w:tplc="EFCAB0EC">
      <w:start w:val="1"/>
      <w:numFmt w:val="bullet"/>
      <w:lvlText w:val="o"/>
      <w:lvlJc w:val="left"/>
      <w:pPr>
        <w:ind w:left="1440" w:hanging="360"/>
      </w:pPr>
      <w:rPr>
        <w:rFonts w:ascii="Courier New" w:hAnsi="Courier New" w:cs="Courier New" w:hint="default"/>
      </w:rPr>
    </w:lvl>
    <w:lvl w:ilvl="2" w:tplc="EE640C30">
      <w:start w:val="1"/>
      <w:numFmt w:val="bullet"/>
      <w:lvlText w:val=""/>
      <w:lvlJc w:val="left"/>
      <w:pPr>
        <w:ind w:left="2160" w:hanging="360"/>
      </w:pPr>
      <w:rPr>
        <w:rFonts w:ascii="Wingdings" w:hAnsi="Wingdings" w:hint="default"/>
      </w:rPr>
    </w:lvl>
    <w:lvl w:ilvl="3" w:tplc="11AEAF92">
      <w:start w:val="1"/>
      <w:numFmt w:val="bullet"/>
      <w:lvlText w:val=""/>
      <w:lvlJc w:val="left"/>
      <w:pPr>
        <w:ind w:left="2880" w:hanging="360"/>
      </w:pPr>
      <w:rPr>
        <w:rFonts w:ascii="Symbol" w:hAnsi="Symbol" w:hint="default"/>
      </w:rPr>
    </w:lvl>
    <w:lvl w:ilvl="4" w:tplc="F0AE05CE">
      <w:start w:val="1"/>
      <w:numFmt w:val="bullet"/>
      <w:lvlText w:val="o"/>
      <w:lvlJc w:val="left"/>
      <w:pPr>
        <w:ind w:left="3600" w:hanging="360"/>
      </w:pPr>
      <w:rPr>
        <w:rFonts w:ascii="Courier New" w:hAnsi="Courier New" w:cs="Courier New" w:hint="default"/>
      </w:rPr>
    </w:lvl>
    <w:lvl w:ilvl="5" w:tplc="F490C1A6">
      <w:start w:val="1"/>
      <w:numFmt w:val="bullet"/>
      <w:lvlText w:val=""/>
      <w:lvlJc w:val="left"/>
      <w:pPr>
        <w:ind w:left="4320" w:hanging="360"/>
      </w:pPr>
      <w:rPr>
        <w:rFonts w:ascii="Wingdings" w:hAnsi="Wingdings" w:hint="default"/>
      </w:rPr>
    </w:lvl>
    <w:lvl w:ilvl="6" w:tplc="8DB60530">
      <w:start w:val="1"/>
      <w:numFmt w:val="bullet"/>
      <w:lvlText w:val=""/>
      <w:lvlJc w:val="left"/>
      <w:pPr>
        <w:ind w:left="5040" w:hanging="360"/>
      </w:pPr>
      <w:rPr>
        <w:rFonts w:ascii="Symbol" w:hAnsi="Symbol" w:hint="default"/>
      </w:rPr>
    </w:lvl>
    <w:lvl w:ilvl="7" w:tplc="74AED4A2">
      <w:start w:val="1"/>
      <w:numFmt w:val="bullet"/>
      <w:lvlText w:val="o"/>
      <w:lvlJc w:val="left"/>
      <w:pPr>
        <w:ind w:left="5760" w:hanging="360"/>
      </w:pPr>
      <w:rPr>
        <w:rFonts w:ascii="Courier New" w:hAnsi="Courier New" w:cs="Courier New" w:hint="default"/>
      </w:rPr>
    </w:lvl>
    <w:lvl w:ilvl="8" w:tplc="D38A0C42">
      <w:start w:val="1"/>
      <w:numFmt w:val="bullet"/>
      <w:lvlText w:val=""/>
      <w:lvlJc w:val="left"/>
      <w:pPr>
        <w:ind w:left="6480" w:hanging="360"/>
      </w:pPr>
      <w:rPr>
        <w:rFonts w:ascii="Wingdings" w:hAnsi="Wingdings" w:hint="default"/>
      </w:rPr>
    </w:lvl>
  </w:abstractNum>
  <w:abstractNum w:abstractNumId="29">
    <w:nsid w:val="4F762178"/>
    <w:multiLevelType w:val="hybridMultilevel"/>
    <w:tmpl w:val="83E0B612"/>
    <w:lvl w:ilvl="0" w:tplc="6780014E">
      <w:start w:val="1"/>
      <w:numFmt w:val="decimal"/>
      <w:lvlText w:val="%1."/>
      <w:lvlJc w:val="left"/>
      <w:pPr>
        <w:tabs>
          <w:tab w:val="num" w:pos="1211"/>
        </w:tabs>
        <w:ind w:left="360" w:firstLine="567"/>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30">
    <w:nsid w:val="51974843"/>
    <w:multiLevelType w:val="hybridMultilevel"/>
    <w:tmpl w:val="F7B6B0A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3D3615"/>
    <w:multiLevelType w:val="hybridMultilevel"/>
    <w:tmpl w:val="E4A2DE92"/>
    <w:lvl w:ilvl="0" w:tplc="D4B0EF3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36665C"/>
    <w:multiLevelType w:val="hybridMultilevel"/>
    <w:tmpl w:val="31D051B6"/>
    <w:lvl w:ilvl="0" w:tplc="0419000F">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3">
    <w:nsid w:val="556D70E9"/>
    <w:multiLevelType w:val="hybridMultilevel"/>
    <w:tmpl w:val="B2E23A06"/>
    <w:lvl w:ilvl="0" w:tplc="D038AB4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864713"/>
    <w:multiLevelType w:val="hybridMultilevel"/>
    <w:tmpl w:val="F13ADB7C"/>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BC2B29"/>
    <w:multiLevelType w:val="hybridMultilevel"/>
    <w:tmpl w:val="F1A03ED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3090C8E"/>
    <w:multiLevelType w:val="hybridMultilevel"/>
    <w:tmpl w:val="C7A464FA"/>
    <w:lvl w:ilvl="0" w:tplc="E9DAD18A">
      <w:start w:val="1"/>
      <w:numFmt w:val="decimal"/>
      <w:lvlText w:val="%1. "/>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3C5543B"/>
    <w:multiLevelType w:val="hybridMultilevel"/>
    <w:tmpl w:val="33489B56"/>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8C5D6E"/>
    <w:multiLevelType w:val="hybridMultilevel"/>
    <w:tmpl w:val="2938B652"/>
    <w:lvl w:ilvl="0" w:tplc="D038AB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A1738EC"/>
    <w:multiLevelType w:val="hybridMultilevel"/>
    <w:tmpl w:val="EEE8CFE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370F7A"/>
    <w:multiLevelType w:val="hybridMultilevel"/>
    <w:tmpl w:val="00FC16C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C840C6"/>
    <w:multiLevelType w:val="hybridMultilevel"/>
    <w:tmpl w:val="3BD4BF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C9A27C9"/>
    <w:multiLevelType w:val="hybridMultilevel"/>
    <w:tmpl w:val="1FEC0FF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471A13"/>
    <w:multiLevelType w:val="hybridMultilevel"/>
    <w:tmpl w:val="20BE5EC8"/>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6B712E"/>
    <w:multiLevelType w:val="hybridMultilevel"/>
    <w:tmpl w:val="6E3A3A8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D7B5BE8"/>
    <w:multiLevelType w:val="hybridMultilevel"/>
    <w:tmpl w:val="1BA62AB8"/>
    <w:lvl w:ilvl="0" w:tplc="5A8E7AA0">
      <w:start w:val="1"/>
      <w:numFmt w:val="decimal"/>
      <w:pStyle w:val="12"/>
      <w:lvlText w:val="Таблица %1"/>
      <w:lvlJc w:val="right"/>
      <w:pPr>
        <w:tabs>
          <w:tab w:val="num" w:pos="2300"/>
        </w:tabs>
        <w:ind w:left="2130" w:firstLine="17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6EC4378B"/>
    <w:multiLevelType w:val="hybridMultilevel"/>
    <w:tmpl w:val="4DB46614"/>
    <w:lvl w:ilvl="0" w:tplc="7FB821EA">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48">
    <w:nsid w:val="700B37E3"/>
    <w:multiLevelType w:val="hybridMultilevel"/>
    <w:tmpl w:val="735AB61A"/>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49">
    <w:nsid w:val="716E52B4"/>
    <w:multiLevelType w:val="hybridMultilevel"/>
    <w:tmpl w:val="2534C40C"/>
    <w:lvl w:ilvl="0" w:tplc="FFFFFFFF">
      <w:start w:val="1"/>
      <w:numFmt w:val="bullet"/>
      <w:lvlText w:val="-"/>
      <w:lvlJc w:val="left"/>
      <w:pPr>
        <w:ind w:left="1287" w:hanging="360"/>
      </w:pPr>
      <w:rPr>
        <w:rFonts w:ascii="Courier New" w:hAnsi="Courier New"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0">
    <w:nsid w:val="732E7C9E"/>
    <w:multiLevelType w:val="hybridMultilevel"/>
    <w:tmpl w:val="17E4F122"/>
    <w:lvl w:ilvl="0" w:tplc="BF88632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4262839"/>
    <w:multiLevelType w:val="hybridMultilevel"/>
    <w:tmpl w:val="A81824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5714216"/>
    <w:multiLevelType w:val="hybridMultilevel"/>
    <w:tmpl w:val="20E0A0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82C0764"/>
    <w:multiLevelType w:val="hybridMultilevel"/>
    <w:tmpl w:val="60C00C2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9273116"/>
    <w:multiLevelType w:val="hybridMultilevel"/>
    <w:tmpl w:val="C8306E40"/>
    <w:lvl w:ilvl="0" w:tplc="D038AB4A">
      <w:start w:val="1"/>
      <w:numFmt w:val="decimal"/>
      <w:lvlText w:val="%1. "/>
      <w:lvlJc w:val="left"/>
      <w:pPr>
        <w:ind w:left="1287" w:hanging="360"/>
      </w:pPr>
      <w:rPr>
        <w:rFonts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55">
    <w:nsid w:val="7A101725"/>
    <w:multiLevelType w:val="hybridMultilevel"/>
    <w:tmpl w:val="42CACE0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A3056E2"/>
    <w:multiLevelType w:val="hybridMultilevel"/>
    <w:tmpl w:val="DC6E2962"/>
    <w:lvl w:ilvl="0" w:tplc="D038AB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B63DF5"/>
    <w:multiLevelType w:val="hybridMultilevel"/>
    <w:tmpl w:val="456E033A"/>
    <w:lvl w:ilvl="0" w:tplc="E9DAD18A">
      <w:start w:val="1"/>
      <w:numFmt w:val="bullet"/>
      <w:lvlText w:val="-"/>
      <w:lvlJc w:val="left"/>
      <w:pPr>
        <w:ind w:left="720" w:hanging="360"/>
      </w:pPr>
      <w:rPr>
        <w:rFonts w:ascii="Courier New" w:hAnsi="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10"/>
  </w:num>
  <w:num w:numId="4">
    <w:abstractNumId w:val="0"/>
  </w:num>
  <w:num w:numId="5">
    <w:abstractNumId w:val="21"/>
  </w:num>
  <w:num w:numId="6">
    <w:abstractNumId w:val="56"/>
  </w:num>
  <w:num w:numId="7">
    <w:abstractNumId w:val="20"/>
  </w:num>
  <w:num w:numId="8">
    <w:abstractNumId w:val="39"/>
  </w:num>
  <w:num w:numId="9">
    <w:abstractNumId w:val="5"/>
  </w:num>
  <w:num w:numId="10">
    <w:abstractNumId w:val="53"/>
  </w:num>
  <w:num w:numId="11">
    <w:abstractNumId w:val="57"/>
  </w:num>
  <w:num w:numId="12">
    <w:abstractNumId w:val="33"/>
  </w:num>
  <w:num w:numId="13">
    <w:abstractNumId w:val="12"/>
  </w:num>
  <w:num w:numId="14">
    <w:abstractNumId w:val="22"/>
  </w:num>
  <w:num w:numId="15">
    <w:abstractNumId w:val="23"/>
  </w:num>
  <w:num w:numId="16">
    <w:abstractNumId w:val="31"/>
  </w:num>
  <w:num w:numId="17">
    <w:abstractNumId w:val="29"/>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8"/>
  </w:num>
  <w:num w:numId="21">
    <w:abstractNumId w:val="36"/>
  </w:num>
  <w:num w:numId="22">
    <w:abstractNumId w:val="13"/>
  </w:num>
  <w:num w:numId="23">
    <w:abstractNumId w:val="48"/>
  </w:num>
  <w:num w:numId="24">
    <w:abstractNumId w:val="2"/>
  </w:num>
  <w:num w:numId="25">
    <w:abstractNumId w:val="15"/>
  </w:num>
  <w:num w:numId="26">
    <w:abstractNumId w:val="49"/>
  </w:num>
  <w:num w:numId="27">
    <w:abstractNumId w:val="54"/>
  </w:num>
  <w:num w:numId="28">
    <w:abstractNumId w:val="50"/>
  </w:num>
  <w:num w:numId="29">
    <w:abstractNumId w:val="9"/>
  </w:num>
  <w:num w:numId="30">
    <w:abstractNumId w:val="19"/>
  </w:num>
  <w:num w:numId="31">
    <w:abstractNumId w:val="17"/>
  </w:num>
  <w:num w:numId="32">
    <w:abstractNumId w:val="27"/>
  </w:num>
  <w:num w:numId="33">
    <w:abstractNumId w:val="32"/>
  </w:num>
  <w:num w:numId="34">
    <w:abstractNumId w:val="8"/>
  </w:num>
  <w:num w:numId="35">
    <w:abstractNumId w:val="51"/>
  </w:num>
  <w:num w:numId="36">
    <w:abstractNumId w:val="35"/>
  </w:num>
  <w:num w:numId="37">
    <w:abstractNumId w:val="47"/>
  </w:num>
  <w:num w:numId="38">
    <w:abstractNumId w:val="25"/>
  </w:num>
  <w:num w:numId="39">
    <w:abstractNumId w:val="52"/>
  </w:num>
  <w:num w:numId="40">
    <w:abstractNumId w:val="4"/>
  </w:num>
  <w:num w:numId="41">
    <w:abstractNumId w:val="55"/>
  </w:num>
  <w:num w:numId="42">
    <w:abstractNumId w:val="42"/>
  </w:num>
  <w:num w:numId="43">
    <w:abstractNumId w:val="6"/>
  </w:num>
  <w:num w:numId="44">
    <w:abstractNumId w:val="18"/>
  </w:num>
  <w:num w:numId="45">
    <w:abstractNumId w:val="26"/>
  </w:num>
  <w:num w:numId="46">
    <w:abstractNumId w:val="30"/>
  </w:num>
  <w:num w:numId="47">
    <w:abstractNumId w:val="41"/>
  </w:num>
  <w:num w:numId="48">
    <w:abstractNumId w:val="40"/>
  </w:num>
  <w:num w:numId="49">
    <w:abstractNumId w:val="43"/>
  </w:num>
  <w:num w:numId="50">
    <w:abstractNumId w:val="11"/>
  </w:num>
  <w:num w:numId="51">
    <w:abstractNumId w:val="45"/>
  </w:num>
  <w:num w:numId="52">
    <w:abstractNumId w:val="44"/>
  </w:num>
  <w:num w:numId="53">
    <w:abstractNumId w:val="34"/>
  </w:num>
  <w:num w:numId="54">
    <w:abstractNumId w:val="37"/>
  </w:num>
  <w:num w:numId="55">
    <w:abstractNumId w:val="3"/>
  </w:num>
  <w:num w:numId="56">
    <w:abstractNumId w:val="14"/>
  </w:num>
  <w:num w:numId="57">
    <w:abstractNumId w:val="38"/>
  </w:num>
  <w:num w:numId="58">
    <w:abstractNumId w:val="1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1"/>
    <w:footnote w:id="0"/>
  </w:footnotePr>
  <w:endnotePr>
    <w:endnote w:id="-1"/>
    <w:endnote w:id="0"/>
  </w:endnotePr>
  <w:compat/>
  <w:rsids>
    <w:rsidRoot w:val="000A0697"/>
    <w:rsid w:val="000A0697"/>
    <w:rsid w:val="00283BD7"/>
    <w:rsid w:val="007A31D3"/>
    <w:rsid w:val="00DD3DDA"/>
    <w:rsid w:val="00EA42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0697"/>
    <w:pPr>
      <w:spacing w:after="0" w:line="240" w:lineRule="auto"/>
    </w:pPr>
    <w:rPr>
      <w:rFonts w:ascii="Times New Roman" w:eastAsia="Times New Roman" w:hAnsi="Times New Roman" w:cs="Times New Roman"/>
      <w:sz w:val="24"/>
      <w:szCs w:val="24"/>
      <w:lang w:eastAsia="ru-RU"/>
    </w:rPr>
  </w:style>
  <w:style w:type="paragraph" w:styleId="10">
    <w:name w:val="heading 1"/>
    <w:aliases w:val="Знак5"/>
    <w:basedOn w:val="a0"/>
    <w:next w:val="a0"/>
    <w:link w:val="13"/>
    <w:qFormat/>
    <w:rsid w:val="000A0697"/>
    <w:pPr>
      <w:keepNext/>
      <w:keepLines/>
      <w:numPr>
        <w:numId w:val="3"/>
      </w:numPr>
      <w:spacing w:before="480" w:line="276" w:lineRule="auto"/>
      <w:jc w:val="both"/>
      <w:outlineLvl w:val="0"/>
    </w:pPr>
    <w:rPr>
      <w:b/>
      <w:bCs/>
      <w:szCs w:val="28"/>
      <w:lang w:eastAsia="en-US"/>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1"/>
    <w:basedOn w:val="a0"/>
    <w:next w:val="a0"/>
    <w:link w:val="20"/>
    <w:unhideWhenUsed/>
    <w:qFormat/>
    <w:rsid w:val="000A0697"/>
    <w:pPr>
      <w:keepNext/>
      <w:keepLines/>
      <w:spacing w:before="200" w:after="200" w:line="276" w:lineRule="auto"/>
      <w:jc w:val="both"/>
      <w:outlineLvl w:val="1"/>
    </w:pPr>
    <w:rPr>
      <w:b/>
      <w:bCs/>
      <w:caps/>
      <w:szCs w:val="26"/>
      <w:lang w:eastAsia="en-US"/>
    </w:rPr>
  </w:style>
  <w:style w:type="paragraph" w:styleId="3">
    <w:name w:val="heading 3"/>
    <w:aliases w:val="Знак Знак,Знак Знак Знак"/>
    <w:next w:val="a0"/>
    <w:link w:val="30"/>
    <w:unhideWhenUsed/>
    <w:qFormat/>
    <w:rsid w:val="000A0697"/>
    <w:pPr>
      <w:keepNext/>
      <w:keepLines/>
      <w:numPr>
        <w:ilvl w:val="2"/>
        <w:numId w:val="3"/>
      </w:numPr>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aliases w:val="част1"/>
    <w:basedOn w:val="a0"/>
    <w:next w:val="a0"/>
    <w:link w:val="40"/>
    <w:qFormat/>
    <w:rsid w:val="000A0697"/>
    <w:pPr>
      <w:keepNext/>
      <w:numPr>
        <w:ilvl w:val="3"/>
        <w:numId w:val="3"/>
      </w:numPr>
      <w:spacing w:line="360" w:lineRule="auto"/>
      <w:jc w:val="center"/>
      <w:outlineLvl w:val="3"/>
    </w:pPr>
    <w:rPr>
      <w:i/>
      <w:iCs/>
      <w:lang w:eastAsia="en-US"/>
    </w:rPr>
  </w:style>
  <w:style w:type="paragraph" w:styleId="5">
    <w:name w:val="heading 5"/>
    <w:aliases w:val="подзаг1"/>
    <w:basedOn w:val="a0"/>
    <w:next w:val="a0"/>
    <w:link w:val="50"/>
    <w:qFormat/>
    <w:rsid w:val="000A0697"/>
    <w:pPr>
      <w:keepNext/>
      <w:numPr>
        <w:ilvl w:val="4"/>
        <w:numId w:val="3"/>
      </w:numPr>
      <w:jc w:val="center"/>
      <w:outlineLvl w:val="4"/>
    </w:pPr>
    <w:rPr>
      <w:u w:val="single"/>
      <w:lang w:eastAsia="en-US"/>
    </w:rPr>
  </w:style>
  <w:style w:type="paragraph" w:styleId="6">
    <w:name w:val="heading 6"/>
    <w:basedOn w:val="a0"/>
    <w:next w:val="a0"/>
    <w:link w:val="60"/>
    <w:qFormat/>
    <w:rsid w:val="000A0697"/>
    <w:pPr>
      <w:keepNext/>
      <w:numPr>
        <w:ilvl w:val="5"/>
        <w:numId w:val="3"/>
      </w:numPr>
      <w:spacing w:line="360" w:lineRule="auto"/>
      <w:jc w:val="center"/>
      <w:outlineLvl w:val="5"/>
    </w:pPr>
    <w:rPr>
      <w:bCs/>
      <w:i/>
      <w:iCs/>
      <w:lang w:eastAsia="en-US"/>
    </w:rPr>
  </w:style>
  <w:style w:type="paragraph" w:styleId="7">
    <w:name w:val="heading 7"/>
    <w:basedOn w:val="a0"/>
    <w:next w:val="a0"/>
    <w:link w:val="70"/>
    <w:uiPriority w:val="99"/>
    <w:qFormat/>
    <w:rsid w:val="000A0697"/>
    <w:pPr>
      <w:keepNext/>
      <w:numPr>
        <w:ilvl w:val="6"/>
        <w:numId w:val="3"/>
      </w:numPr>
      <w:jc w:val="both"/>
      <w:outlineLvl w:val="6"/>
    </w:pPr>
    <w:rPr>
      <w:b/>
      <w:bCs/>
      <w:i/>
      <w:iCs/>
      <w:lang w:eastAsia="en-US"/>
    </w:rPr>
  </w:style>
  <w:style w:type="paragraph" w:styleId="8">
    <w:name w:val="heading 8"/>
    <w:basedOn w:val="a0"/>
    <w:next w:val="a0"/>
    <w:link w:val="80"/>
    <w:uiPriority w:val="99"/>
    <w:qFormat/>
    <w:rsid w:val="000A0697"/>
    <w:pPr>
      <w:keepNext/>
      <w:numPr>
        <w:ilvl w:val="7"/>
        <w:numId w:val="3"/>
      </w:numPr>
      <w:spacing w:line="360" w:lineRule="auto"/>
      <w:jc w:val="center"/>
      <w:outlineLvl w:val="7"/>
    </w:pPr>
    <w:rPr>
      <w:b/>
      <w:i/>
      <w:iCs/>
      <w:lang w:eastAsia="en-US"/>
    </w:rPr>
  </w:style>
  <w:style w:type="paragraph" w:styleId="9">
    <w:name w:val="heading 9"/>
    <w:basedOn w:val="a0"/>
    <w:next w:val="a0"/>
    <w:link w:val="90"/>
    <w:uiPriority w:val="99"/>
    <w:qFormat/>
    <w:rsid w:val="000A0697"/>
    <w:pPr>
      <w:keepNext/>
      <w:numPr>
        <w:ilvl w:val="8"/>
        <w:numId w:val="3"/>
      </w:numPr>
      <w:outlineLvl w:val="8"/>
    </w:pPr>
    <w:rPr>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0A0697"/>
    <w:rPr>
      <w:color w:val="0000FF"/>
      <w:u w:val="single"/>
    </w:rPr>
  </w:style>
  <w:style w:type="paragraph" w:styleId="a5">
    <w:name w:val="Body Text Indent"/>
    <w:basedOn w:val="a0"/>
    <w:link w:val="14"/>
    <w:unhideWhenUsed/>
    <w:rsid w:val="000A0697"/>
    <w:pPr>
      <w:spacing w:after="120"/>
      <w:ind w:left="283"/>
    </w:pPr>
    <w:rPr>
      <w:sz w:val="28"/>
    </w:rPr>
  </w:style>
  <w:style w:type="character" w:customStyle="1" w:styleId="a6">
    <w:name w:val="Основной текст с отступом Знак"/>
    <w:basedOn w:val="a1"/>
    <w:link w:val="a5"/>
    <w:rsid w:val="000A0697"/>
    <w:rPr>
      <w:rFonts w:ascii="Times New Roman" w:eastAsia="Times New Roman" w:hAnsi="Times New Roman" w:cs="Times New Roman"/>
      <w:sz w:val="24"/>
      <w:szCs w:val="24"/>
      <w:lang w:eastAsia="ru-RU"/>
    </w:rPr>
  </w:style>
  <w:style w:type="paragraph" w:customStyle="1" w:styleId="ConsPlusNormal">
    <w:name w:val="ConsPlusNormal"/>
    <w:rsid w:val="000A06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7">
    <w:name w:val="Прижатый влево"/>
    <w:basedOn w:val="a0"/>
    <w:next w:val="a0"/>
    <w:uiPriority w:val="99"/>
    <w:semiHidden/>
    <w:rsid w:val="000A0697"/>
    <w:pPr>
      <w:autoSpaceDE w:val="0"/>
      <w:autoSpaceDN w:val="0"/>
      <w:adjustRightInd w:val="0"/>
    </w:pPr>
    <w:rPr>
      <w:rFonts w:ascii="Arial" w:hAnsi="Arial" w:cs="Arial"/>
    </w:rPr>
  </w:style>
  <w:style w:type="paragraph" w:customStyle="1" w:styleId="ConsNormal">
    <w:name w:val="ConsNormal"/>
    <w:uiPriority w:val="99"/>
    <w:rsid w:val="000A06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1"/>
    <w:rsid w:val="000A0697"/>
  </w:style>
  <w:style w:type="character" w:customStyle="1" w:styleId="14">
    <w:name w:val="Основной текст с отступом Знак1"/>
    <w:basedOn w:val="a1"/>
    <w:link w:val="a5"/>
    <w:semiHidden/>
    <w:locked/>
    <w:rsid w:val="000A0697"/>
    <w:rPr>
      <w:rFonts w:ascii="Times New Roman" w:eastAsia="Times New Roman" w:hAnsi="Times New Roman" w:cs="Times New Roman"/>
      <w:sz w:val="28"/>
      <w:szCs w:val="24"/>
      <w:lang w:eastAsia="ru-RU"/>
    </w:rPr>
  </w:style>
  <w:style w:type="character" w:customStyle="1" w:styleId="13">
    <w:name w:val="Заголовок 1 Знак"/>
    <w:aliases w:val="Знак5 Знак"/>
    <w:basedOn w:val="a1"/>
    <w:link w:val="10"/>
    <w:rsid w:val="000A0697"/>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1 Знак"/>
    <w:basedOn w:val="a1"/>
    <w:link w:val="2"/>
    <w:rsid w:val="000A0697"/>
    <w:rPr>
      <w:rFonts w:ascii="Times New Roman" w:eastAsia="Times New Roman" w:hAnsi="Times New Roman" w:cs="Times New Roman"/>
      <w:b/>
      <w:bCs/>
      <w:caps/>
      <w:sz w:val="24"/>
      <w:szCs w:val="26"/>
    </w:rPr>
  </w:style>
  <w:style w:type="character" w:customStyle="1" w:styleId="30">
    <w:name w:val="Заголовок 3 Знак"/>
    <w:aliases w:val="Знак Знак Знак2,Знак Знак Знак Знак1"/>
    <w:basedOn w:val="a1"/>
    <w:link w:val="3"/>
    <w:rsid w:val="000A0697"/>
    <w:rPr>
      <w:rFonts w:ascii="Times New Roman" w:eastAsia="Times New Roman" w:hAnsi="Times New Roman" w:cs="Times New Roman"/>
      <w:bCs/>
      <w:i/>
      <w:sz w:val="28"/>
      <w:szCs w:val="24"/>
      <w:lang w:eastAsia="ru-RU"/>
    </w:rPr>
  </w:style>
  <w:style w:type="character" w:customStyle="1" w:styleId="40">
    <w:name w:val="Заголовок 4 Знак"/>
    <w:aliases w:val="част1 Знак"/>
    <w:basedOn w:val="a1"/>
    <w:link w:val="4"/>
    <w:rsid w:val="000A0697"/>
    <w:rPr>
      <w:rFonts w:ascii="Times New Roman" w:eastAsia="Times New Roman" w:hAnsi="Times New Roman" w:cs="Times New Roman"/>
      <w:i/>
      <w:iCs/>
      <w:sz w:val="24"/>
      <w:szCs w:val="24"/>
    </w:rPr>
  </w:style>
  <w:style w:type="character" w:customStyle="1" w:styleId="50">
    <w:name w:val="Заголовок 5 Знак"/>
    <w:aliases w:val="подзаг1 Знак"/>
    <w:basedOn w:val="a1"/>
    <w:link w:val="5"/>
    <w:rsid w:val="000A0697"/>
    <w:rPr>
      <w:rFonts w:ascii="Times New Roman" w:eastAsia="Times New Roman" w:hAnsi="Times New Roman" w:cs="Times New Roman"/>
      <w:sz w:val="24"/>
      <w:szCs w:val="24"/>
      <w:u w:val="single"/>
    </w:rPr>
  </w:style>
  <w:style w:type="character" w:customStyle="1" w:styleId="60">
    <w:name w:val="Заголовок 6 Знак"/>
    <w:basedOn w:val="a1"/>
    <w:link w:val="6"/>
    <w:rsid w:val="000A0697"/>
    <w:rPr>
      <w:rFonts w:ascii="Times New Roman" w:eastAsia="Times New Roman" w:hAnsi="Times New Roman" w:cs="Times New Roman"/>
      <w:bCs/>
      <w:i/>
      <w:iCs/>
      <w:sz w:val="24"/>
      <w:szCs w:val="24"/>
    </w:rPr>
  </w:style>
  <w:style w:type="character" w:customStyle="1" w:styleId="70">
    <w:name w:val="Заголовок 7 Знак"/>
    <w:basedOn w:val="a1"/>
    <w:link w:val="7"/>
    <w:uiPriority w:val="99"/>
    <w:rsid w:val="000A0697"/>
    <w:rPr>
      <w:rFonts w:ascii="Times New Roman" w:eastAsia="Times New Roman" w:hAnsi="Times New Roman" w:cs="Times New Roman"/>
      <w:b/>
      <w:bCs/>
      <w:i/>
      <w:iCs/>
      <w:sz w:val="24"/>
      <w:szCs w:val="24"/>
    </w:rPr>
  </w:style>
  <w:style w:type="character" w:customStyle="1" w:styleId="80">
    <w:name w:val="Заголовок 8 Знак"/>
    <w:basedOn w:val="a1"/>
    <w:link w:val="8"/>
    <w:uiPriority w:val="99"/>
    <w:rsid w:val="000A0697"/>
    <w:rPr>
      <w:rFonts w:ascii="Times New Roman" w:eastAsia="Times New Roman" w:hAnsi="Times New Roman" w:cs="Times New Roman"/>
      <w:b/>
      <w:i/>
      <w:iCs/>
      <w:sz w:val="24"/>
      <w:szCs w:val="24"/>
    </w:rPr>
  </w:style>
  <w:style w:type="character" w:customStyle="1" w:styleId="90">
    <w:name w:val="Заголовок 9 Знак"/>
    <w:basedOn w:val="a1"/>
    <w:link w:val="9"/>
    <w:uiPriority w:val="99"/>
    <w:rsid w:val="000A0697"/>
    <w:rPr>
      <w:rFonts w:ascii="Times New Roman" w:eastAsia="Times New Roman" w:hAnsi="Times New Roman" w:cs="Times New Roman"/>
      <w:sz w:val="24"/>
      <w:szCs w:val="20"/>
    </w:rPr>
  </w:style>
  <w:style w:type="paragraph" w:styleId="a8">
    <w:name w:val="Title"/>
    <w:basedOn w:val="a0"/>
    <w:next w:val="a0"/>
    <w:link w:val="a9"/>
    <w:autoRedefine/>
    <w:uiPriority w:val="99"/>
    <w:qFormat/>
    <w:rsid w:val="000A0697"/>
    <w:pPr>
      <w:spacing w:after="300"/>
      <w:ind w:firstLine="567"/>
      <w:contextualSpacing/>
      <w:jc w:val="center"/>
    </w:pPr>
    <w:rPr>
      <w:b/>
      <w:spacing w:val="5"/>
      <w:kern w:val="28"/>
      <w:sz w:val="28"/>
      <w:szCs w:val="52"/>
      <w:lang w:eastAsia="en-US"/>
    </w:rPr>
  </w:style>
  <w:style w:type="character" w:customStyle="1" w:styleId="a9">
    <w:name w:val="Название Знак"/>
    <w:basedOn w:val="a1"/>
    <w:link w:val="a8"/>
    <w:uiPriority w:val="99"/>
    <w:rsid w:val="000A0697"/>
    <w:rPr>
      <w:rFonts w:ascii="Times New Roman" w:eastAsia="Times New Roman" w:hAnsi="Times New Roman" w:cs="Times New Roman"/>
      <w:b/>
      <w:spacing w:val="5"/>
      <w:kern w:val="28"/>
      <w:sz w:val="28"/>
      <w:szCs w:val="52"/>
    </w:rPr>
  </w:style>
  <w:style w:type="character" w:styleId="aa">
    <w:name w:val="annotation reference"/>
    <w:uiPriority w:val="99"/>
    <w:semiHidden/>
    <w:unhideWhenUsed/>
    <w:rsid w:val="000A0697"/>
    <w:rPr>
      <w:sz w:val="16"/>
      <w:szCs w:val="16"/>
    </w:rPr>
  </w:style>
  <w:style w:type="paragraph" w:styleId="ab">
    <w:name w:val="annotation text"/>
    <w:basedOn w:val="a0"/>
    <w:link w:val="ac"/>
    <w:uiPriority w:val="99"/>
    <w:semiHidden/>
    <w:unhideWhenUsed/>
    <w:rsid w:val="000A0697"/>
    <w:pPr>
      <w:spacing w:after="200"/>
      <w:ind w:firstLine="567"/>
      <w:jc w:val="both"/>
    </w:pPr>
    <w:rPr>
      <w:rFonts w:eastAsia="Calibri"/>
      <w:sz w:val="20"/>
      <w:szCs w:val="20"/>
      <w:lang w:eastAsia="en-US"/>
    </w:rPr>
  </w:style>
  <w:style w:type="character" w:customStyle="1" w:styleId="ac">
    <w:name w:val="Текст примечания Знак"/>
    <w:basedOn w:val="a1"/>
    <w:link w:val="ab"/>
    <w:uiPriority w:val="99"/>
    <w:semiHidden/>
    <w:rsid w:val="000A0697"/>
    <w:rPr>
      <w:rFonts w:ascii="Times New Roman" w:eastAsia="Calibri" w:hAnsi="Times New Roman" w:cs="Times New Roman"/>
      <w:sz w:val="20"/>
      <w:szCs w:val="20"/>
    </w:rPr>
  </w:style>
  <w:style w:type="paragraph" w:styleId="ad">
    <w:name w:val="annotation subject"/>
    <w:basedOn w:val="ab"/>
    <w:next w:val="ab"/>
    <w:link w:val="ae"/>
    <w:uiPriority w:val="99"/>
    <w:semiHidden/>
    <w:unhideWhenUsed/>
    <w:rsid w:val="000A0697"/>
    <w:rPr>
      <w:b/>
      <w:bCs/>
    </w:rPr>
  </w:style>
  <w:style w:type="character" w:customStyle="1" w:styleId="ae">
    <w:name w:val="Тема примечания Знак"/>
    <w:basedOn w:val="ac"/>
    <w:link w:val="ad"/>
    <w:uiPriority w:val="99"/>
    <w:semiHidden/>
    <w:rsid w:val="000A0697"/>
    <w:rPr>
      <w:b/>
      <w:bCs/>
    </w:rPr>
  </w:style>
  <w:style w:type="paragraph" w:styleId="af">
    <w:name w:val="Balloon Text"/>
    <w:basedOn w:val="a0"/>
    <w:link w:val="af0"/>
    <w:unhideWhenUsed/>
    <w:rsid w:val="000A0697"/>
    <w:pPr>
      <w:ind w:firstLine="567"/>
      <w:jc w:val="both"/>
    </w:pPr>
    <w:rPr>
      <w:rFonts w:ascii="Tahoma" w:eastAsia="Calibri" w:hAnsi="Tahoma"/>
      <w:sz w:val="16"/>
      <w:szCs w:val="16"/>
      <w:lang w:eastAsia="en-US"/>
    </w:rPr>
  </w:style>
  <w:style w:type="character" w:customStyle="1" w:styleId="af0">
    <w:name w:val="Текст выноски Знак"/>
    <w:basedOn w:val="a1"/>
    <w:link w:val="af"/>
    <w:rsid w:val="000A0697"/>
    <w:rPr>
      <w:rFonts w:ascii="Tahoma" w:eastAsia="Calibri" w:hAnsi="Tahoma" w:cs="Times New Roman"/>
      <w:sz w:val="16"/>
      <w:szCs w:val="16"/>
    </w:rPr>
  </w:style>
  <w:style w:type="paragraph" w:customStyle="1" w:styleId="af1">
    <w:name w:val="Название таблиц"/>
    <w:basedOn w:val="a0"/>
    <w:qFormat/>
    <w:rsid w:val="000A0697"/>
    <w:pPr>
      <w:spacing w:after="200" w:line="276" w:lineRule="auto"/>
      <w:ind w:firstLine="567"/>
      <w:jc w:val="center"/>
    </w:pPr>
    <w:rPr>
      <w:rFonts w:eastAsia="Calibri"/>
      <w:b/>
      <w:szCs w:val="22"/>
      <w:lang w:eastAsia="en-US"/>
    </w:rPr>
  </w:style>
  <w:style w:type="table" w:styleId="af2">
    <w:name w:val="Table Grid"/>
    <w:basedOn w:val="a2"/>
    <w:uiPriority w:val="59"/>
    <w:rsid w:val="000A069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Примечание"/>
    <w:basedOn w:val="a0"/>
    <w:link w:val="af4"/>
    <w:qFormat/>
    <w:rsid w:val="000A0697"/>
    <w:pPr>
      <w:spacing w:after="200" w:line="276" w:lineRule="auto"/>
      <w:ind w:firstLine="567"/>
      <w:jc w:val="both"/>
    </w:pPr>
    <w:rPr>
      <w:rFonts w:eastAsia="Calibri"/>
      <w:sz w:val="20"/>
      <w:szCs w:val="20"/>
      <w:lang w:eastAsia="en-US"/>
    </w:rPr>
  </w:style>
  <w:style w:type="character" w:customStyle="1" w:styleId="af4">
    <w:name w:val="Примечание Знак"/>
    <w:link w:val="af3"/>
    <w:rsid w:val="000A0697"/>
    <w:rPr>
      <w:rFonts w:ascii="Times New Roman" w:eastAsia="Calibri" w:hAnsi="Times New Roman" w:cs="Times New Roman"/>
      <w:sz w:val="20"/>
      <w:szCs w:val="20"/>
    </w:rPr>
  </w:style>
  <w:style w:type="character" w:customStyle="1" w:styleId="apple-converted-space">
    <w:name w:val="apple-converted-space"/>
    <w:basedOn w:val="a1"/>
    <w:rsid w:val="000A0697"/>
  </w:style>
  <w:style w:type="paragraph" w:styleId="af5">
    <w:name w:val="Normal (Web)"/>
    <w:basedOn w:val="a0"/>
    <w:uiPriority w:val="99"/>
    <w:unhideWhenUsed/>
    <w:rsid w:val="000A0697"/>
    <w:pPr>
      <w:spacing w:before="100" w:beforeAutospacing="1" w:after="100" w:afterAutospacing="1"/>
    </w:pPr>
  </w:style>
  <w:style w:type="paragraph" w:styleId="af6">
    <w:name w:val="List Paragraph"/>
    <w:aliases w:val="Ненумерованный список"/>
    <w:basedOn w:val="a0"/>
    <w:link w:val="af7"/>
    <w:uiPriority w:val="34"/>
    <w:qFormat/>
    <w:rsid w:val="000A0697"/>
    <w:pPr>
      <w:ind w:left="720"/>
      <w:contextualSpacing/>
    </w:pPr>
    <w:rPr>
      <w:sz w:val="26"/>
      <w:lang w:eastAsia="en-US"/>
    </w:rPr>
  </w:style>
  <w:style w:type="paragraph" w:customStyle="1" w:styleId="15">
    <w:name w:val="Без интервала1"/>
    <w:rsid w:val="000A0697"/>
    <w:pPr>
      <w:spacing w:after="0" w:line="240" w:lineRule="auto"/>
    </w:pPr>
    <w:rPr>
      <w:rFonts w:ascii="Times New Roman" w:eastAsia="Times New Roman" w:hAnsi="Times New Roman" w:cs="Times New Roman"/>
    </w:rPr>
  </w:style>
  <w:style w:type="paragraph" w:customStyle="1" w:styleId="Standard">
    <w:name w:val="Standard"/>
    <w:rsid w:val="000A0697"/>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0A0697"/>
  </w:style>
  <w:style w:type="paragraph" w:customStyle="1" w:styleId="Style34">
    <w:name w:val="Style34"/>
    <w:basedOn w:val="Standard"/>
    <w:rsid w:val="000A0697"/>
  </w:style>
  <w:style w:type="paragraph" w:customStyle="1" w:styleId="Style59">
    <w:name w:val="Style59"/>
    <w:basedOn w:val="Standard"/>
    <w:rsid w:val="000A0697"/>
  </w:style>
  <w:style w:type="character" w:customStyle="1" w:styleId="FontStyle157">
    <w:name w:val="Font Style157"/>
    <w:rsid w:val="000A0697"/>
    <w:rPr>
      <w:rFonts w:eastAsia="Times New Roman"/>
      <w:b/>
      <w:color w:val="auto"/>
      <w:sz w:val="26"/>
      <w:lang w:val="ru-RU" w:eastAsia="zh-CN"/>
    </w:rPr>
  </w:style>
  <w:style w:type="character" w:customStyle="1" w:styleId="FontStyle158">
    <w:name w:val="Font Style158"/>
    <w:rsid w:val="000A0697"/>
    <w:rPr>
      <w:rFonts w:eastAsia="Times New Roman"/>
      <w:color w:val="auto"/>
      <w:sz w:val="26"/>
      <w:lang w:val="ru-RU" w:eastAsia="zh-CN"/>
    </w:rPr>
  </w:style>
  <w:style w:type="paragraph" w:styleId="af8">
    <w:name w:val="Revision"/>
    <w:hidden/>
    <w:uiPriority w:val="99"/>
    <w:semiHidden/>
    <w:rsid w:val="000A0697"/>
    <w:pPr>
      <w:spacing w:after="0" w:line="240" w:lineRule="auto"/>
    </w:pPr>
    <w:rPr>
      <w:rFonts w:ascii="Times New Roman" w:eastAsia="Calibri" w:hAnsi="Times New Roman" w:cs="Times New Roman"/>
      <w:sz w:val="24"/>
    </w:rPr>
  </w:style>
  <w:style w:type="paragraph" w:customStyle="1" w:styleId="Style37">
    <w:name w:val="Style37"/>
    <w:basedOn w:val="Standard"/>
    <w:rsid w:val="000A0697"/>
  </w:style>
  <w:style w:type="paragraph" w:customStyle="1" w:styleId="Style57">
    <w:name w:val="Style57"/>
    <w:basedOn w:val="Standard"/>
    <w:rsid w:val="000A0697"/>
  </w:style>
  <w:style w:type="paragraph" w:customStyle="1" w:styleId="Style17">
    <w:name w:val="Style17"/>
    <w:basedOn w:val="Standard"/>
    <w:uiPriority w:val="99"/>
    <w:rsid w:val="000A0697"/>
  </w:style>
  <w:style w:type="paragraph" w:customStyle="1" w:styleId="Style20">
    <w:name w:val="Style20"/>
    <w:basedOn w:val="Standard"/>
    <w:rsid w:val="000A0697"/>
  </w:style>
  <w:style w:type="paragraph" w:customStyle="1" w:styleId="Style82">
    <w:name w:val="Style82"/>
    <w:basedOn w:val="Standard"/>
    <w:rsid w:val="000A0697"/>
  </w:style>
  <w:style w:type="paragraph" w:customStyle="1" w:styleId="Style14">
    <w:name w:val="Style14"/>
    <w:basedOn w:val="Standard"/>
    <w:uiPriority w:val="99"/>
    <w:rsid w:val="000A0697"/>
  </w:style>
  <w:style w:type="character" w:customStyle="1" w:styleId="FontStyle163">
    <w:name w:val="Font Style163"/>
    <w:rsid w:val="000A0697"/>
    <w:rPr>
      <w:rFonts w:ascii="Times New Roman" w:hAnsi="Times New Roman"/>
      <w:sz w:val="18"/>
      <w:lang w:val="ru-RU" w:eastAsia="zh-CN"/>
    </w:rPr>
  </w:style>
  <w:style w:type="character" w:customStyle="1" w:styleId="FontStyle162">
    <w:name w:val="Font Style162"/>
    <w:rsid w:val="000A0697"/>
    <w:rPr>
      <w:rFonts w:ascii="Times New Roman" w:hAnsi="Times New Roman"/>
      <w:b/>
      <w:sz w:val="18"/>
      <w:lang w:val="ru-RU" w:eastAsia="zh-CN"/>
    </w:rPr>
  </w:style>
  <w:style w:type="paragraph" w:customStyle="1" w:styleId="Style28">
    <w:name w:val="Style28"/>
    <w:basedOn w:val="Standard"/>
    <w:rsid w:val="000A0697"/>
  </w:style>
  <w:style w:type="paragraph" w:customStyle="1" w:styleId="Style15">
    <w:name w:val="Style15"/>
    <w:basedOn w:val="Standard"/>
    <w:rsid w:val="000A0697"/>
  </w:style>
  <w:style w:type="paragraph" w:customStyle="1" w:styleId="Style25">
    <w:name w:val="Style25"/>
    <w:basedOn w:val="Standard"/>
    <w:rsid w:val="000A0697"/>
  </w:style>
  <w:style w:type="paragraph" w:styleId="af9">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0"/>
    <w:next w:val="a0"/>
    <w:link w:val="afa"/>
    <w:uiPriority w:val="99"/>
    <w:qFormat/>
    <w:rsid w:val="000A0697"/>
    <w:pPr>
      <w:spacing w:after="200"/>
    </w:pPr>
    <w:rPr>
      <w:b/>
      <w:bCs/>
      <w:color w:val="4F81BD"/>
      <w:sz w:val="18"/>
      <w:szCs w:val="18"/>
      <w:lang w:eastAsia="en-US"/>
    </w:rPr>
  </w:style>
  <w:style w:type="table" w:customStyle="1" w:styleId="afb">
    <w:name w:val="Таблицы"/>
    <w:basedOn w:val="af2"/>
    <w:uiPriority w:val="99"/>
    <w:rsid w:val="000A0697"/>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c">
    <w:name w:val="Базовый"/>
    <w:rsid w:val="000A0697"/>
    <w:pPr>
      <w:suppressAutoHyphens/>
    </w:pPr>
    <w:rPr>
      <w:rFonts w:ascii="Calibri" w:eastAsia="Arial Unicode MS" w:hAnsi="Calibri" w:cs="Calibri"/>
      <w:color w:val="00000A"/>
    </w:rPr>
  </w:style>
  <w:style w:type="character" w:styleId="afd">
    <w:name w:val="Strong"/>
    <w:uiPriority w:val="22"/>
    <w:qFormat/>
    <w:rsid w:val="000A0697"/>
    <w:rPr>
      <w:b/>
      <w:bCs/>
    </w:rPr>
  </w:style>
  <w:style w:type="paragraph" w:styleId="HTML">
    <w:name w:val="HTML Preformatted"/>
    <w:basedOn w:val="a0"/>
    <w:link w:val="HTML0"/>
    <w:unhideWhenUsed/>
    <w:rsid w:val="000A0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rsid w:val="000A0697"/>
    <w:rPr>
      <w:rFonts w:ascii="Courier New" w:eastAsia="Times New Roman" w:hAnsi="Courier New" w:cs="Times New Roman"/>
      <w:sz w:val="20"/>
      <w:szCs w:val="20"/>
      <w:lang w:eastAsia="ru-RU"/>
    </w:rPr>
  </w:style>
  <w:style w:type="character" w:customStyle="1" w:styleId="f">
    <w:name w:val="f"/>
    <w:basedOn w:val="a1"/>
    <w:rsid w:val="000A0697"/>
  </w:style>
  <w:style w:type="character" w:styleId="afe">
    <w:name w:val="Placeholder Text"/>
    <w:uiPriority w:val="99"/>
    <w:semiHidden/>
    <w:rsid w:val="000A0697"/>
    <w:rPr>
      <w:color w:val="808080"/>
    </w:rPr>
  </w:style>
  <w:style w:type="paragraph" w:styleId="aff">
    <w:name w:val="TOC Heading"/>
    <w:basedOn w:val="10"/>
    <w:next w:val="a0"/>
    <w:uiPriority w:val="39"/>
    <w:unhideWhenUsed/>
    <w:qFormat/>
    <w:rsid w:val="000A0697"/>
    <w:pPr>
      <w:ind w:firstLine="0"/>
      <w:jc w:val="left"/>
      <w:outlineLvl w:val="9"/>
    </w:pPr>
    <w:rPr>
      <w:rFonts w:ascii="Cambria" w:hAnsi="Cambria"/>
      <w:color w:val="365F91"/>
      <w:sz w:val="28"/>
    </w:rPr>
  </w:style>
  <w:style w:type="paragraph" w:styleId="16">
    <w:name w:val="toc 1"/>
    <w:basedOn w:val="a0"/>
    <w:next w:val="a0"/>
    <w:autoRedefine/>
    <w:uiPriority w:val="39"/>
    <w:unhideWhenUsed/>
    <w:rsid w:val="000A0697"/>
    <w:pPr>
      <w:tabs>
        <w:tab w:val="right" w:leader="dot" w:pos="9354"/>
      </w:tabs>
      <w:spacing w:after="120"/>
      <w:jc w:val="both"/>
    </w:pPr>
    <w:rPr>
      <w:rFonts w:eastAsia="Calibri"/>
      <w:b/>
      <w:i/>
      <w:sz w:val="22"/>
      <w:szCs w:val="22"/>
      <w:lang w:eastAsia="en-US"/>
    </w:rPr>
  </w:style>
  <w:style w:type="paragraph" w:styleId="21">
    <w:name w:val="toc 2"/>
    <w:basedOn w:val="a0"/>
    <w:next w:val="a0"/>
    <w:autoRedefine/>
    <w:uiPriority w:val="39"/>
    <w:unhideWhenUsed/>
    <w:rsid w:val="000A0697"/>
    <w:pPr>
      <w:tabs>
        <w:tab w:val="left" w:pos="1134"/>
        <w:tab w:val="right" w:leader="dot" w:pos="9354"/>
      </w:tabs>
      <w:spacing w:before="120" w:after="120"/>
      <w:jc w:val="both"/>
    </w:pPr>
    <w:rPr>
      <w:rFonts w:eastAsia="Calibri"/>
      <w:b/>
      <w:i/>
      <w:sz w:val="22"/>
      <w:szCs w:val="22"/>
      <w:lang w:eastAsia="en-US"/>
    </w:rPr>
  </w:style>
  <w:style w:type="paragraph" w:customStyle="1" w:styleId="140">
    <w:name w:val="Текст 14(основной)"/>
    <w:basedOn w:val="a0"/>
    <w:link w:val="141"/>
    <w:autoRedefine/>
    <w:rsid w:val="000A0697"/>
    <w:pPr>
      <w:ind w:left="284"/>
      <w:jc w:val="both"/>
    </w:pPr>
    <w:rPr>
      <w:szCs w:val="28"/>
    </w:rPr>
  </w:style>
  <w:style w:type="character" w:customStyle="1" w:styleId="141">
    <w:name w:val="Текст 14(основной) Знак"/>
    <w:link w:val="140"/>
    <w:rsid w:val="000A0697"/>
    <w:rPr>
      <w:rFonts w:ascii="Times New Roman" w:eastAsia="Times New Roman" w:hAnsi="Times New Roman" w:cs="Times New Roman"/>
      <w:sz w:val="24"/>
      <w:szCs w:val="28"/>
      <w:lang w:eastAsia="ru-RU"/>
    </w:rPr>
  </w:style>
  <w:style w:type="character" w:customStyle="1" w:styleId="120">
    <w:name w:val="Стиль 12 пт"/>
    <w:rsid w:val="000A0697"/>
    <w:rPr>
      <w:sz w:val="24"/>
    </w:rPr>
  </w:style>
  <w:style w:type="paragraph" w:styleId="aff0">
    <w:name w:val="header"/>
    <w:link w:val="aff1"/>
    <w:uiPriority w:val="99"/>
    <w:unhideWhenUsed/>
    <w:qFormat/>
    <w:rsid w:val="000A0697"/>
    <w:pPr>
      <w:tabs>
        <w:tab w:val="center" w:pos="4677"/>
        <w:tab w:val="right" w:pos="9355"/>
      </w:tabs>
      <w:spacing w:line="240" w:lineRule="auto"/>
    </w:pPr>
    <w:rPr>
      <w:rFonts w:ascii="Times New Roman" w:eastAsia="Times New Roman" w:hAnsi="Times New Roman" w:cs="Times New Roman"/>
      <w:b/>
      <w:i/>
      <w:sz w:val="24"/>
      <w:szCs w:val="24"/>
      <w:lang w:eastAsia="ru-RU"/>
    </w:rPr>
  </w:style>
  <w:style w:type="character" w:customStyle="1" w:styleId="aff1">
    <w:name w:val="Верхний колонтитул Знак"/>
    <w:basedOn w:val="a1"/>
    <w:link w:val="aff0"/>
    <w:uiPriority w:val="99"/>
    <w:rsid w:val="000A0697"/>
    <w:rPr>
      <w:rFonts w:ascii="Times New Roman" w:eastAsia="Times New Roman" w:hAnsi="Times New Roman" w:cs="Times New Roman"/>
      <w:b/>
      <w:i/>
      <w:sz w:val="24"/>
      <w:szCs w:val="24"/>
      <w:lang w:eastAsia="ru-RU"/>
    </w:rPr>
  </w:style>
  <w:style w:type="paragraph" w:styleId="aff2">
    <w:name w:val="footer"/>
    <w:basedOn w:val="a0"/>
    <w:link w:val="aff3"/>
    <w:uiPriority w:val="99"/>
    <w:unhideWhenUsed/>
    <w:rsid w:val="000A0697"/>
    <w:pPr>
      <w:tabs>
        <w:tab w:val="center" w:pos="4677"/>
        <w:tab w:val="right" w:pos="9355"/>
      </w:tabs>
      <w:spacing w:line="360" w:lineRule="auto"/>
      <w:ind w:firstLine="709"/>
      <w:contextualSpacing/>
      <w:jc w:val="both"/>
    </w:pPr>
    <w:rPr>
      <w:sz w:val="28"/>
    </w:rPr>
  </w:style>
  <w:style w:type="character" w:customStyle="1" w:styleId="aff3">
    <w:name w:val="Нижний колонтитул Знак"/>
    <w:basedOn w:val="a1"/>
    <w:link w:val="aff2"/>
    <w:uiPriority w:val="99"/>
    <w:rsid w:val="000A0697"/>
    <w:rPr>
      <w:rFonts w:ascii="Times New Roman" w:eastAsia="Times New Roman" w:hAnsi="Times New Roman" w:cs="Times New Roman"/>
      <w:sz w:val="28"/>
      <w:szCs w:val="24"/>
      <w:lang w:eastAsia="ru-RU"/>
    </w:rPr>
  </w:style>
  <w:style w:type="paragraph" w:customStyle="1" w:styleId="121">
    <w:name w:val="Стиль 12 пт1"/>
    <w:next w:val="a0"/>
    <w:qFormat/>
    <w:rsid w:val="000A0697"/>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0A0697"/>
    <w:pPr>
      <w:tabs>
        <w:tab w:val="right" w:leader="dot" w:pos="9345"/>
      </w:tabs>
      <w:ind w:firstLine="284"/>
      <w:jc w:val="both"/>
    </w:pPr>
    <w:rPr>
      <w:sz w:val="22"/>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0A0697"/>
    <w:rPr>
      <w:b/>
      <w:bCs/>
      <w:sz w:val="28"/>
      <w:szCs w:val="24"/>
      <w:lang w:val="ru-RU" w:eastAsia="ru-RU" w:bidi="ar-SA"/>
    </w:r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5"/>
    <w:rsid w:val="000A0697"/>
    <w:pPr>
      <w:jc w:val="both"/>
    </w:p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1"/>
    <w:link w:val="aff4"/>
    <w:rsid w:val="000A0697"/>
    <w:rPr>
      <w:rFonts w:ascii="Times New Roman" w:eastAsia="Times New Roman" w:hAnsi="Times New Roman" w:cs="Times New Roman"/>
      <w:sz w:val="24"/>
      <w:szCs w:val="24"/>
      <w:lang w:eastAsia="ru-RU"/>
    </w:rPr>
  </w:style>
  <w:style w:type="paragraph" w:customStyle="1" w:styleId="122">
    <w:name w:val="Текст 12(таблица)"/>
    <w:basedOn w:val="a0"/>
    <w:rsid w:val="000A0697"/>
    <w:pPr>
      <w:jc w:val="both"/>
    </w:pPr>
    <w:rPr>
      <w:lang w:val="en-US"/>
    </w:rPr>
  </w:style>
  <w:style w:type="paragraph" w:customStyle="1" w:styleId="100">
    <w:name w:val="Текст 10(таблица)"/>
    <w:basedOn w:val="a0"/>
    <w:rsid w:val="000A0697"/>
    <w:pPr>
      <w:jc w:val="both"/>
    </w:pPr>
    <w:rPr>
      <w:sz w:val="20"/>
      <w:lang w:val="en-US"/>
    </w:rPr>
  </w:style>
  <w:style w:type="paragraph" w:customStyle="1" w:styleId="142">
    <w:name w:val="Текст 14(поцентру) Знак"/>
    <w:basedOn w:val="a0"/>
    <w:link w:val="143"/>
    <w:rsid w:val="000A0697"/>
    <w:pPr>
      <w:spacing w:line="360" w:lineRule="auto"/>
      <w:ind w:left="708" w:firstLine="708"/>
      <w:jc w:val="center"/>
    </w:pPr>
    <w:rPr>
      <w:sz w:val="28"/>
    </w:rPr>
  </w:style>
  <w:style w:type="character" w:customStyle="1" w:styleId="143">
    <w:name w:val="Текст 14(поцентру) Знак Знак"/>
    <w:link w:val="142"/>
    <w:rsid w:val="000A0697"/>
    <w:rPr>
      <w:rFonts w:ascii="Times New Roman" w:eastAsia="Times New Roman" w:hAnsi="Times New Roman" w:cs="Times New Roman"/>
      <w:sz w:val="28"/>
      <w:szCs w:val="24"/>
      <w:lang w:eastAsia="ru-RU"/>
    </w:rPr>
  </w:style>
  <w:style w:type="paragraph" w:customStyle="1" w:styleId="144">
    <w:name w:val="Текст 14(таблица)"/>
    <w:basedOn w:val="140"/>
    <w:rsid w:val="000A0697"/>
    <w:pPr>
      <w:ind w:firstLine="709"/>
    </w:pPr>
    <w:rPr>
      <w:color w:val="000000"/>
      <w:szCs w:val="24"/>
      <w:lang w:val="en-US"/>
    </w:rPr>
  </w:style>
  <w:style w:type="paragraph" w:customStyle="1" w:styleId="145">
    <w:name w:val="Текст 14(справа)"/>
    <w:basedOn w:val="140"/>
    <w:link w:val="146"/>
    <w:rsid w:val="000A0697"/>
    <w:pPr>
      <w:ind w:firstLine="709"/>
      <w:jc w:val="right"/>
    </w:pPr>
    <w:rPr>
      <w:color w:val="000000"/>
      <w:szCs w:val="24"/>
    </w:rPr>
  </w:style>
  <w:style w:type="character" w:customStyle="1" w:styleId="146">
    <w:name w:val="Текст 14(справа) Знак"/>
    <w:link w:val="145"/>
    <w:rsid w:val="000A0697"/>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0A0697"/>
    <w:pPr>
      <w:ind w:left="708"/>
      <w:jc w:val="center"/>
    </w:pPr>
  </w:style>
  <w:style w:type="paragraph" w:customStyle="1" w:styleId="aff6">
    <w:name w:val="основной текст"/>
    <w:basedOn w:val="a0"/>
    <w:rsid w:val="000A0697"/>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0A0697"/>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0A0697"/>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rsid w:val="000A0697"/>
    <w:rPr>
      <w:rFonts w:ascii="Times New Roman" w:eastAsia="Times New Roman" w:hAnsi="Times New Roman" w:cs="Times New Roman"/>
      <w:sz w:val="28"/>
      <w:szCs w:val="24"/>
      <w:lang w:eastAsia="ru-RU"/>
    </w:rPr>
  </w:style>
  <w:style w:type="character" w:customStyle="1" w:styleId="1410">
    <w:name w:val="Текст 14(основной) Знак1"/>
    <w:rsid w:val="000A0697"/>
    <w:rPr>
      <w:rFonts w:ascii="Times New Roman" w:eastAsia="Times New Roman" w:hAnsi="Times New Roman" w:cs="Times New Roman"/>
      <w:sz w:val="28"/>
      <w:szCs w:val="28"/>
      <w:lang w:eastAsia="ru-RU"/>
    </w:rPr>
  </w:style>
  <w:style w:type="paragraph" w:styleId="32">
    <w:name w:val="Body Text Indent 3"/>
    <w:basedOn w:val="a0"/>
    <w:link w:val="33"/>
    <w:uiPriority w:val="99"/>
    <w:rsid w:val="000A0697"/>
    <w:pPr>
      <w:spacing w:line="480" w:lineRule="auto"/>
      <w:ind w:firstLine="709"/>
      <w:jc w:val="both"/>
    </w:pPr>
    <w:rPr>
      <w:szCs w:val="20"/>
    </w:rPr>
  </w:style>
  <w:style w:type="character" w:customStyle="1" w:styleId="33">
    <w:name w:val="Основной текст с отступом 3 Знак"/>
    <w:basedOn w:val="a1"/>
    <w:link w:val="32"/>
    <w:uiPriority w:val="99"/>
    <w:rsid w:val="000A0697"/>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0A0697"/>
    <w:pPr>
      <w:ind w:firstLine="709"/>
      <w:jc w:val="center"/>
    </w:pPr>
    <w:rPr>
      <w:b/>
      <w:i/>
      <w:szCs w:val="20"/>
    </w:rPr>
  </w:style>
  <w:style w:type="character" w:customStyle="1" w:styleId="24">
    <w:name w:val="Основной текст с отступом 2 Знак"/>
    <w:basedOn w:val="a1"/>
    <w:link w:val="23"/>
    <w:uiPriority w:val="99"/>
    <w:rsid w:val="000A0697"/>
    <w:rPr>
      <w:rFonts w:ascii="Times New Roman" w:eastAsia="Times New Roman" w:hAnsi="Times New Roman" w:cs="Times New Roman"/>
      <w:b/>
      <w:i/>
      <w:sz w:val="24"/>
      <w:szCs w:val="20"/>
      <w:lang w:eastAsia="ru-RU"/>
    </w:rPr>
  </w:style>
  <w:style w:type="character" w:styleId="aff7">
    <w:name w:val="page number"/>
    <w:basedOn w:val="a1"/>
    <w:rsid w:val="000A0697"/>
  </w:style>
  <w:style w:type="paragraph" w:styleId="25">
    <w:name w:val="Body Text 2"/>
    <w:basedOn w:val="a0"/>
    <w:link w:val="26"/>
    <w:uiPriority w:val="99"/>
    <w:rsid w:val="000A0697"/>
    <w:pPr>
      <w:tabs>
        <w:tab w:val="num" w:pos="0"/>
      </w:tabs>
      <w:jc w:val="center"/>
    </w:pPr>
    <w:rPr>
      <w:b/>
      <w:bCs/>
      <w:i/>
      <w:iCs/>
    </w:rPr>
  </w:style>
  <w:style w:type="character" w:customStyle="1" w:styleId="26">
    <w:name w:val="Основной текст 2 Знак"/>
    <w:basedOn w:val="a1"/>
    <w:link w:val="25"/>
    <w:uiPriority w:val="99"/>
    <w:rsid w:val="000A0697"/>
    <w:rPr>
      <w:rFonts w:ascii="Times New Roman" w:eastAsia="Times New Roman" w:hAnsi="Times New Roman" w:cs="Times New Roman"/>
      <w:b/>
      <w:bCs/>
      <w:i/>
      <w:iCs/>
      <w:sz w:val="24"/>
      <w:szCs w:val="24"/>
      <w:lang w:eastAsia="ru-RU"/>
    </w:rPr>
  </w:style>
  <w:style w:type="paragraph" w:styleId="34">
    <w:name w:val="Body Text 3"/>
    <w:basedOn w:val="a0"/>
    <w:link w:val="35"/>
    <w:uiPriority w:val="99"/>
    <w:rsid w:val="000A0697"/>
    <w:pPr>
      <w:jc w:val="center"/>
    </w:pPr>
  </w:style>
  <w:style w:type="character" w:customStyle="1" w:styleId="35">
    <w:name w:val="Основной текст 3 Знак"/>
    <w:basedOn w:val="a1"/>
    <w:link w:val="34"/>
    <w:uiPriority w:val="99"/>
    <w:rsid w:val="000A0697"/>
    <w:rPr>
      <w:rFonts w:ascii="Times New Roman" w:eastAsia="Times New Roman" w:hAnsi="Times New Roman" w:cs="Times New Roman"/>
      <w:sz w:val="24"/>
      <w:szCs w:val="24"/>
      <w:lang w:eastAsia="ru-RU"/>
    </w:rPr>
  </w:style>
  <w:style w:type="paragraph" w:customStyle="1" w:styleId="h2">
    <w:name w:val="h2"/>
    <w:basedOn w:val="a8"/>
    <w:uiPriority w:val="99"/>
    <w:rsid w:val="000A0697"/>
  </w:style>
  <w:style w:type="paragraph" w:styleId="aff8">
    <w:name w:val="Subtitle"/>
    <w:basedOn w:val="a0"/>
    <w:link w:val="aff9"/>
    <w:uiPriority w:val="99"/>
    <w:qFormat/>
    <w:rsid w:val="000A0697"/>
    <w:rPr>
      <w:b/>
      <w:bCs/>
    </w:rPr>
  </w:style>
  <w:style w:type="character" w:customStyle="1" w:styleId="aff9">
    <w:name w:val="Подзаголовок Знак"/>
    <w:basedOn w:val="a1"/>
    <w:link w:val="aff8"/>
    <w:uiPriority w:val="99"/>
    <w:rsid w:val="000A0697"/>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0A0697"/>
    <w:pPr>
      <w:ind w:left="720"/>
    </w:pPr>
    <w:rPr>
      <w:sz w:val="18"/>
      <w:szCs w:val="18"/>
    </w:rPr>
  </w:style>
  <w:style w:type="paragraph" w:styleId="51">
    <w:name w:val="toc 5"/>
    <w:basedOn w:val="a0"/>
    <w:next w:val="a0"/>
    <w:autoRedefine/>
    <w:uiPriority w:val="39"/>
    <w:rsid w:val="000A0697"/>
    <w:pPr>
      <w:ind w:left="960"/>
    </w:pPr>
    <w:rPr>
      <w:sz w:val="18"/>
      <w:szCs w:val="18"/>
    </w:rPr>
  </w:style>
  <w:style w:type="paragraph" w:styleId="61">
    <w:name w:val="toc 6"/>
    <w:basedOn w:val="a0"/>
    <w:next w:val="a0"/>
    <w:autoRedefine/>
    <w:uiPriority w:val="39"/>
    <w:rsid w:val="000A0697"/>
    <w:pPr>
      <w:ind w:left="1200"/>
    </w:pPr>
    <w:rPr>
      <w:sz w:val="18"/>
      <w:szCs w:val="18"/>
    </w:rPr>
  </w:style>
  <w:style w:type="paragraph" w:styleId="71">
    <w:name w:val="toc 7"/>
    <w:basedOn w:val="a0"/>
    <w:next w:val="a0"/>
    <w:autoRedefine/>
    <w:uiPriority w:val="39"/>
    <w:rsid w:val="000A0697"/>
    <w:pPr>
      <w:ind w:left="1440"/>
    </w:pPr>
    <w:rPr>
      <w:sz w:val="18"/>
      <w:szCs w:val="18"/>
    </w:rPr>
  </w:style>
  <w:style w:type="paragraph" w:styleId="81">
    <w:name w:val="toc 8"/>
    <w:basedOn w:val="a0"/>
    <w:next w:val="a0"/>
    <w:autoRedefine/>
    <w:uiPriority w:val="39"/>
    <w:rsid w:val="000A0697"/>
    <w:pPr>
      <w:ind w:left="1680"/>
    </w:pPr>
    <w:rPr>
      <w:sz w:val="18"/>
      <w:szCs w:val="18"/>
    </w:rPr>
  </w:style>
  <w:style w:type="paragraph" w:styleId="91">
    <w:name w:val="toc 9"/>
    <w:basedOn w:val="a0"/>
    <w:next w:val="a0"/>
    <w:autoRedefine/>
    <w:uiPriority w:val="39"/>
    <w:rsid w:val="000A0697"/>
    <w:pPr>
      <w:ind w:left="1920"/>
    </w:pPr>
    <w:rPr>
      <w:sz w:val="18"/>
      <w:szCs w:val="18"/>
    </w:rPr>
  </w:style>
  <w:style w:type="paragraph" w:styleId="affa">
    <w:name w:val="Block Text"/>
    <w:basedOn w:val="a0"/>
    <w:uiPriority w:val="99"/>
    <w:rsid w:val="000A0697"/>
    <w:pPr>
      <w:ind w:left="-74" w:right="-109"/>
      <w:jc w:val="center"/>
    </w:pPr>
  </w:style>
  <w:style w:type="character" w:styleId="affb">
    <w:name w:val="FollowedHyperlink"/>
    <w:uiPriority w:val="99"/>
    <w:rsid w:val="000A0697"/>
    <w:rPr>
      <w:color w:val="800080"/>
      <w:u w:val="single"/>
    </w:rPr>
  </w:style>
  <w:style w:type="paragraph" w:customStyle="1" w:styleId="xl24">
    <w:name w:val="xl24"/>
    <w:basedOn w:val="a0"/>
    <w:uiPriority w:val="99"/>
    <w:rsid w:val="000A0697"/>
    <w:pPr>
      <w:pBdr>
        <w:bottom w:val="single" w:sz="4" w:space="0" w:color="auto"/>
        <w:right w:val="single" w:sz="4" w:space="0" w:color="auto"/>
      </w:pBdr>
      <w:spacing w:before="100" w:beforeAutospacing="1" w:after="100" w:afterAutospacing="1"/>
      <w:jc w:val="center"/>
      <w:textAlignment w:val="top"/>
    </w:pPr>
  </w:style>
  <w:style w:type="paragraph" w:styleId="affc">
    <w:name w:val="footnote text"/>
    <w:aliases w:val="Table_Footnote_last Знак,Table_Footnote_last Знак Знак,Table_Footnote_last"/>
    <w:basedOn w:val="a0"/>
    <w:link w:val="affd"/>
    <w:rsid w:val="000A0697"/>
    <w:rPr>
      <w:sz w:val="20"/>
      <w:szCs w:val="20"/>
    </w:rPr>
  </w:style>
  <w:style w:type="character" w:customStyle="1" w:styleId="affd">
    <w:name w:val="Текст сноски Знак"/>
    <w:aliases w:val="Table_Footnote_last Знак Знак1,Table_Footnote_last Знак Знак Знак,Table_Footnote_last Знак1"/>
    <w:basedOn w:val="a1"/>
    <w:link w:val="affc"/>
    <w:rsid w:val="000A0697"/>
    <w:rPr>
      <w:rFonts w:ascii="Times New Roman" w:eastAsia="Times New Roman" w:hAnsi="Times New Roman" w:cs="Times New Roman"/>
      <w:sz w:val="20"/>
      <w:szCs w:val="20"/>
      <w:lang w:eastAsia="ru-RU"/>
    </w:rPr>
  </w:style>
  <w:style w:type="paragraph" w:customStyle="1" w:styleId="17">
    <w:name w:val="Обычный1"/>
    <w:uiPriority w:val="99"/>
    <w:rsid w:val="000A0697"/>
    <w:pPr>
      <w:spacing w:after="0" w:line="240" w:lineRule="auto"/>
    </w:pPr>
    <w:rPr>
      <w:rFonts w:ascii="Times New Roman" w:eastAsia="Times New Roman" w:hAnsi="Times New Roman" w:cs="Times New Roman"/>
      <w:szCs w:val="24"/>
      <w:lang w:eastAsia="ru-RU"/>
    </w:rPr>
  </w:style>
  <w:style w:type="paragraph" w:styleId="affe">
    <w:name w:val="Plain Text"/>
    <w:basedOn w:val="a0"/>
    <w:link w:val="afff"/>
    <w:uiPriority w:val="99"/>
    <w:rsid w:val="000A0697"/>
    <w:rPr>
      <w:rFonts w:ascii="Courier New" w:hAnsi="Courier New"/>
      <w:sz w:val="20"/>
      <w:szCs w:val="20"/>
    </w:rPr>
  </w:style>
  <w:style w:type="character" w:customStyle="1" w:styleId="afff">
    <w:name w:val="Текст Знак"/>
    <w:basedOn w:val="a1"/>
    <w:link w:val="affe"/>
    <w:uiPriority w:val="99"/>
    <w:rsid w:val="000A0697"/>
    <w:rPr>
      <w:rFonts w:ascii="Courier New" w:eastAsia="Times New Roman" w:hAnsi="Courier New" w:cs="Times New Roman"/>
      <w:sz w:val="20"/>
      <w:szCs w:val="20"/>
      <w:lang w:eastAsia="ru-RU"/>
    </w:rPr>
  </w:style>
  <w:style w:type="paragraph" w:styleId="afff0">
    <w:name w:val="No Spacing"/>
    <w:aliases w:val="Перечисление"/>
    <w:basedOn w:val="a0"/>
    <w:link w:val="afff1"/>
    <w:qFormat/>
    <w:rsid w:val="000A0697"/>
    <w:rPr>
      <w:rFonts w:ascii="Calibri" w:hAnsi="Calibri"/>
      <w:szCs w:val="32"/>
      <w:lang w:val="en-US" w:eastAsia="en-US" w:bidi="en-US"/>
    </w:rPr>
  </w:style>
  <w:style w:type="character" w:customStyle="1" w:styleId="18">
    <w:name w:val="Знак Знак1"/>
    <w:rsid w:val="000A0697"/>
    <w:rPr>
      <w:sz w:val="24"/>
      <w:szCs w:val="24"/>
    </w:rPr>
  </w:style>
  <w:style w:type="character" w:styleId="afff2">
    <w:name w:val="Emphasis"/>
    <w:uiPriority w:val="20"/>
    <w:qFormat/>
    <w:rsid w:val="000A0697"/>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0A0697"/>
    <w:rPr>
      <w:b/>
      <w:bCs/>
      <w:sz w:val="24"/>
      <w:szCs w:val="24"/>
      <w:lang w:val="ru-RU" w:eastAsia="ru-RU" w:bidi="ar-SA"/>
    </w:rPr>
  </w:style>
  <w:style w:type="paragraph" w:styleId="afff3">
    <w:name w:val="Document Map"/>
    <w:basedOn w:val="a0"/>
    <w:link w:val="afff4"/>
    <w:uiPriority w:val="99"/>
    <w:semiHidden/>
    <w:rsid w:val="000A0697"/>
    <w:pPr>
      <w:shd w:val="clear" w:color="auto" w:fill="000080"/>
    </w:pPr>
    <w:rPr>
      <w:rFonts w:ascii="Tahoma" w:hAnsi="Tahoma"/>
    </w:rPr>
  </w:style>
  <w:style w:type="character" w:customStyle="1" w:styleId="afff4">
    <w:name w:val="Схема документа Знак"/>
    <w:basedOn w:val="a1"/>
    <w:link w:val="afff3"/>
    <w:uiPriority w:val="99"/>
    <w:semiHidden/>
    <w:rsid w:val="000A0697"/>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0A0697"/>
    <w:pPr>
      <w:tabs>
        <w:tab w:val="left" w:pos="8789"/>
      </w:tabs>
      <w:overflowPunct w:val="0"/>
      <w:autoSpaceDE w:val="0"/>
      <w:autoSpaceDN w:val="0"/>
      <w:adjustRightInd w:val="0"/>
      <w:ind w:firstLine="737"/>
      <w:jc w:val="both"/>
      <w:textAlignment w:val="baseline"/>
    </w:pPr>
    <w:rPr>
      <w:sz w:val="28"/>
      <w:szCs w:val="20"/>
    </w:rPr>
  </w:style>
  <w:style w:type="character" w:customStyle="1" w:styleId="36">
    <w:name w:val="Знак Знак Знак3"/>
    <w:rsid w:val="000A0697"/>
    <w:rPr>
      <w:rFonts w:ascii="Arial" w:hAnsi="Arial" w:cs="Arial"/>
      <w:b/>
      <w:bCs/>
      <w:sz w:val="26"/>
      <w:szCs w:val="26"/>
      <w:lang w:val="ru-RU" w:eastAsia="ru-RU" w:bidi="ar-SA"/>
    </w:rPr>
  </w:style>
  <w:style w:type="character" w:customStyle="1" w:styleId="grame">
    <w:name w:val="grame"/>
    <w:basedOn w:val="a1"/>
    <w:rsid w:val="000A0697"/>
  </w:style>
  <w:style w:type="paragraph" w:customStyle="1" w:styleId="101">
    <w:name w:val="Титул 10"/>
    <w:basedOn w:val="100"/>
    <w:rsid w:val="000A0697"/>
    <w:pPr>
      <w:jc w:val="right"/>
    </w:pPr>
  </w:style>
  <w:style w:type="paragraph" w:customStyle="1" w:styleId="211">
    <w:name w:val="Основной текст с отступом 21"/>
    <w:basedOn w:val="a0"/>
    <w:rsid w:val="000A0697"/>
    <w:pPr>
      <w:suppressAutoHyphens/>
      <w:spacing w:after="120" w:line="480" w:lineRule="auto"/>
      <w:ind w:left="283"/>
    </w:pPr>
    <w:rPr>
      <w:rFonts w:cs="Calibri"/>
      <w:lang w:eastAsia="ar-SA"/>
    </w:rPr>
  </w:style>
  <w:style w:type="paragraph" w:customStyle="1" w:styleId="afff5">
    <w:name w:val="Знак Знак Знак Знак Знак Знак Знак Знак Знак Знак Знак Знак Знак"/>
    <w:basedOn w:val="a0"/>
    <w:rsid w:val="000A0697"/>
    <w:rPr>
      <w:rFonts w:ascii="Verdana" w:hAnsi="Verdana" w:cs="Verdana"/>
      <w:sz w:val="20"/>
      <w:szCs w:val="20"/>
      <w:lang w:val="en-US" w:eastAsia="en-US"/>
    </w:rPr>
  </w:style>
  <w:style w:type="paragraph" w:customStyle="1" w:styleId="text">
    <w:name w:val="text"/>
    <w:basedOn w:val="a0"/>
    <w:rsid w:val="000A0697"/>
    <w:pPr>
      <w:ind w:left="105" w:right="105" w:firstLine="397"/>
      <w:jc w:val="both"/>
    </w:pPr>
    <w:rPr>
      <w:rFonts w:ascii="Trebuchet MS" w:hAnsi="Trebuchet MS"/>
    </w:rPr>
  </w:style>
  <w:style w:type="character" w:customStyle="1" w:styleId="apple-style-span">
    <w:name w:val="apple-style-span"/>
    <w:basedOn w:val="a1"/>
    <w:rsid w:val="000A0697"/>
  </w:style>
  <w:style w:type="paragraph" w:customStyle="1" w:styleId="149">
    <w:name w:val="Текст 14(курсив)"/>
    <w:basedOn w:val="140"/>
    <w:link w:val="14a"/>
    <w:rsid w:val="000A0697"/>
    <w:pPr>
      <w:tabs>
        <w:tab w:val="left" w:pos="0"/>
      </w:tabs>
      <w:ind w:firstLine="709"/>
    </w:pPr>
    <w:rPr>
      <w:i/>
      <w:sz w:val="28"/>
    </w:rPr>
  </w:style>
  <w:style w:type="character" w:customStyle="1" w:styleId="14a">
    <w:name w:val="Текст 14(курсив) Знак"/>
    <w:link w:val="149"/>
    <w:rsid w:val="000A0697"/>
    <w:rPr>
      <w:rFonts w:ascii="Times New Roman" w:eastAsia="Times New Roman" w:hAnsi="Times New Roman" w:cs="Times New Roman"/>
      <w:i/>
      <w:sz w:val="28"/>
      <w:szCs w:val="28"/>
      <w:lang w:eastAsia="ru-RU"/>
    </w:rPr>
  </w:style>
  <w:style w:type="paragraph" w:customStyle="1" w:styleId="180">
    <w:name w:val="Титул 18"/>
    <w:basedOn w:val="101"/>
    <w:rsid w:val="000A0697"/>
    <w:rPr>
      <w:sz w:val="36"/>
    </w:rPr>
  </w:style>
  <w:style w:type="paragraph" w:customStyle="1" w:styleId="220">
    <w:name w:val="Титул 22"/>
    <w:basedOn w:val="180"/>
    <w:rsid w:val="000A0697"/>
    <w:pPr>
      <w:ind w:left="708"/>
      <w:jc w:val="center"/>
    </w:pPr>
    <w:rPr>
      <w:b/>
      <w:sz w:val="44"/>
    </w:rPr>
  </w:style>
  <w:style w:type="character" w:styleId="afff6">
    <w:name w:val="footnote reference"/>
    <w:rsid w:val="000A0697"/>
    <w:rPr>
      <w:vertAlign w:val="superscript"/>
    </w:rPr>
  </w:style>
  <w:style w:type="paragraph" w:customStyle="1" w:styleId="cat1">
    <w:name w:val="cat1"/>
    <w:basedOn w:val="a0"/>
    <w:rsid w:val="000A0697"/>
    <w:pPr>
      <w:spacing w:before="100" w:beforeAutospacing="1" w:after="100" w:afterAutospacing="1"/>
    </w:pPr>
  </w:style>
  <w:style w:type="paragraph" w:styleId="z-">
    <w:name w:val="HTML Top of Form"/>
    <w:basedOn w:val="a0"/>
    <w:next w:val="a0"/>
    <w:link w:val="z-0"/>
    <w:hidden/>
    <w:unhideWhenUsed/>
    <w:rsid w:val="000A0697"/>
    <w:pPr>
      <w:pBdr>
        <w:bottom w:val="single" w:sz="6" w:space="1" w:color="auto"/>
      </w:pBdr>
      <w:jc w:val="center"/>
    </w:pPr>
    <w:rPr>
      <w:rFonts w:ascii="Arial" w:hAnsi="Arial"/>
      <w:vanish/>
      <w:sz w:val="16"/>
      <w:szCs w:val="16"/>
    </w:rPr>
  </w:style>
  <w:style w:type="character" w:customStyle="1" w:styleId="z-0">
    <w:name w:val="z-Начало формы Знак"/>
    <w:basedOn w:val="a1"/>
    <w:link w:val="z-"/>
    <w:rsid w:val="000A0697"/>
    <w:rPr>
      <w:rFonts w:ascii="Arial" w:eastAsia="Times New Roman" w:hAnsi="Arial" w:cs="Times New Roman"/>
      <w:vanish/>
      <w:sz w:val="16"/>
      <w:szCs w:val="16"/>
      <w:lang w:eastAsia="ru-RU"/>
    </w:rPr>
  </w:style>
  <w:style w:type="paragraph" w:styleId="z-1">
    <w:name w:val="HTML Bottom of Form"/>
    <w:basedOn w:val="a0"/>
    <w:next w:val="a0"/>
    <w:link w:val="z-2"/>
    <w:hidden/>
    <w:unhideWhenUsed/>
    <w:rsid w:val="000A0697"/>
    <w:pPr>
      <w:pBdr>
        <w:top w:val="single" w:sz="6" w:space="1" w:color="auto"/>
      </w:pBdr>
      <w:jc w:val="center"/>
    </w:pPr>
    <w:rPr>
      <w:rFonts w:ascii="Arial" w:hAnsi="Arial"/>
      <w:vanish/>
      <w:sz w:val="16"/>
      <w:szCs w:val="16"/>
    </w:rPr>
  </w:style>
  <w:style w:type="character" w:customStyle="1" w:styleId="z-2">
    <w:name w:val="z-Конец формы Знак"/>
    <w:basedOn w:val="a1"/>
    <w:link w:val="z-1"/>
    <w:rsid w:val="000A0697"/>
    <w:rPr>
      <w:rFonts w:ascii="Arial" w:eastAsia="Times New Roman" w:hAnsi="Arial" w:cs="Times New Roman"/>
      <w:vanish/>
      <w:sz w:val="16"/>
      <w:szCs w:val="16"/>
      <w:lang w:eastAsia="ru-RU"/>
    </w:rPr>
  </w:style>
  <w:style w:type="paragraph" w:styleId="HTML1">
    <w:name w:val="HTML Address"/>
    <w:basedOn w:val="a0"/>
    <w:link w:val="HTML2"/>
    <w:unhideWhenUsed/>
    <w:rsid w:val="000A0697"/>
    <w:rPr>
      <w:i/>
      <w:iCs/>
    </w:rPr>
  </w:style>
  <w:style w:type="character" w:customStyle="1" w:styleId="HTML2">
    <w:name w:val="Адрес HTML Знак"/>
    <w:basedOn w:val="a1"/>
    <w:link w:val="HTML1"/>
    <w:rsid w:val="000A0697"/>
    <w:rPr>
      <w:rFonts w:ascii="Times New Roman" w:eastAsia="Times New Roman" w:hAnsi="Times New Roman" w:cs="Times New Roman"/>
      <w:i/>
      <w:iCs/>
      <w:sz w:val="24"/>
      <w:szCs w:val="24"/>
      <w:lang w:eastAsia="ru-RU"/>
    </w:rPr>
  </w:style>
  <w:style w:type="paragraph" w:customStyle="1" w:styleId="ssylvtab1">
    <w:name w:val="ssylvtab1"/>
    <w:basedOn w:val="a0"/>
    <w:rsid w:val="000A0697"/>
    <w:pPr>
      <w:spacing w:before="100" w:beforeAutospacing="1" w:after="100" w:afterAutospacing="1"/>
    </w:pPr>
  </w:style>
  <w:style w:type="character" w:customStyle="1" w:styleId="ssyl2">
    <w:name w:val="ssyl2"/>
    <w:basedOn w:val="a1"/>
    <w:rsid w:val="000A0697"/>
  </w:style>
  <w:style w:type="character" w:customStyle="1" w:styleId="text1">
    <w:name w:val="text1"/>
    <w:basedOn w:val="a1"/>
    <w:rsid w:val="000A0697"/>
  </w:style>
  <w:style w:type="character" w:customStyle="1" w:styleId="text3">
    <w:name w:val="text3"/>
    <w:basedOn w:val="a1"/>
    <w:rsid w:val="000A0697"/>
  </w:style>
  <w:style w:type="character" w:customStyle="1" w:styleId="19">
    <w:name w:val="заголовокпогода1"/>
    <w:basedOn w:val="a1"/>
    <w:rsid w:val="000A0697"/>
  </w:style>
  <w:style w:type="paragraph" w:customStyle="1" w:styleId="small">
    <w:name w:val="small"/>
    <w:basedOn w:val="a0"/>
    <w:rsid w:val="000A0697"/>
    <w:pPr>
      <w:spacing w:before="100" w:beforeAutospacing="1" w:after="100" w:afterAutospacing="1"/>
    </w:pPr>
  </w:style>
  <w:style w:type="character" w:customStyle="1" w:styleId="14b">
    <w:name w:val="Текст 14(основной) Знак Знак Знак"/>
    <w:rsid w:val="000A0697"/>
    <w:rPr>
      <w:sz w:val="28"/>
      <w:szCs w:val="24"/>
    </w:rPr>
  </w:style>
  <w:style w:type="paragraph" w:customStyle="1" w:styleId="xl30">
    <w:name w:val="xl30"/>
    <w:basedOn w:val="a0"/>
    <w:uiPriority w:val="99"/>
    <w:rsid w:val="000A0697"/>
    <w:pPr>
      <w:pBdr>
        <w:bottom w:val="single" w:sz="4" w:space="0" w:color="auto"/>
      </w:pBdr>
      <w:spacing w:before="100" w:beforeAutospacing="1" w:after="100" w:afterAutospacing="1"/>
      <w:jc w:val="center"/>
    </w:pPr>
  </w:style>
  <w:style w:type="character" w:styleId="HTML3">
    <w:name w:val="HTML Definition"/>
    <w:rsid w:val="000A0697"/>
    <w:rPr>
      <w:i/>
      <w:iCs/>
    </w:rPr>
  </w:style>
  <w:style w:type="character" w:customStyle="1" w:styleId="afff7">
    <w:name w:val="Символ сноски"/>
    <w:rsid w:val="000A0697"/>
    <w:rPr>
      <w:vertAlign w:val="superscript"/>
    </w:rPr>
  </w:style>
  <w:style w:type="character" w:customStyle="1" w:styleId="27">
    <w:name w:val="Знак Знак2"/>
    <w:locked/>
    <w:rsid w:val="000A0697"/>
    <w:rPr>
      <w:sz w:val="24"/>
      <w:szCs w:val="24"/>
      <w:lang w:val="ru-RU" w:eastAsia="ru-RU" w:bidi="ar-SA"/>
    </w:rPr>
  </w:style>
  <w:style w:type="character" w:customStyle="1" w:styleId="afff8">
    <w:name w:val="Знак"/>
    <w:rsid w:val="000A0697"/>
    <w:rPr>
      <w:sz w:val="24"/>
      <w:szCs w:val="24"/>
      <w:lang w:val="ru-RU" w:eastAsia="ru-RU" w:bidi="ar-SA"/>
    </w:rPr>
  </w:style>
  <w:style w:type="character" w:customStyle="1" w:styleId="110">
    <w:name w:val="Знак Знак11"/>
    <w:locked/>
    <w:rsid w:val="000A0697"/>
    <w:rPr>
      <w:sz w:val="24"/>
      <w:szCs w:val="24"/>
      <w:lang w:val="ru-RU" w:eastAsia="ru-RU" w:bidi="ar-SA"/>
    </w:rPr>
  </w:style>
  <w:style w:type="paragraph" w:customStyle="1" w:styleId="afff9">
    <w:name w:val="Знак Знак Знак Знак Знак Знак Знак Знак Знак Знак"/>
    <w:basedOn w:val="a0"/>
    <w:rsid w:val="000A0697"/>
    <w:rPr>
      <w:rFonts w:ascii="Verdana" w:hAnsi="Verdana" w:cs="Verdana"/>
      <w:sz w:val="20"/>
      <w:szCs w:val="20"/>
      <w:lang w:val="en-US" w:eastAsia="en-US"/>
    </w:rPr>
  </w:style>
  <w:style w:type="character" w:customStyle="1" w:styleId="240">
    <w:name w:val="Знак Знак24"/>
    <w:rsid w:val="000A0697"/>
    <w:rPr>
      <w:b/>
      <w:bCs/>
      <w:sz w:val="24"/>
      <w:szCs w:val="24"/>
    </w:rPr>
  </w:style>
  <w:style w:type="character" w:customStyle="1" w:styleId="230">
    <w:name w:val="Знак Знак23"/>
    <w:rsid w:val="000A0697"/>
    <w:rPr>
      <w:i/>
      <w:iCs/>
      <w:sz w:val="24"/>
      <w:szCs w:val="24"/>
    </w:rPr>
  </w:style>
  <w:style w:type="character" w:customStyle="1" w:styleId="221">
    <w:name w:val="Знак Знак22"/>
    <w:rsid w:val="000A0697"/>
    <w:rPr>
      <w:sz w:val="24"/>
      <w:szCs w:val="24"/>
      <w:u w:val="single"/>
    </w:rPr>
  </w:style>
  <w:style w:type="character" w:customStyle="1" w:styleId="212">
    <w:name w:val="Знак Знак21"/>
    <w:rsid w:val="000A0697"/>
    <w:rPr>
      <w:bCs/>
      <w:i/>
      <w:iCs/>
      <w:sz w:val="24"/>
      <w:szCs w:val="24"/>
    </w:rPr>
  </w:style>
  <w:style w:type="character" w:customStyle="1" w:styleId="200">
    <w:name w:val="Знак Знак20"/>
    <w:rsid w:val="000A0697"/>
    <w:rPr>
      <w:b/>
      <w:bCs/>
      <w:i/>
      <w:iCs/>
      <w:sz w:val="24"/>
      <w:szCs w:val="24"/>
    </w:rPr>
  </w:style>
  <w:style w:type="paragraph" w:customStyle="1" w:styleId="123">
    <w:name w:val="стиль12"/>
    <w:basedOn w:val="a0"/>
    <w:rsid w:val="000A0697"/>
    <w:pPr>
      <w:spacing w:before="100" w:beforeAutospacing="1" w:after="100" w:afterAutospacing="1"/>
    </w:pPr>
  </w:style>
  <w:style w:type="paragraph" w:customStyle="1" w:styleId="37">
    <w:name w:val="стиль3"/>
    <w:basedOn w:val="a0"/>
    <w:rsid w:val="000A0697"/>
    <w:pPr>
      <w:spacing w:before="100" w:beforeAutospacing="1" w:after="100" w:afterAutospacing="1"/>
    </w:pPr>
  </w:style>
  <w:style w:type="character" w:customStyle="1" w:styleId="pricecaption">
    <w:name w:val="price_caption"/>
    <w:basedOn w:val="a1"/>
    <w:rsid w:val="000A0697"/>
  </w:style>
  <w:style w:type="character" w:customStyle="1" w:styleId="priceprice">
    <w:name w:val="price_price"/>
    <w:basedOn w:val="a1"/>
    <w:rsid w:val="000A0697"/>
  </w:style>
  <w:style w:type="character" w:customStyle="1" w:styleId="editsection">
    <w:name w:val="editsection"/>
    <w:basedOn w:val="a1"/>
    <w:rsid w:val="000A0697"/>
  </w:style>
  <w:style w:type="character" w:customStyle="1" w:styleId="plainlinks">
    <w:name w:val="plainlinks"/>
    <w:basedOn w:val="a1"/>
    <w:rsid w:val="000A0697"/>
  </w:style>
  <w:style w:type="character" w:customStyle="1" w:styleId="fn">
    <w:name w:val="fn"/>
    <w:basedOn w:val="a1"/>
    <w:rsid w:val="000A0697"/>
  </w:style>
  <w:style w:type="character" w:customStyle="1" w:styleId="plainlinksneverexpand">
    <w:name w:val="plainlinksneverexpand"/>
    <w:basedOn w:val="a1"/>
    <w:rsid w:val="000A0697"/>
  </w:style>
  <w:style w:type="character" w:customStyle="1" w:styleId="geo-geo-dms">
    <w:name w:val="geo-geo-dms"/>
    <w:basedOn w:val="a1"/>
    <w:rsid w:val="000A0697"/>
  </w:style>
  <w:style w:type="character" w:customStyle="1" w:styleId="geo-dms">
    <w:name w:val="geo-dms"/>
    <w:basedOn w:val="a1"/>
    <w:rsid w:val="000A0697"/>
  </w:style>
  <w:style w:type="character" w:customStyle="1" w:styleId="geo-lat">
    <w:name w:val="geo-lat"/>
    <w:basedOn w:val="a1"/>
    <w:rsid w:val="000A0697"/>
  </w:style>
  <w:style w:type="character" w:customStyle="1" w:styleId="geo-lon">
    <w:name w:val="geo-lon"/>
    <w:basedOn w:val="a1"/>
    <w:rsid w:val="000A0697"/>
  </w:style>
  <w:style w:type="character" w:customStyle="1" w:styleId="coordinates">
    <w:name w:val="coordinates"/>
    <w:basedOn w:val="a1"/>
    <w:rsid w:val="000A0697"/>
  </w:style>
  <w:style w:type="character" w:customStyle="1" w:styleId="toctoggle">
    <w:name w:val="toctoggle"/>
    <w:basedOn w:val="a1"/>
    <w:rsid w:val="000A0697"/>
  </w:style>
  <w:style w:type="character" w:customStyle="1" w:styleId="tocnumber">
    <w:name w:val="tocnumber"/>
    <w:basedOn w:val="a1"/>
    <w:rsid w:val="000A0697"/>
  </w:style>
  <w:style w:type="character" w:customStyle="1" w:styleId="toctext">
    <w:name w:val="toctext"/>
    <w:basedOn w:val="a1"/>
    <w:rsid w:val="000A0697"/>
  </w:style>
  <w:style w:type="character" w:customStyle="1" w:styleId="mw-headline">
    <w:name w:val="mw-headline"/>
    <w:basedOn w:val="a1"/>
    <w:rsid w:val="000A0697"/>
  </w:style>
  <w:style w:type="paragraph" w:customStyle="1" w:styleId="collapse-refs-p">
    <w:name w:val="collapse-refs-p"/>
    <w:basedOn w:val="a0"/>
    <w:rsid w:val="000A0697"/>
    <w:pPr>
      <w:spacing w:before="100" w:beforeAutospacing="1" w:after="100" w:afterAutospacing="1"/>
    </w:pPr>
  </w:style>
  <w:style w:type="character" w:customStyle="1" w:styleId="price">
    <w:name w:val="price"/>
    <w:basedOn w:val="a1"/>
    <w:rsid w:val="000A0697"/>
  </w:style>
  <w:style w:type="character" w:customStyle="1" w:styleId="1a">
    <w:name w:val="Название1"/>
    <w:basedOn w:val="a1"/>
    <w:rsid w:val="000A0697"/>
  </w:style>
  <w:style w:type="paragraph" w:customStyle="1" w:styleId="title1">
    <w:name w:val="title1"/>
    <w:basedOn w:val="a0"/>
    <w:rsid w:val="000A0697"/>
    <w:pPr>
      <w:spacing w:before="100" w:beforeAutospacing="1" w:after="100" w:afterAutospacing="1"/>
    </w:pPr>
  </w:style>
  <w:style w:type="paragraph" w:customStyle="1" w:styleId="linkmore">
    <w:name w:val="link_more"/>
    <w:basedOn w:val="a0"/>
    <w:rsid w:val="000A0697"/>
    <w:pPr>
      <w:spacing w:before="100" w:beforeAutospacing="1" w:after="100" w:afterAutospacing="1"/>
    </w:pPr>
  </w:style>
  <w:style w:type="paragraph" w:customStyle="1" w:styleId="1b">
    <w:name w:val="Дата1"/>
    <w:basedOn w:val="a0"/>
    <w:rsid w:val="000A0697"/>
    <w:pPr>
      <w:spacing w:before="100" w:beforeAutospacing="1" w:after="100" w:afterAutospacing="1"/>
    </w:pPr>
  </w:style>
  <w:style w:type="paragraph" w:customStyle="1" w:styleId="note">
    <w:name w:val="note"/>
    <w:basedOn w:val="a0"/>
    <w:rsid w:val="000A0697"/>
    <w:pPr>
      <w:spacing w:before="100" w:beforeAutospacing="1" w:after="100" w:afterAutospacing="1"/>
    </w:pPr>
  </w:style>
  <w:style w:type="character" w:customStyle="1" w:styleId="object">
    <w:name w:val="object"/>
    <w:basedOn w:val="a1"/>
    <w:rsid w:val="000A0697"/>
  </w:style>
  <w:style w:type="character" w:customStyle="1" w:styleId="locality">
    <w:name w:val="locality"/>
    <w:basedOn w:val="a1"/>
    <w:rsid w:val="000A0697"/>
  </w:style>
  <w:style w:type="character" w:customStyle="1" w:styleId="street-address">
    <w:name w:val="street-address"/>
    <w:basedOn w:val="a1"/>
    <w:rsid w:val="000A0697"/>
  </w:style>
  <w:style w:type="character" w:customStyle="1" w:styleId="tel">
    <w:name w:val="tel"/>
    <w:basedOn w:val="a1"/>
    <w:rsid w:val="000A0697"/>
  </w:style>
  <w:style w:type="character" w:customStyle="1" w:styleId="sharelistitemcounter">
    <w:name w:val="share_list_item_counter"/>
    <w:basedOn w:val="a1"/>
    <w:rsid w:val="000A0697"/>
  </w:style>
  <w:style w:type="character" w:customStyle="1" w:styleId="description">
    <w:name w:val="description"/>
    <w:basedOn w:val="a1"/>
    <w:rsid w:val="000A0697"/>
  </w:style>
  <w:style w:type="character" w:customStyle="1" w:styleId="photos">
    <w:name w:val="photos"/>
    <w:basedOn w:val="a1"/>
    <w:rsid w:val="000A0697"/>
  </w:style>
  <w:style w:type="character" w:customStyle="1" w:styleId="rooms">
    <w:name w:val="rooms"/>
    <w:basedOn w:val="a1"/>
    <w:rsid w:val="000A0697"/>
  </w:style>
  <w:style w:type="character" w:customStyle="1" w:styleId="reviews">
    <w:name w:val="reviews"/>
    <w:basedOn w:val="a1"/>
    <w:rsid w:val="000A0697"/>
  </w:style>
  <w:style w:type="character" w:customStyle="1" w:styleId="map">
    <w:name w:val="map"/>
    <w:basedOn w:val="a1"/>
    <w:rsid w:val="000A0697"/>
  </w:style>
  <w:style w:type="character" w:customStyle="1" w:styleId="right">
    <w:name w:val="right"/>
    <w:basedOn w:val="a1"/>
    <w:rsid w:val="000A0697"/>
  </w:style>
  <w:style w:type="character" w:customStyle="1" w:styleId="expandrating">
    <w:name w:val="expand_rating"/>
    <w:basedOn w:val="a1"/>
    <w:rsid w:val="000A0697"/>
  </w:style>
  <w:style w:type="character" w:customStyle="1" w:styleId="downarrow">
    <w:name w:val="down_arrow"/>
    <w:basedOn w:val="a1"/>
    <w:rsid w:val="000A0697"/>
  </w:style>
  <w:style w:type="character" w:customStyle="1" w:styleId="expanddetail">
    <w:name w:val="expand_detail"/>
    <w:basedOn w:val="a1"/>
    <w:rsid w:val="000A0697"/>
  </w:style>
  <w:style w:type="character" w:customStyle="1" w:styleId="day1">
    <w:name w:val="day1"/>
    <w:basedOn w:val="a1"/>
    <w:rsid w:val="000A0697"/>
  </w:style>
  <w:style w:type="character" w:customStyle="1" w:styleId="day2">
    <w:name w:val="day2"/>
    <w:basedOn w:val="a1"/>
    <w:rsid w:val="000A0697"/>
  </w:style>
  <w:style w:type="paragraph" w:customStyle="1" w:styleId="62">
    <w:name w:val="стиль6"/>
    <w:basedOn w:val="a0"/>
    <w:rsid w:val="000A0697"/>
    <w:pPr>
      <w:spacing w:before="100" w:beforeAutospacing="1" w:after="100" w:afterAutospacing="1"/>
    </w:pPr>
  </w:style>
  <w:style w:type="paragraph" w:customStyle="1" w:styleId="28">
    <w:name w:val="стиль2"/>
    <w:basedOn w:val="a0"/>
    <w:rsid w:val="000A0697"/>
    <w:pPr>
      <w:spacing w:before="100" w:beforeAutospacing="1" w:after="100" w:afterAutospacing="1"/>
    </w:pPr>
  </w:style>
  <w:style w:type="paragraph" w:customStyle="1" w:styleId="72">
    <w:name w:val="стиль7"/>
    <w:basedOn w:val="a0"/>
    <w:rsid w:val="000A0697"/>
    <w:pPr>
      <w:spacing w:before="100" w:beforeAutospacing="1" w:after="100" w:afterAutospacing="1"/>
    </w:pPr>
  </w:style>
  <w:style w:type="character" w:customStyle="1" w:styleId="news-date-time">
    <w:name w:val="news-date-time"/>
    <w:basedOn w:val="a1"/>
    <w:rsid w:val="000A0697"/>
  </w:style>
  <w:style w:type="character" w:customStyle="1" w:styleId="130">
    <w:name w:val="Знак Знак13"/>
    <w:locked/>
    <w:rsid w:val="000A0697"/>
    <w:rPr>
      <w:lang w:val="ru-RU" w:eastAsia="ru-RU" w:bidi="ar-SA"/>
    </w:rPr>
  </w:style>
  <w:style w:type="paragraph" w:customStyle="1" w:styleId="Default">
    <w:name w:val="Default"/>
    <w:rsid w:val="000A069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0"/>
    <w:uiPriority w:val="99"/>
    <w:rsid w:val="000A0697"/>
    <w:pPr>
      <w:widowControl w:val="0"/>
      <w:autoSpaceDE w:val="0"/>
      <w:autoSpaceDN w:val="0"/>
      <w:adjustRightInd w:val="0"/>
      <w:spacing w:line="235" w:lineRule="exact"/>
      <w:jc w:val="right"/>
    </w:pPr>
    <w:rPr>
      <w:rFonts w:ascii="MS Reference Sans Serif" w:hAnsi="MS Reference Sans Serif"/>
    </w:rPr>
  </w:style>
  <w:style w:type="paragraph" w:customStyle="1" w:styleId="Style3">
    <w:name w:val="Style3"/>
    <w:basedOn w:val="a0"/>
    <w:uiPriority w:val="99"/>
    <w:rsid w:val="000A0697"/>
    <w:pPr>
      <w:widowControl w:val="0"/>
      <w:autoSpaceDE w:val="0"/>
      <w:autoSpaceDN w:val="0"/>
      <w:adjustRightInd w:val="0"/>
    </w:pPr>
    <w:rPr>
      <w:rFonts w:ascii="MS Reference Sans Serif" w:hAnsi="MS Reference Sans Serif"/>
    </w:rPr>
  </w:style>
  <w:style w:type="paragraph" w:customStyle="1" w:styleId="Style4">
    <w:name w:val="Style4"/>
    <w:basedOn w:val="a0"/>
    <w:uiPriority w:val="99"/>
    <w:rsid w:val="000A0697"/>
    <w:pPr>
      <w:widowControl w:val="0"/>
      <w:autoSpaceDE w:val="0"/>
      <w:autoSpaceDN w:val="0"/>
      <w:adjustRightInd w:val="0"/>
    </w:pPr>
    <w:rPr>
      <w:rFonts w:ascii="MS Reference Sans Serif" w:hAnsi="MS Reference Sans Serif"/>
    </w:rPr>
  </w:style>
  <w:style w:type="paragraph" w:customStyle="1" w:styleId="Style6">
    <w:name w:val="Style6"/>
    <w:basedOn w:val="a0"/>
    <w:uiPriority w:val="99"/>
    <w:rsid w:val="000A0697"/>
    <w:pPr>
      <w:widowControl w:val="0"/>
      <w:autoSpaceDE w:val="0"/>
      <w:autoSpaceDN w:val="0"/>
      <w:adjustRightInd w:val="0"/>
      <w:spacing w:line="216" w:lineRule="exact"/>
    </w:pPr>
    <w:rPr>
      <w:rFonts w:ascii="MS Reference Sans Serif" w:hAnsi="MS Reference Sans Serif"/>
    </w:rPr>
  </w:style>
  <w:style w:type="paragraph" w:customStyle="1" w:styleId="Style9">
    <w:name w:val="Style9"/>
    <w:basedOn w:val="a0"/>
    <w:uiPriority w:val="99"/>
    <w:rsid w:val="000A0697"/>
    <w:pPr>
      <w:widowControl w:val="0"/>
      <w:autoSpaceDE w:val="0"/>
      <w:autoSpaceDN w:val="0"/>
      <w:adjustRightInd w:val="0"/>
    </w:pPr>
    <w:rPr>
      <w:rFonts w:ascii="MS Reference Sans Serif" w:hAnsi="MS Reference Sans Serif"/>
    </w:rPr>
  </w:style>
  <w:style w:type="paragraph" w:customStyle="1" w:styleId="Style10">
    <w:name w:val="Style10"/>
    <w:basedOn w:val="a0"/>
    <w:uiPriority w:val="99"/>
    <w:rsid w:val="000A0697"/>
    <w:pPr>
      <w:widowControl w:val="0"/>
      <w:autoSpaceDE w:val="0"/>
      <w:autoSpaceDN w:val="0"/>
      <w:adjustRightInd w:val="0"/>
      <w:spacing w:line="216" w:lineRule="exact"/>
      <w:ind w:firstLine="250"/>
    </w:pPr>
    <w:rPr>
      <w:rFonts w:ascii="MS Reference Sans Serif" w:hAnsi="MS Reference Sans Serif"/>
    </w:rPr>
  </w:style>
  <w:style w:type="paragraph" w:customStyle="1" w:styleId="Style11">
    <w:name w:val="Style11"/>
    <w:basedOn w:val="a0"/>
    <w:uiPriority w:val="99"/>
    <w:rsid w:val="000A0697"/>
    <w:pPr>
      <w:widowControl w:val="0"/>
      <w:autoSpaceDE w:val="0"/>
      <w:autoSpaceDN w:val="0"/>
      <w:adjustRightInd w:val="0"/>
      <w:spacing w:line="326" w:lineRule="exact"/>
      <w:jc w:val="right"/>
    </w:pPr>
    <w:rPr>
      <w:rFonts w:ascii="MS Reference Sans Serif" w:hAnsi="MS Reference Sans Serif"/>
    </w:rPr>
  </w:style>
  <w:style w:type="paragraph" w:customStyle="1" w:styleId="Style12">
    <w:name w:val="Style12"/>
    <w:basedOn w:val="a0"/>
    <w:uiPriority w:val="99"/>
    <w:rsid w:val="000A0697"/>
    <w:pPr>
      <w:widowControl w:val="0"/>
      <w:autoSpaceDE w:val="0"/>
      <w:autoSpaceDN w:val="0"/>
      <w:adjustRightInd w:val="0"/>
      <w:spacing w:line="264" w:lineRule="exact"/>
      <w:jc w:val="right"/>
    </w:pPr>
    <w:rPr>
      <w:rFonts w:ascii="MS Reference Sans Serif" w:hAnsi="MS Reference Sans Serif"/>
    </w:rPr>
  </w:style>
  <w:style w:type="paragraph" w:customStyle="1" w:styleId="Style13">
    <w:name w:val="Style13"/>
    <w:basedOn w:val="a0"/>
    <w:uiPriority w:val="99"/>
    <w:rsid w:val="000A0697"/>
    <w:pPr>
      <w:widowControl w:val="0"/>
      <w:autoSpaceDE w:val="0"/>
      <w:autoSpaceDN w:val="0"/>
      <w:adjustRightInd w:val="0"/>
      <w:spacing w:line="247" w:lineRule="exact"/>
    </w:pPr>
    <w:rPr>
      <w:rFonts w:ascii="MS Reference Sans Serif" w:hAnsi="MS Reference Sans Serif"/>
    </w:rPr>
  </w:style>
  <w:style w:type="paragraph" w:customStyle="1" w:styleId="Style16">
    <w:name w:val="Style16"/>
    <w:basedOn w:val="a0"/>
    <w:uiPriority w:val="99"/>
    <w:rsid w:val="000A0697"/>
    <w:pPr>
      <w:widowControl w:val="0"/>
      <w:autoSpaceDE w:val="0"/>
      <w:autoSpaceDN w:val="0"/>
      <w:adjustRightInd w:val="0"/>
      <w:spacing w:line="1478" w:lineRule="exact"/>
      <w:jc w:val="center"/>
    </w:pPr>
    <w:rPr>
      <w:rFonts w:ascii="MS Reference Sans Serif" w:hAnsi="MS Reference Sans Serif"/>
    </w:rPr>
  </w:style>
  <w:style w:type="paragraph" w:customStyle="1" w:styleId="Style19">
    <w:name w:val="Style19"/>
    <w:basedOn w:val="a0"/>
    <w:uiPriority w:val="99"/>
    <w:rsid w:val="000A0697"/>
    <w:pPr>
      <w:widowControl w:val="0"/>
      <w:autoSpaceDE w:val="0"/>
      <w:autoSpaceDN w:val="0"/>
      <w:adjustRightInd w:val="0"/>
    </w:pPr>
    <w:rPr>
      <w:rFonts w:ascii="MS Reference Sans Serif" w:hAnsi="MS Reference Sans Serif"/>
    </w:rPr>
  </w:style>
  <w:style w:type="character" w:customStyle="1" w:styleId="FontStyle21">
    <w:name w:val="Font Style21"/>
    <w:uiPriority w:val="99"/>
    <w:rsid w:val="000A0697"/>
    <w:rPr>
      <w:rFonts w:ascii="MS Reference Sans Serif" w:hAnsi="MS Reference Sans Serif" w:cs="MS Reference Sans Serif"/>
      <w:b/>
      <w:bCs/>
      <w:i/>
      <w:iCs/>
      <w:sz w:val="16"/>
      <w:szCs w:val="16"/>
    </w:rPr>
  </w:style>
  <w:style w:type="character" w:customStyle="1" w:styleId="FontStyle23">
    <w:name w:val="Font Style23"/>
    <w:uiPriority w:val="99"/>
    <w:rsid w:val="000A0697"/>
    <w:rPr>
      <w:rFonts w:ascii="MS Reference Sans Serif" w:hAnsi="MS Reference Sans Serif" w:cs="MS Reference Sans Serif"/>
      <w:sz w:val="16"/>
      <w:szCs w:val="16"/>
    </w:rPr>
  </w:style>
  <w:style w:type="character" w:customStyle="1" w:styleId="FontStyle24">
    <w:name w:val="Font Style24"/>
    <w:uiPriority w:val="99"/>
    <w:rsid w:val="000A0697"/>
    <w:rPr>
      <w:rFonts w:ascii="MS Reference Sans Serif" w:hAnsi="MS Reference Sans Serif" w:cs="MS Reference Sans Serif"/>
      <w:b/>
      <w:bCs/>
      <w:sz w:val="14"/>
      <w:szCs w:val="14"/>
    </w:rPr>
  </w:style>
  <w:style w:type="character" w:customStyle="1" w:styleId="FontStyle26">
    <w:name w:val="Font Style26"/>
    <w:uiPriority w:val="99"/>
    <w:rsid w:val="000A0697"/>
    <w:rPr>
      <w:rFonts w:ascii="MS Reference Sans Serif" w:hAnsi="MS Reference Sans Serif" w:cs="MS Reference Sans Serif"/>
      <w:smallCaps/>
      <w:sz w:val="14"/>
      <w:szCs w:val="14"/>
    </w:rPr>
  </w:style>
  <w:style w:type="character" w:customStyle="1" w:styleId="FontStyle27">
    <w:name w:val="Font Style27"/>
    <w:uiPriority w:val="99"/>
    <w:rsid w:val="000A0697"/>
    <w:rPr>
      <w:rFonts w:ascii="MS Reference Sans Serif" w:hAnsi="MS Reference Sans Serif" w:cs="MS Reference Sans Serif"/>
      <w:smallCaps/>
      <w:sz w:val="16"/>
      <w:szCs w:val="16"/>
    </w:rPr>
  </w:style>
  <w:style w:type="character" w:customStyle="1" w:styleId="FontStyle29">
    <w:name w:val="Font Style29"/>
    <w:uiPriority w:val="99"/>
    <w:rsid w:val="000A0697"/>
    <w:rPr>
      <w:rFonts w:ascii="MS Reference Sans Serif" w:hAnsi="MS Reference Sans Serif" w:cs="MS Reference Sans Serif"/>
      <w:b/>
      <w:bCs/>
      <w:w w:val="20"/>
      <w:sz w:val="28"/>
      <w:szCs w:val="28"/>
    </w:rPr>
  </w:style>
  <w:style w:type="character" w:customStyle="1" w:styleId="FontStyle30">
    <w:name w:val="Font Style30"/>
    <w:uiPriority w:val="99"/>
    <w:rsid w:val="000A0697"/>
    <w:rPr>
      <w:rFonts w:ascii="MS Reference Sans Serif" w:hAnsi="MS Reference Sans Serif" w:cs="MS Reference Sans Serif"/>
      <w:b/>
      <w:bCs/>
      <w:i/>
      <w:iCs/>
      <w:spacing w:val="10"/>
      <w:sz w:val="16"/>
      <w:szCs w:val="16"/>
    </w:rPr>
  </w:style>
  <w:style w:type="character" w:customStyle="1" w:styleId="FontStyle31">
    <w:name w:val="Font Style31"/>
    <w:uiPriority w:val="99"/>
    <w:rsid w:val="000A0697"/>
    <w:rPr>
      <w:rFonts w:ascii="MS Reference Sans Serif" w:hAnsi="MS Reference Sans Serif" w:cs="MS Reference Sans Serif"/>
      <w:b/>
      <w:bCs/>
      <w:w w:val="20"/>
      <w:sz w:val="28"/>
      <w:szCs w:val="28"/>
    </w:rPr>
  </w:style>
  <w:style w:type="paragraph" w:customStyle="1" w:styleId="Style1">
    <w:name w:val="Style1"/>
    <w:basedOn w:val="a0"/>
    <w:uiPriority w:val="99"/>
    <w:rsid w:val="000A0697"/>
    <w:pPr>
      <w:widowControl w:val="0"/>
      <w:autoSpaceDE w:val="0"/>
      <w:autoSpaceDN w:val="0"/>
      <w:adjustRightInd w:val="0"/>
    </w:pPr>
    <w:rPr>
      <w:rFonts w:ascii="MS Reference Sans Serif" w:hAnsi="MS Reference Sans Serif"/>
    </w:rPr>
  </w:style>
  <w:style w:type="character" w:customStyle="1" w:styleId="FontStyle22">
    <w:name w:val="Font Style22"/>
    <w:uiPriority w:val="99"/>
    <w:rsid w:val="000A0697"/>
    <w:rPr>
      <w:rFonts w:ascii="MS Reference Sans Serif" w:hAnsi="MS Reference Sans Serif" w:cs="MS Reference Sans Serif"/>
      <w:b/>
      <w:bCs/>
      <w:i/>
      <w:iCs/>
      <w:sz w:val="16"/>
      <w:szCs w:val="16"/>
    </w:rPr>
  </w:style>
  <w:style w:type="paragraph" w:customStyle="1" w:styleId="afffa">
    <w:name w:val="Таблица"/>
    <w:basedOn w:val="a0"/>
    <w:link w:val="afffb"/>
    <w:qFormat/>
    <w:rsid w:val="000A0697"/>
    <w:pPr>
      <w:autoSpaceDE w:val="0"/>
      <w:autoSpaceDN w:val="0"/>
      <w:adjustRightInd w:val="0"/>
      <w:jc w:val="center"/>
    </w:pPr>
    <w:rPr>
      <w:rFonts w:eastAsia="Calibri"/>
      <w:sz w:val="20"/>
      <w:szCs w:val="20"/>
      <w:lang w:eastAsia="en-US"/>
    </w:rPr>
  </w:style>
  <w:style w:type="paragraph" w:customStyle="1" w:styleId="afffc">
    <w:name w:val="ОснТекст"/>
    <w:basedOn w:val="a0"/>
    <w:link w:val="afffd"/>
    <w:rsid w:val="000A0697"/>
    <w:pPr>
      <w:spacing w:after="200" w:line="276" w:lineRule="auto"/>
      <w:ind w:firstLine="540"/>
      <w:jc w:val="both"/>
    </w:pPr>
    <w:rPr>
      <w:rFonts w:eastAsia="Calibri"/>
      <w:szCs w:val="20"/>
      <w:lang w:eastAsia="en-US"/>
    </w:rPr>
  </w:style>
  <w:style w:type="character" w:customStyle="1" w:styleId="afffd">
    <w:name w:val="ОснТекст Знак"/>
    <w:link w:val="afffc"/>
    <w:locked/>
    <w:rsid w:val="000A0697"/>
    <w:rPr>
      <w:rFonts w:ascii="Times New Roman" w:eastAsia="Calibri" w:hAnsi="Times New Roman" w:cs="Times New Roman"/>
      <w:sz w:val="24"/>
      <w:szCs w:val="20"/>
    </w:rPr>
  </w:style>
  <w:style w:type="numbering" w:customStyle="1" w:styleId="11">
    <w:name w:val="+1"/>
    <w:uiPriority w:val="99"/>
    <w:rsid w:val="000A0697"/>
    <w:pPr>
      <w:numPr>
        <w:numId w:val="1"/>
      </w:numPr>
    </w:pPr>
  </w:style>
  <w:style w:type="paragraph" w:customStyle="1" w:styleId="29">
    <w:name w:val="Без интервала2"/>
    <w:aliases w:val="14Без отступа,Без отступа"/>
    <w:uiPriority w:val="1"/>
    <w:qFormat/>
    <w:rsid w:val="000A0697"/>
    <w:pPr>
      <w:spacing w:after="0" w:line="240" w:lineRule="auto"/>
    </w:pPr>
    <w:rPr>
      <w:rFonts w:ascii="Calibri" w:eastAsia="Times New Roman" w:hAnsi="Calibri" w:cs="Times New Roman"/>
    </w:rPr>
  </w:style>
  <w:style w:type="paragraph" w:customStyle="1" w:styleId="afffe">
    <w:name w:val="+Подзаголовок"/>
    <w:basedOn w:val="2"/>
    <w:qFormat/>
    <w:rsid w:val="000A0697"/>
    <w:pPr>
      <w:spacing w:before="120" w:after="120"/>
      <w:ind w:firstLine="284"/>
    </w:pPr>
    <w:rPr>
      <w:caps w:val="0"/>
    </w:rPr>
  </w:style>
  <w:style w:type="paragraph" w:customStyle="1" w:styleId="ConsPlusTitle">
    <w:name w:val="ConsPlusTitle"/>
    <w:rsid w:val="000A069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1">
    <w:name w:val="Без интервала Знак"/>
    <w:aliases w:val="Перечисление Знак"/>
    <w:link w:val="afff0"/>
    <w:uiPriority w:val="1"/>
    <w:locked/>
    <w:rsid w:val="000A0697"/>
    <w:rPr>
      <w:rFonts w:ascii="Calibri" w:eastAsia="Times New Roman" w:hAnsi="Calibri" w:cs="Times New Roman"/>
      <w:sz w:val="24"/>
      <w:szCs w:val="32"/>
      <w:lang w:val="en-US" w:bidi="en-US"/>
    </w:rPr>
  </w:style>
  <w:style w:type="paragraph" w:customStyle="1" w:styleId="38">
    <w:name w:val="Без интервала3"/>
    <w:rsid w:val="000A0697"/>
    <w:pPr>
      <w:spacing w:after="0" w:line="240" w:lineRule="auto"/>
    </w:pPr>
    <w:rPr>
      <w:rFonts w:ascii="Calibri" w:eastAsia="Times New Roman" w:hAnsi="Calibri" w:cs="Times New Roman"/>
    </w:rPr>
  </w:style>
  <w:style w:type="numbering" w:customStyle="1" w:styleId="1">
    <w:name w:val="Стиль1"/>
    <w:uiPriority w:val="99"/>
    <w:rsid w:val="000A0697"/>
    <w:pPr>
      <w:numPr>
        <w:numId w:val="2"/>
      </w:numPr>
    </w:pPr>
  </w:style>
  <w:style w:type="paragraph" w:customStyle="1" w:styleId="213">
    <w:name w:val="Стиль2_1"/>
    <w:basedOn w:val="10"/>
    <w:autoRedefine/>
    <w:qFormat/>
    <w:rsid w:val="000A0697"/>
    <w:pPr>
      <w:numPr>
        <w:numId w:val="0"/>
      </w:numPr>
      <w:spacing w:before="0" w:after="200"/>
      <w:jc w:val="center"/>
    </w:pPr>
    <w:rPr>
      <w:rFonts w:eastAsia="TimesNewRomanPS-BoldMT"/>
      <w:caps/>
    </w:rPr>
  </w:style>
  <w:style w:type="paragraph" w:customStyle="1" w:styleId="22">
    <w:name w:val="Стиль2_2"/>
    <w:basedOn w:val="2"/>
    <w:next w:val="afffe"/>
    <w:qFormat/>
    <w:rsid w:val="000A0697"/>
    <w:pPr>
      <w:numPr>
        <w:numId w:val="4"/>
      </w:numPr>
      <w:ind w:left="357" w:firstLine="0"/>
    </w:pPr>
  </w:style>
  <w:style w:type="paragraph" w:customStyle="1" w:styleId="Normal1">
    <w:name w:val="Normal Знак Знак Знак"/>
    <w:rsid w:val="000A0697"/>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ConsPlusNonformat">
    <w:name w:val="ConsPlusNonformat"/>
    <w:rsid w:val="000A069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1"/>
    <w:autoRedefine/>
    <w:qFormat/>
    <w:rsid w:val="000A0697"/>
    <w:pPr>
      <w:ind w:firstLine="709"/>
      <w:jc w:val="both"/>
    </w:pPr>
    <w:rPr>
      <w:lang w:eastAsia="en-US"/>
    </w:rPr>
  </w:style>
  <w:style w:type="character" w:customStyle="1" w:styleId="S1">
    <w:name w:val="S_Обычный Знак"/>
    <w:link w:val="S0"/>
    <w:rsid w:val="000A0697"/>
    <w:rPr>
      <w:rFonts w:ascii="Times New Roman" w:eastAsia="Times New Roman" w:hAnsi="Times New Roman" w:cs="Times New Roman"/>
      <w:sz w:val="24"/>
      <w:szCs w:val="24"/>
    </w:rPr>
  </w:style>
  <w:style w:type="paragraph" w:customStyle="1" w:styleId="S2">
    <w:name w:val="S_Маркированнай"/>
    <w:basedOn w:val="S0"/>
    <w:autoRedefine/>
    <w:qFormat/>
    <w:rsid w:val="000A0697"/>
    <w:pPr>
      <w:ind w:firstLine="0"/>
    </w:pPr>
    <w:rPr>
      <w:rFonts w:ascii="Calibri" w:eastAsia="Calibri" w:hAnsi="Calibri"/>
    </w:rPr>
  </w:style>
  <w:style w:type="character" w:customStyle="1" w:styleId="S3">
    <w:name w:val="S_Маркированный Знак"/>
    <w:link w:val="S"/>
    <w:semiHidden/>
    <w:locked/>
    <w:rsid w:val="000A0697"/>
    <w:rPr>
      <w:sz w:val="24"/>
      <w:szCs w:val="24"/>
    </w:rPr>
  </w:style>
  <w:style w:type="paragraph" w:customStyle="1" w:styleId="S">
    <w:name w:val="S_Маркированный"/>
    <w:basedOn w:val="affff"/>
    <w:link w:val="S3"/>
    <w:autoRedefine/>
    <w:semiHidden/>
    <w:rsid w:val="000A0697"/>
    <w:pPr>
      <w:numPr>
        <w:numId w:val="19"/>
      </w:numPr>
      <w:spacing w:after="60"/>
      <w:ind w:left="851" w:hanging="284"/>
      <w:contextualSpacing w:val="0"/>
    </w:pPr>
    <w:rPr>
      <w:rFonts w:asciiTheme="minorHAnsi" w:eastAsiaTheme="minorHAnsi" w:hAnsiTheme="minorHAnsi" w:cstheme="minorBidi"/>
      <w:szCs w:val="24"/>
    </w:rPr>
  </w:style>
  <w:style w:type="paragraph" w:customStyle="1" w:styleId="12">
    <w:name w:val="Таблица 1 + Обычный"/>
    <w:basedOn w:val="a0"/>
    <w:autoRedefine/>
    <w:semiHidden/>
    <w:rsid w:val="000A0697"/>
    <w:pPr>
      <w:numPr>
        <w:numId w:val="18"/>
      </w:numPr>
      <w:shd w:val="clear" w:color="auto" w:fill="FFFFFF"/>
      <w:spacing w:line="360" w:lineRule="auto"/>
      <w:ind w:right="76"/>
      <w:jc w:val="right"/>
    </w:pPr>
    <w:rPr>
      <w:spacing w:val="2"/>
    </w:rPr>
  </w:style>
  <w:style w:type="paragraph" w:styleId="affff">
    <w:name w:val="List Bullet"/>
    <w:basedOn w:val="a0"/>
    <w:uiPriority w:val="99"/>
    <w:semiHidden/>
    <w:unhideWhenUsed/>
    <w:rsid w:val="000A0697"/>
    <w:pPr>
      <w:tabs>
        <w:tab w:val="num" w:pos="1134"/>
      </w:tabs>
      <w:spacing w:after="200" w:line="276" w:lineRule="auto"/>
      <w:ind w:firstLine="720"/>
      <w:contextualSpacing/>
      <w:jc w:val="both"/>
    </w:pPr>
    <w:rPr>
      <w:rFonts w:eastAsia="Calibri"/>
      <w:szCs w:val="22"/>
      <w:lang w:eastAsia="en-US"/>
    </w:rPr>
  </w:style>
  <w:style w:type="paragraph" w:customStyle="1" w:styleId="affff0">
    <w:name w:val="Текст записки"/>
    <w:basedOn w:val="a0"/>
    <w:qFormat/>
    <w:rsid w:val="000A0697"/>
    <w:pPr>
      <w:autoSpaceDE w:val="0"/>
      <w:autoSpaceDN w:val="0"/>
      <w:adjustRightInd w:val="0"/>
      <w:spacing w:after="120" w:line="276" w:lineRule="auto"/>
      <w:ind w:firstLine="567"/>
      <w:jc w:val="both"/>
    </w:pPr>
    <w:rPr>
      <w:rFonts w:eastAsia="Calibri"/>
      <w:szCs w:val="28"/>
      <w:lang w:eastAsia="en-US"/>
    </w:rPr>
  </w:style>
  <w:style w:type="character" w:customStyle="1" w:styleId="afffb">
    <w:name w:val="Таблица Знак"/>
    <w:link w:val="afffa"/>
    <w:locked/>
    <w:rsid w:val="000A0697"/>
    <w:rPr>
      <w:rFonts w:ascii="Times New Roman" w:eastAsia="Calibri" w:hAnsi="Times New Roman" w:cs="Times New Roman"/>
      <w:sz w:val="20"/>
      <w:szCs w:val="20"/>
    </w:rPr>
  </w:style>
  <w:style w:type="character" w:customStyle="1" w:styleId="fontstyle01">
    <w:name w:val="fontstyle01"/>
    <w:rsid w:val="000A0697"/>
    <w:rPr>
      <w:rFonts w:ascii="Arial" w:hAnsi="Arial" w:cs="Arial" w:hint="default"/>
      <w:b w:val="0"/>
      <w:bCs w:val="0"/>
      <w:i w:val="0"/>
      <w:iCs w:val="0"/>
      <w:color w:val="000000"/>
      <w:sz w:val="22"/>
      <w:szCs w:val="22"/>
    </w:rPr>
  </w:style>
  <w:style w:type="character" w:customStyle="1" w:styleId="FontStyle274">
    <w:name w:val="Font Style274"/>
    <w:uiPriority w:val="99"/>
    <w:rsid w:val="000A0697"/>
    <w:rPr>
      <w:rFonts w:ascii="Times New Roman" w:hAnsi="Times New Roman" w:cs="Times New Roman" w:hint="default"/>
      <w:sz w:val="20"/>
      <w:szCs w:val="20"/>
    </w:rPr>
  </w:style>
  <w:style w:type="character" w:customStyle="1" w:styleId="af7">
    <w:name w:val="Абзац списка Знак"/>
    <w:aliases w:val="Ненумерованный список Знак"/>
    <w:link w:val="af6"/>
    <w:uiPriority w:val="34"/>
    <w:locked/>
    <w:rsid w:val="000A0697"/>
    <w:rPr>
      <w:rFonts w:ascii="Times New Roman" w:eastAsia="Times New Roman" w:hAnsi="Times New Roman" w:cs="Times New Roman"/>
      <w:sz w:val="26"/>
      <w:szCs w:val="24"/>
    </w:rPr>
  </w:style>
  <w:style w:type="character" w:customStyle="1" w:styleId="affff1">
    <w:name w:val="Маркер Знак"/>
    <w:link w:val="a"/>
    <w:locked/>
    <w:rsid w:val="000A0697"/>
    <w:rPr>
      <w:rFonts w:ascii="Times New Roman" w:hAnsi="Times New Roman"/>
      <w:sz w:val="24"/>
    </w:rPr>
  </w:style>
  <w:style w:type="paragraph" w:customStyle="1" w:styleId="a">
    <w:name w:val="Маркер"/>
    <w:basedOn w:val="affff"/>
    <w:next w:val="a0"/>
    <w:link w:val="affff1"/>
    <w:qFormat/>
    <w:rsid w:val="000A0697"/>
    <w:pPr>
      <w:numPr>
        <w:numId w:val="20"/>
      </w:numPr>
      <w:spacing w:after="120"/>
    </w:pPr>
    <w:rPr>
      <w:rFonts w:eastAsiaTheme="minorHAnsi" w:cstheme="minorBidi"/>
    </w:rPr>
  </w:style>
  <w:style w:type="paragraph" w:customStyle="1" w:styleId="1c">
    <w:name w:val="Заголовок оглавления1"/>
    <w:basedOn w:val="10"/>
    <w:next w:val="a0"/>
    <w:rsid w:val="000A0697"/>
    <w:pPr>
      <w:keepNext w:val="0"/>
      <w:keepLines w:val="0"/>
      <w:pageBreakBefore/>
      <w:numPr>
        <w:numId w:val="0"/>
      </w:numPr>
      <w:pBdr>
        <w:bottom w:val="thinThickSmallGap" w:sz="12" w:space="1" w:color="943634"/>
      </w:pBdr>
      <w:spacing w:before="400" w:after="120" w:line="252" w:lineRule="auto"/>
      <w:jc w:val="center"/>
      <w:outlineLvl w:val="9"/>
    </w:pPr>
    <w:rPr>
      <w:rFonts w:ascii="Cambria" w:hAnsi="Cambria"/>
      <w:b w:val="0"/>
      <w:bCs w:val="0"/>
      <w:caps/>
      <w:color w:val="632423"/>
      <w:spacing w:val="20"/>
      <w:lang w:val="en-US"/>
    </w:rPr>
  </w:style>
  <w:style w:type="character" w:customStyle="1" w:styleId="affff2">
    <w:name w:val="+таб Знак"/>
    <w:link w:val="affff3"/>
    <w:locked/>
    <w:rsid w:val="000A0697"/>
    <w:rPr>
      <w:rFonts w:ascii="Times New Roman" w:hAnsi="Times New Roman"/>
    </w:rPr>
  </w:style>
  <w:style w:type="paragraph" w:customStyle="1" w:styleId="affff3">
    <w:name w:val="+таб"/>
    <w:basedOn w:val="a0"/>
    <w:link w:val="affff2"/>
    <w:qFormat/>
    <w:rsid w:val="000A0697"/>
    <w:pPr>
      <w:ind w:firstLine="567"/>
      <w:jc w:val="center"/>
    </w:pPr>
    <w:rPr>
      <w:rFonts w:eastAsiaTheme="minorHAnsi" w:cstheme="minorBidi"/>
      <w:sz w:val="22"/>
      <w:szCs w:val="22"/>
      <w:lang w:eastAsia="en-US"/>
    </w:rPr>
  </w:style>
  <w:style w:type="paragraph" w:customStyle="1" w:styleId="affff4">
    <w:name w:val="таблицы"/>
    <w:basedOn w:val="a0"/>
    <w:uiPriority w:val="99"/>
    <w:qFormat/>
    <w:rsid w:val="000A0697"/>
    <w:pPr>
      <w:jc w:val="center"/>
    </w:pPr>
    <w:rPr>
      <w:sz w:val="20"/>
      <w:szCs w:val="20"/>
    </w:rPr>
  </w:style>
  <w:style w:type="paragraph" w:customStyle="1" w:styleId="63">
    <w:name w:val="Основной текст6"/>
    <w:basedOn w:val="a0"/>
    <w:rsid w:val="000A0697"/>
    <w:pPr>
      <w:widowControl w:val="0"/>
      <w:spacing w:before="60" w:after="60" w:line="480" w:lineRule="exact"/>
      <w:ind w:hanging="360"/>
      <w:jc w:val="both"/>
    </w:pPr>
    <w:rPr>
      <w:rFonts w:ascii="Century Schoolbook" w:eastAsia="Century Schoolbook" w:hAnsi="Century Schoolbook" w:cs="Century Schoolbook"/>
      <w:sz w:val="23"/>
      <w:szCs w:val="23"/>
      <w:lang w:eastAsia="en-US"/>
    </w:rPr>
  </w:style>
  <w:style w:type="character" w:customStyle="1" w:styleId="affff5">
    <w:name w:val="+Таб Знак"/>
    <w:link w:val="affff6"/>
    <w:locked/>
    <w:rsid w:val="000A0697"/>
    <w:rPr>
      <w:rFonts w:ascii="Times New Roman" w:hAnsi="Times New Roman"/>
    </w:rPr>
  </w:style>
  <w:style w:type="paragraph" w:customStyle="1" w:styleId="affff6">
    <w:name w:val="+Таб"/>
    <w:basedOn w:val="a0"/>
    <w:link w:val="affff5"/>
    <w:qFormat/>
    <w:rsid w:val="000A0697"/>
    <w:pPr>
      <w:jc w:val="center"/>
    </w:pPr>
    <w:rPr>
      <w:rFonts w:eastAsiaTheme="minorHAnsi" w:cstheme="minorBidi"/>
      <w:sz w:val="22"/>
      <w:szCs w:val="22"/>
      <w:lang w:eastAsia="en-US"/>
    </w:rPr>
  </w:style>
  <w:style w:type="character" w:customStyle="1" w:styleId="affff7">
    <w:name w:val="Гипертекстовая ссылка"/>
    <w:uiPriority w:val="99"/>
    <w:rsid w:val="000A0697"/>
    <w:rPr>
      <w:b w:val="0"/>
      <w:bCs w:val="0"/>
      <w:color w:val="106BBE"/>
    </w:rPr>
  </w:style>
  <w:style w:type="character" w:customStyle="1" w:styleId="affff8">
    <w:name w:val="Цветовое выделение"/>
    <w:uiPriority w:val="99"/>
    <w:rsid w:val="000A0697"/>
    <w:rPr>
      <w:b/>
      <w:bCs/>
      <w:color w:val="26282F"/>
    </w:rPr>
  </w:style>
  <w:style w:type="character" w:customStyle="1" w:styleId="FontStyle271">
    <w:name w:val="Font Style271"/>
    <w:uiPriority w:val="99"/>
    <w:rsid w:val="000A0697"/>
    <w:rPr>
      <w:rFonts w:ascii="Times New Roman" w:hAnsi="Times New Roman" w:cs="Times New Roman" w:hint="default"/>
      <w:b/>
      <w:bCs/>
      <w:sz w:val="20"/>
      <w:szCs w:val="20"/>
    </w:rPr>
  </w:style>
  <w:style w:type="character" w:customStyle="1" w:styleId="FontStyle273">
    <w:name w:val="Font Style273"/>
    <w:uiPriority w:val="99"/>
    <w:rsid w:val="000A0697"/>
    <w:rPr>
      <w:rFonts w:ascii="Times New Roman" w:hAnsi="Times New Roman" w:cs="Times New Roman" w:hint="default"/>
      <w:b/>
      <w:bCs/>
      <w:sz w:val="20"/>
      <w:szCs w:val="20"/>
    </w:rPr>
  </w:style>
  <w:style w:type="character" w:customStyle="1" w:styleId="FontStyle256">
    <w:name w:val="Font Style256"/>
    <w:uiPriority w:val="99"/>
    <w:rsid w:val="000A0697"/>
    <w:rPr>
      <w:rFonts w:ascii="Segoe UI" w:hAnsi="Segoe UI" w:cs="Segoe UI" w:hint="default"/>
      <w:b/>
      <w:bCs/>
      <w:sz w:val="12"/>
      <w:szCs w:val="12"/>
    </w:rPr>
  </w:style>
  <w:style w:type="character" w:customStyle="1" w:styleId="2a">
    <w:name w:val="Основной текст2"/>
    <w:rsid w:val="000A0697"/>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FontStyle272">
    <w:name w:val="Font Style272"/>
    <w:uiPriority w:val="99"/>
    <w:rsid w:val="000A0697"/>
    <w:rPr>
      <w:rFonts w:ascii="Times New Roman" w:hAnsi="Times New Roman" w:cs="Times New Roman" w:hint="default"/>
      <w:sz w:val="20"/>
      <w:szCs w:val="20"/>
    </w:rPr>
  </w:style>
  <w:style w:type="character" w:customStyle="1" w:styleId="FontStyle289">
    <w:name w:val="Font Style289"/>
    <w:uiPriority w:val="99"/>
    <w:rsid w:val="000A0697"/>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0A0697"/>
    <w:rPr>
      <w:rFonts w:ascii="Times New Roman" w:hAnsi="Times New Roman" w:cs="Times New Roman" w:hint="default"/>
      <w:b/>
      <w:bCs/>
      <w:strike w:val="0"/>
      <w:dstrike w:val="0"/>
      <w:sz w:val="18"/>
      <w:szCs w:val="18"/>
      <w:u w:val="none"/>
      <w:effect w:val="none"/>
    </w:rPr>
  </w:style>
  <w:style w:type="character" w:customStyle="1" w:styleId="52">
    <w:name w:val="Основной текст5"/>
    <w:rsid w:val="000A0697"/>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11pt3">
    <w:name w:val="Основной текст + 11 pt3"/>
    <w:aliases w:val="Полужирный31"/>
    <w:uiPriority w:val="99"/>
    <w:rsid w:val="000A0697"/>
    <w:rPr>
      <w:rFonts w:ascii="Times New Roman" w:hAnsi="Times New Roman" w:cs="Times New Roman" w:hint="default"/>
      <w:b/>
      <w:bCs/>
      <w:strike w:val="0"/>
      <w:dstrike w:val="0"/>
      <w:sz w:val="22"/>
      <w:szCs w:val="22"/>
      <w:u w:val="none"/>
      <w:effect w:val="none"/>
    </w:rPr>
  </w:style>
  <w:style w:type="character" w:customStyle="1" w:styleId="9pt16">
    <w:name w:val="Основной текст + 9 pt16"/>
    <w:uiPriority w:val="99"/>
    <w:rsid w:val="000A0697"/>
    <w:rPr>
      <w:rFonts w:ascii="Times New Roman" w:hAnsi="Times New Roman" w:cs="Times New Roman" w:hint="default"/>
      <w:strike w:val="0"/>
      <w:dstrike w:val="0"/>
      <w:sz w:val="18"/>
      <w:szCs w:val="18"/>
      <w:u w:val="none"/>
      <w:effect w:val="none"/>
    </w:rPr>
  </w:style>
  <w:style w:type="table" w:customStyle="1" w:styleId="39">
    <w:name w:val="Сетка таблицы3"/>
    <w:basedOn w:val="a2"/>
    <w:next w:val="af2"/>
    <w:uiPriority w:val="59"/>
    <w:rsid w:val="000A0697"/>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Сетка таблицы1"/>
    <w:basedOn w:val="a2"/>
    <w:next w:val="af2"/>
    <w:uiPriority w:val="59"/>
    <w:rsid w:val="000A069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f2"/>
    <w:uiPriority w:val="59"/>
    <w:rsid w:val="000A0697"/>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f2"/>
    <w:uiPriority w:val="59"/>
    <w:rsid w:val="000A0697"/>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2"/>
    <w:next w:val="af2"/>
    <w:uiPriority w:val="59"/>
    <w:rsid w:val="000A069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uiPriority w:val="59"/>
    <w:rsid w:val="000A069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Без интервала21"/>
    <w:qFormat/>
    <w:rsid w:val="000A0697"/>
    <w:pPr>
      <w:spacing w:after="0" w:line="240" w:lineRule="auto"/>
    </w:pPr>
    <w:rPr>
      <w:rFonts w:ascii="Calibri" w:eastAsia="Times New Roman" w:hAnsi="Calibri" w:cs="Times New Roman"/>
    </w:rPr>
  </w:style>
  <w:style w:type="table" w:customStyle="1" w:styleId="affff9">
    <w:name w:val="+ Схем Стиль"/>
    <w:basedOn w:val="a2"/>
    <w:uiPriority w:val="99"/>
    <w:qFormat/>
    <w:rsid w:val="000A0697"/>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a">
    <w:name w:val="Текст новый"/>
    <w:basedOn w:val="a0"/>
    <w:qFormat/>
    <w:rsid w:val="000A0697"/>
    <w:pPr>
      <w:spacing w:after="120" w:line="276" w:lineRule="auto"/>
      <w:ind w:firstLine="567"/>
      <w:jc w:val="both"/>
    </w:pPr>
  </w:style>
  <w:style w:type="paragraph" w:customStyle="1" w:styleId="1e">
    <w:name w:val="Название объекта1"/>
    <w:basedOn w:val="a0"/>
    <w:next w:val="a0"/>
    <w:rsid w:val="000A0697"/>
    <w:pPr>
      <w:suppressAutoHyphens/>
      <w:spacing w:after="200"/>
      <w:jc w:val="center"/>
    </w:pPr>
    <w:rPr>
      <w:b/>
      <w:bCs/>
      <w:szCs w:val="18"/>
      <w:lang w:eastAsia="ar-SA"/>
    </w:rPr>
  </w:style>
  <w:style w:type="paragraph" w:customStyle="1" w:styleId="2c">
    <w:name w:val="Заголовок2"/>
    <w:basedOn w:val="a0"/>
    <w:qFormat/>
    <w:rsid w:val="000A0697"/>
    <w:pPr>
      <w:keepNext/>
      <w:keepLines/>
      <w:spacing w:after="200" w:line="276" w:lineRule="auto"/>
      <w:ind w:firstLine="709"/>
      <w:jc w:val="both"/>
    </w:pPr>
    <w:rPr>
      <w:b/>
    </w:rPr>
  </w:style>
  <w:style w:type="character" w:customStyle="1" w:styleId="BookAntiqua105pt0pt">
    <w:name w:val="Основной текст + Book Antiqua;10;5 pt;Интервал 0 pt"/>
    <w:rsid w:val="000A0697"/>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character" w:customStyle="1" w:styleId="affffb">
    <w:name w:val="Основной текст_"/>
    <w:link w:val="1f"/>
    <w:rsid w:val="000A0697"/>
    <w:rPr>
      <w:shd w:val="clear" w:color="auto" w:fill="FFFFFF"/>
    </w:rPr>
  </w:style>
  <w:style w:type="paragraph" w:customStyle="1" w:styleId="1f">
    <w:name w:val="Основной текст1"/>
    <w:basedOn w:val="a0"/>
    <w:link w:val="affffb"/>
    <w:rsid w:val="000A0697"/>
    <w:pPr>
      <w:widowControl w:val="0"/>
      <w:shd w:val="clear" w:color="auto" w:fill="FFFFFF"/>
    </w:pPr>
    <w:rPr>
      <w:rFonts w:asciiTheme="minorHAnsi" w:eastAsiaTheme="minorHAnsi" w:hAnsiTheme="minorHAnsi" w:cstheme="minorBidi"/>
      <w:sz w:val="22"/>
      <w:szCs w:val="22"/>
      <w:lang w:eastAsia="en-US"/>
    </w:rPr>
  </w:style>
  <w:style w:type="character" w:customStyle="1" w:styleId="FontStyle129">
    <w:name w:val="Font Style129"/>
    <w:rsid w:val="000A0697"/>
    <w:rPr>
      <w:rFonts w:ascii="Times New Roman" w:hAnsi="Times New Roman" w:cs="Times New Roman" w:hint="default"/>
      <w:sz w:val="16"/>
      <w:szCs w:val="16"/>
    </w:rPr>
  </w:style>
  <w:style w:type="character" w:customStyle="1" w:styleId="FontStyle128">
    <w:name w:val="Font Style128"/>
    <w:rsid w:val="000A0697"/>
    <w:rPr>
      <w:rFonts w:ascii="Times New Roman" w:hAnsi="Times New Roman" w:cs="Times New Roman" w:hint="default"/>
      <w:sz w:val="16"/>
      <w:szCs w:val="16"/>
    </w:rPr>
  </w:style>
  <w:style w:type="character" w:customStyle="1" w:styleId="afa">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9"/>
    <w:uiPriority w:val="99"/>
    <w:locked/>
    <w:rsid w:val="000A0697"/>
    <w:rPr>
      <w:rFonts w:ascii="Times New Roman" w:eastAsia="Times New Roman" w:hAnsi="Times New Roman" w:cs="Times New Roman"/>
      <w:b/>
      <w:bCs/>
      <w:color w:val="4F81BD"/>
      <w:sz w:val="18"/>
      <w:szCs w:val="18"/>
    </w:rPr>
  </w:style>
  <w:style w:type="table" w:customStyle="1" w:styleId="82">
    <w:name w:val="Сетка таблицы8"/>
    <w:basedOn w:val="a2"/>
    <w:uiPriority w:val="59"/>
    <w:rsid w:val="000A069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2"/>
    <w:uiPriority w:val="59"/>
    <w:rsid w:val="000A069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60">
    <w:name w:val="Font Style260"/>
    <w:basedOn w:val="a1"/>
    <w:uiPriority w:val="99"/>
    <w:rsid w:val="000A0697"/>
    <w:rPr>
      <w:rFonts w:ascii="Times New Roman" w:hAnsi="Times New Roman" w:cs="Times New Roman" w:hint="default"/>
      <w:w w:val="150"/>
      <w:sz w:val="16"/>
      <w:szCs w:val="16"/>
    </w:rPr>
  </w:style>
  <w:style w:type="paragraph" w:customStyle="1" w:styleId="affffc">
    <w:name w:val="текст таблиц"/>
    <w:basedOn w:val="a0"/>
    <w:link w:val="affffd"/>
    <w:rsid w:val="000A0697"/>
    <w:pPr>
      <w:jc w:val="both"/>
    </w:pPr>
    <w:rPr>
      <w:rFonts w:eastAsia="Calibri"/>
      <w:sz w:val="18"/>
      <w:szCs w:val="22"/>
      <w:lang w:eastAsia="en-US"/>
    </w:rPr>
  </w:style>
  <w:style w:type="character" w:customStyle="1" w:styleId="affffd">
    <w:name w:val="текст таблиц Знак"/>
    <w:link w:val="affffc"/>
    <w:rsid w:val="000A0697"/>
    <w:rPr>
      <w:rFonts w:ascii="Times New Roman" w:eastAsia="Calibri" w:hAnsi="Times New Roman" w:cs="Times New Roman"/>
      <w:sz w:val="18"/>
    </w:rPr>
  </w:style>
  <w:style w:type="paragraph" w:customStyle="1" w:styleId="affffe">
    <w:name w:val="Текст таблиц"/>
    <w:basedOn w:val="a0"/>
    <w:rsid w:val="000A0697"/>
    <w:pPr>
      <w:jc w:val="center"/>
    </w:pPr>
    <w:rPr>
      <w:rFonts w:eastAsia="Calibri"/>
      <w:sz w:val="20"/>
      <w:szCs w:val="22"/>
      <w:lang w:eastAsia="en-US"/>
    </w:rPr>
  </w:style>
  <w:style w:type="paragraph" w:customStyle="1" w:styleId="01">
    <w:name w:val="0.1 Пробел"/>
    <w:basedOn w:val="a0"/>
    <w:link w:val="010"/>
    <w:rsid w:val="000A0697"/>
    <w:pPr>
      <w:snapToGrid w:val="0"/>
      <w:spacing w:before="40" w:after="40" w:line="300" w:lineRule="auto"/>
      <w:ind w:firstLine="709"/>
      <w:contextualSpacing/>
      <w:jc w:val="both"/>
    </w:pPr>
    <w:rPr>
      <w:sz w:val="28"/>
      <w:szCs w:val="20"/>
      <w:lang w:eastAsia="en-US"/>
    </w:rPr>
  </w:style>
  <w:style w:type="character" w:customStyle="1" w:styleId="010">
    <w:name w:val="0.1 Пробел Знак"/>
    <w:link w:val="01"/>
    <w:rsid w:val="000A0697"/>
    <w:rPr>
      <w:rFonts w:ascii="Times New Roman" w:eastAsia="Times New Roman" w:hAnsi="Times New Roman" w:cs="Times New Roman"/>
      <w:sz w:val="28"/>
      <w:szCs w:val="20"/>
    </w:rPr>
  </w:style>
  <w:style w:type="paragraph" w:customStyle="1" w:styleId="03">
    <w:name w:val="0.3 Центр"/>
    <w:basedOn w:val="a0"/>
    <w:link w:val="030"/>
    <w:rsid w:val="000A0697"/>
    <w:pPr>
      <w:snapToGrid w:val="0"/>
      <w:spacing w:line="300" w:lineRule="auto"/>
      <w:contextualSpacing/>
      <w:jc w:val="center"/>
    </w:pPr>
    <w:rPr>
      <w:sz w:val="28"/>
      <w:szCs w:val="20"/>
      <w:lang w:eastAsia="en-US"/>
    </w:rPr>
  </w:style>
  <w:style w:type="character" w:customStyle="1" w:styleId="030">
    <w:name w:val="0.3 Центр Знак"/>
    <w:link w:val="03"/>
    <w:rsid w:val="000A0697"/>
    <w:rPr>
      <w:rFonts w:ascii="Times New Roman" w:eastAsia="Times New Roman" w:hAnsi="Times New Roman" w:cs="Times New Roman"/>
      <w:sz w:val="28"/>
      <w:szCs w:val="20"/>
    </w:rPr>
  </w:style>
  <w:style w:type="paragraph" w:customStyle="1" w:styleId="afffff">
    <w:name w:val="Абзац"/>
    <w:basedOn w:val="a0"/>
    <w:link w:val="afffff0"/>
    <w:qFormat/>
    <w:rsid w:val="000A0697"/>
    <w:pPr>
      <w:spacing w:before="120" w:after="60"/>
      <w:ind w:firstLine="567"/>
      <w:jc w:val="both"/>
    </w:pPr>
  </w:style>
  <w:style w:type="character" w:customStyle="1" w:styleId="afffff0">
    <w:name w:val="Абзац Знак"/>
    <w:link w:val="afffff"/>
    <w:rsid w:val="000A0697"/>
    <w:rPr>
      <w:rFonts w:ascii="Times New Roman" w:eastAsia="Times New Roman" w:hAnsi="Times New Roman" w:cs="Times New Roman"/>
      <w:sz w:val="24"/>
      <w:szCs w:val="24"/>
      <w:lang w:eastAsia="ru-RU"/>
    </w:rPr>
  </w:style>
  <w:style w:type="character" w:customStyle="1" w:styleId="fontstyle210">
    <w:name w:val="fontstyle21"/>
    <w:basedOn w:val="a1"/>
    <w:rsid w:val="000A0697"/>
    <w:rPr>
      <w:rFonts w:ascii="Arial" w:hAnsi="Arial" w:cs="Arial" w:hint="default"/>
      <w:b/>
      <w:bCs/>
      <w:i w:val="0"/>
      <w:iCs w:val="0"/>
      <w:color w:val="000000"/>
      <w:sz w:val="20"/>
      <w:szCs w:val="20"/>
    </w:rPr>
  </w:style>
  <w:style w:type="character" w:customStyle="1" w:styleId="fontstyle310">
    <w:name w:val="fontstyle31"/>
    <w:basedOn w:val="a1"/>
    <w:rsid w:val="000A0697"/>
    <w:rPr>
      <w:rFonts w:ascii="Arial Narrow" w:hAnsi="Arial Narrow" w:hint="default"/>
      <w:b/>
      <w:bCs/>
      <w:i w:val="0"/>
      <w:iCs w:val="0"/>
      <w:color w:val="000000"/>
      <w:sz w:val="20"/>
      <w:szCs w:val="20"/>
    </w:rPr>
  </w:style>
  <w:style w:type="paragraph" w:customStyle="1" w:styleId="formattext">
    <w:name w:val="formattext"/>
    <w:basedOn w:val="a0"/>
    <w:rsid w:val="000A0697"/>
    <w:pPr>
      <w:spacing w:before="100" w:beforeAutospacing="1" w:after="100" w:afterAutospacing="1"/>
    </w:pPr>
  </w:style>
  <w:style w:type="paragraph" w:customStyle="1" w:styleId="313">
    <w:name w:val="Основной текст 31"/>
    <w:basedOn w:val="a0"/>
    <w:rsid w:val="00283BD7"/>
    <w:pPr>
      <w:suppressAutoHyphens/>
      <w:spacing w:after="120"/>
    </w:pPr>
    <w:rPr>
      <w:b/>
      <w:bCs/>
      <w:sz w:val="16"/>
      <w:szCs w:val="16"/>
      <w:lang w:eastAsia="zh-CN"/>
    </w:rPr>
  </w:style>
</w:styles>
</file>

<file path=word/webSettings.xml><?xml version="1.0" encoding="utf-8"?>
<w:webSettings xmlns:r="http://schemas.openxmlformats.org/officeDocument/2006/relationships" xmlns:w="http://schemas.openxmlformats.org/wordprocessingml/2006/main">
  <w:divs>
    <w:div w:id="165715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header" Target="header11.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header" Target="header12.xml"/><Relationship Id="rId47" Type="http://schemas.openxmlformats.org/officeDocument/2006/relationships/image" Target="media/image10.jpeg"/><Relationship Id="rId50" Type="http://schemas.openxmlformats.org/officeDocument/2006/relationships/image" Target="media/image13.png"/><Relationship Id="rId55" Type="http://schemas.openxmlformats.org/officeDocument/2006/relationships/oleObject" Target="embeddings/oleObject3.bin"/><Relationship Id="rId63" Type="http://schemas.openxmlformats.org/officeDocument/2006/relationships/image" Target="media/image16.wmf"/><Relationship Id="rId68" Type="http://schemas.openxmlformats.org/officeDocument/2006/relationships/oleObject" Target="embeddings/oleObject11.bin"/><Relationship Id="rId76" Type="http://schemas.openxmlformats.org/officeDocument/2006/relationships/oleObject" Target="embeddings/oleObject15.bin"/><Relationship Id="rId84"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7.png"/><Relationship Id="rId11" Type="http://schemas.openxmlformats.org/officeDocument/2006/relationships/hyperlink" Target="consultantplus://offline/ref=0531C508005B970A2DE3E54938299296C1F7EF7E2CF565B7C45D0D36598C0E5F43535F1Ap1k0F" TargetMode="Externa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header" Target="header13.xml"/><Relationship Id="rId53" Type="http://schemas.openxmlformats.org/officeDocument/2006/relationships/oleObject" Target="embeddings/oleObject1.bin"/><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oleObject" Target="embeddings/oleObject14.bin"/><Relationship Id="rId79" Type="http://schemas.openxmlformats.org/officeDocument/2006/relationships/hyperlink" Target="http://ivo.garant.ru/document?id=85656&amp;sub=2" TargetMode="External"/><Relationship Id="rId5" Type="http://schemas.openxmlformats.org/officeDocument/2006/relationships/footnotes" Target="footnotes.xml"/><Relationship Id="rId61" Type="http://schemas.openxmlformats.org/officeDocument/2006/relationships/header" Target="header14.xml"/><Relationship Id="rId82" Type="http://schemas.openxmlformats.org/officeDocument/2006/relationships/hyperlink" Target="http://www.uglovkaadm.ru" TargetMode="External"/><Relationship Id="rId10" Type="http://schemas.openxmlformats.org/officeDocument/2006/relationships/package" Target="embeddings/______Microsoft_Office_PowerPoint1.sldx"/><Relationship Id="rId19" Type="http://schemas.openxmlformats.org/officeDocument/2006/relationships/footer" Target="footer4.xml"/><Relationship Id="rId31" Type="http://schemas.openxmlformats.org/officeDocument/2006/relationships/header" Target="header7.xml"/><Relationship Id="rId44" Type="http://schemas.openxmlformats.org/officeDocument/2006/relationships/footer" Target="footer15.xml"/><Relationship Id="rId52" Type="http://schemas.openxmlformats.org/officeDocument/2006/relationships/image" Target="media/image15.wmf"/><Relationship Id="rId60" Type="http://schemas.openxmlformats.org/officeDocument/2006/relationships/oleObject" Target="embeddings/oleObject8.bin"/><Relationship Id="rId65" Type="http://schemas.openxmlformats.org/officeDocument/2006/relationships/image" Target="media/image17.wmf"/><Relationship Id="rId73" Type="http://schemas.openxmlformats.org/officeDocument/2006/relationships/image" Target="media/image21.wmf"/><Relationship Id="rId78" Type="http://schemas.openxmlformats.org/officeDocument/2006/relationships/footer" Target="footer17.xml"/><Relationship Id="rId81" Type="http://schemas.openxmlformats.org/officeDocument/2006/relationships/hyperlink" Target="http://ivo.garant.ru/document?id=85656&amp;sub=2"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eader" Target="header9.xml"/><Relationship Id="rId43" Type="http://schemas.openxmlformats.org/officeDocument/2006/relationships/footer" Target="footer14.xml"/><Relationship Id="rId48" Type="http://schemas.openxmlformats.org/officeDocument/2006/relationships/image" Target="media/image11.jpeg"/><Relationship Id="rId56" Type="http://schemas.openxmlformats.org/officeDocument/2006/relationships/oleObject" Target="embeddings/oleObject4.bin"/><Relationship Id="rId64" Type="http://schemas.openxmlformats.org/officeDocument/2006/relationships/oleObject" Target="embeddings/oleObject9.bin"/><Relationship Id="rId69" Type="http://schemas.openxmlformats.org/officeDocument/2006/relationships/image" Target="media/image19.wmf"/><Relationship Id="rId77" Type="http://schemas.openxmlformats.org/officeDocument/2006/relationships/header" Target="header15.xml"/><Relationship Id="rId8" Type="http://schemas.openxmlformats.org/officeDocument/2006/relationships/image" Target="media/image2.jpeg"/><Relationship Id="rId51" Type="http://schemas.openxmlformats.org/officeDocument/2006/relationships/image" Target="media/image14.png"/><Relationship Id="rId72" Type="http://schemas.openxmlformats.org/officeDocument/2006/relationships/oleObject" Target="embeddings/oleObject13.bin"/><Relationship Id="rId80"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hyperlink" Target="consultantplus://offline/ref=0531C508005B970A2DE3E54938299296C1F7EF7D2BF465B7C45D0D36598C0E5F43535F1A121EE392p1k1F" TargetMode="Externa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image" Target="media/image9.jpeg"/><Relationship Id="rId59" Type="http://schemas.openxmlformats.org/officeDocument/2006/relationships/oleObject" Target="embeddings/oleObject7.bin"/><Relationship Id="rId67" Type="http://schemas.openxmlformats.org/officeDocument/2006/relationships/image" Target="media/image18.wmf"/><Relationship Id="rId20" Type="http://schemas.openxmlformats.org/officeDocument/2006/relationships/header" Target="header4.xml"/><Relationship Id="rId41" Type="http://schemas.openxmlformats.org/officeDocument/2006/relationships/footer" Target="footer13.xml"/><Relationship Id="rId54" Type="http://schemas.openxmlformats.org/officeDocument/2006/relationships/oleObject" Target="embeddings/oleObject2.bin"/><Relationship Id="rId62" Type="http://schemas.openxmlformats.org/officeDocument/2006/relationships/footer" Target="footer16.xml"/><Relationship Id="rId70" Type="http://schemas.openxmlformats.org/officeDocument/2006/relationships/oleObject" Target="embeddings/oleObject12.bin"/><Relationship Id="rId75" Type="http://schemas.openxmlformats.org/officeDocument/2006/relationships/image" Target="media/image22.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footer" Target="footer10.xml"/><Relationship Id="rId49" Type="http://schemas.openxmlformats.org/officeDocument/2006/relationships/image" Target="media/image12.png"/><Relationship Id="rId57"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69890</Words>
  <Characters>398377</Characters>
  <Application>Microsoft Office Word</Application>
  <DocSecurity>0</DocSecurity>
  <Lines>3319</Lines>
  <Paragraphs>934</Paragraphs>
  <ScaleCrop>false</ScaleCrop>
  <Company/>
  <LinksUpToDate>false</LinksUpToDate>
  <CharactersWithSpaces>467333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2021-04-21T13:20:00Z</dcterms:created>
  <dcterms:modified xsi:type="dcterms:W3CDTF">2021-06-23T13:29:00Z</dcterms:modified>
</cp:coreProperties>
</file>